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C0C278" w14:textId="23965CB7" w:rsidR="005D388F" w:rsidRDefault="00890350" w:rsidP="00890350">
      <w:pPr>
        <w:pStyle w:val="Heading1"/>
      </w:pPr>
      <w:r>
        <w:t>Wiki---OU---Round 3---Neg vs Houston IS</w:t>
      </w:r>
    </w:p>
    <w:p w14:paraId="140D233D" w14:textId="77777777" w:rsidR="00890350" w:rsidRPr="005435C6" w:rsidRDefault="00890350" w:rsidP="00890350">
      <w:pPr>
        <w:pStyle w:val="Heading1"/>
        <w:rPr>
          <w:rFonts w:asciiTheme="minorHAnsi" w:hAnsiTheme="minorHAnsi" w:cstheme="minorHAnsi"/>
        </w:rPr>
      </w:pPr>
      <w:r w:rsidRPr="005435C6">
        <w:rPr>
          <w:rFonts w:asciiTheme="minorHAnsi" w:hAnsiTheme="minorHAnsi" w:cstheme="minorHAnsi"/>
        </w:rPr>
        <w:lastRenderedPageBreak/>
        <w:t>1NC---Round 3---OU</w:t>
      </w:r>
    </w:p>
    <w:p w14:paraId="570D88DE" w14:textId="77777777" w:rsidR="00890350" w:rsidRPr="005435C6" w:rsidRDefault="00890350" w:rsidP="00890350">
      <w:pPr>
        <w:pStyle w:val="Heading2"/>
        <w:rPr>
          <w:rFonts w:asciiTheme="minorHAnsi" w:hAnsiTheme="minorHAnsi" w:cstheme="minorHAnsi"/>
        </w:rPr>
      </w:pPr>
      <w:r w:rsidRPr="005435C6">
        <w:rPr>
          <w:rFonts w:asciiTheme="minorHAnsi" w:hAnsiTheme="minorHAnsi" w:cstheme="minorHAnsi"/>
        </w:rPr>
        <w:lastRenderedPageBreak/>
        <w:t>Off Case</w:t>
      </w:r>
    </w:p>
    <w:p w14:paraId="3D487ED8" w14:textId="77777777" w:rsidR="00890350" w:rsidRPr="005435C6" w:rsidRDefault="00890350" w:rsidP="00890350">
      <w:pPr>
        <w:pStyle w:val="Heading3"/>
        <w:rPr>
          <w:rFonts w:asciiTheme="minorHAnsi" w:hAnsiTheme="minorHAnsi" w:cstheme="minorHAnsi"/>
        </w:rPr>
      </w:pPr>
      <w:bookmarkStart w:id="0" w:name="_Hlk177117646"/>
      <w:r w:rsidRPr="005435C6">
        <w:rPr>
          <w:rFonts w:asciiTheme="minorHAnsi" w:hAnsiTheme="minorHAnsi" w:cstheme="minorHAnsi"/>
        </w:rPr>
        <w:lastRenderedPageBreak/>
        <w:t>1NC---OFF</w:t>
      </w:r>
    </w:p>
    <w:bookmarkEnd w:id="0"/>
    <w:p w14:paraId="21370847" w14:textId="77777777" w:rsidR="00890350" w:rsidRPr="005435C6" w:rsidRDefault="00890350" w:rsidP="00890350">
      <w:pPr>
        <w:pStyle w:val="Heading4"/>
        <w:rPr>
          <w:rFonts w:asciiTheme="minorHAnsi" w:hAnsiTheme="minorHAnsi" w:cstheme="minorHAnsi"/>
        </w:rPr>
      </w:pPr>
      <w:r w:rsidRPr="005435C6">
        <w:rPr>
          <w:rFonts w:asciiTheme="minorHAnsi" w:hAnsiTheme="minorHAnsi" w:cstheme="minorHAnsi"/>
          <w:u w:val="single"/>
        </w:rPr>
        <w:t>T-USFG:</w:t>
      </w:r>
    </w:p>
    <w:p w14:paraId="57453D2B" w14:textId="77777777" w:rsidR="00890350" w:rsidRPr="005435C6" w:rsidRDefault="00890350" w:rsidP="00890350">
      <w:pPr>
        <w:pStyle w:val="Heading4"/>
        <w:rPr>
          <w:rFonts w:asciiTheme="minorHAnsi" w:hAnsiTheme="minorHAnsi" w:cstheme="minorHAnsi"/>
        </w:rPr>
      </w:pPr>
      <w:r w:rsidRPr="005435C6">
        <w:rPr>
          <w:rFonts w:asciiTheme="minorHAnsi" w:hAnsiTheme="minorHAnsi" w:cstheme="minorHAnsi"/>
        </w:rPr>
        <w:t xml:space="preserve">Interpretation: Affirmative teams win if they demonstrate the desirability of a resolutional action. The negative wins if they demonstrate that a competitive alternative is more desirable. </w:t>
      </w:r>
    </w:p>
    <w:p w14:paraId="16488F5D" w14:textId="77777777" w:rsidR="00890350" w:rsidRPr="005435C6" w:rsidRDefault="00890350" w:rsidP="00890350">
      <w:pPr>
        <w:rPr>
          <w:rFonts w:asciiTheme="minorHAnsi" w:hAnsiTheme="minorHAnsi" w:cstheme="minorHAnsi"/>
        </w:rPr>
      </w:pPr>
    </w:p>
    <w:p w14:paraId="78B0961C" w14:textId="77777777" w:rsidR="00890350" w:rsidRPr="005435C6" w:rsidRDefault="00890350" w:rsidP="00890350">
      <w:pPr>
        <w:pStyle w:val="Heading4"/>
        <w:rPr>
          <w:rFonts w:asciiTheme="minorHAnsi" w:hAnsiTheme="minorHAnsi" w:cstheme="minorHAnsi"/>
        </w:rPr>
      </w:pPr>
      <w:r w:rsidRPr="005435C6">
        <w:rPr>
          <w:rFonts w:asciiTheme="minorHAnsi" w:hAnsiTheme="minorHAnsi" w:cstheme="minorHAnsi"/>
        </w:rPr>
        <w:t xml:space="preserve">Resolved is </w:t>
      </w:r>
      <w:r w:rsidRPr="005435C6">
        <w:rPr>
          <w:rFonts w:asciiTheme="minorHAnsi" w:hAnsiTheme="minorHAnsi" w:cstheme="minorHAnsi"/>
          <w:u w:val="single"/>
        </w:rPr>
        <w:t>legislative</w:t>
      </w:r>
    </w:p>
    <w:p w14:paraId="297B9A46" w14:textId="77777777" w:rsidR="00890350" w:rsidRPr="005435C6" w:rsidRDefault="00890350" w:rsidP="00890350">
      <w:pPr>
        <w:rPr>
          <w:rFonts w:asciiTheme="minorHAnsi" w:hAnsiTheme="minorHAnsi" w:cstheme="minorHAnsi"/>
        </w:rPr>
      </w:pPr>
      <w:r w:rsidRPr="005435C6">
        <w:rPr>
          <w:rStyle w:val="Heading4Char"/>
          <w:rFonts w:asciiTheme="minorHAnsi" w:hAnsiTheme="minorHAnsi" w:cstheme="minorHAnsi"/>
        </w:rPr>
        <w:t>LHR No Date</w:t>
      </w:r>
      <w:r w:rsidRPr="005435C6">
        <w:rPr>
          <w:rFonts w:asciiTheme="minorHAnsi" w:hAnsiTheme="minorHAnsi" w:cstheme="minorHAnsi"/>
        </w:rPr>
        <w:t xml:space="preserve">, (Louisiana House of Representatives, “Legislative Glossary,” https://www.legis.la.gov/legis/Glossary.aspx#Reading%20of%20a%20bill, date accessed 9/12/21) </w:t>
      </w:r>
    </w:p>
    <w:p w14:paraId="05DA2AB4" w14:textId="77777777" w:rsidR="00890350" w:rsidRPr="005435C6" w:rsidRDefault="00890350" w:rsidP="00890350">
      <w:pPr>
        <w:rPr>
          <w:rStyle w:val="StyleUnderline"/>
          <w:rFonts w:asciiTheme="minorHAnsi" w:hAnsiTheme="minorHAnsi" w:cstheme="minorHAnsi"/>
        </w:rPr>
      </w:pPr>
      <w:r w:rsidRPr="00AE6490">
        <w:rPr>
          <w:rStyle w:val="StyleUnderline"/>
          <w:rFonts w:asciiTheme="minorHAnsi" w:hAnsiTheme="minorHAnsi" w:cstheme="minorHAnsi"/>
          <w:highlight w:val="cyan"/>
        </w:rPr>
        <w:t>Resolution</w:t>
      </w:r>
    </w:p>
    <w:p w14:paraId="1DA4E281" w14:textId="77777777" w:rsidR="00890350" w:rsidRPr="005435C6" w:rsidRDefault="00890350" w:rsidP="00890350">
      <w:pPr>
        <w:rPr>
          <w:rFonts w:asciiTheme="minorHAnsi" w:hAnsiTheme="minorHAnsi" w:cstheme="minorHAnsi"/>
          <w:sz w:val="16"/>
        </w:rPr>
      </w:pPr>
      <w:r w:rsidRPr="00AE6490">
        <w:rPr>
          <w:rStyle w:val="StyleUnderline"/>
          <w:rFonts w:asciiTheme="minorHAnsi" w:hAnsiTheme="minorHAnsi" w:cstheme="minorHAnsi"/>
          <w:highlight w:val="cyan"/>
        </w:rPr>
        <w:t xml:space="preserve">A </w:t>
      </w:r>
      <w:r w:rsidRPr="00AE6490">
        <w:rPr>
          <w:rStyle w:val="Emphasis"/>
          <w:rFonts w:asciiTheme="minorHAnsi" w:hAnsiTheme="minorHAnsi" w:cstheme="minorHAnsi"/>
          <w:highlight w:val="cyan"/>
        </w:rPr>
        <w:t>legislative</w:t>
      </w:r>
      <w:r w:rsidRPr="00AE6490">
        <w:rPr>
          <w:rStyle w:val="StyleUnderline"/>
          <w:rFonts w:asciiTheme="minorHAnsi" w:hAnsiTheme="minorHAnsi" w:cstheme="minorHAnsi"/>
          <w:highlight w:val="cyan"/>
        </w:rPr>
        <w:t xml:space="preserve"> instrument</w:t>
      </w:r>
      <w:r w:rsidRPr="005435C6">
        <w:rPr>
          <w:rFonts w:asciiTheme="minorHAnsi" w:hAnsiTheme="minorHAnsi" w:cstheme="minorHAnsi"/>
          <w:sz w:val="16"/>
        </w:rPr>
        <w:t xml:space="preserve"> </w:t>
      </w:r>
      <w:r w:rsidRPr="005435C6">
        <w:rPr>
          <w:rStyle w:val="StyleUnderline"/>
          <w:rFonts w:asciiTheme="minorHAnsi" w:hAnsiTheme="minorHAnsi" w:cstheme="minorHAnsi"/>
        </w:rPr>
        <w:t>that</w:t>
      </w:r>
      <w:r w:rsidRPr="005435C6">
        <w:rPr>
          <w:rFonts w:asciiTheme="minorHAnsi" w:hAnsiTheme="minorHAnsi" w:cstheme="minorHAnsi"/>
          <w:sz w:val="16"/>
        </w:rPr>
        <w:t xml:space="preserve"> generally </w:t>
      </w:r>
      <w:r w:rsidRPr="005435C6">
        <w:rPr>
          <w:rStyle w:val="StyleUnderline"/>
          <w:rFonts w:asciiTheme="minorHAnsi" w:hAnsiTheme="minorHAnsi" w:cstheme="minorHAnsi"/>
        </w:rPr>
        <w:t xml:space="preserve">is </w:t>
      </w:r>
      <w:r w:rsidRPr="00AE6490">
        <w:rPr>
          <w:rStyle w:val="StyleUnderline"/>
          <w:rFonts w:asciiTheme="minorHAnsi" w:hAnsiTheme="minorHAnsi" w:cstheme="minorHAnsi"/>
          <w:highlight w:val="cyan"/>
        </w:rPr>
        <w:t>used for</w:t>
      </w:r>
      <w:r w:rsidRPr="005435C6">
        <w:rPr>
          <w:rFonts w:asciiTheme="minorHAnsi" w:hAnsiTheme="minorHAnsi" w:cstheme="minorHAnsi"/>
          <w:sz w:val="16"/>
        </w:rPr>
        <w:t xml:space="preserve"> making declarations, stating </w:t>
      </w:r>
      <w:r w:rsidRPr="00AE6490">
        <w:rPr>
          <w:rStyle w:val="StyleUnderline"/>
          <w:rFonts w:asciiTheme="minorHAnsi" w:hAnsiTheme="minorHAnsi" w:cstheme="minorHAnsi"/>
          <w:highlight w:val="cyan"/>
        </w:rPr>
        <w:t>policies</w:t>
      </w:r>
      <w:r w:rsidRPr="005435C6">
        <w:rPr>
          <w:rStyle w:val="StyleUnderline"/>
          <w:rFonts w:asciiTheme="minorHAnsi" w:hAnsiTheme="minorHAnsi" w:cstheme="minorHAnsi"/>
        </w:rPr>
        <w:t>, and</w:t>
      </w:r>
      <w:r w:rsidRPr="005435C6">
        <w:rPr>
          <w:rFonts w:asciiTheme="minorHAnsi" w:hAnsiTheme="minorHAnsi" w:cstheme="minorHAnsi"/>
          <w:sz w:val="16"/>
        </w:rPr>
        <w:t xml:space="preserve"> making decisions where some other form is not required. A bill includes the constitutionally required enacting clause; a resolution </w:t>
      </w:r>
      <w:r w:rsidRPr="00AE6490">
        <w:rPr>
          <w:rStyle w:val="Emphasis"/>
          <w:rFonts w:asciiTheme="minorHAnsi" w:hAnsiTheme="minorHAnsi" w:cstheme="minorHAnsi"/>
          <w:highlight w:val="cyan"/>
        </w:rPr>
        <w:t>uses the term "resolved"</w:t>
      </w:r>
      <w:r w:rsidRPr="00AE6490">
        <w:rPr>
          <w:rFonts w:asciiTheme="minorHAnsi" w:hAnsiTheme="minorHAnsi" w:cstheme="minorHAnsi"/>
          <w:sz w:val="16"/>
          <w:highlight w:val="cyan"/>
        </w:rPr>
        <w:t>.</w:t>
      </w:r>
      <w:r w:rsidRPr="005435C6">
        <w:rPr>
          <w:rFonts w:asciiTheme="minorHAnsi" w:hAnsiTheme="minorHAnsi" w:cstheme="minorHAnsi"/>
          <w:sz w:val="16"/>
        </w:rPr>
        <w:t xml:space="preserve"> Not subject to a time limit for introduction nor to governor's veto. (Const. Art. III, §17(B) and House Rules 8.11, 13.1, 6.8, and 7.4 and Senate Rules 10.9, 13.5 and 15.1)</w:t>
      </w:r>
    </w:p>
    <w:p w14:paraId="599241A8" w14:textId="77777777" w:rsidR="00890350" w:rsidRPr="005435C6" w:rsidRDefault="00890350" w:rsidP="00890350">
      <w:pPr>
        <w:rPr>
          <w:rFonts w:asciiTheme="minorHAnsi" w:hAnsiTheme="minorHAnsi" w:cstheme="minorHAnsi"/>
          <w:sz w:val="16"/>
        </w:rPr>
      </w:pPr>
    </w:p>
    <w:p w14:paraId="5AEDBF38" w14:textId="77777777" w:rsidR="00890350" w:rsidRPr="005435C6" w:rsidRDefault="00890350" w:rsidP="00890350">
      <w:pPr>
        <w:pStyle w:val="Heading4"/>
        <w:rPr>
          <w:rFonts w:asciiTheme="minorHAnsi" w:hAnsiTheme="minorHAnsi" w:cstheme="minorHAnsi"/>
        </w:rPr>
      </w:pPr>
      <w:r w:rsidRPr="005435C6">
        <w:rPr>
          <w:rFonts w:asciiTheme="minorHAnsi" w:hAnsiTheme="minorHAnsi" w:cstheme="minorHAnsi"/>
        </w:rPr>
        <w:t xml:space="preserve">“USFG” means the </w:t>
      </w:r>
      <w:r w:rsidRPr="005435C6">
        <w:rPr>
          <w:rFonts w:asciiTheme="minorHAnsi" w:hAnsiTheme="minorHAnsi" w:cstheme="minorHAnsi"/>
          <w:u w:val="single"/>
        </w:rPr>
        <w:t>three branches</w:t>
      </w:r>
      <w:r w:rsidRPr="005435C6">
        <w:rPr>
          <w:rFonts w:asciiTheme="minorHAnsi" w:hAnsiTheme="minorHAnsi" w:cstheme="minorHAnsi"/>
        </w:rPr>
        <w:t xml:space="preserve">. </w:t>
      </w:r>
    </w:p>
    <w:p w14:paraId="6DCDA47A" w14:textId="77777777" w:rsidR="00890350" w:rsidRPr="005435C6" w:rsidRDefault="00890350" w:rsidP="00890350">
      <w:pPr>
        <w:rPr>
          <w:rFonts w:asciiTheme="minorHAnsi" w:hAnsiTheme="minorHAnsi" w:cstheme="minorHAnsi"/>
        </w:rPr>
      </w:pPr>
      <w:r w:rsidRPr="005435C6">
        <w:rPr>
          <w:rStyle w:val="Style13ptBold"/>
          <w:rFonts w:asciiTheme="minorHAnsi" w:hAnsiTheme="minorHAnsi" w:cstheme="minorHAnsi"/>
        </w:rPr>
        <w:t>S3 18</w:t>
      </w:r>
      <w:r w:rsidRPr="005435C6">
        <w:rPr>
          <w:rFonts w:asciiTheme="minorHAnsi" w:hAnsiTheme="minorHAnsi" w:cstheme="minorHAnsi"/>
        </w:rPr>
        <w:t xml:space="preserve"> (Science Safety Security, 2-15-2018, "Introduction to U.S. Law &amp; Policy," https://www.phe.gov/s3/law/Pages/default.aspx#)</w:t>
      </w:r>
    </w:p>
    <w:p w14:paraId="052BD40F" w14:textId="77777777" w:rsidR="00890350" w:rsidRPr="005435C6" w:rsidRDefault="00890350" w:rsidP="00890350">
      <w:pPr>
        <w:rPr>
          <w:rFonts w:asciiTheme="minorHAnsi" w:hAnsiTheme="minorHAnsi" w:cstheme="minorHAnsi"/>
          <w:sz w:val="16"/>
        </w:rPr>
      </w:pPr>
      <w:r w:rsidRPr="005435C6">
        <w:rPr>
          <w:rFonts w:asciiTheme="minorHAnsi" w:hAnsiTheme="minorHAnsi" w:cstheme="minorHAnsi"/>
          <w:sz w:val="16"/>
        </w:rPr>
        <w:t>U.S. Government Structure</w:t>
      </w:r>
    </w:p>
    <w:p w14:paraId="7D7300F6" w14:textId="77777777" w:rsidR="00890350" w:rsidRPr="005435C6" w:rsidRDefault="00890350" w:rsidP="00890350">
      <w:pPr>
        <w:rPr>
          <w:rFonts w:asciiTheme="minorHAnsi" w:hAnsiTheme="minorHAnsi" w:cstheme="minorHAnsi"/>
          <w:sz w:val="16"/>
        </w:rPr>
      </w:pPr>
      <w:r w:rsidRPr="00AE6490">
        <w:rPr>
          <w:rStyle w:val="StyleUnderline"/>
          <w:rFonts w:asciiTheme="minorHAnsi" w:hAnsiTheme="minorHAnsi" w:cstheme="minorHAnsi"/>
          <w:highlight w:val="cyan"/>
        </w:rPr>
        <w:t>The</w:t>
      </w:r>
      <w:r w:rsidRPr="005435C6">
        <w:rPr>
          <w:rFonts w:asciiTheme="minorHAnsi" w:hAnsiTheme="minorHAnsi" w:cstheme="minorHAnsi"/>
          <w:sz w:val="16"/>
        </w:rPr>
        <w:t xml:space="preserve"> United States (US) </w:t>
      </w:r>
      <w:r w:rsidRPr="00AE6490">
        <w:rPr>
          <w:rStyle w:val="StyleUnderline"/>
          <w:rFonts w:asciiTheme="minorHAnsi" w:hAnsiTheme="minorHAnsi" w:cstheme="minorHAnsi"/>
          <w:highlight w:val="cyan"/>
        </w:rPr>
        <w:t xml:space="preserve">Constitution </w:t>
      </w:r>
      <w:r w:rsidRPr="00AE6490">
        <w:rPr>
          <w:rStyle w:val="Emphasis"/>
          <w:rFonts w:asciiTheme="minorHAnsi" w:hAnsiTheme="minorHAnsi" w:cstheme="minorHAnsi"/>
          <w:highlight w:val="cyan"/>
        </w:rPr>
        <w:t>defines</w:t>
      </w:r>
      <w:r w:rsidRPr="005435C6">
        <w:rPr>
          <w:rFonts w:asciiTheme="minorHAnsi" w:hAnsiTheme="minorHAnsi" w:cstheme="minorHAnsi"/>
          <w:sz w:val="16"/>
        </w:rPr>
        <w:t xml:space="preserve"> the three branches of </w:t>
      </w:r>
      <w:r w:rsidRPr="00AE6490">
        <w:rPr>
          <w:rStyle w:val="Emphasis"/>
          <w:rFonts w:asciiTheme="minorHAnsi" w:hAnsiTheme="minorHAnsi" w:cstheme="minorHAnsi"/>
          <w:highlight w:val="cyan"/>
        </w:rPr>
        <w:t>the US F</w:t>
      </w:r>
      <w:r w:rsidRPr="005435C6">
        <w:rPr>
          <w:rFonts w:asciiTheme="minorHAnsi" w:hAnsiTheme="minorHAnsi" w:cstheme="minorHAnsi"/>
          <w:sz w:val="16"/>
        </w:rPr>
        <w:t xml:space="preserve">ederal </w:t>
      </w:r>
      <w:r w:rsidRPr="00AE6490">
        <w:rPr>
          <w:rStyle w:val="Emphasis"/>
          <w:rFonts w:asciiTheme="minorHAnsi" w:hAnsiTheme="minorHAnsi" w:cstheme="minorHAnsi"/>
          <w:highlight w:val="cyan"/>
        </w:rPr>
        <w:t>G</w:t>
      </w:r>
      <w:r w:rsidRPr="005435C6">
        <w:rPr>
          <w:rFonts w:asciiTheme="minorHAnsi" w:hAnsiTheme="minorHAnsi" w:cstheme="minorHAnsi"/>
          <w:sz w:val="16"/>
        </w:rPr>
        <w:t xml:space="preserve">overnment and their powers, as well as the powers that are reserved to the States and to individuals. Under the Constitution, </w:t>
      </w:r>
      <w:r w:rsidRPr="00AE6490">
        <w:rPr>
          <w:rStyle w:val="StyleUnderline"/>
          <w:rFonts w:asciiTheme="minorHAnsi" w:hAnsiTheme="minorHAnsi" w:cstheme="minorHAnsi"/>
          <w:highlight w:val="cyan"/>
        </w:rPr>
        <w:t>the Federal government</w:t>
      </w:r>
      <w:r w:rsidRPr="005435C6">
        <w:rPr>
          <w:rStyle w:val="StyleUnderline"/>
          <w:rFonts w:asciiTheme="minorHAnsi" w:hAnsiTheme="minorHAnsi" w:cstheme="minorHAnsi"/>
        </w:rPr>
        <w:t xml:space="preserve"> of the U</w:t>
      </w:r>
      <w:r w:rsidRPr="005435C6">
        <w:rPr>
          <w:rFonts w:asciiTheme="minorHAnsi" w:hAnsiTheme="minorHAnsi" w:cstheme="minorHAnsi"/>
          <w:sz w:val="16"/>
        </w:rPr>
        <w:t xml:space="preserve">nited </w:t>
      </w:r>
      <w:r w:rsidRPr="005435C6">
        <w:rPr>
          <w:rStyle w:val="StyleUnderline"/>
          <w:rFonts w:asciiTheme="minorHAnsi" w:hAnsiTheme="minorHAnsi" w:cstheme="minorHAnsi"/>
        </w:rPr>
        <w:t>S</w:t>
      </w:r>
      <w:r w:rsidRPr="005435C6">
        <w:rPr>
          <w:rFonts w:asciiTheme="minorHAnsi" w:hAnsiTheme="minorHAnsi" w:cstheme="minorHAnsi"/>
          <w:sz w:val="16"/>
        </w:rPr>
        <w:t xml:space="preserve">tates </w:t>
      </w:r>
      <w:r w:rsidRPr="00AE6490">
        <w:rPr>
          <w:rStyle w:val="StyleUnderline"/>
          <w:rFonts w:asciiTheme="minorHAnsi" w:hAnsiTheme="minorHAnsi" w:cstheme="minorHAnsi"/>
          <w:highlight w:val="cyan"/>
        </w:rPr>
        <w:t>is divided into three parts</w:t>
      </w:r>
      <w:r w:rsidRPr="005435C6">
        <w:rPr>
          <w:rFonts w:asciiTheme="minorHAnsi" w:hAnsiTheme="minorHAnsi" w:cstheme="minorHAnsi"/>
          <w:sz w:val="16"/>
        </w:rPr>
        <w:t>:</w:t>
      </w:r>
    </w:p>
    <w:p w14:paraId="3FF8E271" w14:textId="77777777" w:rsidR="00890350" w:rsidRPr="005435C6" w:rsidRDefault="00890350" w:rsidP="00890350">
      <w:pPr>
        <w:rPr>
          <w:rFonts w:asciiTheme="minorHAnsi" w:hAnsiTheme="minorHAnsi" w:cstheme="minorHAnsi"/>
          <w:sz w:val="16"/>
        </w:rPr>
      </w:pPr>
      <w:r w:rsidRPr="005435C6">
        <w:rPr>
          <w:rFonts w:asciiTheme="minorHAnsi" w:hAnsiTheme="minorHAnsi" w:cstheme="minorHAnsi"/>
          <w:sz w:val="16"/>
        </w:rPr>
        <w:t xml:space="preserve">The Legislative Branch, or </w:t>
      </w:r>
      <w:r w:rsidRPr="00AE6490">
        <w:rPr>
          <w:rStyle w:val="Emphasis"/>
          <w:rFonts w:asciiTheme="minorHAnsi" w:hAnsiTheme="minorHAnsi" w:cstheme="minorHAnsi"/>
          <w:highlight w:val="cyan"/>
        </w:rPr>
        <w:t>Congress</w:t>
      </w:r>
      <w:r w:rsidRPr="005435C6">
        <w:rPr>
          <w:rFonts w:asciiTheme="minorHAnsi" w:hAnsiTheme="minorHAnsi" w:cstheme="minorHAnsi"/>
          <w:sz w:val="16"/>
        </w:rPr>
        <w:t>, which is comprised of the House of Representatives and the Senate</w:t>
      </w:r>
    </w:p>
    <w:p w14:paraId="4A13D34E" w14:textId="77777777" w:rsidR="00890350" w:rsidRPr="005435C6" w:rsidRDefault="00890350" w:rsidP="00890350">
      <w:pPr>
        <w:rPr>
          <w:rFonts w:asciiTheme="minorHAnsi" w:hAnsiTheme="minorHAnsi" w:cstheme="minorHAnsi"/>
          <w:sz w:val="16"/>
        </w:rPr>
      </w:pPr>
      <w:r w:rsidRPr="00AE6490">
        <w:rPr>
          <w:rStyle w:val="StyleUnderline"/>
          <w:rFonts w:asciiTheme="minorHAnsi" w:hAnsiTheme="minorHAnsi" w:cstheme="minorHAnsi"/>
          <w:highlight w:val="cyan"/>
        </w:rPr>
        <w:t xml:space="preserve">The </w:t>
      </w:r>
      <w:r w:rsidRPr="00AE6490">
        <w:rPr>
          <w:rStyle w:val="Emphasis"/>
          <w:rFonts w:asciiTheme="minorHAnsi" w:hAnsiTheme="minorHAnsi" w:cstheme="minorHAnsi"/>
          <w:highlight w:val="cyan"/>
        </w:rPr>
        <w:t>Executive</w:t>
      </w:r>
      <w:r w:rsidRPr="005435C6">
        <w:rPr>
          <w:rFonts w:asciiTheme="minorHAnsi" w:hAnsiTheme="minorHAnsi" w:cstheme="minorHAnsi"/>
          <w:sz w:val="16"/>
        </w:rPr>
        <w:t xml:space="preserve"> Branch, which includes the Executive Office of the President and the Federal agencies</w:t>
      </w:r>
    </w:p>
    <w:p w14:paraId="759E3166" w14:textId="77777777" w:rsidR="00890350" w:rsidRPr="005435C6" w:rsidRDefault="00890350" w:rsidP="00890350">
      <w:pPr>
        <w:rPr>
          <w:rStyle w:val="StyleUnderline"/>
          <w:rFonts w:asciiTheme="minorHAnsi" w:hAnsiTheme="minorHAnsi" w:cstheme="minorHAnsi"/>
          <w:sz w:val="16"/>
          <w:szCs w:val="16"/>
        </w:rPr>
      </w:pPr>
      <w:r w:rsidRPr="00AE6490">
        <w:rPr>
          <w:rStyle w:val="StyleUnderline"/>
          <w:rFonts w:asciiTheme="minorHAnsi" w:hAnsiTheme="minorHAnsi" w:cstheme="minorHAnsi"/>
          <w:highlight w:val="cyan"/>
        </w:rPr>
        <w:t xml:space="preserve">The </w:t>
      </w:r>
      <w:r w:rsidRPr="00AE6490">
        <w:rPr>
          <w:rStyle w:val="Emphasis"/>
          <w:rFonts w:asciiTheme="minorHAnsi" w:hAnsiTheme="minorHAnsi" w:cstheme="minorHAnsi"/>
          <w:highlight w:val="cyan"/>
        </w:rPr>
        <w:t>Judiciary</w:t>
      </w:r>
      <w:r w:rsidRPr="005435C6">
        <w:rPr>
          <w:rStyle w:val="StyleUnderline"/>
          <w:rFonts w:asciiTheme="minorHAnsi" w:hAnsiTheme="minorHAnsi" w:cstheme="minorHAnsi"/>
        </w:rPr>
        <w:t xml:space="preserve"> Branch</w:t>
      </w:r>
      <w:r w:rsidRPr="005435C6">
        <w:rPr>
          <w:rFonts w:asciiTheme="minorHAnsi" w:hAnsiTheme="minorHAnsi" w:cstheme="minorHAnsi"/>
          <w:sz w:val="16"/>
        </w:rPr>
        <w:t xml:space="preserve">, which includes the Supreme Court and </w:t>
      </w:r>
      <w:r w:rsidRPr="005435C6">
        <w:rPr>
          <w:rFonts w:asciiTheme="minorHAnsi" w:hAnsiTheme="minorHAnsi" w:cstheme="minorHAnsi"/>
          <w:sz w:val="16"/>
          <w:szCs w:val="16"/>
        </w:rPr>
        <w:t>Federal Appellate and District Courts</w:t>
      </w:r>
    </w:p>
    <w:p w14:paraId="50D9FCA1" w14:textId="77777777" w:rsidR="00890350" w:rsidRPr="005435C6" w:rsidRDefault="00890350" w:rsidP="00890350">
      <w:pPr>
        <w:rPr>
          <w:rFonts w:asciiTheme="minorHAnsi" w:hAnsiTheme="minorHAnsi" w:cstheme="minorHAnsi"/>
          <w:sz w:val="16"/>
        </w:rPr>
      </w:pPr>
    </w:p>
    <w:p w14:paraId="55BD9FF4" w14:textId="77777777" w:rsidR="00890350" w:rsidRPr="005435C6" w:rsidRDefault="00890350" w:rsidP="00890350">
      <w:pPr>
        <w:pStyle w:val="Heading4"/>
        <w:rPr>
          <w:rFonts w:asciiTheme="minorHAnsi" w:hAnsiTheme="minorHAnsi" w:cstheme="minorHAnsi"/>
        </w:rPr>
      </w:pPr>
      <w:r w:rsidRPr="005435C6">
        <w:rPr>
          <w:rFonts w:asciiTheme="minorHAnsi" w:hAnsiTheme="minorHAnsi" w:cstheme="minorHAnsi"/>
        </w:rPr>
        <w:t xml:space="preserve">Collective bargaining rights” are </w:t>
      </w:r>
      <w:r w:rsidRPr="005435C6">
        <w:rPr>
          <w:rFonts w:asciiTheme="minorHAnsi" w:hAnsiTheme="minorHAnsi" w:cstheme="minorHAnsi"/>
          <w:u w:val="single"/>
        </w:rPr>
        <w:t>a bundle</w:t>
      </w:r>
      <w:r w:rsidRPr="005435C6">
        <w:rPr>
          <w:rFonts w:asciiTheme="minorHAnsi" w:hAnsiTheme="minorHAnsi" w:cstheme="minorHAnsi"/>
        </w:rPr>
        <w:t xml:space="preserve"> of distinct rights to negotiate over </w:t>
      </w:r>
      <w:r w:rsidRPr="005435C6">
        <w:rPr>
          <w:rFonts w:asciiTheme="minorHAnsi" w:hAnsiTheme="minorHAnsi" w:cstheme="minorHAnsi"/>
          <w:u w:val="single"/>
        </w:rPr>
        <w:t>each term</w:t>
      </w:r>
      <w:r w:rsidRPr="005435C6">
        <w:rPr>
          <w:rFonts w:asciiTheme="minorHAnsi" w:hAnsiTheme="minorHAnsi" w:cstheme="minorHAnsi"/>
        </w:rPr>
        <w:t xml:space="preserve"> of employment.</w:t>
      </w:r>
    </w:p>
    <w:p w14:paraId="66AE29F5" w14:textId="77777777" w:rsidR="00890350" w:rsidRPr="005435C6" w:rsidRDefault="00890350" w:rsidP="00890350">
      <w:pPr>
        <w:rPr>
          <w:rFonts w:asciiTheme="minorHAnsi" w:hAnsiTheme="minorHAnsi" w:cstheme="minorHAnsi"/>
        </w:rPr>
      </w:pPr>
      <w:r w:rsidRPr="005435C6">
        <w:rPr>
          <w:rStyle w:val="Style13ptBold"/>
          <w:rFonts w:asciiTheme="minorHAnsi" w:hAnsiTheme="minorHAnsi" w:cstheme="minorHAnsi"/>
        </w:rPr>
        <w:t>Roth 23</w:t>
      </w:r>
      <w:r w:rsidRPr="005435C6">
        <w:rPr>
          <w:rFonts w:asciiTheme="minorHAnsi" w:hAnsiTheme="minorHAnsi" w:cstheme="minorHAnsi"/>
        </w:rPr>
        <w:t xml:space="preserve">, Senior Council at </w:t>
      </w:r>
      <w:proofErr w:type="spellStart"/>
      <w:r w:rsidRPr="005435C6">
        <w:rPr>
          <w:rFonts w:asciiTheme="minorHAnsi" w:hAnsiTheme="minorHAnsi" w:cstheme="minorHAnsi"/>
        </w:rPr>
        <w:t>Bredhoff</w:t>
      </w:r>
      <w:proofErr w:type="spellEnd"/>
      <w:r w:rsidRPr="005435C6">
        <w:rPr>
          <w:rFonts w:asciiTheme="minorHAnsi" w:hAnsiTheme="minorHAnsi" w:cstheme="minorHAnsi"/>
        </w:rPr>
        <w:t xml:space="preserve"> and Kaiser, JD, magna cum laude, from the University of Michigan School of Law and BS from Cornell University (Andrew D. Roth, August 14, 2023, “Appellants’ Opening Brief,” Document 10-1 in ECF for Amalgamated Transit Union International, et al., v. U.S. Department of Labor, et al., and State of California, United States Court of Appeals for the Ninth Circuit, No. 23-15503, University of Kansas Libraries, Lexis)</w:t>
      </w:r>
    </w:p>
    <w:p w14:paraId="428C7F6F" w14:textId="77777777" w:rsidR="00890350" w:rsidRPr="005435C6" w:rsidRDefault="00890350" w:rsidP="00890350">
      <w:pPr>
        <w:rPr>
          <w:rFonts w:asciiTheme="minorHAnsi" w:hAnsiTheme="minorHAnsi" w:cstheme="minorHAnsi"/>
          <w:sz w:val="16"/>
        </w:rPr>
      </w:pPr>
      <w:r w:rsidRPr="005435C6">
        <w:rPr>
          <w:rFonts w:asciiTheme="minorHAnsi" w:hAnsiTheme="minorHAnsi" w:cstheme="minorHAnsi"/>
          <w:sz w:val="16"/>
        </w:rPr>
        <w:t xml:space="preserve">In its letter determinations on remand in the prior case embracing and exhaustively defending the interpretation of § 13(c)(2) that ATU advances here, the DOL did an excellent job (in ATU’s view) of summarizing what “collective bargaining rights” entailed under the NLRA when Congress enacted the UMTA, see ER-191, 193-95, so we use that DOL summary as our launching point. As the DOL explained, under § 8(d) of </w:t>
      </w:r>
      <w:r w:rsidRPr="005435C6">
        <w:rPr>
          <w:rFonts w:asciiTheme="minorHAnsi" w:hAnsiTheme="minorHAnsi" w:cstheme="minorHAnsi"/>
          <w:sz w:val="16"/>
        </w:rPr>
        <w:lastRenderedPageBreak/>
        <w:t>the NLRA as it stood in 1964 (and still stands today), the “[o]</w:t>
      </w:r>
      <w:proofErr w:type="spellStart"/>
      <w:r w:rsidRPr="005435C6">
        <w:rPr>
          <w:rFonts w:asciiTheme="minorHAnsi" w:hAnsiTheme="minorHAnsi" w:cstheme="minorHAnsi"/>
          <w:sz w:val="16"/>
        </w:rPr>
        <w:t>bligation</w:t>
      </w:r>
      <w:proofErr w:type="spellEnd"/>
      <w:r w:rsidRPr="005435C6">
        <w:rPr>
          <w:rFonts w:asciiTheme="minorHAnsi" w:hAnsiTheme="minorHAnsi" w:cstheme="minorHAnsi"/>
          <w:sz w:val="16"/>
        </w:rPr>
        <w:t xml:space="preserve"> to bargain collectively” (section title) was explicitly defined to encompass “the mutual obligation of the employer and [the union] to . . . confer in good faith with respect to wages, hours, and other terms and conditions of employment.” ER-191 (citing 29 U.S.C. § 158(d)). And, </w:t>
      </w:r>
      <w:r w:rsidRPr="00AE6490">
        <w:rPr>
          <w:rStyle w:val="StyleUnderline"/>
          <w:rFonts w:asciiTheme="minorHAnsi" w:hAnsiTheme="minorHAnsi" w:cstheme="minorHAnsi"/>
          <w:highlight w:val="cyan"/>
        </w:rPr>
        <w:t>under</w:t>
      </w:r>
      <w:r w:rsidRPr="005435C6">
        <w:rPr>
          <w:rStyle w:val="StyleUnderline"/>
          <w:rFonts w:asciiTheme="minorHAnsi" w:hAnsiTheme="minorHAnsi" w:cstheme="minorHAnsi"/>
        </w:rPr>
        <w:t xml:space="preserve"> the </w:t>
      </w:r>
      <w:r w:rsidRPr="00AE6490">
        <w:rPr>
          <w:rStyle w:val="Emphasis"/>
          <w:rFonts w:asciiTheme="minorHAnsi" w:hAnsiTheme="minorHAnsi" w:cstheme="minorHAnsi"/>
          <w:highlight w:val="cyan"/>
        </w:rPr>
        <w:t>NLRA</w:t>
      </w:r>
      <w:r w:rsidRPr="005435C6">
        <w:rPr>
          <w:rStyle w:val="Emphasis"/>
          <w:rFonts w:asciiTheme="minorHAnsi" w:hAnsiTheme="minorHAnsi" w:cstheme="minorHAnsi"/>
        </w:rPr>
        <w:t xml:space="preserve"> caselaw</w:t>
      </w:r>
      <w:r w:rsidRPr="005435C6">
        <w:rPr>
          <w:rStyle w:val="StyleUnderline"/>
          <w:rFonts w:asciiTheme="minorHAnsi" w:hAnsiTheme="minorHAnsi" w:cstheme="minorHAnsi"/>
        </w:rPr>
        <w:t xml:space="preserve"> that had </w:t>
      </w:r>
      <w:r w:rsidRPr="005435C6">
        <w:rPr>
          <w:rStyle w:val="Emphasis"/>
          <w:rFonts w:asciiTheme="minorHAnsi" w:hAnsiTheme="minorHAnsi" w:cstheme="minorHAnsi"/>
        </w:rPr>
        <w:t>developed</w:t>
      </w:r>
      <w:r w:rsidRPr="005435C6">
        <w:rPr>
          <w:rStyle w:val="StyleUnderline"/>
          <w:rFonts w:asciiTheme="minorHAnsi" w:hAnsiTheme="minorHAnsi" w:cstheme="minorHAnsi"/>
        </w:rPr>
        <w:t xml:space="preserve"> and </w:t>
      </w:r>
      <w:r w:rsidRPr="005435C6">
        <w:rPr>
          <w:rStyle w:val="Emphasis"/>
          <w:rFonts w:asciiTheme="minorHAnsi" w:hAnsiTheme="minorHAnsi" w:cstheme="minorHAnsi"/>
        </w:rPr>
        <w:t>crystallized</w:t>
      </w:r>
      <w:r w:rsidRPr="005435C6">
        <w:rPr>
          <w:rStyle w:val="StyleUnderline"/>
          <w:rFonts w:asciiTheme="minorHAnsi" w:hAnsiTheme="minorHAnsi" w:cstheme="minorHAnsi"/>
        </w:rPr>
        <w:t xml:space="preserve"> by 1964 (and likewise </w:t>
      </w:r>
      <w:r w:rsidRPr="005435C6">
        <w:rPr>
          <w:rStyle w:val="Emphasis"/>
          <w:rFonts w:asciiTheme="minorHAnsi" w:hAnsiTheme="minorHAnsi" w:cstheme="minorHAnsi"/>
        </w:rPr>
        <w:t>still stands today</w:t>
      </w:r>
      <w:r w:rsidRPr="005435C6">
        <w:rPr>
          <w:rStyle w:val="StyleUnderline"/>
          <w:rFonts w:asciiTheme="minorHAnsi" w:hAnsiTheme="minorHAnsi" w:cstheme="minorHAnsi"/>
        </w:rPr>
        <w:t>),</w:t>
      </w:r>
      <w:r w:rsidRPr="005435C6">
        <w:rPr>
          <w:rFonts w:asciiTheme="minorHAnsi" w:hAnsiTheme="minorHAnsi" w:cstheme="minorHAnsi"/>
          <w:sz w:val="16"/>
        </w:rPr>
        <w:t xml:space="preserve"> this “[o]</w:t>
      </w:r>
      <w:proofErr w:type="spellStart"/>
      <w:r w:rsidRPr="005435C6">
        <w:rPr>
          <w:rFonts w:asciiTheme="minorHAnsi" w:hAnsiTheme="minorHAnsi" w:cstheme="minorHAnsi"/>
          <w:sz w:val="16"/>
        </w:rPr>
        <w:t>bligation</w:t>
      </w:r>
      <w:proofErr w:type="spellEnd"/>
      <w:r w:rsidRPr="005435C6">
        <w:rPr>
          <w:rFonts w:asciiTheme="minorHAnsi" w:hAnsiTheme="minorHAnsi" w:cstheme="minorHAnsi"/>
          <w:sz w:val="16"/>
        </w:rPr>
        <w:t xml:space="preserve"> </w:t>
      </w:r>
      <w:r w:rsidRPr="00AE6490">
        <w:rPr>
          <w:rStyle w:val="StyleUnderline"/>
          <w:rFonts w:asciiTheme="minorHAnsi" w:hAnsiTheme="minorHAnsi" w:cstheme="minorHAnsi"/>
          <w:highlight w:val="cyan"/>
        </w:rPr>
        <w:t xml:space="preserve">to </w:t>
      </w:r>
      <w:r w:rsidRPr="00AE6490">
        <w:rPr>
          <w:rStyle w:val="Emphasis"/>
          <w:rFonts w:asciiTheme="minorHAnsi" w:hAnsiTheme="minorHAnsi" w:cstheme="minorHAnsi"/>
          <w:highlight w:val="cyan"/>
        </w:rPr>
        <w:t>bargain collectively</w:t>
      </w:r>
      <w:r w:rsidRPr="005435C6">
        <w:rPr>
          <w:rStyle w:val="StyleUnderline"/>
          <w:rFonts w:asciiTheme="minorHAnsi" w:hAnsiTheme="minorHAnsi" w:cstheme="minorHAnsi"/>
        </w:rPr>
        <w:t xml:space="preserve">” encompassed </w:t>
      </w:r>
      <w:r w:rsidRPr="00AE6490">
        <w:rPr>
          <w:rStyle w:val="StyleUnderline"/>
          <w:rFonts w:asciiTheme="minorHAnsi" w:hAnsiTheme="minorHAnsi" w:cstheme="minorHAnsi"/>
          <w:highlight w:val="cyan"/>
        </w:rPr>
        <w:t xml:space="preserve">an obligation </w:t>
      </w:r>
      <w:r w:rsidRPr="00AE6490">
        <w:rPr>
          <w:rStyle w:val="Emphasis"/>
          <w:rFonts w:asciiTheme="minorHAnsi" w:hAnsiTheme="minorHAnsi" w:cstheme="minorHAnsi"/>
          <w:highlight w:val="cyan"/>
        </w:rPr>
        <w:t>to bargain</w:t>
      </w:r>
      <w:r w:rsidRPr="00AE6490">
        <w:rPr>
          <w:rStyle w:val="StyleUnderline"/>
          <w:rFonts w:asciiTheme="minorHAnsi" w:hAnsiTheme="minorHAnsi" w:cstheme="minorHAnsi"/>
          <w:highlight w:val="cyan"/>
        </w:rPr>
        <w:t xml:space="preserve"> over a </w:t>
      </w:r>
      <w:r w:rsidRPr="00AE6490">
        <w:rPr>
          <w:rStyle w:val="Emphasis"/>
          <w:rFonts w:asciiTheme="minorHAnsi" w:hAnsiTheme="minorHAnsi" w:cstheme="minorHAnsi"/>
          <w:highlight w:val="cyan"/>
        </w:rPr>
        <w:t>range of subjects</w:t>
      </w:r>
      <w:r w:rsidRPr="005435C6">
        <w:rPr>
          <w:rFonts w:asciiTheme="minorHAnsi" w:hAnsiTheme="minorHAnsi" w:cstheme="minorHAnsi"/>
          <w:sz w:val="16"/>
        </w:rPr>
        <w:t xml:space="preserve"> (commonly referred to as “mandatory subjects of bargaining”) </w:t>
      </w:r>
      <w:r w:rsidRPr="00AE6490">
        <w:rPr>
          <w:rStyle w:val="StyleUnderline"/>
          <w:rFonts w:asciiTheme="minorHAnsi" w:hAnsiTheme="minorHAnsi" w:cstheme="minorHAnsi"/>
          <w:highlight w:val="cyan"/>
        </w:rPr>
        <w:t>impacting</w:t>
      </w:r>
      <w:r w:rsidRPr="005435C6">
        <w:rPr>
          <w:rStyle w:val="StyleUnderline"/>
          <w:rFonts w:asciiTheme="minorHAnsi" w:hAnsiTheme="minorHAnsi" w:cstheme="minorHAnsi"/>
        </w:rPr>
        <w:t xml:space="preserve"> the </w:t>
      </w:r>
      <w:r w:rsidRPr="00AE6490">
        <w:rPr>
          <w:rStyle w:val="Emphasis"/>
          <w:rFonts w:asciiTheme="minorHAnsi" w:hAnsiTheme="minorHAnsi" w:cstheme="minorHAnsi"/>
          <w:highlight w:val="cyan"/>
        </w:rPr>
        <w:t>employees’</w:t>
      </w:r>
      <w:r w:rsidRPr="005435C6">
        <w:rPr>
          <w:rStyle w:val="Emphasis"/>
          <w:rFonts w:asciiTheme="minorHAnsi" w:hAnsiTheme="minorHAnsi" w:cstheme="minorHAnsi"/>
        </w:rPr>
        <w:t xml:space="preserve"> welfare</w:t>
      </w:r>
      <w:r w:rsidRPr="005435C6">
        <w:rPr>
          <w:rFonts w:asciiTheme="minorHAnsi" w:hAnsiTheme="minorHAnsi" w:cstheme="minorHAnsi"/>
          <w:sz w:val="16"/>
        </w:rPr>
        <w:t xml:space="preserve"> including the subject of defined benefit pensions, such that it was unlawful for an employer to take any unilateral action with respect to any of these mandatory subjects without first bargaining in good faith to impasse with the union on that subject. ER-193-95; see also ATU v. Donovan, 767 F.2d at 949. Among the pre-1964 NLRA cases relied on by the DOL was this Circuit’s decision in Pacific Coast </w:t>
      </w:r>
      <w:proofErr w:type="spellStart"/>
      <w:r w:rsidRPr="005435C6">
        <w:rPr>
          <w:rFonts w:asciiTheme="minorHAnsi" w:hAnsiTheme="minorHAnsi" w:cstheme="minorHAnsi"/>
          <w:sz w:val="16"/>
        </w:rPr>
        <w:t>Ass’n</w:t>
      </w:r>
      <w:proofErr w:type="spellEnd"/>
      <w:r w:rsidRPr="005435C6">
        <w:rPr>
          <w:rFonts w:asciiTheme="minorHAnsi" w:hAnsiTheme="minorHAnsi" w:cstheme="minorHAnsi"/>
          <w:sz w:val="16"/>
        </w:rPr>
        <w:t xml:space="preserve"> of Pulp &amp; Paper </w:t>
      </w:r>
      <w:proofErr w:type="spellStart"/>
      <w:r w:rsidRPr="005435C6">
        <w:rPr>
          <w:rFonts w:asciiTheme="minorHAnsi" w:hAnsiTheme="minorHAnsi" w:cstheme="minorHAnsi"/>
          <w:sz w:val="16"/>
        </w:rPr>
        <w:t>Mfgs</w:t>
      </w:r>
      <w:proofErr w:type="spellEnd"/>
      <w:r w:rsidRPr="005435C6">
        <w:rPr>
          <w:rFonts w:asciiTheme="minorHAnsi" w:hAnsiTheme="minorHAnsi" w:cstheme="minorHAnsi"/>
          <w:sz w:val="16"/>
        </w:rPr>
        <w:t>. v. NLRB, 304 F.2d 760 (9th Cir. 1962), recognizing and enforcing the NLRA duty to bargain over the mandatory subject of pensions.</w:t>
      </w:r>
    </w:p>
    <w:p w14:paraId="2301A097" w14:textId="77777777" w:rsidR="00890350" w:rsidRPr="005435C6" w:rsidRDefault="00890350" w:rsidP="00890350">
      <w:pPr>
        <w:rPr>
          <w:rFonts w:asciiTheme="minorHAnsi" w:hAnsiTheme="minorHAnsi" w:cstheme="minorHAnsi"/>
          <w:sz w:val="16"/>
        </w:rPr>
      </w:pPr>
      <w:r w:rsidRPr="005435C6">
        <w:rPr>
          <w:rFonts w:asciiTheme="minorHAnsi" w:hAnsiTheme="minorHAnsi" w:cstheme="minorHAnsi"/>
          <w:sz w:val="16"/>
        </w:rPr>
        <w:t xml:space="preserve">Against this historical background, </w:t>
      </w:r>
      <w:r w:rsidRPr="00AE6490">
        <w:rPr>
          <w:rStyle w:val="StyleUnderline"/>
          <w:rFonts w:asciiTheme="minorHAnsi" w:hAnsiTheme="minorHAnsi" w:cstheme="minorHAnsi"/>
          <w:highlight w:val="cyan"/>
        </w:rPr>
        <w:t>the plural</w:t>
      </w:r>
      <w:r w:rsidRPr="005435C6">
        <w:rPr>
          <w:rStyle w:val="StyleUnderline"/>
          <w:rFonts w:asciiTheme="minorHAnsi" w:hAnsiTheme="minorHAnsi" w:cstheme="minorHAnsi"/>
        </w:rPr>
        <w:t xml:space="preserve"> phrase </w:t>
      </w:r>
      <w:r w:rsidRPr="00AE6490">
        <w:rPr>
          <w:rStyle w:val="Emphasis"/>
          <w:rFonts w:asciiTheme="minorHAnsi" w:hAnsiTheme="minorHAnsi" w:cstheme="minorHAnsi"/>
          <w:highlight w:val="cyan"/>
        </w:rPr>
        <w:t>“collective bargaining rights”</w:t>
      </w:r>
      <w:r w:rsidRPr="005435C6">
        <w:rPr>
          <w:rFonts w:asciiTheme="minorHAnsi" w:hAnsiTheme="minorHAnsi" w:cstheme="minorHAnsi"/>
          <w:sz w:val="16"/>
        </w:rPr>
        <w:t xml:space="preserve"> as used in § 13(c)(2) </w:t>
      </w:r>
      <w:r w:rsidRPr="005435C6">
        <w:rPr>
          <w:rStyle w:val="Emphasis"/>
          <w:rFonts w:asciiTheme="minorHAnsi" w:hAnsiTheme="minorHAnsi" w:cstheme="minorHAnsi"/>
        </w:rPr>
        <w:t xml:space="preserve">plainly </w:t>
      </w:r>
      <w:r w:rsidRPr="00AE6490">
        <w:rPr>
          <w:rStyle w:val="Emphasis"/>
          <w:rFonts w:asciiTheme="minorHAnsi" w:hAnsiTheme="minorHAnsi" w:cstheme="minorHAnsi"/>
          <w:highlight w:val="cyan"/>
        </w:rPr>
        <w:t>refers</w:t>
      </w:r>
      <w:r w:rsidRPr="00AE6490">
        <w:rPr>
          <w:rStyle w:val="StyleUnderline"/>
          <w:rFonts w:asciiTheme="minorHAnsi" w:hAnsiTheme="minorHAnsi" w:cstheme="minorHAnsi"/>
          <w:highlight w:val="cyan"/>
        </w:rPr>
        <w:t xml:space="preserve"> to a </w:t>
      </w:r>
      <w:r w:rsidRPr="00AE6490">
        <w:rPr>
          <w:rStyle w:val="Emphasis"/>
          <w:rFonts w:asciiTheme="minorHAnsi" w:hAnsiTheme="minorHAnsi" w:cstheme="minorHAnsi"/>
          <w:highlight w:val="cyan"/>
        </w:rPr>
        <w:t>bundle of</w:t>
      </w:r>
      <w:r w:rsidRPr="005435C6">
        <w:rPr>
          <w:rStyle w:val="Emphasis"/>
          <w:rFonts w:asciiTheme="minorHAnsi" w:hAnsiTheme="minorHAnsi" w:cstheme="minorHAnsi"/>
        </w:rPr>
        <w:t xml:space="preserve"> discrete </w:t>
      </w:r>
      <w:r w:rsidRPr="00AE6490">
        <w:rPr>
          <w:rStyle w:val="Emphasis"/>
          <w:rFonts w:asciiTheme="minorHAnsi" w:hAnsiTheme="minorHAnsi" w:cstheme="minorHAnsi"/>
          <w:highlight w:val="cyan"/>
        </w:rPr>
        <w:t>rights</w:t>
      </w:r>
      <w:r w:rsidRPr="005435C6">
        <w:rPr>
          <w:rStyle w:val="StyleUnderline"/>
          <w:rFonts w:asciiTheme="minorHAnsi" w:hAnsiTheme="minorHAnsi" w:cstheme="minorHAnsi"/>
        </w:rPr>
        <w:t xml:space="preserve"> to bargain collectively </w:t>
      </w:r>
      <w:r w:rsidRPr="00AE6490">
        <w:rPr>
          <w:rStyle w:val="StyleUnderline"/>
          <w:rFonts w:asciiTheme="minorHAnsi" w:hAnsiTheme="minorHAnsi" w:cstheme="minorHAnsi"/>
          <w:highlight w:val="cyan"/>
        </w:rPr>
        <w:t xml:space="preserve">over </w:t>
      </w:r>
      <w:r w:rsidRPr="00AE6490">
        <w:rPr>
          <w:rStyle w:val="Emphasis"/>
          <w:rFonts w:asciiTheme="minorHAnsi" w:hAnsiTheme="minorHAnsi" w:cstheme="minorHAnsi"/>
          <w:highlight w:val="cyan"/>
        </w:rPr>
        <w:t>a range of subjects</w:t>
      </w:r>
      <w:r w:rsidRPr="00AE6490">
        <w:rPr>
          <w:rStyle w:val="StyleUnderline"/>
          <w:rFonts w:asciiTheme="minorHAnsi" w:hAnsiTheme="minorHAnsi" w:cstheme="minorHAnsi"/>
          <w:highlight w:val="cyan"/>
        </w:rPr>
        <w:t xml:space="preserve"> impacting</w:t>
      </w:r>
      <w:r w:rsidRPr="005435C6">
        <w:rPr>
          <w:rFonts w:asciiTheme="minorHAnsi" w:hAnsiTheme="minorHAnsi" w:cstheme="minorHAnsi"/>
          <w:sz w:val="16"/>
        </w:rPr>
        <w:t xml:space="preserve"> the unionized transit </w:t>
      </w:r>
      <w:r w:rsidRPr="00AE6490">
        <w:rPr>
          <w:rStyle w:val="StyleUnderline"/>
          <w:rFonts w:asciiTheme="minorHAnsi" w:hAnsiTheme="minorHAnsi" w:cstheme="minorHAnsi"/>
          <w:highlight w:val="cyan"/>
        </w:rPr>
        <w:t xml:space="preserve">employees’ </w:t>
      </w:r>
      <w:r w:rsidRPr="00AE6490">
        <w:rPr>
          <w:rStyle w:val="Emphasis"/>
          <w:rFonts w:asciiTheme="minorHAnsi" w:hAnsiTheme="minorHAnsi" w:cstheme="minorHAnsi"/>
          <w:highlight w:val="cyan"/>
        </w:rPr>
        <w:t>welfare</w:t>
      </w:r>
      <w:r w:rsidRPr="005435C6">
        <w:rPr>
          <w:rFonts w:asciiTheme="minorHAnsi" w:hAnsiTheme="minorHAnsi" w:cstheme="minorHAnsi"/>
          <w:sz w:val="16"/>
        </w:rPr>
        <w:t xml:space="preserve"> including the subject of defined benefit pensions. </w:t>
      </w:r>
      <w:r w:rsidRPr="00AE6490">
        <w:rPr>
          <w:rStyle w:val="StyleUnderline"/>
          <w:rFonts w:asciiTheme="minorHAnsi" w:hAnsiTheme="minorHAnsi" w:cstheme="minorHAnsi"/>
          <w:highlight w:val="cyan"/>
        </w:rPr>
        <w:t xml:space="preserve">And </w:t>
      </w:r>
      <w:r w:rsidRPr="00AE6490">
        <w:rPr>
          <w:rStyle w:val="Emphasis"/>
          <w:rFonts w:asciiTheme="minorHAnsi" w:hAnsiTheme="minorHAnsi" w:cstheme="minorHAnsi"/>
          <w:highlight w:val="cyan"/>
        </w:rPr>
        <w:t>it is</w:t>
      </w:r>
      <w:r w:rsidRPr="005435C6">
        <w:rPr>
          <w:rStyle w:val="Emphasis"/>
          <w:rFonts w:asciiTheme="minorHAnsi" w:hAnsiTheme="minorHAnsi" w:cstheme="minorHAnsi"/>
        </w:rPr>
        <w:t xml:space="preserve"> equally </w:t>
      </w:r>
      <w:r w:rsidRPr="00AE6490">
        <w:rPr>
          <w:rStyle w:val="Emphasis"/>
          <w:rFonts w:asciiTheme="minorHAnsi" w:hAnsiTheme="minorHAnsi" w:cstheme="minorHAnsi"/>
          <w:highlight w:val="cyan"/>
        </w:rPr>
        <w:t>plain</w:t>
      </w:r>
      <w:r w:rsidRPr="005435C6">
        <w:rPr>
          <w:rStyle w:val="StyleUnderline"/>
          <w:rFonts w:asciiTheme="minorHAnsi" w:hAnsiTheme="minorHAnsi" w:cstheme="minorHAnsi"/>
        </w:rPr>
        <w:t xml:space="preserve"> that </w:t>
      </w:r>
      <w:r w:rsidRPr="00AE6490">
        <w:rPr>
          <w:rStyle w:val="StyleUnderline"/>
          <w:rFonts w:asciiTheme="minorHAnsi" w:hAnsiTheme="minorHAnsi" w:cstheme="minorHAnsi"/>
          <w:highlight w:val="cyan"/>
        </w:rPr>
        <w:t xml:space="preserve">when Congress </w:t>
      </w:r>
      <w:r w:rsidRPr="00AE6490">
        <w:rPr>
          <w:rStyle w:val="Emphasis"/>
          <w:rFonts w:asciiTheme="minorHAnsi" w:hAnsiTheme="minorHAnsi" w:cstheme="minorHAnsi"/>
          <w:highlight w:val="cyan"/>
        </w:rPr>
        <w:t>made</w:t>
      </w:r>
      <w:r w:rsidRPr="005435C6">
        <w:rPr>
          <w:rFonts w:asciiTheme="minorHAnsi" w:hAnsiTheme="minorHAnsi" w:cstheme="minorHAnsi"/>
          <w:sz w:val="16"/>
        </w:rPr>
        <w:t xml:space="preserve"> “the continuation of” </w:t>
      </w:r>
      <w:r w:rsidRPr="00AE6490">
        <w:rPr>
          <w:rStyle w:val="StyleUnderline"/>
          <w:rFonts w:asciiTheme="minorHAnsi" w:hAnsiTheme="minorHAnsi" w:cstheme="minorHAnsi"/>
          <w:highlight w:val="cyan"/>
        </w:rPr>
        <w:t xml:space="preserve">these </w:t>
      </w:r>
      <w:r w:rsidRPr="00AE6490">
        <w:rPr>
          <w:rStyle w:val="Emphasis"/>
          <w:rFonts w:asciiTheme="minorHAnsi" w:hAnsiTheme="minorHAnsi" w:cstheme="minorHAnsi"/>
          <w:highlight w:val="cyan"/>
        </w:rPr>
        <w:t>various</w:t>
      </w:r>
      <w:r w:rsidRPr="005435C6">
        <w:rPr>
          <w:rStyle w:val="StyleUnderline"/>
          <w:rFonts w:asciiTheme="minorHAnsi" w:hAnsiTheme="minorHAnsi" w:cstheme="minorHAnsi"/>
        </w:rPr>
        <w:t xml:space="preserve"> bargaining </w:t>
      </w:r>
      <w:r w:rsidRPr="00AE6490">
        <w:rPr>
          <w:rStyle w:val="Emphasis"/>
          <w:rFonts w:asciiTheme="minorHAnsi" w:hAnsiTheme="minorHAnsi" w:cstheme="minorHAnsi"/>
          <w:highlight w:val="cyan"/>
        </w:rPr>
        <w:t>“rights”</w:t>
      </w:r>
      <w:r w:rsidRPr="005435C6">
        <w:rPr>
          <w:rFonts w:asciiTheme="minorHAnsi" w:hAnsiTheme="minorHAnsi" w:cstheme="minorHAnsi"/>
          <w:sz w:val="16"/>
        </w:rPr>
        <w:t xml:space="preserve"> a condition of federal funding under the UMTA without any stated exception or limitation</w:t>
      </w:r>
      <w:proofErr w:type="gramStart"/>
      <w:r w:rsidRPr="005435C6">
        <w:rPr>
          <w:rFonts w:asciiTheme="minorHAnsi" w:hAnsiTheme="minorHAnsi" w:cstheme="minorHAnsi"/>
          <w:sz w:val="16"/>
        </w:rPr>
        <w:t>8 ,</w:t>
      </w:r>
      <w:proofErr w:type="gramEnd"/>
      <w:r w:rsidRPr="005435C6">
        <w:rPr>
          <w:rFonts w:asciiTheme="minorHAnsi" w:hAnsiTheme="minorHAnsi" w:cstheme="minorHAnsi"/>
          <w:sz w:val="16"/>
        </w:rPr>
        <w:t xml:space="preserve"> </w:t>
      </w:r>
      <w:r w:rsidRPr="00AE6490">
        <w:rPr>
          <w:rStyle w:val="StyleUnderline"/>
          <w:rFonts w:asciiTheme="minorHAnsi" w:hAnsiTheme="minorHAnsi" w:cstheme="minorHAnsi"/>
          <w:highlight w:val="cyan"/>
        </w:rPr>
        <w:t xml:space="preserve">Congress intended to </w:t>
      </w:r>
      <w:r w:rsidRPr="00AE6490">
        <w:rPr>
          <w:rStyle w:val="Emphasis"/>
          <w:rFonts w:asciiTheme="minorHAnsi" w:hAnsiTheme="minorHAnsi" w:cstheme="minorHAnsi"/>
          <w:highlight w:val="cyan"/>
        </w:rPr>
        <w:t>protect</w:t>
      </w:r>
      <w:r w:rsidRPr="005435C6">
        <w:rPr>
          <w:rStyle w:val="StyleUnderline"/>
          <w:rFonts w:asciiTheme="minorHAnsi" w:hAnsiTheme="minorHAnsi" w:cstheme="minorHAnsi"/>
        </w:rPr>
        <w:t xml:space="preserve"> unionized</w:t>
      </w:r>
      <w:r w:rsidRPr="005435C6">
        <w:rPr>
          <w:rFonts w:asciiTheme="minorHAnsi" w:hAnsiTheme="minorHAnsi" w:cstheme="minorHAnsi"/>
          <w:sz w:val="16"/>
        </w:rPr>
        <w:t xml:space="preserve"> transit </w:t>
      </w:r>
      <w:r w:rsidRPr="00AE6490">
        <w:rPr>
          <w:rStyle w:val="StyleUnderline"/>
          <w:rFonts w:asciiTheme="minorHAnsi" w:hAnsiTheme="minorHAnsi" w:cstheme="minorHAnsi"/>
          <w:highlight w:val="cyan"/>
        </w:rPr>
        <w:t xml:space="preserve">employees </w:t>
      </w:r>
      <w:r w:rsidRPr="00AE6490">
        <w:rPr>
          <w:rStyle w:val="Emphasis"/>
          <w:rFonts w:asciiTheme="minorHAnsi" w:hAnsiTheme="minorHAnsi" w:cstheme="minorHAnsi"/>
          <w:highlight w:val="cyan"/>
        </w:rPr>
        <w:t>against any</w:t>
      </w:r>
      <w:r w:rsidRPr="005435C6">
        <w:rPr>
          <w:rFonts w:asciiTheme="minorHAnsi" w:hAnsiTheme="minorHAnsi" w:cstheme="minorHAnsi"/>
          <w:sz w:val="16"/>
        </w:rPr>
        <w:t xml:space="preserve"> unilateral state </w:t>
      </w:r>
      <w:r w:rsidRPr="00AE6490">
        <w:rPr>
          <w:rStyle w:val="StyleUnderline"/>
          <w:rFonts w:asciiTheme="minorHAnsi" w:hAnsiTheme="minorHAnsi" w:cstheme="minorHAnsi"/>
          <w:highlight w:val="cyan"/>
        </w:rPr>
        <w:t xml:space="preserve">action diminishing </w:t>
      </w:r>
      <w:r w:rsidRPr="00AE6490">
        <w:rPr>
          <w:rStyle w:val="Emphasis"/>
          <w:rFonts w:asciiTheme="minorHAnsi" w:hAnsiTheme="minorHAnsi" w:cstheme="minorHAnsi"/>
          <w:i/>
          <w:iCs w:val="0"/>
          <w:sz w:val="32"/>
          <w:szCs w:val="32"/>
          <w:highlight w:val="cyan"/>
        </w:rPr>
        <w:t>any</w:t>
      </w:r>
      <w:r w:rsidRPr="005435C6">
        <w:rPr>
          <w:rStyle w:val="Emphasis"/>
          <w:rFonts w:asciiTheme="minorHAnsi" w:hAnsiTheme="minorHAnsi" w:cstheme="minorHAnsi"/>
          <w:sz w:val="32"/>
          <w:szCs w:val="32"/>
        </w:rPr>
        <w:t xml:space="preserve"> of those</w:t>
      </w:r>
      <w:r w:rsidRPr="005435C6">
        <w:rPr>
          <w:rStyle w:val="StyleUnderline"/>
          <w:rFonts w:asciiTheme="minorHAnsi" w:hAnsiTheme="minorHAnsi" w:cstheme="minorHAnsi"/>
        </w:rPr>
        <w:t xml:space="preserve"> </w:t>
      </w:r>
      <w:r w:rsidRPr="00AE6490">
        <w:rPr>
          <w:rStyle w:val="StyleUnderline"/>
          <w:rFonts w:asciiTheme="minorHAnsi" w:hAnsiTheme="minorHAnsi" w:cstheme="minorHAnsi"/>
          <w:highlight w:val="cyan"/>
        </w:rPr>
        <w:t xml:space="preserve">bargaining </w:t>
      </w:r>
      <w:r w:rsidRPr="00AE6490">
        <w:rPr>
          <w:rStyle w:val="Emphasis"/>
          <w:rFonts w:asciiTheme="minorHAnsi" w:hAnsiTheme="minorHAnsi" w:cstheme="minorHAnsi"/>
          <w:highlight w:val="cyan"/>
        </w:rPr>
        <w:t>“rights”</w:t>
      </w:r>
      <w:r w:rsidRPr="005435C6">
        <w:rPr>
          <w:rStyle w:val="StyleUnderline"/>
          <w:rFonts w:asciiTheme="minorHAnsi" w:hAnsiTheme="minorHAnsi" w:cstheme="minorHAnsi"/>
        </w:rPr>
        <w:t xml:space="preserve"> </w:t>
      </w:r>
      <w:r w:rsidRPr="005435C6">
        <w:rPr>
          <w:rStyle w:val="StyleUnderline"/>
          <w:rFonts w:asciiTheme="minorHAnsi" w:hAnsiTheme="minorHAnsi" w:cstheme="minorHAnsi"/>
          <w:i/>
          <w:iCs/>
        </w:rPr>
        <w:t>including</w:t>
      </w:r>
      <w:r w:rsidRPr="005435C6">
        <w:rPr>
          <w:rStyle w:val="StyleUnderline"/>
          <w:rFonts w:asciiTheme="minorHAnsi" w:hAnsiTheme="minorHAnsi" w:cstheme="minorHAnsi"/>
        </w:rPr>
        <w:t xml:space="preserve"> the right to </w:t>
      </w:r>
      <w:r w:rsidRPr="005435C6">
        <w:rPr>
          <w:rStyle w:val="Emphasis"/>
          <w:rFonts w:asciiTheme="minorHAnsi" w:hAnsiTheme="minorHAnsi" w:cstheme="minorHAnsi"/>
        </w:rPr>
        <w:t>bargain collectively</w:t>
      </w:r>
      <w:r w:rsidRPr="005435C6">
        <w:rPr>
          <w:rFonts w:asciiTheme="minorHAnsi" w:hAnsiTheme="minorHAnsi" w:cstheme="minorHAnsi"/>
          <w:sz w:val="16"/>
        </w:rPr>
        <w:t xml:space="preserve"> over defined benefit pensions.</w:t>
      </w:r>
    </w:p>
    <w:p w14:paraId="107A7D7A" w14:textId="77777777" w:rsidR="00890350" w:rsidRPr="005435C6" w:rsidRDefault="00890350" w:rsidP="00890350">
      <w:pPr>
        <w:rPr>
          <w:rFonts w:asciiTheme="minorHAnsi" w:hAnsiTheme="minorHAnsi" w:cstheme="minorHAnsi"/>
        </w:rPr>
      </w:pPr>
    </w:p>
    <w:p w14:paraId="462C62C6" w14:textId="77777777" w:rsidR="00890350" w:rsidRPr="005435C6" w:rsidRDefault="00890350" w:rsidP="00890350">
      <w:pPr>
        <w:pStyle w:val="Heading4"/>
        <w:rPr>
          <w:rFonts w:asciiTheme="minorHAnsi" w:hAnsiTheme="minorHAnsi" w:cstheme="minorHAnsi"/>
        </w:rPr>
      </w:pPr>
      <w:r w:rsidRPr="005435C6">
        <w:rPr>
          <w:rFonts w:asciiTheme="minorHAnsi" w:hAnsiTheme="minorHAnsi" w:cstheme="minorHAnsi"/>
        </w:rPr>
        <w:t>Violation: They haven’t satisfied their win condition by defending an instance of the USfg expanding collective bargaining rights.</w:t>
      </w:r>
    </w:p>
    <w:p w14:paraId="2FD61B46" w14:textId="77777777" w:rsidR="00890350" w:rsidRPr="005435C6" w:rsidRDefault="00890350" w:rsidP="00890350">
      <w:pPr>
        <w:rPr>
          <w:rFonts w:asciiTheme="minorHAnsi" w:hAnsiTheme="minorHAnsi" w:cstheme="minorHAnsi"/>
        </w:rPr>
      </w:pPr>
    </w:p>
    <w:p w14:paraId="43E121FF" w14:textId="77777777" w:rsidR="00890350" w:rsidRPr="005435C6" w:rsidRDefault="00890350" w:rsidP="00890350">
      <w:pPr>
        <w:pStyle w:val="Heading4"/>
        <w:rPr>
          <w:rFonts w:asciiTheme="minorHAnsi" w:hAnsiTheme="minorHAnsi" w:cstheme="minorHAnsi"/>
        </w:rPr>
      </w:pPr>
      <w:r w:rsidRPr="005435C6">
        <w:rPr>
          <w:rFonts w:asciiTheme="minorHAnsi" w:hAnsiTheme="minorHAnsi" w:cstheme="minorHAnsi"/>
        </w:rPr>
        <w:t>Two impacts.</w:t>
      </w:r>
    </w:p>
    <w:p w14:paraId="2EE21E1C" w14:textId="77777777" w:rsidR="00890350" w:rsidRPr="005435C6" w:rsidRDefault="00890350" w:rsidP="00890350">
      <w:pPr>
        <w:pStyle w:val="Heading4"/>
        <w:rPr>
          <w:rFonts w:asciiTheme="minorHAnsi" w:hAnsiTheme="minorHAnsi" w:cstheme="minorHAnsi"/>
        </w:rPr>
      </w:pPr>
      <w:r w:rsidRPr="005435C6">
        <w:rPr>
          <w:rFonts w:asciiTheme="minorHAnsi" w:hAnsiTheme="minorHAnsi" w:cstheme="minorHAnsi"/>
        </w:rPr>
        <w:t xml:space="preserve">1. </w:t>
      </w:r>
      <w:r w:rsidRPr="005435C6">
        <w:rPr>
          <w:rFonts w:asciiTheme="minorHAnsi" w:hAnsiTheme="minorHAnsi" w:cstheme="minorHAnsi"/>
          <w:u w:val="single"/>
        </w:rPr>
        <w:t>Procedural fairness</w:t>
      </w:r>
      <w:r w:rsidRPr="005435C6">
        <w:rPr>
          <w:rFonts w:asciiTheme="minorHAnsi" w:hAnsiTheme="minorHAnsi" w:cstheme="minorHAnsi"/>
        </w:rPr>
        <w:t xml:space="preserve">. Debate is a </w:t>
      </w:r>
      <w:r w:rsidRPr="005435C6">
        <w:rPr>
          <w:rFonts w:asciiTheme="minorHAnsi" w:hAnsiTheme="minorHAnsi" w:cstheme="minorHAnsi"/>
          <w:u w:val="single"/>
        </w:rPr>
        <w:t>competitive</w:t>
      </w:r>
      <w:r w:rsidRPr="005435C6">
        <w:rPr>
          <w:rFonts w:asciiTheme="minorHAnsi" w:hAnsiTheme="minorHAnsi" w:cstheme="minorHAnsi"/>
        </w:rPr>
        <w:t xml:space="preserve"> </w:t>
      </w:r>
      <w:r w:rsidRPr="005435C6">
        <w:rPr>
          <w:rFonts w:asciiTheme="minorHAnsi" w:hAnsiTheme="minorHAnsi" w:cstheme="minorHAnsi"/>
          <w:u w:val="single"/>
        </w:rPr>
        <w:t>game</w:t>
      </w:r>
      <w:r w:rsidRPr="005435C6">
        <w:rPr>
          <w:rFonts w:asciiTheme="minorHAnsi" w:hAnsiTheme="minorHAnsi" w:cstheme="minorHAnsi"/>
        </w:rPr>
        <w:t xml:space="preserve"> structured by fair procedures. Un-topical advocacies combined with competitive incentives to minimize </w:t>
      </w:r>
      <w:r w:rsidRPr="005435C6">
        <w:rPr>
          <w:rFonts w:asciiTheme="minorHAnsi" w:hAnsiTheme="minorHAnsi" w:cstheme="minorHAnsi"/>
          <w:u w:val="single"/>
        </w:rPr>
        <w:t>contestation</w:t>
      </w:r>
      <w:r w:rsidRPr="005435C6">
        <w:rPr>
          <w:rFonts w:asciiTheme="minorHAnsi" w:hAnsiTheme="minorHAnsi" w:cstheme="minorHAnsi"/>
        </w:rPr>
        <w:t xml:space="preserve"> ensure </w:t>
      </w:r>
      <w:r w:rsidRPr="005435C6">
        <w:rPr>
          <w:rFonts w:asciiTheme="minorHAnsi" w:hAnsiTheme="minorHAnsi" w:cstheme="minorHAnsi"/>
          <w:u w:val="single"/>
        </w:rPr>
        <w:t>unpredictable</w:t>
      </w:r>
      <w:r w:rsidRPr="005435C6">
        <w:rPr>
          <w:rFonts w:asciiTheme="minorHAnsi" w:hAnsiTheme="minorHAnsi" w:cstheme="minorHAnsi"/>
        </w:rPr>
        <w:t xml:space="preserve">, </w:t>
      </w:r>
      <w:r w:rsidRPr="005435C6">
        <w:rPr>
          <w:rFonts w:asciiTheme="minorHAnsi" w:hAnsiTheme="minorHAnsi" w:cstheme="minorHAnsi"/>
          <w:u w:val="single"/>
        </w:rPr>
        <w:t>unbounded</w:t>
      </w:r>
      <w:r w:rsidRPr="005435C6">
        <w:rPr>
          <w:rFonts w:asciiTheme="minorHAnsi" w:hAnsiTheme="minorHAnsi" w:cstheme="minorHAnsi"/>
        </w:rPr>
        <w:t xml:space="preserve">, and </w:t>
      </w:r>
      <w:r w:rsidRPr="005435C6">
        <w:rPr>
          <w:rFonts w:asciiTheme="minorHAnsi" w:hAnsiTheme="minorHAnsi" w:cstheme="minorHAnsi"/>
          <w:u w:val="single"/>
        </w:rPr>
        <w:t>non-falsifiable</w:t>
      </w:r>
      <w:r w:rsidRPr="005435C6">
        <w:rPr>
          <w:rFonts w:asciiTheme="minorHAnsi" w:hAnsiTheme="minorHAnsi" w:cstheme="minorHAnsi"/>
        </w:rPr>
        <w:t xml:space="preserve"> advocacies proliferate which the neg has no hope of negating. Defense doesn’t disprove its </w:t>
      </w:r>
      <w:r w:rsidRPr="005435C6">
        <w:rPr>
          <w:rFonts w:asciiTheme="minorHAnsi" w:hAnsiTheme="minorHAnsi" w:cstheme="minorHAnsi"/>
          <w:u w:val="single"/>
        </w:rPr>
        <w:t>inherent value</w:t>
      </w:r>
      <w:r w:rsidRPr="005435C6">
        <w:rPr>
          <w:rFonts w:asciiTheme="minorHAnsi" w:hAnsiTheme="minorHAnsi" w:cstheme="minorHAnsi"/>
        </w:rPr>
        <w:t xml:space="preserve"> and </w:t>
      </w:r>
      <w:r w:rsidRPr="005435C6">
        <w:rPr>
          <w:rFonts w:asciiTheme="minorHAnsi" w:hAnsiTheme="minorHAnsi" w:cstheme="minorHAnsi"/>
          <w:u w:val="single"/>
        </w:rPr>
        <w:t>neglects</w:t>
      </w:r>
      <w:r w:rsidRPr="005435C6">
        <w:rPr>
          <w:rFonts w:asciiTheme="minorHAnsi" w:hAnsiTheme="minorHAnsi" w:cstheme="minorHAnsi"/>
        </w:rPr>
        <w:t xml:space="preserve"> its </w:t>
      </w:r>
      <w:r w:rsidRPr="005435C6">
        <w:rPr>
          <w:rFonts w:asciiTheme="minorHAnsi" w:hAnsiTheme="minorHAnsi" w:cstheme="minorHAnsi"/>
          <w:u w:val="single"/>
        </w:rPr>
        <w:t>centrality</w:t>
      </w:r>
      <w:r w:rsidRPr="005435C6">
        <w:rPr>
          <w:rFonts w:asciiTheme="minorHAnsi" w:hAnsiTheme="minorHAnsi" w:cstheme="minorHAnsi"/>
        </w:rPr>
        <w:t xml:space="preserve"> in aff impacts.</w:t>
      </w:r>
    </w:p>
    <w:p w14:paraId="33A9F648" w14:textId="77777777" w:rsidR="00890350" w:rsidRPr="005435C6" w:rsidRDefault="00890350" w:rsidP="00890350">
      <w:pPr>
        <w:rPr>
          <w:rFonts w:asciiTheme="minorHAnsi" w:hAnsiTheme="minorHAnsi" w:cstheme="minorHAnsi"/>
        </w:rPr>
      </w:pPr>
    </w:p>
    <w:p w14:paraId="1A5A0765" w14:textId="77777777" w:rsidR="00890350" w:rsidRPr="005435C6" w:rsidRDefault="00890350" w:rsidP="00890350">
      <w:pPr>
        <w:pStyle w:val="Heading4"/>
        <w:rPr>
          <w:rFonts w:asciiTheme="minorHAnsi" w:hAnsiTheme="minorHAnsi" w:cstheme="minorHAnsi"/>
        </w:rPr>
      </w:pPr>
      <w:r w:rsidRPr="005435C6">
        <w:rPr>
          <w:rFonts w:asciiTheme="minorHAnsi" w:hAnsiTheme="minorHAnsi" w:cstheme="minorHAnsi"/>
        </w:rPr>
        <w:t xml:space="preserve">2. </w:t>
      </w:r>
      <w:r w:rsidRPr="005435C6">
        <w:rPr>
          <w:rFonts w:asciiTheme="minorHAnsi" w:hAnsiTheme="minorHAnsi" w:cstheme="minorHAnsi"/>
          <w:u w:val="single"/>
        </w:rPr>
        <w:t>Clash</w:t>
      </w:r>
      <w:r w:rsidRPr="005435C6">
        <w:rPr>
          <w:rFonts w:asciiTheme="minorHAnsi" w:hAnsiTheme="minorHAnsi" w:cstheme="minorHAnsi"/>
        </w:rPr>
        <w:t xml:space="preserve">. Their model </w:t>
      </w:r>
      <w:r w:rsidRPr="005435C6">
        <w:rPr>
          <w:rFonts w:asciiTheme="minorHAnsi" w:hAnsiTheme="minorHAnsi" w:cstheme="minorHAnsi"/>
          <w:u w:val="single"/>
        </w:rPr>
        <w:t>lacks</w:t>
      </w:r>
      <w:r w:rsidRPr="005435C6">
        <w:rPr>
          <w:rFonts w:asciiTheme="minorHAnsi" w:hAnsiTheme="minorHAnsi" w:cstheme="minorHAnsi"/>
        </w:rPr>
        <w:t xml:space="preserve"> a role for the negative. Debate is </w:t>
      </w:r>
      <w:r w:rsidRPr="005435C6">
        <w:rPr>
          <w:rFonts w:asciiTheme="minorHAnsi" w:hAnsiTheme="minorHAnsi" w:cstheme="minorHAnsi"/>
          <w:u w:val="single"/>
        </w:rPr>
        <w:t>unique</w:t>
      </w:r>
      <w:r w:rsidRPr="005435C6">
        <w:rPr>
          <w:rFonts w:asciiTheme="minorHAnsi" w:hAnsiTheme="minorHAnsi" w:cstheme="minorHAnsi"/>
        </w:rPr>
        <w:t xml:space="preserve"> since the neg has to say no. That </w:t>
      </w:r>
      <w:r w:rsidRPr="005435C6">
        <w:rPr>
          <w:rFonts w:asciiTheme="minorHAnsi" w:hAnsiTheme="minorHAnsi" w:cstheme="minorHAnsi"/>
          <w:u w:val="single"/>
        </w:rPr>
        <w:t>motivates</w:t>
      </w:r>
      <w:r w:rsidRPr="005435C6">
        <w:rPr>
          <w:rFonts w:asciiTheme="minorHAnsi" w:hAnsiTheme="minorHAnsi" w:cstheme="minorHAnsi"/>
        </w:rPr>
        <w:t xml:space="preserve"> </w:t>
      </w:r>
      <w:r w:rsidRPr="005435C6">
        <w:rPr>
          <w:rFonts w:asciiTheme="minorHAnsi" w:hAnsiTheme="minorHAnsi" w:cstheme="minorHAnsi"/>
          <w:u w:val="single"/>
        </w:rPr>
        <w:t>in-depth</w:t>
      </w:r>
      <w:r w:rsidRPr="005435C6">
        <w:rPr>
          <w:rFonts w:asciiTheme="minorHAnsi" w:hAnsiTheme="minorHAnsi" w:cstheme="minorHAnsi"/>
        </w:rPr>
        <w:t xml:space="preserve"> argumentation and research practices which create </w:t>
      </w:r>
      <w:r w:rsidRPr="005435C6">
        <w:rPr>
          <w:rFonts w:asciiTheme="minorHAnsi" w:hAnsiTheme="minorHAnsi" w:cstheme="minorHAnsi"/>
          <w:u w:val="single"/>
        </w:rPr>
        <w:t>portable skills</w:t>
      </w:r>
      <w:r w:rsidRPr="005435C6">
        <w:rPr>
          <w:rFonts w:asciiTheme="minorHAnsi" w:hAnsiTheme="minorHAnsi" w:cstheme="minorHAnsi"/>
        </w:rPr>
        <w:t xml:space="preserve">. But those are </w:t>
      </w:r>
      <w:r w:rsidRPr="005435C6">
        <w:rPr>
          <w:rFonts w:asciiTheme="minorHAnsi" w:hAnsiTheme="minorHAnsi" w:cstheme="minorHAnsi"/>
          <w:u w:val="single"/>
        </w:rPr>
        <w:t>only</w:t>
      </w:r>
      <w:r w:rsidRPr="005435C6">
        <w:rPr>
          <w:rFonts w:asciiTheme="minorHAnsi" w:hAnsiTheme="minorHAnsi" w:cstheme="minorHAnsi"/>
        </w:rPr>
        <w:t xml:space="preserve"> possible under a </w:t>
      </w:r>
      <w:r w:rsidRPr="005435C6">
        <w:rPr>
          <w:rFonts w:asciiTheme="minorHAnsi" w:hAnsiTheme="minorHAnsi" w:cstheme="minorHAnsi"/>
          <w:u w:val="single"/>
        </w:rPr>
        <w:t>predictable</w:t>
      </w:r>
      <w:r w:rsidRPr="005435C6">
        <w:rPr>
          <w:rFonts w:asciiTheme="minorHAnsi" w:hAnsiTheme="minorHAnsi" w:cstheme="minorHAnsi"/>
        </w:rPr>
        <w:t xml:space="preserve"> and </w:t>
      </w:r>
      <w:r w:rsidRPr="005435C6">
        <w:rPr>
          <w:rFonts w:asciiTheme="minorHAnsi" w:hAnsiTheme="minorHAnsi" w:cstheme="minorHAnsi"/>
          <w:u w:val="single"/>
        </w:rPr>
        <w:t>controversial stasis</w:t>
      </w:r>
      <w:r w:rsidRPr="005435C6">
        <w:rPr>
          <w:rFonts w:asciiTheme="minorHAnsi" w:hAnsiTheme="minorHAnsi" w:cstheme="minorHAnsi"/>
        </w:rPr>
        <w:t xml:space="preserve"> point. Turns their offense.</w:t>
      </w:r>
    </w:p>
    <w:p w14:paraId="0ADA5C00" w14:textId="77777777" w:rsidR="00890350" w:rsidRPr="005435C6" w:rsidRDefault="00890350" w:rsidP="00890350">
      <w:pPr>
        <w:rPr>
          <w:rFonts w:asciiTheme="minorHAnsi" w:hAnsiTheme="minorHAnsi" w:cstheme="minorHAnsi"/>
        </w:rPr>
      </w:pPr>
    </w:p>
    <w:p w14:paraId="76082937" w14:textId="77777777" w:rsidR="00890350" w:rsidRPr="005435C6" w:rsidRDefault="00890350" w:rsidP="00890350">
      <w:pPr>
        <w:pStyle w:val="Heading4"/>
        <w:rPr>
          <w:rFonts w:asciiTheme="minorHAnsi" w:hAnsiTheme="minorHAnsi" w:cstheme="minorHAnsi"/>
        </w:rPr>
      </w:pPr>
      <w:r w:rsidRPr="005435C6">
        <w:rPr>
          <w:rFonts w:asciiTheme="minorHAnsi" w:hAnsiTheme="minorHAnsi" w:cstheme="minorHAnsi"/>
        </w:rPr>
        <w:t xml:space="preserve">Prefer </w:t>
      </w:r>
      <w:r w:rsidRPr="005435C6">
        <w:rPr>
          <w:rFonts w:asciiTheme="minorHAnsi" w:hAnsiTheme="minorHAnsi" w:cstheme="minorHAnsi"/>
          <w:u w:val="single"/>
        </w:rPr>
        <w:t>competing interpretations</w:t>
      </w:r>
      <w:r w:rsidRPr="005435C6">
        <w:rPr>
          <w:rFonts w:asciiTheme="minorHAnsi" w:hAnsiTheme="minorHAnsi" w:cstheme="minorHAnsi"/>
        </w:rPr>
        <w:t xml:space="preserve">: reasonability is </w:t>
      </w:r>
      <w:r w:rsidRPr="005435C6">
        <w:rPr>
          <w:rFonts w:asciiTheme="minorHAnsi" w:hAnsiTheme="minorHAnsi" w:cstheme="minorHAnsi"/>
          <w:u w:val="single"/>
        </w:rPr>
        <w:t>arbitrary</w:t>
      </w:r>
      <w:r w:rsidRPr="005435C6">
        <w:rPr>
          <w:rFonts w:asciiTheme="minorHAnsi" w:hAnsiTheme="minorHAnsi" w:cstheme="minorHAnsi"/>
        </w:rPr>
        <w:t xml:space="preserve">, </w:t>
      </w:r>
      <w:r w:rsidRPr="005435C6">
        <w:rPr>
          <w:rFonts w:asciiTheme="minorHAnsi" w:hAnsiTheme="minorHAnsi" w:cstheme="minorHAnsi"/>
          <w:u w:val="single"/>
        </w:rPr>
        <w:t>encourages</w:t>
      </w:r>
      <w:r w:rsidRPr="005435C6">
        <w:rPr>
          <w:rFonts w:asciiTheme="minorHAnsi" w:hAnsiTheme="minorHAnsi" w:cstheme="minorHAnsi"/>
        </w:rPr>
        <w:t xml:space="preserve"> judge </w:t>
      </w:r>
      <w:r w:rsidRPr="005435C6">
        <w:rPr>
          <w:rFonts w:asciiTheme="minorHAnsi" w:hAnsiTheme="minorHAnsi" w:cstheme="minorHAnsi"/>
          <w:u w:val="single"/>
        </w:rPr>
        <w:t>intervention</w:t>
      </w:r>
      <w:r w:rsidRPr="005435C6">
        <w:rPr>
          <w:rFonts w:asciiTheme="minorHAnsi" w:hAnsiTheme="minorHAnsi" w:cstheme="minorHAnsi"/>
        </w:rPr>
        <w:t xml:space="preserve">, and the </w:t>
      </w:r>
      <w:r w:rsidRPr="005435C6">
        <w:rPr>
          <w:rFonts w:asciiTheme="minorHAnsi" w:hAnsiTheme="minorHAnsi" w:cstheme="minorHAnsi"/>
          <w:u w:val="single"/>
        </w:rPr>
        <w:t>combination</w:t>
      </w:r>
      <w:r w:rsidRPr="005435C6">
        <w:rPr>
          <w:rFonts w:asciiTheme="minorHAnsi" w:hAnsiTheme="minorHAnsi" w:cstheme="minorHAnsi"/>
        </w:rPr>
        <w:t xml:space="preserve"> of all reasonable </w:t>
      </w:r>
      <w:proofErr w:type="gramStart"/>
      <w:r w:rsidRPr="005435C6">
        <w:rPr>
          <w:rFonts w:asciiTheme="minorHAnsi" w:hAnsiTheme="minorHAnsi" w:cstheme="minorHAnsi"/>
        </w:rPr>
        <w:t>advocacies</w:t>
      </w:r>
      <w:proofErr w:type="gramEnd"/>
      <w:r w:rsidRPr="005435C6">
        <w:rPr>
          <w:rFonts w:asciiTheme="minorHAnsi" w:hAnsiTheme="minorHAnsi" w:cstheme="minorHAnsi"/>
        </w:rPr>
        <w:t xml:space="preserve"> </w:t>
      </w:r>
      <w:r w:rsidRPr="005435C6">
        <w:rPr>
          <w:rFonts w:asciiTheme="minorHAnsi" w:hAnsiTheme="minorHAnsi" w:cstheme="minorHAnsi"/>
          <w:u w:val="single"/>
        </w:rPr>
        <w:t>links</w:t>
      </w:r>
      <w:r w:rsidRPr="005435C6">
        <w:rPr>
          <w:rFonts w:asciiTheme="minorHAnsi" w:hAnsiTheme="minorHAnsi" w:cstheme="minorHAnsi"/>
        </w:rPr>
        <w:t xml:space="preserve"> to our offense.</w:t>
      </w:r>
    </w:p>
    <w:p w14:paraId="32220C2E" w14:textId="77777777" w:rsidR="00890350" w:rsidRPr="005435C6" w:rsidRDefault="00890350" w:rsidP="00890350">
      <w:pPr>
        <w:rPr>
          <w:rFonts w:asciiTheme="minorHAnsi" w:hAnsiTheme="minorHAnsi" w:cstheme="minorHAnsi"/>
        </w:rPr>
      </w:pPr>
    </w:p>
    <w:p w14:paraId="5F3A1B73" w14:textId="77777777" w:rsidR="00890350" w:rsidRDefault="00890350" w:rsidP="00890350">
      <w:pPr>
        <w:keepNext/>
        <w:keepLines/>
        <w:pageBreakBefore/>
        <w:spacing w:before="40" w:after="0"/>
        <w:jc w:val="center"/>
        <w:outlineLvl w:val="2"/>
        <w:rPr>
          <w:rFonts w:asciiTheme="minorHAnsi" w:eastAsia="Times New Roman" w:hAnsiTheme="minorHAnsi" w:cstheme="minorHAnsi"/>
          <w:b/>
          <w:sz w:val="32"/>
          <w:szCs w:val="24"/>
          <w:u w:val="single"/>
        </w:rPr>
      </w:pPr>
      <w:r w:rsidRPr="005435C6">
        <w:rPr>
          <w:rFonts w:asciiTheme="minorHAnsi" w:eastAsia="Times New Roman" w:hAnsiTheme="minorHAnsi" w:cstheme="minorHAnsi"/>
          <w:b/>
          <w:sz w:val="32"/>
          <w:szCs w:val="24"/>
          <w:u w:val="single"/>
        </w:rPr>
        <w:lastRenderedPageBreak/>
        <w:t>1NC---OFF</w:t>
      </w:r>
    </w:p>
    <w:p w14:paraId="533BE357" w14:textId="77777777" w:rsidR="00890350" w:rsidRPr="005435C6" w:rsidRDefault="00890350" w:rsidP="00890350">
      <w:pPr>
        <w:pStyle w:val="Heading4"/>
        <w:rPr>
          <w:rFonts w:eastAsia="Times New Roman"/>
        </w:rPr>
      </w:pPr>
      <w:r>
        <w:rPr>
          <w:rFonts w:eastAsia="Times New Roman"/>
        </w:rPr>
        <w:t>Cap K:</w:t>
      </w:r>
    </w:p>
    <w:p w14:paraId="3B8D7545" w14:textId="77777777" w:rsidR="00890350" w:rsidRPr="005435C6" w:rsidRDefault="00890350" w:rsidP="00890350">
      <w:pPr>
        <w:keepNext/>
        <w:keepLines/>
        <w:spacing w:before="40" w:after="0"/>
        <w:outlineLvl w:val="3"/>
        <w:rPr>
          <w:rFonts w:asciiTheme="minorHAnsi" w:eastAsia="Times New Roman" w:hAnsiTheme="minorHAnsi" w:cstheme="minorHAnsi"/>
          <w:b/>
          <w:iCs/>
          <w:sz w:val="26"/>
          <w14:ligatures w14:val="standardContextual"/>
        </w:rPr>
      </w:pPr>
      <w:r w:rsidRPr="005435C6">
        <w:rPr>
          <w:rFonts w:asciiTheme="minorHAnsi" w:eastAsia="Times New Roman" w:hAnsiTheme="minorHAnsi" w:cstheme="minorHAnsi"/>
          <w:b/>
          <w:iCs/>
          <w:sz w:val="26"/>
          <w14:ligatures w14:val="standardContextual"/>
        </w:rPr>
        <w:t xml:space="preserve">Ceding labor law in favor of vital cells results in </w:t>
      </w:r>
      <w:r w:rsidRPr="005435C6">
        <w:rPr>
          <w:rFonts w:asciiTheme="minorHAnsi" w:eastAsia="Times New Roman" w:hAnsiTheme="minorHAnsi" w:cstheme="minorHAnsi"/>
          <w:b/>
          <w:iCs/>
          <w:sz w:val="26"/>
          <w:u w:val="single"/>
          <w14:ligatures w14:val="standardContextual"/>
        </w:rPr>
        <w:t>right-wing</w:t>
      </w:r>
      <w:r w:rsidRPr="005435C6">
        <w:rPr>
          <w:rFonts w:asciiTheme="minorHAnsi" w:eastAsia="Times New Roman" w:hAnsiTheme="minorHAnsi" w:cstheme="minorHAnsi"/>
          <w:b/>
          <w:iCs/>
          <w:sz w:val="26"/>
          <w14:ligatures w14:val="standardContextual"/>
        </w:rPr>
        <w:t xml:space="preserve"> populist </w:t>
      </w:r>
      <w:r w:rsidRPr="005435C6">
        <w:rPr>
          <w:rFonts w:asciiTheme="minorHAnsi" w:eastAsia="Times New Roman" w:hAnsiTheme="minorHAnsi" w:cstheme="minorHAnsi"/>
          <w:b/>
          <w:iCs/>
          <w:sz w:val="26"/>
          <w:u w:val="single"/>
          <w14:ligatures w14:val="standardContextual"/>
        </w:rPr>
        <w:t>takeover</w:t>
      </w:r>
      <w:r w:rsidRPr="005435C6">
        <w:rPr>
          <w:rFonts w:asciiTheme="minorHAnsi" w:eastAsia="Times New Roman" w:hAnsiTheme="minorHAnsi" w:cstheme="minorHAnsi"/>
          <w:b/>
          <w:iCs/>
          <w:sz w:val="26"/>
          <w14:ligatures w14:val="standardContextual"/>
        </w:rPr>
        <w:t xml:space="preserve"> of institutions, which </w:t>
      </w:r>
      <w:r w:rsidRPr="005435C6">
        <w:rPr>
          <w:rFonts w:asciiTheme="minorHAnsi" w:eastAsia="Times New Roman" w:hAnsiTheme="minorHAnsi" w:cstheme="minorHAnsi"/>
          <w:b/>
          <w:iCs/>
          <w:sz w:val="26"/>
          <w:u w:val="single"/>
          <w14:ligatures w14:val="standardContextual"/>
        </w:rPr>
        <w:t>turns case</w:t>
      </w:r>
      <w:r w:rsidRPr="005435C6">
        <w:rPr>
          <w:rFonts w:asciiTheme="minorHAnsi" w:eastAsia="Times New Roman" w:hAnsiTheme="minorHAnsi" w:cstheme="minorHAnsi"/>
          <w:b/>
          <w:iCs/>
          <w:sz w:val="26"/>
          <w14:ligatures w14:val="standardContextual"/>
        </w:rPr>
        <w:t xml:space="preserve"> and </w:t>
      </w:r>
      <w:r w:rsidRPr="005435C6">
        <w:rPr>
          <w:rFonts w:asciiTheme="minorHAnsi" w:eastAsia="Times New Roman" w:hAnsiTheme="minorHAnsi" w:cstheme="minorHAnsi"/>
          <w:b/>
          <w:iCs/>
          <w:sz w:val="26"/>
          <w:u w:val="single"/>
          <w14:ligatures w14:val="standardContextual"/>
        </w:rPr>
        <w:t>legitimatizes neoliberalism</w:t>
      </w:r>
      <w:r w:rsidRPr="005435C6">
        <w:rPr>
          <w:rFonts w:asciiTheme="minorHAnsi" w:eastAsia="Times New Roman" w:hAnsiTheme="minorHAnsi" w:cstheme="minorHAnsi"/>
          <w:b/>
          <w:iCs/>
          <w:sz w:val="26"/>
          <w14:ligatures w14:val="standardContextual"/>
        </w:rPr>
        <w:t xml:space="preserve">. </w:t>
      </w:r>
    </w:p>
    <w:p w14:paraId="3CD8AACA" w14:textId="77777777" w:rsidR="00890350" w:rsidRPr="005435C6" w:rsidRDefault="00890350" w:rsidP="00890350">
      <w:pPr>
        <w:rPr>
          <w:rFonts w:asciiTheme="minorHAnsi" w:eastAsia="Calibri" w:hAnsiTheme="minorHAnsi" w:cstheme="minorHAnsi"/>
          <w14:ligatures w14:val="standardContextual"/>
        </w:rPr>
      </w:pPr>
      <w:r w:rsidRPr="005435C6">
        <w:rPr>
          <w:rFonts w:asciiTheme="minorHAnsi" w:eastAsia="Calibri" w:hAnsiTheme="minorHAnsi" w:cstheme="minorHAnsi"/>
          <w:b/>
          <w:bCs/>
          <w:sz w:val="26"/>
          <w14:ligatures w14:val="standardContextual"/>
        </w:rPr>
        <w:t xml:space="preserve">Dukes &amp; </w:t>
      </w:r>
      <w:proofErr w:type="spellStart"/>
      <w:r w:rsidRPr="005435C6">
        <w:rPr>
          <w:rFonts w:asciiTheme="minorHAnsi" w:eastAsia="Calibri" w:hAnsiTheme="minorHAnsi" w:cstheme="minorHAnsi"/>
          <w:b/>
          <w:bCs/>
          <w:sz w:val="26"/>
          <w14:ligatures w14:val="standardContextual"/>
        </w:rPr>
        <w:t>Streeck</w:t>
      </w:r>
      <w:proofErr w:type="spellEnd"/>
      <w:r w:rsidRPr="005435C6">
        <w:rPr>
          <w:rFonts w:asciiTheme="minorHAnsi" w:eastAsia="Calibri" w:hAnsiTheme="minorHAnsi" w:cstheme="minorHAnsi"/>
          <w:b/>
          <w:bCs/>
          <w:sz w:val="26"/>
          <w14:ligatures w14:val="standardContextual"/>
        </w:rPr>
        <w:t xml:space="preserve"> 23</w:t>
      </w:r>
      <w:r w:rsidRPr="005435C6">
        <w:rPr>
          <w:rFonts w:asciiTheme="minorHAnsi" w:eastAsia="Calibri" w:hAnsiTheme="minorHAnsi" w:cstheme="minorHAnsi"/>
          <w14:ligatures w14:val="standardContextual"/>
        </w:rPr>
        <w:t xml:space="preserve">, *Professor of </w:t>
      </w:r>
      <w:proofErr w:type="spellStart"/>
      <w:r w:rsidRPr="005435C6">
        <w:rPr>
          <w:rFonts w:asciiTheme="minorHAnsi" w:eastAsia="Calibri" w:hAnsiTheme="minorHAnsi" w:cstheme="minorHAnsi"/>
          <w14:ligatures w14:val="standardContextual"/>
        </w:rPr>
        <w:t>Labour</w:t>
      </w:r>
      <w:proofErr w:type="spellEnd"/>
      <w:r w:rsidRPr="005435C6">
        <w:rPr>
          <w:rFonts w:asciiTheme="minorHAnsi" w:eastAsia="Calibri" w:hAnsiTheme="minorHAnsi" w:cstheme="minorHAnsi"/>
          <w14:ligatures w14:val="standardContextual"/>
        </w:rPr>
        <w:t xml:space="preserve"> Law and Deputy Director of Research in the School of Law, University of Glasgow, Scotland, **emeritus director of the Max Planck Institute for the Study of Societies, Germany. (Ruth* and Wolfgang**, 2023, “</w:t>
      </w:r>
      <w:proofErr w:type="spellStart"/>
      <w:r w:rsidRPr="005435C6">
        <w:rPr>
          <w:rFonts w:asciiTheme="minorHAnsi" w:eastAsia="Calibri" w:hAnsiTheme="minorHAnsi" w:cstheme="minorHAnsi"/>
          <w14:ligatures w14:val="standardContextual"/>
        </w:rPr>
        <w:t>Labour</w:t>
      </w:r>
      <w:proofErr w:type="spellEnd"/>
      <w:r w:rsidRPr="005435C6">
        <w:rPr>
          <w:rFonts w:asciiTheme="minorHAnsi" w:eastAsia="Calibri" w:hAnsiTheme="minorHAnsi" w:cstheme="minorHAnsi"/>
          <w14:ligatures w14:val="standardContextual"/>
        </w:rPr>
        <w:t xml:space="preserve"> law after neoliberalism?” Journal of Law and Society, pp. 1-20, </w:t>
      </w:r>
      <w:hyperlink r:id="rId8" w:history="1">
        <w:r w:rsidRPr="005435C6">
          <w:rPr>
            <w:rFonts w:asciiTheme="minorHAnsi" w:eastAsia="Calibri" w:hAnsiTheme="minorHAnsi" w:cstheme="minorHAnsi"/>
            <w:color w:val="0563C1"/>
            <w:u w:val="single"/>
            <w14:ligatures w14:val="standardContextual"/>
          </w:rPr>
          <w:t>https://doi.org/10.1111/jols.12423</w:t>
        </w:r>
      </w:hyperlink>
      <w:r w:rsidRPr="005435C6">
        <w:rPr>
          <w:rFonts w:asciiTheme="minorHAnsi" w:eastAsia="Calibri" w:hAnsiTheme="minorHAnsi" w:cstheme="minorHAnsi"/>
          <w14:ligatures w14:val="standardContextual"/>
        </w:rPr>
        <w:t>, Ulven)</w:t>
      </w:r>
    </w:p>
    <w:p w14:paraId="5F1CCF3D" w14:textId="77777777" w:rsidR="00890350" w:rsidRPr="005435C6" w:rsidRDefault="00890350" w:rsidP="00890350">
      <w:pPr>
        <w:rPr>
          <w:rFonts w:asciiTheme="minorHAnsi" w:eastAsia="Calibri" w:hAnsiTheme="minorHAnsi" w:cstheme="minorHAnsi"/>
          <w:sz w:val="16"/>
          <w14:ligatures w14:val="standardContextual"/>
        </w:rPr>
      </w:pPr>
      <w:r w:rsidRPr="005435C6">
        <w:rPr>
          <w:rFonts w:asciiTheme="minorHAnsi" w:eastAsia="Calibri" w:hAnsiTheme="minorHAnsi" w:cstheme="minorHAnsi"/>
          <w:sz w:val="16"/>
          <w14:ligatures w14:val="standardContextual"/>
        </w:rPr>
        <w:t>1 INTRODUCTION</w:t>
      </w:r>
    </w:p>
    <w:p w14:paraId="6F47386A" w14:textId="77777777" w:rsidR="00890350" w:rsidRPr="005435C6" w:rsidRDefault="00890350" w:rsidP="00890350">
      <w:pPr>
        <w:rPr>
          <w:rFonts w:asciiTheme="minorHAnsi" w:eastAsia="Calibri" w:hAnsiTheme="minorHAnsi" w:cstheme="minorHAnsi"/>
          <w:sz w:val="16"/>
          <w14:ligatures w14:val="standardContextual"/>
        </w:rPr>
      </w:pPr>
      <w:r w:rsidRPr="005435C6">
        <w:rPr>
          <w:rFonts w:asciiTheme="minorHAnsi" w:eastAsia="Calibri" w:hAnsiTheme="minorHAnsi" w:cstheme="minorHAnsi"/>
          <w:u w:val="single"/>
          <w14:ligatures w14:val="standardContextual"/>
        </w:rPr>
        <w:t>Everything that has a beginning also has an end</w:t>
      </w:r>
      <w:r w:rsidRPr="005435C6">
        <w:rPr>
          <w:rFonts w:asciiTheme="minorHAnsi" w:eastAsia="Calibri" w:hAnsiTheme="minorHAnsi" w:cstheme="minorHAnsi"/>
          <w:sz w:val="16"/>
          <w14:ligatures w14:val="standardContextual"/>
        </w:rPr>
        <w:t xml:space="preserve">. </w:t>
      </w:r>
      <w:r w:rsidRPr="005435C6">
        <w:rPr>
          <w:rFonts w:asciiTheme="minorHAnsi" w:eastAsia="Calibri" w:hAnsiTheme="minorHAnsi" w:cstheme="minorHAnsi"/>
          <w:u w:val="single"/>
          <w14:ligatures w14:val="standardContextual"/>
        </w:rPr>
        <w:t>In</w:t>
      </w:r>
      <w:r w:rsidRPr="005435C6">
        <w:rPr>
          <w:rFonts w:asciiTheme="minorHAnsi" w:eastAsia="Calibri" w:hAnsiTheme="minorHAnsi" w:cstheme="minorHAnsi"/>
          <w:sz w:val="16"/>
          <w14:ligatures w14:val="standardContextual"/>
        </w:rPr>
        <w:t xml:space="preserve"> the field of </w:t>
      </w:r>
      <w:proofErr w:type="spellStart"/>
      <w:r w:rsidRPr="00AE6490">
        <w:rPr>
          <w:rFonts w:asciiTheme="minorHAnsi" w:eastAsia="Calibri" w:hAnsiTheme="minorHAnsi" w:cstheme="minorHAnsi"/>
          <w:b/>
          <w:iCs/>
          <w:highlight w:val="cyan"/>
          <w:u w:val="single"/>
          <w:bdr w:val="single" w:sz="8" w:space="0" w:color="auto"/>
          <w14:ligatures w14:val="standardContextual"/>
        </w:rPr>
        <w:t>labour</w:t>
      </w:r>
      <w:proofErr w:type="spellEnd"/>
      <w:r w:rsidRPr="00AE6490">
        <w:rPr>
          <w:rFonts w:asciiTheme="minorHAnsi" w:eastAsia="Calibri" w:hAnsiTheme="minorHAnsi" w:cstheme="minorHAnsi"/>
          <w:b/>
          <w:iCs/>
          <w:highlight w:val="cyan"/>
          <w:u w:val="single"/>
          <w:bdr w:val="single" w:sz="8" w:space="0" w:color="auto"/>
          <w14:ligatures w14:val="standardContextual"/>
        </w:rPr>
        <w:t xml:space="preserve"> law</w:t>
      </w:r>
      <w:r w:rsidRPr="005435C6">
        <w:rPr>
          <w:rFonts w:asciiTheme="minorHAnsi" w:eastAsia="Calibri" w:hAnsiTheme="minorHAnsi" w:cstheme="minorHAnsi"/>
          <w:sz w:val="16"/>
          <w14:ligatures w14:val="standardContextual"/>
        </w:rPr>
        <w:t xml:space="preserve"> and work relations, as elsewhere, </w:t>
      </w:r>
      <w:r w:rsidRPr="005435C6">
        <w:rPr>
          <w:rFonts w:asciiTheme="minorHAnsi" w:eastAsia="Calibri" w:hAnsiTheme="minorHAnsi" w:cstheme="minorHAnsi"/>
          <w:u w:val="single"/>
          <w14:ligatures w14:val="standardContextual"/>
        </w:rPr>
        <w:t>the</w:t>
      </w:r>
      <w:r w:rsidRPr="005435C6">
        <w:rPr>
          <w:rFonts w:asciiTheme="minorHAnsi" w:eastAsia="Calibri" w:hAnsiTheme="minorHAnsi" w:cstheme="minorHAnsi"/>
          <w:sz w:val="16"/>
          <w14:ligatures w14:val="standardContextual"/>
        </w:rPr>
        <w:t xml:space="preserve"> </w:t>
      </w:r>
      <w:r w:rsidRPr="005435C6">
        <w:rPr>
          <w:rFonts w:asciiTheme="minorHAnsi" w:eastAsia="Calibri" w:hAnsiTheme="minorHAnsi" w:cstheme="minorHAnsi"/>
          <w:b/>
          <w:iCs/>
          <w:u w:val="single"/>
          <w:bdr w:val="single" w:sz="8" w:space="0" w:color="auto"/>
          <w14:ligatures w14:val="standardContextual"/>
        </w:rPr>
        <w:t xml:space="preserve">first </w:t>
      </w:r>
      <w:r w:rsidRPr="00AE6490">
        <w:rPr>
          <w:rFonts w:asciiTheme="minorHAnsi" w:eastAsia="Calibri" w:hAnsiTheme="minorHAnsi" w:cstheme="minorHAnsi"/>
          <w:b/>
          <w:iCs/>
          <w:highlight w:val="cyan"/>
          <w:u w:val="single"/>
          <w:bdr w:val="single" w:sz="8" w:space="0" w:color="auto"/>
          <w14:ligatures w14:val="standardContextual"/>
        </w:rPr>
        <w:t>signs</w:t>
      </w:r>
      <w:r w:rsidRPr="005435C6">
        <w:rPr>
          <w:rFonts w:asciiTheme="minorHAnsi" w:eastAsia="Calibri" w:hAnsiTheme="minorHAnsi" w:cstheme="minorHAnsi"/>
          <w:sz w:val="16"/>
          <w14:ligatures w14:val="standardContextual"/>
        </w:rPr>
        <w:t xml:space="preserve"> </w:t>
      </w:r>
      <w:r w:rsidRPr="005435C6">
        <w:rPr>
          <w:rFonts w:asciiTheme="minorHAnsi" w:eastAsia="Calibri" w:hAnsiTheme="minorHAnsi" w:cstheme="minorHAnsi"/>
          <w:u w:val="single"/>
          <w14:ligatures w14:val="standardContextual"/>
        </w:rPr>
        <w:t>have</w:t>
      </w:r>
      <w:r w:rsidRPr="005435C6">
        <w:rPr>
          <w:rFonts w:asciiTheme="minorHAnsi" w:eastAsia="Calibri" w:hAnsiTheme="minorHAnsi" w:cstheme="minorHAnsi"/>
          <w:sz w:val="16"/>
          <w14:ligatures w14:val="standardContextual"/>
        </w:rPr>
        <w:t xml:space="preserve"> </w:t>
      </w:r>
      <w:r w:rsidRPr="00AE6490">
        <w:rPr>
          <w:rFonts w:asciiTheme="minorHAnsi" w:eastAsia="Calibri" w:hAnsiTheme="minorHAnsi" w:cstheme="minorHAnsi"/>
          <w:b/>
          <w:iCs/>
          <w:highlight w:val="cyan"/>
          <w:u w:val="single"/>
          <w:bdr w:val="single" w:sz="8" w:space="0" w:color="auto"/>
          <w14:ligatures w14:val="standardContextual"/>
        </w:rPr>
        <w:t>appeared</w:t>
      </w:r>
      <w:r w:rsidRPr="005435C6">
        <w:rPr>
          <w:rFonts w:asciiTheme="minorHAnsi" w:eastAsia="Calibri" w:hAnsiTheme="minorHAnsi" w:cstheme="minorHAnsi"/>
          <w:sz w:val="16"/>
          <w14:ligatures w14:val="standardContextual"/>
        </w:rPr>
        <w:t xml:space="preserve"> </w:t>
      </w:r>
      <w:r w:rsidRPr="005435C6">
        <w:rPr>
          <w:rFonts w:asciiTheme="minorHAnsi" w:eastAsia="Calibri" w:hAnsiTheme="minorHAnsi" w:cstheme="minorHAnsi"/>
          <w:u w:val="single"/>
          <w14:ligatures w14:val="standardContextual"/>
        </w:rPr>
        <w:t>that the</w:t>
      </w:r>
      <w:r w:rsidRPr="005435C6">
        <w:rPr>
          <w:rFonts w:asciiTheme="minorHAnsi" w:eastAsia="Calibri" w:hAnsiTheme="minorHAnsi" w:cstheme="minorHAnsi"/>
          <w:sz w:val="16"/>
          <w14:ligatures w14:val="standardContextual"/>
        </w:rPr>
        <w:t xml:space="preserve"> </w:t>
      </w:r>
      <w:r w:rsidRPr="00AE6490">
        <w:rPr>
          <w:rFonts w:asciiTheme="minorHAnsi" w:eastAsia="Calibri" w:hAnsiTheme="minorHAnsi" w:cstheme="minorHAnsi"/>
          <w:b/>
          <w:iCs/>
          <w:highlight w:val="cyan"/>
          <w:u w:val="single"/>
          <w:bdr w:val="single" w:sz="8" w:space="0" w:color="auto"/>
          <w14:ligatures w14:val="standardContextual"/>
        </w:rPr>
        <w:t>dominance of neoliberal</w:t>
      </w:r>
      <w:r w:rsidRPr="005435C6">
        <w:rPr>
          <w:rFonts w:asciiTheme="minorHAnsi" w:eastAsia="Calibri" w:hAnsiTheme="minorHAnsi" w:cstheme="minorHAnsi"/>
          <w:sz w:val="16"/>
          <w14:ligatures w14:val="standardContextual"/>
        </w:rPr>
        <w:t xml:space="preserve"> </w:t>
      </w:r>
      <w:r w:rsidRPr="005435C6">
        <w:rPr>
          <w:rFonts w:asciiTheme="minorHAnsi" w:eastAsia="Calibri" w:hAnsiTheme="minorHAnsi" w:cstheme="minorHAnsi"/>
          <w:u w:val="single"/>
          <w14:ligatures w14:val="standardContextual"/>
        </w:rPr>
        <w:t>thought and practice</w:t>
      </w:r>
      <w:r w:rsidRPr="005435C6">
        <w:rPr>
          <w:rFonts w:asciiTheme="minorHAnsi" w:eastAsia="Calibri" w:hAnsiTheme="minorHAnsi" w:cstheme="minorHAnsi"/>
          <w:sz w:val="16"/>
          <w14:ligatures w14:val="standardContextual"/>
        </w:rPr>
        <w:t xml:space="preserve"> </w:t>
      </w:r>
      <w:r w:rsidRPr="005435C6">
        <w:rPr>
          <w:rFonts w:asciiTheme="minorHAnsi" w:eastAsia="Calibri" w:hAnsiTheme="minorHAnsi" w:cstheme="minorHAnsi"/>
          <w:b/>
          <w:iCs/>
          <w:u w:val="single"/>
          <w:bdr w:val="single" w:sz="8" w:space="0" w:color="auto"/>
          <w14:ligatures w14:val="standardContextual"/>
        </w:rPr>
        <w:t xml:space="preserve">in </w:t>
      </w:r>
      <w:r w:rsidRPr="00AE6490">
        <w:rPr>
          <w:rFonts w:asciiTheme="minorHAnsi" w:eastAsia="Calibri" w:hAnsiTheme="minorHAnsi" w:cstheme="minorHAnsi"/>
          <w:b/>
          <w:iCs/>
          <w:highlight w:val="cyan"/>
          <w:u w:val="single"/>
          <w:bdr w:val="single" w:sz="8" w:space="0" w:color="auto"/>
          <w14:ligatures w14:val="standardContextual"/>
        </w:rPr>
        <w:t>policy</w:t>
      </w:r>
      <w:r w:rsidRPr="005435C6">
        <w:rPr>
          <w:rFonts w:asciiTheme="minorHAnsi" w:eastAsia="Calibri" w:hAnsiTheme="minorHAnsi" w:cstheme="minorHAnsi"/>
          <w:sz w:val="16"/>
          <w14:ligatures w14:val="standardContextual"/>
        </w:rPr>
        <w:t xml:space="preserve">- </w:t>
      </w:r>
      <w:r w:rsidRPr="005435C6">
        <w:rPr>
          <w:rFonts w:asciiTheme="minorHAnsi" w:eastAsia="Calibri" w:hAnsiTheme="minorHAnsi" w:cstheme="minorHAnsi"/>
          <w:u w:val="single"/>
          <w14:ligatures w14:val="standardContextual"/>
        </w:rPr>
        <w:t>and lawmaking</w:t>
      </w:r>
      <w:r w:rsidRPr="005435C6">
        <w:rPr>
          <w:rFonts w:asciiTheme="minorHAnsi" w:eastAsia="Calibri" w:hAnsiTheme="minorHAnsi" w:cstheme="minorHAnsi"/>
          <w:sz w:val="16"/>
          <w14:ligatures w14:val="standardContextual"/>
        </w:rPr>
        <w:t xml:space="preserve"> </w:t>
      </w:r>
      <w:r w:rsidRPr="005435C6">
        <w:rPr>
          <w:rFonts w:asciiTheme="minorHAnsi" w:eastAsia="Calibri" w:hAnsiTheme="minorHAnsi" w:cstheme="minorHAnsi"/>
          <w:b/>
          <w:iCs/>
          <w:u w:val="single"/>
          <w:bdr w:val="single" w:sz="8" w:space="0" w:color="auto"/>
          <w14:ligatures w14:val="standardContextual"/>
        </w:rPr>
        <w:t xml:space="preserve">may be </w:t>
      </w:r>
      <w:r w:rsidRPr="00AE6490">
        <w:rPr>
          <w:rFonts w:asciiTheme="minorHAnsi" w:eastAsia="Calibri" w:hAnsiTheme="minorHAnsi" w:cstheme="minorHAnsi"/>
          <w:b/>
          <w:iCs/>
          <w:highlight w:val="cyan"/>
          <w:u w:val="single"/>
          <w:bdr w:val="single" w:sz="8" w:space="0" w:color="auto"/>
          <w14:ligatures w14:val="standardContextual"/>
        </w:rPr>
        <w:t>waning</w:t>
      </w:r>
      <w:r w:rsidRPr="005435C6">
        <w:rPr>
          <w:rFonts w:asciiTheme="minorHAnsi" w:eastAsia="Calibri" w:hAnsiTheme="minorHAnsi" w:cstheme="minorHAnsi"/>
          <w:sz w:val="16"/>
          <w14:ligatures w14:val="standardContextual"/>
        </w:rPr>
        <w:t xml:space="preserve">. </w:t>
      </w:r>
      <w:r w:rsidRPr="005435C6">
        <w:rPr>
          <w:rFonts w:asciiTheme="minorHAnsi" w:eastAsia="Calibri" w:hAnsiTheme="minorHAnsi" w:cstheme="minorHAnsi"/>
          <w:u w:val="single"/>
          <w14:ligatures w14:val="standardContextual"/>
        </w:rPr>
        <w:t>In countries including the</w:t>
      </w:r>
      <w:r w:rsidRPr="005435C6">
        <w:rPr>
          <w:rFonts w:asciiTheme="minorHAnsi" w:eastAsia="Calibri" w:hAnsiTheme="minorHAnsi" w:cstheme="minorHAnsi"/>
          <w:sz w:val="16"/>
          <w14:ligatures w14:val="standardContextual"/>
        </w:rPr>
        <w:t xml:space="preserve"> United Kingdom (</w:t>
      </w:r>
      <w:r w:rsidRPr="005435C6">
        <w:rPr>
          <w:rFonts w:asciiTheme="minorHAnsi" w:eastAsia="Calibri" w:hAnsiTheme="minorHAnsi" w:cstheme="minorHAnsi"/>
          <w:u w:val="single"/>
          <w14:ligatures w14:val="standardContextual"/>
        </w:rPr>
        <w:t>UK</w:t>
      </w:r>
      <w:r w:rsidRPr="005435C6">
        <w:rPr>
          <w:rFonts w:asciiTheme="minorHAnsi" w:eastAsia="Calibri" w:hAnsiTheme="minorHAnsi" w:cstheme="minorHAnsi"/>
          <w:sz w:val="16"/>
          <w14:ligatures w14:val="standardContextual"/>
        </w:rPr>
        <w:t xml:space="preserve">), </w:t>
      </w:r>
      <w:r w:rsidRPr="005435C6">
        <w:rPr>
          <w:rFonts w:asciiTheme="minorHAnsi" w:eastAsia="Calibri" w:hAnsiTheme="minorHAnsi" w:cstheme="minorHAnsi"/>
          <w:u w:val="single"/>
          <w14:ligatures w14:val="standardContextual"/>
        </w:rPr>
        <w:t>the</w:t>
      </w:r>
      <w:r w:rsidRPr="005435C6">
        <w:rPr>
          <w:rFonts w:asciiTheme="minorHAnsi" w:eastAsia="Calibri" w:hAnsiTheme="minorHAnsi" w:cstheme="minorHAnsi"/>
          <w:sz w:val="16"/>
          <w14:ligatures w14:val="standardContextual"/>
        </w:rPr>
        <w:t xml:space="preserve"> </w:t>
      </w:r>
      <w:r w:rsidRPr="00AE6490">
        <w:rPr>
          <w:rFonts w:asciiTheme="minorHAnsi" w:eastAsia="Calibri" w:hAnsiTheme="minorHAnsi" w:cstheme="minorHAnsi"/>
          <w:b/>
          <w:iCs/>
          <w:highlight w:val="cyan"/>
          <w:u w:val="single"/>
          <w:bdr w:val="single" w:sz="8" w:space="0" w:color="auto"/>
          <w14:ligatures w14:val="standardContextual"/>
        </w:rPr>
        <w:t>emergence of</w:t>
      </w:r>
      <w:r w:rsidRPr="005435C6">
        <w:rPr>
          <w:rFonts w:asciiTheme="minorHAnsi" w:eastAsia="Calibri" w:hAnsiTheme="minorHAnsi" w:cstheme="minorHAnsi"/>
          <w:sz w:val="16"/>
          <w14:ligatures w14:val="standardContextual"/>
        </w:rPr>
        <w:t xml:space="preserve"> </w:t>
      </w:r>
      <w:r w:rsidRPr="005435C6">
        <w:rPr>
          <w:rFonts w:asciiTheme="minorHAnsi" w:eastAsia="Calibri" w:hAnsiTheme="minorHAnsi" w:cstheme="minorHAnsi"/>
          <w:u w:val="single"/>
          <w14:ligatures w14:val="standardContextual"/>
        </w:rPr>
        <w:t>a new kind of</w:t>
      </w:r>
      <w:r w:rsidRPr="005435C6">
        <w:rPr>
          <w:rFonts w:asciiTheme="minorHAnsi" w:eastAsia="Calibri" w:hAnsiTheme="minorHAnsi" w:cstheme="minorHAnsi"/>
          <w:sz w:val="16"/>
          <w14:ligatures w14:val="standardContextual"/>
        </w:rPr>
        <w:t xml:space="preserve"> </w:t>
      </w:r>
      <w:r w:rsidRPr="00AE6490">
        <w:rPr>
          <w:rFonts w:asciiTheme="minorHAnsi" w:eastAsia="Calibri" w:hAnsiTheme="minorHAnsi" w:cstheme="minorHAnsi"/>
          <w:b/>
          <w:iCs/>
          <w:highlight w:val="cyan"/>
          <w:u w:val="single"/>
          <w:bdr w:val="single" w:sz="8" w:space="0" w:color="auto"/>
          <w14:ligatures w14:val="standardContextual"/>
        </w:rPr>
        <w:t>right-wing populist</w:t>
      </w:r>
      <w:r w:rsidRPr="00AE6490">
        <w:rPr>
          <w:rFonts w:asciiTheme="minorHAnsi" w:eastAsia="Calibri" w:hAnsiTheme="minorHAnsi" w:cstheme="minorHAnsi"/>
          <w:sz w:val="16"/>
          <w:highlight w:val="cyan"/>
          <w14:ligatures w14:val="standardContextual"/>
        </w:rPr>
        <w:t xml:space="preserve"> </w:t>
      </w:r>
      <w:r w:rsidRPr="00AE6490">
        <w:rPr>
          <w:rFonts w:asciiTheme="minorHAnsi" w:eastAsia="Calibri" w:hAnsiTheme="minorHAnsi" w:cstheme="minorHAnsi"/>
          <w:highlight w:val="cyan"/>
          <w:u w:val="single"/>
          <w14:ligatures w14:val="standardContextual"/>
        </w:rPr>
        <w:t>approach to</w:t>
      </w:r>
      <w:r w:rsidRPr="00AE6490">
        <w:rPr>
          <w:rFonts w:asciiTheme="minorHAnsi" w:eastAsia="Calibri" w:hAnsiTheme="minorHAnsi" w:cstheme="minorHAnsi"/>
          <w:sz w:val="16"/>
          <w:highlight w:val="cyan"/>
          <w14:ligatures w14:val="standardContextual"/>
        </w:rPr>
        <w:t xml:space="preserve"> </w:t>
      </w:r>
      <w:proofErr w:type="spellStart"/>
      <w:r w:rsidRPr="00AE6490">
        <w:rPr>
          <w:rFonts w:asciiTheme="minorHAnsi" w:eastAsia="Calibri" w:hAnsiTheme="minorHAnsi" w:cstheme="minorHAnsi"/>
          <w:b/>
          <w:iCs/>
          <w:highlight w:val="cyan"/>
          <w:u w:val="single"/>
          <w:bdr w:val="single" w:sz="8" w:space="0" w:color="auto"/>
          <w14:ligatures w14:val="standardContextual"/>
        </w:rPr>
        <w:t>labour</w:t>
      </w:r>
      <w:proofErr w:type="spellEnd"/>
      <w:r w:rsidRPr="00AE6490">
        <w:rPr>
          <w:rFonts w:asciiTheme="minorHAnsi" w:eastAsia="Calibri" w:hAnsiTheme="minorHAnsi" w:cstheme="minorHAnsi"/>
          <w:b/>
          <w:iCs/>
          <w:highlight w:val="cyan"/>
          <w:u w:val="single"/>
          <w:bdr w:val="single" w:sz="8" w:space="0" w:color="auto"/>
          <w14:ligatures w14:val="standardContextual"/>
        </w:rPr>
        <w:t xml:space="preserve"> law</w:t>
      </w:r>
      <w:r w:rsidRPr="005435C6">
        <w:rPr>
          <w:rFonts w:asciiTheme="minorHAnsi" w:eastAsia="Calibri" w:hAnsiTheme="minorHAnsi" w:cstheme="minorHAnsi"/>
          <w:sz w:val="16"/>
          <w14:ligatures w14:val="standardContextual"/>
        </w:rPr>
        <w:t xml:space="preserve"> </w:t>
      </w:r>
      <w:r w:rsidRPr="005435C6">
        <w:rPr>
          <w:rFonts w:asciiTheme="minorHAnsi" w:eastAsia="Calibri" w:hAnsiTheme="minorHAnsi" w:cstheme="minorHAnsi"/>
          <w:u w:val="single"/>
          <w14:ligatures w14:val="standardContextual"/>
        </w:rPr>
        <w:t>reform</w:t>
      </w:r>
      <w:r w:rsidRPr="005435C6">
        <w:rPr>
          <w:rFonts w:asciiTheme="minorHAnsi" w:eastAsia="Calibri" w:hAnsiTheme="minorHAnsi" w:cstheme="minorHAnsi"/>
          <w:sz w:val="16"/>
          <w14:ligatures w14:val="standardContextual"/>
        </w:rPr>
        <w:t xml:space="preserve"> </w:t>
      </w:r>
      <w:r w:rsidRPr="00AE6490">
        <w:rPr>
          <w:rFonts w:asciiTheme="minorHAnsi" w:eastAsia="Calibri" w:hAnsiTheme="minorHAnsi" w:cstheme="minorHAnsi"/>
          <w:b/>
          <w:iCs/>
          <w:highlight w:val="cyan"/>
          <w:u w:val="single"/>
          <w:bdr w:val="single" w:sz="8" w:space="0" w:color="auto"/>
          <w14:ligatures w14:val="standardContextual"/>
        </w:rPr>
        <w:t>is</w:t>
      </w:r>
      <w:r w:rsidRPr="005435C6">
        <w:rPr>
          <w:rFonts w:asciiTheme="minorHAnsi" w:eastAsia="Calibri" w:hAnsiTheme="minorHAnsi" w:cstheme="minorHAnsi"/>
          <w:b/>
          <w:iCs/>
          <w:u w:val="single"/>
          <w:bdr w:val="single" w:sz="8" w:space="0" w:color="auto"/>
          <w14:ligatures w14:val="standardContextual"/>
        </w:rPr>
        <w:t xml:space="preserve"> indicated</w:t>
      </w:r>
      <w:r w:rsidRPr="005435C6">
        <w:rPr>
          <w:rFonts w:asciiTheme="minorHAnsi" w:eastAsia="Calibri" w:hAnsiTheme="minorHAnsi" w:cstheme="minorHAnsi"/>
          <w:sz w:val="16"/>
          <w14:ligatures w14:val="standardContextual"/>
        </w:rPr>
        <w:t xml:space="preserve">, one that is </w:t>
      </w:r>
      <w:r w:rsidRPr="005435C6">
        <w:rPr>
          <w:rFonts w:asciiTheme="minorHAnsi" w:eastAsia="Calibri" w:hAnsiTheme="minorHAnsi" w:cstheme="minorHAnsi"/>
          <w:b/>
          <w:iCs/>
          <w:u w:val="single"/>
          <w:bdr w:val="single" w:sz="8" w:space="0" w:color="auto"/>
          <w14:ligatures w14:val="standardContextual"/>
        </w:rPr>
        <w:t xml:space="preserve">quite </w:t>
      </w:r>
      <w:r w:rsidRPr="00AE6490">
        <w:rPr>
          <w:rFonts w:asciiTheme="minorHAnsi" w:eastAsia="Calibri" w:hAnsiTheme="minorHAnsi" w:cstheme="minorHAnsi"/>
          <w:b/>
          <w:iCs/>
          <w:highlight w:val="cyan"/>
          <w:u w:val="single"/>
          <w:bdr w:val="single" w:sz="8" w:space="0" w:color="auto"/>
          <w14:ligatures w14:val="standardContextual"/>
        </w:rPr>
        <w:t>different</w:t>
      </w:r>
      <w:r w:rsidRPr="005435C6">
        <w:rPr>
          <w:rFonts w:asciiTheme="minorHAnsi" w:eastAsia="Calibri" w:hAnsiTheme="minorHAnsi" w:cstheme="minorHAnsi"/>
          <w:sz w:val="16"/>
          <w14:ligatures w14:val="standardContextual"/>
        </w:rPr>
        <w:t xml:space="preserve"> </w:t>
      </w:r>
      <w:r w:rsidRPr="005435C6">
        <w:rPr>
          <w:rFonts w:asciiTheme="minorHAnsi" w:eastAsia="Calibri" w:hAnsiTheme="minorHAnsi" w:cstheme="minorHAnsi"/>
          <w:u w:val="single"/>
          <w14:ligatures w14:val="standardContextual"/>
        </w:rPr>
        <w:t>to</w:t>
      </w:r>
      <w:r w:rsidRPr="005435C6">
        <w:rPr>
          <w:rFonts w:asciiTheme="minorHAnsi" w:eastAsia="Calibri" w:hAnsiTheme="minorHAnsi" w:cstheme="minorHAnsi"/>
          <w:sz w:val="16"/>
          <w14:ligatures w14:val="standardContextual"/>
        </w:rPr>
        <w:t xml:space="preserve"> the </w:t>
      </w:r>
      <w:r w:rsidRPr="005435C6">
        <w:rPr>
          <w:rFonts w:asciiTheme="minorHAnsi" w:eastAsia="Calibri" w:hAnsiTheme="minorHAnsi" w:cstheme="minorHAnsi"/>
          <w:u w:val="single"/>
          <w14:ligatures w14:val="standardContextual"/>
        </w:rPr>
        <w:t>neoliberal approach or approaches of the past four decades</w:t>
      </w:r>
      <w:r w:rsidRPr="005435C6">
        <w:rPr>
          <w:rFonts w:asciiTheme="minorHAnsi" w:eastAsia="Calibri" w:hAnsiTheme="minorHAnsi" w:cstheme="minorHAnsi"/>
          <w:sz w:val="16"/>
          <w14:ligatures w14:val="standardContextual"/>
        </w:rPr>
        <w:t xml:space="preserve">. </w:t>
      </w:r>
      <w:r w:rsidRPr="005435C6">
        <w:rPr>
          <w:rFonts w:asciiTheme="minorHAnsi" w:eastAsia="Calibri" w:hAnsiTheme="minorHAnsi" w:cstheme="minorHAnsi"/>
          <w:b/>
          <w:iCs/>
          <w:u w:val="single"/>
          <w:bdr w:val="single" w:sz="8" w:space="0" w:color="auto"/>
          <w14:ligatures w14:val="standardContextual"/>
        </w:rPr>
        <w:t>Rightwing populist leaders</w:t>
      </w:r>
      <w:r w:rsidRPr="005435C6">
        <w:rPr>
          <w:rFonts w:asciiTheme="minorHAnsi" w:eastAsia="Calibri" w:hAnsiTheme="minorHAnsi" w:cstheme="minorHAnsi"/>
          <w:sz w:val="16"/>
          <w14:ligatures w14:val="standardContextual"/>
        </w:rPr>
        <w:t xml:space="preserve"> </w:t>
      </w:r>
      <w:r w:rsidRPr="005435C6">
        <w:rPr>
          <w:rFonts w:asciiTheme="minorHAnsi" w:eastAsia="Calibri" w:hAnsiTheme="minorHAnsi" w:cstheme="minorHAnsi"/>
          <w:u w:val="single"/>
          <w14:ligatures w14:val="standardContextual"/>
        </w:rPr>
        <w:t>loudly</w:t>
      </w:r>
      <w:r w:rsidRPr="005435C6">
        <w:rPr>
          <w:rFonts w:asciiTheme="minorHAnsi" w:eastAsia="Calibri" w:hAnsiTheme="minorHAnsi" w:cstheme="minorHAnsi"/>
          <w:sz w:val="16"/>
          <w14:ligatures w14:val="standardContextual"/>
        </w:rPr>
        <w:t xml:space="preserve"> </w:t>
      </w:r>
      <w:r w:rsidRPr="00AE6490">
        <w:rPr>
          <w:rFonts w:asciiTheme="minorHAnsi" w:eastAsia="Calibri" w:hAnsiTheme="minorHAnsi" w:cstheme="minorHAnsi"/>
          <w:b/>
          <w:iCs/>
          <w:highlight w:val="cyan"/>
          <w:u w:val="single"/>
          <w:bdr w:val="single" w:sz="8" w:space="0" w:color="auto"/>
          <w14:ligatures w14:val="standardContextual"/>
        </w:rPr>
        <w:t>declare</w:t>
      </w:r>
      <w:r w:rsidRPr="005435C6">
        <w:rPr>
          <w:rFonts w:asciiTheme="minorHAnsi" w:eastAsia="Calibri" w:hAnsiTheme="minorHAnsi" w:cstheme="minorHAnsi"/>
          <w:sz w:val="16"/>
          <w14:ligatures w14:val="standardContextual"/>
        </w:rPr>
        <w:t xml:space="preserve"> </w:t>
      </w:r>
      <w:r w:rsidRPr="005435C6">
        <w:rPr>
          <w:rFonts w:asciiTheme="minorHAnsi" w:eastAsia="Calibri" w:hAnsiTheme="minorHAnsi" w:cstheme="minorHAnsi"/>
          <w:u w:val="single"/>
          <w14:ligatures w14:val="standardContextual"/>
        </w:rPr>
        <w:t>their</w:t>
      </w:r>
      <w:r w:rsidRPr="005435C6">
        <w:rPr>
          <w:rFonts w:asciiTheme="minorHAnsi" w:eastAsia="Calibri" w:hAnsiTheme="minorHAnsi" w:cstheme="minorHAnsi"/>
          <w:sz w:val="16"/>
          <w14:ligatures w14:val="standardContextual"/>
        </w:rPr>
        <w:t xml:space="preserve"> </w:t>
      </w:r>
      <w:r w:rsidRPr="00AE6490">
        <w:rPr>
          <w:rFonts w:asciiTheme="minorHAnsi" w:eastAsia="Calibri" w:hAnsiTheme="minorHAnsi" w:cstheme="minorHAnsi"/>
          <w:b/>
          <w:iCs/>
          <w:highlight w:val="cyan"/>
          <w:u w:val="single"/>
          <w:bdr w:val="single" w:sz="8" w:space="0" w:color="auto"/>
          <w14:ligatures w14:val="standardContextual"/>
        </w:rPr>
        <w:t>support for workers’ rights</w:t>
      </w:r>
      <w:r w:rsidRPr="005435C6">
        <w:rPr>
          <w:rFonts w:asciiTheme="minorHAnsi" w:eastAsia="Calibri" w:hAnsiTheme="minorHAnsi" w:cstheme="minorHAnsi"/>
          <w:sz w:val="16"/>
          <w14:ligatures w14:val="standardContextual"/>
        </w:rPr>
        <w:t xml:space="preserve"> </w:t>
      </w:r>
      <w:r w:rsidRPr="005435C6">
        <w:rPr>
          <w:rFonts w:asciiTheme="minorHAnsi" w:eastAsia="Calibri" w:hAnsiTheme="minorHAnsi" w:cstheme="minorHAnsi"/>
          <w:u w:val="single"/>
          <w14:ligatures w14:val="standardContextual"/>
        </w:rPr>
        <w:t>and interests and</w:t>
      </w:r>
      <w:r w:rsidRPr="005435C6">
        <w:rPr>
          <w:rFonts w:asciiTheme="minorHAnsi" w:eastAsia="Calibri" w:hAnsiTheme="minorHAnsi" w:cstheme="minorHAnsi"/>
          <w:sz w:val="16"/>
          <w14:ligatures w14:val="standardContextual"/>
        </w:rPr>
        <w:t xml:space="preserve">, in some cases, </w:t>
      </w:r>
      <w:r w:rsidRPr="005435C6">
        <w:rPr>
          <w:rFonts w:asciiTheme="minorHAnsi" w:eastAsia="Calibri" w:hAnsiTheme="minorHAnsi" w:cstheme="minorHAnsi"/>
          <w:u w:val="single"/>
          <w14:ligatures w14:val="standardContextual"/>
        </w:rPr>
        <w:t xml:space="preserve">even follow up on the rhetoric with worker-friendly innovations in </w:t>
      </w:r>
      <w:proofErr w:type="spellStart"/>
      <w:r w:rsidRPr="005435C6">
        <w:rPr>
          <w:rFonts w:asciiTheme="minorHAnsi" w:eastAsia="Calibri" w:hAnsiTheme="minorHAnsi" w:cstheme="minorHAnsi"/>
          <w:u w:val="single"/>
          <w14:ligatures w14:val="standardContextual"/>
        </w:rPr>
        <w:t>labour</w:t>
      </w:r>
      <w:proofErr w:type="spellEnd"/>
      <w:r w:rsidRPr="005435C6">
        <w:rPr>
          <w:rFonts w:asciiTheme="minorHAnsi" w:eastAsia="Calibri" w:hAnsiTheme="minorHAnsi" w:cstheme="minorHAnsi"/>
          <w:u w:val="single"/>
          <w14:ligatures w14:val="standardContextual"/>
        </w:rPr>
        <w:t xml:space="preserve"> law and social welfare</w:t>
      </w:r>
      <w:r w:rsidRPr="005435C6">
        <w:rPr>
          <w:rFonts w:asciiTheme="minorHAnsi" w:eastAsia="Calibri" w:hAnsiTheme="minorHAnsi" w:cstheme="minorHAnsi"/>
          <w:sz w:val="16"/>
          <w14:ligatures w14:val="standardContextual"/>
        </w:rPr>
        <w:t xml:space="preserve">.1 </w:t>
      </w:r>
      <w:r w:rsidRPr="00AE6490">
        <w:rPr>
          <w:rFonts w:asciiTheme="minorHAnsi" w:eastAsia="Calibri" w:hAnsiTheme="minorHAnsi" w:cstheme="minorHAnsi"/>
          <w:highlight w:val="cyan"/>
          <w:u w:val="single"/>
          <w14:ligatures w14:val="standardContextual"/>
        </w:rPr>
        <w:t>Emphasizing conflicts</w:t>
      </w:r>
      <w:r w:rsidRPr="005435C6">
        <w:rPr>
          <w:rFonts w:asciiTheme="minorHAnsi" w:eastAsia="Calibri" w:hAnsiTheme="minorHAnsi" w:cstheme="minorHAnsi"/>
          <w:u w:val="single"/>
          <w14:ligatures w14:val="standardContextual"/>
        </w:rPr>
        <w:t xml:space="preserve"> of interest </w:t>
      </w:r>
      <w:r w:rsidRPr="00AE6490">
        <w:rPr>
          <w:rFonts w:asciiTheme="minorHAnsi" w:eastAsia="Calibri" w:hAnsiTheme="minorHAnsi" w:cstheme="minorHAnsi"/>
          <w:highlight w:val="cyan"/>
          <w:u w:val="single"/>
          <w14:ligatures w14:val="standardContextual"/>
        </w:rPr>
        <w:t>between immigrants and nationals</w:t>
      </w:r>
      <w:r w:rsidRPr="005435C6">
        <w:rPr>
          <w:rFonts w:asciiTheme="minorHAnsi" w:eastAsia="Calibri" w:hAnsiTheme="minorHAnsi" w:cstheme="minorHAnsi"/>
          <w:sz w:val="16"/>
          <w14:ligatures w14:val="standardContextual"/>
        </w:rPr>
        <w:t xml:space="preserve">, </w:t>
      </w:r>
      <w:r w:rsidRPr="00AE6490">
        <w:rPr>
          <w:rFonts w:asciiTheme="minorHAnsi" w:eastAsia="Calibri" w:hAnsiTheme="minorHAnsi" w:cstheme="minorHAnsi"/>
          <w:highlight w:val="cyan"/>
          <w:u w:val="single"/>
          <w14:ligatures w14:val="standardContextual"/>
        </w:rPr>
        <w:t>they</w:t>
      </w:r>
      <w:r w:rsidRPr="00AE6490">
        <w:rPr>
          <w:rFonts w:asciiTheme="minorHAnsi" w:eastAsia="Calibri" w:hAnsiTheme="minorHAnsi" w:cstheme="minorHAnsi"/>
          <w:sz w:val="16"/>
          <w:highlight w:val="cyan"/>
          <w14:ligatures w14:val="standardContextual"/>
        </w:rPr>
        <w:t xml:space="preserve"> </w:t>
      </w:r>
      <w:r w:rsidRPr="00AE6490">
        <w:rPr>
          <w:rFonts w:asciiTheme="minorHAnsi" w:eastAsia="Calibri" w:hAnsiTheme="minorHAnsi" w:cstheme="minorHAnsi"/>
          <w:b/>
          <w:iCs/>
          <w:highlight w:val="cyan"/>
          <w:u w:val="single"/>
          <w:bdr w:val="single" w:sz="8" w:space="0" w:color="auto"/>
          <w14:ligatures w14:val="standardContextual"/>
        </w:rPr>
        <w:t>promise to curb</w:t>
      </w:r>
      <w:r w:rsidRPr="005435C6">
        <w:rPr>
          <w:rFonts w:asciiTheme="minorHAnsi" w:eastAsia="Calibri" w:hAnsiTheme="minorHAnsi" w:cstheme="minorHAnsi"/>
          <w:b/>
          <w:iCs/>
          <w:u w:val="single"/>
          <w:bdr w:val="single" w:sz="8" w:space="0" w:color="auto"/>
          <w14:ligatures w14:val="standardContextual"/>
        </w:rPr>
        <w:t xml:space="preserve"> </w:t>
      </w:r>
      <w:r w:rsidRPr="00AE6490">
        <w:rPr>
          <w:rFonts w:asciiTheme="minorHAnsi" w:eastAsia="Calibri" w:hAnsiTheme="minorHAnsi" w:cstheme="minorHAnsi"/>
          <w:b/>
          <w:iCs/>
          <w:highlight w:val="cyan"/>
          <w:u w:val="single"/>
          <w:bdr w:val="single" w:sz="8" w:space="0" w:color="auto"/>
          <w14:ligatures w14:val="standardContextual"/>
        </w:rPr>
        <w:t>immigration</w:t>
      </w:r>
      <w:r w:rsidRPr="005435C6">
        <w:rPr>
          <w:rFonts w:asciiTheme="minorHAnsi" w:eastAsia="Calibri" w:hAnsiTheme="minorHAnsi" w:cstheme="minorHAnsi"/>
          <w:sz w:val="16"/>
          <w14:ligatures w14:val="standardContextual"/>
        </w:rPr>
        <w:t xml:space="preserve"> </w:t>
      </w:r>
      <w:r w:rsidRPr="00AE6490">
        <w:rPr>
          <w:rFonts w:asciiTheme="minorHAnsi" w:eastAsia="Calibri" w:hAnsiTheme="minorHAnsi" w:cstheme="minorHAnsi"/>
          <w:highlight w:val="cyan"/>
          <w:u w:val="single"/>
          <w14:ligatures w14:val="standardContextual"/>
        </w:rPr>
        <w:t>as a</w:t>
      </w:r>
      <w:r w:rsidRPr="005435C6">
        <w:rPr>
          <w:rFonts w:asciiTheme="minorHAnsi" w:eastAsia="Calibri" w:hAnsiTheme="minorHAnsi" w:cstheme="minorHAnsi"/>
          <w:u w:val="single"/>
          <w14:ligatures w14:val="standardContextual"/>
        </w:rPr>
        <w:t xml:space="preserve"> fast-track </w:t>
      </w:r>
      <w:r w:rsidRPr="00AE6490">
        <w:rPr>
          <w:rFonts w:asciiTheme="minorHAnsi" w:eastAsia="Calibri" w:hAnsiTheme="minorHAnsi" w:cstheme="minorHAnsi"/>
          <w:highlight w:val="cyan"/>
          <w:u w:val="single"/>
          <w14:ligatures w14:val="standardContextual"/>
        </w:rPr>
        <w:t>route to improving</w:t>
      </w:r>
      <w:r w:rsidRPr="005435C6">
        <w:rPr>
          <w:rFonts w:asciiTheme="minorHAnsi" w:eastAsia="Calibri" w:hAnsiTheme="minorHAnsi" w:cstheme="minorHAnsi"/>
          <w:sz w:val="16"/>
          <w14:ligatures w14:val="standardContextual"/>
        </w:rPr>
        <w:t xml:space="preserve"> the working and living </w:t>
      </w:r>
      <w:r w:rsidRPr="00AE6490">
        <w:rPr>
          <w:rFonts w:asciiTheme="minorHAnsi" w:eastAsia="Calibri" w:hAnsiTheme="minorHAnsi" w:cstheme="minorHAnsi"/>
          <w:highlight w:val="cyan"/>
          <w:u w:val="single"/>
          <w14:ligatures w14:val="standardContextual"/>
        </w:rPr>
        <w:t>conditions</w:t>
      </w:r>
      <w:r w:rsidRPr="005435C6">
        <w:rPr>
          <w:rFonts w:asciiTheme="minorHAnsi" w:eastAsia="Calibri" w:hAnsiTheme="minorHAnsi" w:cstheme="minorHAnsi"/>
          <w:u w:val="single"/>
          <w14:ligatures w14:val="standardContextual"/>
        </w:rPr>
        <w:t xml:space="preserve"> of working people</w:t>
      </w:r>
      <w:r w:rsidRPr="005435C6">
        <w:rPr>
          <w:rFonts w:asciiTheme="minorHAnsi" w:eastAsia="Calibri" w:hAnsiTheme="minorHAnsi" w:cstheme="minorHAnsi"/>
          <w:sz w:val="16"/>
          <w14:ligatures w14:val="standardContextual"/>
        </w:rPr>
        <w:t xml:space="preserve">.2 In line with wider efforts to centralize power and stifle opposition, </w:t>
      </w:r>
      <w:r w:rsidRPr="005435C6">
        <w:rPr>
          <w:rFonts w:asciiTheme="minorHAnsi" w:eastAsia="Calibri" w:hAnsiTheme="minorHAnsi" w:cstheme="minorHAnsi"/>
          <w:u w:val="single"/>
          <w14:ligatures w14:val="standardContextual"/>
        </w:rPr>
        <w:t xml:space="preserve">they take </w:t>
      </w:r>
      <w:r w:rsidRPr="00AE6490">
        <w:rPr>
          <w:rFonts w:asciiTheme="minorHAnsi" w:eastAsia="Calibri" w:hAnsiTheme="minorHAnsi" w:cstheme="minorHAnsi"/>
          <w:highlight w:val="cyan"/>
          <w:u w:val="single"/>
          <w14:ligatures w14:val="standardContextual"/>
        </w:rPr>
        <w:t>steps to</w:t>
      </w:r>
      <w:r w:rsidRPr="005435C6">
        <w:rPr>
          <w:rFonts w:asciiTheme="minorHAnsi" w:eastAsia="Calibri" w:hAnsiTheme="minorHAnsi" w:cstheme="minorHAnsi"/>
          <w:sz w:val="16"/>
          <w14:ligatures w14:val="standardContextual"/>
        </w:rPr>
        <w:t xml:space="preserve"> further </w:t>
      </w:r>
      <w:r w:rsidRPr="00AE6490">
        <w:rPr>
          <w:rFonts w:asciiTheme="minorHAnsi" w:eastAsia="Calibri" w:hAnsiTheme="minorHAnsi" w:cstheme="minorHAnsi"/>
          <w:b/>
          <w:iCs/>
          <w:highlight w:val="cyan"/>
          <w:u w:val="single"/>
          <w:bdr w:val="single" w:sz="8" w:space="0" w:color="auto"/>
          <w14:ligatures w14:val="standardContextual"/>
        </w:rPr>
        <w:t>disarm</w:t>
      </w:r>
      <w:r w:rsidRPr="005435C6">
        <w:rPr>
          <w:rFonts w:asciiTheme="minorHAnsi" w:eastAsia="Calibri" w:hAnsiTheme="minorHAnsi" w:cstheme="minorHAnsi"/>
          <w:sz w:val="16"/>
          <w14:ligatures w14:val="standardContextual"/>
        </w:rPr>
        <w:t xml:space="preserve"> </w:t>
      </w:r>
      <w:r w:rsidRPr="005435C6">
        <w:rPr>
          <w:rFonts w:asciiTheme="minorHAnsi" w:eastAsia="Calibri" w:hAnsiTheme="minorHAnsi" w:cstheme="minorHAnsi"/>
          <w:u w:val="single"/>
          <w14:ligatures w14:val="standardContextual"/>
        </w:rPr>
        <w:t>already weakened</w:t>
      </w:r>
      <w:r w:rsidRPr="005435C6">
        <w:rPr>
          <w:rFonts w:asciiTheme="minorHAnsi" w:eastAsia="Calibri" w:hAnsiTheme="minorHAnsi" w:cstheme="minorHAnsi"/>
          <w:sz w:val="16"/>
          <w14:ligatures w14:val="standardContextual"/>
        </w:rPr>
        <w:t xml:space="preserve"> </w:t>
      </w:r>
      <w:r w:rsidRPr="00AE6490">
        <w:rPr>
          <w:rFonts w:asciiTheme="minorHAnsi" w:eastAsia="Calibri" w:hAnsiTheme="minorHAnsi" w:cstheme="minorHAnsi"/>
          <w:b/>
          <w:iCs/>
          <w:highlight w:val="cyan"/>
          <w:u w:val="single"/>
          <w:bdr w:val="single" w:sz="8" w:space="0" w:color="auto"/>
          <w14:ligatures w14:val="standardContextual"/>
        </w:rPr>
        <w:t>trade unions</w:t>
      </w:r>
      <w:r w:rsidRPr="005435C6">
        <w:rPr>
          <w:rFonts w:asciiTheme="minorHAnsi" w:eastAsia="Calibri" w:hAnsiTheme="minorHAnsi" w:cstheme="minorHAnsi"/>
          <w:sz w:val="16"/>
          <w14:ligatures w14:val="standardContextual"/>
        </w:rPr>
        <w:t xml:space="preserve">, </w:t>
      </w:r>
      <w:r w:rsidRPr="005435C6">
        <w:rPr>
          <w:rFonts w:asciiTheme="minorHAnsi" w:eastAsia="Calibri" w:hAnsiTheme="minorHAnsi" w:cstheme="minorHAnsi"/>
          <w:u w:val="single"/>
          <w14:ligatures w14:val="standardContextual"/>
        </w:rPr>
        <w:t>removing the last vestiges of their economic and political power</w:t>
      </w:r>
      <w:r w:rsidRPr="005435C6">
        <w:rPr>
          <w:rFonts w:asciiTheme="minorHAnsi" w:eastAsia="Calibri" w:hAnsiTheme="minorHAnsi" w:cstheme="minorHAnsi"/>
          <w:sz w:val="16"/>
          <w14:ligatures w14:val="standardContextual"/>
        </w:rPr>
        <w:t xml:space="preserve">. In countries with a corporatist tradition, such as Germany, meanwhile, right-wing populism has so far failed to take hold. There, neoliberal reform, to the extent that it happened, had to be imposed on – if not negotiated with – more or less resilient intermediary institutions that survived exposure to global competition by facilitating coalition building between capital and </w:t>
      </w:r>
      <w:proofErr w:type="spellStart"/>
      <w:r w:rsidRPr="005435C6">
        <w:rPr>
          <w:rFonts w:asciiTheme="minorHAnsi" w:eastAsia="Calibri" w:hAnsiTheme="minorHAnsi" w:cstheme="minorHAnsi"/>
          <w:sz w:val="16"/>
          <w14:ligatures w14:val="standardContextual"/>
        </w:rPr>
        <w:t>labour</w:t>
      </w:r>
      <w:proofErr w:type="spellEnd"/>
      <w:r w:rsidRPr="005435C6">
        <w:rPr>
          <w:rFonts w:asciiTheme="minorHAnsi" w:eastAsia="Calibri" w:hAnsiTheme="minorHAnsi" w:cstheme="minorHAnsi"/>
          <w:sz w:val="16"/>
          <w14:ligatures w14:val="standardContextual"/>
        </w:rPr>
        <w:t xml:space="preserve">. For now, at least, </w:t>
      </w:r>
      <w:r w:rsidRPr="005435C6">
        <w:rPr>
          <w:rFonts w:asciiTheme="minorHAnsi" w:eastAsia="Calibri" w:hAnsiTheme="minorHAnsi" w:cstheme="minorHAnsi"/>
          <w:u w:val="single"/>
          <w14:ligatures w14:val="standardContextual"/>
        </w:rPr>
        <w:t xml:space="preserve">these </w:t>
      </w:r>
      <w:r w:rsidRPr="00AE6490">
        <w:rPr>
          <w:rFonts w:asciiTheme="minorHAnsi" w:eastAsia="Calibri" w:hAnsiTheme="minorHAnsi" w:cstheme="minorHAnsi"/>
          <w:highlight w:val="cyan"/>
          <w:u w:val="single"/>
          <w14:ligatures w14:val="standardContextual"/>
        </w:rPr>
        <w:t>institutions stand in the way</w:t>
      </w:r>
      <w:r w:rsidRPr="005435C6">
        <w:rPr>
          <w:rFonts w:asciiTheme="minorHAnsi" w:eastAsia="Calibri" w:hAnsiTheme="minorHAnsi" w:cstheme="minorHAnsi"/>
          <w:u w:val="single"/>
          <w14:ligatures w14:val="standardContextual"/>
        </w:rPr>
        <w:t xml:space="preserve"> of a right-wing populist response to the crisis of the neoliberal revival of capitalism</w:t>
      </w:r>
      <w:r w:rsidRPr="005435C6">
        <w:rPr>
          <w:rFonts w:asciiTheme="minorHAnsi" w:eastAsia="Calibri" w:hAnsiTheme="minorHAnsi" w:cstheme="minorHAnsi"/>
          <w:sz w:val="16"/>
          <w14:ligatures w14:val="standardContextual"/>
        </w:rPr>
        <w:t xml:space="preserve">. Here, too, however, the </w:t>
      </w:r>
      <w:r w:rsidRPr="005435C6">
        <w:rPr>
          <w:rFonts w:asciiTheme="minorHAnsi" w:eastAsia="Calibri" w:hAnsiTheme="minorHAnsi" w:cstheme="minorHAnsi"/>
          <w:u w:val="single"/>
          <w14:ligatures w14:val="standardContextual"/>
        </w:rPr>
        <w:t>principle applies that nothing lasts forever</w:t>
      </w:r>
      <w:r w:rsidRPr="005435C6">
        <w:rPr>
          <w:rFonts w:asciiTheme="minorHAnsi" w:eastAsia="Calibri" w:hAnsiTheme="minorHAnsi" w:cstheme="minorHAnsi"/>
          <w:sz w:val="16"/>
          <w14:ligatures w14:val="standardContextual"/>
        </w:rPr>
        <w:t xml:space="preserve">, </w:t>
      </w:r>
      <w:r w:rsidRPr="005435C6">
        <w:rPr>
          <w:rFonts w:asciiTheme="minorHAnsi" w:eastAsia="Calibri" w:hAnsiTheme="minorHAnsi" w:cstheme="minorHAnsi"/>
          <w:u w:val="single"/>
          <w14:ligatures w14:val="standardContextual"/>
        </w:rPr>
        <w:t>even if change proceeds more slowly, less visibly, or in a different direction</w:t>
      </w:r>
      <w:r w:rsidRPr="005435C6">
        <w:rPr>
          <w:rFonts w:asciiTheme="minorHAnsi" w:eastAsia="Calibri" w:hAnsiTheme="minorHAnsi" w:cstheme="minorHAnsi"/>
          <w:sz w:val="16"/>
          <w14:ligatures w14:val="standardContextual"/>
        </w:rPr>
        <w:t>.</w:t>
      </w:r>
    </w:p>
    <w:p w14:paraId="1A4C31DF" w14:textId="77777777" w:rsidR="00890350" w:rsidRPr="005435C6" w:rsidRDefault="00890350" w:rsidP="00890350">
      <w:pPr>
        <w:rPr>
          <w:rFonts w:asciiTheme="minorHAnsi" w:eastAsia="Calibri" w:hAnsiTheme="minorHAnsi" w:cstheme="minorHAnsi"/>
          <w:sz w:val="16"/>
          <w14:ligatures w14:val="standardContextual"/>
        </w:rPr>
      </w:pPr>
      <w:r w:rsidRPr="00AE6490">
        <w:rPr>
          <w:rFonts w:asciiTheme="minorHAnsi" w:eastAsia="Calibri" w:hAnsiTheme="minorHAnsi" w:cstheme="minorHAnsi"/>
          <w:b/>
          <w:iCs/>
          <w:highlight w:val="cyan"/>
          <w:u w:val="single"/>
          <w:bdr w:val="single" w:sz="8" w:space="0" w:color="auto"/>
          <w14:ligatures w14:val="standardContextual"/>
        </w:rPr>
        <w:t>Right-wing populism</w:t>
      </w:r>
      <w:r w:rsidRPr="005435C6">
        <w:rPr>
          <w:rFonts w:asciiTheme="minorHAnsi" w:eastAsia="Calibri" w:hAnsiTheme="minorHAnsi" w:cstheme="minorHAnsi"/>
          <w:sz w:val="16"/>
          <w14:ligatures w14:val="standardContextual"/>
        </w:rPr>
        <w:t xml:space="preserve"> </w:t>
      </w:r>
      <w:r w:rsidRPr="005435C6">
        <w:rPr>
          <w:rFonts w:asciiTheme="minorHAnsi" w:eastAsia="Calibri" w:hAnsiTheme="minorHAnsi" w:cstheme="minorHAnsi"/>
          <w:u w:val="single"/>
          <w14:ligatures w14:val="standardContextual"/>
        </w:rPr>
        <w:t>may be</w:t>
      </w:r>
      <w:r w:rsidRPr="005435C6">
        <w:rPr>
          <w:rFonts w:asciiTheme="minorHAnsi" w:eastAsia="Calibri" w:hAnsiTheme="minorHAnsi" w:cstheme="minorHAnsi"/>
          <w:sz w:val="16"/>
          <w14:ligatures w14:val="standardContextual"/>
        </w:rPr>
        <w:t xml:space="preserve"> </w:t>
      </w:r>
      <w:r w:rsidRPr="005435C6">
        <w:rPr>
          <w:rFonts w:asciiTheme="minorHAnsi" w:eastAsia="Calibri" w:hAnsiTheme="minorHAnsi" w:cstheme="minorHAnsi"/>
          <w:b/>
          <w:iCs/>
          <w:u w:val="single"/>
          <w:bdr w:val="single" w:sz="8" w:space="0" w:color="auto"/>
          <w14:ligatures w14:val="standardContextual"/>
        </w:rPr>
        <w:t>conceived</w:t>
      </w:r>
      <w:r w:rsidRPr="005435C6">
        <w:rPr>
          <w:rFonts w:asciiTheme="minorHAnsi" w:eastAsia="Calibri" w:hAnsiTheme="minorHAnsi" w:cstheme="minorHAnsi"/>
          <w:sz w:val="16"/>
          <w14:ligatures w14:val="standardContextual"/>
        </w:rPr>
        <w:t xml:space="preserve">, we suggest, </w:t>
      </w:r>
      <w:r w:rsidRPr="005435C6">
        <w:rPr>
          <w:rFonts w:asciiTheme="minorHAnsi" w:eastAsia="Calibri" w:hAnsiTheme="minorHAnsi" w:cstheme="minorHAnsi"/>
          <w:u w:val="single"/>
          <w14:ligatures w14:val="standardContextual"/>
        </w:rPr>
        <w:t>as</w:t>
      </w:r>
      <w:r w:rsidRPr="005435C6">
        <w:rPr>
          <w:rFonts w:asciiTheme="minorHAnsi" w:eastAsia="Calibri" w:hAnsiTheme="minorHAnsi" w:cstheme="minorHAnsi"/>
          <w:sz w:val="16"/>
          <w14:ligatures w14:val="standardContextual"/>
        </w:rPr>
        <w:t xml:space="preserve"> </w:t>
      </w:r>
      <w:r w:rsidRPr="005435C6">
        <w:rPr>
          <w:rFonts w:asciiTheme="minorHAnsi" w:eastAsia="Calibri" w:hAnsiTheme="minorHAnsi" w:cstheme="minorHAnsi"/>
          <w:b/>
          <w:iCs/>
          <w:u w:val="single"/>
          <w:bdr w:val="single" w:sz="8" w:space="0" w:color="auto"/>
          <w14:ligatures w14:val="standardContextual"/>
        </w:rPr>
        <w:t>involving</w:t>
      </w:r>
      <w:r w:rsidRPr="005435C6">
        <w:rPr>
          <w:rFonts w:asciiTheme="minorHAnsi" w:eastAsia="Calibri" w:hAnsiTheme="minorHAnsi" w:cstheme="minorHAnsi"/>
          <w:sz w:val="16"/>
          <w14:ligatures w14:val="standardContextual"/>
        </w:rPr>
        <w:t xml:space="preserve"> </w:t>
      </w:r>
      <w:r w:rsidRPr="005435C6">
        <w:rPr>
          <w:rFonts w:asciiTheme="minorHAnsi" w:eastAsia="Calibri" w:hAnsiTheme="minorHAnsi" w:cstheme="minorHAnsi"/>
          <w:u w:val="single"/>
          <w14:ligatures w14:val="standardContextual"/>
        </w:rPr>
        <w:t>the</w:t>
      </w:r>
      <w:r w:rsidRPr="005435C6">
        <w:rPr>
          <w:rFonts w:asciiTheme="minorHAnsi" w:eastAsia="Calibri" w:hAnsiTheme="minorHAnsi" w:cstheme="minorHAnsi"/>
          <w:sz w:val="16"/>
          <w14:ligatures w14:val="standardContextual"/>
        </w:rPr>
        <w:t xml:space="preserve"> </w:t>
      </w:r>
      <w:r w:rsidRPr="005435C6">
        <w:rPr>
          <w:rFonts w:asciiTheme="minorHAnsi" w:eastAsia="Calibri" w:hAnsiTheme="minorHAnsi" w:cstheme="minorHAnsi"/>
          <w:b/>
          <w:iCs/>
          <w:u w:val="single"/>
          <w:bdr w:val="single" w:sz="8" w:space="0" w:color="auto"/>
          <w14:ligatures w14:val="standardContextual"/>
        </w:rPr>
        <w:t>return</w:t>
      </w:r>
      <w:r w:rsidRPr="005435C6">
        <w:rPr>
          <w:rFonts w:asciiTheme="minorHAnsi" w:eastAsia="Calibri" w:hAnsiTheme="minorHAnsi" w:cstheme="minorHAnsi"/>
          <w:sz w:val="16"/>
          <w14:ligatures w14:val="standardContextual"/>
        </w:rPr>
        <w:t xml:space="preserve"> </w:t>
      </w:r>
      <w:r w:rsidRPr="005435C6">
        <w:rPr>
          <w:rFonts w:asciiTheme="minorHAnsi" w:eastAsia="Calibri" w:hAnsiTheme="minorHAnsi" w:cstheme="minorHAnsi"/>
          <w:u w:val="single"/>
          <w14:ligatures w14:val="standardContextual"/>
        </w:rPr>
        <w:t>of the strong</w:t>
      </w:r>
      <w:r w:rsidRPr="005435C6">
        <w:rPr>
          <w:rFonts w:asciiTheme="minorHAnsi" w:eastAsia="Calibri" w:hAnsiTheme="minorHAnsi" w:cstheme="minorHAnsi"/>
          <w:sz w:val="16"/>
          <w14:ligatures w14:val="standardContextual"/>
        </w:rPr>
        <w:t xml:space="preserve"> </w:t>
      </w:r>
      <w:r w:rsidRPr="005435C6">
        <w:rPr>
          <w:rFonts w:asciiTheme="minorHAnsi" w:eastAsia="Calibri" w:hAnsiTheme="minorHAnsi" w:cstheme="minorHAnsi"/>
          <w:b/>
          <w:iCs/>
          <w:u w:val="single"/>
          <w:bdr w:val="single" w:sz="8" w:space="0" w:color="auto"/>
          <w14:ligatures w14:val="standardContextual"/>
        </w:rPr>
        <w:t>state as a visible agent</w:t>
      </w:r>
      <w:r w:rsidRPr="005435C6">
        <w:rPr>
          <w:rFonts w:asciiTheme="minorHAnsi" w:eastAsia="Calibri" w:hAnsiTheme="minorHAnsi" w:cstheme="minorHAnsi"/>
          <w:sz w:val="16"/>
          <w14:ligatures w14:val="standardContextual"/>
        </w:rPr>
        <w:t xml:space="preserve"> </w:t>
      </w:r>
      <w:r w:rsidRPr="005435C6">
        <w:rPr>
          <w:rFonts w:asciiTheme="minorHAnsi" w:eastAsia="Calibri" w:hAnsiTheme="minorHAnsi" w:cstheme="minorHAnsi"/>
          <w:u w:val="single"/>
          <w14:ligatures w14:val="standardContextual"/>
        </w:rPr>
        <w:t>of industrial governance</w:t>
      </w:r>
      <w:r w:rsidRPr="005435C6">
        <w:rPr>
          <w:rFonts w:asciiTheme="minorHAnsi" w:eastAsia="Calibri" w:hAnsiTheme="minorHAnsi" w:cstheme="minorHAnsi"/>
          <w:sz w:val="16"/>
          <w14:ligatures w14:val="standardContextual"/>
        </w:rPr>
        <w:t xml:space="preserve">, </w:t>
      </w:r>
      <w:r w:rsidRPr="005435C6">
        <w:rPr>
          <w:rFonts w:asciiTheme="minorHAnsi" w:eastAsia="Calibri" w:hAnsiTheme="minorHAnsi" w:cstheme="minorHAnsi"/>
          <w:u w:val="single"/>
          <w14:ligatures w14:val="standardContextual"/>
        </w:rPr>
        <w:t>following its neoliberal withdrawal into the role of a technocratic guarantor of an allegedly non-political free play of market forces</w:t>
      </w:r>
      <w:r w:rsidRPr="005435C6">
        <w:rPr>
          <w:rFonts w:asciiTheme="minorHAnsi" w:eastAsia="Calibri" w:hAnsiTheme="minorHAnsi" w:cstheme="minorHAnsi"/>
          <w:sz w:val="16"/>
          <w14:ligatures w14:val="standardContextual"/>
        </w:rPr>
        <w:t xml:space="preserve">. Under neoliberalism, the invisible hand of the state liberated the visible hand of capital and the global firm so that they could perform their miracles on behalf of the common good. Under right-wing populism, </w:t>
      </w:r>
      <w:r w:rsidRPr="00AE6490">
        <w:rPr>
          <w:rFonts w:asciiTheme="minorHAnsi" w:eastAsia="Calibri" w:hAnsiTheme="minorHAnsi" w:cstheme="minorHAnsi"/>
          <w:highlight w:val="cyan"/>
          <w:u w:val="single"/>
          <w14:ligatures w14:val="standardContextual"/>
        </w:rPr>
        <w:t xml:space="preserve">the </w:t>
      </w:r>
      <w:r w:rsidRPr="00AE6490">
        <w:rPr>
          <w:rFonts w:asciiTheme="minorHAnsi" w:eastAsia="Calibri" w:hAnsiTheme="minorHAnsi" w:cstheme="minorHAnsi"/>
          <w:b/>
          <w:iCs/>
          <w:highlight w:val="cyan"/>
          <w:u w:val="single"/>
          <w:bdr w:val="single" w:sz="8" w:space="0" w:color="auto"/>
          <w14:ligatures w14:val="standardContextual"/>
        </w:rPr>
        <w:t>hand of the state reappears</w:t>
      </w:r>
      <w:r w:rsidRPr="00AE6490">
        <w:rPr>
          <w:rFonts w:asciiTheme="minorHAnsi" w:eastAsia="Calibri" w:hAnsiTheme="minorHAnsi" w:cstheme="minorHAnsi"/>
          <w:sz w:val="16"/>
          <w:highlight w:val="cyan"/>
          <w14:ligatures w14:val="standardContextual"/>
        </w:rPr>
        <w:t xml:space="preserve"> </w:t>
      </w:r>
      <w:r w:rsidRPr="00AE6490">
        <w:rPr>
          <w:rFonts w:asciiTheme="minorHAnsi" w:eastAsia="Calibri" w:hAnsiTheme="minorHAnsi" w:cstheme="minorHAnsi"/>
          <w:highlight w:val="cyan"/>
          <w:u w:val="single"/>
          <w14:ligatures w14:val="standardContextual"/>
        </w:rPr>
        <w:t>to</w:t>
      </w:r>
      <w:r w:rsidRPr="00AE6490">
        <w:rPr>
          <w:rFonts w:asciiTheme="minorHAnsi" w:eastAsia="Calibri" w:hAnsiTheme="minorHAnsi" w:cstheme="minorHAnsi"/>
          <w:sz w:val="16"/>
          <w:highlight w:val="cyan"/>
          <w14:ligatures w14:val="standardContextual"/>
        </w:rPr>
        <w:t xml:space="preserve"> </w:t>
      </w:r>
      <w:r w:rsidRPr="00AE6490">
        <w:rPr>
          <w:rFonts w:asciiTheme="minorHAnsi" w:eastAsia="Calibri" w:hAnsiTheme="minorHAnsi" w:cstheme="minorHAnsi"/>
          <w:b/>
          <w:iCs/>
          <w:highlight w:val="cyan"/>
          <w:u w:val="single"/>
          <w:bdr w:val="single" w:sz="8" w:space="0" w:color="auto"/>
          <w14:ligatures w14:val="standardContextual"/>
        </w:rPr>
        <w:t>force</w:t>
      </w:r>
      <w:r w:rsidRPr="005435C6">
        <w:rPr>
          <w:rFonts w:asciiTheme="minorHAnsi" w:eastAsia="Calibri" w:hAnsiTheme="minorHAnsi" w:cstheme="minorHAnsi"/>
          <w:sz w:val="16"/>
          <w14:ligatures w14:val="standardContextual"/>
        </w:rPr>
        <w:t xml:space="preserve"> </w:t>
      </w:r>
      <w:r w:rsidRPr="005435C6">
        <w:rPr>
          <w:rFonts w:asciiTheme="minorHAnsi" w:eastAsia="Calibri" w:hAnsiTheme="minorHAnsi" w:cstheme="minorHAnsi"/>
          <w:u w:val="single"/>
          <w14:ligatures w14:val="standardContextual"/>
        </w:rPr>
        <w:t xml:space="preserve">the </w:t>
      </w:r>
      <w:r w:rsidRPr="00AE6490">
        <w:rPr>
          <w:rFonts w:asciiTheme="minorHAnsi" w:eastAsia="Calibri" w:hAnsiTheme="minorHAnsi" w:cstheme="minorHAnsi"/>
          <w:highlight w:val="cyan"/>
          <w:u w:val="single"/>
          <w14:ligatures w14:val="standardContextual"/>
        </w:rPr>
        <w:t>market to work in</w:t>
      </w:r>
      <w:r w:rsidRPr="005435C6">
        <w:rPr>
          <w:rFonts w:asciiTheme="minorHAnsi" w:eastAsia="Calibri" w:hAnsiTheme="minorHAnsi" w:cstheme="minorHAnsi"/>
          <w:u w:val="single"/>
          <w14:ligatures w14:val="standardContextual"/>
        </w:rPr>
        <w:t xml:space="preserve"> </w:t>
      </w:r>
      <w:proofErr w:type="spellStart"/>
      <w:r w:rsidRPr="005435C6">
        <w:rPr>
          <w:rFonts w:asciiTheme="minorHAnsi" w:eastAsia="Calibri" w:hAnsiTheme="minorHAnsi" w:cstheme="minorHAnsi"/>
          <w:u w:val="single"/>
          <w14:ligatures w14:val="standardContextual"/>
        </w:rPr>
        <w:t>favour</w:t>
      </w:r>
      <w:proofErr w:type="spellEnd"/>
      <w:r w:rsidRPr="005435C6">
        <w:rPr>
          <w:rFonts w:asciiTheme="minorHAnsi" w:eastAsia="Calibri" w:hAnsiTheme="minorHAnsi" w:cstheme="minorHAnsi"/>
          <w:u w:val="single"/>
          <w14:ligatures w14:val="standardContextual"/>
        </w:rPr>
        <w:t xml:space="preserve"> of the nation’s loyal citizens to the</w:t>
      </w:r>
      <w:r w:rsidRPr="005435C6">
        <w:rPr>
          <w:rFonts w:asciiTheme="minorHAnsi" w:eastAsia="Calibri" w:hAnsiTheme="minorHAnsi" w:cstheme="minorHAnsi"/>
          <w:sz w:val="16"/>
          <w14:ligatures w14:val="standardContextual"/>
        </w:rPr>
        <w:t xml:space="preserve"> </w:t>
      </w:r>
      <w:r w:rsidRPr="00AE6490">
        <w:rPr>
          <w:rFonts w:asciiTheme="minorHAnsi" w:eastAsia="Calibri" w:hAnsiTheme="minorHAnsi" w:cstheme="minorHAnsi"/>
          <w:b/>
          <w:iCs/>
          <w:highlight w:val="cyan"/>
          <w:u w:val="single"/>
          <w:bdr w:val="single" w:sz="8" w:space="0" w:color="auto"/>
          <w14:ligatures w14:val="standardContextual"/>
        </w:rPr>
        <w:t>exclusion</w:t>
      </w:r>
      <w:r w:rsidRPr="00AE6490">
        <w:rPr>
          <w:rFonts w:asciiTheme="minorHAnsi" w:eastAsia="Calibri" w:hAnsiTheme="minorHAnsi" w:cstheme="minorHAnsi"/>
          <w:sz w:val="16"/>
          <w:highlight w:val="cyan"/>
          <w14:ligatures w14:val="standardContextual"/>
        </w:rPr>
        <w:t xml:space="preserve"> </w:t>
      </w:r>
      <w:r w:rsidRPr="00AE6490">
        <w:rPr>
          <w:rFonts w:asciiTheme="minorHAnsi" w:eastAsia="Calibri" w:hAnsiTheme="minorHAnsi" w:cstheme="minorHAnsi"/>
          <w:highlight w:val="cyan"/>
          <w:u w:val="single"/>
          <w14:ligatures w14:val="standardContextual"/>
        </w:rPr>
        <w:t>of other</w:t>
      </w:r>
      <w:r w:rsidRPr="005435C6">
        <w:rPr>
          <w:rFonts w:asciiTheme="minorHAnsi" w:eastAsia="Calibri" w:hAnsiTheme="minorHAnsi" w:cstheme="minorHAnsi"/>
          <w:sz w:val="16"/>
          <w14:ligatures w14:val="standardContextual"/>
        </w:rPr>
        <w:t xml:space="preserve">, </w:t>
      </w:r>
      <w:r w:rsidRPr="005435C6">
        <w:rPr>
          <w:rFonts w:asciiTheme="minorHAnsi" w:eastAsia="Calibri" w:hAnsiTheme="minorHAnsi" w:cstheme="minorHAnsi"/>
          <w:u w:val="single"/>
          <w14:ligatures w14:val="standardContextual"/>
        </w:rPr>
        <w:t xml:space="preserve">less deserving </w:t>
      </w:r>
      <w:r w:rsidRPr="00AE6490">
        <w:rPr>
          <w:rFonts w:asciiTheme="minorHAnsi" w:eastAsia="Calibri" w:hAnsiTheme="minorHAnsi" w:cstheme="minorHAnsi"/>
          <w:highlight w:val="cyan"/>
          <w:u w:val="single"/>
          <w14:ligatures w14:val="standardContextual"/>
        </w:rPr>
        <w:t>groups</w:t>
      </w:r>
      <w:r w:rsidRPr="005435C6">
        <w:rPr>
          <w:rFonts w:asciiTheme="minorHAnsi" w:eastAsia="Calibri" w:hAnsiTheme="minorHAnsi" w:cstheme="minorHAnsi"/>
          <w:sz w:val="16"/>
          <w14:ligatures w14:val="standardContextual"/>
        </w:rPr>
        <w:t>.</w:t>
      </w:r>
    </w:p>
    <w:p w14:paraId="7821F91F" w14:textId="77777777" w:rsidR="00890350" w:rsidRPr="005435C6" w:rsidRDefault="00890350" w:rsidP="00890350">
      <w:pPr>
        <w:rPr>
          <w:rFonts w:asciiTheme="minorHAnsi" w:eastAsia="Calibri" w:hAnsiTheme="minorHAnsi" w:cstheme="minorHAnsi"/>
          <w:sz w:val="16"/>
          <w14:ligatures w14:val="standardContextual"/>
        </w:rPr>
      </w:pPr>
      <w:r w:rsidRPr="005435C6">
        <w:rPr>
          <w:rFonts w:asciiTheme="minorHAnsi" w:eastAsia="Calibri" w:hAnsiTheme="minorHAnsi" w:cstheme="minorHAnsi"/>
          <w:u w:val="single"/>
          <w14:ligatures w14:val="standardContextual"/>
        </w:rPr>
        <w:t>Proceeding</w:t>
      </w:r>
      <w:r w:rsidRPr="005435C6">
        <w:rPr>
          <w:rFonts w:asciiTheme="minorHAnsi" w:eastAsia="Calibri" w:hAnsiTheme="minorHAnsi" w:cstheme="minorHAnsi"/>
          <w:sz w:val="16"/>
          <w14:ligatures w14:val="standardContextual"/>
        </w:rPr>
        <w:t xml:space="preserve"> from this perspective, our investigation of contemporary </w:t>
      </w:r>
      <w:proofErr w:type="spellStart"/>
      <w:r w:rsidRPr="005435C6">
        <w:rPr>
          <w:rFonts w:asciiTheme="minorHAnsi" w:eastAsia="Calibri" w:hAnsiTheme="minorHAnsi" w:cstheme="minorHAnsi"/>
          <w:sz w:val="16"/>
          <w14:ligatures w14:val="standardContextual"/>
        </w:rPr>
        <w:t>labour</w:t>
      </w:r>
      <w:proofErr w:type="spellEnd"/>
      <w:r w:rsidRPr="005435C6">
        <w:rPr>
          <w:rFonts w:asciiTheme="minorHAnsi" w:eastAsia="Calibri" w:hAnsiTheme="minorHAnsi" w:cstheme="minorHAnsi"/>
          <w:sz w:val="16"/>
          <w14:ligatures w14:val="standardContextual"/>
        </w:rPr>
        <w:t xml:space="preserve"> law begins with a brief, and necessarily somewhat schematic, look backwards: first, to the pre- and post-war decades and, second, to the ostensible depoliticization of the law under neoliberalism.3 </w:t>
      </w:r>
      <w:r w:rsidRPr="005435C6">
        <w:rPr>
          <w:rFonts w:asciiTheme="minorHAnsi" w:eastAsia="Calibri" w:hAnsiTheme="minorHAnsi" w:cstheme="minorHAnsi"/>
          <w:u w:val="single"/>
          <w14:ligatures w14:val="standardContextual"/>
        </w:rPr>
        <w:t>We</w:t>
      </w:r>
      <w:r w:rsidRPr="005435C6">
        <w:rPr>
          <w:rFonts w:asciiTheme="minorHAnsi" w:eastAsia="Calibri" w:hAnsiTheme="minorHAnsi" w:cstheme="minorHAnsi"/>
          <w:sz w:val="16"/>
          <w14:ligatures w14:val="standardContextual"/>
        </w:rPr>
        <w:t xml:space="preserve"> then </w:t>
      </w:r>
      <w:r w:rsidRPr="005435C6">
        <w:rPr>
          <w:rFonts w:asciiTheme="minorHAnsi" w:eastAsia="Calibri" w:hAnsiTheme="minorHAnsi" w:cstheme="minorHAnsi"/>
          <w:u w:val="single"/>
          <w14:ligatures w14:val="standardContextual"/>
        </w:rPr>
        <w:t>consider</w:t>
      </w:r>
      <w:r w:rsidRPr="005435C6">
        <w:rPr>
          <w:rFonts w:asciiTheme="minorHAnsi" w:eastAsia="Calibri" w:hAnsiTheme="minorHAnsi" w:cstheme="minorHAnsi"/>
          <w:sz w:val="16"/>
          <w14:ligatures w14:val="standardContextual"/>
        </w:rPr>
        <w:t xml:space="preserve"> the </w:t>
      </w:r>
      <w:r w:rsidRPr="005435C6">
        <w:rPr>
          <w:rFonts w:asciiTheme="minorHAnsi" w:eastAsia="Calibri" w:hAnsiTheme="minorHAnsi" w:cstheme="minorHAnsi"/>
          <w:u w:val="single"/>
          <w14:ligatures w14:val="standardContextual"/>
        </w:rPr>
        <w:t>possible emergence of a distinctly</w:t>
      </w:r>
      <w:r w:rsidRPr="005435C6">
        <w:rPr>
          <w:rFonts w:asciiTheme="minorHAnsi" w:eastAsia="Calibri" w:hAnsiTheme="minorHAnsi" w:cstheme="minorHAnsi"/>
          <w:sz w:val="16"/>
          <w14:ligatures w14:val="standardContextual"/>
        </w:rPr>
        <w:t xml:space="preserve"> </w:t>
      </w:r>
      <w:r w:rsidRPr="005435C6">
        <w:rPr>
          <w:rFonts w:asciiTheme="minorHAnsi" w:eastAsia="Calibri" w:hAnsiTheme="minorHAnsi" w:cstheme="minorHAnsi"/>
          <w:b/>
          <w:iCs/>
          <w:u w:val="single"/>
          <w:bdr w:val="single" w:sz="8" w:space="0" w:color="auto"/>
          <w14:ligatures w14:val="standardContextual"/>
        </w:rPr>
        <w:t xml:space="preserve">right-wing populist </w:t>
      </w:r>
      <w:r w:rsidRPr="00AE6490">
        <w:rPr>
          <w:rFonts w:asciiTheme="minorHAnsi" w:eastAsia="Calibri" w:hAnsiTheme="minorHAnsi" w:cstheme="minorHAnsi"/>
          <w:b/>
          <w:iCs/>
          <w:highlight w:val="cyan"/>
          <w:u w:val="single"/>
          <w:bdr w:val="single" w:sz="8" w:space="0" w:color="auto"/>
          <w14:ligatures w14:val="standardContextual"/>
        </w:rPr>
        <w:t>approach</w:t>
      </w:r>
      <w:r w:rsidRPr="005435C6">
        <w:rPr>
          <w:rFonts w:asciiTheme="minorHAnsi" w:eastAsia="Calibri" w:hAnsiTheme="minorHAnsi" w:cstheme="minorHAnsi"/>
          <w:b/>
          <w:iCs/>
          <w:u w:val="single"/>
          <w:bdr w:val="single" w:sz="8" w:space="0" w:color="auto"/>
          <w14:ligatures w14:val="standardContextual"/>
        </w:rPr>
        <w:t xml:space="preserve"> to </w:t>
      </w:r>
      <w:proofErr w:type="spellStart"/>
      <w:r w:rsidRPr="005435C6">
        <w:rPr>
          <w:rFonts w:asciiTheme="minorHAnsi" w:eastAsia="Calibri" w:hAnsiTheme="minorHAnsi" w:cstheme="minorHAnsi"/>
          <w:b/>
          <w:iCs/>
          <w:u w:val="single"/>
          <w:bdr w:val="single" w:sz="8" w:space="0" w:color="auto"/>
          <w14:ligatures w14:val="standardContextual"/>
        </w:rPr>
        <w:t>labour</w:t>
      </w:r>
      <w:proofErr w:type="spellEnd"/>
      <w:r w:rsidRPr="005435C6">
        <w:rPr>
          <w:rFonts w:asciiTheme="minorHAnsi" w:eastAsia="Calibri" w:hAnsiTheme="minorHAnsi" w:cstheme="minorHAnsi"/>
          <w:sz w:val="16"/>
          <w14:ligatures w14:val="standardContextual"/>
        </w:rPr>
        <w:t xml:space="preserve"> </w:t>
      </w:r>
      <w:r w:rsidRPr="005435C6">
        <w:rPr>
          <w:rFonts w:asciiTheme="minorHAnsi" w:eastAsia="Calibri" w:hAnsiTheme="minorHAnsi" w:cstheme="minorHAnsi"/>
          <w:u w:val="single"/>
          <w14:ligatures w14:val="standardContextual"/>
        </w:rPr>
        <w:t>law and work relations</w:t>
      </w:r>
      <w:r w:rsidRPr="005435C6">
        <w:rPr>
          <w:rFonts w:asciiTheme="minorHAnsi" w:eastAsia="Calibri" w:hAnsiTheme="minorHAnsi" w:cstheme="minorHAnsi"/>
          <w:sz w:val="16"/>
          <w14:ligatures w14:val="standardContextual"/>
        </w:rPr>
        <w:t xml:space="preserve">, </w:t>
      </w:r>
      <w:r w:rsidRPr="00AE6490">
        <w:rPr>
          <w:rFonts w:asciiTheme="minorHAnsi" w:eastAsia="Calibri" w:hAnsiTheme="minorHAnsi" w:cstheme="minorHAnsi"/>
          <w:highlight w:val="cyan"/>
          <w:u w:val="single"/>
          <w14:ligatures w14:val="standardContextual"/>
        </w:rPr>
        <w:t>drawing on</w:t>
      </w:r>
      <w:r w:rsidRPr="00AE6490">
        <w:rPr>
          <w:rFonts w:asciiTheme="minorHAnsi" w:eastAsia="Calibri" w:hAnsiTheme="minorHAnsi" w:cstheme="minorHAnsi"/>
          <w:sz w:val="16"/>
          <w:highlight w:val="cyan"/>
          <w14:ligatures w14:val="standardContextual"/>
        </w:rPr>
        <w:t xml:space="preserve"> </w:t>
      </w:r>
      <w:r w:rsidRPr="00AE6490">
        <w:rPr>
          <w:rFonts w:asciiTheme="minorHAnsi" w:eastAsia="Calibri" w:hAnsiTheme="minorHAnsi" w:cstheme="minorHAnsi"/>
          <w:b/>
          <w:iCs/>
          <w:highlight w:val="cyan"/>
          <w:u w:val="single"/>
          <w:bdr w:val="single" w:sz="8" w:space="0" w:color="auto"/>
          <w14:ligatures w14:val="standardContextual"/>
        </w:rPr>
        <w:t>empirical examples</w:t>
      </w:r>
      <w:r w:rsidRPr="005435C6">
        <w:rPr>
          <w:rFonts w:asciiTheme="minorHAnsi" w:eastAsia="Calibri" w:hAnsiTheme="minorHAnsi" w:cstheme="minorHAnsi"/>
          <w:sz w:val="16"/>
          <w14:ligatures w14:val="standardContextual"/>
        </w:rPr>
        <w:t xml:space="preserve"> </w:t>
      </w:r>
      <w:r w:rsidRPr="005435C6">
        <w:rPr>
          <w:rFonts w:asciiTheme="minorHAnsi" w:eastAsia="Calibri" w:hAnsiTheme="minorHAnsi" w:cstheme="minorHAnsi"/>
          <w:u w:val="single"/>
          <w14:ligatures w14:val="standardContextual"/>
        </w:rPr>
        <w:t xml:space="preserve">including the UK </w:t>
      </w:r>
      <w:r w:rsidRPr="00AE6490">
        <w:rPr>
          <w:rFonts w:asciiTheme="minorHAnsi" w:eastAsia="Calibri" w:hAnsiTheme="minorHAnsi" w:cstheme="minorHAnsi"/>
          <w:highlight w:val="cyan"/>
          <w:u w:val="single"/>
          <w14:ligatures w14:val="standardContextual"/>
        </w:rPr>
        <w:t>under</w:t>
      </w:r>
      <w:r w:rsidRPr="005435C6">
        <w:rPr>
          <w:rFonts w:asciiTheme="minorHAnsi" w:eastAsia="Calibri" w:hAnsiTheme="minorHAnsi" w:cstheme="minorHAnsi"/>
          <w:u w:val="single"/>
          <w14:ligatures w14:val="standardContextual"/>
        </w:rPr>
        <w:t xml:space="preserve"> Boris </w:t>
      </w:r>
      <w:r w:rsidRPr="00AE6490">
        <w:rPr>
          <w:rFonts w:asciiTheme="minorHAnsi" w:eastAsia="Calibri" w:hAnsiTheme="minorHAnsi" w:cstheme="minorHAnsi"/>
          <w:highlight w:val="cyan"/>
          <w:u w:val="single"/>
          <w14:ligatures w14:val="standardContextual"/>
        </w:rPr>
        <w:t>Johnson</w:t>
      </w:r>
      <w:r w:rsidRPr="005435C6">
        <w:rPr>
          <w:rFonts w:asciiTheme="minorHAnsi" w:eastAsia="Calibri" w:hAnsiTheme="minorHAnsi" w:cstheme="minorHAnsi"/>
          <w:sz w:val="16"/>
          <w14:ligatures w14:val="standardContextual"/>
        </w:rPr>
        <w:t xml:space="preserve">, </w:t>
      </w:r>
      <w:r w:rsidRPr="005435C6">
        <w:rPr>
          <w:rFonts w:asciiTheme="minorHAnsi" w:eastAsia="Calibri" w:hAnsiTheme="minorHAnsi" w:cstheme="minorHAnsi"/>
          <w:u w:val="single"/>
          <w14:ligatures w14:val="standardContextual"/>
        </w:rPr>
        <w:t>the</w:t>
      </w:r>
      <w:r w:rsidRPr="005435C6">
        <w:rPr>
          <w:rFonts w:asciiTheme="minorHAnsi" w:eastAsia="Calibri" w:hAnsiTheme="minorHAnsi" w:cstheme="minorHAnsi"/>
          <w:sz w:val="16"/>
          <w14:ligatures w14:val="standardContextual"/>
        </w:rPr>
        <w:t xml:space="preserve"> United States (</w:t>
      </w:r>
      <w:r w:rsidRPr="005435C6">
        <w:rPr>
          <w:rFonts w:asciiTheme="minorHAnsi" w:eastAsia="Calibri" w:hAnsiTheme="minorHAnsi" w:cstheme="minorHAnsi"/>
          <w:u w:val="single"/>
          <w14:ligatures w14:val="standardContextual"/>
        </w:rPr>
        <w:t>US</w:t>
      </w:r>
      <w:r w:rsidRPr="005435C6">
        <w:rPr>
          <w:rFonts w:asciiTheme="minorHAnsi" w:eastAsia="Calibri" w:hAnsiTheme="minorHAnsi" w:cstheme="minorHAnsi"/>
          <w:sz w:val="16"/>
          <w14:ligatures w14:val="standardContextual"/>
        </w:rPr>
        <w:t xml:space="preserve">) </w:t>
      </w:r>
      <w:r w:rsidRPr="005435C6">
        <w:rPr>
          <w:rFonts w:asciiTheme="minorHAnsi" w:eastAsia="Calibri" w:hAnsiTheme="minorHAnsi" w:cstheme="minorHAnsi"/>
          <w:u w:val="single"/>
          <w14:ligatures w14:val="standardContextual"/>
        </w:rPr>
        <w:t>under</w:t>
      </w:r>
      <w:r w:rsidRPr="005435C6">
        <w:rPr>
          <w:rFonts w:asciiTheme="minorHAnsi" w:eastAsia="Calibri" w:hAnsiTheme="minorHAnsi" w:cstheme="minorHAnsi"/>
          <w:sz w:val="16"/>
          <w14:ligatures w14:val="standardContextual"/>
        </w:rPr>
        <w:t xml:space="preserve"> Donald </w:t>
      </w:r>
      <w:r w:rsidRPr="00AE6490">
        <w:rPr>
          <w:rFonts w:asciiTheme="minorHAnsi" w:eastAsia="Calibri" w:hAnsiTheme="minorHAnsi" w:cstheme="minorHAnsi"/>
          <w:highlight w:val="cyan"/>
          <w:u w:val="single"/>
          <w14:ligatures w14:val="standardContextual"/>
        </w:rPr>
        <w:t>Trump</w:t>
      </w:r>
      <w:r w:rsidRPr="005435C6">
        <w:rPr>
          <w:rFonts w:asciiTheme="minorHAnsi" w:eastAsia="Calibri" w:hAnsiTheme="minorHAnsi" w:cstheme="minorHAnsi"/>
          <w:sz w:val="16"/>
          <w14:ligatures w14:val="standardContextual"/>
        </w:rPr>
        <w:t xml:space="preserve">, </w:t>
      </w:r>
      <w:r w:rsidRPr="00AE6490">
        <w:rPr>
          <w:rFonts w:asciiTheme="minorHAnsi" w:eastAsia="Calibri" w:hAnsiTheme="minorHAnsi" w:cstheme="minorHAnsi"/>
          <w:highlight w:val="cyan"/>
          <w:u w:val="single"/>
          <w14:ligatures w14:val="standardContextual"/>
        </w:rPr>
        <w:t>and</w:t>
      </w:r>
      <w:r w:rsidRPr="005435C6">
        <w:rPr>
          <w:rFonts w:asciiTheme="minorHAnsi" w:eastAsia="Calibri" w:hAnsiTheme="minorHAnsi" w:cstheme="minorHAnsi"/>
          <w:u w:val="single"/>
          <w14:ligatures w14:val="standardContextual"/>
        </w:rPr>
        <w:t xml:space="preserve"> Poland under</w:t>
      </w:r>
      <w:r w:rsidRPr="005435C6">
        <w:rPr>
          <w:rFonts w:asciiTheme="minorHAnsi" w:eastAsia="Calibri" w:hAnsiTheme="minorHAnsi" w:cstheme="minorHAnsi"/>
          <w:sz w:val="16"/>
          <w14:ligatures w14:val="standardContextual"/>
        </w:rPr>
        <w:t xml:space="preserve"> Jaroslaw </w:t>
      </w:r>
      <w:r w:rsidRPr="00AE6490">
        <w:rPr>
          <w:rFonts w:asciiTheme="minorHAnsi" w:eastAsia="Calibri" w:hAnsiTheme="minorHAnsi" w:cstheme="minorHAnsi"/>
          <w:highlight w:val="cyan"/>
          <w:u w:val="single"/>
          <w14:ligatures w14:val="standardContextual"/>
        </w:rPr>
        <w:t>Kaczyński</w:t>
      </w:r>
      <w:r w:rsidRPr="005435C6">
        <w:rPr>
          <w:rFonts w:asciiTheme="minorHAnsi" w:eastAsia="Calibri" w:hAnsiTheme="minorHAnsi" w:cstheme="minorHAnsi"/>
          <w:sz w:val="16"/>
          <w14:ligatures w14:val="standardContextual"/>
        </w:rPr>
        <w:t xml:space="preserve"> . To shed further light on the specifics of Anglo-American and post-communist right-wing populism, we draw comparisons with the German experience after </w:t>
      </w:r>
      <w:proofErr w:type="spellStart"/>
      <w:r w:rsidRPr="005435C6">
        <w:rPr>
          <w:rFonts w:asciiTheme="minorHAnsi" w:eastAsia="Calibri" w:hAnsiTheme="minorHAnsi" w:cstheme="minorHAnsi"/>
          <w:sz w:val="16"/>
          <w14:ligatures w14:val="standardContextual"/>
        </w:rPr>
        <w:t>neocorporatism</w:t>
      </w:r>
      <w:proofErr w:type="spellEnd"/>
      <w:r w:rsidRPr="005435C6">
        <w:rPr>
          <w:rFonts w:asciiTheme="minorHAnsi" w:eastAsia="Calibri" w:hAnsiTheme="minorHAnsi" w:cstheme="minorHAnsi"/>
          <w:sz w:val="16"/>
          <w14:ligatures w14:val="standardContextual"/>
        </w:rPr>
        <w:t xml:space="preserve">. In the final part of the article, we take a normative turn and consider what steps ought to be taken by a government intent on addressing class inequalities and restoring the kind of rights that post-war democracies once conferred on workers understood to be industrial citizens. </w:t>
      </w:r>
      <w:r w:rsidRPr="00AE6490">
        <w:rPr>
          <w:rFonts w:asciiTheme="minorHAnsi" w:eastAsia="Calibri" w:hAnsiTheme="minorHAnsi" w:cstheme="minorHAnsi"/>
          <w:highlight w:val="cyan"/>
          <w:u w:val="single"/>
          <w14:ligatures w14:val="standardContextual"/>
        </w:rPr>
        <w:t>Overcoming</w:t>
      </w:r>
      <w:r w:rsidRPr="005435C6">
        <w:rPr>
          <w:rFonts w:asciiTheme="minorHAnsi" w:eastAsia="Calibri" w:hAnsiTheme="minorHAnsi" w:cstheme="minorHAnsi"/>
          <w:u w:val="single"/>
          <w14:ligatures w14:val="standardContextual"/>
        </w:rPr>
        <w:t xml:space="preserve"> the</w:t>
      </w:r>
      <w:r w:rsidRPr="005435C6">
        <w:rPr>
          <w:rFonts w:asciiTheme="minorHAnsi" w:eastAsia="Calibri" w:hAnsiTheme="minorHAnsi" w:cstheme="minorHAnsi"/>
          <w:sz w:val="16"/>
          <w14:ligatures w14:val="standardContextual"/>
        </w:rPr>
        <w:t xml:space="preserve"> </w:t>
      </w:r>
      <w:r w:rsidRPr="005435C6">
        <w:rPr>
          <w:rFonts w:asciiTheme="minorHAnsi" w:eastAsia="Calibri" w:hAnsiTheme="minorHAnsi" w:cstheme="minorHAnsi"/>
          <w:b/>
          <w:iCs/>
          <w:u w:val="single"/>
          <w:bdr w:val="single" w:sz="8" w:space="0" w:color="auto"/>
          <w14:ligatures w14:val="standardContextual"/>
        </w:rPr>
        <w:t xml:space="preserve">destructive impact of </w:t>
      </w:r>
      <w:r w:rsidRPr="00AE6490">
        <w:rPr>
          <w:rFonts w:asciiTheme="minorHAnsi" w:eastAsia="Calibri" w:hAnsiTheme="minorHAnsi" w:cstheme="minorHAnsi"/>
          <w:b/>
          <w:iCs/>
          <w:highlight w:val="cyan"/>
          <w:u w:val="single"/>
          <w:bdr w:val="single" w:sz="8" w:space="0" w:color="auto"/>
          <w14:ligatures w14:val="standardContextual"/>
        </w:rPr>
        <w:t>neoliberalism</w:t>
      </w:r>
      <w:r w:rsidRPr="005435C6">
        <w:rPr>
          <w:rFonts w:asciiTheme="minorHAnsi" w:eastAsia="Calibri" w:hAnsiTheme="minorHAnsi" w:cstheme="minorHAnsi"/>
          <w:sz w:val="16"/>
          <w14:ligatures w14:val="standardContextual"/>
        </w:rPr>
        <w:t xml:space="preserve"> </w:t>
      </w:r>
      <w:r w:rsidRPr="00AE6490">
        <w:rPr>
          <w:rFonts w:asciiTheme="minorHAnsi" w:eastAsia="Calibri" w:hAnsiTheme="minorHAnsi" w:cstheme="minorHAnsi"/>
          <w:highlight w:val="cyan"/>
          <w:u w:val="single"/>
          <w14:ligatures w14:val="standardContextual"/>
        </w:rPr>
        <w:t>and</w:t>
      </w:r>
      <w:r w:rsidRPr="005435C6">
        <w:rPr>
          <w:rFonts w:asciiTheme="minorHAnsi" w:eastAsia="Calibri" w:hAnsiTheme="minorHAnsi" w:cstheme="minorHAnsi"/>
          <w:u w:val="single"/>
          <w14:ligatures w14:val="standardContextual"/>
        </w:rPr>
        <w:t xml:space="preserve"> its latter-day</w:t>
      </w:r>
      <w:r w:rsidRPr="005435C6">
        <w:rPr>
          <w:rFonts w:asciiTheme="minorHAnsi" w:eastAsia="Calibri" w:hAnsiTheme="minorHAnsi" w:cstheme="minorHAnsi"/>
          <w:sz w:val="16"/>
          <w14:ligatures w14:val="standardContextual"/>
        </w:rPr>
        <w:t xml:space="preserve"> </w:t>
      </w:r>
      <w:r w:rsidRPr="005435C6">
        <w:rPr>
          <w:rFonts w:asciiTheme="minorHAnsi" w:eastAsia="Calibri" w:hAnsiTheme="minorHAnsi" w:cstheme="minorHAnsi"/>
          <w:b/>
          <w:iCs/>
          <w:u w:val="single"/>
          <w:bdr w:val="single" w:sz="8" w:space="0" w:color="auto"/>
          <w14:ligatures w14:val="standardContextual"/>
        </w:rPr>
        <w:t>offspring</w:t>
      </w:r>
      <w:r w:rsidRPr="005435C6">
        <w:rPr>
          <w:rFonts w:asciiTheme="minorHAnsi" w:eastAsia="Calibri" w:hAnsiTheme="minorHAnsi" w:cstheme="minorHAnsi"/>
          <w:sz w:val="16"/>
          <w14:ligatures w14:val="standardContextual"/>
        </w:rPr>
        <w:t xml:space="preserve">, </w:t>
      </w:r>
      <w:r w:rsidRPr="00AE6490">
        <w:rPr>
          <w:rFonts w:asciiTheme="minorHAnsi" w:eastAsia="Calibri" w:hAnsiTheme="minorHAnsi" w:cstheme="minorHAnsi"/>
          <w:b/>
          <w:iCs/>
          <w:highlight w:val="cyan"/>
          <w:u w:val="single"/>
          <w:bdr w:val="single" w:sz="8" w:space="0" w:color="auto"/>
          <w14:ligatures w14:val="standardContextual"/>
        </w:rPr>
        <w:t>right-wing populism</w:t>
      </w:r>
      <w:r w:rsidRPr="005435C6">
        <w:rPr>
          <w:rFonts w:asciiTheme="minorHAnsi" w:eastAsia="Calibri" w:hAnsiTheme="minorHAnsi" w:cstheme="minorHAnsi"/>
          <w:sz w:val="16"/>
          <w14:ligatures w14:val="standardContextual"/>
        </w:rPr>
        <w:t xml:space="preserve">, </w:t>
      </w:r>
      <w:r w:rsidRPr="005435C6">
        <w:rPr>
          <w:rFonts w:asciiTheme="minorHAnsi" w:eastAsia="Calibri" w:hAnsiTheme="minorHAnsi" w:cstheme="minorHAnsi"/>
          <w:b/>
          <w:iCs/>
          <w:u w:val="single"/>
          <w:bdr w:val="single" w:sz="8" w:space="0" w:color="auto"/>
          <w14:ligatures w14:val="standardContextual"/>
        </w:rPr>
        <w:t xml:space="preserve">will </w:t>
      </w:r>
      <w:r w:rsidRPr="00AE6490">
        <w:rPr>
          <w:rFonts w:asciiTheme="minorHAnsi" w:eastAsia="Calibri" w:hAnsiTheme="minorHAnsi" w:cstheme="minorHAnsi"/>
          <w:b/>
          <w:iCs/>
          <w:highlight w:val="cyan"/>
          <w:u w:val="single"/>
          <w:bdr w:val="single" w:sz="8" w:space="0" w:color="auto"/>
          <w14:ligatures w14:val="standardContextual"/>
        </w:rPr>
        <w:t>demand</w:t>
      </w:r>
      <w:r w:rsidRPr="005435C6">
        <w:rPr>
          <w:rFonts w:asciiTheme="minorHAnsi" w:eastAsia="Calibri" w:hAnsiTheme="minorHAnsi" w:cstheme="minorHAnsi"/>
          <w:sz w:val="16"/>
          <w14:ligatures w14:val="standardContextual"/>
        </w:rPr>
        <w:t xml:space="preserve">, </w:t>
      </w:r>
      <w:r w:rsidRPr="005435C6">
        <w:rPr>
          <w:rFonts w:asciiTheme="minorHAnsi" w:eastAsia="Calibri" w:hAnsiTheme="minorHAnsi" w:cstheme="minorHAnsi"/>
          <w:u w:val="single"/>
          <w14:ligatures w14:val="standardContextual"/>
        </w:rPr>
        <w:t>we argue</w:t>
      </w:r>
      <w:r w:rsidRPr="005435C6">
        <w:rPr>
          <w:rFonts w:asciiTheme="minorHAnsi" w:eastAsia="Calibri" w:hAnsiTheme="minorHAnsi" w:cstheme="minorHAnsi"/>
          <w:sz w:val="16"/>
          <w14:ligatures w14:val="standardContextual"/>
        </w:rPr>
        <w:t xml:space="preserve">, </w:t>
      </w:r>
      <w:r w:rsidRPr="005435C6">
        <w:rPr>
          <w:rFonts w:asciiTheme="minorHAnsi" w:eastAsia="Calibri" w:hAnsiTheme="minorHAnsi" w:cstheme="minorHAnsi"/>
          <w:u w:val="single"/>
          <w14:ligatures w14:val="standardContextual"/>
        </w:rPr>
        <w:t>an</w:t>
      </w:r>
      <w:r w:rsidRPr="005435C6">
        <w:rPr>
          <w:rFonts w:asciiTheme="minorHAnsi" w:eastAsia="Calibri" w:hAnsiTheme="minorHAnsi" w:cstheme="minorHAnsi"/>
          <w:sz w:val="16"/>
          <w14:ligatures w14:val="standardContextual"/>
        </w:rPr>
        <w:t xml:space="preserve"> </w:t>
      </w:r>
      <w:r w:rsidRPr="00AE6490">
        <w:rPr>
          <w:rFonts w:asciiTheme="minorHAnsi" w:eastAsia="Calibri" w:hAnsiTheme="minorHAnsi" w:cstheme="minorHAnsi"/>
          <w:b/>
          <w:iCs/>
          <w:highlight w:val="cyan"/>
          <w:u w:val="single"/>
          <w:bdr w:val="single" w:sz="8" w:space="0" w:color="auto"/>
          <w14:ligatures w14:val="standardContextual"/>
        </w:rPr>
        <w:lastRenderedPageBreak/>
        <w:t>extraordinary effort at political mobilization</w:t>
      </w:r>
      <w:r w:rsidRPr="005435C6">
        <w:rPr>
          <w:rFonts w:asciiTheme="minorHAnsi" w:eastAsia="Calibri" w:hAnsiTheme="minorHAnsi" w:cstheme="minorHAnsi"/>
          <w:sz w:val="16"/>
          <w14:ligatures w14:val="standardContextual"/>
        </w:rPr>
        <w:t xml:space="preserve"> </w:t>
      </w:r>
      <w:r w:rsidRPr="005435C6">
        <w:rPr>
          <w:rFonts w:asciiTheme="minorHAnsi" w:eastAsia="Calibri" w:hAnsiTheme="minorHAnsi" w:cstheme="minorHAnsi"/>
          <w:u w:val="single"/>
          <w14:ligatures w14:val="standardContextual"/>
        </w:rPr>
        <w:t>and</w:t>
      </w:r>
      <w:r w:rsidRPr="005435C6">
        <w:rPr>
          <w:rFonts w:asciiTheme="minorHAnsi" w:eastAsia="Calibri" w:hAnsiTheme="minorHAnsi" w:cstheme="minorHAnsi"/>
          <w:sz w:val="16"/>
          <w14:ligatures w14:val="standardContextual"/>
        </w:rPr>
        <w:t xml:space="preserve"> </w:t>
      </w:r>
      <w:r w:rsidRPr="00AE6490">
        <w:rPr>
          <w:rFonts w:asciiTheme="minorHAnsi" w:eastAsia="Calibri" w:hAnsiTheme="minorHAnsi" w:cstheme="minorHAnsi"/>
          <w:b/>
          <w:iCs/>
          <w:highlight w:val="cyan"/>
          <w:u w:val="single"/>
          <w:bdr w:val="single" w:sz="8" w:space="0" w:color="auto"/>
          <w14:ligatures w14:val="standardContextual"/>
        </w:rPr>
        <w:t>institution building</w:t>
      </w:r>
      <w:r w:rsidRPr="005435C6">
        <w:rPr>
          <w:rFonts w:asciiTheme="minorHAnsi" w:eastAsia="Calibri" w:hAnsiTheme="minorHAnsi" w:cstheme="minorHAnsi"/>
          <w:sz w:val="16"/>
          <w14:ligatures w14:val="standardContextual"/>
        </w:rPr>
        <w:t xml:space="preserve">. </w:t>
      </w:r>
      <w:r w:rsidRPr="005435C6">
        <w:rPr>
          <w:rFonts w:asciiTheme="minorHAnsi" w:eastAsia="Calibri" w:hAnsiTheme="minorHAnsi" w:cstheme="minorHAnsi"/>
          <w:u w:val="single"/>
          <w14:ligatures w14:val="standardContextual"/>
        </w:rPr>
        <w:t>In addition to great legal acumen by legislators</w:t>
      </w:r>
      <w:r w:rsidRPr="005435C6">
        <w:rPr>
          <w:rFonts w:asciiTheme="minorHAnsi" w:eastAsia="Calibri" w:hAnsiTheme="minorHAnsi" w:cstheme="minorHAnsi"/>
          <w:sz w:val="16"/>
          <w14:ligatures w14:val="standardContextual"/>
        </w:rPr>
        <w:t xml:space="preserve">, </w:t>
      </w:r>
      <w:r w:rsidRPr="005435C6">
        <w:rPr>
          <w:rFonts w:asciiTheme="minorHAnsi" w:eastAsia="Calibri" w:hAnsiTheme="minorHAnsi" w:cstheme="minorHAnsi"/>
          <w:u w:val="single"/>
          <w14:ligatures w14:val="standardContextual"/>
        </w:rPr>
        <w:t>courts</w:t>
      </w:r>
      <w:r w:rsidRPr="005435C6">
        <w:rPr>
          <w:rFonts w:asciiTheme="minorHAnsi" w:eastAsia="Calibri" w:hAnsiTheme="minorHAnsi" w:cstheme="minorHAnsi"/>
          <w:sz w:val="16"/>
          <w14:ligatures w14:val="standardContextual"/>
        </w:rPr>
        <w:t xml:space="preserve">, </w:t>
      </w:r>
      <w:r w:rsidRPr="00AE6490">
        <w:rPr>
          <w:rFonts w:asciiTheme="minorHAnsi" w:eastAsia="Calibri" w:hAnsiTheme="minorHAnsi" w:cstheme="minorHAnsi"/>
          <w:highlight w:val="cyan"/>
          <w:u w:val="single"/>
          <w14:ligatures w14:val="standardContextual"/>
        </w:rPr>
        <w:t>and</w:t>
      </w:r>
      <w:r w:rsidRPr="005435C6">
        <w:rPr>
          <w:rFonts w:asciiTheme="minorHAnsi" w:eastAsia="Calibri" w:hAnsiTheme="minorHAnsi" w:cstheme="minorHAnsi"/>
          <w:u w:val="single"/>
          <w14:ligatures w14:val="standardContextual"/>
        </w:rPr>
        <w:t xml:space="preserve"> legal scholars</w:t>
      </w:r>
      <w:r w:rsidRPr="005435C6">
        <w:rPr>
          <w:rFonts w:asciiTheme="minorHAnsi" w:eastAsia="Calibri" w:hAnsiTheme="minorHAnsi" w:cstheme="minorHAnsi"/>
          <w:sz w:val="16"/>
          <w14:ligatures w14:val="standardContextual"/>
        </w:rPr>
        <w:t xml:space="preserve">, </w:t>
      </w:r>
      <w:r w:rsidRPr="005435C6">
        <w:rPr>
          <w:rFonts w:asciiTheme="minorHAnsi" w:eastAsia="Calibri" w:hAnsiTheme="minorHAnsi" w:cstheme="minorHAnsi"/>
          <w:u w:val="single"/>
          <w14:ligatures w14:val="standardContextual"/>
        </w:rPr>
        <w:t>it will</w:t>
      </w:r>
      <w:r w:rsidRPr="005435C6">
        <w:rPr>
          <w:rFonts w:asciiTheme="minorHAnsi" w:eastAsia="Calibri" w:hAnsiTheme="minorHAnsi" w:cstheme="minorHAnsi"/>
          <w:sz w:val="16"/>
          <w14:ligatures w14:val="standardContextual"/>
        </w:rPr>
        <w:t xml:space="preserve"> </w:t>
      </w:r>
      <w:r w:rsidRPr="005435C6">
        <w:rPr>
          <w:rFonts w:asciiTheme="minorHAnsi" w:eastAsia="Calibri" w:hAnsiTheme="minorHAnsi" w:cstheme="minorHAnsi"/>
          <w:b/>
          <w:iCs/>
          <w:u w:val="single"/>
          <w:bdr w:val="single" w:sz="8" w:space="0" w:color="auto"/>
          <w14:ligatures w14:val="standardContextual"/>
        </w:rPr>
        <w:t>require</w:t>
      </w:r>
      <w:r w:rsidRPr="005435C6">
        <w:rPr>
          <w:rFonts w:asciiTheme="minorHAnsi" w:eastAsia="Calibri" w:hAnsiTheme="minorHAnsi" w:cstheme="minorHAnsi"/>
          <w:sz w:val="16"/>
          <w14:ligatures w14:val="standardContextual"/>
        </w:rPr>
        <w:t xml:space="preserve"> </w:t>
      </w:r>
      <w:r w:rsidRPr="00AE6490">
        <w:rPr>
          <w:rFonts w:asciiTheme="minorHAnsi" w:eastAsia="Calibri" w:hAnsiTheme="minorHAnsi" w:cstheme="minorHAnsi"/>
          <w:highlight w:val="cyan"/>
          <w:u w:val="single"/>
          <w14:ligatures w14:val="standardContextual"/>
        </w:rPr>
        <w:t>a</w:t>
      </w:r>
      <w:r w:rsidRPr="005435C6">
        <w:rPr>
          <w:rFonts w:asciiTheme="minorHAnsi" w:eastAsia="Calibri" w:hAnsiTheme="minorHAnsi" w:cstheme="minorHAnsi"/>
          <w:u w:val="single"/>
          <w14:ligatures w14:val="standardContextual"/>
        </w:rPr>
        <w:t xml:space="preserve"> broad</w:t>
      </w:r>
      <w:r w:rsidRPr="005435C6">
        <w:rPr>
          <w:rFonts w:asciiTheme="minorHAnsi" w:eastAsia="Calibri" w:hAnsiTheme="minorHAnsi" w:cstheme="minorHAnsi"/>
          <w:sz w:val="16"/>
          <w14:ligatures w14:val="standardContextual"/>
        </w:rPr>
        <w:t xml:space="preserve"> </w:t>
      </w:r>
      <w:r w:rsidRPr="00AE6490">
        <w:rPr>
          <w:rFonts w:asciiTheme="minorHAnsi" w:eastAsia="Calibri" w:hAnsiTheme="minorHAnsi" w:cstheme="minorHAnsi"/>
          <w:b/>
          <w:iCs/>
          <w:highlight w:val="cyan"/>
          <w:u w:val="single"/>
          <w:bdr w:val="single" w:sz="8" w:space="0" w:color="auto"/>
          <w14:ligatures w14:val="standardContextual"/>
        </w:rPr>
        <w:t>social countermovement</w:t>
      </w:r>
      <w:r w:rsidRPr="005435C6">
        <w:rPr>
          <w:rFonts w:asciiTheme="minorHAnsi" w:eastAsia="Calibri" w:hAnsiTheme="minorHAnsi" w:cstheme="minorHAnsi"/>
          <w:sz w:val="16"/>
          <w14:ligatures w14:val="standardContextual"/>
        </w:rPr>
        <w:t xml:space="preserve"> </w:t>
      </w:r>
      <w:r w:rsidRPr="005435C6">
        <w:rPr>
          <w:rFonts w:asciiTheme="minorHAnsi" w:eastAsia="Calibri" w:hAnsiTheme="minorHAnsi" w:cstheme="minorHAnsi"/>
          <w:u w:val="single"/>
          <w14:ligatures w14:val="standardContextual"/>
        </w:rPr>
        <w:t xml:space="preserve">against a new level and new forms of commodification of </w:t>
      </w:r>
      <w:proofErr w:type="spellStart"/>
      <w:r w:rsidRPr="005435C6">
        <w:rPr>
          <w:rFonts w:asciiTheme="minorHAnsi" w:eastAsia="Calibri" w:hAnsiTheme="minorHAnsi" w:cstheme="minorHAnsi"/>
          <w:u w:val="single"/>
          <w14:ligatures w14:val="standardContextual"/>
        </w:rPr>
        <w:t>labour</w:t>
      </w:r>
      <w:proofErr w:type="spellEnd"/>
      <w:r w:rsidRPr="005435C6">
        <w:rPr>
          <w:rFonts w:asciiTheme="minorHAnsi" w:eastAsia="Calibri" w:hAnsiTheme="minorHAnsi" w:cstheme="minorHAnsi"/>
          <w:u w:val="single"/>
          <w14:ligatures w14:val="standardContextual"/>
        </w:rPr>
        <w:t xml:space="preserve"> inherited from the</w:t>
      </w:r>
      <w:r w:rsidRPr="005435C6">
        <w:rPr>
          <w:rFonts w:asciiTheme="minorHAnsi" w:eastAsia="Calibri" w:hAnsiTheme="minorHAnsi" w:cstheme="minorHAnsi"/>
          <w:sz w:val="16"/>
          <w14:ligatures w14:val="standardContextual"/>
        </w:rPr>
        <w:t xml:space="preserve"> latest, </w:t>
      </w:r>
      <w:r w:rsidRPr="005435C6">
        <w:rPr>
          <w:rFonts w:asciiTheme="minorHAnsi" w:eastAsia="Calibri" w:hAnsiTheme="minorHAnsi" w:cstheme="minorHAnsi"/>
          <w:u w:val="single"/>
          <w14:ligatures w14:val="standardContextual"/>
        </w:rPr>
        <w:t>neoliberal wave of</w:t>
      </w:r>
      <w:r w:rsidRPr="005435C6">
        <w:rPr>
          <w:rFonts w:asciiTheme="minorHAnsi" w:eastAsia="Calibri" w:hAnsiTheme="minorHAnsi" w:cstheme="minorHAnsi"/>
          <w:sz w:val="16"/>
          <w14:ligatures w14:val="standardContextual"/>
        </w:rPr>
        <w:t xml:space="preserve"> capitalist </w:t>
      </w:r>
      <w:r w:rsidRPr="005435C6">
        <w:rPr>
          <w:rFonts w:asciiTheme="minorHAnsi" w:eastAsia="Calibri" w:hAnsiTheme="minorHAnsi" w:cstheme="minorHAnsi"/>
          <w:u w:val="single"/>
          <w14:ligatures w14:val="standardContextual"/>
        </w:rPr>
        <w:t>development</w:t>
      </w:r>
      <w:r w:rsidRPr="005435C6">
        <w:rPr>
          <w:rFonts w:asciiTheme="minorHAnsi" w:eastAsia="Calibri" w:hAnsiTheme="minorHAnsi" w:cstheme="minorHAnsi"/>
          <w:sz w:val="16"/>
          <w14:ligatures w14:val="standardContextual"/>
        </w:rPr>
        <w:t>.</w:t>
      </w:r>
    </w:p>
    <w:p w14:paraId="4A5F148B" w14:textId="77777777" w:rsidR="00890350" w:rsidRPr="005435C6" w:rsidRDefault="00890350" w:rsidP="00890350">
      <w:pPr>
        <w:rPr>
          <w:rFonts w:asciiTheme="minorHAnsi" w:eastAsia="Calibri" w:hAnsiTheme="minorHAnsi" w:cstheme="minorHAnsi"/>
          <w:sz w:val="16"/>
          <w14:ligatures w14:val="standardContextual"/>
        </w:rPr>
      </w:pPr>
      <w:r w:rsidRPr="005435C6">
        <w:rPr>
          <w:rFonts w:asciiTheme="minorHAnsi" w:eastAsia="Calibri" w:hAnsiTheme="minorHAnsi" w:cstheme="minorHAnsi"/>
          <w:sz w:val="16"/>
          <w14:ligatures w14:val="standardContextual"/>
        </w:rPr>
        <w:t xml:space="preserve">It may be useful, given the extensive and rather divergent literature on the meaning of rightwing populism,4 to first clarify the sense in which we use the term. Unlike its predecessor neoliberalism, </w:t>
      </w:r>
      <w:r w:rsidRPr="005435C6">
        <w:rPr>
          <w:rFonts w:asciiTheme="minorHAnsi" w:eastAsia="Calibri" w:hAnsiTheme="minorHAnsi" w:cstheme="minorHAnsi"/>
          <w:u w:val="single"/>
          <w14:ligatures w14:val="standardContextual"/>
        </w:rPr>
        <w:t>right-wing populism</w:t>
      </w:r>
      <w:r w:rsidRPr="005435C6">
        <w:rPr>
          <w:rFonts w:asciiTheme="minorHAnsi" w:eastAsia="Calibri" w:hAnsiTheme="minorHAnsi" w:cstheme="minorHAnsi"/>
          <w:sz w:val="16"/>
          <w14:ligatures w14:val="standardContextual"/>
        </w:rPr>
        <w:t xml:space="preserve"> – as we understand it – </w:t>
      </w:r>
      <w:r w:rsidRPr="005435C6">
        <w:rPr>
          <w:rFonts w:asciiTheme="minorHAnsi" w:eastAsia="Calibri" w:hAnsiTheme="minorHAnsi" w:cstheme="minorHAnsi"/>
          <w:u w:val="single"/>
          <w14:ligatures w14:val="standardContextual"/>
        </w:rPr>
        <w:t>is not an ideational system or ideology</w:t>
      </w:r>
      <w:r w:rsidRPr="005435C6">
        <w:rPr>
          <w:rFonts w:asciiTheme="minorHAnsi" w:eastAsia="Calibri" w:hAnsiTheme="minorHAnsi" w:cstheme="minorHAnsi"/>
          <w:sz w:val="16"/>
          <w14:ligatures w14:val="standardContextual"/>
        </w:rPr>
        <w:t xml:space="preserve">. </w:t>
      </w:r>
      <w:r w:rsidRPr="005435C6">
        <w:rPr>
          <w:rFonts w:asciiTheme="minorHAnsi" w:eastAsia="Calibri" w:hAnsiTheme="minorHAnsi" w:cstheme="minorHAnsi"/>
          <w:u w:val="single"/>
          <w14:ligatures w14:val="standardContextual"/>
        </w:rPr>
        <w:t>Rather</w:t>
      </w:r>
      <w:r w:rsidRPr="005435C6">
        <w:rPr>
          <w:rFonts w:asciiTheme="minorHAnsi" w:eastAsia="Calibri" w:hAnsiTheme="minorHAnsi" w:cstheme="minorHAnsi"/>
          <w:sz w:val="16"/>
          <w14:ligatures w14:val="standardContextual"/>
        </w:rPr>
        <w:t xml:space="preserve">, </w:t>
      </w:r>
      <w:r w:rsidRPr="005435C6">
        <w:rPr>
          <w:rFonts w:asciiTheme="minorHAnsi" w:eastAsia="Calibri" w:hAnsiTheme="minorHAnsi" w:cstheme="minorHAnsi"/>
          <w:u w:val="single"/>
          <w14:ligatures w14:val="standardContextual"/>
        </w:rPr>
        <w:t>it lacks intellectual ambition and is essentially a pragmatic</w:t>
      </w:r>
      <w:r w:rsidRPr="005435C6">
        <w:rPr>
          <w:rFonts w:asciiTheme="minorHAnsi" w:eastAsia="Calibri" w:hAnsiTheme="minorHAnsi" w:cstheme="minorHAnsi"/>
          <w:sz w:val="16"/>
          <w14:ligatures w14:val="standardContextual"/>
        </w:rPr>
        <w:t xml:space="preserve">, </w:t>
      </w:r>
      <w:r w:rsidRPr="005435C6">
        <w:rPr>
          <w:rFonts w:asciiTheme="minorHAnsi" w:eastAsia="Calibri" w:hAnsiTheme="minorHAnsi" w:cstheme="minorHAnsi"/>
          <w:u w:val="single"/>
          <w14:ligatures w14:val="standardContextual"/>
        </w:rPr>
        <w:t>improvised response to</w:t>
      </w:r>
      <w:r w:rsidRPr="005435C6">
        <w:rPr>
          <w:rFonts w:asciiTheme="minorHAnsi" w:eastAsia="Calibri" w:hAnsiTheme="minorHAnsi" w:cstheme="minorHAnsi"/>
          <w:sz w:val="16"/>
          <w14:ligatures w14:val="standardContextual"/>
        </w:rPr>
        <w:t xml:space="preserve"> the discontents of </w:t>
      </w:r>
      <w:r w:rsidRPr="005435C6">
        <w:rPr>
          <w:rFonts w:asciiTheme="minorHAnsi" w:eastAsia="Calibri" w:hAnsiTheme="minorHAnsi" w:cstheme="minorHAnsi"/>
          <w:u w:val="single"/>
          <w14:ligatures w14:val="standardContextual"/>
        </w:rPr>
        <w:t>neoliberal capitalism caused by the exposure of national societies and politics to the unlimited global markets of the New World Order</w:t>
      </w:r>
      <w:r w:rsidRPr="005435C6">
        <w:rPr>
          <w:rFonts w:asciiTheme="minorHAnsi" w:eastAsia="Calibri" w:hAnsiTheme="minorHAnsi" w:cstheme="minorHAnsi"/>
          <w:sz w:val="16"/>
          <w14:ligatures w14:val="standardContextual"/>
        </w:rPr>
        <w:t xml:space="preserve"> of the 1990s. In the face of various </w:t>
      </w:r>
      <w:proofErr w:type="spellStart"/>
      <w:r w:rsidRPr="005435C6">
        <w:rPr>
          <w:rFonts w:asciiTheme="minorHAnsi" w:eastAsia="Calibri" w:hAnsiTheme="minorHAnsi" w:cstheme="minorHAnsi"/>
          <w:sz w:val="16"/>
          <w14:ligatures w14:val="standardContextual"/>
        </w:rPr>
        <w:t>countermovements</w:t>
      </w:r>
      <w:proofErr w:type="spellEnd"/>
      <w:r w:rsidRPr="005435C6">
        <w:rPr>
          <w:rFonts w:asciiTheme="minorHAnsi" w:eastAsia="Calibri" w:hAnsiTheme="minorHAnsi" w:cstheme="minorHAnsi"/>
          <w:sz w:val="16"/>
          <w14:ligatures w14:val="standardContextual"/>
        </w:rPr>
        <w:t xml:space="preserve"> against the competitive restructuring of economy and society under international market pressures, </w:t>
      </w:r>
      <w:r w:rsidRPr="00AE6490">
        <w:rPr>
          <w:rFonts w:asciiTheme="minorHAnsi" w:eastAsia="Calibri" w:hAnsiTheme="minorHAnsi" w:cstheme="minorHAnsi"/>
          <w:highlight w:val="cyan"/>
          <w:u w:val="single"/>
          <w14:ligatures w14:val="standardContextual"/>
        </w:rPr>
        <w:t>right-wing populism seeks a</w:t>
      </w:r>
      <w:r w:rsidRPr="005435C6">
        <w:rPr>
          <w:rFonts w:asciiTheme="minorHAnsi" w:eastAsia="Calibri" w:hAnsiTheme="minorHAnsi" w:cstheme="minorHAnsi"/>
          <w:u w:val="single"/>
          <w14:ligatures w14:val="standardContextual"/>
        </w:rPr>
        <w:t xml:space="preserve"> more </w:t>
      </w:r>
      <w:r w:rsidRPr="00AE6490">
        <w:rPr>
          <w:rFonts w:asciiTheme="minorHAnsi" w:eastAsia="Calibri" w:hAnsiTheme="minorHAnsi" w:cstheme="minorHAnsi"/>
          <w:highlight w:val="cyan"/>
          <w:u w:val="single"/>
          <w14:ligatures w14:val="standardContextual"/>
        </w:rPr>
        <w:t>active role for</w:t>
      </w:r>
      <w:r w:rsidRPr="005435C6">
        <w:rPr>
          <w:rFonts w:asciiTheme="minorHAnsi" w:eastAsia="Calibri" w:hAnsiTheme="minorHAnsi" w:cstheme="minorHAnsi"/>
          <w:u w:val="single"/>
          <w14:ligatures w14:val="standardContextual"/>
        </w:rPr>
        <w:t xml:space="preserve"> the nation-</w:t>
      </w:r>
      <w:r w:rsidRPr="00AE6490">
        <w:rPr>
          <w:rFonts w:asciiTheme="minorHAnsi" w:eastAsia="Calibri" w:hAnsiTheme="minorHAnsi" w:cstheme="minorHAnsi"/>
          <w:highlight w:val="cyan"/>
          <w:u w:val="single"/>
          <w14:ligatures w14:val="standardContextual"/>
        </w:rPr>
        <w:t>state as a way of rendering neoliberal capitalism acceptable</w:t>
      </w:r>
      <w:r w:rsidRPr="005435C6">
        <w:rPr>
          <w:rFonts w:asciiTheme="minorHAnsi" w:eastAsia="Calibri" w:hAnsiTheme="minorHAnsi" w:cstheme="minorHAnsi"/>
          <w:sz w:val="16"/>
          <w14:ligatures w14:val="standardContextual"/>
        </w:rPr>
        <w:t xml:space="preserve">. </w:t>
      </w:r>
      <w:r w:rsidRPr="005435C6">
        <w:rPr>
          <w:rFonts w:asciiTheme="minorHAnsi" w:eastAsia="Calibri" w:hAnsiTheme="minorHAnsi" w:cstheme="minorHAnsi"/>
          <w:u w:val="single"/>
          <w14:ligatures w14:val="standardContextual"/>
        </w:rPr>
        <w:t xml:space="preserve">It is in this sense a </w:t>
      </w:r>
      <w:r w:rsidRPr="005435C6">
        <w:rPr>
          <w:rFonts w:asciiTheme="minorHAnsi" w:eastAsia="Calibri" w:hAnsiTheme="minorHAnsi" w:cstheme="minorHAnsi"/>
          <w:b/>
          <w:iCs/>
          <w:u w:val="single"/>
          <w:bdr w:val="single" w:sz="8" w:space="0" w:color="auto"/>
          <w14:ligatures w14:val="standardContextual"/>
        </w:rPr>
        <w:t>statist</w:t>
      </w:r>
      <w:r w:rsidRPr="005435C6">
        <w:rPr>
          <w:rFonts w:asciiTheme="minorHAnsi" w:eastAsia="Calibri" w:hAnsiTheme="minorHAnsi" w:cstheme="minorHAnsi"/>
          <w:sz w:val="16"/>
          <w14:ligatures w14:val="standardContextual"/>
        </w:rPr>
        <w:t xml:space="preserve">, or </w:t>
      </w:r>
      <w:proofErr w:type="spellStart"/>
      <w:r w:rsidRPr="005435C6">
        <w:rPr>
          <w:rFonts w:asciiTheme="minorHAnsi" w:eastAsia="Calibri" w:hAnsiTheme="minorHAnsi" w:cstheme="minorHAnsi"/>
          <w:sz w:val="16"/>
          <w14:ligatures w14:val="standardContextual"/>
        </w:rPr>
        <w:t>etatistic</w:t>
      </w:r>
      <w:proofErr w:type="spellEnd"/>
      <w:r w:rsidRPr="005435C6">
        <w:rPr>
          <w:rFonts w:asciiTheme="minorHAnsi" w:eastAsia="Calibri" w:hAnsiTheme="minorHAnsi" w:cstheme="minorHAnsi"/>
          <w:sz w:val="16"/>
          <w14:ligatures w14:val="standardContextual"/>
        </w:rPr>
        <w:t xml:space="preserve">, </w:t>
      </w:r>
      <w:r w:rsidRPr="005435C6">
        <w:rPr>
          <w:rFonts w:asciiTheme="minorHAnsi" w:eastAsia="Calibri" w:hAnsiTheme="minorHAnsi" w:cstheme="minorHAnsi"/>
          <w:b/>
          <w:iCs/>
          <w:u w:val="single"/>
          <w:bdr w:val="single" w:sz="8" w:space="0" w:color="auto"/>
          <w14:ligatures w14:val="standardContextual"/>
        </w:rPr>
        <w:t>mode</w:t>
      </w:r>
      <w:r w:rsidRPr="005435C6">
        <w:rPr>
          <w:rFonts w:asciiTheme="minorHAnsi" w:eastAsia="Calibri" w:hAnsiTheme="minorHAnsi" w:cstheme="minorHAnsi"/>
          <w:sz w:val="16"/>
          <w14:ligatures w14:val="standardContextual"/>
        </w:rPr>
        <w:t xml:space="preserve"> </w:t>
      </w:r>
      <w:r w:rsidRPr="005435C6">
        <w:rPr>
          <w:rFonts w:asciiTheme="minorHAnsi" w:eastAsia="Calibri" w:hAnsiTheme="minorHAnsi" w:cstheme="minorHAnsi"/>
          <w:u w:val="single"/>
          <w14:ligatures w14:val="standardContextual"/>
        </w:rPr>
        <w:t>of government that</w:t>
      </w:r>
      <w:r w:rsidRPr="005435C6">
        <w:rPr>
          <w:rFonts w:asciiTheme="minorHAnsi" w:eastAsia="Calibri" w:hAnsiTheme="minorHAnsi" w:cstheme="minorHAnsi"/>
          <w:sz w:val="16"/>
          <w14:ligatures w14:val="standardContextual"/>
        </w:rPr>
        <w:t xml:space="preserve">, unlike neoliberalism, </w:t>
      </w:r>
      <w:r w:rsidRPr="005435C6">
        <w:rPr>
          <w:rFonts w:asciiTheme="minorHAnsi" w:eastAsia="Calibri" w:hAnsiTheme="minorHAnsi" w:cstheme="minorHAnsi"/>
          <w:u w:val="single"/>
          <w14:ligatures w14:val="standardContextual"/>
        </w:rPr>
        <w:t>does not deny or obscure the controlling role of the state in political economy</w:t>
      </w:r>
      <w:r w:rsidRPr="005435C6">
        <w:rPr>
          <w:rFonts w:asciiTheme="minorHAnsi" w:eastAsia="Calibri" w:hAnsiTheme="minorHAnsi" w:cstheme="minorHAnsi"/>
          <w:sz w:val="16"/>
          <w14:ligatures w14:val="standardContextual"/>
        </w:rPr>
        <w:t xml:space="preserve">. </w:t>
      </w:r>
      <w:r w:rsidRPr="005435C6">
        <w:rPr>
          <w:rFonts w:asciiTheme="minorHAnsi" w:eastAsia="Calibri" w:hAnsiTheme="minorHAnsi" w:cstheme="minorHAnsi"/>
          <w:u w:val="single"/>
          <w14:ligatures w14:val="standardContextual"/>
        </w:rPr>
        <w:t xml:space="preserve">What </w:t>
      </w:r>
      <w:r w:rsidRPr="00AE6490">
        <w:rPr>
          <w:rFonts w:asciiTheme="minorHAnsi" w:eastAsia="Calibri" w:hAnsiTheme="minorHAnsi" w:cstheme="minorHAnsi"/>
          <w:highlight w:val="cyan"/>
          <w:u w:val="single"/>
          <w14:ligatures w14:val="standardContextual"/>
        </w:rPr>
        <w:t>it shares</w:t>
      </w:r>
      <w:r w:rsidRPr="005435C6">
        <w:rPr>
          <w:rFonts w:asciiTheme="minorHAnsi" w:eastAsia="Calibri" w:hAnsiTheme="minorHAnsi" w:cstheme="minorHAnsi"/>
          <w:u w:val="single"/>
          <w14:ligatures w14:val="standardContextual"/>
        </w:rPr>
        <w:t xml:space="preserve"> with </w:t>
      </w:r>
      <w:r w:rsidRPr="00AE6490">
        <w:rPr>
          <w:rFonts w:asciiTheme="minorHAnsi" w:eastAsia="Calibri" w:hAnsiTheme="minorHAnsi" w:cstheme="minorHAnsi"/>
          <w:highlight w:val="cyan"/>
          <w:u w:val="single"/>
          <w14:ligatures w14:val="standardContextual"/>
        </w:rPr>
        <w:t>neoliberalism</w:t>
      </w:r>
      <w:r w:rsidRPr="005435C6">
        <w:rPr>
          <w:rFonts w:asciiTheme="minorHAnsi" w:eastAsia="Calibri" w:hAnsiTheme="minorHAnsi" w:cstheme="minorHAnsi"/>
          <w:u w:val="single"/>
          <w14:ligatures w14:val="standardContextual"/>
        </w:rPr>
        <w:t xml:space="preserve"> is its</w:t>
      </w:r>
      <w:r w:rsidRPr="005435C6">
        <w:rPr>
          <w:rFonts w:asciiTheme="minorHAnsi" w:eastAsia="Calibri" w:hAnsiTheme="minorHAnsi" w:cstheme="minorHAnsi"/>
          <w:sz w:val="16"/>
          <w14:ligatures w14:val="standardContextual"/>
        </w:rPr>
        <w:t xml:space="preserve"> </w:t>
      </w:r>
      <w:r w:rsidRPr="00AE6490">
        <w:rPr>
          <w:rFonts w:asciiTheme="minorHAnsi" w:eastAsia="Calibri" w:hAnsiTheme="minorHAnsi" w:cstheme="minorHAnsi"/>
          <w:b/>
          <w:iCs/>
          <w:highlight w:val="cyan"/>
          <w:u w:val="single"/>
          <w:bdr w:val="single" w:sz="8" w:space="0" w:color="auto"/>
          <w14:ligatures w14:val="standardContextual"/>
        </w:rPr>
        <w:t>denial of</w:t>
      </w:r>
      <w:r w:rsidRPr="005435C6">
        <w:rPr>
          <w:rFonts w:asciiTheme="minorHAnsi" w:eastAsia="Calibri" w:hAnsiTheme="minorHAnsi" w:cstheme="minorHAnsi"/>
          <w:b/>
          <w:iCs/>
          <w:u w:val="single"/>
          <w:bdr w:val="single" w:sz="8" w:space="0" w:color="auto"/>
          <w14:ligatures w14:val="standardContextual"/>
        </w:rPr>
        <w:t xml:space="preserve"> the </w:t>
      </w:r>
      <w:r w:rsidRPr="00AE6490">
        <w:rPr>
          <w:rFonts w:asciiTheme="minorHAnsi" w:eastAsia="Calibri" w:hAnsiTheme="minorHAnsi" w:cstheme="minorHAnsi"/>
          <w:b/>
          <w:iCs/>
          <w:highlight w:val="cyan"/>
          <w:u w:val="single"/>
          <w:bdr w:val="single" w:sz="8" w:space="0" w:color="auto"/>
          <w14:ligatures w14:val="standardContextual"/>
        </w:rPr>
        <w:t>need for</w:t>
      </w:r>
      <w:r w:rsidRPr="005435C6">
        <w:rPr>
          <w:rFonts w:asciiTheme="minorHAnsi" w:eastAsia="Calibri" w:hAnsiTheme="minorHAnsi" w:cstheme="minorHAnsi"/>
          <w:sz w:val="16"/>
          <w14:ligatures w14:val="standardContextual"/>
        </w:rPr>
        <w:t xml:space="preserve"> </w:t>
      </w:r>
      <w:r w:rsidRPr="005435C6">
        <w:rPr>
          <w:rFonts w:asciiTheme="minorHAnsi" w:eastAsia="Calibri" w:hAnsiTheme="minorHAnsi" w:cstheme="minorHAnsi"/>
          <w:u w:val="single"/>
          <w14:ligatures w14:val="standardContextual"/>
        </w:rPr>
        <w:t>and indeed the legitimacy of intermediary</w:t>
      </w:r>
      <w:r w:rsidRPr="005435C6">
        <w:rPr>
          <w:rFonts w:asciiTheme="minorHAnsi" w:eastAsia="Calibri" w:hAnsiTheme="minorHAnsi" w:cstheme="minorHAnsi"/>
          <w:sz w:val="16"/>
          <w14:ligatures w14:val="standardContextual"/>
        </w:rPr>
        <w:t xml:space="preserve"> </w:t>
      </w:r>
      <w:r w:rsidRPr="005435C6">
        <w:rPr>
          <w:rFonts w:asciiTheme="minorHAnsi" w:eastAsia="Calibri" w:hAnsiTheme="minorHAnsi" w:cstheme="minorHAnsi"/>
          <w:b/>
          <w:iCs/>
          <w:u w:val="single"/>
          <w:bdr w:val="single" w:sz="8" w:space="0" w:color="auto"/>
          <w14:ligatures w14:val="standardContextual"/>
        </w:rPr>
        <w:t>institutions</w:t>
      </w:r>
      <w:r w:rsidRPr="005435C6">
        <w:rPr>
          <w:rFonts w:asciiTheme="minorHAnsi" w:eastAsia="Calibri" w:hAnsiTheme="minorHAnsi" w:cstheme="minorHAnsi"/>
          <w:sz w:val="16"/>
          <w14:ligatures w14:val="standardContextual"/>
        </w:rPr>
        <w:t xml:space="preserve">, especially </w:t>
      </w:r>
      <w:r w:rsidRPr="005435C6">
        <w:rPr>
          <w:rFonts w:asciiTheme="minorHAnsi" w:eastAsia="Calibri" w:hAnsiTheme="minorHAnsi" w:cstheme="minorHAnsi"/>
          <w:u w:val="single"/>
          <w14:ligatures w14:val="standardContextual"/>
        </w:rPr>
        <w:t>in the</w:t>
      </w:r>
      <w:r w:rsidRPr="005435C6">
        <w:rPr>
          <w:rFonts w:asciiTheme="minorHAnsi" w:eastAsia="Calibri" w:hAnsiTheme="minorHAnsi" w:cstheme="minorHAnsi"/>
          <w:sz w:val="16"/>
          <w14:ligatures w14:val="standardContextual"/>
        </w:rPr>
        <w:t xml:space="preserve"> </w:t>
      </w:r>
      <w:r w:rsidRPr="005435C6">
        <w:rPr>
          <w:rFonts w:asciiTheme="minorHAnsi" w:eastAsia="Calibri" w:hAnsiTheme="minorHAnsi" w:cstheme="minorHAnsi"/>
          <w:b/>
          <w:iCs/>
          <w:u w:val="single"/>
          <w:bdr w:val="single" w:sz="8" w:space="0" w:color="auto"/>
          <w14:ligatures w14:val="standardContextual"/>
        </w:rPr>
        <w:t>regulation of class relations</w:t>
      </w:r>
      <w:r w:rsidRPr="005435C6">
        <w:rPr>
          <w:rFonts w:asciiTheme="minorHAnsi" w:eastAsia="Calibri" w:hAnsiTheme="minorHAnsi" w:cstheme="minorHAnsi"/>
          <w:sz w:val="16"/>
          <w14:ligatures w14:val="standardContextual"/>
        </w:rPr>
        <w:t xml:space="preserve">: </w:t>
      </w:r>
      <w:r w:rsidRPr="005435C6">
        <w:rPr>
          <w:rFonts w:asciiTheme="minorHAnsi" w:eastAsia="Calibri" w:hAnsiTheme="minorHAnsi" w:cstheme="minorHAnsi"/>
          <w:u w:val="single"/>
          <w14:ligatures w14:val="standardContextual"/>
        </w:rPr>
        <w:t>trade</w:t>
      </w:r>
      <w:r w:rsidRPr="005435C6">
        <w:rPr>
          <w:rFonts w:asciiTheme="minorHAnsi" w:eastAsia="Calibri" w:hAnsiTheme="minorHAnsi" w:cstheme="minorHAnsi"/>
          <w:sz w:val="16"/>
          <w14:ligatures w14:val="standardContextual"/>
        </w:rPr>
        <w:t xml:space="preserve"> </w:t>
      </w:r>
      <w:r w:rsidRPr="00AE6490">
        <w:rPr>
          <w:rFonts w:asciiTheme="minorHAnsi" w:eastAsia="Calibri" w:hAnsiTheme="minorHAnsi" w:cstheme="minorHAnsi"/>
          <w:b/>
          <w:iCs/>
          <w:highlight w:val="cyan"/>
          <w:u w:val="single"/>
          <w:bdr w:val="single" w:sz="8" w:space="0" w:color="auto"/>
          <w14:ligatures w14:val="standardContextual"/>
        </w:rPr>
        <w:t>unions and collective bargaining</w:t>
      </w:r>
      <w:r w:rsidRPr="005435C6">
        <w:rPr>
          <w:rFonts w:asciiTheme="minorHAnsi" w:eastAsia="Calibri" w:hAnsiTheme="minorHAnsi" w:cstheme="minorHAnsi"/>
          <w:sz w:val="16"/>
          <w14:ligatures w14:val="standardContextual"/>
        </w:rPr>
        <w:t xml:space="preserve">. In this respect, it is fully in line, too, with the eighteenth-century tradition of classical liberalism, which informed the American and French Revolutions: a deep suspicion of intermediary powers disrupting the direct relationship between the state and the individual citizen, and of collective organizations below the state dividing its citizens into classes or ‘factions’.5 In order </w:t>
      </w:r>
      <w:r w:rsidRPr="005435C6">
        <w:rPr>
          <w:rFonts w:asciiTheme="minorHAnsi" w:eastAsia="Calibri" w:hAnsiTheme="minorHAnsi" w:cstheme="minorHAnsi"/>
          <w:u w:val="single"/>
          <w14:ligatures w14:val="standardContextual"/>
        </w:rPr>
        <w:t>to make capitalism</w:t>
      </w:r>
      <w:r w:rsidRPr="005435C6">
        <w:rPr>
          <w:rFonts w:asciiTheme="minorHAnsi" w:eastAsia="Calibri" w:hAnsiTheme="minorHAnsi" w:cstheme="minorHAnsi"/>
          <w:sz w:val="16"/>
          <w14:ligatures w14:val="standardContextual"/>
        </w:rPr>
        <w:t xml:space="preserve"> both </w:t>
      </w:r>
      <w:r w:rsidRPr="005435C6">
        <w:rPr>
          <w:rFonts w:asciiTheme="minorHAnsi" w:eastAsia="Calibri" w:hAnsiTheme="minorHAnsi" w:cstheme="minorHAnsi"/>
          <w:u w:val="single"/>
          <w14:ligatures w14:val="standardContextual"/>
        </w:rPr>
        <w:t>safe and governable</w:t>
      </w:r>
      <w:r w:rsidRPr="005435C6">
        <w:rPr>
          <w:rFonts w:asciiTheme="minorHAnsi" w:eastAsia="Calibri" w:hAnsiTheme="minorHAnsi" w:cstheme="minorHAnsi"/>
          <w:sz w:val="16"/>
          <w14:ligatures w14:val="standardContextual"/>
        </w:rPr>
        <w:t xml:space="preserve">, </w:t>
      </w:r>
      <w:r w:rsidRPr="005435C6">
        <w:rPr>
          <w:rFonts w:asciiTheme="minorHAnsi" w:eastAsia="Calibri" w:hAnsiTheme="minorHAnsi" w:cstheme="minorHAnsi"/>
          <w:u w:val="single"/>
          <w14:ligatures w14:val="standardContextual"/>
        </w:rPr>
        <w:t xml:space="preserve">right-wing populism </w:t>
      </w:r>
      <w:r w:rsidRPr="00AE6490">
        <w:rPr>
          <w:rFonts w:asciiTheme="minorHAnsi" w:eastAsia="Calibri" w:hAnsiTheme="minorHAnsi" w:cstheme="minorHAnsi"/>
          <w:highlight w:val="cyan"/>
          <w:u w:val="single"/>
          <w14:ligatures w14:val="standardContextual"/>
        </w:rPr>
        <w:t>instead offers</w:t>
      </w:r>
      <w:r w:rsidRPr="005435C6">
        <w:rPr>
          <w:rFonts w:asciiTheme="minorHAnsi" w:eastAsia="Calibri" w:hAnsiTheme="minorHAnsi" w:cstheme="minorHAnsi"/>
          <w:u w:val="single"/>
          <w14:ligatures w14:val="standardContextual"/>
        </w:rPr>
        <w:t xml:space="preserve"> a strong state as a patron protector for the nation as a whole</w:t>
      </w:r>
      <w:r w:rsidRPr="005435C6">
        <w:rPr>
          <w:rFonts w:asciiTheme="minorHAnsi" w:eastAsia="Calibri" w:hAnsiTheme="minorHAnsi" w:cstheme="minorHAnsi"/>
          <w:sz w:val="16"/>
          <w14:ligatures w14:val="standardContextual"/>
        </w:rPr>
        <w:t xml:space="preserve"> – </w:t>
      </w:r>
      <w:r w:rsidRPr="005435C6">
        <w:rPr>
          <w:rFonts w:asciiTheme="minorHAnsi" w:eastAsia="Calibri" w:hAnsiTheme="minorHAnsi" w:cstheme="minorHAnsi"/>
          <w:u w:val="single"/>
          <w14:ligatures w14:val="standardContextual"/>
        </w:rPr>
        <w:t>for all citizens alike</w:t>
      </w:r>
      <w:r w:rsidRPr="005435C6">
        <w:rPr>
          <w:rFonts w:asciiTheme="minorHAnsi" w:eastAsia="Calibri" w:hAnsiTheme="minorHAnsi" w:cstheme="minorHAnsi"/>
          <w:sz w:val="16"/>
          <w14:ligatures w14:val="standardContextual"/>
        </w:rPr>
        <w:t xml:space="preserve">, </w:t>
      </w:r>
      <w:r w:rsidRPr="005435C6">
        <w:rPr>
          <w:rFonts w:asciiTheme="minorHAnsi" w:eastAsia="Calibri" w:hAnsiTheme="minorHAnsi" w:cstheme="minorHAnsi"/>
          <w:u w:val="single"/>
          <w14:ligatures w14:val="standardContextual"/>
        </w:rPr>
        <w:t>irrespective of class</w:t>
      </w:r>
      <w:r w:rsidRPr="005435C6">
        <w:rPr>
          <w:rFonts w:asciiTheme="minorHAnsi" w:eastAsia="Calibri" w:hAnsiTheme="minorHAnsi" w:cstheme="minorHAnsi"/>
          <w:sz w:val="16"/>
          <w14:ligatures w14:val="standardContextual"/>
        </w:rPr>
        <w:t xml:space="preserve">. </w:t>
      </w:r>
      <w:r w:rsidRPr="005435C6">
        <w:rPr>
          <w:rFonts w:asciiTheme="minorHAnsi" w:eastAsia="Calibri" w:hAnsiTheme="minorHAnsi" w:cstheme="minorHAnsi"/>
          <w:u w:val="single"/>
          <w14:ligatures w14:val="standardContextual"/>
        </w:rPr>
        <w:t>Like</w:t>
      </w:r>
      <w:r w:rsidRPr="005435C6">
        <w:rPr>
          <w:rFonts w:asciiTheme="minorHAnsi" w:eastAsia="Calibri" w:hAnsiTheme="minorHAnsi" w:cstheme="minorHAnsi"/>
          <w:sz w:val="16"/>
          <w14:ligatures w14:val="standardContextual"/>
        </w:rPr>
        <w:t xml:space="preserve"> inter-war </w:t>
      </w:r>
      <w:r w:rsidRPr="00AE6490">
        <w:rPr>
          <w:rFonts w:asciiTheme="minorHAnsi" w:eastAsia="Calibri" w:hAnsiTheme="minorHAnsi" w:cstheme="minorHAnsi"/>
          <w:highlight w:val="cyan"/>
          <w:u w:val="single"/>
          <w14:ligatures w14:val="standardContextual"/>
        </w:rPr>
        <w:t>fascism</w:t>
      </w:r>
      <w:r w:rsidRPr="005435C6">
        <w:rPr>
          <w:rFonts w:asciiTheme="minorHAnsi" w:eastAsia="Calibri" w:hAnsiTheme="minorHAnsi" w:cstheme="minorHAnsi"/>
          <w:sz w:val="16"/>
          <w14:ligatures w14:val="standardContextual"/>
        </w:rPr>
        <w:t xml:space="preserve">, </w:t>
      </w:r>
      <w:r w:rsidRPr="005435C6">
        <w:rPr>
          <w:rFonts w:asciiTheme="minorHAnsi" w:eastAsia="Calibri" w:hAnsiTheme="minorHAnsi" w:cstheme="minorHAnsi"/>
          <w:u w:val="single"/>
          <w14:ligatures w14:val="standardContextual"/>
        </w:rPr>
        <w:t>which tolerated intermediary institutions only insofar as they had been transformed</w:t>
      </w:r>
      <w:r w:rsidRPr="005435C6">
        <w:rPr>
          <w:rFonts w:asciiTheme="minorHAnsi" w:eastAsia="Calibri" w:hAnsiTheme="minorHAnsi" w:cstheme="minorHAnsi"/>
          <w:sz w:val="16"/>
          <w14:ligatures w14:val="standardContextual"/>
        </w:rPr>
        <w:t xml:space="preserve"> (‘</w:t>
      </w:r>
      <w:proofErr w:type="spellStart"/>
      <w:r w:rsidRPr="005435C6">
        <w:rPr>
          <w:rFonts w:asciiTheme="minorHAnsi" w:eastAsia="Calibri" w:hAnsiTheme="minorHAnsi" w:cstheme="minorHAnsi"/>
          <w:sz w:val="16"/>
          <w14:ligatures w14:val="standardContextual"/>
        </w:rPr>
        <w:t>gleichgeschaltet</w:t>
      </w:r>
      <w:proofErr w:type="spellEnd"/>
      <w:r w:rsidRPr="005435C6">
        <w:rPr>
          <w:rFonts w:asciiTheme="minorHAnsi" w:eastAsia="Calibri" w:hAnsiTheme="minorHAnsi" w:cstheme="minorHAnsi"/>
          <w:sz w:val="16"/>
          <w14:ligatures w14:val="standardContextual"/>
        </w:rPr>
        <w:t xml:space="preserve">’, as the Nazis put it) </w:t>
      </w:r>
      <w:r w:rsidRPr="005435C6">
        <w:rPr>
          <w:rFonts w:asciiTheme="minorHAnsi" w:eastAsia="Calibri" w:hAnsiTheme="minorHAnsi" w:cstheme="minorHAnsi"/>
          <w:u w:val="single"/>
          <w14:ligatures w14:val="standardContextual"/>
        </w:rPr>
        <w:t>into extended arms of the state</w:t>
      </w:r>
      <w:r w:rsidRPr="005435C6">
        <w:rPr>
          <w:rFonts w:asciiTheme="minorHAnsi" w:eastAsia="Calibri" w:hAnsiTheme="minorHAnsi" w:cstheme="minorHAnsi"/>
          <w:sz w:val="16"/>
          <w14:ligatures w14:val="standardContextual"/>
        </w:rPr>
        <w:t xml:space="preserve">, </w:t>
      </w:r>
      <w:r w:rsidRPr="005435C6">
        <w:rPr>
          <w:rFonts w:asciiTheme="minorHAnsi" w:eastAsia="Calibri" w:hAnsiTheme="minorHAnsi" w:cstheme="minorHAnsi"/>
          <w:u w:val="single"/>
          <w14:ligatures w14:val="standardContextual"/>
        </w:rPr>
        <w:t>right-wing populism invokes national unity to obscure or neutralize capitalist class divisions</w:t>
      </w:r>
      <w:r w:rsidRPr="005435C6">
        <w:rPr>
          <w:rFonts w:asciiTheme="minorHAnsi" w:eastAsia="Calibri" w:hAnsiTheme="minorHAnsi" w:cstheme="minorHAnsi"/>
          <w:sz w:val="16"/>
          <w14:ligatures w14:val="standardContextual"/>
        </w:rPr>
        <w:t xml:space="preserve">. Very likely, </w:t>
      </w:r>
      <w:r w:rsidRPr="005435C6">
        <w:rPr>
          <w:rFonts w:asciiTheme="minorHAnsi" w:eastAsia="Calibri" w:hAnsiTheme="minorHAnsi" w:cstheme="minorHAnsi"/>
          <w:u w:val="single"/>
          <w14:ligatures w14:val="standardContextual"/>
        </w:rPr>
        <w:t>it</w:t>
      </w:r>
      <w:r w:rsidRPr="005435C6">
        <w:rPr>
          <w:rFonts w:asciiTheme="minorHAnsi" w:eastAsia="Calibri" w:hAnsiTheme="minorHAnsi" w:cstheme="minorHAnsi"/>
          <w:sz w:val="16"/>
          <w14:ligatures w14:val="standardContextual"/>
        </w:rPr>
        <w:t xml:space="preserve"> </w:t>
      </w:r>
      <w:r w:rsidRPr="005435C6">
        <w:rPr>
          <w:rFonts w:asciiTheme="minorHAnsi" w:eastAsia="Calibri" w:hAnsiTheme="minorHAnsi" w:cstheme="minorHAnsi"/>
          <w:u w:val="single"/>
          <w14:ligatures w14:val="standardContextual"/>
        </w:rPr>
        <w:t>requires a supersized leader with demagogic talent</w:t>
      </w:r>
      <w:r w:rsidRPr="005435C6">
        <w:rPr>
          <w:rFonts w:asciiTheme="minorHAnsi" w:eastAsia="Calibri" w:hAnsiTheme="minorHAnsi" w:cstheme="minorHAnsi"/>
          <w:sz w:val="16"/>
          <w14:ligatures w14:val="standardContextual"/>
        </w:rPr>
        <w:t xml:space="preserve">; </w:t>
      </w:r>
      <w:r w:rsidRPr="005435C6">
        <w:rPr>
          <w:rFonts w:asciiTheme="minorHAnsi" w:eastAsia="Calibri" w:hAnsiTheme="minorHAnsi" w:cstheme="minorHAnsi"/>
          <w:u w:val="single"/>
          <w14:ligatures w14:val="standardContextual"/>
        </w:rPr>
        <w:t>a figure with whom the nation can be identified, capable of producing powerful rhetoric and credible</w:t>
      </w:r>
      <w:r w:rsidRPr="005435C6">
        <w:rPr>
          <w:rFonts w:asciiTheme="minorHAnsi" w:eastAsia="Calibri" w:hAnsiTheme="minorHAnsi" w:cstheme="minorHAnsi"/>
          <w:sz w:val="16"/>
          <w14:ligatures w14:val="standardContextual"/>
        </w:rPr>
        <w:t xml:space="preserve">, </w:t>
      </w:r>
      <w:r w:rsidRPr="005435C6">
        <w:rPr>
          <w:rFonts w:asciiTheme="minorHAnsi" w:eastAsia="Calibri" w:hAnsiTheme="minorHAnsi" w:cstheme="minorHAnsi"/>
          <w:u w:val="single"/>
          <w14:ligatures w14:val="standardContextual"/>
        </w:rPr>
        <w:t>if empty</w:t>
      </w:r>
      <w:r w:rsidRPr="005435C6">
        <w:rPr>
          <w:rFonts w:asciiTheme="minorHAnsi" w:eastAsia="Calibri" w:hAnsiTheme="minorHAnsi" w:cstheme="minorHAnsi"/>
          <w:sz w:val="16"/>
          <w14:ligatures w14:val="standardContextual"/>
        </w:rPr>
        <w:t xml:space="preserve">, </w:t>
      </w:r>
      <w:r w:rsidRPr="005435C6">
        <w:rPr>
          <w:rFonts w:asciiTheme="minorHAnsi" w:eastAsia="Calibri" w:hAnsiTheme="minorHAnsi" w:cstheme="minorHAnsi"/>
          <w:u w:val="single"/>
          <w14:ligatures w14:val="standardContextual"/>
        </w:rPr>
        <w:t>promises</w:t>
      </w:r>
      <w:r w:rsidRPr="005435C6">
        <w:rPr>
          <w:rFonts w:asciiTheme="minorHAnsi" w:eastAsia="Calibri" w:hAnsiTheme="minorHAnsi" w:cstheme="minorHAnsi"/>
          <w:sz w:val="16"/>
          <w14:ligatures w14:val="standardContextual"/>
        </w:rPr>
        <w:t>.</w:t>
      </w:r>
    </w:p>
    <w:p w14:paraId="3CA4031F" w14:textId="77777777" w:rsidR="00890350" w:rsidRPr="005435C6" w:rsidRDefault="00890350" w:rsidP="00890350">
      <w:pPr>
        <w:rPr>
          <w:rFonts w:asciiTheme="minorHAnsi" w:eastAsia="Calibri" w:hAnsiTheme="minorHAnsi" w:cstheme="minorHAnsi"/>
          <w:sz w:val="16"/>
          <w14:ligatures w14:val="standardContextual"/>
        </w:rPr>
      </w:pPr>
      <w:r w:rsidRPr="005435C6">
        <w:rPr>
          <w:rFonts w:asciiTheme="minorHAnsi" w:eastAsia="Calibri" w:hAnsiTheme="minorHAnsi" w:cstheme="minorHAnsi"/>
          <w:sz w:val="16"/>
          <w14:ligatures w14:val="standardContextual"/>
        </w:rPr>
        <w:t>As an ideal typical definition, the foregoing may not apply in every detail to every government or political party that is generally regarded as right-wing populist. Like post-war liberal democracy and, more recently, neoliberalism, populism takes different forms in different locations. Nor, given the gradual emergence of populism over time, is a stark dividing line to be found, necessarily, between governments that were squarely neoliberal and others that are decidedly populist.6 Elements of populism and authoritarianism can be identified in governments of the last decades of the twentieth century, just as older ways of thinking and doing things survive today.7 Indeed, given the persistence of some rationales and modes of action and decision making, what we might rather expect to see is a marked difference, shaped by the politics and economics of the recent and not-so-recent past, between the right-wing populisms of previously Soviet and Eastern European countries and those of Western states, including the US and the UK. If right-wing populism is rightly understood as a version of post-neoliberalism, we should not expect to find it in countries that were never fully neoliberal, such as Germany.</w:t>
      </w:r>
    </w:p>
    <w:p w14:paraId="7B1881F1" w14:textId="77777777" w:rsidR="00890350" w:rsidRPr="005435C6" w:rsidRDefault="00890350" w:rsidP="00890350">
      <w:pPr>
        <w:rPr>
          <w:rFonts w:asciiTheme="minorHAnsi" w:eastAsia="Calibri" w:hAnsiTheme="minorHAnsi" w:cstheme="minorHAnsi"/>
          <w:sz w:val="16"/>
          <w14:ligatures w14:val="standardContextual"/>
        </w:rPr>
      </w:pPr>
      <w:r w:rsidRPr="005435C6">
        <w:rPr>
          <w:rFonts w:asciiTheme="minorHAnsi" w:eastAsia="Calibri" w:hAnsiTheme="minorHAnsi" w:cstheme="minorHAnsi"/>
          <w:sz w:val="16"/>
          <w14:ligatures w14:val="standardContextual"/>
        </w:rPr>
        <w:t>[TABLE OMITTED]</w:t>
      </w:r>
    </w:p>
    <w:p w14:paraId="763DF7E7" w14:textId="77777777" w:rsidR="00890350" w:rsidRPr="005435C6" w:rsidRDefault="00890350" w:rsidP="00890350">
      <w:pPr>
        <w:rPr>
          <w:rFonts w:asciiTheme="minorHAnsi" w:eastAsia="Calibri" w:hAnsiTheme="minorHAnsi" w:cstheme="minorHAnsi"/>
          <w:sz w:val="16"/>
          <w14:ligatures w14:val="standardContextual"/>
        </w:rPr>
      </w:pPr>
      <w:r w:rsidRPr="005435C6">
        <w:rPr>
          <w:rFonts w:asciiTheme="minorHAnsi" w:eastAsia="Calibri" w:hAnsiTheme="minorHAnsi" w:cstheme="minorHAnsi"/>
          <w:u w:val="single"/>
          <w14:ligatures w14:val="standardContextual"/>
        </w:rPr>
        <w:t>To be quite clear</w:t>
      </w:r>
      <w:r w:rsidRPr="005435C6">
        <w:rPr>
          <w:rFonts w:asciiTheme="minorHAnsi" w:eastAsia="Calibri" w:hAnsiTheme="minorHAnsi" w:cstheme="minorHAnsi"/>
          <w:sz w:val="16"/>
          <w14:ligatures w14:val="standardContextual"/>
        </w:rPr>
        <w:t xml:space="preserve">, then, </w:t>
      </w:r>
      <w:r w:rsidRPr="005435C6">
        <w:rPr>
          <w:rFonts w:asciiTheme="minorHAnsi" w:eastAsia="Calibri" w:hAnsiTheme="minorHAnsi" w:cstheme="minorHAnsi"/>
          <w:u w:val="single"/>
          <w14:ligatures w14:val="standardContextual"/>
        </w:rPr>
        <w:t>our</w:t>
      </w:r>
      <w:r w:rsidRPr="005435C6">
        <w:rPr>
          <w:rFonts w:asciiTheme="minorHAnsi" w:eastAsia="Calibri" w:hAnsiTheme="minorHAnsi" w:cstheme="minorHAnsi"/>
          <w:sz w:val="16"/>
          <w14:ligatures w14:val="standardContextual"/>
        </w:rPr>
        <w:t xml:space="preserve"> </w:t>
      </w:r>
      <w:r w:rsidRPr="00AE6490">
        <w:rPr>
          <w:rFonts w:asciiTheme="minorHAnsi" w:eastAsia="Calibri" w:hAnsiTheme="minorHAnsi" w:cstheme="minorHAnsi"/>
          <w:b/>
          <w:iCs/>
          <w:highlight w:val="cyan"/>
          <w:u w:val="single"/>
          <w:bdr w:val="single" w:sz="8" w:space="0" w:color="auto"/>
          <w14:ligatures w14:val="standardContextual"/>
        </w:rPr>
        <w:t>concern</w:t>
      </w:r>
      <w:r w:rsidRPr="005435C6">
        <w:rPr>
          <w:rFonts w:asciiTheme="minorHAnsi" w:eastAsia="Calibri" w:hAnsiTheme="minorHAnsi" w:cstheme="minorHAnsi"/>
          <w:sz w:val="16"/>
          <w14:ligatures w14:val="standardContextual"/>
        </w:rPr>
        <w:t xml:space="preserve"> </w:t>
      </w:r>
      <w:r w:rsidRPr="005435C6">
        <w:rPr>
          <w:rFonts w:asciiTheme="minorHAnsi" w:eastAsia="Calibri" w:hAnsiTheme="minorHAnsi" w:cstheme="minorHAnsi"/>
          <w:u w:val="single"/>
          <w14:ligatures w14:val="standardContextual"/>
        </w:rPr>
        <w:t>in this article</w:t>
      </w:r>
      <w:r w:rsidRPr="005435C6">
        <w:rPr>
          <w:rFonts w:asciiTheme="minorHAnsi" w:eastAsia="Calibri" w:hAnsiTheme="minorHAnsi" w:cstheme="minorHAnsi"/>
          <w:sz w:val="16"/>
          <w14:ligatures w14:val="standardContextual"/>
        </w:rPr>
        <w:t xml:space="preserve"> </w:t>
      </w:r>
      <w:r w:rsidRPr="00AE6490">
        <w:rPr>
          <w:rFonts w:asciiTheme="minorHAnsi" w:eastAsia="Calibri" w:hAnsiTheme="minorHAnsi" w:cstheme="minorHAnsi"/>
          <w:b/>
          <w:iCs/>
          <w:highlight w:val="cyan"/>
          <w:u w:val="single"/>
          <w:bdr w:val="single" w:sz="8" w:space="0" w:color="auto"/>
          <w14:ligatures w14:val="standardContextual"/>
        </w:rPr>
        <w:t xml:space="preserve">lies with the politics of </w:t>
      </w:r>
      <w:proofErr w:type="spellStart"/>
      <w:r w:rsidRPr="00AE6490">
        <w:rPr>
          <w:rFonts w:asciiTheme="minorHAnsi" w:eastAsia="Calibri" w:hAnsiTheme="minorHAnsi" w:cstheme="minorHAnsi"/>
          <w:b/>
          <w:iCs/>
          <w:highlight w:val="cyan"/>
          <w:u w:val="single"/>
          <w:bdr w:val="single" w:sz="8" w:space="0" w:color="auto"/>
          <w14:ligatures w14:val="standardContextual"/>
        </w:rPr>
        <w:t>labour</w:t>
      </w:r>
      <w:proofErr w:type="spellEnd"/>
      <w:r w:rsidRPr="00AE6490">
        <w:rPr>
          <w:rFonts w:asciiTheme="minorHAnsi" w:eastAsia="Calibri" w:hAnsiTheme="minorHAnsi" w:cstheme="minorHAnsi"/>
          <w:b/>
          <w:iCs/>
          <w:highlight w:val="cyan"/>
          <w:u w:val="single"/>
          <w:bdr w:val="single" w:sz="8" w:space="0" w:color="auto"/>
          <w14:ligatures w14:val="standardContextual"/>
        </w:rPr>
        <w:t xml:space="preserve"> law</w:t>
      </w:r>
      <w:r w:rsidRPr="005435C6">
        <w:rPr>
          <w:rFonts w:asciiTheme="minorHAnsi" w:eastAsia="Calibri" w:hAnsiTheme="minorHAnsi" w:cstheme="minorHAnsi"/>
          <w:sz w:val="16"/>
          <w14:ligatures w14:val="standardContextual"/>
        </w:rPr>
        <w:t xml:space="preserve"> </w:t>
      </w:r>
      <w:r w:rsidRPr="005435C6">
        <w:rPr>
          <w:rFonts w:asciiTheme="minorHAnsi" w:eastAsia="Calibri" w:hAnsiTheme="minorHAnsi" w:cstheme="minorHAnsi"/>
          <w:u w:val="single"/>
          <w14:ligatures w14:val="standardContextual"/>
        </w:rPr>
        <w:t xml:space="preserve">and industrial relations at a time </w:t>
      </w:r>
      <w:r w:rsidRPr="00AE6490">
        <w:rPr>
          <w:rFonts w:asciiTheme="minorHAnsi" w:eastAsia="Calibri" w:hAnsiTheme="minorHAnsi" w:cstheme="minorHAnsi"/>
          <w:highlight w:val="cyan"/>
          <w:u w:val="single"/>
          <w14:ligatures w14:val="standardContextual"/>
        </w:rPr>
        <w:t>when</w:t>
      </w:r>
      <w:r w:rsidRPr="005435C6">
        <w:rPr>
          <w:rFonts w:asciiTheme="minorHAnsi" w:eastAsia="Calibri" w:hAnsiTheme="minorHAnsi" w:cstheme="minorHAnsi"/>
          <w:u w:val="single"/>
          <w14:ligatures w14:val="standardContextual"/>
        </w:rPr>
        <w:t xml:space="preserve"> the</w:t>
      </w:r>
      <w:r w:rsidRPr="005435C6">
        <w:rPr>
          <w:rFonts w:asciiTheme="minorHAnsi" w:eastAsia="Calibri" w:hAnsiTheme="minorHAnsi" w:cstheme="minorHAnsi"/>
          <w:sz w:val="16"/>
          <w14:ligatures w14:val="standardContextual"/>
        </w:rPr>
        <w:t xml:space="preserve"> </w:t>
      </w:r>
      <w:r w:rsidRPr="005435C6">
        <w:rPr>
          <w:rFonts w:asciiTheme="minorHAnsi" w:eastAsia="Calibri" w:hAnsiTheme="minorHAnsi" w:cstheme="minorHAnsi"/>
          <w:b/>
          <w:iCs/>
          <w:u w:val="single"/>
          <w:bdr w:val="single" w:sz="8" w:space="0" w:color="auto"/>
          <w14:ligatures w14:val="standardContextual"/>
        </w:rPr>
        <w:t xml:space="preserve">neoliberal </w:t>
      </w:r>
      <w:r w:rsidRPr="00AE6490">
        <w:rPr>
          <w:rFonts w:asciiTheme="minorHAnsi" w:eastAsia="Calibri" w:hAnsiTheme="minorHAnsi" w:cstheme="minorHAnsi"/>
          <w:b/>
          <w:iCs/>
          <w:highlight w:val="cyan"/>
          <w:u w:val="single"/>
          <w:bdr w:val="single" w:sz="8" w:space="0" w:color="auto"/>
          <w14:ligatures w14:val="standardContextual"/>
        </w:rPr>
        <w:t>political economy</w:t>
      </w:r>
      <w:r w:rsidRPr="00AE6490">
        <w:rPr>
          <w:rFonts w:asciiTheme="minorHAnsi" w:eastAsia="Calibri" w:hAnsiTheme="minorHAnsi" w:cstheme="minorHAnsi"/>
          <w:sz w:val="16"/>
          <w:highlight w:val="cyan"/>
          <w14:ligatures w14:val="standardContextual"/>
        </w:rPr>
        <w:t xml:space="preserve"> </w:t>
      </w:r>
      <w:r w:rsidRPr="00AE6490">
        <w:rPr>
          <w:rFonts w:asciiTheme="minorHAnsi" w:eastAsia="Calibri" w:hAnsiTheme="minorHAnsi" w:cstheme="minorHAnsi"/>
          <w:highlight w:val="cyan"/>
          <w:u w:val="single"/>
          <w14:ligatures w14:val="standardContextual"/>
        </w:rPr>
        <w:t>is</w:t>
      </w:r>
      <w:r w:rsidRPr="00AE6490">
        <w:rPr>
          <w:rFonts w:asciiTheme="minorHAnsi" w:eastAsia="Calibri" w:hAnsiTheme="minorHAnsi" w:cstheme="minorHAnsi"/>
          <w:sz w:val="16"/>
          <w:highlight w:val="cyan"/>
          <w14:ligatures w14:val="standardContextual"/>
        </w:rPr>
        <w:t xml:space="preserve"> </w:t>
      </w:r>
      <w:r w:rsidRPr="00AE6490">
        <w:rPr>
          <w:rFonts w:asciiTheme="minorHAnsi" w:eastAsia="Calibri" w:hAnsiTheme="minorHAnsi" w:cstheme="minorHAnsi"/>
          <w:b/>
          <w:iCs/>
          <w:highlight w:val="cyan"/>
          <w:u w:val="single"/>
          <w:bdr w:val="single" w:sz="8" w:space="0" w:color="auto"/>
          <w14:ligatures w14:val="standardContextual"/>
        </w:rPr>
        <w:t>suffering a crisis of legitimacy</w:t>
      </w:r>
      <w:r w:rsidRPr="005435C6">
        <w:rPr>
          <w:rFonts w:asciiTheme="minorHAnsi" w:eastAsia="Calibri" w:hAnsiTheme="minorHAnsi" w:cstheme="minorHAnsi"/>
          <w:sz w:val="16"/>
          <w14:ligatures w14:val="standardContextual"/>
        </w:rPr>
        <w:t xml:space="preserve">, </w:t>
      </w:r>
      <w:r w:rsidRPr="005435C6">
        <w:rPr>
          <w:rFonts w:asciiTheme="minorHAnsi" w:eastAsia="Calibri" w:hAnsiTheme="minorHAnsi" w:cstheme="minorHAnsi"/>
          <w:u w:val="single"/>
          <w14:ligatures w14:val="standardContextual"/>
        </w:rPr>
        <w:t>as a result of broken promises of growth and prosperity for all</w:t>
      </w:r>
      <w:r w:rsidRPr="005435C6">
        <w:rPr>
          <w:rFonts w:asciiTheme="minorHAnsi" w:eastAsia="Calibri" w:hAnsiTheme="minorHAnsi" w:cstheme="minorHAnsi"/>
          <w:sz w:val="16"/>
          <w14:ligatures w14:val="standardContextual"/>
        </w:rPr>
        <w:t xml:space="preserve">. Rather than investigating holistic historical configurations of economy and society and their different manifestations in different countries, </w:t>
      </w:r>
      <w:r w:rsidRPr="005435C6">
        <w:rPr>
          <w:rFonts w:asciiTheme="minorHAnsi" w:eastAsia="Calibri" w:hAnsiTheme="minorHAnsi" w:cstheme="minorHAnsi"/>
          <w:u w:val="single"/>
          <w14:ligatures w14:val="standardContextual"/>
        </w:rPr>
        <w:t>we focus</w:t>
      </w:r>
      <w:r w:rsidRPr="005435C6">
        <w:rPr>
          <w:rFonts w:asciiTheme="minorHAnsi" w:eastAsia="Calibri" w:hAnsiTheme="minorHAnsi" w:cstheme="minorHAnsi"/>
          <w:sz w:val="16"/>
          <w14:ligatures w14:val="standardContextual"/>
        </w:rPr>
        <w:t xml:space="preserve"> more narrowly </w:t>
      </w:r>
      <w:r w:rsidRPr="005435C6">
        <w:rPr>
          <w:rFonts w:asciiTheme="minorHAnsi" w:eastAsia="Calibri" w:hAnsiTheme="minorHAnsi" w:cstheme="minorHAnsi"/>
          <w:u w:val="single"/>
          <w14:ligatures w14:val="standardContextual"/>
        </w:rPr>
        <w:t>on the</w:t>
      </w:r>
      <w:r w:rsidRPr="005435C6">
        <w:rPr>
          <w:rFonts w:asciiTheme="minorHAnsi" w:eastAsia="Calibri" w:hAnsiTheme="minorHAnsi" w:cstheme="minorHAnsi"/>
          <w:sz w:val="16"/>
          <w14:ligatures w14:val="standardContextual"/>
        </w:rPr>
        <w:t xml:space="preserve"> </w:t>
      </w:r>
      <w:r w:rsidRPr="005435C6">
        <w:rPr>
          <w:rFonts w:asciiTheme="minorHAnsi" w:eastAsia="Calibri" w:hAnsiTheme="minorHAnsi" w:cstheme="minorHAnsi"/>
          <w:b/>
          <w:iCs/>
          <w:u w:val="single"/>
          <w:bdr w:val="single" w:sz="8" w:space="0" w:color="auto"/>
          <w14:ligatures w14:val="standardContextual"/>
        </w:rPr>
        <w:t>political management of work</w:t>
      </w:r>
      <w:r w:rsidRPr="005435C6">
        <w:rPr>
          <w:rFonts w:asciiTheme="minorHAnsi" w:eastAsia="Calibri" w:hAnsiTheme="minorHAnsi" w:cstheme="minorHAnsi"/>
          <w:sz w:val="16"/>
          <w14:ligatures w14:val="standardContextual"/>
        </w:rPr>
        <w:t xml:space="preserve"> </w:t>
      </w:r>
      <w:r w:rsidRPr="005435C6">
        <w:rPr>
          <w:rFonts w:asciiTheme="minorHAnsi" w:eastAsia="Calibri" w:hAnsiTheme="minorHAnsi" w:cstheme="minorHAnsi"/>
          <w:u w:val="single"/>
          <w14:ligatures w14:val="standardContextual"/>
        </w:rPr>
        <w:t>and</w:t>
      </w:r>
      <w:r w:rsidRPr="005435C6">
        <w:rPr>
          <w:rFonts w:asciiTheme="minorHAnsi" w:eastAsia="Calibri" w:hAnsiTheme="minorHAnsi" w:cstheme="minorHAnsi"/>
          <w:sz w:val="16"/>
          <w14:ligatures w14:val="standardContextual"/>
        </w:rPr>
        <w:t xml:space="preserve"> </w:t>
      </w:r>
      <w:r w:rsidRPr="005435C6">
        <w:rPr>
          <w:rFonts w:asciiTheme="minorHAnsi" w:eastAsia="Calibri" w:hAnsiTheme="minorHAnsi" w:cstheme="minorHAnsi"/>
          <w:b/>
          <w:iCs/>
          <w:u w:val="single"/>
          <w:bdr w:val="single" w:sz="8" w:space="0" w:color="auto"/>
          <w14:ligatures w14:val="standardContextual"/>
        </w:rPr>
        <w:t>industrial relations</w:t>
      </w:r>
      <w:r w:rsidRPr="005435C6">
        <w:rPr>
          <w:rFonts w:asciiTheme="minorHAnsi" w:eastAsia="Calibri" w:hAnsiTheme="minorHAnsi" w:cstheme="minorHAnsi"/>
          <w:sz w:val="16"/>
          <w14:ligatures w14:val="standardContextual"/>
        </w:rPr>
        <w:t xml:space="preserve"> </w:t>
      </w:r>
      <w:r w:rsidRPr="005435C6">
        <w:rPr>
          <w:rFonts w:asciiTheme="minorHAnsi" w:eastAsia="Calibri" w:hAnsiTheme="minorHAnsi" w:cstheme="minorHAnsi"/>
          <w:u w:val="single"/>
          <w14:ligatures w14:val="standardContextual"/>
        </w:rPr>
        <w:t>and the particular response to the crisis of neoliberal capital</w:t>
      </w:r>
      <w:r w:rsidRPr="005435C6">
        <w:rPr>
          <w:rFonts w:asciiTheme="minorHAnsi" w:eastAsia="Calibri" w:hAnsiTheme="minorHAnsi" w:cstheme="minorHAnsi"/>
          <w:sz w:val="16"/>
          <w14:ligatures w14:val="standardContextual"/>
        </w:rPr>
        <w:t>–</w:t>
      </w:r>
      <w:proofErr w:type="spellStart"/>
      <w:r w:rsidRPr="005435C6">
        <w:rPr>
          <w:rFonts w:asciiTheme="minorHAnsi" w:eastAsia="Calibri" w:hAnsiTheme="minorHAnsi" w:cstheme="minorHAnsi"/>
          <w:u w:val="single"/>
          <w14:ligatures w14:val="standardContextual"/>
        </w:rPr>
        <w:t>labour</w:t>
      </w:r>
      <w:proofErr w:type="spellEnd"/>
      <w:r w:rsidRPr="005435C6">
        <w:rPr>
          <w:rFonts w:asciiTheme="minorHAnsi" w:eastAsia="Calibri" w:hAnsiTheme="minorHAnsi" w:cstheme="minorHAnsi"/>
          <w:u w:val="single"/>
          <w14:ligatures w14:val="standardContextual"/>
        </w:rPr>
        <w:t xml:space="preserve"> relations that we call right-wing populist</w:t>
      </w:r>
      <w:r w:rsidRPr="005435C6">
        <w:rPr>
          <w:rFonts w:asciiTheme="minorHAnsi" w:eastAsia="Calibri" w:hAnsiTheme="minorHAnsi" w:cstheme="minorHAnsi"/>
          <w:sz w:val="16"/>
          <w14:ligatures w14:val="standardContextual"/>
        </w:rPr>
        <w:t xml:space="preserve">. In exploring this phenomenon, we do not claim to be dealing with a new social-political formation that is about to displace neoliberalism. Nor do we treat corporatism, neoliberalism, and right-wing populism as rigidly defined social orders that are the same everywhere and at all times, following one after the other in a predetermined historical trajectory. On the contrary, we conceive of all three as varying in time and space, with fluid borders where they may merge into or combine with one another. So that we may nonetheless investigate recent developments in policy and legislation in countries with governments that are widely recognized to be right-wing populist, we begin with ideal typical definitions of the three that emphasize broad differences with respect to their historical </w:t>
      </w:r>
      <w:r w:rsidRPr="005435C6">
        <w:rPr>
          <w:rFonts w:asciiTheme="minorHAnsi" w:eastAsia="Calibri" w:hAnsiTheme="minorHAnsi" w:cstheme="minorHAnsi"/>
          <w:sz w:val="16"/>
          <w14:ligatures w14:val="standardContextual"/>
        </w:rPr>
        <w:lastRenderedPageBreak/>
        <w:t>location, their mode of governance, and in particular the role of trade unions and collective bargaining and of state social policy, and the driving force in their evolution. These are roughly summarized in Table 1.</w:t>
      </w:r>
    </w:p>
    <w:p w14:paraId="425C54C6" w14:textId="77777777" w:rsidR="00890350" w:rsidRPr="005435C6" w:rsidRDefault="00890350" w:rsidP="00890350">
      <w:pPr>
        <w:keepNext/>
        <w:keepLines/>
        <w:spacing w:before="40" w:after="0"/>
        <w:outlineLvl w:val="3"/>
        <w:rPr>
          <w:rFonts w:asciiTheme="minorHAnsi" w:eastAsia="Times New Roman" w:hAnsiTheme="minorHAnsi" w:cstheme="minorHAnsi"/>
          <w:b/>
          <w:iCs/>
          <w:sz w:val="26"/>
        </w:rPr>
      </w:pPr>
      <w:r w:rsidRPr="005435C6">
        <w:rPr>
          <w:rFonts w:asciiTheme="minorHAnsi" w:eastAsia="Times New Roman" w:hAnsiTheme="minorHAnsi" w:cstheme="minorHAnsi"/>
          <w:b/>
          <w:iCs/>
          <w:sz w:val="26"/>
        </w:rPr>
        <w:t>Unchecked corporate power causes extinction---</w:t>
      </w:r>
      <w:r w:rsidRPr="005435C6">
        <w:rPr>
          <w:rFonts w:asciiTheme="minorHAnsi" w:eastAsia="Times New Roman" w:hAnsiTheme="minorHAnsi" w:cstheme="minorHAnsi"/>
          <w:b/>
          <w:iCs/>
          <w:sz w:val="26"/>
          <w:u w:val="single"/>
        </w:rPr>
        <w:t>pandemics</w:t>
      </w:r>
      <w:r w:rsidRPr="005435C6">
        <w:rPr>
          <w:rFonts w:asciiTheme="minorHAnsi" w:eastAsia="Times New Roman" w:hAnsiTheme="minorHAnsi" w:cstheme="minorHAnsi"/>
          <w:b/>
          <w:iCs/>
          <w:sz w:val="26"/>
        </w:rPr>
        <w:t xml:space="preserve">, </w:t>
      </w:r>
      <w:r w:rsidRPr="005435C6">
        <w:rPr>
          <w:rFonts w:asciiTheme="minorHAnsi" w:eastAsia="Times New Roman" w:hAnsiTheme="minorHAnsi" w:cstheme="minorHAnsi"/>
          <w:b/>
          <w:iCs/>
          <w:sz w:val="26"/>
          <w:u w:val="single"/>
        </w:rPr>
        <w:t>food</w:t>
      </w:r>
      <w:r w:rsidRPr="005435C6">
        <w:rPr>
          <w:rFonts w:asciiTheme="minorHAnsi" w:eastAsia="Times New Roman" w:hAnsiTheme="minorHAnsi" w:cstheme="minorHAnsi"/>
          <w:b/>
          <w:iCs/>
          <w:sz w:val="26"/>
        </w:rPr>
        <w:t xml:space="preserve">, </w:t>
      </w:r>
      <w:r w:rsidRPr="005435C6">
        <w:rPr>
          <w:rFonts w:asciiTheme="minorHAnsi" w:eastAsia="Times New Roman" w:hAnsiTheme="minorHAnsi" w:cstheme="minorHAnsi"/>
          <w:b/>
          <w:iCs/>
          <w:sz w:val="26"/>
          <w:u w:val="single"/>
        </w:rPr>
        <w:t>energy</w:t>
      </w:r>
      <w:r w:rsidRPr="005435C6">
        <w:rPr>
          <w:rFonts w:asciiTheme="minorHAnsi" w:eastAsia="Times New Roman" w:hAnsiTheme="minorHAnsi" w:cstheme="minorHAnsi"/>
          <w:b/>
          <w:iCs/>
          <w:sz w:val="26"/>
        </w:rPr>
        <w:t xml:space="preserve">, </w:t>
      </w:r>
      <w:r w:rsidRPr="005435C6">
        <w:rPr>
          <w:rFonts w:asciiTheme="minorHAnsi" w:eastAsia="Times New Roman" w:hAnsiTheme="minorHAnsi" w:cstheme="minorHAnsi"/>
          <w:b/>
          <w:iCs/>
          <w:sz w:val="26"/>
          <w:u w:val="single"/>
        </w:rPr>
        <w:t>warming</w:t>
      </w:r>
      <w:r w:rsidRPr="005435C6">
        <w:rPr>
          <w:rFonts w:asciiTheme="minorHAnsi" w:eastAsia="Times New Roman" w:hAnsiTheme="minorHAnsi" w:cstheme="minorHAnsi"/>
          <w:b/>
          <w:iCs/>
          <w:sz w:val="26"/>
        </w:rPr>
        <w:t xml:space="preserve">, and </w:t>
      </w:r>
      <w:r w:rsidRPr="005435C6">
        <w:rPr>
          <w:rFonts w:asciiTheme="minorHAnsi" w:eastAsia="Times New Roman" w:hAnsiTheme="minorHAnsi" w:cstheme="minorHAnsi"/>
          <w:b/>
          <w:iCs/>
          <w:sz w:val="26"/>
          <w:u w:val="single"/>
        </w:rPr>
        <w:t>chemicals</w:t>
      </w:r>
      <w:r w:rsidRPr="005435C6">
        <w:rPr>
          <w:rFonts w:asciiTheme="minorHAnsi" w:eastAsia="Times New Roman" w:hAnsiTheme="minorHAnsi" w:cstheme="minorHAnsi"/>
          <w:b/>
          <w:iCs/>
          <w:sz w:val="26"/>
        </w:rPr>
        <w:t>.</w:t>
      </w:r>
    </w:p>
    <w:p w14:paraId="6B2D1382" w14:textId="77777777" w:rsidR="00890350" w:rsidRPr="005435C6" w:rsidRDefault="00890350" w:rsidP="00890350">
      <w:pPr>
        <w:rPr>
          <w:rFonts w:asciiTheme="minorHAnsi" w:eastAsia="Calibri" w:hAnsiTheme="minorHAnsi" w:cstheme="minorHAnsi"/>
        </w:rPr>
      </w:pPr>
      <w:r w:rsidRPr="005435C6">
        <w:rPr>
          <w:rFonts w:asciiTheme="minorHAnsi" w:eastAsia="Calibri" w:hAnsiTheme="minorHAnsi" w:cstheme="minorHAnsi"/>
          <w:b/>
          <w:bCs/>
          <w:sz w:val="26"/>
        </w:rPr>
        <w:t>Whyte 20</w:t>
      </w:r>
      <w:r w:rsidRPr="005435C6">
        <w:rPr>
          <w:rFonts w:asciiTheme="minorHAnsi" w:eastAsia="Calibri" w:hAnsiTheme="minorHAnsi" w:cstheme="minorHAnsi"/>
        </w:rPr>
        <w:t xml:space="preserve">, joined Queen Mary University of London from the University of </w:t>
      </w:r>
      <w:proofErr w:type="spellStart"/>
      <w:r w:rsidRPr="005435C6">
        <w:rPr>
          <w:rFonts w:asciiTheme="minorHAnsi" w:eastAsia="Calibri" w:hAnsiTheme="minorHAnsi" w:cstheme="minorHAnsi"/>
        </w:rPr>
        <w:t>Liverpoool</w:t>
      </w:r>
      <w:proofErr w:type="spellEnd"/>
      <w:r w:rsidRPr="005435C6">
        <w:rPr>
          <w:rFonts w:asciiTheme="minorHAnsi" w:eastAsia="Calibri" w:hAnsiTheme="minorHAnsi" w:cstheme="minorHAnsi"/>
        </w:rPr>
        <w:t xml:space="preserve"> in 2022. He is the Director of the Centre for Climate Crime and Climate Justice. He was a Professor of Socio-legal Studies at the University of Liverpool where he taught and did research on the relationship between law, politics and corporate power. (David, September 2020, “Ecocide: Kill the Corporation Before it Kills Us,” Manchester University Press, pp. xi-11)</w:t>
      </w:r>
    </w:p>
    <w:p w14:paraId="3B524B6D" w14:textId="77777777" w:rsidR="00890350" w:rsidRPr="005435C6" w:rsidRDefault="00890350" w:rsidP="00890350">
      <w:pPr>
        <w:rPr>
          <w:rFonts w:asciiTheme="minorHAnsi" w:eastAsia="Calibri" w:hAnsiTheme="minorHAnsi" w:cstheme="minorHAnsi"/>
          <w:sz w:val="12"/>
        </w:rPr>
      </w:pPr>
      <w:r w:rsidRPr="005435C6">
        <w:rPr>
          <w:rFonts w:asciiTheme="minorHAnsi" w:eastAsia="Calibri" w:hAnsiTheme="minorHAnsi" w:cstheme="minorHAnsi"/>
          <w:u w:val="single"/>
        </w:rPr>
        <w:t>COVID</w:t>
      </w:r>
      <w:r w:rsidRPr="005435C6">
        <w:rPr>
          <w:rFonts w:asciiTheme="minorHAnsi" w:eastAsia="Calibri" w:hAnsiTheme="minorHAnsi" w:cstheme="minorHAnsi"/>
          <w:sz w:val="12"/>
        </w:rPr>
        <w:t xml:space="preserve">-19 </w:t>
      </w:r>
      <w:r w:rsidRPr="005435C6">
        <w:rPr>
          <w:rFonts w:asciiTheme="minorHAnsi" w:eastAsia="Calibri" w:hAnsiTheme="minorHAnsi" w:cstheme="minorHAnsi"/>
          <w:u w:val="single"/>
        </w:rPr>
        <w:t xml:space="preserve">is one of many </w:t>
      </w:r>
      <w:r w:rsidRPr="005435C6">
        <w:rPr>
          <w:rFonts w:asciiTheme="minorHAnsi" w:eastAsia="Calibri" w:hAnsiTheme="minorHAnsi" w:cstheme="minorHAnsi"/>
          <w:b/>
          <w:iCs/>
          <w:u w:val="single"/>
          <w:bdr w:val="single" w:sz="8" w:space="0" w:color="auto"/>
        </w:rPr>
        <w:t>global tragedies</w:t>
      </w:r>
      <w:r w:rsidRPr="005435C6">
        <w:rPr>
          <w:rFonts w:asciiTheme="minorHAnsi" w:eastAsia="Calibri" w:hAnsiTheme="minorHAnsi" w:cstheme="minorHAnsi"/>
          <w:sz w:val="12"/>
        </w:rPr>
        <w:t xml:space="preserve"> we will witness in our lifetime. Yet it is </w:t>
      </w:r>
      <w:r w:rsidRPr="005435C6">
        <w:rPr>
          <w:rFonts w:asciiTheme="minorHAnsi" w:eastAsia="Calibri" w:hAnsiTheme="minorHAnsi" w:cstheme="minorHAnsi"/>
          <w:u w:val="single"/>
        </w:rPr>
        <w:t xml:space="preserve">because of its </w:t>
      </w:r>
      <w:r w:rsidRPr="005435C6">
        <w:rPr>
          <w:rFonts w:asciiTheme="minorHAnsi" w:eastAsia="Calibri" w:hAnsiTheme="minorHAnsi" w:cstheme="minorHAnsi"/>
          <w:b/>
          <w:iCs/>
          <w:u w:val="single"/>
          <w:bdr w:val="single" w:sz="8" w:space="0" w:color="auto"/>
        </w:rPr>
        <w:t>global nature</w:t>
      </w:r>
      <w:r w:rsidRPr="005435C6">
        <w:rPr>
          <w:rFonts w:asciiTheme="minorHAnsi" w:eastAsia="Calibri" w:hAnsiTheme="minorHAnsi" w:cstheme="minorHAnsi"/>
          <w:sz w:val="12"/>
        </w:rPr>
        <w:t xml:space="preserve"> that </w:t>
      </w:r>
      <w:r w:rsidRPr="005435C6">
        <w:rPr>
          <w:rFonts w:asciiTheme="minorHAnsi" w:eastAsia="Calibri" w:hAnsiTheme="minorHAnsi" w:cstheme="minorHAnsi"/>
          <w:u w:val="single"/>
        </w:rPr>
        <w:t>we have</w:t>
      </w:r>
      <w:r w:rsidRPr="005435C6">
        <w:rPr>
          <w:rFonts w:asciiTheme="minorHAnsi" w:eastAsia="Calibri" w:hAnsiTheme="minorHAnsi" w:cstheme="minorHAnsi"/>
          <w:sz w:val="12"/>
        </w:rPr>
        <w:t xml:space="preserve"> no choice but </w:t>
      </w:r>
      <w:r w:rsidRPr="005435C6">
        <w:rPr>
          <w:rFonts w:asciiTheme="minorHAnsi" w:eastAsia="Calibri" w:hAnsiTheme="minorHAnsi" w:cstheme="minorHAnsi"/>
          <w:u w:val="single"/>
        </w:rPr>
        <w:t xml:space="preserve">to </w:t>
      </w:r>
      <w:proofErr w:type="spellStart"/>
      <w:r w:rsidRPr="005435C6">
        <w:rPr>
          <w:rFonts w:asciiTheme="minorHAnsi" w:eastAsia="Calibri" w:hAnsiTheme="minorHAnsi" w:cstheme="minorHAnsi"/>
          <w:b/>
          <w:iCs/>
          <w:u w:val="single"/>
          <w:bdr w:val="single" w:sz="8" w:space="0" w:color="auto"/>
        </w:rPr>
        <w:t>recognise</w:t>
      </w:r>
      <w:proofErr w:type="spellEnd"/>
      <w:r w:rsidRPr="005435C6">
        <w:rPr>
          <w:rFonts w:asciiTheme="minorHAnsi" w:eastAsia="Calibri" w:hAnsiTheme="minorHAnsi" w:cstheme="minorHAnsi"/>
          <w:u w:val="single"/>
        </w:rPr>
        <w:t xml:space="preserve"> the </w:t>
      </w:r>
      <w:r w:rsidRPr="005435C6">
        <w:rPr>
          <w:rFonts w:asciiTheme="minorHAnsi" w:eastAsia="Calibri" w:hAnsiTheme="minorHAnsi" w:cstheme="minorHAnsi"/>
          <w:b/>
          <w:iCs/>
          <w:u w:val="single"/>
          <w:bdr w:val="single" w:sz="8" w:space="0" w:color="auto"/>
        </w:rPr>
        <w:t>nuts and bolts</w:t>
      </w:r>
      <w:r w:rsidRPr="005435C6">
        <w:rPr>
          <w:rFonts w:asciiTheme="minorHAnsi" w:eastAsia="Calibri" w:hAnsiTheme="minorHAnsi" w:cstheme="minorHAnsi"/>
          <w:u w:val="single"/>
        </w:rPr>
        <w:t xml:space="preserve"> of how </w:t>
      </w:r>
      <w:r w:rsidRPr="00AE6490">
        <w:rPr>
          <w:rFonts w:asciiTheme="minorHAnsi" w:eastAsia="Calibri" w:hAnsiTheme="minorHAnsi" w:cstheme="minorHAnsi"/>
          <w:b/>
          <w:iCs/>
          <w:highlight w:val="cyan"/>
          <w:u w:val="single"/>
          <w:bdr w:val="single" w:sz="8" w:space="0" w:color="auto"/>
        </w:rPr>
        <w:t>pandemics</w:t>
      </w:r>
      <w:r w:rsidRPr="005435C6">
        <w:rPr>
          <w:rFonts w:asciiTheme="minorHAnsi" w:eastAsia="Calibri" w:hAnsiTheme="minorHAnsi" w:cstheme="minorHAnsi"/>
          <w:u w:val="single"/>
        </w:rPr>
        <w:t xml:space="preserve"> like this </w:t>
      </w:r>
      <w:r w:rsidRPr="00AE6490">
        <w:rPr>
          <w:rFonts w:asciiTheme="minorHAnsi" w:eastAsia="Calibri" w:hAnsiTheme="minorHAnsi" w:cstheme="minorHAnsi"/>
          <w:b/>
          <w:iCs/>
          <w:highlight w:val="cyan"/>
          <w:u w:val="single"/>
          <w:bdr w:val="single" w:sz="8" w:space="0" w:color="auto"/>
        </w:rPr>
        <w:t>germinate</w:t>
      </w:r>
      <w:r w:rsidRPr="005435C6">
        <w:rPr>
          <w:rFonts w:asciiTheme="minorHAnsi" w:eastAsia="Calibri" w:hAnsiTheme="minorHAnsi" w:cstheme="minorHAnsi"/>
          <w:u w:val="single"/>
        </w:rPr>
        <w:t xml:space="preserve">. There </w:t>
      </w:r>
      <w:r w:rsidRPr="00AE6490">
        <w:rPr>
          <w:rFonts w:asciiTheme="minorHAnsi" w:eastAsia="Calibri" w:hAnsiTheme="minorHAnsi" w:cstheme="minorHAnsi"/>
          <w:highlight w:val="cyan"/>
          <w:u w:val="single"/>
        </w:rPr>
        <w:t>is</w:t>
      </w:r>
      <w:r w:rsidRPr="005435C6">
        <w:rPr>
          <w:rFonts w:asciiTheme="minorHAnsi" w:eastAsia="Calibri" w:hAnsiTheme="minorHAnsi" w:cstheme="minorHAnsi"/>
          <w:u w:val="single"/>
        </w:rPr>
        <w:t xml:space="preserve"> </w:t>
      </w:r>
      <w:r w:rsidRPr="005435C6">
        <w:rPr>
          <w:rFonts w:asciiTheme="minorHAnsi" w:eastAsia="Calibri" w:hAnsiTheme="minorHAnsi" w:cstheme="minorHAnsi"/>
          <w:b/>
          <w:iCs/>
          <w:u w:val="single"/>
          <w:bdr w:val="single" w:sz="8" w:space="0" w:color="auto"/>
        </w:rPr>
        <w:t xml:space="preserve">clear </w:t>
      </w:r>
      <w:r w:rsidRPr="00AE6490">
        <w:rPr>
          <w:rFonts w:asciiTheme="minorHAnsi" w:eastAsia="Calibri" w:hAnsiTheme="minorHAnsi" w:cstheme="minorHAnsi"/>
          <w:b/>
          <w:iCs/>
          <w:highlight w:val="cyan"/>
          <w:u w:val="single"/>
          <w:bdr w:val="single" w:sz="8" w:space="0" w:color="auto"/>
        </w:rPr>
        <w:t>evidence</w:t>
      </w:r>
      <w:r w:rsidRPr="00AE6490">
        <w:rPr>
          <w:rFonts w:asciiTheme="minorHAnsi" w:eastAsia="Calibri" w:hAnsiTheme="minorHAnsi" w:cstheme="minorHAnsi"/>
          <w:highlight w:val="cyan"/>
          <w:u w:val="single"/>
        </w:rPr>
        <w:t xml:space="preserve"> that </w:t>
      </w:r>
      <w:r w:rsidRPr="00AE6490">
        <w:rPr>
          <w:rFonts w:asciiTheme="minorHAnsi" w:eastAsia="Calibri" w:hAnsiTheme="minorHAnsi" w:cstheme="minorHAnsi"/>
          <w:b/>
          <w:iCs/>
          <w:highlight w:val="cyan"/>
          <w:u w:val="single"/>
          <w:bdr w:val="single" w:sz="8" w:space="0" w:color="auto"/>
        </w:rPr>
        <w:t>new strains of viruses</w:t>
      </w:r>
      <w:r w:rsidRPr="005435C6">
        <w:rPr>
          <w:rFonts w:asciiTheme="minorHAnsi" w:eastAsia="Calibri" w:hAnsiTheme="minorHAnsi" w:cstheme="minorHAnsi"/>
          <w:sz w:val="12"/>
        </w:rPr>
        <w:t xml:space="preserve"> like COVID-19 </w:t>
      </w:r>
      <w:r w:rsidRPr="005435C6">
        <w:rPr>
          <w:rFonts w:asciiTheme="minorHAnsi" w:eastAsia="Calibri" w:hAnsiTheme="minorHAnsi" w:cstheme="minorHAnsi"/>
          <w:u w:val="single"/>
        </w:rPr>
        <w:t xml:space="preserve">are only able to </w:t>
      </w:r>
      <w:r w:rsidRPr="00AE6490">
        <w:rPr>
          <w:rFonts w:asciiTheme="minorHAnsi" w:eastAsia="Calibri" w:hAnsiTheme="minorHAnsi" w:cstheme="minorHAnsi"/>
          <w:highlight w:val="cyan"/>
          <w:u w:val="single"/>
        </w:rPr>
        <w:t>move between</w:t>
      </w:r>
      <w:r w:rsidRPr="005435C6">
        <w:rPr>
          <w:rFonts w:asciiTheme="minorHAnsi" w:eastAsia="Calibri" w:hAnsiTheme="minorHAnsi" w:cstheme="minorHAnsi"/>
          <w:u w:val="single"/>
        </w:rPr>
        <w:t xml:space="preserve"> species in </w:t>
      </w:r>
      <w:r w:rsidRPr="00AE6490">
        <w:rPr>
          <w:rFonts w:asciiTheme="minorHAnsi" w:eastAsia="Calibri" w:hAnsiTheme="minorHAnsi" w:cstheme="minorHAnsi"/>
          <w:b/>
          <w:iCs/>
          <w:highlight w:val="cyan"/>
          <w:u w:val="single"/>
          <w:bdr w:val="single" w:sz="8" w:space="0" w:color="auto"/>
        </w:rPr>
        <w:t>large-scale</w:t>
      </w:r>
      <w:r w:rsidRPr="005435C6">
        <w:rPr>
          <w:rFonts w:asciiTheme="minorHAnsi" w:eastAsia="Calibri" w:hAnsiTheme="minorHAnsi" w:cstheme="minorHAnsi"/>
          <w:b/>
          <w:iCs/>
          <w:u w:val="single"/>
          <w:bdr w:val="single" w:sz="8" w:space="0" w:color="auto"/>
        </w:rPr>
        <w:t xml:space="preserve"> ‘factory’ meat </w:t>
      </w:r>
      <w:r w:rsidRPr="00AE6490">
        <w:rPr>
          <w:rFonts w:asciiTheme="minorHAnsi" w:eastAsia="Calibri" w:hAnsiTheme="minorHAnsi" w:cstheme="minorHAnsi"/>
          <w:b/>
          <w:iCs/>
          <w:highlight w:val="cyan"/>
          <w:u w:val="single"/>
          <w:bdr w:val="single" w:sz="8" w:space="0" w:color="auto"/>
        </w:rPr>
        <w:t>farms</w:t>
      </w:r>
      <w:r w:rsidRPr="005435C6">
        <w:rPr>
          <w:rFonts w:asciiTheme="minorHAnsi" w:eastAsia="Calibri" w:hAnsiTheme="minorHAnsi" w:cstheme="minorHAnsi"/>
          <w:sz w:val="12"/>
        </w:rPr>
        <w:t xml:space="preserve">.8 It is no coincidence that our most recent outbreaks were ‘swine-flu’ (H1-N1) and ‘bird-flu’ (H5-N1). Those are the most intensely farmed animals and that are kept in environments that are of a scale that allow viruses to mutate from animals to humans. What are those industries </w:t>
      </w:r>
      <w:proofErr w:type="spellStart"/>
      <w:r w:rsidRPr="005435C6">
        <w:rPr>
          <w:rFonts w:asciiTheme="minorHAnsi" w:eastAsia="Calibri" w:hAnsiTheme="minorHAnsi" w:cstheme="minorHAnsi"/>
          <w:sz w:val="12"/>
        </w:rPr>
        <w:t>characterised</w:t>
      </w:r>
      <w:proofErr w:type="spellEnd"/>
      <w:r w:rsidRPr="005435C6">
        <w:rPr>
          <w:rFonts w:asciiTheme="minorHAnsi" w:eastAsia="Calibri" w:hAnsiTheme="minorHAnsi" w:cstheme="minorHAnsi"/>
          <w:sz w:val="12"/>
        </w:rPr>
        <w:t xml:space="preserve"> by? </w:t>
      </w:r>
      <w:r w:rsidRPr="005435C6">
        <w:rPr>
          <w:rFonts w:asciiTheme="minorHAnsi" w:eastAsia="Calibri" w:hAnsiTheme="minorHAnsi" w:cstheme="minorHAnsi"/>
          <w:u w:val="single"/>
        </w:rPr>
        <w:t xml:space="preserve">The </w:t>
      </w:r>
      <w:r w:rsidRPr="00AE6490">
        <w:rPr>
          <w:rFonts w:asciiTheme="minorHAnsi" w:eastAsia="Calibri" w:hAnsiTheme="minorHAnsi" w:cstheme="minorHAnsi"/>
          <w:b/>
          <w:iCs/>
          <w:highlight w:val="cyan"/>
          <w:u w:val="single"/>
          <w:bdr w:val="single" w:sz="8" w:space="0" w:color="auto"/>
        </w:rPr>
        <w:t>domination</w:t>
      </w:r>
      <w:r w:rsidRPr="00AE6490">
        <w:rPr>
          <w:rFonts w:asciiTheme="minorHAnsi" w:eastAsia="Calibri" w:hAnsiTheme="minorHAnsi" w:cstheme="minorHAnsi"/>
          <w:highlight w:val="cyan"/>
          <w:u w:val="single"/>
        </w:rPr>
        <w:t xml:space="preserve"> of large corporations</w:t>
      </w:r>
      <w:r w:rsidRPr="005435C6">
        <w:rPr>
          <w:rFonts w:asciiTheme="minorHAnsi" w:eastAsia="Calibri" w:hAnsiTheme="minorHAnsi" w:cstheme="minorHAnsi"/>
          <w:sz w:val="12"/>
        </w:rPr>
        <w:t xml:space="preserve">. Huge global pork producers like Smithfield and poultry producers like Tyson and Doux have led a revolution in meat production that is based upon growing the scale and intensity of farms.9 This is not to say that those corporations are responsible for COVID-19 or any other virus. Rather, </w:t>
      </w:r>
      <w:r w:rsidRPr="005435C6">
        <w:rPr>
          <w:rFonts w:asciiTheme="minorHAnsi" w:eastAsia="Calibri" w:hAnsiTheme="minorHAnsi" w:cstheme="minorHAnsi"/>
          <w:u w:val="single"/>
        </w:rPr>
        <w:t xml:space="preserve">it </w:t>
      </w:r>
      <w:r w:rsidRPr="00AE6490">
        <w:rPr>
          <w:rFonts w:asciiTheme="minorHAnsi" w:eastAsia="Calibri" w:hAnsiTheme="minorHAnsi" w:cstheme="minorHAnsi"/>
          <w:highlight w:val="cyan"/>
          <w:u w:val="single"/>
        </w:rPr>
        <w:t>is</w:t>
      </w:r>
      <w:r w:rsidRPr="005435C6">
        <w:rPr>
          <w:rFonts w:asciiTheme="minorHAnsi" w:eastAsia="Calibri" w:hAnsiTheme="minorHAnsi" w:cstheme="minorHAnsi"/>
          <w:u w:val="single"/>
        </w:rPr>
        <w:t xml:space="preserve"> a </w:t>
      </w:r>
      <w:r w:rsidRPr="005435C6">
        <w:rPr>
          <w:rFonts w:asciiTheme="minorHAnsi" w:eastAsia="Calibri" w:hAnsiTheme="minorHAnsi" w:cstheme="minorHAnsi"/>
          <w:b/>
          <w:iCs/>
          <w:u w:val="single"/>
          <w:bdr w:val="single" w:sz="8" w:space="0" w:color="auto"/>
        </w:rPr>
        <w:t>particular model</w:t>
      </w:r>
      <w:r w:rsidRPr="005435C6">
        <w:rPr>
          <w:rFonts w:asciiTheme="minorHAnsi" w:eastAsia="Calibri" w:hAnsiTheme="minorHAnsi" w:cstheme="minorHAnsi"/>
          <w:u w:val="single"/>
        </w:rPr>
        <w:t xml:space="preserve"> of capitalism that is </w:t>
      </w:r>
      <w:r w:rsidRPr="00AE6490">
        <w:rPr>
          <w:rFonts w:asciiTheme="minorHAnsi" w:eastAsia="Calibri" w:hAnsiTheme="minorHAnsi" w:cstheme="minorHAnsi"/>
          <w:b/>
          <w:iCs/>
          <w:highlight w:val="cyan"/>
          <w:u w:val="single"/>
          <w:bdr w:val="single" w:sz="8" w:space="0" w:color="auto"/>
        </w:rPr>
        <w:t>at fault</w:t>
      </w:r>
      <w:r w:rsidRPr="005435C6">
        <w:rPr>
          <w:rFonts w:asciiTheme="minorHAnsi" w:eastAsia="Calibri" w:hAnsiTheme="minorHAnsi" w:cstheme="minorHAnsi"/>
          <w:u w:val="single"/>
        </w:rPr>
        <w:t xml:space="preserve">, and this </w:t>
      </w:r>
      <w:r w:rsidRPr="00AE6490">
        <w:rPr>
          <w:rFonts w:asciiTheme="minorHAnsi" w:eastAsia="Calibri" w:hAnsiTheme="minorHAnsi" w:cstheme="minorHAnsi"/>
          <w:highlight w:val="cyan"/>
          <w:u w:val="single"/>
        </w:rPr>
        <w:t>model creates</w:t>
      </w:r>
      <w:r w:rsidRPr="005435C6">
        <w:rPr>
          <w:rFonts w:asciiTheme="minorHAnsi" w:eastAsia="Calibri" w:hAnsiTheme="minorHAnsi" w:cstheme="minorHAnsi"/>
          <w:u w:val="single"/>
        </w:rPr>
        <w:t xml:space="preserve"> the </w:t>
      </w:r>
      <w:r w:rsidRPr="00AE6490">
        <w:rPr>
          <w:rFonts w:asciiTheme="minorHAnsi" w:eastAsia="Calibri" w:hAnsiTheme="minorHAnsi" w:cstheme="minorHAnsi"/>
          <w:b/>
          <w:iCs/>
          <w:highlight w:val="cyan"/>
          <w:u w:val="single"/>
          <w:bdr w:val="single" w:sz="8" w:space="0" w:color="auto"/>
        </w:rPr>
        <w:t>conditions</w:t>
      </w:r>
      <w:r w:rsidRPr="005435C6">
        <w:rPr>
          <w:rFonts w:asciiTheme="minorHAnsi" w:eastAsia="Calibri" w:hAnsiTheme="minorHAnsi" w:cstheme="minorHAnsi"/>
          <w:u w:val="single"/>
        </w:rPr>
        <w:t xml:space="preserve"> that simultaneously allow corporations to </w:t>
      </w:r>
      <w:r w:rsidRPr="005435C6">
        <w:rPr>
          <w:rFonts w:asciiTheme="minorHAnsi" w:eastAsia="Calibri" w:hAnsiTheme="minorHAnsi" w:cstheme="minorHAnsi"/>
          <w:b/>
          <w:iCs/>
          <w:u w:val="single"/>
          <w:bdr w:val="single" w:sz="8" w:space="0" w:color="auto"/>
        </w:rPr>
        <w:t>dominate</w:t>
      </w:r>
      <w:r w:rsidRPr="005435C6">
        <w:rPr>
          <w:rFonts w:asciiTheme="minorHAnsi" w:eastAsia="Calibri" w:hAnsiTheme="minorHAnsi" w:cstheme="minorHAnsi"/>
          <w:u w:val="single"/>
        </w:rPr>
        <w:t xml:space="preserve"> </w:t>
      </w:r>
      <w:r w:rsidRPr="00AE6490">
        <w:rPr>
          <w:rFonts w:asciiTheme="minorHAnsi" w:eastAsia="Calibri" w:hAnsiTheme="minorHAnsi" w:cstheme="minorHAnsi"/>
          <w:highlight w:val="cyan"/>
          <w:u w:val="single"/>
        </w:rPr>
        <w:t xml:space="preserve">and </w:t>
      </w:r>
      <w:r w:rsidRPr="00AE6490">
        <w:rPr>
          <w:rFonts w:asciiTheme="minorHAnsi" w:eastAsia="Calibri" w:hAnsiTheme="minorHAnsi" w:cstheme="minorHAnsi"/>
          <w:b/>
          <w:iCs/>
          <w:highlight w:val="cyan"/>
          <w:u w:val="single"/>
          <w:bdr w:val="single" w:sz="8" w:space="0" w:color="auto"/>
        </w:rPr>
        <w:t>viruses to spread</w:t>
      </w:r>
      <w:r w:rsidRPr="005435C6">
        <w:rPr>
          <w:rFonts w:asciiTheme="minorHAnsi" w:eastAsia="Calibri" w:hAnsiTheme="minorHAnsi" w:cstheme="minorHAnsi"/>
          <w:sz w:val="12"/>
        </w:rPr>
        <w:t xml:space="preserve">. At one level this is an unfortunate coincidence. </w:t>
      </w:r>
      <w:r w:rsidRPr="005435C6">
        <w:rPr>
          <w:rFonts w:asciiTheme="minorHAnsi" w:eastAsia="Calibri" w:hAnsiTheme="minorHAnsi" w:cstheme="minorHAnsi"/>
          <w:u w:val="single"/>
        </w:rPr>
        <w:t xml:space="preserve">But given that the domination of the sector by large corporations facilitates and </w:t>
      </w:r>
      <w:r w:rsidRPr="005435C6">
        <w:rPr>
          <w:rFonts w:asciiTheme="minorHAnsi" w:eastAsia="Calibri" w:hAnsiTheme="minorHAnsi" w:cstheme="minorHAnsi"/>
          <w:b/>
          <w:iCs/>
          <w:u w:val="single"/>
          <w:bdr w:val="single" w:sz="8" w:space="0" w:color="auto"/>
        </w:rPr>
        <w:t>encourages viral conditions</w:t>
      </w:r>
      <w:r w:rsidRPr="005435C6">
        <w:rPr>
          <w:rFonts w:asciiTheme="minorHAnsi" w:eastAsia="Calibri" w:hAnsiTheme="minorHAnsi" w:cstheme="minorHAnsi"/>
          <w:u w:val="single"/>
        </w:rPr>
        <w:t xml:space="preserve">, the reality of the situation is that </w:t>
      </w:r>
      <w:r w:rsidRPr="00AE6490">
        <w:rPr>
          <w:rFonts w:asciiTheme="minorHAnsi" w:eastAsia="Calibri" w:hAnsiTheme="minorHAnsi" w:cstheme="minorHAnsi"/>
          <w:highlight w:val="cyan"/>
          <w:u w:val="single"/>
        </w:rPr>
        <w:t xml:space="preserve">we need to </w:t>
      </w:r>
      <w:r w:rsidRPr="00AE6490">
        <w:rPr>
          <w:rFonts w:asciiTheme="minorHAnsi" w:eastAsia="Calibri" w:hAnsiTheme="minorHAnsi" w:cstheme="minorHAnsi"/>
          <w:b/>
          <w:iCs/>
          <w:highlight w:val="cyan"/>
          <w:u w:val="single"/>
          <w:bdr w:val="single" w:sz="8" w:space="0" w:color="auto"/>
        </w:rPr>
        <w:t>break this model</w:t>
      </w:r>
      <w:r w:rsidRPr="005435C6">
        <w:rPr>
          <w:rFonts w:asciiTheme="minorHAnsi" w:eastAsia="Calibri" w:hAnsiTheme="minorHAnsi" w:cstheme="minorHAnsi"/>
          <w:u w:val="single"/>
        </w:rPr>
        <w:t xml:space="preserve"> of corporate capitalism if we are to have any chance of </w:t>
      </w:r>
      <w:r w:rsidRPr="005435C6">
        <w:rPr>
          <w:rFonts w:asciiTheme="minorHAnsi" w:eastAsia="Calibri" w:hAnsiTheme="minorHAnsi" w:cstheme="minorHAnsi"/>
          <w:b/>
          <w:iCs/>
          <w:u w:val="single"/>
          <w:bdr w:val="single" w:sz="8" w:space="0" w:color="auto"/>
        </w:rPr>
        <w:t>controlling future outbreaks</w:t>
      </w:r>
      <w:r w:rsidRPr="005435C6">
        <w:rPr>
          <w:rFonts w:asciiTheme="minorHAnsi" w:eastAsia="Calibri" w:hAnsiTheme="minorHAnsi" w:cstheme="minorHAnsi"/>
          <w:sz w:val="12"/>
        </w:rPr>
        <w:t>.</w:t>
      </w:r>
    </w:p>
    <w:p w14:paraId="5F246F56" w14:textId="77777777" w:rsidR="00890350" w:rsidRPr="005435C6" w:rsidRDefault="00890350" w:rsidP="00890350">
      <w:pPr>
        <w:rPr>
          <w:rFonts w:asciiTheme="minorHAnsi" w:eastAsia="Calibri" w:hAnsiTheme="minorHAnsi" w:cstheme="minorHAnsi"/>
          <w:sz w:val="12"/>
        </w:rPr>
      </w:pPr>
      <w:r w:rsidRPr="005435C6">
        <w:rPr>
          <w:rFonts w:asciiTheme="minorHAnsi" w:eastAsia="Calibri" w:hAnsiTheme="minorHAnsi" w:cstheme="minorHAnsi"/>
          <w:sz w:val="12"/>
        </w:rPr>
        <w:t xml:space="preserve">If we cannot contemplate such a basic human need as food production outside the structure of corporate capitalism after what we have just been through, then we are destined to face the ultimate human existential threat. Indeed, as this book will argue, </w:t>
      </w:r>
      <w:r w:rsidRPr="00AE6490">
        <w:rPr>
          <w:rFonts w:asciiTheme="minorHAnsi" w:eastAsia="Calibri" w:hAnsiTheme="minorHAnsi" w:cstheme="minorHAnsi"/>
          <w:highlight w:val="cyan"/>
          <w:u w:val="single"/>
        </w:rPr>
        <w:t xml:space="preserve">if we don’t imagine </w:t>
      </w:r>
      <w:r w:rsidRPr="00AE6490">
        <w:rPr>
          <w:rFonts w:asciiTheme="minorHAnsi" w:eastAsia="Calibri" w:hAnsiTheme="minorHAnsi" w:cstheme="minorHAnsi"/>
          <w:b/>
          <w:iCs/>
          <w:highlight w:val="cyan"/>
          <w:u w:val="single"/>
          <w:bdr w:val="single" w:sz="8" w:space="0" w:color="auto"/>
        </w:rPr>
        <w:t>food</w:t>
      </w:r>
      <w:r w:rsidRPr="005435C6">
        <w:rPr>
          <w:rFonts w:asciiTheme="minorHAnsi" w:eastAsia="Calibri" w:hAnsiTheme="minorHAnsi" w:cstheme="minorHAnsi"/>
          <w:b/>
          <w:iCs/>
          <w:u w:val="single"/>
          <w:bdr w:val="single" w:sz="8" w:space="0" w:color="auto"/>
        </w:rPr>
        <w:t xml:space="preserve"> production</w:t>
      </w:r>
      <w:r w:rsidRPr="005435C6">
        <w:rPr>
          <w:rFonts w:asciiTheme="minorHAnsi" w:eastAsia="Calibri" w:hAnsiTheme="minorHAnsi" w:cstheme="minorHAnsi"/>
          <w:u w:val="single"/>
        </w:rPr>
        <w:t xml:space="preserve">, </w:t>
      </w:r>
      <w:r w:rsidRPr="00AE6490">
        <w:rPr>
          <w:rFonts w:asciiTheme="minorHAnsi" w:eastAsia="Calibri" w:hAnsiTheme="minorHAnsi" w:cstheme="minorHAnsi"/>
          <w:b/>
          <w:iCs/>
          <w:highlight w:val="cyan"/>
          <w:u w:val="single"/>
          <w:bdr w:val="single" w:sz="8" w:space="0" w:color="auto"/>
        </w:rPr>
        <w:t>energy</w:t>
      </w:r>
      <w:r w:rsidRPr="00AE6490">
        <w:rPr>
          <w:rFonts w:asciiTheme="minorHAnsi" w:eastAsia="Calibri" w:hAnsiTheme="minorHAnsi" w:cstheme="minorHAnsi"/>
          <w:highlight w:val="cyan"/>
          <w:u w:val="single"/>
        </w:rPr>
        <w:t xml:space="preserve">, </w:t>
      </w:r>
      <w:r w:rsidRPr="00AE6490">
        <w:rPr>
          <w:rFonts w:asciiTheme="minorHAnsi" w:eastAsia="Calibri" w:hAnsiTheme="minorHAnsi" w:cstheme="minorHAnsi"/>
          <w:b/>
          <w:iCs/>
          <w:highlight w:val="cyan"/>
          <w:u w:val="single"/>
          <w:bdr w:val="single" w:sz="8" w:space="0" w:color="auto"/>
        </w:rPr>
        <w:t>transport</w:t>
      </w:r>
      <w:r w:rsidRPr="005435C6">
        <w:rPr>
          <w:rFonts w:asciiTheme="minorHAnsi" w:eastAsia="Calibri" w:hAnsiTheme="minorHAnsi" w:cstheme="minorHAnsi"/>
          <w:u w:val="single"/>
        </w:rPr>
        <w:t xml:space="preserve"> and indeed </w:t>
      </w:r>
      <w:r w:rsidRPr="005435C6">
        <w:rPr>
          <w:rFonts w:asciiTheme="minorHAnsi" w:eastAsia="Calibri" w:hAnsiTheme="minorHAnsi" w:cstheme="minorHAnsi"/>
          <w:b/>
          <w:iCs/>
          <w:u w:val="single"/>
          <w:bdr w:val="single" w:sz="8" w:space="0" w:color="auto"/>
        </w:rPr>
        <w:t>all extractive</w:t>
      </w:r>
      <w:r w:rsidRPr="005435C6">
        <w:rPr>
          <w:rFonts w:asciiTheme="minorHAnsi" w:eastAsia="Calibri" w:hAnsiTheme="minorHAnsi" w:cstheme="minorHAnsi"/>
          <w:u w:val="single"/>
        </w:rPr>
        <w:t xml:space="preserve"> </w:t>
      </w:r>
      <w:r w:rsidRPr="00AE6490">
        <w:rPr>
          <w:rFonts w:asciiTheme="minorHAnsi" w:eastAsia="Calibri" w:hAnsiTheme="minorHAnsi" w:cstheme="minorHAnsi"/>
          <w:highlight w:val="cyan"/>
          <w:u w:val="single"/>
        </w:rPr>
        <w:t xml:space="preserve">and </w:t>
      </w:r>
      <w:r w:rsidRPr="00AE6490">
        <w:rPr>
          <w:rFonts w:asciiTheme="minorHAnsi" w:eastAsia="Calibri" w:hAnsiTheme="minorHAnsi" w:cstheme="minorHAnsi"/>
          <w:b/>
          <w:iCs/>
          <w:highlight w:val="cyan"/>
          <w:u w:val="single"/>
          <w:bdr w:val="single" w:sz="8" w:space="0" w:color="auto"/>
        </w:rPr>
        <w:t>manufacturing</w:t>
      </w:r>
      <w:r w:rsidRPr="005435C6">
        <w:rPr>
          <w:rFonts w:asciiTheme="minorHAnsi" w:eastAsia="Calibri" w:hAnsiTheme="minorHAnsi" w:cstheme="minorHAnsi"/>
          <w:u w:val="single"/>
        </w:rPr>
        <w:t xml:space="preserve"> industries </w:t>
      </w:r>
      <w:r w:rsidRPr="00AE6490">
        <w:rPr>
          <w:rFonts w:asciiTheme="minorHAnsi" w:eastAsia="Calibri" w:hAnsiTheme="minorHAnsi" w:cstheme="minorHAnsi"/>
          <w:highlight w:val="cyan"/>
          <w:u w:val="single"/>
        </w:rPr>
        <w:t>outside</w:t>
      </w:r>
      <w:r w:rsidRPr="005435C6">
        <w:rPr>
          <w:rFonts w:asciiTheme="minorHAnsi" w:eastAsia="Calibri" w:hAnsiTheme="minorHAnsi" w:cstheme="minorHAnsi"/>
          <w:u w:val="single"/>
        </w:rPr>
        <w:t xml:space="preserve"> the </w:t>
      </w:r>
      <w:r w:rsidRPr="00AE6490">
        <w:rPr>
          <w:rFonts w:asciiTheme="minorHAnsi" w:eastAsia="Calibri" w:hAnsiTheme="minorHAnsi" w:cstheme="minorHAnsi"/>
          <w:highlight w:val="cyan"/>
          <w:u w:val="single"/>
        </w:rPr>
        <w:t>structure of corporate</w:t>
      </w:r>
      <w:r w:rsidRPr="005435C6">
        <w:rPr>
          <w:rFonts w:asciiTheme="minorHAnsi" w:eastAsia="Calibri" w:hAnsiTheme="minorHAnsi" w:cstheme="minorHAnsi"/>
          <w:u w:val="single"/>
        </w:rPr>
        <w:t xml:space="preserve"> capitalism, </w:t>
      </w:r>
      <w:r w:rsidRPr="00AE6490">
        <w:rPr>
          <w:rFonts w:asciiTheme="minorHAnsi" w:eastAsia="Calibri" w:hAnsiTheme="minorHAnsi" w:cstheme="minorHAnsi"/>
          <w:highlight w:val="cyan"/>
          <w:u w:val="single"/>
        </w:rPr>
        <w:t>then</w:t>
      </w:r>
      <w:r w:rsidRPr="005435C6">
        <w:rPr>
          <w:rFonts w:asciiTheme="minorHAnsi" w:eastAsia="Calibri" w:hAnsiTheme="minorHAnsi" w:cstheme="minorHAnsi"/>
          <w:u w:val="single"/>
        </w:rPr>
        <w:t xml:space="preserve"> we </w:t>
      </w:r>
      <w:r w:rsidRPr="00AE6490">
        <w:rPr>
          <w:rFonts w:asciiTheme="minorHAnsi" w:eastAsia="Calibri" w:hAnsiTheme="minorHAnsi" w:cstheme="minorHAnsi"/>
          <w:b/>
          <w:iCs/>
          <w:highlight w:val="cyan"/>
          <w:u w:val="single"/>
          <w:bdr w:val="single" w:sz="8" w:space="0" w:color="auto"/>
        </w:rPr>
        <w:t>reduce</w:t>
      </w:r>
      <w:r w:rsidRPr="005435C6">
        <w:rPr>
          <w:rFonts w:asciiTheme="minorHAnsi" w:eastAsia="Calibri" w:hAnsiTheme="minorHAnsi" w:cstheme="minorHAnsi"/>
          <w:b/>
          <w:iCs/>
          <w:u w:val="single"/>
          <w:bdr w:val="single" w:sz="8" w:space="0" w:color="auto"/>
        </w:rPr>
        <w:t xml:space="preserve"> our </w:t>
      </w:r>
      <w:r w:rsidRPr="00AE6490">
        <w:rPr>
          <w:rFonts w:asciiTheme="minorHAnsi" w:eastAsia="Calibri" w:hAnsiTheme="minorHAnsi" w:cstheme="minorHAnsi"/>
          <w:b/>
          <w:iCs/>
          <w:highlight w:val="cyan"/>
          <w:u w:val="single"/>
          <w:bdr w:val="single" w:sz="8" w:space="0" w:color="auto"/>
        </w:rPr>
        <w:t>chances</w:t>
      </w:r>
      <w:r w:rsidRPr="00AE6490">
        <w:rPr>
          <w:rFonts w:asciiTheme="minorHAnsi" w:eastAsia="Calibri" w:hAnsiTheme="minorHAnsi" w:cstheme="minorHAnsi"/>
          <w:highlight w:val="cyan"/>
          <w:u w:val="single"/>
        </w:rPr>
        <w:t xml:space="preserve"> of</w:t>
      </w:r>
      <w:r w:rsidRPr="005435C6">
        <w:rPr>
          <w:rFonts w:asciiTheme="minorHAnsi" w:eastAsia="Calibri" w:hAnsiTheme="minorHAnsi" w:cstheme="minorHAnsi"/>
          <w:u w:val="single"/>
        </w:rPr>
        <w:t xml:space="preserve"> </w:t>
      </w:r>
      <w:r w:rsidRPr="005435C6">
        <w:rPr>
          <w:rFonts w:asciiTheme="minorHAnsi" w:eastAsia="Calibri" w:hAnsiTheme="minorHAnsi" w:cstheme="minorHAnsi"/>
          <w:b/>
          <w:iCs/>
          <w:u w:val="single"/>
          <w:bdr w:val="single" w:sz="8" w:space="0" w:color="auto"/>
        </w:rPr>
        <w:t xml:space="preserve">humans </w:t>
      </w:r>
      <w:r w:rsidRPr="00AE6490">
        <w:rPr>
          <w:rFonts w:asciiTheme="minorHAnsi" w:eastAsia="Calibri" w:hAnsiTheme="minorHAnsi" w:cstheme="minorHAnsi"/>
          <w:b/>
          <w:iCs/>
          <w:highlight w:val="cyan"/>
          <w:u w:val="single"/>
          <w:bdr w:val="single" w:sz="8" w:space="0" w:color="auto"/>
        </w:rPr>
        <w:t>surviving</w:t>
      </w:r>
      <w:r w:rsidRPr="005435C6">
        <w:rPr>
          <w:rFonts w:asciiTheme="minorHAnsi" w:eastAsia="Calibri" w:hAnsiTheme="minorHAnsi" w:cstheme="minorHAnsi"/>
          <w:u w:val="single"/>
        </w:rPr>
        <w:t xml:space="preserve"> as a species </w:t>
      </w:r>
      <w:r w:rsidRPr="00AE6490">
        <w:rPr>
          <w:rFonts w:asciiTheme="minorHAnsi" w:eastAsia="Calibri" w:hAnsiTheme="minorHAnsi" w:cstheme="minorHAnsi"/>
          <w:b/>
          <w:iCs/>
          <w:highlight w:val="cyan"/>
          <w:u w:val="single"/>
          <w:bdr w:val="single" w:sz="8" w:space="0" w:color="auto"/>
        </w:rPr>
        <w:t>catastrophically</w:t>
      </w:r>
      <w:r w:rsidRPr="005435C6">
        <w:rPr>
          <w:rFonts w:asciiTheme="minorHAnsi" w:eastAsia="Calibri" w:hAnsiTheme="minorHAnsi" w:cstheme="minorHAnsi"/>
          <w:sz w:val="12"/>
        </w:rPr>
        <w:t>.</w:t>
      </w:r>
    </w:p>
    <w:p w14:paraId="13D00ECF" w14:textId="77777777" w:rsidR="00890350" w:rsidRPr="005435C6" w:rsidRDefault="00890350" w:rsidP="00890350">
      <w:pPr>
        <w:rPr>
          <w:rFonts w:asciiTheme="minorHAnsi" w:eastAsia="Calibri" w:hAnsiTheme="minorHAnsi" w:cstheme="minorHAnsi"/>
          <w:sz w:val="12"/>
        </w:rPr>
      </w:pPr>
      <w:r w:rsidRPr="005435C6">
        <w:rPr>
          <w:rFonts w:asciiTheme="minorHAnsi" w:eastAsia="Calibri" w:hAnsiTheme="minorHAnsi" w:cstheme="minorHAnsi"/>
          <w:sz w:val="12"/>
        </w:rPr>
        <w:t xml:space="preserve">Long after the COVID-19 crisis has passed, future generations will look at this period as a ‘moment’ that everything might have changed direction; a moment that woke us up to the fact that we could not live side-by-side with corporations. </w:t>
      </w:r>
      <w:r w:rsidRPr="005435C6">
        <w:rPr>
          <w:rFonts w:asciiTheme="minorHAnsi" w:eastAsia="Calibri" w:hAnsiTheme="minorHAnsi" w:cstheme="minorHAnsi"/>
          <w:u w:val="single"/>
        </w:rPr>
        <w:t xml:space="preserve">They will </w:t>
      </w:r>
      <w:r w:rsidRPr="005435C6">
        <w:rPr>
          <w:rFonts w:asciiTheme="minorHAnsi" w:eastAsia="Calibri" w:hAnsiTheme="minorHAnsi" w:cstheme="minorHAnsi"/>
          <w:b/>
          <w:iCs/>
          <w:u w:val="single"/>
          <w:bdr w:val="single" w:sz="8" w:space="0" w:color="auto"/>
        </w:rPr>
        <w:t>question why</w:t>
      </w:r>
      <w:r w:rsidRPr="005435C6">
        <w:rPr>
          <w:rFonts w:asciiTheme="minorHAnsi" w:eastAsia="Calibri" w:hAnsiTheme="minorHAnsi" w:cstheme="minorHAnsi"/>
          <w:u w:val="single"/>
        </w:rPr>
        <w:t xml:space="preserve"> we </w:t>
      </w:r>
      <w:r w:rsidRPr="005435C6">
        <w:rPr>
          <w:rFonts w:asciiTheme="minorHAnsi" w:eastAsia="Calibri" w:hAnsiTheme="minorHAnsi" w:cstheme="minorHAnsi"/>
          <w:b/>
          <w:iCs/>
          <w:u w:val="single"/>
          <w:bdr w:val="single" w:sz="8" w:space="0" w:color="auto"/>
        </w:rPr>
        <w:t>did not break</w:t>
      </w:r>
      <w:r w:rsidRPr="005435C6">
        <w:rPr>
          <w:rFonts w:asciiTheme="minorHAnsi" w:eastAsia="Calibri" w:hAnsiTheme="minorHAnsi" w:cstheme="minorHAnsi"/>
          <w:u w:val="single"/>
        </w:rPr>
        <w:t xml:space="preserve"> the </w:t>
      </w:r>
      <w:r w:rsidRPr="005435C6">
        <w:rPr>
          <w:rFonts w:asciiTheme="minorHAnsi" w:eastAsia="Calibri" w:hAnsiTheme="minorHAnsi" w:cstheme="minorHAnsi"/>
          <w:b/>
          <w:iCs/>
          <w:u w:val="single"/>
          <w:bdr w:val="single" w:sz="8" w:space="0" w:color="auto"/>
        </w:rPr>
        <w:t>back of a corporate structure</w:t>
      </w:r>
      <w:r w:rsidRPr="005435C6">
        <w:rPr>
          <w:rFonts w:asciiTheme="minorHAnsi" w:eastAsia="Calibri" w:hAnsiTheme="minorHAnsi" w:cstheme="minorHAnsi"/>
          <w:u w:val="single"/>
        </w:rPr>
        <w:t xml:space="preserve"> that is </w:t>
      </w:r>
      <w:r w:rsidRPr="005435C6">
        <w:rPr>
          <w:rFonts w:asciiTheme="minorHAnsi" w:eastAsia="Calibri" w:hAnsiTheme="minorHAnsi" w:cstheme="minorHAnsi"/>
          <w:b/>
          <w:iCs/>
          <w:u w:val="single"/>
          <w:bdr w:val="single" w:sz="8" w:space="0" w:color="auto"/>
        </w:rPr>
        <w:t>killing us</w:t>
      </w:r>
      <w:r w:rsidRPr="005435C6">
        <w:rPr>
          <w:rFonts w:asciiTheme="minorHAnsi" w:eastAsia="Calibri" w:hAnsiTheme="minorHAnsi" w:cstheme="minorHAnsi"/>
          <w:sz w:val="12"/>
        </w:rPr>
        <w:t xml:space="preserve">. Most of all, they will question </w:t>
      </w:r>
      <w:r w:rsidRPr="005435C6">
        <w:rPr>
          <w:rFonts w:asciiTheme="minorHAnsi" w:eastAsia="Calibri" w:hAnsiTheme="minorHAnsi" w:cstheme="minorHAnsi"/>
          <w:b/>
          <w:iCs/>
          <w:u w:val="single"/>
          <w:bdr w:val="single" w:sz="8" w:space="0" w:color="auto"/>
        </w:rPr>
        <w:t>why</w:t>
      </w:r>
      <w:r w:rsidRPr="005435C6">
        <w:rPr>
          <w:rFonts w:asciiTheme="minorHAnsi" w:eastAsia="Calibri" w:hAnsiTheme="minorHAnsi" w:cstheme="minorHAnsi"/>
          <w:u w:val="single"/>
        </w:rPr>
        <w:t xml:space="preserve"> we </w:t>
      </w:r>
      <w:r w:rsidRPr="005435C6">
        <w:rPr>
          <w:rFonts w:asciiTheme="minorHAnsi" w:eastAsia="Calibri" w:hAnsiTheme="minorHAnsi" w:cstheme="minorHAnsi"/>
          <w:b/>
          <w:iCs/>
          <w:u w:val="single"/>
          <w:bdr w:val="single" w:sz="8" w:space="0" w:color="auto"/>
        </w:rPr>
        <w:t>did not</w:t>
      </w:r>
      <w:r w:rsidRPr="005435C6">
        <w:rPr>
          <w:rFonts w:asciiTheme="minorHAnsi" w:eastAsia="Calibri" w:hAnsiTheme="minorHAnsi" w:cstheme="minorHAnsi"/>
          <w:u w:val="single"/>
        </w:rPr>
        <w:t xml:space="preserve"> </w:t>
      </w:r>
      <w:r w:rsidRPr="005435C6">
        <w:rPr>
          <w:rFonts w:asciiTheme="minorHAnsi" w:eastAsia="Calibri" w:hAnsiTheme="minorHAnsi" w:cstheme="minorHAnsi"/>
          <w:b/>
          <w:iCs/>
          <w:u w:val="single"/>
          <w:bdr w:val="single" w:sz="8" w:space="0" w:color="auto"/>
        </w:rPr>
        <w:t>kill</w:t>
      </w:r>
      <w:r w:rsidRPr="005435C6">
        <w:rPr>
          <w:rFonts w:asciiTheme="minorHAnsi" w:eastAsia="Calibri" w:hAnsiTheme="minorHAnsi" w:cstheme="minorHAnsi"/>
          <w:u w:val="single"/>
        </w:rPr>
        <w:t xml:space="preserve"> the corporation when we </w:t>
      </w:r>
      <w:r w:rsidRPr="005435C6">
        <w:rPr>
          <w:rFonts w:asciiTheme="minorHAnsi" w:eastAsia="Calibri" w:hAnsiTheme="minorHAnsi" w:cstheme="minorHAnsi"/>
          <w:b/>
          <w:iCs/>
          <w:u w:val="single"/>
          <w:bdr w:val="single" w:sz="8" w:space="0" w:color="auto"/>
        </w:rPr>
        <w:t>had the chance</w:t>
      </w:r>
      <w:r w:rsidRPr="005435C6">
        <w:rPr>
          <w:rFonts w:asciiTheme="minorHAnsi" w:eastAsia="Calibri" w:hAnsiTheme="minorHAnsi" w:cstheme="minorHAnsi"/>
          <w:sz w:val="12"/>
        </w:rPr>
        <w:t>.</w:t>
      </w:r>
    </w:p>
    <w:p w14:paraId="2FD4E980" w14:textId="77777777" w:rsidR="00890350" w:rsidRPr="005435C6" w:rsidRDefault="00890350" w:rsidP="00890350">
      <w:pPr>
        <w:rPr>
          <w:rFonts w:asciiTheme="minorHAnsi" w:eastAsia="Calibri" w:hAnsiTheme="minorHAnsi" w:cstheme="minorHAnsi"/>
          <w:sz w:val="12"/>
          <w:szCs w:val="14"/>
        </w:rPr>
      </w:pPr>
      <w:r w:rsidRPr="005435C6">
        <w:rPr>
          <w:rFonts w:asciiTheme="minorHAnsi" w:eastAsia="Calibri" w:hAnsiTheme="minorHAnsi" w:cstheme="minorHAnsi"/>
          <w:sz w:val="12"/>
          <w:szCs w:val="14"/>
        </w:rPr>
        <w:t>Acknowledgements</w:t>
      </w:r>
    </w:p>
    <w:p w14:paraId="160EA639" w14:textId="77777777" w:rsidR="00890350" w:rsidRPr="005435C6" w:rsidRDefault="00890350" w:rsidP="00890350">
      <w:pPr>
        <w:rPr>
          <w:rFonts w:asciiTheme="minorHAnsi" w:eastAsia="Calibri" w:hAnsiTheme="minorHAnsi" w:cstheme="minorHAnsi"/>
          <w:sz w:val="12"/>
          <w:szCs w:val="14"/>
        </w:rPr>
      </w:pPr>
      <w:r w:rsidRPr="005435C6">
        <w:rPr>
          <w:rFonts w:asciiTheme="minorHAnsi" w:eastAsia="Calibri" w:hAnsiTheme="minorHAnsi" w:cstheme="minorHAnsi"/>
          <w:sz w:val="12"/>
          <w:szCs w:val="14"/>
        </w:rPr>
        <w:t xml:space="preserve">I am grateful to the great many people who helped me with ideas and sources over the course of writing this book. The introduction benefitted from detailed revisions suggested by Vickie Cooper who has supported me with both the warmest loving support and the coldest intellectual criticism throughout the writing of the book. Thank </w:t>
      </w:r>
      <w:proofErr w:type="gramStart"/>
      <w:r w:rsidRPr="005435C6">
        <w:rPr>
          <w:rFonts w:asciiTheme="minorHAnsi" w:eastAsia="Calibri" w:hAnsiTheme="minorHAnsi" w:cstheme="minorHAnsi"/>
          <w:sz w:val="12"/>
          <w:szCs w:val="14"/>
        </w:rPr>
        <w:t>you x.</w:t>
      </w:r>
      <w:proofErr w:type="gramEnd"/>
    </w:p>
    <w:p w14:paraId="4B0BA090" w14:textId="77777777" w:rsidR="00890350" w:rsidRPr="005435C6" w:rsidRDefault="00890350" w:rsidP="00890350">
      <w:pPr>
        <w:rPr>
          <w:rFonts w:asciiTheme="minorHAnsi" w:eastAsia="Calibri" w:hAnsiTheme="minorHAnsi" w:cstheme="minorHAnsi"/>
          <w:sz w:val="12"/>
          <w:szCs w:val="14"/>
        </w:rPr>
      </w:pPr>
      <w:r w:rsidRPr="005435C6">
        <w:rPr>
          <w:rFonts w:asciiTheme="minorHAnsi" w:eastAsia="Calibri" w:hAnsiTheme="minorHAnsi" w:cstheme="minorHAnsi"/>
          <w:sz w:val="12"/>
          <w:szCs w:val="14"/>
        </w:rPr>
        <w:t>Lara Montesinos Coleman made a number of incisive modifications on an early version of the manuscript. Chapter 2 was read by Rob Knox, and chapter 3 by Steve Tombs, both of whom provided invaluable suggestions. Tom Dark, commissioning editor at Manchester University Press, diligently pored over the manuscript and used his impressively sharp editorial skills to revise and reshape the text. He was also instrumental in molding the project from the beginning of the process to the end.</w:t>
      </w:r>
    </w:p>
    <w:p w14:paraId="181B9592" w14:textId="77777777" w:rsidR="00890350" w:rsidRPr="005435C6" w:rsidRDefault="00890350" w:rsidP="00890350">
      <w:pPr>
        <w:rPr>
          <w:rFonts w:asciiTheme="minorHAnsi" w:eastAsia="Calibri" w:hAnsiTheme="minorHAnsi" w:cstheme="minorHAnsi"/>
          <w:sz w:val="12"/>
          <w:szCs w:val="14"/>
        </w:rPr>
      </w:pPr>
      <w:r w:rsidRPr="005435C6">
        <w:rPr>
          <w:rFonts w:asciiTheme="minorHAnsi" w:eastAsia="Calibri" w:hAnsiTheme="minorHAnsi" w:cstheme="minorHAnsi"/>
          <w:sz w:val="12"/>
          <w:szCs w:val="14"/>
        </w:rPr>
        <w:t xml:space="preserve">People I have written with in recent years who helped me to hone the ideas contained in this book include: Jose Atiles, Ignasi Bernat, </w:t>
      </w:r>
      <w:proofErr w:type="spellStart"/>
      <w:r w:rsidRPr="005435C6">
        <w:rPr>
          <w:rFonts w:asciiTheme="minorHAnsi" w:eastAsia="Calibri" w:hAnsiTheme="minorHAnsi" w:cstheme="minorHAnsi"/>
          <w:sz w:val="12"/>
          <w:szCs w:val="14"/>
        </w:rPr>
        <w:t>Stéfanie</w:t>
      </w:r>
      <w:proofErr w:type="spellEnd"/>
      <w:r w:rsidRPr="005435C6">
        <w:rPr>
          <w:rFonts w:asciiTheme="minorHAnsi" w:eastAsia="Calibri" w:hAnsiTheme="minorHAnsi" w:cstheme="minorHAnsi"/>
          <w:sz w:val="12"/>
          <w:szCs w:val="14"/>
        </w:rPr>
        <w:t xml:space="preserve"> Khoury, Anne Alvesalo-Kuusi and my long-standing collaborator</w:t>
      </w:r>
    </w:p>
    <w:p w14:paraId="7545D309" w14:textId="77777777" w:rsidR="00890350" w:rsidRPr="005435C6" w:rsidRDefault="00890350" w:rsidP="00890350">
      <w:pPr>
        <w:rPr>
          <w:rFonts w:asciiTheme="minorHAnsi" w:eastAsia="Calibri" w:hAnsiTheme="minorHAnsi" w:cstheme="minorHAnsi"/>
          <w:sz w:val="12"/>
          <w:szCs w:val="14"/>
        </w:rPr>
      </w:pPr>
      <w:r w:rsidRPr="005435C6">
        <w:rPr>
          <w:rFonts w:asciiTheme="minorHAnsi" w:eastAsia="Calibri" w:hAnsiTheme="minorHAnsi" w:cstheme="minorHAnsi"/>
          <w:sz w:val="12"/>
          <w:szCs w:val="14"/>
        </w:rPr>
        <w:t xml:space="preserve">Steve Tombs, who may </w:t>
      </w:r>
      <w:proofErr w:type="spellStart"/>
      <w:r w:rsidRPr="005435C6">
        <w:rPr>
          <w:rFonts w:asciiTheme="minorHAnsi" w:eastAsia="Calibri" w:hAnsiTheme="minorHAnsi" w:cstheme="minorHAnsi"/>
          <w:sz w:val="12"/>
          <w:szCs w:val="14"/>
        </w:rPr>
        <w:t>recognise</w:t>
      </w:r>
      <w:proofErr w:type="spellEnd"/>
      <w:r w:rsidRPr="005435C6">
        <w:rPr>
          <w:rFonts w:asciiTheme="minorHAnsi" w:eastAsia="Calibri" w:hAnsiTheme="minorHAnsi" w:cstheme="minorHAnsi"/>
          <w:sz w:val="12"/>
          <w:szCs w:val="14"/>
        </w:rPr>
        <w:t xml:space="preserve"> some phrases herein that may or may not have been ripped-off from him. I am grateful to Polly Higgins, who did so much work in rehabilitating the concept of ecocide before her tragic death in 2019. I also acknowledge a great debt to everyone who has been involved in the discussions, debates and conversations that shaped the arguments developed in this book. They include: </w:t>
      </w:r>
      <w:proofErr w:type="spellStart"/>
      <w:r w:rsidRPr="005435C6">
        <w:rPr>
          <w:rFonts w:asciiTheme="minorHAnsi" w:eastAsia="Calibri" w:hAnsiTheme="minorHAnsi" w:cstheme="minorHAnsi"/>
          <w:sz w:val="12"/>
          <w:szCs w:val="14"/>
        </w:rPr>
        <w:t>Grietja</w:t>
      </w:r>
      <w:proofErr w:type="spellEnd"/>
      <w:r w:rsidRPr="005435C6">
        <w:rPr>
          <w:rFonts w:asciiTheme="minorHAnsi" w:eastAsia="Calibri" w:hAnsiTheme="minorHAnsi" w:cstheme="minorHAnsi"/>
          <w:sz w:val="12"/>
          <w:szCs w:val="14"/>
        </w:rPr>
        <w:t xml:space="preserve"> Baars, Joel Benjamin, Monish Bhatia, Steve Bittle, Jon Burnett, Pablo Ciocchini, Ben Crawford, Keith Ewing, Kevin Farnsworth, Alejandro Forero, Harry </w:t>
      </w:r>
      <w:proofErr w:type="spellStart"/>
      <w:r w:rsidRPr="005435C6">
        <w:rPr>
          <w:rFonts w:asciiTheme="minorHAnsi" w:eastAsia="Calibri" w:hAnsiTheme="minorHAnsi" w:cstheme="minorHAnsi"/>
          <w:sz w:val="12"/>
          <w:szCs w:val="14"/>
        </w:rPr>
        <w:t>Glasbeek</w:t>
      </w:r>
      <w:proofErr w:type="spellEnd"/>
      <w:r w:rsidRPr="005435C6">
        <w:rPr>
          <w:rFonts w:asciiTheme="minorHAnsi" w:eastAsia="Calibri" w:hAnsiTheme="minorHAnsi" w:cstheme="minorHAnsi"/>
          <w:sz w:val="12"/>
          <w:szCs w:val="14"/>
        </w:rPr>
        <w:t xml:space="preserve">, Fiona Haines, Paddy Ireland, Dani Jiménez, Ciara Kierans, Cad Jones, Liisa Lähteenmäki, Hanna Malik, Russell Mokhiber, Andrew Moretta, Hilda Palmer, Frank Pearce, Gustavo Rojas-Páez, Vicki Sentas, Laureen Snider, Susanne Soederberg, Viviana Tacha, Richard Whittell, Jess Whyte, Jörg </w:t>
      </w:r>
      <w:proofErr w:type="spellStart"/>
      <w:r w:rsidRPr="005435C6">
        <w:rPr>
          <w:rFonts w:asciiTheme="minorHAnsi" w:eastAsia="Calibri" w:hAnsiTheme="minorHAnsi" w:cstheme="minorHAnsi"/>
          <w:sz w:val="12"/>
          <w:szCs w:val="14"/>
        </w:rPr>
        <w:t>Wiegratz</w:t>
      </w:r>
      <w:proofErr w:type="spellEnd"/>
      <w:r w:rsidRPr="005435C6">
        <w:rPr>
          <w:rFonts w:asciiTheme="minorHAnsi" w:eastAsia="Calibri" w:hAnsiTheme="minorHAnsi" w:cstheme="minorHAnsi"/>
          <w:sz w:val="12"/>
          <w:szCs w:val="14"/>
        </w:rPr>
        <w:t xml:space="preserve"> and the Socialist Register collective.</w:t>
      </w:r>
    </w:p>
    <w:p w14:paraId="12BDE7AC" w14:textId="77777777" w:rsidR="00890350" w:rsidRPr="005435C6" w:rsidRDefault="00890350" w:rsidP="00890350">
      <w:pPr>
        <w:rPr>
          <w:rFonts w:asciiTheme="minorHAnsi" w:eastAsia="Calibri" w:hAnsiTheme="minorHAnsi" w:cstheme="minorHAnsi"/>
          <w:sz w:val="12"/>
          <w:szCs w:val="14"/>
        </w:rPr>
      </w:pPr>
      <w:r w:rsidRPr="005435C6">
        <w:rPr>
          <w:rFonts w:asciiTheme="minorHAnsi" w:eastAsia="Calibri" w:hAnsiTheme="minorHAnsi" w:cstheme="minorHAnsi"/>
          <w:sz w:val="12"/>
          <w:szCs w:val="14"/>
        </w:rPr>
        <w:t xml:space="preserve">Thanks to all of the universities and other </w:t>
      </w:r>
      <w:proofErr w:type="spellStart"/>
      <w:r w:rsidRPr="005435C6">
        <w:rPr>
          <w:rFonts w:asciiTheme="minorHAnsi" w:eastAsia="Calibri" w:hAnsiTheme="minorHAnsi" w:cstheme="minorHAnsi"/>
          <w:sz w:val="12"/>
          <w:szCs w:val="14"/>
        </w:rPr>
        <w:t>organisations</w:t>
      </w:r>
      <w:proofErr w:type="spellEnd"/>
      <w:r w:rsidRPr="005435C6">
        <w:rPr>
          <w:rFonts w:asciiTheme="minorHAnsi" w:eastAsia="Calibri" w:hAnsiTheme="minorHAnsi" w:cstheme="minorHAnsi"/>
          <w:sz w:val="12"/>
          <w:szCs w:val="14"/>
        </w:rPr>
        <w:t xml:space="preserve"> that gave me the space to test out my ideas along the way. They include: the School of Social and Political Sciences, University of York; the Department of Criminology, Birkbeck; the Universidad de Castilla-La Mancha; the University of Barcelona; the International Institute for the Sociology of Law, </w:t>
      </w:r>
      <w:proofErr w:type="spellStart"/>
      <w:r w:rsidRPr="005435C6">
        <w:rPr>
          <w:rFonts w:asciiTheme="minorHAnsi" w:eastAsia="Calibri" w:hAnsiTheme="minorHAnsi" w:cstheme="minorHAnsi"/>
          <w:sz w:val="12"/>
          <w:szCs w:val="14"/>
        </w:rPr>
        <w:t>Oñati</w:t>
      </w:r>
      <w:proofErr w:type="spellEnd"/>
      <w:r w:rsidRPr="005435C6">
        <w:rPr>
          <w:rFonts w:asciiTheme="minorHAnsi" w:eastAsia="Calibri" w:hAnsiTheme="minorHAnsi" w:cstheme="minorHAnsi"/>
          <w:sz w:val="12"/>
          <w:szCs w:val="14"/>
        </w:rPr>
        <w:t xml:space="preserve">; the University of Turku; the School of African and Oriental Studies Law School; the University of Bristol Law School; RMIT Melbourne; the Research Committee for the Sociology of Law; the European Group for the </w:t>
      </w:r>
      <w:r w:rsidRPr="005435C6">
        <w:rPr>
          <w:rFonts w:asciiTheme="minorHAnsi" w:eastAsia="Calibri" w:hAnsiTheme="minorHAnsi" w:cstheme="minorHAnsi"/>
          <w:sz w:val="12"/>
          <w:szCs w:val="14"/>
        </w:rPr>
        <w:lastRenderedPageBreak/>
        <w:t xml:space="preserve">Study of Deviance and Social Control; Corporate Watch; and the CUP Escola </w:t>
      </w:r>
      <w:proofErr w:type="spellStart"/>
      <w:r w:rsidRPr="005435C6">
        <w:rPr>
          <w:rFonts w:asciiTheme="minorHAnsi" w:eastAsia="Calibri" w:hAnsiTheme="minorHAnsi" w:cstheme="minorHAnsi"/>
          <w:sz w:val="12"/>
          <w:szCs w:val="14"/>
        </w:rPr>
        <w:t>D’estiu</w:t>
      </w:r>
      <w:proofErr w:type="spellEnd"/>
      <w:r w:rsidRPr="005435C6">
        <w:rPr>
          <w:rFonts w:asciiTheme="minorHAnsi" w:eastAsia="Calibri" w:hAnsiTheme="minorHAnsi" w:cstheme="minorHAnsi"/>
          <w:sz w:val="12"/>
          <w:szCs w:val="14"/>
        </w:rPr>
        <w:t xml:space="preserve">, Catalonia. The work in this book was supported by a Leverhulme Trust Major Research Fellowship (MRF-2016-091). </w:t>
      </w:r>
    </w:p>
    <w:p w14:paraId="1A6D7E70" w14:textId="77777777" w:rsidR="00890350" w:rsidRPr="005435C6" w:rsidRDefault="00890350" w:rsidP="00890350">
      <w:pPr>
        <w:rPr>
          <w:rFonts w:asciiTheme="minorHAnsi" w:eastAsia="Calibri" w:hAnsiTheme="minorHAnsi" w:cstheme="minorHAnsi"/>
          <w:sz w:val="12"/>
          <w:szCs w:val="14"/>
        </w:rPr>
      </w:pPr>
      <w:r w:rsidRPr="005435C6">
        <w:rPr>
          <w:rFonts w:asciiTheme="minorHAnsi" w:eastAsia="Calibri" w:hAnsiTheme="minorHAnsi" w:cstheme="minorHAnsi"/>
          <w:sz w:val="12"/>
          <w:szCs w:val="14"/>
        </w:rPr>
        <w:t>The great socio-legal scholar, W.G. (Kit) Carson, died as this book went to press. I discussed some of the ideas in chapters 2 and 3 with him in March 2019, the last time I saw him. Kit Carson had a profound influence on the approach adopted here, much more than I could ever acknowledge. The book is dedicated to him. Thanks, Kit.</w:t>
      </w:r>
    </w:p>
    <w:p w14:paraId="75985711" w14:textId="77777777" w:rsidR="00890350" w:rsidRPr="005435C6" w:rsidRDefault="00890350" w:rsidP="00890350">
      <w:pPr>
        <w:rPr>
          <w:rFonts w:asciiTheme="minorHAnsi" w:eastAsia="Calibri" w:hAnsiTheme="minorHAnsi" w:cstheme="minorHAnsi"/>
          <w:sz w:val="12"/>
        </w:rPr>
      </w:pPr>
      <w:r w:rsidRPr="005435C6">
        <w:rPr>
          <w:rFonts w:asciiTheme="minorHAnsi" w:eastAsia="Calibri" w:hAnsiTheme="minorHAnsi" w:cstheme="minorHAnsi"/>
          <w:sz w:val="12"/>
        </w:rPr>
        <w:t xml:space="preserve">Introduction: </w:t>
      </w:r>
      <w:r w:rsidRPr="005435C6">
        <w:rPr>
          <w:rFonts w:asciiTheme="minorHAnsi" w:eastAsia="Calibri" w:hAnsiTheme="minorHAnsi" w:cstheme="minorHAnsi"/>
          <w:b/>
          <w:iCs/>
          <w:u w:val="single"/>
          <w:bdr w:val="single" w:sz="8" w:space="0" w:color="auto"/>
        </w:rPr>
        <w:t>corporate ecocide</w:t>
      </w:r>
    </w:p>
    <w:p w14:paraId="705112D8" w14:textId="77777777" w:rsidR="00890350" w:rsidRPr="005435C6" w:rsidRDefault="00890350" w:rsidP="00890350">
      <w:pPr>
        <w:rPr>
          <w:rFonts w:asciiTheme="minorHAnsi" w:eastAsia="Calibri" w:hAnsiTheme="minorHAnsi" w:cstheme="minorHAnsi"/>
          <w:sz w:val="12"/>
          <w:szCs w:val="14"/>
        </w:rPr>
      </w:pPr>
      <w:r w:rsidRPr="005435C6">
        <w:rPr>
          <w:rFonts w:asciiTheme="minorHAnsi" w:eastAsia="Calibri" w:hAnsiTheme="minorHAnsi" w:cstheme="minorHAnsi"/>
          <w:sz w:val="12"/>
          <w:szCs w:val="14"/>
        </w:rPr>
        <w:t>The world’s first known corporation was a Swedish mining company called Stora Kopparberg. The founding certificate of the company, dated 1288, is the earliest documented evidence of a profit-making corporation. It was established by German merchants as a means of investing in a copper mine in the town of Falun and it was a roaring success. In the seventeenth century, two thirds of European copper production took place in Falun, and the mine remained an important site for copper production until it closed in the 1990s. The site of the Falun mine is now on the UNESCO World Heritage list. The idea that the world’s first corporation was born in Sweden has been a matter of national pride over the years. Stora Kopparberg’s founding documents were part of the Swedish exhibition at the 1964 World Fair in New York and are now held in the National Archive in Stockholm. Remarkably, the corporation still exists today. In its present-day guise, Stora Kopparberg (now known as Stora Enso) is the second largest paper producer in the world and is based in Helsinki.</w:t>
      </w:r>
    </w:p>
    <w:p w14:paraId="714CE96B" w14:textId="77777777" w:rsidR="00890350" w:rsidRPr="005435C6" w:rsidRDefault="00890350" w:rsidP="00890350">
      <w:pPr>
        <w:rPr>
          <w:rFonts w:asciiTheme="minorHAnsi" w:eastAsia="Calibri" w:hAnsiTheme="minorHAnsi" w:cstheme="minorHAnsi"/>
          <w:sz w:val="12"/>
          <w:szCs w:val="14"/>
        </w:rPr>
      </w:pPr>
      <w:r w:rsidRPr="005435C6">
        <w:rPr>
          <w:rFonts w:asciiTheme="minorHAnsi" w:eastAsia="Calibri" w:hAnsiTheme="minorHAnsi" w:cstheme="minorHAnsi"/>
          <w:sz w:val="12"/>
          <w:szCs w:val="14"/>
        </w:rPr>
        <w:t xml:space="preserve">The mine has left an enduring mark on its environment. Scientific studies of the surrounding areas reveal that both land and watercourses have been permanently damaged. One study by Swedish researchers concluded that the lakes are acidified and unlikely to recover,1 and that extremely high metal concentrations in the soil2 indicate very long-lasting and perhaps irreversible environmental damage.3 As we shall see in subsequent chapters, in recent years, Stora Enso has also been accused of causing significant damage to bio-diversity in forests across the world. And </w:t>
      </w:r>
      <w:proofErr w:type="gramStart"/>
      <w:r w:rsidRPr="005435C6">
        <w:rPr>
          <w:rFonts w:asciiTheme="minorHAnsi" w:eastAsia="Calibri" w:hAnsiTheme="minorHAnsi" w:cstheme="minorHAnsi"/>
          <w:sz w:val="12"/>
          <w:szCs w:val="14"/>
        </w:rPr>
        <w:t>so</w:t>
      </w:r>
      <w:proofErr w:type="gramEnd"/>
      <w:r w:rsidRPr="005435C6">
        <w:rPr>
          <w:rFonts w:asciiTheme="minorHAnsi" w:eastAsia="Calibri" w:hAnsiTheme="minorHAnsi" w:cstheme="minorHAnsi"/>
          <w:sz w:val="12"/>
          <w:szCs w:val="14"/>
        </w:rPr>
        <w:t xml:space="preserve"> the legacy continues. Yet at no point in its long history has Stora Kopparberg had to face questions about its environmental record, let alone pay the costs of a clean-up or compensation for any damage it has caused. Indeed, in its modern incarnation, Stora Enso seems to have managed to escape any association with the Falun mine or its legacy. As this book will show, this is the point of the corporation. It enables investors to walk away from the damage caused by their activities without ever having to face the consequences.</w:t>
      </w:r>
    </w:p>
    <w:p w14:paraId="2EA39EF0" w14:textId="77777777" w:rsidR="00890350" w:rsidRPr="005435C6" w:rsidRDefault="00890350" w:rsidP="00890350">
      <w:pPr>
        <w:rPr>
          <w:rFonts w:asciiTheme="minorHAnsi" w:eastAsia="Calibri" w:hAnsiTheme="minorHAnsi" w:cstheme="minorHAnsi"/>
          <w:sz w:val="12"/>
          <w:szCs w:val="14"/>
        </w:rPr>
      </w:pPr>
      <w:r w:rsidRPr="005435C6">
        <w:rPr>
          <w:rFonts w:asciiTheme="minorHAnsi" w:eastAsia="Calibri" w:hAnsiTheme="minorHAnsi" w:cstheme="minorHAnsi"/>
          <w:sz w:val="12"/>
          <w:szCs w:val="14"/>
        </w:rPr>
        <w:t xml:space="preserve">The Stora story will unfold in more detail throughout this book. As we shall discover, the story of the world’s first profit-making corporation </w:t>
      </w:r>
      <w:proofErr w:type="spellStart"/>
      <w:r w:rsidRPr="005435C6">
        <w:rPr>
          <w:rFonts w:asciiTheme="minorHAnsi" w:eastAsia="Calibri" w:hAnsiTheme="minorHAnsi" w:cstheme="minorHAnsi"/>
          <w:sz w:val="12"/>
          <w:szCs w:val="14"/>
        </w:rPr>
        <w:t>symbolises</w:t>
      </w:r>
      <w:proofErr w:type="spellEnd"/>
      <w:r w:rsidRPr="005435C6">
        <w:rPr>
          <w:rFonts w:asciiTheme="minorHAnsi" w:eastAsia="Calibri" w:hAnsiTheme="minorHAnsi" w:cstheme="minorHAnsi"/>
          <w:sz w:val="12"/>
          <w:szCs w:val="14"/>
        </w:rPr>
        <w:t xml:space="preserve"> the fundamental problem that this book seeks to confront: no matter how much destruction corporations cause to us and our environment, they are designed to survive and thrive in perpetuity.</w:t>
      </w:r>
    </w:p>
    <w:p w14:paraId="56153AC6" w14:textId="77777777" w:rsidR="00890350" w:rsidRPr="005435C6" w:rsidRDefault="00890350" w:rsidP="00890350">
      <w:pPr>
        <w:rPr>
          <w:rFonts w:asciiTheme="minorHAnsi" w:eastAsia="Calibri" w:hAnsiTheme="minorHAnsi" w:cstheme="minorHAnsi"/>
          <w:sz w:val="12"/>
          <w:szCs w:val="14"/>
        </w:rPr>
      </w:pPr>
      <w:r w:rsidRPr="005435C6">
        <w:rPr>
          <w:rFonts w:asciiTheme="minorHAnsi" w:eastAsia="Calibri" w:hAnsiTheme="minorHAnsi" w:cstheme="minorHAnsi"/>
          <w:sz w:val="12"/>
          <w:szCs w:val="14"/>
        </w:rPr>
        <w:t>This book is about ecocide, the deliberate destruction of our natural environment. Ecocide as a term captures the entirety of the threats to the sustainability of the planet: climate change, the ravaging of ecosystems, the eradication of species and the pollution of air, land and water. The book will argue that it is impossible to avert ecocide as long as corporations remain in control of the industrial processes that are wrecking our world.</w:t>
      </w:r>
    </w:p>
    <w:p w14:paraId="077C92C1" w14:textId="77777777" w:rsidR="00890350" w:rsidRPr="005435C6" w:rsidRDefault="00890350" w:rsidP="00890350">
      <w:pPr>
        <w:rPr>
          <w:rFonts w:asciiTheme="minorHAnsi" w:eastAsia="Calibri" w:hAnsiTheme="minorHAnsi" w:cstheme="minorHAnsi"/>
          <w:sz w:val="12"/>
        </w:rPr>
      </w:pPr>
      <w:r w:rsidRPr="005435C6">
        <w:rPr>
          <w:rFonts w:asciiTheme="minorHAnsi" w:eastAsia="Calibri" w:hAnsiTheme="minorHAnsi" w:cstheme="minorHAnsi"/>
          <w:sz w:val="12"/>
        </w:rPr>
        <w:t xml:space="preserve">Capitalism, </w:t>
      </w:r>
      <w:r w:rsidRPr="005435C6">
        <w:rPr>
          <w:rFonts w:asciiTheme="minorHAnsi" w:eastAsia="Calibri" w:hAnsiTheme="minorHAnsi" w:cstheme="minorHAnsi"/>
          <w:b/>
          <w:iCs/>
          <w:u w:val="single"/>
          <w:bdr w:val="single" w:sz="8" w:space="0" w:color="auto"/>
        </w:rPr>
        <w:t>ecocide</w:t>
      </w:r>
      <w:r w:rsidRPr="005435C6">
        <w:rPr>
          <w:rFonts w:asciiTheme="minorHAnsi" w:eastAsia="Calibri" w:hAnsiTheme="minorHAnsi" w:cstheme="minorHAnsi"/>
          <w:u w:val="single"/>
        </w:rPr>
        <w:t xml:space="preserve"> and the </w:t>
      </w:r>
      <w:r w:rsidRPr="005435C6">
        <w:rPr>
          <w:rFonts w:asciiTheme="minorHAnsi" w:eastAsia="Calibri" w:hAnsiTheme="minorHAnsi" w:cstheme="minorHAnsi"/>
          <w:b/>
          <w:iCs/>
          <w:u w:val="single"/>
          <w:bdr w:val="single" w:sz="8" w:space="0" w:color="auto"/>
        </w:rPr>
        <w:t>corporation</w:t>
      </w:r>
    </w:p>
    <w:p w14:paraId="51169AE7" w14:textId="77777777" w:rsidR="00890350" w:rsidRPr="005435C6" w:rsidRDefault="00890350" w:rsidP="00890350">
      <w:pPr>
        <w:rPr>
          <w:rFonts w:asciiTheme="minorHAnsi" w:eastAsia="Calibri" w:hAnsiTheme="minorHAnsi" w:cstheme="minorHAnsi"/>
          <w:sz w:val="12"/>
        </w:rPr>
      </w:pPr>
      <w:r w:rsidRPr="005435C6">
        <w:rPr>
          <w:rFonts w:asciiTheme="minorHAnsi" w:eastAsia="Calibri" w:hAnsiTheme="minorHAnsi" w:cstheme="minorHAnsi"/>
          <w:sz w:val="12"/>
        </w:rPr>
        <w:t xml:space="preserve">As the book progresses, we will discover exactly why </w:t>
      </w:r>
      <w:r w:rsidRPr="005435C6">
        <w:rPr>
          <w:rFonts w:asciiTheme="minorHAnsi" w:eastAsia="Calibri" w:hAnsiTheme="minorHAnsi" w:cstheme="minorHAnsi"/>
          <w:u w:val="single"/>
        </w:rPr>
        <w:t xml:space="preserve">the </w:t>
      </w:r>
      <w:r w:rsidRPr="00AE6490">
        <w:rPr>
          <w:rFonts w:asciiTheme="minorHAnsi" w:eastAsia="Calibri" w:hAnsiTheme="minorHAnsi" w:cstheme="minorHAnsi"/>
          <w:b/>
          <w:iCs/>
          <w:highlight w:val="cyan"/>
          <w:u w:val="single"/>
          <w:bdr w:val="single" w:sz="8" w:space="0" w:color="auto"/>
        </w:rPr>
        <w:t>contemporary form</w:t>
      </w:r>
      <w:r w:rsidRPr="00AE6490">
        <w:rPr>
          <w:rFonts w:asciiTheme="minorHAnsi" w:eastAsia="Calibri" w:hAnsiTheme="minorHAnsi" w:cstheme="minorHAnsi"/>
          <w:highlight w:val="cyan"/>
          <w:u w:val="single"/>
        </w:rPr>
        <w:t xml:space="preserve"> of</w:t>
      </w:r>
      <w:r w:rsidRPr="005435C6">
        <w:rPr>
          <w:rFonts w:asciiTheme="minorHAnsi" w:eastAsia="Calibri" w:hAnsiTheme="minorHAnsi" w:cstheme="minorHAnsi"/>
          <w:u w:val="single"/>
        </w:rPr>
        <w:t xml:space="preserve"> the profit-making </w:t>
      </w:r>
      <w:r w:rsidRPr="00AE6490">
        <w:rPr>
          <w:rFonts w:asciiTheme="minorHAnsi" w:eastAsia="Calibri" w:hAnsiTheme="minorHAnsi" w:cstheme="minorHAnsi"/>
          <w:highlight w:val="cyan"/>
          <w:u w:val="single"/>
        </w:rPr>
        <w:t>corporation is</w:t>
      </w:r>
      <w:r w:rsidRPr="005435C6">
        <w:rPr>
          <w:rFonts w:asciiTheme="minorHAnsi" w:eastAsia="Calibri" w:hAnsiTheme="minorHAnsi" w:cstheme="minorHAnsi"/>
          <w:sz w:val="12"/>
        </w:rPr>
        <w:t xml:space="preserve"> probably </w:t>
      </w:r>
      <w:r w:rsidRPr="00AE6490">
        <w:rPr>
          <w:rFonts w:asciiTheme="minorHAnsi" w:eastAsia="Calibri" w:hAnsiTheme="minorHAnsi" w:cstheme="minorHAnsi"/>
          <w:b/>
          <w:iCs/>
          <w:highlight w:val="cyan"/>
          <w:u w:val="single"/>
          <w:bdr w:val="single" w:sz="8" w:space="0" w:color="auto"/>
        </w:rPr>
        <w:t>as close</w:t>
      </w:r>
      <w:r w:rsidRPr="005435C6">
        <w:rPr>
          <w:rFonts w:asciiTheme="minorHAnsi" w:eastAsia="Calibri" w:hAnsiTheme="minorHAnsi" w:cstheme="minorHAnsi"/>
          <w:u w:val="single"/>
        </w:rPr>
        <w:t xml:space="preserve"> as we could get </w:t>
      </w:r>
      <w:r w:rsidRPr="00AE6490">
        <w:rPr>
          <w:rFonts w:asciiTheme="minorHAnsi" w:eastAsia="Calibri" w:hAnsiTheme="minorHAnsi" w:cstheme="minorHAnsi"/>
          <w:highlight w:val="cyan"/>
          <w:u w:val="single"/>
        </w:rPr>
        <w:t xml:space="preserve">to a </w:t>
      </w:r>
      <w:r w:rsidRPr="00AE6490">
        <w:rPr>
          <w:rFonts w:asciiTheme="minorHAnsi" w:eastAsia="Calibri" w:hAnsiTheme="minorHAnsi" w:cstheme="minorHAnsi"/>
          <w:b/>
          <w:iCs/>
          <w:highlight w:val="cyan"/>
          <w:u w:val="single"/>
          <w:bdr w:val="single" w:sz="8" w:space="0" w:color="auto"/>
        </w:rPr>
        <w:t xml:space="preserve">model </w:t>
      </w:r>
      <w:proofErr w:type="spellStart"/>
      <w:r w:rsidRPr="00AE6490">
        <w:rPr>
          <w:rFonts w:asciiTheme="minorHAnsi" w:eastAsia="Calibri" w:hAnsiTheme="minorHAnsi" w:cstheme="minorHAnsi"/>
          <w:b/>
          <w:iCs/>
          <w:highlight w:val="cyan"/>
          <w:u w:val="single"/>
          <w:bdr w:val="single" w:sz="8" w:space="0" w:color="auto"/>
        </w:rPr>
        <w:t>organisation</w:t>
      </w:r>
      <w:proofErr w:type="spellEnd"/>
      <w:r w:rsidRPr="00AE6490">
        <w:rPr>
          <w:rFonts w:asciiTheme="minorHAnsi" w:eastAsia="Calibri" w:hAnsiTheme="minorHAnsi" w:cstheme="minorHAnsi"/>
          <w:highlight w:val="cyan"/>
          <w:u w:val="single"/>
        </w:rPr>
        <w:t xml:space="preserve"> that</w:t>
      </w:r>
      <w:r w:rsidRPr="005435C6">
        <w:rPr>
          <w:rFonts w:asciiTheme="minorHAnsi" w:eastAsia="Calibri" w:hAnsiTheme="minorHAnsi" w:cstheme="minorHAnsi"/>
          <w:u w:val="single"/>
        </w:rPr>
        <w:t xml:space="preserve"> is </w:t>
      </w:r>
      <w:r w:rsidRPr="005435C6">
        <w:rPr>
          <w:rFonts w:asciiTheme="minorHAnsi" w:eastAsia="Calibri" w:hAnsiTheme="minorHAnsi" w:cstheme="minorHAnsi"/>
          <w:b/>
          <w:iCs/>
          <w:u w:val="single"/>
          <w:bdr w:val="single" w:sz="8" w:space="0" w:color="auto"/>
        </w:rPr>
        <w:t>capable</w:t>
      </w:r>
      <w:r w:rsidRPr="005435C6">
        <w:rPr>
          <w:rFonts w:asciiTheme="minorHAnsi" w:eastAsia="Calibri" w:hAnsiTheme="minorHAnsi" w:cstheme="minorHAnsi"/>
          <w:u w:val="single"/>
        </w:rPr>
        <w:t xml:space="preserve"> of </w:t>
      </w:r>
      <w:r w:rsidRPr="00AE6490">
        <w:rPr>
          <w:rFonts w:asciiTheme="minorHAnsi" w:eastAsia="Calibri" w:hAnsiTheme="minorHAnsi" w:cstheme="minorHAnsi"/>
          <w:b/>
          <w:iCs/>
          <w:highlight w:val="cyan"/>
          <w:u w:val="single"/>
          <w:bdr w:val="single" w:sz="8" w:space="0" w:color="auto"/>
        </w:rPr>
        <w:t>destroying the world</w:t>
      </w:r>
      <w:r w:rsidRPr="005435C6">
        <w:rPr>
          <w:rFonts w:asciiTheme="minorHAnsi" w:eastAsia="Calibri" w:hAnsiTheme="minorHAnsi" w:cstheme="minorHAnsi"/>
          <w:sz w:val="12"/>
        </w:rPr>
        <w:t xml:space="preserve">. If this sounds like a description of SPECTRE, the evil </w:t>
      </w:r>
      <w:proofErr w:type="spellStart"/>
      <w:r w:rsidRPr="005435C6">
        <w:rPr>
          <w:rFonts w:asciiTheme="minorHAnsi" w:eastAsia="Calibri" w:hAnsiTheme="minorHAnsi" w:cstheme="minorHAnsi"/>
          <w:sz w:val="12"/>
        </w:rPr>
        <w:t>organisation</w:t>
      </w:r>
      <w:proofErr w:type="spellEnd"/>
      <w:r w:rsidRPr="005435C6">
        <w:rPr>
          <w:rFonts w:asciiTheme="minorHAnsi" w:eastAsia="Calibri" w:hAnsiTheme="minorHAnsi" w:cstheme="minorHAnsi"/>
          <w:sz w:val="12"/>
        </w:rPr>
        <w:t xml:space="preserve"> from the Bond films, or Marvel’s A.I.M., then in many ways the truth is more terrifying than fiction. The book will show how </w:t>
      </w:r>
      <w:r w:rsidRPr="00AE6490">
        <w:rPr>
          <w:rFonts w:asciiTheme="minorHAnsi" w:eastAsia="Calibri" w:hAnsiTheme="minorHAnsi" w:cstheme="minorHAnsi"/>
          <w:b/>
          <w:iCs/>
          <w:highlight w:val="cyan"/>
          <w:u w:val="single"/>
          <w:bdr w:val="single" w:sz="8" w:space="0" w:color="auto"/>
        </w:rPr>
        <w:t>the</w:t>
      </w:r>
      <w:r w:rsidRPr="005435C6">
        <w:rPr>
          <w:rFonts w:asciiTheme="minorHAnsi" w:eastAsia="Calibri" w:hAnsiTheme="minorHAnsi" w:cstheme="minorHAnsi"/>
          <w:sz w:val="12"/>
        </w:rPr>
        <w:t xml:space="preserve"> </w:t>
      </w:r>
      <w:r w:rsidRPr="005435C6">
        <w:rPr>
          <w:rFonts w:asciiTheme="minorHAnsi" w:eastAsia="Calibri" w:hAnsiTheme="minorHAnsi" w:cstheme="minorHAnsi"/>
          <w:u w:val="single"/>
        </w:rPr>
        <w:t xml:space="preserve">profit-making </w:t>
      </w:r>
      <w:r w:rsidRPr="00AE6490">
        <w:rPr>
          <w:rFonts w:asciiTheme="minorHAnsi" w:eastAsia="Calibri" w:hAnsiTheme="minorHAnsi" w:cstheme="minorHAnsi"/>
          <w:highlight w:val="cyan"/>
          <w:u w:val="single"/>
        </w:rPr>
        <w:t>corporation</w:t>
      </w:r>
      <w:r w:rsidRPr="005435C6">
        <w:rPr>
          <w:rFonts w:asciiTheme="minorHAnsi" w:eastAsia="Calibri" w:hAnsiTheme="minorHAnsi" w:cstheme="minorHAnsi"/>
          <w:u w:val="single"/>
        </w:rPr>
        <w:t xml:space="preserve">, the form of </w:t>
      </w:r>
      <w:proofErr w:type="spellStart"/>
      <w:r w:rsidRPr="005435C6">
        <w:rPr>
          <w:rFonts w:asciiTheme="minorHAnsi" w:eastAsia="Calibri" w:hAnsiTheme="minorHAnsi" w:cstheme="minorHAnsi"/>
          <w:u w:val="single"/>
        </w:rPr>
        <w:t>organisation</w:t>
      </w:r>
      <w:proofErr w:type="spellEnd"/>
      <w:r w:rsidRPr="005435C6">
        <w:rPr>
          <w:rFonts w:asciiTheme="minorHAnsi" w:eastAsia="Calibri" w:hAnsiTheme="minorHAnsi" w:cstheme="minorHAnsi"/>
          <w:u w:val="single"/>
        </w:rPr>
        <w:t xml:space="preserve"> that </w:t>
      </w:r>
      <w:r w:rsidRPr="005435C6">
        <w:rPr>
          <w:rFonts w:asciiTheme="minorHAnsi" w:eastAsia="Calibri" w:hAnsiTheme="minorHAnsi" w:cstheme="minorHAnsi"/>
          <w:b/>
          <w:iCs/>
          <w:u w:val="single"/>
          <w:bdr w:val="single" w:sz="8" w:space="0" w:color="auto"/>
        </w:rPr>
        <w:t>dominates</w:t>
      </w:r>
      <w:r w:rsidRPr="005435C6">
        <w:rPr>
          <w:rFonts w:asciiTheme="minorHAnsi" w:eastAsia="Calibri" w:hAnsiTheme="minorHAnsi" w:cstheme="minorHAnsi"/>
          <w:u w:val="single"/>
        </w:rPr>
        <w:t xml:space="preserve"> contemporary capitalism, </w:t>
      </w:r>
      <w:r w:rsidRPr="00AE6490">
        <w:rPr>
          <w:rFonts w:asciiTheme="minorHAnsi" w:eastAsia="Calibri" w:hAnsiTheme="minorHAnsi" w:cstheme="minorHAnsi"/>
          <w:highlight w:val="cyan"/>
          <w:u w:val="single"/>
        </w:rPr>
        <w:t xml:space="preserve">evolved into the </w:t>
      </w:r>
      <w:r w:rsidRPr="00AE6490">
        <w:rPr>
          <w:rFonts w:asciiTheme="minorHAnsi" w:eastAsia="Calibri" w:hAnsiTheme="minorHAnsi" w:cstheme="minorHAnsi"/>
          <w:b/>
          <w:iCs/>
          <w:highlight w:val="cyan"/>
          <w:u w:val="single"/>
          <w:bdr w:val="single" w:sz="8" w:space="0" w:color="auto"/>
        </w:rPr>
        <w:t>deadliest human invention</w:t>
      </w:r>
      <w:r w:rsidRPr="005435C6">
        <w:rPr>
          <w:rFonts w:asciiTheme="minorHAnsi" w:eastAsia="Calibri" w:hAnsiTheme="minorHAnsi" w:cstheme="minorHAnsi"/>
          <w:sz w:val="12"/>
        </w:rPr>
        <w:t xml:space="preserve"> – </w:t>
      </w:r>
      <w:r w:rsidRPr="005435C6">
        <w:rPr>
          <w:rFonts w:asciiTheme="minorHAnsi" w:eastAsia="Calibri" w:hAnsiTheme="minorHAnsi" w:cstheme="minorHAnsi"/>
          <w:u w:val="single"/>
        </w:rPr>
        <w:t xml:space="preserve">an invention </w:t>
      </w:r>
      <w:r w:rsidRPr="00AE6490">
        <w:rPr>
          <w:rFonts w:asciiTheme="minorHAnsi" w:eastAsia="Calibri" w:hAnsiTheme="minorHAnsi" w:cstheme="minorHAnsi"/>
          <w:highlight w:val="cyan"/>
          <w:u w:val="single"/>
        </w:rPr>
        <w:t xml:space="preserve">that has </w:t>
      </w:r>
      <w:r w:rsidRPr="00AE6490">
        <w:rPr>
          <w:rFonts w:asciiTheme="minorHAnsi" w:eastAsia="Calibri" w:hAnsiTheme="minorHAnsi" w:cstheme="minorHAnsi"/>
          <w:b/>
          <w:iCs/>
          <w:highlight w:val="cyan"/>
          <w:u w:val="single"/>
          <w:bdr w:val="single" w:sz="8" w:space="0" w:color="auto"/>
        </w:rPr>
        <w:t>accelerated</w:t>
      </w:r>
      <w:r w:rsidRPr="00AE6490">
        <w:rPr>
          <w:rFonts w:asciiTheme="minorHAnsi" w:eastAsia="Calibri" w:hAnsiTheme="minorHAnsi" w:cstheme="minorHAnsi"/>
          <w:highlight w:val="cyan"/>
          <w:u w:val="single"/>
        </w:rPr>
        <w:t xml:space="preserve"> the </w:t>
      </w:r>
      <w:r w:rsidRPr="00AE6490">
        <w:rPr>
          <w:rFonts w:asciiTheme="minorHAnsi" w:eastAsia="Calibri" w:hAnsiTheme="minorHAnsi" w:cstheme="minorHAnsi"/>
          <w:b/>
          <w:iCs/>
          <w:highlight w:val="cyan"/>
          <w:u w:val="single"/>
          <w:bdr w:val="single" w:sz="8" w:space="0" w:color="auto"/>
        </w:rPr>
        <w:t>capacity</w:t>
      </w:r>
      <w:r w:rsidRPr="00AE6490">
        <w:rPr>
          <w:rFonts w:asciiTheme="minorHAnsi" w:eastAsia="Calibri" w:hAnsiTheme="minorHAnsi" w:cstheme="minorHAnsi"/>
          <w:highlight w:val="cyan"/>
          <w:u w:val="single"/>
        </w:rPr>
        <w:t xml:space="preserve"> for the </w:t>
      </w:r>
      <w:r w:rsidRPr="00AE6490">
        <w:rPr>
          <w:rFonts w:asciiTheme="minorHAnsi" w:eastAsia="Calibri" w:hAnsiTheme="minorHAnsi" w:cstheme="minorHAnsi"/>
          <w:b/>
          <w:iCs/>
          <w:highlight w:val="cyan"/>
          <w:u w:val="single"/>
          <w:bdr w:val="single" w:sz="8" w:space="0" w:color="auto"/>
        </w:rPr>
        <w:t>destruction of the planet</w:t>
      </w:r>
      <w:r w:rsidRPr="005435C6">
        <w:rPr>
          <w:rFonts w:asciiTheme="minorHAnsi" w:eastAsia="Calibri" w:hAnsiTheme="minorHAnsi" w:cstheme="minorHAnsi"/>
          <w:sz w:val="12"/>
        </w:rPr>
        <w:t xml:space="preserve"> in ways its creators could never have imagined.</w:t>
      </w:r>
    </w:p>
    <w:p w14:paraId="6B4170DF" w14:textId="77777777" w:rsidR="00890350" w:rsidRPr="005435C6" w:rsidRDefault="00890350" w:rsidP="00890350">
      <w:pPr>
        <w:rPr>
          <w:rFonts w:asciiTheme="minorHAnsi" w:eastAsia="Calibri" w:hAnsiTheme="minorHAnsi" w:cstheme="minorHAnsi"/>
          <w:sz w:val="12"/>
          <w:szCs w:val="14"/>
        </w:rPr>
      </w:pPr>
      <w:r w:rsidRPr="005435C6">
        <w:rPr>
          <w:rFonts w:asciiTheme="minorHAnsi" w:eastAsia="Calibri" w:hAnsiTheme="minorHAnsi" w:cstheme="minorHAnsi"/>
          <w:sz w:val="12"/>
          <w:szCs w:val="14"/>
        </w:rPr>
        <w:t xml:space="preserve">There is a critique of capitalism at the core of the movement against climate change led by groups like Climate Camp, Extinction Rebellion and in the school students’ movement, </w:t>
      </w:r>
      <w:proofErr w:type="spellStart"/>
      <w:r w:rsidRPr="005435C6">
        <w:rPr>
          <w:rFonts w:asciiTheme="minorHAnsi" w:eastAsia="Calibri" w:hAnsiTheme="minorHAnsi" w:cstheme="minorHAnsi"/>
          <w:sz w:val="12"/>
          <w:szCs w:val="14"/>
        </w:rPr>
        <w:t>FridaysforFuture</w:t>
      </w:r>
      <w:proofErr w:type="spellEnd"/>
      <w:r w:rsidRPr="005435C6">
        <w:rPr>
          <w:rFonts w:asciiTheme="minorHAnsi" w:eastAsia="Calibri" w:hAnsiTheme="minorHAnsi" w:cstheme="minorHAnsi"/>
          <w:sz w:val="12"/>
          <w:szCs w:val="14"/>
        </w:rPr>
        <w:t>. On the Global Climate Strike on 20 September 2019, some of the most used slogans directed attention at capitalism: “System change not climate change!”; “Capitalism kills our future!”; and “</w:t>
      </w:r>
      <w:proofErr w:type="spellStart"/>
      <w:r w:rsidRPr="005435C6">
        <w:rPr>
          <w:rFonts w:asciiTheme="minorHAnsi" w:eastAsia="Calibri" w:hAnsiTheme="minorHAnsi" w:cstheme="minorHAnsi"/>
          <w:sz w:val="12"/>
          <w:szCs w:val="14"/>
        </w:rPr>
        <w:t>el</w:t>
      </w:r>
      <w:proofErr w:type="spellEnd"/>
      <w:r w:rsidRPr="005435C6">
        <w:rPr>
          <w:rFonts w:asciiTheme="minorHAnsi" w:eastAsia="Calibri" w:hAnsiTheme="minorHAnsi" w:cstheme="minorHAnsi"/>
          <w:sz w:val="12"/>
          <w:szCs w:val="14"/>
        </w:rPr>
        <w:t xml:space="preserve"> </w:t>
      </w:r>
      <w:proofErr w:type="spellStart"/>
      <w:r w:rsidRPr="005435C6">
        <w:rPr>
          <w:rFonts w:asciiTheme="minorHAnsi" w:eastAsia="Calibri" w:hAnsiTheme="minorHAnsi" w:cstheme="minorHAnsi"/>
          <w:sz w:val="12"/>
          <w:szCs w:val="14"/>
        </w:rPr>
        <w:t>capitalismo</w:t>
      </w:r>
      <w:proofErr w:type="spellEnd"/>
      <w:r w:rsidRPr="005435C6">
        <w:rPr>
          <w:rFonts w:asciiTheme="minorHAnsi" w:eastAsia="Calibri" w:hAnsiTheme="minorHAnsi" w:cstheme="minorHAnsi"/>
          <w:sz w:val="12"/>
          <w:szCs w:val="14"/>
        </w:rPr>
        <w:t xml:space="preserve"> </w:t>
      </w:r>
      <w:proofErr w:type="spellStart"/>
      <w:r w:rsidRPr="005435C6">
        <w:rPr>
          <w:rFonts w:asciiTheme="minorHAnsi" w:eastAsia="Calibri" w:hAnsiTheme="minorHAnsi" w:cstheme="minorHAnsi"/>
          <w:sz w:val="12"/>
          <w:szCs w:val="14"/>
        </w:rPr>
        <w:t>mata</w:t>
      </w:r>
      <w:proofErr w:type="spellEnd"/>
      <w:r w:rsidRPr="005435C6">
        <w:rPr>
          <w:rFonts w:asciiTheme="minorHAnsi" w:eastAsia="Calibri" w:hAnsiTheme="minorHAnsi" w:cstheme="minorHAnsi"/>
          <w:sz w:val="12"/>
          <w:szCs w:val="14"/>
        </w:rPr>
        <w:t xml:space="preserve"> </w:t>
      </w:r>
      <w:proofErr w:type="spellStart"/>
      <w:r w:rsidRPr="005435C6">
        <w:rPr>
          <w:rFonts w:asciiTheme="minorHAnsi" w:eastAsia="Calibri" w:hAnsiTheme="minorHAnsi" w:cstheme="minorHAnsi"/>
          <w:sz w:val="12"/>
          <w:szCs w:val="14"/>
        </w:rPr>
        <w:t>el</w:t>
      </w:r>
      <w:proofErr w:type="spellEnd"/>
      <w:r w:rsidRPr="005435C6">
        <w:rPr>
          <w:rFonts w:asciiTheme="minorHAnsi" w:eastAsia="Calibri" w:hAnsiTheme="minorHAnsi" w:cstheme="minorHAnsi"/>
          <w:sz w:val="12"/>
          <w:szCs w:val="14"/>
        </w:rPr>
        <w:t xml:space="preserve"> </w:t>
      </w:r>
      <w:proofErr w:type="spellStart"/>
      <w:r w:rsidRPr="005435C6">
        <w:rPr>
          <w:rFonts w:asciiTheme="minorHAnsi" w:eastAsia="Calibri" w:hAnsiTheme="minorHAnsi" w:cstheme="minorHAnsi"/>
          <w:sz w:val="12"/>
          <w:szCs w:val="14"/>
        </w:rPr>
        <w:t>planeta</w:t>
      </w:r>
      <w:proofErr w:type="spellEnd"/>
      <w:r w:rsidRPr="005435C6">
        <w:rPr>
          <w:rFonts w:asciiTheme="minorHAnsi" w:eastAsia="Calibri" w:hAnsiTheme="minorHAnsi" w:cstheme="minorHAnsi"/>
          <w:sz w:val="12"/>
          <w:szCs w:val="14"/>
        </w:rPr>
        <w:t xml:space="preserve">!” This growing movement is putting the way that the capitalist system </w:t>
      </w:r>
      <w:proofErr w:type="spellStart"/>
      <w:r w:rsidRPr="005435C6">
        <w:rPr>
          <w:rFonts w:asciiTheme="minorHAnsi" w:eastAsia="Calibri" w:hAnsiTheme="minorHAnsi" w:cstheme="minorHAnsi"/>
          <w:sz w:val="12"/>
          <w:szCs w:val="14"/>
        </w:rPr>
        <w:t>organises</w:t>
      </w:r>
      <w:proofErr w:type="spellEnd"/>
      <w:r w:rsidRPr="005435C6">
        <w:rPr>
          <w:rFonts w:asciiTheme="minorHAnsi" w:eastAsia="Calibri" w:hAnsiTheme="minorHAnsi" w:cstheme="minorHAnsi"/>
          <w:sz w:val="12"/>
          <w:szCs w:val="14"/>
        </w:rPr>
        <w:t xml:space="preserve"> our economy, and the way that it makes and consumes things, to the forefront of the struggle against climate change. A nascent movement against climate change within the trade union movement is also driven by a critique of capitalism.4</w:t>
      </w:r>
    </w:p>
    <w:p w14:paraId="48941CDD" w14:textId="77777777" w:rsidR="00890350" w:rsidRPr="005435C6" w:rsidRDefault="00890350" w:rsidP="00890350">
      <w:pPr>
        <w:rPr>
          <w:rFonts w:asciiTheme="minorHAnsi" w:eastAsia="Calibri" w:hAnsiTheme="minorHAnsi" w:cstheme="minorHAnsi"/>
          <w:sz w:val="12"/>
          <w:szCs w:val="14"/>
        </w:rPr>
      </w:pPr>
      <w:r w:rsidRPr="005435C6">
        <w:rPr>
          <w:rFonts w:asciiTheme="minorHAnsi" w:eastAsia="Calibri" w:hAnsiTheme="minorHAnsi" w:cstheme="minorHAnsi"/>
          <w:sz w:val="12"/>
          <w:szCs w:val="14"/>
        </w:rPr>
        <w:t>This movement is absolutely right in its critique. Understanding how capitalism works is a crucial starting point for understanding the driving forces behind the eco-crisis. Capitalism as a system is based on perpetual growth and the continual reproduction of private wealth. And for reasons explored in this book, in the capitalist system, the protection of the environment is always subordinated to the accumulation of profit for a privileged elite.</w:t>
      </w:r>
    </w:p>
    <w:p w14:paraId="75241BE1" w14:textId="77777777" w:rsidR="00890350" w:rsidRPr="005435C6" w:rsidRDefault="00890350" w:rsidP="00890350">
      <w:pPr>
        <w:rPr>
          <w:rFonts w:asciiTheme="minorHAnsi" w:eastAsia="Calibri" w:hAnsiTheme="minorHAnsi" w:cstheme="minorHAnsi"/>
          <w:sz w:val="12"/>
        </w:rPr>
      </w:pPr>
      <w:r w:rsidRPr="005435C6">
        <w:rPr>
          <w:rFonts w:asciiTheme="minorHAnsi" w:eastAsia="Calibri" w:hAnsiTheme="minorHAnsi" w:cstheme="minorHAnsi"/>
          <w:sz w:val="12"/>
        </w:rPr>
        <w:t xml:space="preserve">The relationship between capitalism and ecocide becomes clear when we </w:t>
      </w:r>
      <w:proofErr w:type="spellStart"/>
      <w:r w:rsidRPr="005435C6">
        <w:rPr>
          <w:rFonts w:asciiTheme="minorHAnsi" w:eastAsia="Calibri" w:hAnsiTheme="minorHAnsi" w:cstheme="minorHAnsi"/>
          <w:sz w:val="12"/>
        </w:rPr>
        <w:t>analyse</w:t>
      </w:r>
      <w:proofErr w:type="spellEnd"/>
      <w:r w:rsidRPr="005435C6">
        <w:rPr>
          <w:rFonts w:asciiTheme="minorHAnsi" w:eastAsia="Calibri" w:hAnsiTheme="minorHAnsi" w:cstheme="minorHAnsi"/>
          <w:sz w:val="12"/>
        </w:rPr>
        <w:t xml:space="preserve"> the logics and the practices of capital. Indeed, the book will show that </w:t>
      </w:r>
      <w:r w:rsidRPr="005435C6">
        <w:rPr>
          <w:rFonts w:asciiTheme="minorHAnsi" w:eastAsia="Calibri" w:hAnsiTheme="minorHAnsi" w:cstheme="minorHAnsi"/>
          <w:u w:val="single"/>
        </w:rPr>
        <w:t>the corporation</w:t>
      </w:r>
      <w:r w:rsidRPr="005435C6">
        <w:rPr>
          <w:rFonts w:asciiTheme="minorHAnsi" w:eastAsia="Calibri" w:hAnsiTheme="minorHAnsi" w:cstheme="minorHAnsi"/>
          <w:sz w:val="12"/>
        </w:rPr>
        <w:t xml:space="preserve"> – </w:t>
      </w:r>
      <w:r w:rsidRPr="005435C6">
        <w:rPr>
          <w:rFonts w:asciiTheme="minorHAnsi" w:eastAsia="Calibri" w:hAnsiTheme="minorHAnsi" w:cstheme="minorHAnsi"/>
          <w:u w:val="single"/>
        </w:rPr>
        <w:t xml:space="preserve">the mechanism that capital uses to </w:t>
      </w:r>
      <w:r w:rsidRPr="005435C6">
        <w:rPr>
          <w:rFonts w:asciiTheme="minorHAnsi" w:eastAsia="Calibri" w:hAnsiTheme="minorHAnsi" w:cstheme="minorHAnsi"/>
          <w:b/>
          <w:iCs/>
          <w:u w:val="single"/>
          <w:bdr w:val="single" w:sz="8" w:space="0" w:color="auto"/>
        </w:rPr>
        <w:t>reproduce itself</w:t>
      </w:r>
      <w:r w:rsidRPr="005435C6">
        <w:rPr>
          <w:rFonts w:asciiTheme="minorHAnsi" w:eastAsia="Calibri" w:hAnsiTheme="minorHAnsi" w:cstheme="minorHAnsi"/>
          <w:u w:val="single"/>
        </w:rPr>
        <w:t xml:space="preserve"> </w:t>
      </w:r>
      <w:r w:rsidRPr="005435C6">
        <w:rPr>
          <w:rFonts w:asciiTheme="minorHAnsi" w:eastAsia="Calibri" w:hAnsiTheme="minorHAnsi" w:cstheme="minorHAnsi"/>
          <w:sz w:val="12"/>
        </w:rPr>
        <w:t xml:space="preserve">– </w:t>
      </w:r>
      <w:r w:rsidRPr="005435C6">
        <w:rPr>
          <w:rFonts w:asciiTheme="minorHAnsi" w:eastAsia="Calibri" w:hAnsiTheme="minorHAnsi" w:cstheme="minorHAnsi"/>
          <w:u w:val="single"/>
        </w:rPr>
        <w:t xml:space="preserve">was </w:t>
      </w:r>
      <w:r w:rsidRPr="005435C6">
        <w:rPr>
          <w:rFonts w:asciiTheme="minorHAnsi" w:eastAsia="Calibri" w:hAnsiTheme="minorHAnsi" w:cstheme="minorHAnsi"/>
          <w:b/>
          <w:iCs/>
          <w:u w:val="single"/>
          <w:bdr w:val="single" w:sz="8" w:space="0" w:color="auto"/>
        </w:rPr>
        <w:t>designed</w:t>
      </w:r>
      <w:r w:rsidRPr="005435C6">
        <w:rPr>
          <w:rFonts w:asciiTheme="minorHAnsi" w:eastAsia="Calibri" w:hAnsiTheme="minorHAnsi" w:cstheme="minorHAnsi"/>
          <w:u w:val="single"/>
        </w:rPr>
        <w:t xml:space="preserve"> in a way that</w:t>
      </w:r>
      <w:r w:rsidRPr="005435C6">
        <w:rPr>
          <w:rFonts w:asciiTheme="minorHAnsi" w:eastAsia="Calibri" w:hAnsiTheme="minorHAnsi" w:cstheme="minorHAnsi"/>
          <w:sz w:val="12"/>
        </w:rPr>
        <w:t xml:space="preserve"> virtually </w:t>
      </w:r>
      <w:r w:rsidRPr="005435C6">
        <w:rPr>
          <w:rFonts w:asciiTheme="minorHAnsi" w:eastAsia="Calibri" w:hAnsiTheme="minorHAnsi" w:cstheme="minorHAnsi"/>
          <w:b/>
          <w:iCs/>
          <w:u w:val="single"/>
          <w:bdr w:val="single" w:sz="8" w:space="0" w:color="auto"/>
        </w:rPr>
        <w:t>guarantees ecocide</w:t>
      </w:r>
      <w:r w:rsidRPr="005435C6">
        <w:rPr>
          <w:rFonts w:asciiTheme="minorHAnsi" w:eastAsia="Calibri" w:hAnsiTheme="minorHAnsi" w:cstheme="minorHAnsi"/>
          <w:sz w:val="12"/>
        </w:rPr>
        <w:t xml:space="preserve">. Understanding the capitalist corporation and then doing something about it must therefore be at the </w:t>
      </w:r>
      <w:proofErr w:type="spellStart"/>
      <w:r w:rsidRPr="005435C6">
        <w:rPr>
          <w:rFonts w:asciiTheme="minorHAnsi" w:eastAsia="Calibri" w:hAnsiTheme="minorHAnsi" w:cstheme="minorHAnsi"/>
          <w:sz w:val="12"/>
        </w:rPr>
        <w:t>centre</w:t>
      </w:r>
      <w:proofErr w:type="spellEnd"/>
      <w:r w:rsidRPr="005435C6">
        <w:rPr>
          <w:rFonts w:asciiTheme="minorHAnsi" w:eastAsia="Calibri" w:hAnsiTheme="minorHAnsi" w:cstheme="minorHAnsi"/>
          <w:sz w:val="12"/>
        </w:rPr>
        <w:t xml:space="preserve"> of the struggle to control climate change and the ecological crisis.</w:t>
      </w:r>
    </w:p>
    <w:p w14:paraId="054E7F87" w14:textId="77777777" w:rsidR="00890350" w:rsidRPr="005435C6" w:rsidRDefault="00890350" w:rsidP="00890350">
      <w:pPr>
        <w:rPr>
          <w:rFonts w:asciiTheme="minorHAnsi" w:eastAsia="Calibri" w:hAnsiTheme="minorHAnsi" w:cstheme="minorHAnsi"/>
          <w:sz w:val="12"/>
          <w:szCs w:val="14"/>
        </w:rPr>
      </w:pPr>
      <w:r w:rsidRPr="005435C6">
        <w:rPr>
          <w:rFonts w:asciiTheme="minorHAnsi" w:eastAsia="Calibri" w:hAnsiTheme="minorHAnsi" w:cstheme="minorHAnsi"/>
          <w:sz w:val="12"/>
          <w:szCs w:val="14"/>
        </w:rPr>
        <w:t>Ecocide is a term that is increasingly being used in the renewed protest movement against climate change. Indeed, the proposal to make ecocide a crime has become one of the demands of Extinction Rebellion;5 it has become a topic of interest for academic lawyers and criminologists,6 and has influenced criminal law in a small number of states.7</w:t>
      </w:r>
    </w:p>
    <w:p w14:paraId="2F7F0A07" w14:textId="77777777" w:rsidR="00890350" w:rsidRPr="005435C6" w:rsidRDefault="00890350" w:rsidP="00890350">
      <w:pPr>
        <w:rPr>
          <w:rFonts w:asciiTheme="minorHAnsi" w:eastAsia="Calibri" w:hAnsiTheme="minorHAnsi" w:cstheme="minorHAnsi"/>
          <w:sz w:val="12"/>
          <w:szCs w:val="14"/>
        </w:rPr>
      </w:pPr>
      <w:r w:rsidRPr="005435C6">
        <w:rPr>
          <w:rFonts w:asciiTheme="minorHAnsi" w:eastAsia="Calibri" w:hAnsiTheme="minorHAnsi" w:cstheme="minorHAnsi"/>
          <w:sz w:val="12"/>
          <w:szCs w:val="14"/>
        </w:rPr>
        <w:t>The profit-making corporation was at the heart of the political debates that gave birth to the concept of “ecocide” almost half a century ago. In 1972 Olof Palme, the Prime Minister of Sweden, used the concept to describe the use of napalm and the defoliant Agent Orange during the Vietnam War. Chemical warfare in Vietnam was being used to slaughter people in enemy territory, destroy their villages and wipe out forests and crops.8 Palme, along with other world leaders including Indian Prime Minister Indira Gandhi called for ecocide to be an international crime and, subsequently, international lawyer Richard Falk published a draft Ecocide Convention directly in response to those calls.9 Though it was never adopted, the Convention provided the legal basis for outlawing the use of chemical substances to clear people from the land in wartime or peacetime.</w:t>
      </w:r>
    </w:p>
    <w:p w14:paraId="37B079EC" w14:textId="77777777" w:rsidR="00890350" w:rsidRPr="005435C6" w:rsidRDefault="00890350" w:rsidP="00890350">
      <w:pPr>
        <w:rPr>
          <w:rFonts w:asciiTheme="minorHAnsi" w:eastAsia="Calibri" w:hAnsiTheme="minorHAnsi" w:cstheme="minorHAnsi"/>
          <w:sz w:val="12"/>
          <w:szCs w:val="14"/>
        </w:rPr>
      </w:pPr>
      <w:r w:rsidRPr="005435C6">
        <w:rPr>
          <w:rFonts w:asciiTheme="minorHAnsi" w:eastAsia="Calibri" w:hAnsiTheme="minorHAnsi" w:cstheme="minorHAnsi"/>
          <w:sz w:val="12"/>
          <w:szCs w:val="14"/>
        </w:rPr>
        <w:t>It is estimated that 4.8 million people were directly sprayed with Agent Orange10 and around 400,000 people died immediately. The Vietnamese Red Cross estimates that a further 1 million people were disabled or suffered severe health problems,11 and Vietnamese babies are still being born today with congenital disorders caused by the persistence of the chemical in the biosphere. The chemical was sprayed on almost a fifth of the land mass of Vietnam, and tree stocks and animal life are still severely depleted in those areas and unlikely to recover.12</w:t>
      </w:r>
    </w:p>
    <w:p w14:paraId="0842223D" w14:textId="77777777" w:rsidR="00890350" w:rsidRPr="005435C6" w:rsidRDefault="00890350" w:rsidP="00890350">
      <w:pPr>
        <w:rPr>
          <w:rFonts w:asciiTheme="minorHAnsi" w:eastAsia="Calibri" w:hAnsiTheme="minorHAnsi" w:cstheme="minorHAnsi"/>
          <w:sz w:val="12"/>
          <w:szCs w:val="14"/>
        </w:rPr>
      </w:pPr>
      <w:r w:rsidRPr="005435C6">
        <w:rPr>
          <w:rFonts w:asciiTheme="minorHAnsi" w:eastAsia="Calibri" w:hAnsiTheme="minorHAnsi" w:cstheme="minorHAnsi"/>
          <w:sz w:val="12"/>
          <w:szCs w:val="14"/>
        </w:rPr>
        <w:t>Nine different private chemical companies, led by Monsanto, had been given the job of developing and manufacturing Agent Orange for the US military.13 There have been a number of legal actions taken against those companies, specifically, Dow, Monsanto and Diamond Shamrock. Those companies have, like the US military, continued to deny any relationship between health effects on claimants and their chemicals. Most of the class actions have been settled out of court. The US government continues to deny the effects of Agent Orange on the Vietnamese people and the persistent poisoning of land and water supplies.14 The fact that corporations played a central role in the Vietnamese ecocide is not peripheral or coincidental; it cannot be reduced to a footnote in history. As we shall discover in the book, corporations are playing the central role in the global ecocide that we face now.</w:t>
      </w:r>
    </w:p>
    <w:p w14:paraId="6C2826EB" w14:textId="77777777" w:rsidR="00890350" w:rsidRPr="005435C6" w:rsidRDefault="00890350" w:rsidP="00890350">
      <w:pPr>
        <w:rPr>
          <w:rFonts w:asciiTheme="minorHAnsi" w:eastAsia="Calibri" w:hAnsiTheme="minorHAnsi" w:cstheme="minorHAnsi"/>
          <w:sz w:val="12"/>
        </w:rPr>
      </w:pPr>
      <w:r w:rsidRPr="005435C6">
        <w:rPr>
          <w:rFonts w:asciiTheme="minorHAnsi" w:eastAsia="Calibri" w:hAnsiTheme="minorHAnsi" w:cstheme="minorHAnsi"/>
          <w:sz w:val="12"/>
        </w:rPr>
        <w:lastRenderedPageBreak/>
        <w:t xml:space="preserve">It is important to be clear about what is meant by the term “corporation”. It is used in this book to mean any profit-making </w:t>
      </w:r>
      <w:proofErr w:type="spellStart"/>
      <w:r w:rsidRPr="005435C6">
        <w:rPr>
          <w:rFonts w:asciiTheme="minorHAnsi" w:eastAsia="Calibri" w:hAnsiTheme="minorHAnsi" w:cstheme="minorHAnsi"/>
          <w:sz w:val="12"/>
        </w:rPr>
        <w:t>organisation</w:t>
      </w:r>
      <w:proofErr w:type="spellEnd"/>
      <w:r w:rsidRPr="005435C6">
        <w:rPr>
          <w:rFonts w:asciiTheme="minorHAnsi" w:eastAsia="Calibri" w:hAnsiTheme="minorHAnsi" w:cstheme="minorHAnsi"/>
          <w:sz w:val="12"/>
        </w:rPr>
        <w:t xml:space="preserve"> that is “incorporated” as an entity that is separate from its shareholders or investors. This means any for-profit </w:t>
      </w:r>
      <w:proofErr w:type="spellStart"/>
      <w:r w:rsidRPr="005435C6">
        <w:rPr>
          <w:rFonts w:asciiTheme="minorHAnsi" w:eastAsia="Calibri" w:hAnsiTheme="minorHAnsi" w:cstheme="minorHAnsi"/>
          <w:sz w:val="12"/>
        </w:rPr>
        <w:t>organisation</w:t>
      </w:r>
      <w:proofErr w:type="spellEnd"/>
      <w:r w:rsidRPr="005435C6">
        <w:rPr>
          <w:rFonts w:asciiTheme="minorHAnsi" w:eastAsia="Calibri" w:hAnsiTheme="minorHAnsi" w:cstheme="minorHAnsi"/>
          <w:sz w:val="12"/>
        </w:rPr>
        <w:t xml:space="preserve"> that has the status of a separate “person” in law (something we will explore in some detail in chapter 1 of this book) from the people that have a financial stake in it either as owners of shareholders.15</w:t>
      </w:r>
    </w:p>
    <w:p w14:paraId="5B69FE61" w14:textId="77777777" w:rsidR="00890350" w:rsidRPr="005435C6" w:rsidRDefault="00890350" w:rsidP="00890350">
      <w:pPr>
        <w:rPr>
          <w:rFonts w:asciiTheme="minorHAnsi" w:eastAsia="Calibri" w:hAnsiTheme="minorHAnsi" w:cstheme="minorHAnsi"/>
          <w:sz w:val="12"/>
        </w:rPr>
      </w:pPr>
      <w:r w:rsidRPr="005435C6">
        <w:rPr>
          <w:rFonts w:asciiTheme="minorHAnsi" w:eastAsia="Calibri" w:hAnsiTheme="minorHAnsi" w:cstheme="minorHAnsi"/>
          <w:sz w:val="12"/>
        </w:rPr>
        <w:t xml:space="preserve">Most of the world’s key commodities are owned and controlled by corporations.16 It is estimated that since 1965, 20 corporations have collectively produced 35% of all fossil fuel emissions;17 since 1988, just 100 have collectively produced 71% of all fossil fuel emissions.18 The biggest offenders are: ExxonMobil, Shell, BP and Chevron. Almost all of the plastic that is choking our oceans is produced by for-profit corporations. Greenpeace has listed the biggest offenders as Coca-Cola, PepsiCo, Nestlé, Danone, Mondelez International, Procter &amp; Gamble, Unilever, Perfetti van Melle, Mars and Colgate-Palmolive. It is estimated that 60% of Coca-Cola’s packaging is single use plastic.19 Most ambient air pollution – the air pollution caused by particles released into the environment when fuel is used or other things are burned – is produced by profit-making corporations.20 </w:t>
      </w:r>
      <w:r w:rsidRPr="005435C6">
        <w:rPr>
          <w:rFonts w:asciiTheme="minorHAnsi" w:eastAsia="Calibri" w:hAnsiTheme="minorHAnsi" w:cstheme="minorHAnsi"/>
          <w:u w:val="single"/>
        </w:rPr>
        <w:t xml:space="preserve">Ambient </w:t>
      </w:r>
      <w:r w:rsidRPr="00AE6490">
        <w:rPr>
          <w:rFonts w:asciiTheme="minorHAnsi" w:eastAsia="Calibri" w:hAnsiTheme="minorHAnsi" w:cstheme="minorHAnsi"/>
          <w:b/>
          <w:iCs/>
          <w:highlight w:val="cyan"/>
          <w:u w:val="single"/>
          <w:bdr w:val="single" w:sz="8" w:space="0" w:color="auto"/>
        </w:rPr>
        <w:t>air pollution</w:t>
      </w:r>
      <w:r w:rsidRPr="00AE6490">
        <w:rPr>
          <w:rFonts w:asciiTheme="minorHAnsi" w:eastAsia="Calibri" w:hAnsiTheme="minorHAnsi" w:cstheme="minorHAnsi"/>
          <w:highlight w:val="cyan"/>
          <w:u w:val="single"/>
        </w:rPr>
        <w:t xml:space="preserve"> is a </w:t>
      </w:r>
      <w:r w:rsidRPr="00AE6490">
        <w:rPr>
          <w:rFonts w:asciiTheme="minorHAnsi" w:eastAsia="Calibri" w:hAnsiTheme="minorHAnsi" w:cstheme="minorHAnsi"/>
          <w:b/>
          <w:iCs/>
          <w:highlight w:val="cyan"/>
          <w:u w:val="single"/>
          <w:bdr w:val="single" w:sz="8" w:space="0" w:color="auto"/>
        </w:rPr>
        <w:t>major killer</w:t>
      </w:r>
      <w:r w:rsidRPr="005435C6">
        <w:rPr>
          <w:rFonts w:asciiTheme="minorHAnsi" w:eastAsia="Calibri" w:hAnsiTheme="minorHAnsi" w:cstheme="minorHAnsi"/>
          <w:u w:val="single"/>
        </w:rPr>
        <w:t xml:space="preserve">, contributing to </w:t>
      </w:r>
      <w:r w:rsidRPr="005435C6">
        <w:rPr>
          <w:rFonts w:asciiTheme="minorHAnsi" w:eastAsia="Calibri" w:hAnsiTheme="minorHAnsi" w:cstheme="minorHAnsi"/>
          <w:b/>
          <w:iCs/>
          <w:u w:val="single"/>
          <w:bdr w:val="single" w:sz="8" w:space="0" w:color="auto"/>
        </w:rPr>
        <w:t>4.2 million</w:t>
      </w:r>
      <w:r w:rsidRPr="005435C6">
        <w:rPr>
          <w:rFonts w:asciiTheme="minorHAnsi" w:eastAsia="Calibri" w:hAnsiTheme="minorHAnsi" w:cstheme="minorHAnsi"/>
          <w:u w:val="single"/>
        </w:rPr>
        <w:t xml:space="preserve"> early </w:t>
      </w:r>
      <w:r w:rsidRPr="005435C6">
        <w:rPr>
          <w:rFonts w:asciiTheme="minorHAnsi" w:eastAsia="Calibri" w:hAnsiTheme="minorHAnsi" w:cstheme="minorHAnsi"/>
          <w:b/>
          <w:iCs/>
          <w:u w:val="single"/>
          <w:bdr w:val="single" w:sz="8" w:space="0" w:color="auto"/>
        </w:rPr>
        <w:t>deaths</w:t>
      </w:r>
      <w:r w:rsidRPr="005435C6">
        <w:rPr>
          <w:rFonts w:asciiTheme="minorHAnsi" w:eastAsia="Calibri" w:hAnsiTheme="minorHAnsi" w:cstheme="minorHAnsi"/>
          <w:u w:val="single"/>
        </w:rPr>
        <w:t xml:space="preserve"> every year</w:t>
      </w:r>
      <w:r w:rsidRPr="005435C6">
        <w:rPr>
          <w:rFonts w:asciiTheme="minorHAnsi" w:eastAsia="Calibri" w:hAnsiTheme="minorHAnsi" w:cstheme="minorHAnsi"/>
          <w:sz w:val="12"/>
        </w:rPr>
        <w:t xml:space="preserve">.21 </w:t>
      </w:r>
      <w:r w:rsidRPr="005435C6">
        <w:rPr>
          <w:rFonts w:asciiTheme="minorHAnsi" w:eastAsia="Calibri" w:hAnsiTheme="minorHAnsi" w:cstheme="minorHAnsi"/>
          <w:u w:val="single"/>
        </w:rPr>
        <w:t xml:space="preserve">The </w:t>
      </w:r>
      <w:r w:rsidRPr="00AE6490">
        <w:rPr>
          <w:rFonts w:asciiTheme="minorHAnsi" w:eastAsia="Calibri" w:hAnsiTheme="minorHAnsi" w:cstheme="minorHAnsi"/>
          <w:b/>
          <w:iCs/>
          <w:highlight w:val="cyan"/>
          <w:u w:val="single"/>
          <w:bdr w:val="single" w:sz="8" w:space="0" w:color="auto"/>
        </w:rPr>
        <w:t>deadliest chemicals</w:t>
      </w:r>
      <w:r w:rsidRPr="00AE6490">
        <w:rPr>
          <w:rFonts w:asciiTheme="minorHAnsi" w:eastAsia="Calibri" w:hAnsiTheme="minorHAnsi" w:cstheme="minorHAnsi"/>
          <w:highlight w:val="cyan"/>
          <w:u w:val="single"/>
        </w:rPr>
        <w:t xml:space="preserve"> in</w:t>
      </w:r>
      <w:r w:rsidRPr="005435C6">
        <w:rPr>
          <w:rFonts w:asciiTheme="minorHAnsi" w:eastAsia="Calibri" w:hAnsiTheme="minorHAnsi" w:cstheme="minorHAnsi"/>
          <w:u w:val="single"/>
        </w:rPr>
        <w:t xml:space="preserve"> our </w:t>
      </w:r>
      <w:r w:rsidRPr="00AE6490">
        <w:rPr>
          <w:rFonts w:asciiTheme="minorHAnsi" w:eastAsia="Calibri" w:hAnsiTheme="minorHAnsi" w:cstheme="minorHAnsi"/>
          <w:b/>
          <w:iCs/>
          <w:highlight w:val="cyan"/>
          <w:u w:val="single"/>
          <w:bdr w:val="single" w:sz="8" w:space="0" w:color="auto"/>
        </w:rPr>
        <w:t>water</w:t>
      </w:r>
      <w:r w:rsidRPr="00AE6490">
        <w:rPr>
          <w:rFonts w:asciiTheme="minorHAnsi" w:eastAsia="Calibri" w:hAnsiTheme="minorHAnsi" w:cstheme="minorHAnsi"/>
          <w:highlight w:val="cyan"/>
          <w:u w:val="single"/>
        </w:rPr>
        <w:t xml:space="preserve"> and </w:t>
      </w:r>
      <w:r w:rsidRPr="00AE6490">
        <w:rPr>
          <w:rFonts w:asciiTheme="minorHAnsi" w:eastAsia="Calibri" w:hAnsiTheme="minorHAnsi" w:cstheme="minorHAnsi"/>
          <w:b/>
          <w:iCs/>
          <w:highlight w:val="cyan"/>
          <w:u w:val="single"/>
          <w:bdr w:val="single" w:sz="8" w:space="0" w:color="auto"/>
        </w:rPr>
        <w:t>air</w:t>
      </w:r>
      <w:r w:rsidRPr="005435C6">
        <w:rPr>
          <w:rFonts w:asciiTheme="minorHAnsi" w:eastAsia="Calibri" w:hAnsiTheme="minorHAnsi" w:cstheme="minorHAnsi"/>
          <w:sz w:val="12"/>
        </w:rPr>
        <w:t xml:space="preserve"> – such as pesticides and dioxins – </w:t>
      </w:r>
      <w:r w:rsidRPr="005435C6">
        <w:rPr>
          <w:rFonts w:asciiTheme="minorHAnsi" w:eastAsia="Calibri" w:hAnsiTheme="minorHAnsi" w:cstheme="minorHAnsi"/>
          <w:u w:val="single"/>
        </w:rPr>
        <w:t xml:space="preserve">are also </w:t>
      </w:r>
      <w:r w:rsidRPr="00AE6490">
        <w:rPr>
          <w:rFonts w:asciiTheme="minorHAnsi" w:eastAsia="Calibri" w:hAnsiTheme="minorHAnsi" w:cstheme="minorHAnsi"/>
          <w:highlight w:val="cyan"/>
          <w:u w:val="single"/>
        </w:rPr>
        <w:t>produced</w:t>
      </w:r>
      <w:r w:rsidRPr="005435C6">
        <w:rPr>
          <w:rFonts w:asciiTheme="minorHAnsi" w:eastAsia="Calibri" w:hAnsiTheme="minorHAnsi" w:cstheme="minorHAnsi"/>
          <w:u w:val="single"/>
        </w:rPr>
        <w:t xml:space="preserve"> </w:t>
      </w:r>
      <w:r w:rsidRPr="005435C6">
        <w:rPr>
          <w:rFonts w:asciiTheme="minorHAnsi" w:eastAsia="Calibri" w:hAnsiTheme="minorHAnsi" w:cstheme="minorHAnsi"/>
          <w:b/>
          <w:iCs/>
          <w:u w:val="single"/>
          <w:bdr w:val="single" w:sz="8" w:space="0" w:color="auto"/>
        </w:rPr>
        <w:t>almost entirely</w:t>
      </w:r>
      <w:r w:rsidRPr="005435C6">
        <w:rPr>
          <w:rFonts w:asciiTheme="minorHAnsi" w:eastAsia="Calibri" w:hAnsiTheme="minorHAnsi" w:cstheme="minorHAnsi"/>
          <w:u w:val="single"/>
        </w:rPr>
        <w:t xml:space="preserve"> </w:t>
      </w:r>
      <w:r w:rsidRPr="00AE6490">
        <w:rPr>
          <w:rFonts w:asciiTheme="minorHAnsi" w:eastAsia="Calibri" w:hAnsiTheme="minorHAnsi" w:cstheme="minorHAnsi"/>
          <w:highlight w:val="cyan"/>
          <w:u w:val="single"/>
        </w:rPr>
        <w:t>by</w:t>
      </w:r>
      <w:r w:rsidRPr="005435C6">
        <w:rPr>
          <w:rFonts w:asciiTheme="minorHAnsi" w:eastAsia="Calibri" w:hAnsiTheme="minorHAnsi" w:cstheme="minorHAnsi"/>
          <w:u w:val="single"/>
        </w:rPr>
        <w:t xml:space="preserve"> profit-making </w:t>
      </w:r>
      <w:r w:rsidRPr="00AE6490">
        <w:rPr>
          <w:rFonts w:asciiTheme="minorHAnsi" w:eastAsia="Calibri" w:hAnsiTheme="minorHAnsi" w:cstheme="minorHAnsi"/>
          <w:highlight w:val="cyan"/>
          <w:u w:val="single"/>
        </w:rPr>
        <w:t>corporations</w:t>
      </w:r>
      <w:r w:rsidRPr="005435C6">
        <w:rPr>
          <w:rFonts w:asciiTheme="minorHAnsi" w:eastAsia="Calibri" w:hAnsiTheme="minorHAnsi" w:cstheme="minorHAnsi"/>
          <w:u w:val="single"/>
        </w:rPr>
        <w:t>.</w:t>
      </w:r>
      <w:r w:rsidRPr="005435C6">
        <w:rPr>
          <w:rFonts w:asciiTheme="minorHAnsi" w:eastAsia="Calibri" w:hAnsiTheme="minorHAnsi" w:cstheme="minorHAnsi"/>
          <w:sz w:val="12"/>
        </w:rPr>
        <w:t>22</w:t>
      </w:r>
    </w:p>
    <w:p w14:paraId="0C50B691" w14:textId="77777777" w:rsidR="00890350" w:rsidRPr="005435C6" w:rsidRDefault="00890350" w:rsidP="00890350">
      <w:pPr>
        <w:rPr>
          <w:rFonts w:asciiTheme="minorHAnsi" w:eastAsia="Calibri" w:hAnsiTheme="minorHAnsi" w:cstheme="minorHAnsi"/>
          <w:sz w:val="12"/>
          <w:szCs w:val="14"/>
        </w:rPr>
      </w:pPr>
      <w:r w:rsidRPr="005435C6">
        <w:rPr>
          <w:rFonts w:asciiTheme="minorHAnsi" w:eastAsia="Calibri" w:hAnsiTheme="minorHAnsi" w:cstheme="minorHAnsi"/>
          <w:sz w:val="12"/>
          <w:szCs w:val="14"/>
        </w:rPr>
        <w:t xml:space="preserve">Perhaps the most systematic study of the influence of corporations in the global economy has been conducted by researchers at the Swiss Federal Institute of Technology in Zurich. The researchers </w:t>
      </w:r>
      <w:proofErr w:type="spellStart"/>
      <w:r w:rsidRPr="005435C6">
        <w:rPr>
          <w:rFonts w:asciiTheme="minorHAnsi" w:eastAsia="Calibri" w:hAnsiTheme="minorHAnsi" w:cstheme="minorHAnsi"/>
          <w:sz w:val="12"/>
          <w:szCs w:val="14"/>
        </w:rPr>
        <w:t>analysed</w:t>
      </w:r>
      <w:proofErr w:type="spellEnd"/>
      <w:r w:rsidRPr="005435C6">
        <w:rPr>
          <w:rFonts w:asciiTheme="minorHAnsi" w:eastAsia="Calibri" w:hAnsiTheme="minorHAnsi" w:cstheme="minorHAnsi"/>
          <w:sz w:val="12"/>
          <w:szCs w:val="14"/>
        </w:rPr>
        <w:t xml:space="preserve"> the ownership patterns of over 37 million corporations and investors worldwide to map exactly who owns what. This mapping exercise revealed that 737 </w:t>
      </w:r>
      <w:proofErr w:type="gramStart"/>
      <w:r w:rsidRPr="005435C6">
        <w:rPr>
          <w:rFonts w:asciiTheme="minorHAnsi" w:eastAsia="Calibri" w:hAnsiTheme="minorHAnsi" w:cstheme="minorHAnsi"/>
          <w:sz w:val="12"/>
          <w:szCs w:val="14"/>
        </w:rPr>
        <w:t>corporations</w:t>
      </w:r>
      <w:proofErr w:type="gramEnd"/>
      <w:r w:rsidRPr="005435C6">
        <w:rPr>
          <w:rFonts w:asciiTheme="minorHAnsi" w:eastAsia="Calibri" w:hAnsiTheme="minorHAnsi" w:cstheme="minorHAnsi"/>
          <w:sz w:val="12"/>
          <w:szCs w:val="14"/>
        </w:rPr>
        <w:t xml:space="preserve"> control about 80% of the wealth; and 147 corporations controlled about 40%. In other words, most of the world’s wealth is controlled by a relatively small network of elite corporations.23 And since this seminal study was conducted, the market concentration of corporate structures has increased significantly.24</w:t>
      </w:r>
    </w:p>
    <w:p w14:paraId="0F789EA9" w14:textId="77777777" w:rsidR="00890350" w:rsidRPr="005435C6" w:rsidRDefault="00890350" w:rsidP="00890350">
      <w:pPr>
        <w:rPr>
          <w:rFonts w:asciiTheme="minorHAnsi" w:eastAsia="Calibri" w:hAnsiTheme="minorHAnsi" w:cstheme="minorHAnsi"/>
          <w:u w:val="single"/>
        </w:rPr>
      </w:pPr>
      <w:r w:rsidRPr="005435C6">
        <w:rPr>
          <w:rFonts w:asciiTheme="minorHAnsi" w:eastAsia="Calibri" w:hAnsiTheme="minorHAnsi" w:cstheme="minorHAnsi"/>
          <w:u w:val="single"/>
        </w:rPr>
        <w:t xml:space="preserve">This </w:t>
      </w:r>
      <w:r w:rsidRPr="00AE6490">
        <w:rPr>
          <w:rFonts w:asciiTheme="minorHAnsi" w:eastAsia="Calibri" w:hAnsiTheme="minorHAnsi" w:cstheme="minorHAnsi"/>
          <w:b/>
          <w:iCs/>
          <w:highlight w:val="cyan"/>
          <w:u w:val="single"/>
          <w:bdr w:val="single" w:sz="8" w:space="0" w:color="auto"/>
        </w:rPr>
        <w:t>small network</w:t>
      </w:r>
      <w:r w:rsidRPr="00AE6490">
        <w:rPr>
          <w:rFonts w:asciiTheme="minorHAnsi" w:eastAsia="Calibri" w:hAnsiTheme="minorHAnsi" w:cstheme="minorHAnsi"/>
          <w:highlight w:val="cyan"/>
          <w:u w:val="single"/>
        </w:rPr>
        <w:t xml:space="preserve"> of</w:t>
      </w:r>
      <w:r w:rsidRPr="005435C6">
        <w:rPr>
          <w:rFonts w:asciiTheme="minorHAnsi" w:eastAsia="Calibri" w:hAnsiTheme="minorHAnsi" w:cstheme="minorHAnsi"/>
          <w:u w:val="single"/>
        </w:rPr>
        <w:t xml:space="preserve"> elite </w:t>
      </w:r>
      <w:r w:rsidRPr="00AE6490">
        <w:rPr>
          <w:rFonts w:asciiTheme="minorHAnsi" w:eastAsia="Calibri" w:hAnsiTheme="minorHAnsi" w:cstheme="minorHAnsi"/>
          <w:highlight w:val="cyan"/>
          <w:u w:val="single"/>
        </w:rPr>
        <w:t>corporations are</w:t>
      </w:r>
      <w:r w:rsidRPr="005435C6">
        <w:rPr>
          <w:rFonts w:asciiTheme="minorHAnsi" w:eastAsia="Calibri" w:hAnsiTheme="minorHAnsi" w:cstheme="minorHAnsi"/>
          <w:u w:val="single"/>
        </w:rPr>
        <w:t xml:space="preserve"> the </w:t>
      </w:r>
      <w:r w:rsidRPr="00AE6490">
        <w:rPr>
          <w:rFonts w:asciiTheme="minorHAnsi" w:eastAsia="Calibri" w:hAnsiTheme="minorHAnsi" w:cstheme="minorHAnsi"/>
          <w:b/>
          <w:iCs/>
          <w:highlight w:val="cyan"/>
          <w:u w:val="single"/>
          <w:bdr w:val="single" w:sz="8" w:space="0" w:color="auto"/>
        </w:rPr>
        <w:t>key agents</w:t>
      </w:r>
      <w:r w:rsidRPr="00AE6490">
        <w:rPr>
          <w:rFonts w:asciiTheme="minorHAnsi" w:eastAsia="Calibri" w:hAnsiTheme="minorHAnsi" w:cstheme="minorHAnsi"/>
          <w:highlight w:val="cyan"/>
          <w:u w:val="single"/>
        </w:rPr>
        <w:t xml:space="preserve"> in </w:t>
      </w:r>
      <w:r w:rsidRPr="00AE6490">
        <w:rPr>
          <w:rFonts w:asciiTheme="minorHAnsi" w:eastAsia="Calibri" w:hAnsiTheme="minorHAnsi" w:cstheme="minorHAnsi"/>
          <w:b/>
          <w:iCs/>
          <w:highlight w:val="cyan"/>
          <w:u w:val="single"/>
          <w:bdr w:val="single" w:sz="8" w:space="0" w:color="auto"/>
        </w:rPr>
        <w:t>climate change</w:t>
      </w:r>
      <w:r w:rsidRPr="00AE6490">
        <w:rPr>
          <w:rFonts w:asciiTheme="minorHAnsi" w:eastAsia="Calibri" w:hAnsiTheme="minorHAnsi" w:cstheme="minorHAnsi"/>
          <w:highlight w:val="cyan"/>
          <w:u w:val="single"/>
        </w:rPr>
        <w:t xml:space="preserve"> and</w:t>
      </w:r>
      <w:r w:rsidRPr="005435C6">
        <w:rPr>
          <w:rFonts w:asciiTheme="minorHAnsi" w:eastAsia="Calibri" w:hAnsiTheme="minorHAnsi" w:cstheme="minorHAnsi"/>
          <w:u w:val="single"/>
        </w:rPr>
        <w:t xml:space="preserve"> the </w:t>
      </w:r>
      <w:r w:rsidRPr="00AE6490">
        <w:rPr>
          <w:rFonts w:asciiTheme="minorHAnsi" w:eastAsia="Calibri" w:hAnsiTheme="minorHAnsi" w:cstheme="minorHAnsi"/>
          <w:b/>
          <w:iCs/>
          <w:highlight w:val="cyan"/>
          <w:u w:val="single"/>
          <w:bdr w:val="single" w:sz="8" w:space="0" w:color="auto"/>
        </w:rPr>
        <w:t>eco-crisis</w:t>
      </w:r>
      <w:r w:rsidRPr="005435C6">
        <w:rPr>
          <w:rFonts w:asciiTheme="minorHAnsi" w:eastAsia="Calibri" w:hAnsiTheme="minorHAnsi" w:cstheme="minorHAnsi"/>
          <w:u w:val="single"/>
        </w:rPr>
        <w:t xml:space="preserve">. It is this </w:t>
      </w:r>
      <w:r w:rsidRPr="005435C6">
        <w:rPr>
          <w:rFonts w:asciiTheme="minorHAnsi" w:eastAsia="Calibri" w:hAnsiTheme="minorHAnsi" w:cstheme="minorHAnsi"/>
          <w:b/>
          <w:iCs/>
          <w:u w:val="single"/>
          <w:bdr w:val="single" w:sz="8" w:space="0" w:color="auto"/>
        </w:rPr>
        <w:t>small network</w:t>
      </w:r>
      <w:r w:rsidRPr="005435C6">
        <w:rPr>
          <w:rFonts w:asciiTheme="minorHAnsi" w:eastAsia="Calibri" w:hAnsiTheme="minorHAnsi" w:cstheme="minorHAnsi"/>
          <w:u w:val="single"/>
        </w:rPr>
        <w:t xml:space="preserve"> that is </w:t>
      </w:r>
      <w:r w:rsidRPr="005435C6">
        <w:rPr>
          <w:rFonts w:asciiTheme="minorHAnsi" w:eastAsia="Calibri" w:hAnsiTheme="minorHAnsi" w:cstheme="minorHAnsi"/>
          <w:b/>
          <w:iCs/>
          <w:u w:val="single"/>
          <w:bdr w:val="single" w:sz="8" w:space="0" w:color="auto"/>
        </w:rPr>
        <w:t>killing us</w:t>
      </w:r>
      <w:r w:rsidRPr="005435C6">
        <w:rPr>
          <w:rFonts w:asciiTheme="minorHAnsi" w:eastAsia="Calibri" w:hAnsiTheme="minorHAnsi" w:cstheme="minorHAnsi"/>
          <w:u w:val="single"/>
        </w:rPr>
        <w:t>.</w:t>
      </w:r>
    </w:p>
    <w:p w14:paraId="216B85E6" w14:textId="77777777" w:rsidR="00890350" w:rsidRPr="005435C6" w:rsidRDefault="00890350" w:rsidP="00890350">
      <w:pPr>
        <w:rPr>
          <w:rFonts w:asciiTheme="minorHAnsi" w:eastAsia="Calibri" w:hAnsiTheme="minorHAnsi" w:cstheme="minorHAnsi"/>
          <w:sz w:val="12"/>
          <w:szCs w:val="14"/>
        </w:rPr>
      </w:pPr>
      <w:r w:rsidRPr="005435C6">
        <w:rPr>
          <w:rFonts w:asciiTheme="minorHAnsi" w:eastAsia="Calibri" w:hAnsiTheme="minorHAnsi" w:cstheme="minorHAnsi"/>
          <w:sz w:val="12"/>
          <w:szCs w:val="14"/>
        </w:rPr>
        <w:t xml:space="preserve">Conspicuous by its absence </w:t>
      </w:r>
    </w:p>
    <w:p w14:paraId="34FC8D7D" w14:textId="77777777" w:rsidR="00890350" w:rsidRPr="005435C6" w:rsidRDefault="00890350" w:rsidP="00890350">
      <w:pPr>
        <w:rPr>
          <w:rFonts w:asciiTheme="minorHAnsi" w:eastAsia="Calibri" w:hAnsiTheme="minorHAnsi" w:cstheme="minorHAnsi"/>
          <w:sz w:val="12"/>
          <w:szCs w:val="14"/>
        </w:rPr>
      </w:pPr>
      <w:r w:rsidRPr="005435C6">
        <w:rPr>
          <w:rFonts w:asciiTheme="minorHAnsi" w:eastAsia="Calibri" w:hAnsiTheme="minorHAnsi" w:cstheme="minorHAnsi"/>
          <w:sz w:val="12"/>
          <w:szCs w:val="14"/>
        </w:rPr>
        <w:t xml:space="preserve">Yet the central role played by the corporate economy in this eco-crisis has been conspicuously absent from the public debate. The role that the corporation plays in this looming catastrophe is almost always ignored in the most significant scientific reports on climate change and global pollution. Pick up any of the reports by the UN or the international financial institutions, or indeed any of the global health </w:t>
      </w:r>
      <w:proofErr w:type="spellStart"/>
      <w:r w:rsidRPr="005435C6">
        <w:rPr>
          <w:rFonts w:asciiTheme="minorHAnsi" w:eastAsia="Calibri" w:hAnsiTheme="minorHAnsi" w:cstheme="minorHAnsi"/>
          <w:sz w:val="12"/>
          <w:szCs w:val="14"/>
        </w:rPr>
        <w:t>organisations</w:t>
      </w:r>
      <w:proofErr w:type="spellEnd"/>
      <w:r w:rsidRPr="005435C6">
        <w:rPr>
          <w:rFonts w:asciiTheme="minorHAnsi" w:eastAsia="Calibri" w:hAnsiTheme="minorHAnsi" w:cstheme="minorHAnsi"/>
          <w:sz w:val="12"/>
          <w:szCs w:val="14"/>
        </w:rPr>
        <w:t xml:space="preserve">, and you will not see any discussion of the corporation’s role in the growing environmental catastrophe. </w:t>
      </w:r>
    </w:p>
    <w:p w14:paraId="57CCD272" w14:textId="77777777" w:rsidR="00890350" w:rsidRPr="005435C6" w:rsidRDefault="00890350" w:rsidP="00890350">
      <w:pPr>
        <w:rPr>
          <w:rFonts w:asciiTheme="minorHAnsi" w:eastAsia="Calibri" w:hAnsiTheme="minorHAnsi" w:cstheme="minorHAnsi"/>
          <w:sz w:val="12"/>
          <w:szCs w:val="14"/>
        </w:rPr>
      </w:pPr>
      <w:r w:rsidRPr="005435C6">
        <w:rPr>
          <w:rFonts w:asciiTheme="minorHAnsi" w:eastAsia="Calibri" w:hAnsiTheme="minorHAnsi" w:cstheme="minorHAnsi"/>
          <w:sz w:val="12"/>
          <w:szCs w:val="14"/>
        </w:rPr>
        <w:t xml:space="preserve">The Paris Agreement,25 for example, includes no acknowledgement of the key role that profit-making corporations play in climate change. It fails to mention the words “corporation”, “company”, “profit”, or indeed make any reference to the key roles played by corporate management or corporate investors in the text. Precisely the same can be said about all of the key manuals, reports and agreements on this subject that are produced by international </w:t>
      </w:r>
      <w:proofErr w:type="spellStart"/>
      <w:r w:rsidRPr="005435C6">
        <w:rPr>
          <w:rFonts w:asciiTheme="minorHAnsi" w:eastAsia="Calibri" w:hAnsiTheme="minorHAnsi" w:cstheme="minorHAnsi"/>
          <w:sz w:val="12"/>
          <w:szCs w:val="14"/>
        </w:rPr>
        <w:t>organisations</w:t>
      </w:r>
      <w:proofErr w:type="spellEnd"/>
      <w:r w:rsidRPr="005435C6">
        <w:rPr>
          <w:rFonts w:asciiTheme="minorHAnsi" w:eastAsia="Calibri" w:hAnsiTheme="minorHAnsi" w:cstheme="minorHAnsi"/>
          <w:sz w:val="12"/>
          <w:szCs w:val="14"/>
        </w:rPr>
        <w:t xml:space="preserve">. The detailed manual supporting the Kyoto Protocol included no reference to those terms, with one exception. A solitary footnote asserts that “an entity can be a company, plant or broker authorized by a Party to hold or trade in emissions”. The Kyoto Protocol therefore only mentions corporations when it asserts their role as participants in the new system of emissions trading that was established by the Treaty.26 </w:t>
      </w:r>
    </w:p>
    <w:p w14:paraId="67B237AD" w14:textId="77777777" w:rsidR="00890350" w:rsidRPr="005435C6" w:rsidRDefault="00890350" w:rsidP="00890350">
      <w:pPr>
        <w:rPr>
          <w:rFonts w:asciiTheme="minorHAnsi" w:eastAsia="Calibri" w:hAnsiTheme="minorHAnsi" w:cstheme="minorHAnsi"/>
          <w:sz w:val="12"/>
          <w:szCs w:val="14"/>
        </w:rPr>
      </w:pPr>
      <w:r w:rsidRPr="005435C6">
        <w:rPr>
          <w:rFonts w:asciiTheme="minorHAnsi" w:eastAsia="Calibri" w:hAnsiTheme="minorHAnsi" w:cstheme="minorHAnsi"/>
          <w:sz w:val="12"/>
          <w:szCs w:val="14"/>
        </w:rPr>
        <w:t>Other key climate change reports mention corporations only in passing. When they are mentioned, it is only in the context of their positive contribution to policy or carbon-reduction strategies, such as in the Intergovernmental Panel on Climate Change’s seminal Special Report on Global Warming of 1.5o.27 We can say the same thing about other key ‘official’ documents on the eco-crisis, including the World Bank’s Climate Change Action Plan,28 the World Health Organization’s Reducing Global Health Risks Through the Mitigation of Short-lived Climate Pollutants29 and the International Agency for Research on Cancer’s Air Pollution and Cancer.30</w:t>
      </w:r>
    </w:p>
    <w:p w14:paraId="3B0EE700" w14:textId="77777777" w:rsidR="00890350" w:rsidRPr="005435C6" w:rsidRDefault="00890350" w:rsidP="00890350">
      <w:pPr>
        <w:rPr>
          <w:rFonts w:asciiTheme="minorHAnsi" w:eastAsia="Calibri" w:hAnsiTheme="minorHAnsi" w:cstheme="minorHAnsi"/>
          <w:sz w:val="12"/>
          <w:szCs w:val="14"/>
        </w:rPr>
      </w:pPr>
      <w:r w:rsidRPr="005435C6">
        <w:rPr>
          <w:rFonts w:asciiTheme="minorHAnsi" w:eastAsia="Calibri" w:hAnsiTheme="minorHAnsi" w:cstheme="minorHAnsi"/>
          <w:sz w:val="12"/>
          <w:szCs w:val="14"/>
        </w:rPr>
        <w:t>Any efforts to reduce climate change are bound to fail unless we confront the reality that the vast majority of the major threats to our environment are currently produced and controlled by profit-making corporations. Yet in the international treaties, and in many of the radical proposals to transform our economy, corporations are either envisaged as a solution to the crisis, or are ignored completely.</w:t>
      </w:r>
    </w:p>
    <w:p w14:paraId="45C0CE34" w14:textId="77777777" w:rsidR="00890350" w:rsidRPr="005435C6" w:rsidRDefault="00890350" w:rsidP="00890350">
      <w:pPr>
        <w:rPr>
          <w:rFonts w:asciiTheme="minorHAnsi" w:eastAsia="Calibri" w:hAnsiTheme="minorHAnsi" w:cstheme="minorHAnsi"/>
          <w:sz w:val="12"/>
          <w:szCs w:val="14"/>
        </w:rPr>
      </w:pPr>
      <w:r w:rsidRPr="005435C6">
        <w:rPr>
          <w:rFonts w:asciiTheme="minorHAnsi" w:eastAsia="Calibri" w:hAnsiTheme="minorHAnsi" w:cstheme="minorHAnsi"/>
          <w:sz w:val="12"/>
          <w:szCs w:val="14"/>
        </w:rPr>
        <w:t xml:space="preserve">We can make a similar observation about the agenda that has emerged to promote a “green new deal” and a “green industrial revolution”. Take, for example, the proposal presented by the US politician Alexandria Ocasio-Cortez, setting out how the US government could create a green new deal.31 The proposal is extensive and radical, and it sets out a blueprint for the transformation of the economy. Yet it stops short of making any proposals for the reform of the corporate economy. Of course, the context is important here. This proposal was tabled in the second legislature of the world’s leading capitalist nation, the US House of Representatives. Because of this, Ocasio-Cortez is understandably being strategic about her targets. </w:t>
      </w:r>
    </w:p>
    <w:p w14:paraId="10B38D9D" w14:textId="77777777" w:rsidR="00890350" w:rsidRPr="005435C6" w:rsidRDefault="00890350" w:rsidP="00890350">
      <w:pPr>
        <w:rPr>
          <w:rFonts w:asciiTheme="minorHAnsi" w:eastAsia="Calibri" w:hAnsiTheme="minorHAnsi" w:cstheme="minorHAnsi"/>
          <w:sz w:val="12"/>
        </w:rPr>
      </w:pPr>
      <w:r w:rsidRPr="005435C6">
        <w:rPr>
          <w:rFonts w:asciiTheme="minorHAnsi" w:eastAsia="Calibri" w:hAnsiTheme="minorHAnsi" w:cstheme="minorHAnsi"/>
          <w:sz w:val="12"/>
        </w:rPr>
        <w:t xml:space="preserve">In other versions of the green new deal, developed in places that do not need to be so politically cautious or strategic, we still find a lack of discussion about the corporation as a problem that needs to be confronted head-on. In the international trade union movement, the adoption of green new deal proposals </w:t>
      </w:r>
      <w:proofErr w:type="gramStart"/>
      <w:r w:rsidRPr="005435C6">
        <w:rPr>
          <w:rFonts w:asciiTheme="minorHAnsi" w:eastAsia="Calibri" w:hAnsiTheme="minorHAnsi" w:cstheme="minorHAnsi"/>
          <w:sz w:val="12"/>
        </w:rPr>
        <w:t>tend</w:t>
      </w:r>
      <w:proofErr w:type="gramEnd"/>
      <w:r w:rsidRPr="005435C6">
        <w:rPr>
          <w:rFonts w:asciiTheme="minorHAnsi" w:eastAsia="Calibri" w:hAnsiTheme="minorHAnsi" w:cstheme="minorHAnsi"/>
          <w:sz w:val="12"/>
        </w:rPr>
        <w:t xml:space="preserve"> to be based on the idea that a just transition to a carbon neutral economy can be achieved in partnership with corporations. Environmental historian Stefania Barca has shown that the International Trade Union Confederation and the International </w:t>
      </w:r>
      <w:proofErr w:type="spellStart"/>
      <w:r w:rsidRPr="005435C6">
        <w:rPr>
          <w:rFonts w:asciiTheme="minorHAnsi" w:eastAsia="Calibri" w:hAnsiTheme="minorHAnsi" w:cstheme="minorHAnsi"/>
          <w:sz w:val="12"/>
        </w:rPr>
        <w:t>Labour</w:t>
      </w:r>
      <w:proofErr w:type="spellEnd"/>
      <w:r w:rsidRPr="005435C6">
        <w:rPr>
          <w:rFonts w:asciiTheme="minorHAnsi" w:eastAsia="Calibri" w:hAnsiTheme="minorHAnsi" w:cstheme="minorHAnsi"/>
          <w:sz w:val="12"/>
        </w:rPr>
        <w:t xml:space="preserve"> </w:t>
      </w:r>
      <w:proofErr w:type="spellStart"/>
      <w:r w:rsidRPr="005435C6">
        <w:rPr>
          <w:rFonts w:asciiTheme="minorHAnsi" w:eastAsia="Calibri" w:hAnsiTheme="minorHAnsi" w:cstheme="minorHAnsi"/>
          <w:sz w:val="12"/>
        </w:rPr>
        <w:t>Organisation</w:t>
      </w:r>
      <w:proofErr w:type="spellEnd"/>
      <w:r w:rsidRPr="005435C6">
        <w:rPr>
          <w:rFonts w:asciiTheme="minorHAnsi" w:eastAsia="Calibri" w:hAnsiTheme="minorHAnsi" w:cstheme="minorHAnsi"/>
          <w:sz w:val="12"/>
        </w:rPr>
        <w:t xml:space="preserve"> promote a sustainable version of capitalism that can be achieved through “dialogue and democratic consultation” with “social partners and stakeholders”.32 Through this process, corporations are persuaded to come to their senses and change their ways. In short, the dominant approach that is currently present in trade union demands for a green new deal would mean the continuation of a model of capitalism which retains the profit-making corporation as its main protagonist. This approach will not be enough to protect workers in supply chains with global corporations at the head. </w:t>
      </w:r>
      <w:r w:rsidRPr="005435C6">
        <w:rPr>
          <w:rFonts w:asciiTheme="minorHAnsi" w:eastAsia="Calibri" w:hAnsiTheme="minorHAnsi" w:cstheme="minorHAnsi"/>
          <w:u w:val="single"/>
        </w:rPr>
        <w:t xml:space="preserve">There is powerful evidence that the </w:t>
      </w:r>
      <w:r w:rsidRPr="00AE6490">
        <w:rPr>
          <w:rFonts w:asciiTheme="minorHAnsi" w:eastAsia="Calibri" w:hAnsiTheme="minorHAnsi" w:cstheme="minorHAnsi"/>
          <w:b/>
          <w:iCs/>
          <w:highlight w:val="cyan"/>
          <w:u w:val="single"/>
          <w:bdr w:val="single" w:sz="8" w:space="0" w:color="auto"/>
        </w:rPr>
        <w:t>intensification of</w:t>
      </w:r>
      <w:r w:rsidRPr="005435C6">
        <w:rPr>
          <w:rFonts w:asciiTheme="minorHAnsi" w:eastAsia="Calibri" w:hAnsiTheme="minorHAnsi" w:cstheme="minorHAnsi"/>
          <w:b/>
          <w:iCs/>
          <w:u w:val="single"/>
          <w:bdr w:val="single" w:sz="8" w:space="0" w:color="auto"/>
        </w:rPr>
        <w:t xml:space="preserve"> </w:t>
      </w:r>
      <w:proofErr w:type="spellStart"/>
      <w:r w:rsidRPr="005435C6">
        <w:rPr>
          <w:rFonts w:asciiTheme="minorHAnsi" w:eastAsia="Calibri" w:hAnsiTheme="minorHAnsi" w:cstheme="minorHAnsi"/>
          <w:b/>
          <w:iCs/>
          <w:u w:val="single"/>
          <w:bdr w:val="single" w:sz="8" w:space="0" w:color="auto"/>
        </w:rPr>
        <w:t>labour</w:t>
      </w:r>
      <w:proofErr w:type="spellEnd"/>
      <w:r w:rsidRPr="005435C6">
        <w:rPr>
          <w:rFonts w:asciiTheme="minorHAnsi" w:eastAsia="Calibri" w:hAnsiTheme="minorHAnsi" w:cstheme="minorHAnsi"/>
          <w:u w:val="single"/>
        </w:rPr>
        <w:t xml:space="preserve"> in </w:t>
      </w:r>
      <w:r w:rsidRPr="00AE6490">
        <w:rPr>
          <w:rFonts w:asciiTheme="minorHAnsi" w:eastAsia="Calibri" w:hAnsiTheme="minorHAnsi" w:cstheme="minorHAnsi"/>
          <w:b/>
          <w:iCs/>
          <w:highlight w:val="cyan"/>
          <w:u w:val="single"/>
          <w:bdr w:val="single" w:sz="8" w:space="0" w:color="auto"/>
        </w:rPr>
        <w:t>agricultural</w:t>
      </w:r>
      <w:r w:rsidRPr="005435C6">
        <w:rPr>
          <w:rFonts w:asciiTheme="minorHAnsi" w:eastAsia="Calibri" w:hAnsiTheme="minorHAnsi" w:cstheme="minorHAnsi"/>
          <w:b/>
          <w:iCs/>
          <w:u w:val="single"/>
          <w:bdr w:val="single" w:sz="8" w:space="0" w:color="auto"/>
        </w:rPr>
        <w:t xml:space="preserve"> supply </w:t>
      </w:r>
      <w:r w:rsidRPr="00AE6490">
        <w:rPr>
          <w:rFonts w:asciiTheme="minorHAnsi" w:eastAsia="Calibri" w:hAnsiTheme="minorHAnsi" w:cstheme="minorHAnsi"/>
          <w:b/>
          <w:iCs/>
          <w:highlight w:val="cyan"/>
          <w:u w:val="single"/>
          <w:bdr w:val="single" w:sz="8" w:space="0" w:color="auto"/>
        </w:rPr>
        <w:t>chains</w:t>
      </w:r>
      <w:r w:rsidRPr="00AE6490">
        <w:rPr>
          <w:rFonts w:asciiTheme="minorHAnsi" w:eastAsia="Calibri" w:hAnsiTheme="minorHAnsi" w:cstheme="minorHAnsi"/>
          <w:highlight w:val="cyan"/>
          <w:u w:val="single"/>
        </w:rPr>
        <w:t>, combined with</w:t>
      </w:r>
      <w:r w:rsidRPr="005435C6">
        <w:rPr>
          <w:rFonts w:asciiTheme="minorHAnsi" w:eastAsia="Calibri" w:hAnsiTheme="minorHAnsi" w:cstheme="minorHAnsi"/>
          <w:u w:val="single"/>
        </w:rPr>
        <w:t xml:space="preserve"> </w:t>
      </w:r>
      <w:r w:rsidRPr="005435C6">
        <w:rPr>
          <w:rFonts w:asciiTheme="minorHAnsi" w:eastAsia="Calibri" w:hAnsiTheme="minorHAnsi" w:cstheme="minorHAnsi"/>
          <w:b/>
          <w:iCs/>
          <w:u w:val="single"/>
          <w:bdr w:val="single" w:sz="8" w:space="0" w:color="auto"/>
        </w:rPr>
        <w:t xml:space="preserve">rising global </w:t>
      </w:r>
      <w:r w:rsidRPr="00AE6490">
        <w:rPr>
          <w:rFonts w:asciiTheme="minorHAnsi" w:eastAsia="Calibri" w:hAnsiTheme="minorHAnsi" w:cstheme="minorHAnsi"/>
          <w:b/>
          <w:iCs/>
          <w:highlight w:val="cyan"/>
          <w:u w:val="single"/>
          <w:bdr w:val="single" w:sz="8" w:space="0" w:color="auto"/>
        </w:rPr>
        <w:t>temperatures</w:t>
      </w:r>
      <w:r w:rsidRPr="00AE6490">
        <w:rPr>
          <w:rFonts w:asciiTheme="minorHAnsi" w:eastAsia="Calibri" w:hAnsiTheme="minorHAnsi" w:cstheme="minorHAnsi"/>
          <w:highlight w:val="cyan"/>
          <w:u w:val="single"/>
        </w:rPr>
        <w:t>, has</w:t>
      </w:r>
      <w:r w:rsidRPr="005435C6">
        <w:rPr>
          <w:rFonts w:asciiTheme="minorHAnsi" w:eastAsia="Calibri" w:hAnsiTheme="minorHAnsi" w:cstheme="minorHAnsi"/>
          <w:u w:val="single"/>
        </w:rPr>
        <w:t xml:space="preserve"> already </w:t>
      </w:r>
      <w:r w:rsidRPr="00AE6490">
        <w:rPr>
          <w:rFonts w:asciiTheme="minorHAnsi" w:eastAsia="Calibri" w:hAnsiTheme="minorHAnsi" w:cstheme="minorHAnsi"/>
          <w:b/>
          <w:iCs/>
          <w:highlight w:val="cyan"/>
          <w:u w:val="single"/>
          <w:bdr w:val="single" w:sz="8" w:space="0" w:color="auto"/>
        </w:rPr>
        <w:t>given rise</w:t>
      </w:r>
      <w:r w:rsidRPr="00AE6490">
        <w:rPr>
          <w:rFonts w:asciiTheme="minorHAnsi" w:eastAsia="Calibri" w:hAnsiTheme="minorHAnsi" w:cstheme="minorHAnsi"/>
          <w:highlight w:val="cyan"/>
          <w:u w:val="single"/>
        </w:rPr>
        <w:t xml:space="preserve"> to</w:t>
      </w:r>
      <w:r w:rsidRPr="005435C6">
        <w:rPr>
          <w:rFonts w:asciiTheme="minorHAnsi" w:eastAsia="Calibri" w:hAnsiTheme="minorHAnsi" w:cstheme="minorHAnsi"/>
          <w:u w:val="single"/>
        </w:rPr>
        <w:t xml:space="preserve"> </w:t>
      </w:r>
      <w:r w:rsidRPr="00AE6490">
        <w:rPr>
          <w:rFonts w:asciiTheme="minorHAnsi" w:eastAsia="Calibri" w:hAnsiTheme="minorHAnsi" w:cstheme="minorHAnsi"/>
          <w:b/>
          <w:iCs/>
          <w:highlight w:val="cyan"/>
          <w:u w:val="single"/>
          <w:bdr w:val="single" w:sz="8" w:space="0" w:color="auto"/>
        </w:rPr>
        <w:t>deadly new</w:t>
      </w:r>
      <w:r w:rsidRPr="005435C6">
        <w:rPr>
          <w:rFonts w:asciiTheme="minorHAnsi" w:eastAsia="Calibri" w:hAnsiTheme="minorHAnsi" w:cstheme="minorHAnsi"/>
          <w:b/>
          <w:iCs/>
          <w:u w:val="single"/>
          <w:bdr w:val="single" w:sz="8" w:space="0" w:color="auto"/>
        </w:rPr>
        <w:t xml:space="preserve"> occupational </w:t>
      </w:r>
      <w:r w:rsidRPr="00AE6490">
        <w:rPr>
          <w:rFonts w:asciiTheme="minorHAnsi" w:eastAsia="Calibri" w:hAnsiTheme="minorHAnsi" w:cstheme="minorHAnsi"/>
          <w:b/>
          <w:iCs/>
          <w:highlight w:val="cyan"/>
          <w:u w:val="single"/>
          <w:bdr w:val="single" w:sz="8" w:space="0" w:color="auto"/>
        </w:rPr>
        <w:t>diseases</w:t>
      </w:r>
      <w:r w:rsidRPr="005435C6">
        <w:rPr>
          <w:rFonts w:asciiTheme="minorHAnsi" w:eastAsia="Calibri" w:hAnsiTheme="minorHAnsi" w:cstheme="minorHAnsi"/>
          <w:sz w:val="12"/>
        </w:rPr>
        <w:t>.33</w:t>
      </w:r>
    </w:p>
    <w:p w14:paraId="534C8904" w14:textId="77777777" w:rsidR="00890350" w:rsidRPr="005435C6" w:rsidRDefault="00890350" w:rsidP="00890350">
      <w:pPr>
        <w:keepNext/>
        <w:keepLines/>
        <w:spacing w:before="40" w:after="0"/>
        <w:outlineLvl w:val="3"/>
        <w:rPr>
          <w:rFonts w:asciiTheme="minorHAnsi" w:eastAsia="Times New Roman" w:hAnsiTheme="minorHAnsi" w:cstheme="minorHAnsi"/>
          <w:b/>
          <w:iCs/>
          <w:sz w:val="26"/>
        </w:rPr>
      </w:pPr>
      <w:r w:rsidRPr="005435C6">
        <w:rPr>
          <w:rFonts w:asciiTheme="minorHAnsi" w:eastAsia="Times New Roman" w:hAnsiTheme="minorHAnsi" w:cstheme="minorHAnsi"/>
          <w:b/>
          <w:iCs/>
          <w:sz w:val="26"/>
        </w:rPr>
        <w:t xml:space="preserve">The alt is workplace democracy through union organizing and the removal of political barriers. That directs corporate power away from </w:t>
      </w:r>
      <w:r w:rsidRPr="005435C6">
        <w:rPr>
          <w:rFonts w:asciiTheme="minorHAnsi" w:eastAsia="Times New Roman" w:hAnsiTheme="minorHAnsi" w:cstheme="minorHAnsi"/>
          <w:b/>
          <w:iCs/>
          <w:sz w:val="26"/>
          <w:u w:val="single"/>
        </w:rPr>
        <w:t>profit</w:t>
      </w:r>
      <w:r w:rsidRPr="005435C6">
        <w:rPr>
          <w:rFonts w:asciiTheme="minorHAnsi" w:eastAsia="Times New Roman" w:hAnsiTheme="minorHAnsi" w:cstheme="minorHAnsi"/>
          <w:b/>
          <w:iCs/>
          <w:sz w:val="26"/>
        </w:rPr>
        <w:t xml:space="preserve"> and towards </w:t>
      </w:r>
      <w:r w:rsidRPr="005435C6">
        <w:rPr>
          <w:rFonts w:asciiTheme="minorHAnsi" w:eastAsia="Times New Roman" w:hAnsiTheme="minorHAnsi" w:cstheme="minorHAnsi"/>
          <w:b/>
          <w:iCs/>
          <w:sz w:val="26"/>
          <w:u w:val="single"/>
        </w:rPr>
        <w:t>social accountability</w:t>
      </w:r>
      <w:r w:rsidRPr="005435C6">
        <w:rPr>
          <w:rFonts w:asciiTheme="minorHAnsi" w:eastAsia="Times New Roman" w:hAnsiTheme="minorHAnsi" w:cstheme="minorHAnsi"/>
          <w:b/>
          <w:iCs/>
          <w:sz w:val="26"/>
        </w:rPr>
        <w:t xml:space="preserve">. </w:t>
      </w:r>
    </w:p>
    <w:p w14:paraId="3A313525" w14:textId="77777777" w:rsidR="00890350" w:rsidRPr="005435C6" w:rsidRDefault="00890350" w:rsidP="00890350">
      <w:pPr>
        <w:rPr>
          <w:rFonts w:asciiTheme="minorHAnsi" w:eastAsia="Aptos" w:hAnsiTheme="minorHAnsi" w:cstheme="minorHAnsi"/>
        </w:rPr>
      </w:pPr>
      <w:r w:rsidRPr="005435C6">
        <w:rPr>
          <w:rFonts w:asciiTheme="minorHAnsi" w:eastAsia="Aptos" w:hAnsiTheme="minorHAnsi" w:cstheme="minorHAnsi"/>
          <w:b/>
          <w:bCs/>
          <w:sz w:val="26"/>
        </w:rPr>
        <w:t>Herzog 25</w:t>
      </w:r>
      <w:r w:rsidRPr="005435C6">
        <w:rPr>
          <w:rFonts w:asciiTheme="minorHAnsi" w:eastAsia="Aptos" w:hAnsiTheme="minorHAnsi" w:cstheme="minorHAnsi"/>
        </w:rPr>
        <w:t>, German philosopher and social scientist, professor in philosophy at the Center for Philosophy, Politics and Economics at the University of Groningen. (Lisa M. Herzog, 08-12-2025, “The Democratic Marketplace: How a More Equal Economy Can Save Our Political Ideals," Harvard University Press, Preprint edition)</w:t>
      </w:r>
    </w:p>
    <w:p w14:paraId="0CD0AC5A" w14:textId="77777777" w:rsidR="00890350" w:rsidRPr="005435C6" w:rsidRDefault="00890350" w:rsidP="00890350">
      <w:pPr>
        <w:rPr>
          <w:rFonts w:asciiTheme="minorHAnsi" w:eastAsia="Aptos" w:hAnsiTheme="minorHAnsi" w:cstheme="minorHAnsi"/>
          <w:sz w:val="16"/>
        </w:rPr>
      </w:pPr>
      <w:r w:rsidRPr="00AE6490">
        <w:rPr>
          <w:rFonts w:asciiTheme="minorHAnsi" w:eastAsia="Aptos" w:hAnsiTheme="minorHAnsi" w:cstheme="minorHAnsi"/>
          <w:highlight w:val="cyan"/>
          <w:u w:val="single"/>
        </w:rPr>
        <w:lastRenderedPageBreak/>
        <w:t>Democratic workplaces</w:t>
      </w:r>
      <w:r w:rsidRPr="005435C6">
        <w:rPr>
          <w:rFonts w:asciiTheme="minorHAnsi" w:eastAsia="Aptos" w:hAnsiTheme="minorHAnsi" w:cstheme="minorHAnsi"/>
          <w:u w:val="single"/>
        </w:rPr>
        <w:t xml:space="preserve"> would </w:t>
      </w:r>
      <w:r w:rsidRPr="00AE6490">
        <w:rPr>
          <w:rFonts w:asciiTheme="minorHAnsi" w:eastAsia="Aptos" w:hAnsiTheme="minorHAnsi" w:cstheme="minorHAnsi"/>
          <w:highlight w:val="cyan"/>
          <w:u w:val="single"/>
        </w:rPr>
        <w:t>change</w:t>
      </w:r>
      <w:r w:rsidRPr="005435C6">
        <w:rPr>
          <w:rFonts w:asciiTheme="minorHAnsi" w:eastAsia="Aptos" w:hAnsiTheme="minorHAnsi" w:cstheme="minorHAnsi"/>
          <w:u w:val="single"/>
        </w:rPr>
        <w:t xml:space="preserve"> not only </w:t>
      </w:r>
      <w:r w:rsidRPr="00AE6490">
        <w:rPr>
          <w:rFonts w:asciiTheme="minorHAnsi" w:eastAsia="Aptos" w:hAnsiTheme="minorHAnsi" w:cstheme="minorHAnsi"/>
          <w:highlight w:val="cyan"/>
          <w:u w:val="single"/>
        </w:rPr>
        <w:t>the</w:t>
      </w:r>
      <w:r w:rsidRPr="00AE6490">
        <w:rPr>
          <w:rFonts w:asciiTheme="minorHAnsi" w:eastAsia="Aptos" w:hAnsiTheme="minorHAnsi" w:cstheme="minorHAnsi"/>
          <w:sz w:val="16"/>
          <w:highlight w:val="cyan"/>
        </w:rPr>
        <w:t xml:space="preserve"> </w:t>
      </w:r>
      <w:r w:rsidRPr="00AE6490">
        <w:rPr>
          <w:rFonts w:asciiTheme="minorHAnsi" w:eastAsia="Aptos" w:hAnsiTheme="minorHAnsi" w:cstheme="minorHAnsi"/>
          <w:b/>
          <w:iCs/>
          <w:highlight w:val="cyan"/>
          <w:u w:val="single"/>
          <w:bdr w:val="single" w:sz="8" w:space="0" w:color="auto"/>
        </w:rPr>
        <w:t>character of work</w:t>
      </w:r>
      <w:r w:rsidRPr="00AE6490">
        <w:rPr>
          <w:rFonts w:asciiTheme="minorHAnsi" w:eastAsia="Aptos" w:hAnsiTheme="minorHAnsi" w:cstheme="minorHAnsi"/>
          <w:sz w:val="16"/>
          <w:highlight w:val="cyan"/>
        </w:rPr>
        <w:t>,</w:t>
      </w:r>
      <w:r w:rsidRPr="005435C6">
        <w:rPr>
          <w:rFonts w:asciiTheme="minorHAnsi" w:eastAsia="Aptos" w:hAnsiTheme="minorHAnsi" w:cstheme="minorHAnsi"/>
          <w:sz w:val="16"/>
        </w:rPr>
        <w:t xml:space="preserve"> </w:t>
      </w:r>
      <w:r w:rsidRPr="005435C6">
        <w:rPr>
          <w:rFonts w:asciiTheme="minorHAnsi" w:eastAsia="Aptos" w:hAnsiTheme="minorHAnsi" w:cstheme="minorHAnsi"/>
          <w:u w:val="single"/>
        </w:rPr>
        <w:t xml:space="preserve">but </w:t>
      </w:r>
      <w:r w:rsidRPr="00AE6490">
        <w:rPr>
          <w:rFonts w:asciiTheme="minorHAnsi" w:eastAsia="Aptos" w:hAnsiTheme="minorHAnsi" w:cstheme="minorHAnsi"/>
          <w:highlight w:val="cyan"/>
          <w:u w:val="single"/>
        </w:rPr>
        <w:t>also the</w:t>
      </w:r>
      <w:r w:rsidRPr="00AE6490">
        <w:rPr>
          <w:rFonts w:asciiTheme="minorHAnsi" w:eastAsia="Aptos" w:hAnsiTheme="minorHAnsi" w:cstheme="minorHAnsi"/>
          <w:sz w:val="16"/>
          <w:highlight w:val="cyan"/>
        </w:rPr>
        <w:t xml:space="preserve"> </w:t>
      </w:r>
      <w:r w:rsidRPr="00AE6490">
        <w:rPr>
          <w:rFonts w:asciiTheme="minorHAnsi" w:eastAsia="Aptos" w:hAnsiTheme="minorHAnsi" w:cstheme="minorHAnsi"/>
          <w:b/>
          <w:iCs/>
          <w:highlight w:val="cyan"/>
          <w:u w:val="single"/>
          <w:bdr w:val="single" w:sz="8" w:space="0" w:color="auto"/>
        </w:rPr>
        <w:t>role</w:t>
      </w:r>
      <w:r w:rsidRPr="00AE6490">
        <w:rPr>
          <w:rFonts w:asciiTheme="minorHAnsi" w:eastAsia="Aptos" w:hAnsiTheme="minorHAnsi" w:cstheme="minorHAnsi"/>
          <w:sz w:val="16"/>
          <w:highlight w:val="cyan"/>
        </w:rPr>
        <w:t xml:space="preserve"> </w:t>
      </w:r>
      <w:r w:rsidRPr="00AE6490">
        <w:rPr>
          <w:rFonts w:asciiTheme="minorHAnsi" w:eastAsia="Aptos" w:hAnsiTheme="minorHAnsi" w:cstheme="minorHAnsi"/>
          <w:highlight w:val="cyan"/>
          <w:u w:val="single"/>
        </w:rPr>
        <w:t>of</w:t>
      </w:r>
      <w:r w:rsidRPr="00AE6490">
        <w:rPr>
          <w:rFonts w:asciiTheme="minorHAnsi" w:eastAsia="Aptos" w:hAnsiTheme="minorHAnsi" w:cstheme="minorHAnsi"/>
          <w:sz w:val="16"/>
          <w:highlight w:val="cyan"/>
        </w:rPr>
        <w:t xml:space="preserve"> </w:t>
      </w:r>
      <w:r w:rsidRPr="00AE6490">
        <w:rPr>
          <w:rFonts w:asciiTheme="minorHAnsi" w:eastAsia="Aptos" w:hAnsiTheme="minorHAnsi" w:cstheme="minorHAnsi"/>
          <w:b/>
          <w:iCs/>
          <w:highlight w:val="cyan"/>
          <w:u w:val="single"/>
          <w:bdr w:val="single" w:sz="8" w:space="0" w:color="auto"/>
        </w:rPr>
        <w:t>corporations</w:t>
      </w:r>
      <w:r w:rsidRPr="00AE6490">
        <w:rPr>
          <w:rFonts w:asciiTheme="minorHAnsi" w:eastAsia="Aptos" w:hAnsiTheme="minorHAnsi" w:cstheme="minorHAnsi"/>
          <w:sz w:val="16"/>
          <w:highlight w:val="cyan"/>
        </w:rPr>
        <w:t xml:space="preserve"> </w:t>
      </w:r>
      <w:r w:rsidRPr="00AE6490">
        <w:rPr>
          <w:rFonts w:asciiTheme="minorHAnsi" w:eastAsia="Aptos" w:hAnsiTheme="minorHAnsi" w:cstheme="minorHAnsi"/>
          <w:highlight w:val="cyan"/>
          <w:u w:val="single"/>
        </w:rPr>
        <w:t>in society, bringing</w:t>
      </w:r>
      <w:r w:rsidRPr="005435C6">
        <w:rPr>
          <w:rFonts w:asciiTheme="minorHAnsi" w:eastAsia="Aptos" w:hAnsiTheme="minorHAnsi" w:cstheme="minorHAnsi"/>
          <w:u w:val="single"/>
        </w:rPr>
        <w:t xml:space="preserve"> their </w:t>
      </w:r>
      <w:r w:rsidRPr="00AE6490">
        <w:rPr>
          <w:rFonts w:asciiTheme="minorHAnsi" w:eastAsia="Aptos" w:hAnsiTheme="minorHAnsi" w:cstheme="minorHAnsi"/>
          <w:highlight w:val="cyan"/>
          <w:u w:val="single"/>
        </w:rPr>
        <w:t>purposes</w:t>
      </w:r>
      <w:r w:rsidRPr="00AE6490">
        <w:rPr>
          <w:rFonts w:asciiTheme="minorHAnsi" w:eastAsia="Aptos" w:hAnsiTheme="minorHAnsi" w:cstheme="minorHAnsi"/>
          <w:sz w:val="16"/>
          <w:highlight w:val="cyan"/>
        </w:rPr>
        <w:t xml:space="preserve"> </w:t>
      </w:r>
      <w:r w:rsidRPr="00AE6490">
        <w:rPr>
          <w:rFonts w:asciiTheme="minorHAnsi" w:eastAsia="Aptos" w:hAnsiTheme="minorHAnsi" w:cstheme="minorHAnsi"/>
          <w:b/>
          <w:iCs/>
          <w:highlight w:val="cyan"/>
          <w:u w:val="single"/>
          <w:bdr w:val="single" w:sz="8" w:space="0" w:color="auto"/>
        </w:rPr>
        <w:t>better in line</w:t>
      </w:r>
      <w:r w:rsidRPr="00AE6490">
        <w:rPr>
          <w:rFonts w:asciiTheme="minorHAnsi" w:eastAsia="Aptos" w:hAnsiTheme="minorHAnsi" w:cstheme="minorHAnsi"/>
          <w:sz w:val="16"/>
          <w:highlight w:val="cyan"/>
        </w:rPr>
        <w:t xml:space="preserve"> </w:t>
      </w:r>
      <w:r w:rsidRPr="00AE6490">
        <w:rPr>
          <w:rFonts w:asciiTheme="minorHAnsi" w:eastAsia="Aptos" w:hAnsiTheme="minorHAnsi" w:cstheme="minorHAnsi"/>
          <w:highlight w:val="cyan"/>
          <w:u w:val="single"/>
        </w:rPr>
        <w:t>with</w:t>
      </w:r>
      <w:r w:rsidRPr="00AE6490">
        <w:rPr>
          <w:rFonts w:asciiTheme="minorHAnsi" w:eastAsia="Aptos" w:hAnsiTheme="minorHAnsi" w:cstheme="minorHAnsi"/>
          <w:sz w:val="16"/>
          <w:highlight w:val="cyan"/>
        </w:rPr>
        <w:t xml:space="preserve"> </w:t>
      </w:r>
      <w:r w:rsidRPr="00AE6490">
        <w:rPr>
          <w:rFonts w:asciiTheme="minorHAnsi" w:eastAsia="Aptos" w:hAnsiTheme="minorHAnsi" w:cstheme="minorHAnsi"/>
          <w:b/>
          <w:iCs/>
          <w:highlight w:val="cyan"/>
          <w:u w:val="single"/>
          <w:bdr w:val="single" w:sz="8" w:space="0" w:color="auto"/>
        </w:rPr>
        <w:t>democratic values</w:t>
      </w:r>
      <w:r w:rsidRPr="00AE6490">
        <w:rPr>
          <w:rFonts w:asciiTheme="minorHAnsi" w:eastAsia="Aptos" w:hAnsiTheme="minorHAnsi" w:cstheme="minorHAnsi"/>
          <w:sz w:val="16"/>
          <w:highlight w:val="cyan"/>
        </w:rPr>
        <w:t xml:space="preserve">. </w:t>
      </w:r>
      <w:r w:rsidRPr="00AE6490">
        <w:rPr>
          <w:rFonts w:asciiTheme="minorHAnsi" w:eastAsia="Aptos" w:hAnsiTheme="minorHAnsi" w:cstheme="minorHAnsi"/>
          <w:highlight w:val="cyan"/>
          <w:u w:val="single"/>
        </w:rPr>
        <w:t>Those who hold power</w:t>
      </w:r>
      <w:r w:rsidRPr="005435C6">
        <w:rPr>
          <w:rFonts w:asciiTheme="minorHAnsi" w:eastAsia="Aptos" w:hAnsiTheme="minorHAnsi" w:cstheme="minorHAnsi"/>
          <w:u w:val="single"/>
        </w:rPr>
        <w:t xml:space="preserve"> in them </w:t>
      </w:r>
      <w:r w:rsidRPr="00AE6490">
        <w:rPr>
          <w:rFonts w:asciiTheme="minorHAnsi" w:eastAsia="Aptos" w:hAnsiTheme="minorHAnsi" w:cstheme="minorHAnsi"/>
          <w:highlight w:val="cyan"/>
          <w:u w:val="single"/>
        </w:rPr>
        <w:t>would be</w:t>
      </w:r>
      <w:r w:rsidRPr="00AE6490">
        <w:rPr>
          <w:rFonts w:asciiTheme="minorHAnsi" w:eastAsia="Aptos" w:hAnsiTheme="minorHAnsi" w:cstheme="minorHAnsi"/>
          <w:sz w:val="16"/>
          <w:highlight w:val="cyan"/>
        </w:rPr>
        <w:t xml:space="preserve"> </w:t>
      </w:r>
      <w:r w:rsidRPr="00AE6490">
        <w:rPr>
          <w:rFonts w:asciiTheme="minorHAnsi" w:eastAsia="Aptos" w:hAnsiTheme="minorHAnsi" w:cstheme="minorHAnsi"/>
          <w:b/>
          <w:iCs/>
          <w:highlight w:val="cyan"/>
          <w:u w:val="single"/>
          <w:bdr w:val="single" w:sz="8" w:space="0" w:color="auto"/>
        </w:rPr>
        <w:t>held to account</w:t>
      </w:r>
      <w:r w:rsidRPr="005435C6">
        <w:rPr>
          <w:rFonts w:asciiTheme="minorHAnsi" w:eastAsia="Aptos" w:hAnsiTheme="minorHAnsi" w:cstheme="minorHAnsi"/>
          <w:sz w:val="16"/>
        </w:rPr>
        <w:t xml:space="preserve"> not only by shareholders, but also </w:t>
      </w:r>
      <w:r w:rsidRPr="005435C6">
        <w:rPr>
          <w:rFonts w:asciiTheme="minorHAnsi" w:eastAsia="Aptos" w:hAnsiTheme="minorHAnsi" w:cstheme="minorHAnsi"/>
          <w:u w:val="single"/>
        </w:rPr>
        <w:t>by</w:t>
      </w:r>
      <w:r w:rsidRPr="005435C6">
        <w:rPr>
          <w:rFonts w:asciiTheme="minorHAnsi" w:eastAsia="Aptos" w:hAnsiTheme="minorHAnsi" w:cstheme="minorHAnsi"/>
          <w:sz w:val="16"/>
        </w:rPr>
        <w:t xml:space="preserve"> </w:t>
      </w:r>
      <w:r w:rsidRPr="005435C6">
        <w:rPr>
          <w:rFonts w:asciiTheme="minorHAnsi" w:eastAsia="Aptos" w:hAnsiTheme="minorHAnsi" w:cstheme="minorHAnsi"/>
          <w:b/>
          <w:iCs/>
          <w:u w:val="single"/>
          <w:bdr w:val="single" w:sz="8" w:space="0" w:color="auto"/>
        </w:rPr>
        <w:t>employees</w:t>
      </w:r>
      <w:r w:rsidRPr="005435C6">
        <w:rPr>
          <w:rFonts w:asciiTheme="minorHAnsi" w:eastAsia="Aptos" w:hAnsiTheme="minorHAnsi" w:cstheme="minorHAnsi"/>
          <w:sz w:val="16"/>
        </w:rPr>
        <w:t xml:space="preserve"> </w:t>
      </w:r>
      <w:r w:rsidRPr="005435C6">
        <w:rPr>
          <w:rFonts w:asciiTheme="minorHAnsi" w:eastAsia="Aptos" w:hAnsiTheme="minorHAnsi" w:cstheme="minorHAnsi"/>
          <w:u w:val="single"/>
        </w:rPr>
        <w:t>and other stakeholders</w:t>
      </w:r>
      <w:r w:rsidRPr="005435C6">
        <w:rPr>
          <w:rFonts w:asciiTheme="minorHAnsi" w:eastAsia="Aptos" w:hAnsiTheme="minorHAnsi" w:cstheme="minorHAnsi"/>
          <w:sz w:val="16"/>
        </w:rPr>
        <w:t xml:space="preserve">. </w:t>
      </w:r>
      <w:r w:rsidRPr="00AE6490">
        <w:rPr>
          <w:rFonts w:asciiTheme="minorHAnsi" w:eastAsia="Aptos" w:hAnsiTheme="minorHAnsi" w:cstheme="minorHAnsi"/>
          <w:b/>
          <w:iCs/>
          <w:highlight w:val="cyan"/>
          <w:u w:val="single"/>
          <w:bdr w:val="single" w:sz="8" w:space="0" w:color="auto"/>
        </w:rPr>
        <w:t>Empirical evidence</w:t>
      </w:r>
      <w:r w:rsidRPr="005435C6">
        <w:rPr>
          <w:rFonts w:asciiTheme="minorHAnsi" w:eastAsia="Aptos" w:hAnsiTheme="minorHAnsi" w:cstheme="minorHAnsi"/>
          <w:sz w:val="16"/>
        </w:rPr>
        <w:t xml:space="preserve"> </w:t>
      </w:r>
      <w:r w:rsidRPr="00AE6490">
        <w:rPr>
          <w:rFonts w:asciiTheme="minorHAnsi" w:eastAsia="Aptos" w:hAnsiTheme="minorHAnsi" w:cstheme="minorHAnsi"/>
          <w:highlight w:val="cyan"/>
          <w:u w:val="single"/>
        </w:rPr>
        <w:t>provides</w:t>
      </w:r>
      <w:r w:rsidRPr="005435C6">
        <w:rPr>
          <w:rFonts w:asciiTheme="minorHAnsi" w:eastAsia="Aptos" w:hAnsiTheme="minorHAnsi" w:cstheme="minorHAnsi"/>
          <w:u w:val="single"/>
        </w:rPr>
        <w:t xml:space="preserve"> reason for</w:t>
      </w:r>
      <w:r w:rsidRPr="005435C6">
        <w:rPr>
          <w:rFonts w:asciiTheme="minorHAnsi" w:eastAsia="Aptos" w:hAnsiTheme="minorHAnsi" w:cstheme="minorHAnsi"/>
          <w:sz w:val="16"/>
        </w:rPr>
        <w:t xml:space="preserve"> </w:t>
      </w:r>
      <w:r w:rsidRPr="005435C6">
        <w:rPr>
          <w:rFonts w:asciiTheme="minorHAnsi" w:eastAsia="Aptos" w:hAnsiTheme="minorHAnsi" w:cstheme="minorHAnsi"/>
          <w:b/>
          <w:iCs/>
          <w:u w:val="single"/>
          <w:bdr w:val="single" w:sz="8" w:space="0" w:color="auto"/>
        </w:rPr>
        <w:t>optimism</w:t>
      </w:r>
      <w:r w:rsidRPr="005435C6">
        <w:rPr>
          <w:rFonts w:asciiTheme="minorHAnsi" w:eastAsia="Aptos" w:hAnsiTheme="minorHAnsi" w:cstheme="minorHAnsi"/>
          <w:sz w:val="16"/>
        </w:rPr>
        <w:t xml:space="preserve"> </w:t>
      </w:r>
      <w:r w:rsidRPr="005435C6">
        <w:rPr>
          <w:rFonts w:asciiTheme="minorHAnsi" w:eastAsia="Aptos" w:hAnsiTheme="minorHAnsi" w:cstheme="minorHAnsi"/>
          <w:u w:val="single"/>
        </w:rPr>
        <w:t>that more</w:t>
      </w:r>
      <w:r w:rsidRPr="005435C6">
        <w:rPr>
          <w:rFonts w:asciiTheme="minorHAnsi" w:eastAsia="Aptos" w:hAnsiTheme="minorHAnsi" w:cstheme="minorHAnsi"/>
          <w:sz w:val="16"/>
        </w:rPr>
        <w:t xml:space="preserve"> </w:t>
      </w:r>
      <w:r w:rsidRPr="00AE6490">
        <w:rPr>
          <w:rFonts w:asciiTheme="minorHAnsi" w:eastAsia="Aptos" w:hAnsiTheme="minorHAnsi" w:cstheme="minorHAnsi"/>
          <w:b/>
          <w:iCs/>
          <w:highlight w:val="cyan"/>
          <w:u w:val="single"/>
          <w:bdr w:val="single" w:sz="8" w:space="0" w:color="auto"/>
        </w:rPr>
        <w:t>democratic firms</w:t>
      </w:r>
      <w:r w:rsidRPr="00AE6490">
        <w:rPr>
          <w:rFonts w:asciiTheme="minorHAnsi" w:eastAsia="Aptos" w:hAnsiTheme="minorHAnsi" w:cstheme="minorHAnsi"/>
          <w:sz w:val="16"/>
          <w:highlight w:val="cyan"/>
        </w:rPr>
        <w:t xml:space="preserve"> </w:t>
      </w:r>
      <w:r w:rsidRPr="00AE6490">
        <w:rPr>
          <w:rFonts w:asciiTheme="minorHAnsi" w:eastAsia="Aptos" w:hAnsiTheme="minorHAnsi" w:cstheme="minorHAnsi"/>
          <w:highlight w:val="cyan"/>
          <w:u w:val="single"/>
        </w:rPr>
        <w:t>do better on</w:t>
      </w:r>
      <w:r w:rsidRPr="00AE6490">
        <w:rPr>
          <w:rFonts w:asciiTheme="minorHAnsi" w:eastAsia="Aptos" w:hAnsiTheme="minorHAnsi" w:cstheme="minorHAnsi"/>
          <w:sz w:val="16"/>
          <w:highlight w:val="cyan"/>
        </w:rPr>
        <w:t xml:space="preserve"> </w:t>
      </w:r>
      <w:r w:rsidRPr="00AE6490">
        <w:rPr>
          <w:rFonts w:asciiTheme="minorHAnsi" w:eastAsia="Aptos" w:hAnsiTheme="minorHAnsi" w:cstheme="minorHAnsi"/>
          <w:b/>
          <w:iCs/>
          <w:highlight w:val="cyan"/>
          <w:u w:val="single"/>
          <w:bdr w:val="single" w:sz="8" w:space="0" w:color="auto"/>
        </w:rPr>
        <w:t>social</w:t>
      </w:r>
      <w:r w:rsidRPr="00AE6490">
        <w:rPr>
          <w:rFonts w:asciiTheme="minorHAnsi" w:eastAsia="Aptos" w:hAnsiTheme="minorHAnsi" w:cstheme="minorHAnsi"/>
          <w:sz w:val="16"/>
          <w:highlight w:val="cyan"/>
        </w:rPr>
        <w:t xml:space="preserve"> </w:t>
      </w:r>
      <w:r w:rsidRPr="00AE6490">
        <w:rPr>
          <w:rFonts w:asciiTheme="minorHAnsi" w:eastAsia="Aptos" w:hAnsiTheme="minorHAnsi" w:cstheme="minorHAnsi"/>
          <w:highlight w:val="cyan"/>
          <w:u w:val="single"/>
        </w:rPr>
        <w:t>and</w:t>
      </w:r>
      <w:r w:rsidRPr="00AE6490">
        <w:rPr>
          <w:rFonts w:asciiTheme="minorHAnsi" w:eastAsia="Aptos" w:hAnsiTheme="minorHAnsi" w:cstheme="minorHAnsi"/>
          <w:sz w:val="16"/>
          <w:highlight w:val="cyan"/>
        </w:rPr>
        <w:t xml:space="preserve"> </w:t>
      </w:r>
      <w:r w:rsidRPr="00AE6490">
        <w:rPr>
          <w:rFonts w:asciiTheme="minorHAnsi" w:eastAsia="Aptos" w:hAnsiTheme="minorHAnsi" w:cstheme="minorHAnsi"/>
          <w:b/>
          <w:iCs/>
          <w:highlight w:val="cyan"/>
          <w:u w:val="single"/>
          <w:bdr w:val="single" w:sz="8" w:space="0" w:color="auto"/>
        </w:rPr>
        <w:t>environmental counts</w:t>
      </w:r>
      <w:r w:rsidRPr="005435C6">
        <w:rPr>
          <w:rFonts w:asciiTheme="minorHAnsi" w:eastAsia="Aptos" w:hAnsiTheme="minorHAnsi" w:cstheme="minorHAnsi"/>
          <w:sz w:val="16"/>
        </w:rPr>
        <w:t xml:space="preserve">. 96 </w:t>
      </w:r>
      <w:r w:rsidRPr="005435C6">
        <w:rPr>
          <w:rFonts w:asciiTheme="minorHAnsi" w:eastAsia="Aptos" w:hAnsiTheme="minorHAnsi" w:cstheme="minorHAnsi"/>
          <w:u w:val="single"/>
        </w:rPr>
        <w:t>This</w:t>
      </w:r>
      <w:r w:rsidRPr="005435C6">
        <w:rPr>
          <w:rFonts w:asciiTheme="minorHAnsi" w:eastAsia="Aptos" w:hAnsiTheme="minorHAnsi" w:cstheme="minorHAnsi"/>
          <w:sz w:val="16"/>
        </w:rPr>
        <w:t xml:space="preserve"> is not the only step that needs to be taken to </w:t>
      </w:r>
      <w:r w:rsidRPr="00AE6490">
        <w:rPr>
          <w:rFonts w:asciiTheme="minorHAnsi" w:eastAsia="Aptos" w:hAnsiTheme="minorHAnsi" w:cstheme="minorHAnsi"/>
          <w:b/>
          <w:iCs/>
          <w:highlight w:val="cyan"/>
          <w:u w:val="single"/>
          <w:bdr w:val="single" w:sz="8" w:space="0" w:color="auto"/>
        </w:rPr>
        <w:t>rein in the power</w:t>
      </w:r>
      <w:r w:rsidRPr="00AE6490">
        <w:rPr>
          <w:rFonts w:asciiTheme="minorHAnsi" w:eastAsia="Aptos" w:hAnsiTheme="minorHAnsi" w:cstheme="minorHAnsi"/>
          <w:sz w:val="16"/>
          <w:highlight w:val="cyan"/>
        </w:rPr>
        <w:t xml:space="preserve"> </w:t>
      </w:r>
      <w:r w:rsidRPr="00AE6490">
        <w:rPr>
          <w:rFonts w:asciiTheme="minorHAnsi" w:eastAsia="Aptos" w:hAnsiTheme="minorHAnsi" w:cstheme="minorHAnsi"/>
          <w:highlight w:val="cyan"/>
          <w:u w:val="single"/>
        </w:rPr>
        <w:t>of corporations</w:t>
      </w:r>
      <w:r w:rsidRPr="005435C6">
        <w:rPr>
          <w:rFonts w:asciiTheme="minorHAnsi" w:eastAsia="Aptos" w:hAnsiTheme="minorHAnsi" w:cstheme="minorHAnsi"/>
          <w:sz w:val="16"/>
        </w:rPr>
        <w:t xml:space="preserve">, 97 but democratization could be an important contribution </w:t>
      </w:r>
      <w:r w:rsidRPr="005435C6">
        <w:rPr>
          <w:rFonts w:asciiTheme="minorHAnsi" w:eastAsia="Aptos" w:hAnsiTheme="minorHAnsi" w:cstheme="minorHAnsi"/>
          <w:u w:val="single"/>
        </w:rPr>
        <w:t>and</w:t>
      </w:r>
      <w:r w:rsidRPr="005435C6">
        <w:rPr>
          <w:rFonts w:asciiTheme="minorHAnsi" w:eastAsia="Aptos" w:hAnsiTheme="minorHAnsi" w:cstheme="minorHAnsi"/>
          <w:sz w:val="16"/>
        </w:rPr>
        <w:t xml:space="preserve"> </w:t>
      </w:r>
      <w:r w:rsidRPr="00AE6490">
        <w:rPr>
          <w:rFonts w:asciiTheme="minorHAnsi" w:eastAsia="Aptos" w:hAnsiTheme="minorHAnsi" w:cstheme="minorHAnsi"/>
          <w:b/>
          <w:iCs/>
          <w:highlight w:val="cyan"/>
          <w:u w:val="single"/>
          <w:bdr w:val="single" w:sz="8" w:space="0" w:color="auto"/>
        </w:rPr>
        <w:t>change their nature</w:t>
      </w:r>
      <w:r w:rsidRPr="00AE6490">
        <w:rPr>
          <w:rFonts w:asciiTheme="minorHAnsi" w:eastAsia="Aptos" w:hAnsiTheme="minorHAnsi" w:cstheme="minorHAnsi"/>
          <w:sz w:val="16"/>
          <w:highlight w:val="cyan"/>
        </w:rPr>
        <w:t xml:space="preserve"> </w:t>
      </w:r>
      <w:r w:rsidRPr="00AE6490">
        <w:rPr>
          <w:rFonts w:asciiTheme="minorHAnsi" w:eastAsia="Aptos" w:hAnsiTheme="minorHAnsi" w:cstheme="minorHAnsi"/>
          <w:highlight w:val="cyan"/>
          <w:u w:val="single"/>
        </w:rPr>
        <w:t>from within</w:t>
      </w:r>
      <w:r w:rsidRPr="00AE6490">
        <w:rPr>
          <w:rFonts w:asciiTheme="minorHAnsi" w:eastAsia="Aptos" w:hAnsiTheme="minorHAnsi" w:cstheme="minorHAnsi"/>
          <w:sz w:val="16"/>
          <w:highlight w:val="cyan"/>
        </w:rPr>
        <w:t>.</w:t>
      </w:r>
    </w:p>
    <w:p w14:paraId="3C70BF5A" w14:textId="77777777" w:rsidR="00890350" w:rsidRPr="005435C6" w:rsidRDefault="00890350" w:rsidP="00890350">
      <w:pPr>
        <w:rPr>
          <w:rFonts w:asciiTheme="minorHAnsi" w:eastAsia="Aptos" w:hAnsiTheme="minorHAnsi" w:cstheme="minorHAnsi"/>
          <w:u w:val="single"/>
        </w:rPr>
      </w:pPr>
      <w:r w:rsidRPr="005435C6">
        <w:rPr>
          <w:rFonts w:asciiTheme="minorHAnsi" w:eastAsia="Aptos" w:hAnsiTheme="minorHAnsi" w:cstheme="minorHAnsi"/>
          <w:sz w:val="16"/>
        </w:rPr>
        <w:t xml:space="preserve">make it more difficult to organize. </w:t>
      </w:r>
      <w:r w:rsidRPr="005435C6">
        <w:rPr>
          <w:rFonts w:asciiTheme="minorHAnsi" w:eastAsia="Aptos" w:hAnsiTheme="minorHAnsi" w:cstheme="minorHAnsi"/>
          <w:u w:val="single"/>
        </w:rPr>
        <w:t>If workers are likely to face</w:t>
      </w:r>
      <w:r w:rsidRPr="005435C6">
        <w:rPr>
          <w:rFonts w:asciiTheme="minorHAnsi" w:eastAsia="Aptos" w:hAnsiTheme="minorHAnsi" w:cstheme="minorHAnsi"/>
          <w:sz w:val="16"/>
        </w:rPr>
        <w:t xml:space="preserve"> an intense </w:t>
      </w:r>
      <w:r w:rsidRPr="005435C6">
        <w:rPr>
          <w:rFonts w:asciiTheme="minorHAnsi" w:eastAsia="Aptos" w:hAnsiTheme="minorHAnsi" w:cstheme="minorHAnsi"/>
          <w:u w:val="single"/>
        </w:rPr>
        <w:t>union-busting</w:t>
      </w:r>
      <w:r w:rsidRPr="005435C6">
        <w:rPr>
          <w:rFonts w:asciiTheme="minorHAnsi" w:eastAsia="Aptos" w:hAnsiTheme="minorHAnsi" w:cstheme="minorHAnsi"/>
          <w:sz w:val="16"/>
        </w:rPr>
        <w:t xml:space="preserve"> campaign and retaliation for forming an independent union, </w:t>
      </w:r>
      <w:r w:rsidRPr="005435C6">
        <w:rPr>
          <w:rFonts w:asciiTheme="minorHAnsi" w:eastAsia="Aptos" w:hAnsiTheme="minorHAnsi" w:cstheme="minorHAnsi"/>
          <w:u w:val="single"/>
        </w:rPr>
        <w:t>but the company is encouraging participation in an alternative model, many workers would settle for the safer but powerless option.</w:t>
      </w:r>
    </w:p>
    <w:p w14:paraId="4C69C48C" w14:textId="77777777" w:rsidR="00890350" w:rsidRPr="005435C6" w:rsidRDefault="00890350" w:rsidP="00890350">
      <w:pPr>
        <w:rPr>
          <w:rFonts w:asciiTheme="minorHAnsi" w:eastAsia="Aptos" w:hAnsiTheme="minorHAnsi" w:cstheme="minorHAnsi"/>
          <w:sz w:val="16"/>
        </w:rPr>
      </w:pPr>
      <w:r w:rsidRPr="005435C6">
        <w:rPr>
          <w:rFonts w:asciiTheme="minorHAnsi" w:eastAsia="Aptos" w:hAnsiTheme="minorHAnsi" w:cstheme="minorHAnsi"/>
          <w:sz w:val="16"/>
        </w:rPr>
        <w:t xml:space="preserve">Even during the best of times, organizing a union is not easy; labor law in the United States is extremely weak, and, as labor professor John Logan writes, “corporations are prepared to do whatever is necessary, lawful or unlawful, to crush their organizing campaigns.” But </w:t>
      </w:r>
      <w:r w:rsidRPr="00AE6490">
        <w:rPr>
          <w:rFonts w:asciiTheme="minorHAnsi" w:eastAsia="Aptos" w:hAnsiTheme="minorHAnsi" w:cstheme="minorHAnsi"/>
          <w:highlight w:val="cyan"/>
          <w:u w:val="single"/>
        </w:rPr>
        <w:t xml:space="preserve">in our </w:t>
      </w:r>
      <w:r w:rsidRPr="00AE6490">
        <w:rPr>
          <w:rFonts w:asciiTheme="minorHAnsi" w:eastAsia="Aptos" w:hAnsiTheme="minorHAnsi" w:cstheme="minorHAnsi"/>
          <w:b/>
          <w:iCs/>
          <w:highlight w:val="cyan"/>
          <w:u w:val="single"/>
          <w:bdr w:val="single" w:sz="8" w:space="0" w:color="auto"/>
        </w:rPr>
        <w:t>current moment</w:t>
      </w:r>
      <w:r w:rsidRPr="00AE6490">
        <w:rPr>
          <w:rFonts w:asciiTheme="minorHAnsi" w:eastAsia="Aptos" w:hAnsiTheme="minorHAnsi" w:cstheme="minorHAnsi"/>
          <w:highlight w:val="cyan"/>
          <w:u w:val="single"/>
        </w:rPr>
        <w:t>, it is critical</w:t>
      </w:r>
      <w:r w:rsidRPr="005435C6">
        <w:rPr>
          <w:rFonts w:asciiTheme="minorHAnsi" w:eastAsia="Aptos" w:hAnsiTheme="minorHAnsi" w:cstheme="minorHAnsi"/>
          <w:u w:val="single"/>
        </w:rPr>
        <w:t xml:space="preserve"> that </w:t>
      </w:r>
      <w:r w:rsidRPr="00AE6490">
        <w:rPr>
          <w:rFonts w:asciiTheme="minorHAnsi" w:eastAsia="Aptos" w:hAnsiTheme="minorHAnsi" w:cstheme="minorHAnsi"/>
          <w:highlight w:val="cyan"/>
          <w:u w:val="single"/>
        </w:rPr>
        <w:t>workers</w:t>
      </w:r>
      <w:r w:rsidRPr="005435C6">
        <w:rPr>
          <w:rFonts w:asciiTheme="minorHAnsi" w:eastAsia="Aptos" w:hAnsiTheme="minorHAnsi" w:cstheme="minorHAnsi"/>
          <w:u w:val="single"/>
        </w:rPr>
        <w:t xml:space="preserve"> </w:t>
      </w:r>
      <w:r w:rsidRPr="00AE6490">
        <w:rPr>
          <w:rFonts w:asciiTheme="minorHAnsi" w:eastAsia="Aptos" w:hAnsiTheme="minorHAnsi" w:cstheme="minorHAnsi"/>
          <w:highlight w:val="cyan"/>
          <w:u w:val="single"/>
        </w:rPr>
        <w:t>continue to organize</w:t>
      </w:r>
      <w:r w:rsidRPr="005435C6">
        <w:rPr>
          <w:rFonts w:asciiTheme="minorHAnsi" w:eastAsia="Aptos" w:hAnsiTheme="minorHAnsi" w:cstheme="minorHAnsi"/>
          <w:u w:val="single"/>
        </w:rPr>
        <w:t xml:space="preserve"> in order </w:t>
      </w:r>
      <w:r w:rsidRPr="00AE6490">
        <w:rPr>
          <w:rFonts w:asciiTheme="minorHAnsi" w:eastAsia="Aptos" w:hAnsiTheme="minorHAnsi" w:cstheme="minorHAnsi"/>
          <w:highlight w:val="cyan"/>
          <w:u w:val="single"/>
        </w:rPr>
        <w:t xml:space="preserve">to build </w:t>
      </w:r>
      <w:r w:rsidRPr="00AE6490">
        <w:rPr>
          <w:rFonts w:asciiTheme="minorHAnsi" w:eastAsia="Aptos" w:hAnsiTheme="minorHAnsi" w:cstheme="minorHAnsi"/>
          <w:b/>
          <w:iCs/>
          <w:highlight w:val="cyan"/>
          <w:u w:val="single"/>
          <w:bdr w:val="single" w:sz="8" w:space="0" w:color="auto"/>
        </w:rPr>
        <w:t>power</w:t>
      </w:r>
      <w:r w:rsidRPr="005435C6">
        <w:rPr>
          <w:rFonts w:asciiTheme="minorHAnsi" w:eastAsia="Aptos" w:hAnsiTheme="minorHAnsi" w:cstheme="minorHAnsi"/>
          <w:u w:val="single"/>
        </w:rPr>
        <w:t xml:space="preserve"> independent from corporations and the state</w:t>
      </w:r>
      <w:r w:rsidRPr="005435C6">
        <w:rPr>
          <w:rFonts w:asciiTheme="minorHAnsi" w:eastAsia="Aptos" w:hAnsiTheme="minorHAnsi" w:cstheme="minorHAnsi"/>
          <w:sz w:val="16"/>
        </w:rPr>
        <w:t xml:space="preserve">, and to insist on their unions maintaining principled positions rather than negotiating with authoritarians. </w:t>
      </w:r>
      <w:r w:rsidRPr="00AE6490">
        <w:rPr>
          <w:rFonts w:asciiTheme="minorHAnsi" w:eastAsia="Aptos" w:hAnsiTheme="minorHAnsi" w:cstheme="minorHAnsi"/>
          <w:highlight w:val="cyan"/>
          <w:u w:val="single"/>
        </w:rPr>
        <w:t xml:space="preserve">Growing democracy in the workplace is our </w:t>
      </w:r>
      <w:r w:rsidRPr="00AE6490">
        <w:rPr>
          <w:rFonts w:asciiTheme="minorHAnsi" w:eastAsia="Aptos" w:hAnsiTheme="minorHAnsi" w:cstheme="minorHAnsi"/>
          <w:b/>
          <w:iCs/>
          <w:sz w:val="26"/>
          <w:szCs w:val="26"/>
          <w:highlight w:val="cyan"/>
          <w:u w:val="single"/>
          <w:bdr w:val="single" w:sz="8" w:space="0" w:color="auto"/>
        </w:rPr>
        <w:t>best line of defense</w:t>
      </w:r>
      <w:r w:rsidRPr="00AE6490">
        <w:rPr>
          <w:rFonts w:asciiTheme="minorHAnsi" w:eastAsia="Aptos" w:hAnsiTheme="minorHAnsi" w:cstheme="minorHAnsi"/>
          <w:highlight w:val="cyan"/>
          <w:u w:val="single"/>
        </w:rPr>
        <w:t xml:space="preserve"> for democracy outside of it</w:t>
      </w:r>
      <w:r w:rsidRPr="005435C6">
        <w:rPr>
          <w:rFonts w:asciiTheme="minorHAnsi" w:eastAsia="Aptos" w:hAnsiTheme="minorHAnsi" w:cstheme="minorHAnsi"/>
          <w:sz w:val="16"/>
        </w:rPr>
        <w:t>, too.</w:t>
      </w:r>
    </w:p>
    <w:p w14:paraId="10A61B6F" w14:textId="77777777" w:rsidR="00890350" w:rsidRPr="005435C6" w:rsidRDefault="00890350" w:rsidP="00890350">
      <w:pPr>
        <w:rPr>
          <w:rFonts w:asciiTheme="minorHAnsi" w:hAnsiTheme="minorHAnsi" w:cstheme="minorHAnsi"/>
        </w:rPr>
      </w:pPr>
    </w:p>
    <w:p w14:paraId="4F772C5E" w14:textId="77777777" w:rsidR="00890350" w:rsidRPr="005435C6" w:rsidRDefault="00890350" w:rsidP="00890350">
      <w:pPr>
        <w:pStyle w:val="Heading3"/>
        <w:rPr>
          <w:rFonts w:asciiTheme="minorHAnsi" w:hAnsiTheme="minorHAnsi" w:cstheme="minorHAnsi"/>
        </w:rPr>
      </w:pPr>
      <w:r w:rsidRPr="005435C6">
        <w:rPr>
          <w:rFonts w:asciiTheme="minorHAnsi" w:hAnsiTheme="minorHAnsi" w:cstheme="minorHAnsi"/>
        </w:rPr>
        <w:lastRenderedPageBreak/>
        <w:t>1NC---OFF</w:t>
      </w:r>
    </w:p>
    <w:p w14:paraId="29EDF116" w14:textId="77777777" w:rsidR="00890350" w:rsidRDefault="00890350" w:rsidP="00890350">
      <w:pPr>
        <w:pStyle w:val="Heading4"/>
        <w:rPr>
          <w:rFonts w:asciiTheme="minorHAnsi" w:hAnsiTheme="minorHAnsi" w:cstheme="minorHAnsi"/>
        </w:rPr>
      </w:pPr>
      <w:r>
        <w:rPr>
          <w:rFonts w:asciiTheme="minorHAnsi" w:hAnsiTheme="minorHAnsi" w:cstheme="minorHAnsi"/>
        </w:rPr>
        <w:t>Culp PIK:</w:t>
      </w:r>
    </w:p>
    <w:p w14:paraId="284691CA" w14:textId="77777777" w:rsidR="00890350" w:rsidRPr="00902973" w:rsidRDefault="00890350" w:rsidP="00890350"/>
    <w:p w14:paraId="3653C016" w14:textId="77777777" w:rsidR="00890350" w:rsidRPr="005435C6" w:rsidRDefault="00890350" w:rsidP="00890350">
      <w:pPr>
        <w:pStyle w:val="Heading4"/>
        <w:rPr>
          <w:rFonts w:asciiTheme="minorHAnsi" w:hAnsiTheme="minorHAnsi" w:cstheme="minorHAnsi"/>
        </w:rPr>
      </w:pPr>
      <w:r w:rsidRPr="005435C6">
        <w:rPr>
          <w:rFonts w:asciiTheme="minorHAnsi" w:hAnsiTheme="minorHAnsi" w:cstheme="minorHAnsi"/>
        </w:rPr>
        <w:t>Vote negative to endorse starting vital cells without the citation of Andrew Culp</w:t>
      </w:r>
    </w:p>
    <w:p w14:paraId="45FCCD54" w14:textId="77777777" w:rsidR="00890350" w:rsidRPr="005435C6" w:rsidRDefault="00890350" w:rsidP="00890350">
      <w:pPr>
        <w:pStyle w:val="Heading4"/>
        <w:rPr>
          <w:rFonts w:asciiTheme="minorHAnsi" w:hAnsiTheme="minorHAnsi" w:cstheme="minorHAnsi"/>
        </w:rPr>
      </w:pPr>
      <w:r w:rsidRPr="005435C6">
        <w:rPr>
          <w:rFonts w:asciiTheme="minorHAnsi" w:hAnsiTheme="minorHAnsi" w:cstheme="minorHAnsi"/>
        </w:rPr>
        <w:t>The net benefit is scholarship – Andrew Culp engages in academic antiblackness through whitewashing their work – his refusal to cite black people shows his commitment to antiblackness – at worst this is a terminal solvency takeout to creating linkages amongst vital cells</w:t>
      </w:r>
    </w:p>
    <w:p w14:paraId="0E5DF858" w14:textId="77777777" w:rsidR="00890350" w:rsidRPr="005435C6" w:rsidRDefault="00890350" w:rsidP="00890350">
      <w:pPr>
        <w:rPr>
          <w:rFonts w:asciiTheme="minorHAnsi" w:hAnsiTheme="minorHAnsi" w:cstheme="minorHAnsi"/>
        </w:rPr>
      </w:pPr>
      <w:r w:rsidRPr="005435C6">
        <w:rPr>
          <w:rStyle w:val="Style13ptBold"/>
          <w:rFonts w:asciiTheme="minorHAnsi" w:hAnsiTheme="minorHAnsi" w:cstheme="minorHAnsi"/>
        </w:rPr>
        <w:t xml:space="preserve">Snediker 16 - </w:t>
      </w:r>
      <w:r w:rsidRPr="005435C6">
        <w:rPr>
          <w:rFonts w:asciiTheme="minorHAnsi" w:hAnsiTheme="minorHAnsi" w:cstheme="minorHAnsi"/>
        </w:rPr>
        <w:t xml:space="preserve">doctoral student in Religious Studies at the University of California Santa Barbara (Timothy, 8-4-2016, "Review – A Darker, Grittier </w:t>
      </w:r>
      <w:proofErr w:type="gramStart"/>
      <w:r w:rsidRPr="005435C6">
        <w:rPr>
          <w:rFonts w:asciiTheme="minorHAnsi" w:hAnsiTheme="minorHAnsi" w:cstheme="minorHAnsi"/>
        </w:rPr>
        <w:t>Deleuze ,</w:t>
      </w:r>
      <w:proofErr w:type="gramEnd"/>
      <w:r w:rsidRPr="005435C6">
        <w:rPr>
          <w:rFonts w:asciiTheme="minorHAnsi" w:hAnsiTheme="minorHAnsi" w:cstheme="minorHAnsi"/>
        </w:rPr>
        <w:t>" RELIGIOUS THEORY, http://jcrt.org/religioustheory/2016/08/04/review-a-darker-grittier-deleuze/)</w:t>
      </w:r>
    </w:p>
    <w:p w14:paraId="460CFFDD" w14:textId="77777777" w:rsidR="00890350" w:rsidRPr="005435C6" w:rsidRDefault="00890350" w:rsidP="00890350">
      <w:pPr>
        <w:rPr>
          <w:rStyle w:val="Emphasis"/>
          <w:rFonts w:asciiTheme="minorHAnsi" w:hAnsiTheme="minorHAnsi" w:cstheme="minorHAnsi"/>
        </w:rPr>
      </w:pPr>
      <w:r w:rsidRPr="005435C6">
        <w:rPr>
          <w:rStyle w:val="StyleUnderline"/>
          <w:rFonts w:asciiTheme="minorHAnsi" w:hAnsiTheme="minorHAnsi" w:cstheme="minorHAnsi"/>
        </w:rPr>
        <w:t>Nevertheless</w:t>
      </w:r>
      <w:r w:rsidRPr="005435C6">
        <w:rPr>
          <w:rFonts w:asciiTheme="minorHAnsi" w:hAnsiTheme="minorHAnsi" w:cstheme="minorHAnsi"/>
        </w:rPr>
        <w:t xml:space="preserve">, the book’s most obvious—and </w:t>
      </w:r>
      <w:r w:rsidRPr="00AE6490">
        <w:rPr>
          <w:rStyle w:val="Emphasis"/>
          <w:rFonts w:asciiTheme="minorHAnsi" w:hAnsiTheme="minorHAnsi" w:cstheme="minorHAnsi"/>
          <w:highlight w:val="cyan"/>
        </w:rPr>
        <w:t>damning—flaw is the omission of any reference to afro-pessimism</w:t>
      </w:r>
      <w:r w:rsidRPr="005435C6">
        <w:rPr>
          <w:rFonts w:asciiTheme="minorHAnsi" w:hAnsiTheme="minorHAnsi" w:cstheme="minorHAnsi"/>
        </w:rPr>
        <w:t xml:space="preserve">, </w:t>
      </w:r>
      <w:r w:rsidRPr="005435C6">
        <w:rPr>
          <w:rStyle w:val="StyleUnderline"/>
          <w:rFonts w:asciiTheme="minorHAnsi" w:hAnsiTheme="minorHAnsi" w:cstheme="minorHAnsi"/>
        </w:rPr>
        <w:t>the assorted authors of which have been advocating the death, or the end, of the world—using precisely this language and reliance on negativity</w:t>
      </w:r>
      <w:r w:rsidRPr="005435C6">
        <w:rPr>
          <w:rFonts w:asciiTheme="minorHAnsi" w:hAnsiTheme="minorHAnsi" w:cstheme="minorHAnsi"/>
        </w:rPr>
        <w:t xml:space="preserve">—for approximately a decade.[3] I note in passing </w:t>
      </w:r>
      <w:r w:rsidRPr="005435C6">
        <w:rPr>
          <w:rStyle w:val="StyleUnderline"/>
          <w:rFonts w:asciiTheme="minorHAnsi" w:hAnsiTheme="minorHAnsi" w:cstheme="minorHAnsi"/>
        </w:rPr>
        <w:t xml:space="preserve">that </w:t>
      </w:r>
      <w:r w:rsidRPr="00AE6490">
        <w:rPr>
          <w:rStyle w:val="StyleUnderline"/>
          <w:rFonts w:asciiTheme="minorHAnsi" w:hAnsiTheme="minorHAnsi" w:cstheme="minorHAnsi"/>
          <w:highlight w:val="cyan"/>
        </w:rPr>
        <w:t>Culp</w:t>
      </w:r>
      <w:r w:rsidRPr="005435C6">
        <w:rPr>
          <w:rStyle w:val="StyleUnderline"/>
          <w:rFonts w:asciiTheme="minorHAnsi" w:hAnsiTheme="minorHAnsi" w:cstheme="minorHAnsi"/>
        </w:rPr>
        <w:t xml:space="preserve">, judging from his fascinating discussion of Dark Deleuze here with Alexander Galloway, </w:t>
      </w:r>
      <w:r w:rsidRPr="00AE6490">
        <w:rPr>
          <w:rStyle w:val="Emphasis"/>
          <w:rFonts w:asciiTheme="minorHAnsi" w:hAnsiTheme="minorHAnsi" w:cstheme="minorHAnsi"/>
          <w:highlight w:val="cyan"/>
        </w:rPr>
        <w:t>is well-aware of the afro-pessimists.</w:t>
      </w:r>
      <w:r w:rsidRPr="005435C6">
        <w:rPr>
          <w:rFonts w:asciiTheme="minorHAnsi" w:hAnsiTheme="minorHAnsi" w:cstheme="minorHAnsi"/>
        </w:rPr>
        <w:t xml:space="preserve"> Suffice it to say that </w:t>
      </w:r>
      <w:r w:rsidRPr="00AE6490">
        <w:rPr>
          <w:rStyle w:val="Emphasis"/>
          <w:rFonts w:asciiTheme="minorHAnsi" w:hAnsiTheme="minorHAnsi" w:cstheme="minorHAnsi"/>
          <w:highlight w:val="cyan"/>
        </w:rPr>
        <w:t>the omission of such important source material from the monograph is troubling</w:t>
      </w:r>
      <w:r w:rsidRPr="005435C6">
        <w:rPr>
          <w:rFonts w:asciiTheme="minorHAnsi" w:hAnsiTheme="minorHAnsi" w:cstheme="minorHAnsi"/>
        </w:rPr>
        <w:t xml:space="preserve">, not to mention familiar. In the last instance, Dark Deleuze </w:t>
      </w:r>
      <w:r w:rsidRPr="00AE6490">
        <w:rPr>
          <w:rStyle w:val="Emphasis"/>
          <w:rFonts w:asciiTheme="minorHAnsi" w:hAnsiTheme="minorHAnsi" w:cstheme="minorHAnsi"/>
          <w:highlight w:val="cyan"/>
        </w:rPr>
        <w:t>remains white—all too white.</w:t>
      </w:r>
    </w:p>
    <w:p w14:paraId="7BC0AE74" w14:textId="77777777" w:rsidR="00890350" w:rsidRPr="005435C6" w:rsidRDefault="00890350" w:rsidP="00890350">
      <w:pPr>
        <w:rPr>
          <w:rFonts w:asciiTheme="minorHAnsi" w:hAnsiTheme="minorHAnsi" w:cstheme="minorHAnsi"/>
        </w:rPr>
      </w:pPr>
    </w:p>
    <w:p w14:paraId="29F18AEF" w14:textId="77777777" w:rsidR="00890350" w:rsidRPr="005435C6" w:rsidRDefault="00890350" w:rsidP="00890350">
      <w:pPr>
        <w:rPr>
          <w:rStyle w:val="Emphasis"/>
          <w:rFonts w:asciiTheme="minorHAnsi" w:hAnsiTheme="minorHAnsi" w:cstheme="minorHAnsi"/>
        </w:rPr>
      </w:pPr>
      <w:r w:rsidRPr="005435C6">
        <w:rPr>
          <w:rFonts w:asciiTheme="minorHAnsi" w:hAnsiTheme="minorHAnsi" w:cstheme="minorHAnsi"/>
        </w:rPr>
        <w:t xml:space="preserve">Of interest both to </w:t>
      </w:r>
      <w:proofErr w:type="spellStart"/>
      <w:r w:rsidRPr="005435C6">
        <w:rPr>
          <w:rFonts w:asciiTheme="minorHAnsi" w:hAnsiTheme="minorHAnsi" w:cstheme="minorHAnsi"/>
        </w:rPr>
        <w:t>Deleuzian</w:t>
      </w:r>
      <w:proofErr w:type="spellEnd"/>
      <w:r w:rsidRPr="005435C6">
        <w:rPr>
          <w:rFonts w:asciiTheme="minorHAnsi" w:hAnsiTheme="minorHAnsi" w:cstheme="minorHAnsi"/>
        </w:rPr>
        <w:t xml:space="preserve"> scholars and to all those involved in thinking and enacting a world beyond capitalism, Dark Deleuze </w:t>
      </w:r>
      <w:r w:rsidRPr="005435C6">
        <w:rPr>
          <w:rStyle w:val="StyleUnderline"/>
          <w:rFonts w:asciiTheme="minorHAnsi" w:hAnsiTheme="minorHAnsi" w:cstheme="minorHAnsi"/>
        </w:rPr>
        <w:t xml:space="preserve">invites us to </w:t>
      </w:r>
      <w:r w:rsidRPr="00AE6490">
        <w:rPr>
          <w:rStyle w:val="StyleUnderline"/>
          <w:rFonts w:asciiTheme="minorHAnsi" w:hAnsiTheme="minorHAnsi" w:cstheme="minorHAnsi"/>
          <w:highlight w:val="cyan"/>
        </w:rPr>
        <w:t>consider the possibility that one will neither attain nor create such a world without destroying the present world</w:t>
      </w:r>
      <w:r w:rsidRPr="005435C6">
        <w:rPr>
          <w:rStyle w:val="StyleUnderline"/>
          <w:rFonts w:asciiTheme="minorHAnsi" w:hAnsiTheme="minorHAnsi" w:cstheme="minorHAnsi"/>
        </w:rPr>
        <w:t>. That this destruction of the world remains an essentially symbolic and semiotic destruction</w:t>
      </w:r>
      <w:r w:rsidRPr="005435C6">
        <w:rPr>
          <w:rFonts w:asciiTheme="minorHAnsi" w:hAnsiTheme="minorHAnsi" w:cstheme="minorHAnsi"/>
        </w:rPr>
        <w:t xml:space="preserve"> (that is to say, it appears to still be governed by a logic of whiteness, which tends to preserve itself by effacing itself) should give us pause. </w:t>
      </w:r>
      <w:r w:rsidRPr="00AE6490">
        <w:rPr>
          <w:rStyle w:val="StyleUnderline"/>
          <w:rFonts w:asciiTheme="minorHAnsi" w:hAnsiTheme="minorHAnsi" w:cstheme="minorHAnsi"/>
          <w:highlight w:val="cyan"/>
        </w:rPr>
        <w:t>Culp may very well be a decisive voice for the future of radical politics</w:t>
      </w:r>
      <w:r w:rsidRPr="005435C6">
        <w:rPr>
          <w:rStyle w:val="StyleUnderline"/>
          <w:rFonts w:asciiTheme="minorHAnsi" w:hAnsiTheme="minorHAnsi" w:cstheme="minorHAnsi"/>
        </w:rPr>
        <w:t>—a handyman of our ‘resistance to the present’—</w:t>
      </w:r>
      <w:r w:rsidRPr="00AE6490">
        <w:rPr>
          <w:rStyle w:val="Emphasis"/>
          <w:rFonts w:asciiTheme="minorHAnsi" w:hAnsiTheme="minorHAnsi" w:cstheme="minorHAnsi"/>
          <w:highlight w:val="cyan"/>
        </w:rPr>
        <w:t>but the buggery of Deleuze has, so to speak, only just begun.</w:t>
      </w:r>
    </w:p>
    <w:p w14:paraId="326BB0CB" w14:textId="77777777" w:rsidR="00890350" w:rsidRPr="005435C6" w:rsidRDefault="00890350" w:rsidP="00890350">
      <w:pPr>
        <w:rPr>
          <w:rFonts w:asciiTheme="minorHAnsi" w:hAnsiTheme="minorHAnsi" w:cstheme="minorHAnsi"/>
        </w:rPr>
      </w:pPr>
    </w:p>
    <w:p w14:paraId="686A1789" w14:textId="77777777" w:rsidR="00890350" w:rsidRPr="005435C6" w:rsidRDefault="00890350" w:rsidP="00890350">
      <w:pPr>
        <w:rPr>
          <w:rFonts w:asciiTheme="minorHAnsi" w:hAnsiTheme="minorHAnsi" w:cstheme="minorHAnsi"/>
        </w:rPr>
      </w:pPr>
    </w:p>
    <w:p w14:paraId="4915E106" w14:textId="77777777" w:rsidR="00890350" w:rsidRPr="005435C6" w:rsidRDefault="00890350" w:rsidP="00890350">
      <w:pPr>
        <w:pStyle w:val="Heading2"/>
        <w:rPr>
          <w:rFonts w:asciiTheme="minorHAnsi" w:hAnsiTheme="minorHAnsi" w:cstheme="minorHAnsi"/>
        </w:rPr>
      </w:pPr>
      <w:r w:rsidRPr="005435C6">
        <w:rPr>
          <w:rFonts w:asciiTheme="minorHAnsi" w:hAnsiTheme="minorHAnsi" w:cstheme="minorHAnsi"/>
        </w:rPr>
        <w:lastRenderedPageBreak/>
        <w:t>Case</w:t>
      </w:r>
    </w:p>
    <w:p w14:paraId="67667F7D" w14:textId="77777777" w:rsidR="00890350" w:rsidRPr="005435C6" w:rsidRDefault="00890350" w:rsidP="00890350">
      <w:pPr>
        <w:pStyle w:val="Heading3"/>
        <w:rPr>
          <w:rFonts w:asciiTheme="minorHAnsi" w:hAnsiTheme="minorHAnsi" w:cstheme="minorHAnsi"/>
        </w:rPr>
      </w:pPr>
      <w:r w:rsidRPr="005435C6">
        <w:rPr>
          <w:rFonts w:asciiTheme="minorHAnsi" w:hAnsiTheme="minorHAnsi" w:cstheme="minorHAnsi"/>
        </w:rPr>
        <w:lastRenderedPageBreak/>
        <w:t>1NC---Case</w:t>
      </w:r>
    </w:p>
    <w:p w14:paraId="72724447" w14:textId="77777777" w:rsidR="00890350" w:rsidRPr="005435C6" w:rsidRDefault="00890350" w:rsidP="00890350">
      <w:pPr>
        <w:pStyle w:val="Heading3"/>
        <w:rPr>
          <w:rFonts w:asciiTheme="minorHAnsi" w:hAnsiTheme="minorHAnsi" w:cstheme="minorHAnsi"/>
        </w:rPr>
      </w:pPr>
      <w:r w:rsidRPr="005435C6">
        <w:rPr>
          <w:rFonts w:asciiTheme="minorHAnsi" w:hAnsiTheme="minorHAnsi" w:cstheme="minorHAnsi"/>
        </w:rPr>
        <w:lastRenderedPageBreak/>
        <w:t>AT: Cybernetics---1NC</w:t>
      </w:r>
    </w:p>
    <w:p w14:paraId="24B23BE6" w14:textId="77777777" w:rsidR="00890350" w:rsidRPr="005435C6" w:rsidRDefault="00890350" w:rsidP="00890350">
      <w:pPr>
        <w:pStyle w:val="Heading4"/>
        <w:rPr>
          <w:rFonts w:asciiTheme="minorHAnsi" w:hAnsiTheme="minorHAnsi" w:cstheme="minorHAnsi"/>
        </w:rPr>
      </w:pPr>
      <w:r w:rsidRPr="005435C6">
        <w:rPr>
          <w:rFonts w:asciiTheme="minorHAnsi" w:hAnsiTheme="minorHAnsi" w:cstheme="minorHAnsi"/>
        </w:rPr>
        <w:t>Their theory about cybernetics is wrong:</w:t>
      </w:r>
    </w:p>
    <w:p w14:paraId="64B0B3CE" w14:textId="77777777" w:rsidR="00890350" w:rsidRPr="005435C6" w:rsidRDefault="00890350" w:rsidP="00890350">
      <w:pPr>
        <w:keepNext/>
        <w:keepLines/>
        <w:spacing w:before="40" w:after="0"/>
        <w:outlineLvl w:val="3"/>
        <w:rPr>
          <w:rFonts w:asciiTheme="minorHAnsi" w:eastAsia="Times New Roman" w:hAnsiTheme="minorHAnsi" w:cstheme="minorHAnsi"/>
          <w:b/>
          <w:iCs/>
          <w:sz w:val="26"/>
        </w:rPr>
      </w:pPr>
      <w:r w:rsidRPr="005435C6">
        <w:rPr>
          <w:rFonts w:asciiTheme="minorHAnsi" w:eastAsia="Times New Roman" w:hAnsiTheme="minorHAnsi" w:cstheme="minorHAnsi"/>
          <w:b/>
          <w:iCs/>
          <w:sz w:val="26"/>
        </w:rPr>
        <w:t>Their critique of technological supremacy is reductive---there’s no systemic failure</w:t>
      </w:r>
    </w:p>
    <w:p w14:paraId="69EECA16" w14:textId="77777777" w:rsidR="00890350" w:rsidRPr="005435C6" w:rsidRDefault="00890350" w:rsidP="00890350">
      <w:pPr>
        <w:rPr>
          <w:rFonts w:asciiTheme="minorHAnsi" w:hAnsiTheme="minorHAnsi" w:cstheme="minorHAnsi"/>
        </w:rPr>
      </w:pPr>
      <w:r w:rsidRPr="005435C6">
        <w:rPr>
          <w:rStyle w:val="Style13ptBold"/>
          <w:rFonts w:asciiTheme="minorHAnsi" w:hAnsiTheme="minorHAnsi" w:cstheme="minorHAnsi"/>
        </w:rPr>
        <w:t>Susen 19</w:t>
      </w:r>
      <w:r w:rsidRPr="005435C6">
        <w:rPr>
          <w:rFonts w:asciiTheme="minorHAnsi" w:hAnsiTheme="minorHAnsi" w:cstheme="minorHAnsi"/>
        </w:rPr>
        <w:t xml:space="preserve">, Reader in Sociology at the School of Arts and Social Sciences of City, University of London (Simon, “No escape from the </w:t>
      </w:r>
      <w:proofErr w:type="spellStart"/>
      <w:proofErr w:type="gramStart"/>
      <w:r w:rsidRPr="005435C6">
        <w:rPr>
          <w:rFonts w:asciiTheme="minorHAnsi" w:hAnsiTheme="minorHAnsi" w:cstheme="minorHAnsi"/>
        </w:rPr>
        <w:t>technosystem</w:t>
      </w:r>
      <w:proofErr w:type="spellEnd"/>
      <w:r w:rsidRPr="005435C6">
        <w:rPr>
          <w:rFonts w:asciiTheme="minorHAnsi" w:hAnsiTheme="minorHAnsi" w:cstheme="minorHAnsi"/>
        </w:rPr>
        <w:t>?,</w:t>
      </w:r>
      <w:proofErr w:type="gramEnd"/>
      <w:r w:rsidRPr="005435C6">
        <w:rPr>
          <w:rFonts w:asciiTheme="minorHAnsi" w:hAnsiTheme="minorHAnsi" w:cstheme="minorHAnsi"/>
        </w:rPr>
        <w:t>” Philosophy &amp; Social Criticism)</w:t>
      </w:r>
    </w:p>
    <w:p w14:paraId="08CBAF8C" w14:textId="77777777" w:rsidR="00890350" w:rsidRPr="005435C6" w:rsidRDefault="00890350" w:rsidP="00890350">
      <w:pPr>
        <w:rPr>
          <w:rFonts w:asciiTheme="minorHAnsi" w:eastAsia="Calibri" w:hAnsiTheme="minorHAnsi" w:cstheme="minorHAnsi"/>
          <w:sz w:val="16"/>
        </w:rPr>
      </w:pPr>
      <w:r w:rsidRPr="005435C6">
        <w:rPr>
          <w:rFonts w:asciiTheme="minorHAnsi" w:eastAsia="Calibri" w:hAnsiTheme="minorHAnsi" w:cstheme="minorHAnsi"/>
          <w:sz w:val="16"/>
        </w:rPr>
        <w:t xml:space="preserve">A major irony of </w:t>
      </w:r>
      <w:proofErr w:type="spellStart"/>
      <w:r w:rsidRPr="005435C6">
        <w:rPr>
          <w:rFonts w:asciiTheme="minorHAnsi" w:eastAsia="Calibri" w:hAnsiTheme="minorHAnsi" w:cstheme="minorHAnsi"/>
          <w:sz w:val="16"/>
        </w:rPr>
        <w:t>Feenberg’s</w:t>
      </w:r>
      <w:proofErr w:type="spellEnd"/>
      <w:r w:rsidRPr="005435C6">
        <w:rPr>
          <w:rFonts w:asciiTheme="minorHAnsi" w:eastAsia="Calibri" w:hAnsiTheme="minorHAnsi" w:cstheme="minorHAnsi"/>
          <w:sz w:val="16"/>
        </w:rPr>
        <w:t xml:space="preserve"> book is the following contradiction: on several occasions, he criticizes, and distances himself from, technological determinism; key parts of his argument suggest, however, that he himself flirts with, if not subscribes to, technological determinism. He rightly maintains, and convincingly demonstrates, that ‘society and technology are inextricably imbricated’.240 This insight justifies </w:t>
      </w:r>
      <w:r w:rsidRPr="00AE6490">
        <w:rPr>
          <w:rFonts w:asciiTheme="minorHAnsi" w:eastAsia="Calibri" w:hAnsiTheme="minorHAnsi" w:cstheme="minorHAnsi"/>
          <w:highlight w:val="cyan"/>
          <w:u w:val="single"/>
        </w:rPr>
        <w:t>the</w:t>
      </w:r>
      <w:r w:rsidRPr="005435C6">
        <w:rPr>
          <w:rFonts w:asciiTheme="minorHAnsi" w:eastAsia="Calibri" w:hAnsiTheme="minorHAnsi" w:cstheme="minorHAnsi"/>
          <w:u w:val="single"/>
        </w:rPr>
        <w:t xml:space="preserve"> underlying </w:t>
      </w:r>
      <w:r w:rsidRPr="00AE6490">
        <w:rPr>
          <w:rFonts w:asciiTheme="minorHAnsi" w:eastAsia="Calibri" w:hAnsiTheme="minorHAnsi" w:cstheme="minorHAnsi"/>
          <w:highlight w:val="cyan"/>
          <w:u w:val="single"/>
        </w:rPr>
        <w:t>assumption</w:t>
      </w:r>
      <w:r w:rsidRPr="005435C6">
        <w:rPr>
          <w:rFonts w:asciiTheme="minorHAnsi" w:eastAsia="Calibri" w:hAnsiTheme="minorHAnsi" w:cstheme="minorHAnsi"/>
          <w:u w:val="single"/>
        </w:rPr>
        <w:t xml:space="preserve"> that </w:t>
      </w:r>
      <w:r w:rsidRPr="00AE6490">
        <w:rPr>
          <w:rFonts w:asciiTheme="minorHAnsi" w:eastAsia="Calibri" w:hAnsiTheme="minorHAnsi" w:cstheme="minorHAnsi"/>
          <w:highlight w:val="cyan"/>
          <w:u w:val="single"/>
        </w:rPr>
        <w:t xml:space="preserve">there is </w:t>
      </w:r>
      <w:r w:rsidRPr="00AE6490">
        <w:rPr>
          <w:rFonts w:asciiTheme="minorHAnsi" w:eastAsia="Calibri" w:hAnsiTheme="minorHAnsi" w:cstheme="minorHAnsi"/>
          <w:b/>
          <w:iCs/>
          <w:highlight w:val="cyan"/>
          <w:u w:val="single"/>
        </w:rPr>
        <w:t>no</w:t>
      </w:r>
      <w:r w:rsidRPr="005435C6">
        <w:rPr>
          <w:rFonts w:asciiTheme="minorHAnsi" w:eastAsia="Calibri" w:hAnsiTheme="minorHAnsi" w:cstheme="minorHAnsi"/>
          <w:b/>
          <w:iCs/>
          <w:u w:val="single"/>
        </w:rPr>
        <w:t xml:space="preserve"> comprehensive </w:t>
      </w:r>
      <w:r w:rsidRPr="00AE6490">
        <w:rPr>
          <w:rFonts w:asciiTheme="minorHAnsi" w:eastAsia="Calibri" w:hAnsiTheme="minorHAnsi" w:cstheme="minorHAnsi"/>
          <w:b/>
          <w:iCs/>
          <w:highlight w:val="cyan"/>
          <w:u w:val="single"/>
        </w:rPr>
        <w:t>study of society</w:t>
      </w:r>
      <w:r w:rsidRPr="00AE6490">
        <w:rPr>
          <w:rFonts w:asciiTheme="minorHAnsi" w:eastAsia="Calibri" w:hAnsiTheme="minorHAnsi" w:cstheme="minorHAnsi"/>
          <w:highlight w:val="cyan"/>
          <w:u w:val="single"/>
        </w:rPr>
        <w:t xml:space="preserve"> without</w:t>
      </w:r>
      <w:r w:rsidRPr="005435C6">
        <w:rPr>
          <w:rFonts w:asciiTheme="minorHAnsi" w:eastAsia="Calibri" w:hAnsiTheme="minorHAnsi" w:cstheme="minorHAnsi"/>
          <w:u w:val="single"/>
        </w:rPr>
        <w:t xml:space="preserve"> a </w:t>
      </w:r>
      <w:r w:rsidRPr="005435C6">
        <w:rPr>
          <w:rFonts w:asciiTheme="minorHAnsi" w:eastAsia="Calibri" w:hAnsiTheme="minorHAnsi" w:cstheme="minorHAnsi"/>
          <w:b/>
          <w:iCs/>
          <w:u w:val="single"/>
        </w:rPr>
        <w:t xml:space="preserve">critical </w:t>
      </w:r>
      <w:r w:rsidRPr="00AE6490">
        <w:rPr>
          <w:rFonts w:asciiTheme="minorHAnsi" w:eastAsia="Calibri" w:hAnsiTheme="minorHAnsi" w:cstheme="minorHAnsi"/>
          <w:b/>
          <w:iCs/>
          <w:highlight w:val="cyan"/>
          <w:u w:val="single"/>
        </w:rPr>
        <w:t>sociology of tech</w:t>
      </w:r>
      <w:r w:rsidRPr="005435C6">
        <w:rPr>
          <w:rFonts w:asciiTheme="minorHAnsi" w:eastAsia="Calibri" w:hAnsiTheme="minorHAnsi" w:cstheme="minorHAnsi"/>
          <w:b/>
          <w:iCs/>
          <w:u w:val="single"/>
        </w:rPr>
        <w:t>nology</w:t>
      </w:r>
      <w:r w:rsidRPr="005435C6">
        <w:rPr>
          <w:rFonts w:asciiTheme="minorHAnsi" w:eastAsia="Calibri" w:hAnsiTheme="minorHAnsi" w:cstheme="minorHAnsi"/>
          <w:sz w:val="16"/>
        </w:rPr>
        <w:t>. Yet, to contend that ‘[s]</w:t>
      </w:r>
      <w:proofErr w:type="spellStart"/>
      <w:r w:rsidRPr="005435C6">
        <w:rPr>
          <w:rFonts w:asciiTheme="minorHAnsi" w:eastAsia="Calibri" w:hAnsiTheme="minorHAnsi" w:cstheme="minorHAnsi"/>
          <w:sz w:val="16"/>
        </w:rPr>
        <w:t>ocial</w:t>
      </w:r>
      <w:proofErr w:type="spellEnd"/>
      <w:r w:rsidRPr="005435C6">
        <w:rPr>
          <w:rFonts w:asciiTheme="minorHAnsi" w:eastAsia="Calibri" w:hAnsiTheme="minorHAnsi" w:cstheme="minorHAnsi"/>
          <w:sz w:val="16"/>
        </w:rPr>
        <w:t xml:space="preserve"> groups exist through the technologies that bind their members together’241 </w:t>
      </w:r>
      <w:r w:rsidRPr="00AE6490">
        <w:rPr>
          <w:rFonts w:asciiTheme="minorHAnsi" w:eastAsia="Calibri" w:hAnsiTheme="minorHAnsi" w:cstheme="minorHAnsi"/>
          <w:highlight w:val="cyan"/>
          <w:u w:val="single"/>
        </w:rPr>
        <w:t xml:space="preserve">is </w:t>
      </w:r>
      <w:r w:rsidRPr="00AE6490">
        <w:rPr>
          <w:rFonts w:asciiTheme="minorHAnsi" w:eastAsia="Calibri" w:hAnsiTheme="minorHAnsi" w:cstheme="minorHAnsi"/>
          <w:b/>
          <w:iCs/>
          <w:highlight w:val="cyan"/>
          <w:u w:val="single"/>
        </w:rPr>
        <w:t>misleading</w:t>
      </w:r>
      <w:r w:rsidRPr="005435C6">
        <w:rPr>
          <w:rFonts w:asciiTheme="minorHAnsi" w:eastAsia="Calibri" w:hAnsiTheme="minorHAnsi" w:cstheme="minorHAnsi"/>
          <w:u w:val="single"/>
        </w:rPr>
        <w:t xml:space="preserve">. For </w:t>
      </w:r>
      <w:r w:rsidRPr="00AE6490">
        <w:rPr>
          <w:rFonts w:asciiTheme="minorHAnsi" w:eastAsia="Calibri" w:hAnsiTheme="minorHAnsi" w:cstheme="minorHAnsi"/>
          <w:b/>
          <w:iCs/>
          <w:highlight w:val="cyan"/>
          <w:u w:val="single"/>
        </w:rPr>
        <w:t>not all</w:t>
      </w:r>
      <w:r w:rsidRPr="005435C6">
        <w:rPr>
          <w:rFonts w:asciiTheme="minorHAnsi" w:eastAsia="Calibri" w:hAnsiTheme="minorHAnsi" w:cstheme="minorHAnsi"/>
          <w:b/>
          <w:iCs/>
          <w:u w:val="single"/>
        </w:rPr>
        <w:t xml:space="preserve"> social </w:t>
      </w:r>
      <w:r w:rsidRPr="00AE6490">
        <w:rPr>
          <w:rFonts w:asciiTheme="minorHAnsi" w:eastAsia="Calibri" w:hAnsiTheme="minorHAnsi" w:cstheme="minorHAnsi"/>
          <w:b/>
          <w:iCs/>
          <w:highlight w:val="cyan"/>
          <w:u w:val="single"/>
        </w:rPr>
        <w:t>groups are</w:t>
      </w:r>
      <w:r w:rsidRPr="005435C6">
        <w:rPr>
          <w:rFonts w:asciiTheme="minorHAnsi" w:eastAsia="Calibri" w:hAnsiTheme="minorHAnsi" w:cstheme="minorHAnsi"/>
          <w:b/>
          <w:iCs/>
          <w:u w:val="single"/>
        </w:rPr>
        <w:t xml:space="preserve"> primarily </w:t>
      </w:r>
      <w:r w:rsidRPr="00AE6490">
        <w:rPr>
          <w:rFonts w:asciiTheme="minorHAnsi" w:eastAsia="Calibri" w:hAnsiTheme="minorHAnsi" w:cstheme="minorHAnsi"/>
          <w:b/>
          <w:iCs/>
          <w:highlight w:val="cyan"/>
          <w:u w:val="single"/>
        </w:rPr>
        <w:t>defined</w:t>
      </w:r>
      <w:r w:rsidRPr="00AE6490">
        <w:rPr>
          <w:rFonts w:asciiTheme="minorHAnsi" w:eastAsia="Calibri" w:hAnsiTheme="minorHAnsi" w:cstheme="minorHAnsi"/>
          <w:highlight w:val="cyan"/>
          <w:u w:val="single"/>
        </w:rPr>
        <w:t xml:space="preserve"> by</w:t>
      </w:r>
      <w:r w:rsidRPr="005435C6">
        <w:rPr>
          <w:rFonts w:asciiTheme="minorHAnsi" w:eastAsia="Calibri" w:hAnsiTheme="minorHAnsi" w:cstheme="minorHAnsi"/>
          <w:u w:val="single"/>
        </w:rPr>
        <w:t xml:space="preserve"> the </w:t>
      </w:r>
      <w:r w:rsidRPr="00AE6490">
        <w:rPr>
          <w:rFonts w:asciiTheme="minorHAnsi" w:eastAsia="Calibri" w:hAnsiTheme="minorHAnsi" w:cstheme="minorHAnsi"/>
          <w:highlight w:val="cyan"/>
          <w:u w:val="single"/>
        </w:rPr>
        <w:t>technologies</w:t>
      </w:r>
      <w:r w:rsidRPr="005435C6">
        <w:rPr>
          <w:rFonts w:asciiTheme="minorHAnsi" w:eastAsia="Calibri" w:hAnsiTheme="minorHAnsi" w:cstheme="minorHAnsi"/>
          <w:u w:val="single"/>
        </w:rPr>
        <w:t xml:space="preserve"> that enable their members to relate to, and to bond with, one another</w:t>
      </w:r>
      <w:r w:rsidRPr="005435C6">
        <w:rPr>
          <w:rFonts w:asciiTheme="minorHAnsi" w:eastAsia="Calibri" w:hAnsiTheme="minorHAnsi" w:cstheme="minorHAnsi"/>
          <w:sz w:val="16"/>
        </w:rPr>
        <w:t xml:space="preserve">. Indeed, </w:t>
      </w:r>
      <w:r w:rsidRPr="005435C6">
        <w:rPr>
          <w:rFonts w:asciiTheme="minorHAnsi" w:eastAsia="Calibri" w:hAnsiTheme="minorHAnsi" w:cstheme="minorHAnsi"/>
          <w:b/>
          <w:iCs/>
          <w:u w:val="single"/>
        </w:rPr>
        <w:t>not all social relations</w:t>
      </w:r>
      <w:r w:rsidRPr="005435C6">
        <w:rPr>
          <w:rFonts w:asciiTheme="minorHAnsi" w:eastAsia="Calibri" w:hAnsiTheme="minorHAnsi" w:cstheme="minorHAnsi"/>
          <w:u w:val="single"/>
        </w:rPr>
        <w:t xml:space="preserve">, or </w:t>
      </w:r>
      <w:r w:rsidRPr="005435C6">
        <w:rPr>
          <w:rFonts w:asciiTheme="minorHAnsi" w:eastAsia="Calibri" w:hAnsiTheme="minorHAnsi" w:cstheme="minorHAnsi"/>
          <w:b/>
          <w:iCs/>
          <w:u w:val="single"/>
        </w:rPr>
        <w:t>social bonds</w:t>
      </w:r>
      <w:r w:rsidRPr="005435C6">
        <w:rPr>
          <w:rFonts w:asciiTheme="minorHAnsi" w:eastAsia="Calibri" w:hAnsiTheme="minorHAnsi" w:cstheme="minorHAnsi"/>
          <w:u w:val="single"/>
        </w:rPr>
        <w:t xml:space="preserve">, are </w:t>
      </w:r>
      <w:r w:rsidRPr="005435C6">
        <w:rPr>
          <w:rFonts w:asciiTheme="minorHAnsi" w:eastAsia="Calibri" w:hAnsiTheme="minorHAnsi" w:cstheme="minorHAnsi"/>
          <w:b/>
          <w:iCs/>
          <w:u w:val="single"/>
        </w:rPr>
        <w:t>based on</w:t>
      </w:r>
      <w:r w:rsidRPr="005435C6">
        <w:rPr>
          <w:rFonts w:asciiTheme="minorHAnsi" w:eastAsia="Calibri" w:hAnsiTheme="minorHAnsi" w:cstheme="minorHAnsi"/>
          <w:u w:val="single"/>
        </w:rPr>
        <w:t xml:space="preserve">, </w:t>
      </w:r>
      <w:r w:rsidRPr="00AE6490">
        <w:rPr>
          <w:rFonts w:asciiTheme="minorHAnsi" w:eastAsia="Calibri" w:hAnsiTheme="minorHAnsi" w:cstheme="minorHAnsi"/>
          <w:highlight w:val="cyan"/>
          <w:u w:val="single"/>
        </w:rPr>
        <w:t xml:space="preserve">let alone </w:t>
      </w:r>
      <w:r w:rsidRPr="00AE6490">
        <w:rPr>
          <w:rFonts w:asciiTheme="minorHAnsi" w:eastAsia="Calibri" w:hAnsiTheme="minorHAnsi" w:cstheme="minorHAnsi"/>
          <w:b/>
          <w:iCs/>
          <w:highlight w:val="cyan"/>
          <w:u w:val="single"/>
        </w:rPr>
        <w:t>determined</w:t>
      </w:r>
      <w:r w:rsidRPr="005435C6">
        <w:rPr>
          <w:rFonts w:asciiTheme="minorHAnsi" w:eastAsia="Calibri" w:hAnsiTheme="minorHAnsi" w:cstheme="minorHAnsi"/>
          <w:b/>
          <w:iCs/>
          <w:u w:val="single"/>
        </w:rPr>
        <w:t xml:space="preserve"> by</w:t>
      </w:r>
      <w:r w:rsidRPr="005435C6">
        <w:rPr>
          <w:rFonts w:asciiTheme="minorHAnsi" w:eastAsia="Calibri" w:hAnsiTheme="minorHAnsi" w:cstheme="minorHAnsi"/>
          <w:u w:val="single"/>
        </w:rPr>
        <w:t xml:space="preserve">, </w:t>
      </w:r>
      <w:r w:rsidRPr="005435C6">
        <w:rPr>
          <w:rFonts w:asciiTheme="minorHAnsi" w:eastAsia="Calibri" w:hAnsiTheme="minorHAnsi" w:cstheme="minorHAnsi"/>
          <w:b/>
          <w:iCs/>
          <w:u w:val="single"/>
        </w:rPr>
        <w:t>technology</w:t>
      </w:r>
      <w:r w:rsidRPr="005435C6">
        <w:rPr>
          <w:rFonts w:asciiTheme="minorHAnsi" w:eastAsia="Calibri" w:hAnsiTheme="minorHAnsi" w:cstheme="minorHAnsi"/>
          <w:sz w:val="16"/>
        </w:rPr>
        <w:t xml:space="preserve">. </w:t>
      </w:r>
      <w:r w:rsidRPr="005435C6">
        <w:rPr>
          <w:rFonts w:asciiTheme="minorHAnsi" w:eastAsia="Calibri" w:hAnsiTheme="minorHAnsi" w:cstheme="minorHAnsi"/>
          <w:u w:val="single"/>
        </w:rPr>
        <w:t>Of course</w:t>
      </w:r>
      <w:r w:rsidRPr="005435C6">
        <w:rPr>
          <w:rFonts w:asciiTheme="minorHAnsi" w:eastAsia="Calibri" w:hAnsiTheme="minorHAnsi" w:cstheme="minorHAnsi"/>
          <w:sz w:val="16"/>
        </w:rPr>
        <w:t xml:space="preserve">, </w:t>
      </w:r>
      <w:proofErr w:type="spellStart"/>
      <w:r w:rsidRPr="005435C6">
        <w:rPr>
          <w:rFonts w:asciiTheme="minorHAnsi" w:eastAsia="Calibri" w:hAnsiTheme="minorHAnsi" w:cstheme="minorHAnsi"/>
          <w:sz w:val="16"/>
        </w:rPr>
        <w:t>Feenberg</w:t>
      </w:r>
      <w:proofErr w:type="spellEnd"/>
      <w:r w:rsidRPr="005435C6">
        <w:rPr>
          <w:rFonts w:asciiTheme="minorHAnsi" w:eastAsia="Calibri" w:hAnsiTheme="minorHAnsi" w:cstheme="minorHAnsi"/>
          <w:sz w:val="16"/>
        </w:rPr>
        <w:t xml:space="preserve"> is right to argue that </w:t>
      </w:r>
      <w:r w:rsidRPr="005435C6">
        <w:rPr>
          <w:rFonts w:asciiTheme="minorHAnsi" w:eastAsia="Calibri" w:hAnsiTheme="minorHAnsi" w:cstheme="minorHAnsi"/>
          <w:u w:val="single"/>
        </w:rPr>
        <w:t xml:space="preserve">‘technologically </w:t>
      </w:r>
      <w:r w:rsidRPr="00AE6490">
        <w:rPr>
          <w:rFonts w:asciiTheme="minorHAnsi" w:eastAsia="Calibri" w:hAnsiTheme="minorHAnsi" w:cstheme="minorHAnsi"/>
          <w:highlight w:val="cyan"/>
          <w:u w:val="single"/>
        </w:rPr>
        <w:t xml:space="preserve">mediated groups </w:t>
      </w:r>
      <w:r w:rsidRPr="00AE6490">
        <w:rPr>
          <w:rFonts w:asciiTheme="minorHAnsi" w:eastAsia="Calibri" w:hAnsiTheme="minorHAnsi" w:cstheme="minorHAnsi"/>
          <w:b/>
          <w:iCs/>
          <w:highlight w:val="cyan"/>
          <w:u w:val="single"/>
        </w:rPr>
        <w:t>influence</w:t>
      </w:r>
      <w:r w:rsidRPr="005435C6">
        <w:rPr>
          <w:rFonts w:asciiTheme="minorHAnsi" w:eastAsia="Calibri" w:hAnsiTheme="minorHAnsi" w:cstheme="minorHAnsi"/>
          <w:b/>
          <w:iCs/>
          <w:u w:val="single"/>
        </w:rPr>
        <w:t xml:space="preserve"> technical </w:t>
      </w:r>
      <w:r w:rsidRPr="00AE6490">
        <w:rPr>
          <w:rFonts w:asciiTheme="minorHAnsi" w:eastAsia="Calibri" w:hAnsiTheme="minorHAnsi" w:cstheme="minorHAnsi"/>
          <w:b/>
          <w:iCs/>
          <w:highlight w:val="cyan"/>
          <w:u w:val="single"/>
        </w:rPr>
        <w:t>design</w:t>
      </w:r>
      <w:r w:rsidRPr="005435C6">
        <w:rPr>
          <w:rFonts w:asciiTheme="minorHAnsi" w:eastAsia="Calibri" w:hAnsiTheme="minorHAnsi" w:cstheme="minorHAnsi"/>
          <w:u w:val="single"/>
        </w:rPr>
        <w:t xml:space="preserve"> through their choices and protests’</w:t>
      </w:r>
      <w:r w:rsidRPr="005435C6">
        <w:rPr>
          <w:rFonts w:asciiTheme="minorHAnsi" w:eastAsia="Calibri" w:hAnsiTheme="minorHAnsi" w:cstheme="minorHAnsi"/>
          <w:sz w:val="16"/>
        </w:rPr>
        <w:t>.242 Ultimately, though, the previous assertion is tautological. This becomes clear if, in the above sentence, we replace the word ‘technological(</w:t>
      </w:r>
      <w:proofErr w:type="spellStart"/>
      <w:r w:rsidRPr="005435C6">
        <w:rPr>
          <w:rFonts w:asciiTheme="minorHAnsi" w:eastAsia="Calibri" w:hAnsiTheme="minorHAnsi" w:cstheme="minorHAnsi"/>
          <w:sz w:val="16"/>
        </w:rPr>
        <w:t>ly</w:t>
      </w:r>
      <w:proofErr w:type="spellEnd"/>
      <w:r w:rsidRPr="005435C6">
        <w:rPr>
          <w:rFonts w:asciiTheme="minorHAnsi" w:eastAsia="Calibri" w:hAnsiTheme="minorHAnsi" w:cstheme="minorHAnsi"/>
          <w:sz w:val="16"/>
        </w:rPr>
        <w:t>)’ with terms such as ‘cultural(</w:t>
      </w:r>
      <w:proofErr w:type="spellStart"/>
      <w:r w:rsidRPr="005435C6">
        <w:rPr>
          <w:rFonts w:asciiTheme="minorHAnsi" w:eastAsia="Calibri" w:hAnsiTheme="minorHAnsi" w:cstheme="minorHAnsi"/>
          <w:sz w:val="16"/>
        </w:rPr>
        <w:t>ly</w:t>
      </w:r>
      <w:proofErr w:type="spellEnd"/>
      <w:r w:rsidRPr="005435C6">
        <w:rPr>
          <w:rFonts w:asciiTheme="minorHAnsi" w:eastAsia="Calibri" w:hAnsiTheme="minorHAnsi" w:cstheme="minorHAnsi"/>
          <w:sz w:val="16"/>
        </w:rPr>
        <w:t>)’, ‘linguistical(</w:t>
      </w:r>
      <w:proofErr w:type="spellStart"/>
      <w:r w:rsidRPr="005435C6">
        <w:rPr>
          <w:rFonts w:asciiTheme="minorHAnsi" w:eastAsia="Calibri" w:hAnsiTheme="minorHAnsi" w:cstheme="minorHAnsi"/>
          <w:sz w:val="16"/>
        </w:rPr>
        <w:t>ly</w:t>
      </w:r>
      <w:proofErr w:type="spellEnd"/>
      <w:r w:rsidRPr="005435C6">
        <w:rPr>
          <w:rFonts w:asciiTheme="minorHAnsi" w:eastAsia="Calibri" w:hAnsiTheme="minorHAnsi" w:cstheme="minorHAnsi"/>
          <w:sz w:val="16"/>
        </w:rPr>
        <w:t>)’, ‘political(</w:t>
      </w:r>
      <w:proofErr w:type="spellStart"/>
      <w:r w:rsidRPr="005435C6">
        <w:rPr>
          <w:rFonts w:asciiTheme="minorHAnsi" w:eastAsia="Calibri" w:hAnsiTheme="minorHAnsi" w:cstheme="minorHAnsi"/>
          <w:sz w:val="16"/>
        </w:rPr>
        <w:t>ly</w:t>
      </w:r>
      <w:proofErr w:type="spellEnd"/>
      <w:r w:rsidRPr="005435C6">
        <w:rPr>
          <w:rFonts w:asciiTheme="minorHAnsi" w:eastAsia="Calibri" w:hAnsiTheme="minorHAnsi" w:cstheme="minorHAnsi"/>
          <w:sz w:val="16"/>
        </w:rPr>
        <w:t xml:space="preserve">)’, ‘economic(ally)’, or indeed another sociological qualifier commonly used to characterize the specificity of a social relation. Hence, we may declare that ‘culturally, linguistically, politically, and economically mediated groups influence cultural, linguistic, political, and economic conventions through their choices and protests’. </w:t>
      </w:r>
      <w:r w:rsidRPr="005435C6">
        <w:rPr>
          <w:rFonts w:asciiTheme="minorHAnsi" w:eastAsia="Calibri" w:hAnsiTheme="minorHAnsi" w:cstheme="minorHAnsi"/>
          <w:u w:val="single"/>
        </w:rPr>
        <w:t xml:space="preserve">In saying so, </w:t>
      </w:r>
      <w:r w:rsidRPr="00AE6490">
        <w:rPr>
          <w:rFonts w:asciiTheme="minorHAnsi" w:eastAsia="Calibri" w:hAnsiTheme="minorHAnsi" w:cstheme="minorHAnsi"/>
          <w:highlight w:val="cyan"/>
          <w:u w:val="single"/>
        </w:rPr>
        <w:t xml:space="preserve">we are </w:t>
      </w:r>
      <w:r w:rsidRPr="00AE6490">
        <w:rPr>
          <w:rFonts w:asciiTheme="minorHAnsi" w:eastAsia="Calibri" w:hAnsiTheme="minorHAnsi" w:cstheme="minorHAnsi"/>
          <w:b/>
          <w:iCs/>
          <w:highlight w:val="cyan"/>
          <w:u w:val="single"/>
        </w:rPr>
        <w:t>stating the obvious</w:t>
      </w:r>
      <w:r w:rsidRPr="00AE6490">
        <w:rPr>
          <w:rFonts w:asciiTheme="minorHAnsi" w:eastAsia="Calibri" w:hAnsiTheme="minorHAnsi" w:cstheme="minorHAnsi"/>
          <w:highlight w:val="cyan"/>
          <w:u w:val="single"/>
        </w:rPr>
        <w:t>. If</w:t>
      </w:r>
      <w:r w:rsidRPr="005435C6">
        <w:rPr>
          <w:rFonts w:asciiTheme="minorHAnsi" w:eastAsia="Calibri" w:hAnsiTheme="minorHAnsi" w:cstheme="minorHAnsi"/>
          <w:sz w:val="16"/>
        </w:rPr>
        <w:t xml:space="preserve">, however, </w:t>
      </w:r>
      <w:r w:rsidRPr="00AE6490">
        <w:rPr>
          <w:rFonts w:asciiTheme="minorHAnsi" w:eastAsia="Calibri" w:hAnsiTheme="minorHAnsi" w:cstheme="minorHAnsi"/>
          <w:highlight w:val="cyan"/>
          <w:u w:val="single"/>
        </w:rPr>
        <w:t>we aim</w:t>
      </w:r>
      <w:r w:rsidRPr="005435C6">
        <w:rPr>
          <w:rFonts w:asciiTheme="minorHAnsi" w:eastAsia="Calibri" w:hAnsiTheme="minorHAnsi" w:cstheme="minorHAnsi"/>
          <w:u w:val="single"/>
        </w:rPr>
        <w:t xml:space="preserve"> to make a case </w:t>
      </w:r>
      <w:r w:rsidRPr="00AE6490">
        <w:rPr>
          <w:rFonts w:asciiTheme="minorHAnsi" w:eastAsia="Calibri" w:hAnsiTheme="minorHAnsi" w:cstheme="minorHAnsi"/>
          <w:highlight w:val="cyan"/>
          <w:u w:val="single"/>
        </w:rPr>
        <w:t>for</w:t>
      </w:r>
      <w:r w:rsidRPr="005435C6">
        <w:rPr>
          <w:rFonts w:asciiTheme="minorHAnsi" w:eastAsia="Calibri" w:hAnsiTheme="minorHAnsi" w:cstheme="minorHAnsi"/>
          <w:sz w:val="16"/>
        </w:rPr>
        <w:t xml:space="preserve"> cultural, linguistic, political, or economic </w:t>
      </w:r>
      <w:r w:rsidRPr="00AE6490">
        <w:rPr>
          <w:rFonts w:asciiTheme="minorHAnsi" w:eastAsia="Calibri" w:hAnsiTheme="minorHAnsi" w:cstheme="minorHAnsi"/>
          <w:b/>
          <w:iCs/>
          <w:highlight w:val="cyan"/>
          <w:u w:val="single"/>
        </w:rPr>
        <w:t>determinism</w:t>
      </w:r>
      <w:r w:rsidRPr="005435C6">
        <w:rPr>
          <w:rFonts w:asciiTheme="minorHAnsi" w:eastAsia="Calibri" w:hAnsiTheme="minorHAnsi" w:cstheme="minorHAnsi"/>
          <w:u w:val="single"/>
        </w:rPr>
        <w:t xml:space="preserve">, then </w:t>
      </w:r>
      <w:r w:rsidRPr="00AE6490">
        <w:rPr>
          <w:rFonts w:asciiTheme="minorHAnsi" w:eastAsia="Calibri" w:hAnsiTheme="minorHAnsi" w:cstheme="minorHAnsi"/>
          <w:highlight w:val="cyan"/>
          <w:u w:val="single"/>
        </w:rPr>
        <w:t xml:space="preserve">this is </w:t>
      </w:r>
      <w:r w:rsidRPr="00AE6490">
        <w:rPr>
          <w:rFonts w:asciiTheme="minorHAnsi" w:eastAsia="Calibri" w:hAnsiTheme="minorHAnsi" w:cstheme="minorHAnsi"/>
          <w:b/>
          <w:iCs/>
          <w:highlight w:val="cyan"/>
          <w:u w:val="single"/>
        </w:rPr>
        <w:t>problematic</w:t>
      </w:r>
      <w:r w:rsidRPr="005435C6">
        <w:rPr>
          <w:rFonts w:asciiTheme="minorHAnsi" w:eastAsia="Calibri" w:hAnsiTheme="minorHAnsi" w:cstheme="minorHAnsi"/>
          <w:u w:val="single"/>
        </w:rPr>
        <w:t xml:space="preserve"> to the extent that </w:t>
      </w:r>
      <w:r w:rsidRPr="00AE6490">
        <w:rPr>
          <w:rFonts w:asciiTheme="minorHAnsi" w:eastAsia="Calibri" w:hAnsiTheme="minorHAnsi" w:cstheme="minorHAnsi"/>
          <w:highlight w:val="cyan"/>
          <w:u w:val="single"/>
        </w:rPr>
        <w:t xml:space="preserve">we end up </w:t>
      </w:r>
      <w:r w:rsidRPr="00AE6490">
        <w:rPr>
          <w:rFonts w:asciiTheme="minorHAnsi" w:eastAsia="Calibri" w:hAnsiTheme="minorHAnsi" w:cstheme="minorHAnsi"/>
          <w:b/>
          <w:iCs/>
          <w:highlight w:val="cyan"/>
          <w:u w:val="single"/>
        </w:rPr>
        <w:t>reducing</w:t>
      </w:r>
      <w:r w:rsidRPr="005435C6">
        <w:rPr>
          <w:rFonts w:asciiTheme="minorHAnsi" w:eastAsia="Calibri" w:hAnsiTheme="minorHAnsi" w:cstheme="minorHAnsi"/>
          <w:b/>
          <w:iCs/>
          <w:u w:val="single"/>
        </w:rPr>
        <w:t xml:space="preserve"> the constitution of </w:t>
      </w:r>
      <w:r w:rsidRPr="00AE6490">
        <w:rPr>
          <w:rFonts w:asciiTheme="minorHAnsi" w:eastAsia="Calibri" w:hAnsiTheme="minorHAnsi" w:cstheme="minorHAnsi"/>
          <w:b/>
          <w:iCs/>
          <w:highlight w:val="cyan"/>
          <w:u w:val="single"/>
        </w:rPr>
        <w:t>social arrangements</w:t>
      </w:r>
      <w:r w:rsidRPr="00AE6490">
        <w:rPr>
          <w:rFonts w:asciiTheme="minorHAnsi" w:eastAsia="Calibri" w:hAnsiTheme="minorHAnsi" w:cstheme="minorHAnsi"/>
          <w:highlight w:val="cyan"/>
          <w:u w:val="single"/>
        </w:rPr>
        <w:t xml:space="preserve"> to</w:t>
      </w:r>
      <w:r w:rsidRPr="005435C6">
        <w:rPr>
          <w:rFonts w:asciiTheme="minorHAnsi" w:eastAsia="Calibri" w:hAnsiTheme="minorHAnsi" w:cstheme="minorHAnsi"/>
          <w:u w:val="single"/>
        </w:rPr>
        <w:t xml:space="preserve"> the product of </w:t>
      </w:r>
      <w:r w:rsidRPr="00AE6490">
        <w:rPr>
          <w:rFonts w:asciiTheme="minorHAnsi" w:eastAsia="Calibri" w:hAnsiTheme="minorHAnsi" w:cstheme="minorHAnsi"/>
          <w:b/>
          <w:iCs/>
          <w:highlight w:val="cyan"/>
          <w:u w:val="single"/>
        </w:rPr>
        <w:t>one</w:t>
      </w:r>
      <w:r w:rsidRPr="005435C6">
        <w:rPr>
          <w:rFonts w:asciiTheme="minorHAnsi" w:eastAsia="Calibri" w:hAnsiTheme="minorHAnsi" w:cstheme="minorHAnsi"/>
          <w:b/>
          <w:iCs/>
          <w:u w:val="single"/>
        </w:rPr>
        <w:t xml:space="preserve"> overriding </w:t>
      </w:r>
      <w:r w:rsidRPr="00AE6490">
        <w:rPr>
          <w:rFonts w:asciiTheme="minorHAnsi" w:eastAsia="Calibri" w:hAnsiTheme="minorHAnsi" w:cstheme="minorHAnsi"/>
          <w:b/>
          <w:iCs/>
          <w:highlight w:val="cyan"/>
          <w:u w:val="single"/>
        </w:rPr>
        <w:t>causal set of forces</w:t>
      </w:r>
      <w:r w:rsidRPr="005435C6">
        <w:rPr>
          <w:rFonts w:asciiTheme="minorHAnsi" w:eastAsia="Calibri" w:hAnsiTheme="minorHAnsi" w:cstheme="minorHAnsi"/>
          <w:sz w:val="16"/>
        </w:rPr>
        <w:t xml:space="preserve"> (whether these be cultural, linguistic, political, economic, technological, or otherwise). While declaring that he is a critic of technological determinism, </w:t>
      </w:r>
      <w:proofErr w:type="spellStart"/>
      <w:r w:rsidRPr="005435C6">
        <w:rPr>
          <w:rFonts w:asciiTheme="minorHAnsi" w:eastAsia="Calibri" w:hAnsiTheme="minorHAnsi" w:cstheme="minorHAnsi"/>
          <w:sz w:val="16"/>
        </w:rPr>
        <w:t>Feenberg</w:t>
      </w:r>
      <w:proofErr w:type="spellEnd"/>
      <w:r w:rsidRPr="005435C6">
        <w:rPr>
          <w:rFonts w:asciiTheme="minorHAnsi" w:eastAsia="Calibri" w:hAnsiTheme="minorHAnsi" w:cstheme="minorHAnsi"/>
          <w:sz w:val="16"/>
        </w:rPr>
        <w:t xml:space="preserve"> – in central passages of his book – gives the impression that he is one of its fiercest advocates. </w:t>
      </w:r>
      <w:proofErr w:type="spellStart"/>
      <w:r w:rsidRPr="005435C6">
        <w:rPr>
          <w:rFonts w:asciiTheme="minorHAnsi" w:eastAsia="Calibri" w:hAnsiTheme="minorHAnsi" w:cstheme="minorHAnsi"/>
          <w:sz w:val="16"/>
        </w:rPr>
        <w:t>Feenberg’s</w:t>
      </w:r>
      <w:proofErr w:type="spellEnd"/>
      <w:r w:rsidRPr="005435C6">
        <w:rPr>
          <w:rFonts w:asciiTheme="minorHAnsi" w:eastAsia="Calibri" w:hAnsiTheme="minorHAnsi" w:cstheme="minorHAnsi"/>
          <w:sz w:val="16"/>
        </w:rPr>
        <w:t xml:space="preserve"> techno-Marxist evolutionism is based on the premise that ‘progress is realized essentially through </w:t>
      </w:r>
      <w:proofErr w:type="spellStart"/>
      <w:r w:rsidRPr="005435C6">
        <w:rPr>
          <w:rFonts w:asciiTheme="minorHAnsi" w:eastAsia="Calibri" w:hAnsiTheme="minorHAnsi" w:cstheme="minorHAnsi"/>
          <w:sz w:val="16"/>
        </w:rPr>
        <w:t>technosystem</w:t>
      </w:r>
      <w:proofErr w:type="spellEnd"/>
      <w:r w:rsidRPr="005435C6">
        <w:rPr>
          <w:rFonts w:asciiTheme="minorHAnsi" w:eastAsia="Calibri" w:hAnsiTheme="minorHAnsi" w:cstheme="minorHAnsi"/>
          <w:sz w:val="16"/>
        </w:rPr>
        <w:t xml:space="preserve"> change’243 – that is, on the assumption that, effectively, human progress is reducible to technological development. </w:t>
      </w:r>
      <w:proofErr w:type="spellStart"/>
      <w:r w:rsidRPr="005435C6">
        <w:rPr>
          <w:rFonts w:asciiTheme="minorHAnsi" w:eastAsia="Calibri" w:hAnsiTheme="minorHAnsi" w:cstheme="minorHAnsi"/>
          <w:sz w:val="16"/>
        </w:rPr>
        <w:t>Feenberg</w:t>
      </w:r>
      <w:proofErr w:type="spellEnd"/>
      <w:r w:rsidRPr="005435C6">
        <w:rPr>
          <w:rFonts w:asciiTheme="minorHAnsi" w:eastAsia="Calibri" w:hAnsiTheme="minorHAnsi" w:cstheme="minorHAnsi"/>
          <w:sz w:val="16"/>
        </w:rPr>
        <w:t xml:space="preserve"> is right to stress that ‘[t]</w:t>
      </w:r>
      <w:proofErr w:type="spellStart"/>
      <w:r w:rsidRPr="005435C6">
        <w:rPr>
          <w:rFonts w:asciiTheme="minorHAnsi" w:eastAsia="Calibri" w:hAnsiTheme="minorHAnsi" w:cstheme="minorHAnsi"/>
          <w:sz w:val="16"/>
        </w:rPr>
        <w:t>echnical</w:t>
      </w:r>
      <w:proofErr w:type="spellEnd"/>
      <w:r w:rsidRPr="005435C6">
        <w:rPr>
          <w:rFonts w:asciiTheme="minorHAnsi" w:eastAsia="Calibri" w:hAnsiTheme="minorHAnsi" w:cstheme="minorHAnsi"/>
          <w:sz w:val="16"/>
        </w:rPr>
        <w:t xml:space="preserve"> progress is joined indissolubly to the democratic enlargement of access to its benefits and protection from its harms’.244 ‘Concretization’,245 understood in this way, conceives of progress as a ‘local, context-bound phenomenon uniting technical and normative dimensions’.246 We may add, however, that </w:t>
      </w:r>
      <w:r w:rsidRPr="00AE6490">
        <w:rPr>
          <w:rFonts w:asciiTheme="minorHAnsi" w:eastAsia="Calibri" w:hAnsiTheme="minorHAnsi" w:cstheme="minorHAnsi"/>
          <w:highlight w:val="cyan"/>
          <w:u w:val="single"/>
        </w:rPr>
        <w:t>progress has</w:t>
      </w:r>
      <w:r w:rsidRPr="005435C6">
        <w:rPr>
          <w:rFonts w:asciiTheme="minorHAnsi" w:eastAsia="Calibri" w:hAnsiTheme="minorHAnsi" w:cstheme="minorHAnsi"/>
          <w:u w:val="single"/>
        </w:rPr>
        <w:t xml:space="preserve"> </w:t>
      </w:r>
      <w:r w:rsidRPr="005435C6">
        <w:rPr>
          <w:rFonts w:asciiTheme="minorHAnsi" w:eastAsia="Calibri" w:hAnsiTheme="minorHAnsi" w:cstheme="minorHAnsi"/>
          <w:b/>
          <w:iCs/>
          <w:u w:val="single"/>
        </w:rPr>
        <w:t>not only technical</w:t>
      </w:r>
      <w:r w:rsidRPr="005435C6">
        <w:rPr>
          <w:rFonts w:asciiTheme="minorHAnsi" w:eastAsia="Calibri" w:hAnsiTheme="minorHAnsi" w:cstheme="minorHAnsi"/>
          <w:u w:val="single"/>
        </w:rPr>
        <w:t xml:space="preserve"> (or </w:t>
      </w:r>
      <w:r w:rsidRPr="005435C6">
        <w:rPr>
          <w:rFonts w:asciiTheme="minorHAnsi" w:eastAsia="Calibri" w:hAnsiTheme="minorHAnsi" w:cstheme="minorHAnsi"/>
          <w:b/>
          <w:iCs/>
          <w:u w:val="single"/>
        </w:rPr>
        <w:t>technological</w:t>
      </w:r>
      <w:r w:rsidRPr="005435C6">
        <w:rPr>
          <w:rFonts w:asciiTheme="minorHAnsi" w:eastAsia="Calibri" w:hAnsiTheme="minorHAnsi" w:cstheme="minorHAnsi"/>
          <w:u w:val="single"/>
        </w:rPr>
        <w:t xml:space="preserve">) but also </w:t>
      </w:r>
      <w:r w:rsidRPr="00AE6490">
        <w:rPr>
          <w:rFonts w:asciiTheme="minorHAnsi" w:eastAsia="Calibri" w:hAnsiTheme="minorHAnsi" w:cstheme="minorHAnsi"/>
          <w:b/>
          <w:iCs/>
          <w:highlight w:val="cyan"/>
          <w:u w:val="single"/>
        </w:rPr>
        <w:t>economic</w:t>
      </w:r>
      <w:r w:rsidRPr="00AE6490">
        <w:rPr>
          <w:rFonts w:asciiTheme="minorHAnsi" w:eastAsia="Calibri" w:hAnsiTheme="minorHAnsi" w:cstheme="minorHAnsi"/>
          <w:highlight w:val="cyan"/>
          <w:u w:val="single"/>
        </w:rPr>
        <w:t xml:space="preserve">, </w:t>
      </w:r>
      <w:r w:rsidRPr="00AE6490">
        <w:rPr>
          <w:rFonts w:asciiTheme="minorHAnsi" w:eastAsia="Calibri" w:hAnsiTheme="minorHAnsi" w:cstheme="minorHAnsi"/>
          <w:b/>
          <w:iCs/>
          <w:highlight w:val="cyan"/>
          <w:u w:val="single"/>
        </w:rPr>
        <w:t>cultural</w:t>
      </w:r>
      <w:r w:rsidRPr="00AE6490">
        <w:rPr>
          <w:rFonts w:asciiTheme="minorHAnsi" w:eastAsia="Calibri" w:hAnsiTheme="minorHAnsi" w:cstheme="minorHAnsi"/>
          <w:highlight w:val="cyan"/>
          <w:u w:val="single"/>
        </w:rPr>
        <w:t xml:space="preserve">, and </w:t>
      </w:r>
      <w:r w:rsidRPr="00AE6490">
        <w:rPr>
          <w:rFonts w:asciiTheme="minorHAnsi" w:eastAsia="Calibri" w:hAnsiTheme="minorHAnsi" w:cstheme="minorHAnsi"/>
          <w:b/>
          <w:iCs/>
          <w:highlight w:val="cyan"/>
          <w:u w:val="single"/>
        </w:rPr>
        <w:t>political dimensions</w:t>
      </w:r>
      <w:r w:rsidRPr="00AE6490">
        <w:rPr>
          <w:rFonts w:asciiTheme="minorHAnsi" w:eastAsia="Calibri" w:hAnsiTheme="minorHAnsi" w:cstheme="minorHAnsi"/>
          <w:highlight w:val="cyan"/>
          <w:u w:val="single"/>
        </w:rPr>
        <w:t>, which contain</w:t>
      </w:r>
      <w:r w:rsidRPr="005435C6">
        <w:rPr>
          <w:rFonts w:asciiTheme="minorHAnsi" w:eastAsia="Calibri" w:hAnsiTheme="minorHAnsi" w:cstheme="minorHAnsi"/>
          <w:u w:val="single"/>
        </w:rPr>
        <w:t xml:space="preserve"> </w:t>
      </w:r>
      <w:r w:rsidRPr="005435C6">
        <w:rPr>
          <w:rFonts w:asciiTheme="minorHAnsi" w:eastAsia="Calibri" w:hAnsiTheme="minorHAnsi" w:cstheme="minorHAnsi"/>
          <w:b/>
          <w:iCs/>
          <w:u w:val="single"/>
        </w:rPr>
        <w:t>objective</w:t>
      </w:r>
      <w:r w:rsidRPr="005435C6">
        <w:rPr>
          <w:rFonts w:asciiTheme="minorHAnsi" w:eastAsia="Calibri" w:hAnsiTheme="minorHAnsi" w:cstheme="minorHAnsi"/>
          <w:u w:val="single"/>
        </w:rPr>
        <w:t xml:space="preserve">, </w:t>
      </w:r>
      <w:r w:rsidRPr="00AE6490">
        <w:rPr>
          <w:rFonts w:asciiTheme="minorHAnsi" w:eastAsia="Calibri" w:hAnsiTheme="minorHAnsi" w:cstheme="minorHAnsi"/>
          <w:b/>
          <w:iCs/>
          <w:highlight w:val="cyan"/>
          <w:u w:val="single"/>
        </w:rPr>
        <w:t>normative</w:t>
      </w:r>
      <w:r w:rsidRPr="005435C6">
        <w:rPr>
          <w:rFonts w:asciiTheme="minorHAnsi" w:eastAsia="Calibri" w:hAnsiTheme="minorHAnsi" w:cstheme="minorHAnsi"/>
          <w:u w:val="single"/>
        </w:rPr>
        <w:t xml:space="preserve">, and </w:t>
      </w:r>
      <w:r w:rsidRPr="005435C6">
        <w:rPr>
          <w:rFonts w:asciiTheme="minorHAnsi" w:eastAsia="Calibri" w:hAnsiTheme="minorHAnsi" w:cstheme="minorHAnsi"/>
          <w:b/>
          <w:iCs/>
          <w:u w:val="single"/>
        </w:rPr>
        <w:t xml:space="preserve">subjective </w:t>
      </w:r>
      <w:r w:rsidRPr="00AE6490">
        <w:rPr>
          <w:rFonts w:asciiTheme="minorHAnsi" w:eastAsia="Calibri" w:hAnsiTheme="minorHAnsi" w:cstheme="minorHAnsi"/>
          <w:b/>
          <w:iCs/>
          <w:highlight w:val="cyan"/>
          <w:u w:val="single"/>
        </w:rPr>
        <w:t>facets</w:t>
      </w:r>
      <w:r w:rsidRPr="005435C6">
        <w:rPr>
          <w:rFonts w:asciiTheme="minorHAnsi" w:eastAsia="Calibri" w:hAnsiTheme="minorHAnsi" w:cstheme="minorHAnsi"/>
          <w:u w:val="single"/>
        </w:rPr>
        <w:t xml:space="preserve">. At times, </w:t>
      </w:r>
      <w:r w:rsidRPr="00AE6490">
        <w:rPr>
          <w:rFonts w:asciiTheme="minorHAnsi" w:eastAsia="Calibri" w:hAnsiTheme="minorHAnsi" w:cstheme="minorHAnsi"/>
          <w:highlight w:val="cyan"/>
          <w:u w:val="single"/>
        </w:rPr>
        <w:t xml:space="preserve">the </w:t>
      </w:r>
      <w:r w:rsidRPr="00AE6490">
        <w:rPr>
          <w:rFonts w:asciiTheme="minorHAnsi" w:eastAsia="Calibri" w:hAnsiTheme="minorHAnsi" w:cstheme="minorHAnsi"/>
          <w:b/>
          <w:iCs/>
          <w:highlight w:val="cyan"/>
          <w:u w:val="single"/>
        </w:rPr>
        <w:t>differentiation</w:t>
      </w:r>
      <w:r w:rsidRPr="005435C6">
        <w:rPr>
          <w:rFonts w:asciiTheme="minorHAnsi" w:eastAsia="Calibri" w:hAnsiTheme="minorHAnsi" w:cstheme="minorHAnsi"/>
          <w:u w:val="single"/>
        </w:rPr>
        <w:t xml:space="preserve"> between these aspects </w:t>
      </w:r>
      <w:r w:rsidRPr="00AE6490">
        <w:rPr>
          <w:rFonts w:asciiTheme="minorHAnsi" w:eastAsia="Calibri" w:hAnsiTheme="minorHAnsi" w:cstheme="minorHAnsi"/>
          <w:highlight w:val="cyan"/>
          <w:u w:val="single"/>
        </w:rPr>
        <w:t>is</w:t>
      </w:r>
      <w:r w:rsidRPr="005435C6">
        <w:rPr>
          <w:rFonts w:asciiTheme="minorHAnsi" w:eastAsia="Calibri" w:hAnsiTheme="minorHAnsi" w:cstheme="minorHAnsi"/>
          <w:u w:val="single"/>
        </w:rPr>
        <w:t xml:space="preserve"> </w:t>
      </w:r>
      <w:r w:rsidRPr="005435C6">
        <w:rPr>
          <w:rFonts w:asciiTheme="minorHAnsi" w:eastAsia="Calibri" w:hAnsiTheme="minorHAnsi" w:cstheme="minorHAnsi"/>
          <w:b/>
          <w:iCs/>
          <w:u w:val="single"/>
        </w:rPr>
        <w:t>blurred</w:t>
      </w:r>
      <w:r w:rsidRPr="005435C6">
        <w:rPr>
          <w:rFonts w:asciiTheme="minorHAnsi" w:eastAsia="Calibri" w:hAnsiTheme="minorHAnsi" w:cstheme="minorHAnsi"/>
          <w:u w:val="single"/>
        </w:rPr>
        <w:t xml:space="preserve">, if not </w:t>
      </w:r>
      <w:r w:rsidRPr="00AE6490">
        <w:rPr>
          <w:rFonts w:asciiTheme="minorHAnsi" w:eastAsia="Calibri" w:hAnsiTheme="minorHAnsi" w:cstheme="minorHAnsi"/>
          <w:b/>
          <w:iCs/>
          <w:highlight w:val="cyan"/>
          <w:u w:val="single"/>
        </w:rPr>
        <w:t>lost</w:t>
      </w:r>
      <w:r w:rsidRPr="005435C6">
        <w:rPr>
          <w:rFonts w:asciiTheme="minorHAnsi" w:eastAsia="Calibri" w:hAnsiTheme="minorHAnsi" w:cstheme="minorHAnsi"/>
          <w:u w:val="single"/>
        </w:rPr>
        <w:t>, in</w:t>
      </w:r>
      <w:r w:rsidRPr="005435C6">
        <w:rPr>
          <w:rFonts w:asciiTheme="minorHAnsi" w:eastAsia="Calibri" w:hAnsiTheme="minorHAnsi" w:cstheme="minorHAnsi"/>
          <w:sz w:val="16"/>
        </w:rPr>
        <w:t xml:space="preserve"> </w:t>
      </w:r>
      <w:proofErr w:type="spellStart"/>
      <w:r w:rsidRPr="005435C6">
        <w:rPr>
          <w:rFonts w:asciiTheme="minorHAnsi" w:eastAsia="Calibri" w:hAnsiTheme="minorHAnsi" w:cstheme="minorHAnsi"/>
          <w:sz w:val="16"/>
        </w:rPr>
        <w:t>Feenberg’s</w:t>
      </w:r>
      <w:proofErr w:type="spellEnd"/>
      <w:r w:rsidRPr="005435C6">
        <w:rPr>
          <w:rFonts w:asciiTheme="minorHAnsi" w:eastAsia="Calibri" w:hAnsiTheme="minorHAnsi" w:cstheme="minorHAnsi"/>
          <w:sz w:val="16"/>
        </w:rPr>
        <w:t xml:space="preserve"> account, given his </w:t>
      </w:r>
      <w:r w:rsidRPr="00AE6490">
        <w:rPr>
          <w:rFonts w:asciiTheme="minorHAnsi" w:eastAsia="Calibri" w:hAnsiTheme="minorHAnsi" w:cstheme="minorHAnsi"/>
          <w:highlight w:val="cyan"/>
          <w:u w:val="single"/>
        </w:rPr>
        <w:t xml:space="preserve">tendency to </w:t>
      </w:r>
      <w:r w:rsidRPr="00AE6490">
        <w:rPr>
          <w:rFonts w:asciiTheme="minorHAnsi" w:eastAsia="Calibri" w:hAnsiTheme="minorHAnsi" w:cstheme="minorHAnsi"/>
          <w:b/>
          <w:iCs/>
          <w:highlight w:val="cyan"/>
          <w:u w:val="single"/>
        </w:rPr>
        <w:t>overstate</w:t>
      </w:r>
      <w:r w:rsidRPr="005435C6">
        <w:rPr>
          <w:rFonts w:asciiTheme="minorHAnsi" w:eastAsia="Calibri" w:hAnsiTheme="minorHAnsi" w:cstheme="minorHAnsi"/>
          <w:b/>
          <w:iCs/>
          <w:u w:val="single"/>
        </w:rPr>
        <w:t xml:space="preserve"> the power of </w:t>
      </w:r>
      <w:r w:rsidRPr="00AE6490">
        <w:rPr>
          <w:rFonts w:asciiTheme="minorHAnsi" w:eastAsia="Calibri" w:hAnsiTheme="minorHAnsi" w:cstheme="minorHAnsi"/>
          <w:b/>
          <w:iCs/>
          <w:highlight w:val="cyan"/>
          <w:u w:val="single"/>
        </w:rPr>
        <w:t>technology</w:t>
      </w:r>
      <w:r w:rsidRPr="00AE6490">
        <w:rPr>
          <w:rFonts w:asciiTheme="minorHAnsi" w:eastAsia="Calibri" w:hAnsiTheme="minorHAnsi" w:cstheme="minorHAnsi"/>
          <w:highlight w:val="cyan"/>
          <w:u w:val="single"/>
        </w:rPr>
        <w:t xml:space="preserve"> at the expense of </w:t>
      </w:r>
      <w:r w:rsidRPr="00AE6490">
        <w:rPr>
          <w:rFonts w:asciiTheme="minorHAnsi" w:eastAsia="Calibri" w:hAnsiTheme="minorHAnsi" w:cstheme="minorHAnsi"/>
          <w:b/>
          <w:iCs/>
          <w:highlight w:val="cyan"/>
          <w:u w:val="single"/>
        </w:rPr>
        <w:t>other</w:t>
      </w:r>
      <w:r w:rsidRPr="005435C6">
        <w:rPr>
          <w:rFonts w:asciiTheme="minorHAnsi" w:eastAsia="Calibri" w:hAnsiTheme="minorHAnsi" w:cstheme="minorHAnsi"/>
          <w:b/>
          <w:iCs/>
          <w:u w:val="single"/>
        </w:rPr>
        <w:t xml:space="preserve"> crucial </w:t>
      </w:r>
      <w:r w:rsidRPr="00AE6490">
        <w:rPr>
          <w:rFonts w:asciiTheme="minorHAnsi" w:eastAsia="Calibri" w:hAnsiTheme="minorHAnsi" w:cstheme="minorHAnsi"/>
          <w:b/>
          <w:iCs/>
          <w:highlight w:val="cyan"/>
          <w:u w:val="single"/>
        </w:rPr>
        <w:t>social forces</w:t>
      </w:r>
      <w:r w:rsidRPr="005435C6">
        <w:rPr>
          <w:rFonts w:asciiTheme="minorHAnsi" w:eastAsia="Calibri" w:hAnsiTheme="minorHAnsi" w:cstheme="minorHAnsi"/>
          <w:sz w:val="16"/>
        </w:rPr>
        <w:t xml:space="preserve">. In other words, </w:t>
      </w:r>
      <w:r w:rsidRPr="005435C6">
        <w:rPr>
          <w:rFonts w:asciiTheme="minorHAnsi" w:eastAsia="Calibri" w:hAnsiTheme="minorHAnsi" w:cstheme="minorHAnsi"/>
          <w:u w:val="single"/>
        </w:rPr>
        <w:t>progress is not only ‘</w:t>
      </w:r>
      <w:r w:rsidRPr="005435C6">
        <w:rPr>
          <w:rFonts w:asciiTheme="minorHAnsi" w:eastAsia="Calibri" w:hAnsiTheme="minorHAnsi" w:cstheme="minorHAnsi"/>
          <w:b/>
          <w:iCs/>
          <w:u w:val="single"/>
        </w:rPr>
        <w:t>inextricably entangled</w:t>
      </w:r>
      <w:r w:rsidRPr="005435C6">
        <w:rPr>
          <w:rFonts w:asciiTheme="minorHAnsi" w:eastAsia="Calibri" w:hAnsiTheme="minorHAnsi" w:cstheme="minorHAnsi"/>
          <w:u w:val="single"/>
        </w:rPr>
        <w:t xml:space="preserve"> with the </w:t>
      </w:r>
      <w:r w:rsidRPr="005435C6">
        <w:rPr>
          <w:rFonts w:asciiTheme="minorHAnsi" w:eastAsia="Calibri" w:hAnsiTheme="minorHAnsi" w:cstheme="minorHAnsi"/>
          <w:b/>
          <w:iCs/>
          <w:u w:val="single"/>
        </w:rPr>
        <w:t>technosystem</w:t>
      </w:r>
      <w:r w:rsidRPr="005435C6">
        <w:rPr>
          <w:rFonts w:asciiTheme="minorHAnsi" w:eastAsia="Calibri" w:hAnsiTheme="minorHAnsi" w:cstheme="minorHAnsi"/>
          <w:u w:val="single"/>
        </w:rPr>
        <w:t>’</w:t>
      </w:r>
      <w:r w:rsidRPr="005435C6">
        <w:rPr>
          <w:rFonts w:asciiTheme="minorHAnsi" w:eastAsia="Calibri" w:hAnsiTheme="minorHAnsi" w:cstheme="minorHAnsi"/>
          <w:sz w:val="16"/>
        </w:rPr>
        <w:t xml:space="preserve">,247 </w:t>
      </w:r>
      <w:r w:rsidRPr="005435C6">
        <w:rPr>
          <w:rFonts w:asciiTheme="minorHAnsi" w:eastAsia="Calibri" w:hAnsiTheme="minorHAnsi" w:cstheme="minorHAnsi"/>
          <w:u w:val="single"/>
        </w:rPr>
        <w:t xml:space="preserve">but it is also </w:t>
      </w:r>
      <w:r w:rsidRPr="005435C6">
        <w:rPr>
          <w:rFonts w:asciiTheme="minorHAnsi" w:eastAsia="Calibri" w:hAnsiTheme="minorHAnsi" w:cstheme="minorHAnsi"/>
          <w:b/>
          <w:iCs/>
          <w:u w:val="single"/>
        </w:rPr>
        <w:t>indissolubly entwined</w:t>
      </w:r>
      <w:r w:rsidRPr="005435C6">
        <w:rPr>
          <w:rFonts w:asciiTheme="minorHAnsi" w:eastAsia="Calibri" w:hAnsiTheme="minorHAnsi" w:cstheme="minorHAnsi"/>
          <w:u w:val="single"/>
        </w:rPr>
        <w:t xml:space="preserve"> with the </w:t>
      </w:r>
      <w:r w:rsidRPr="005435C6">
        <w:rPr>
          <w:rFonts w:asciiTheme="minorHAnsi" w:eastAsia="Calibri" w:hAnsiTheme="minorHAnsi" w:cstheme="minorHAnsi"/>
          <w:b/>
          <w:iCs/>
          <w:u w:val="single"/>
        </w:rPr>
        <w:t>economic</w:t>
      </w:r>
      <w:r w:rsidRPr="005435C6">
        <w:rPr>
          <w:rFonts w:asciiTheme="minorHAnsi" w:eastAsia="Calibri" w:hAnsiTheme="minorHAnsi" w:cstheme="minorHAnsi"/>
          <w:u w:val="single"/>
        </w:rPr>
        <w:t xml:space="preserve">, </w:t>
      </w:r>
      <w:r w:rsidRPr="005435C6">
        <w:rPr>
          <w:rFonts w:asciiTheme="minorHAnsi" w:eastAsia="Calibri" w:hAnsiTheme="minorHAnsi" w:cstheme="minorHAnsi"/>
          <w:b/>
          <w:iCs/>
          <w:u w:val="single"/>
        </w:rPr>
        <w:t>cultural</w:t>
      </w:r>
      <w:r w:rsidRPr="005435C6">
        <w:rPr>
          <w:rFonts w:asciiTheme="minorHAnsi" w:eastAsia="Calibri" w:hAnsiTheme="minorHAnsi" w:cstheme="minorHAnsi"/>
          <w:u w:val="single"/>
        </w:rPr>
        <w:t xml:space="preserve">, and </w:t>
      </w:r>
      <w:r w:rsidRPr="005435C6">
        <w:rPr>
          <w:rFonts w:asciiTheme="minorHAnsi" w:eastAsia="Calibri" w:hAnsiTheme="minorHAnsi" w:cstheme="minorHAnsi"/>
          <w:b/>
          <w:iCs/>
          <w:u w:val="single"/>
        </w:rPr>
        <w:t>political systems</w:t>
      </w:r>
      <w:r w:rsidRPr="005435C6">
        <w:rPr>
          <w:rFonts w:asciiTheme="minorHAnsi" w:eastAsia="Calibri" w:hAnsiTheme="minorHAnsi" w:cstheme="minorHAnsi"/>
          <w:u w:val="single"/>
        </w:rPr>
        <w:t xml:space="preserve"> in which it unfolds and for (or against) which it exerts its</w:t>
      </w:r>
      <w:r w:rsidRPr="005435C6">
        <w:rPr>
          <w:rFonts w:asciiTheme="minorHAnsi" w:eastAsia="Calibri" w:hAnsiTheme="minorHAnsi" w:cstheme="minorHAnsi"/>
          <w:sz w:val="16"/>
        </w:rPr>
        <w:t xml:space="preserve"> objective, normative, and subjective </w:t>
      </w:r>
      <w:r w:rsidRPr="005435C6">
        <w:rPr>
          <w:rFonts w:asciiTheme="minorHAnsi" w:eastAsia="Calibri" w:hAnsiTheme="minorHAnsi" w:cstheme="minorHAnsi"/>
          <w:u w:val="single"/>
        </w:rPr>
        <w:t>power</w:t>
      </w:r>
      <w:r w:rsidRPr="005435C6">
        <w:rPr>
          <w:rFonts w:asciiTheme="minorHAnsi" w:eastAsia="Calibri" w:hAnsiTheme="minorHAnsi" w:cstheme="minorHAnsi"/>
          <w:sz w:val="16"/>
        </w:rPr>
        <w:t xml:space="preserve">. The preceding reflection takes us back to the problem of techno-reductionism: The struggle over the </w:t>
      </w:r>
      <w:proofErr w:type="spellStart"/>
      <w:r w:rsidRPr="005435C6">
        <w:rPr>
          <w:rFonts w:asciiTheme="minorHAnsi" w:eastAsia="Calibri" w:hAnsiTheme="minorHAnsi" w:cstheme="minorHAnsi"/>
          <w:sz w:val="16"/>
        </w:rPr>
        <w:t>technosystem</w:t>
      </w:r>
      <w:proofErr w:type="spellEnd"/>
      <w:r w:rsidRPr="005435C6">
        <w:rPr>
          <w:rFonts w:asciiTheme="minorHAnsi" w:eastAsia="Calibri" w:hAnsiTheme="minorHAnsi" w:cstheme="minorHAnsi"/>
          <w:sz w:val="16"/>
        </w:rPr>
        <w:t xml:space="preserve"> began with the labor movement. Workers’ demands for health and safety on the job were public interventions into production technology.248 </w:t>
      </w:r>
      <w:r w:rsidRPr="00AE6490">
        <w:rPr>
          <w:rFonts w:asciiTheme="minorHAnsi" w:eastAsia="Calibri" w:hAnsiTheme="minorHAnsi" w:cstheme="minorHAnsi"/>
          <w:highlight w:val="cyan"/>
          <w:u w:val="single"/>
        </w:rPr>
        <w:t>All struggles</w:t>
      </w:r>
      <w:r w:rsidRPr="005435C6">
        <w:rPr>
          <w:rFonts w:asciiTheme="minorHAnsi" w:eastAsia="Calibri" w:hAnsiTheme="minorHAnsi" w:cstheme="minorHAnsi"/>
          <w:u w:val="single"/>
        </w:rPr>
        <w:t xml:space="preserve"> over social (sub)systems </w:t>
      </w:r>
      <w:r w:rsidRPr="00AE6490">
        <w:rPr>
          <w:rFonts w:asciiTheme="minorHAnsi" w:eastAsia="Calibri" w:hAnsiTheme="minorHAnsi" w:cstheme="minorHAnsi"/>
          <w:highlight w:val="cyan"/>
          <w:u w:val="single"/>
        </w:rPr>
        <w:t xml:space="preserve">have </w:t>
      </w:r>
      <w:r w:rsidRPr="00AE6490">
        <w:rPr>
          <w:rFonts w:asciiTheme="minorHAnsi" w:eastAsia="Calibri" w:hAnsiTheme="minorHAnsi" w:cstheme="minorHAnsi"/>
          <w:b/>
          <w:iCs/>
          <w:highlight w:val="cyan"/>
          <w:u w:val="single"/>
        </w:rPr>
        <w:t>not only</w:t>
      </w:r>
      <w:r w:rsidRPr="005435C6">
        <w:rPr>
          <w:rFonts w:asciiTheme="minorHAnsi" w:eastAsia="Calibri" w:hAnsiTheme="minorHAnsi" w:cstheme="minorHAnsi"/>
          <w:b/>
          <w:iCs/>
          <w:u w:val="single"/>
        </w:rPr>
        <w:t xml:space="preserve"> a </w:t>
      </w:r>
      <w:r w:rsidRPr="00AE6490">
        <w:rPr>
          <w:rFonts w:asciiTheme="minorHAnsi" w:eastAsia="Calibri" w:hAnsiTheme="minorHAnsi" w:cstheme="minorHAnsi"/>
          <w:b/>
          <w:iCs/>
          <w:highlight w:val="cyan"/>
          <w:u w:val="single"/>
        </w:rPr>
        <w:t>tech</w:t>
      </w:r>
      <w:r w:rsidRPr="005435C6">
        <w:rPr>
          <w:rFonts w:asciiTheme="minorHAnsi" w:eastAsia="Calibri" w:hAnsiTheme="minorHAnsi" w:cstheme="minorHAnsi"/>
          <w:b/>
          <w:iCs/>
          <w:u w:val="single"/>
        </w:rPr>
        <w:t>nological</w:t>
      </w:r>
      <w:r w:rsidRPr="005435C6">
        <w:rPr>
          <w:rFonts w:asciiTheme="minorHAnsi" w:eastAsia="Calibri" w:hAnsiTheme="minorHAnsi" w:cstheme="minorHAnsi"/>
          <w:u w:val="single"/>
        </w:rPr>
        <w:t xml:space="preserve"> </w:t>
      </w:r>
      <w:r w:rsidRPr="00AE6490">
        <w:rPr>
          <w:rFonts w:asciiTheme="minorHAnsi" w:eastAsia="Calibri" w:hAnsiTheme="minorHAnsi" w:cstheme="minorHAnsi"/>
          <w:highlight w:val="cyan"/>
          <w:u w:val="single"/>
        </w:rPr>
        <w:t>but also</w:t>
      </w:r>
      <w:r w:rsidRPr="005435C6">
        <w:rPr>
          <w:rFonts w:asciiTheme="minorHAnsi" w:eastAsia="Calibri" w:hAnsiTheme="minorHAnsi" w:cstheme="minorHAnsi"/>
          <w:u w:val="single"/>
        </w:rPr>
        <w:t xml:space="preserve"> </w:t>
      </w:r>
      <w:r w:rsidRPr="005435C6">
        <w:rPr>
          <w:rFonts w:asciiTheme="minorHAnsi" w:eastAsia="Calibri" w:hAnsiTheme="minorHAnsi" w:cstheme="minorHAnsi"/>
          <w:b/>
          <w:iCs/>
          <w:u w:val="single"/>
        </w:rPr>
        <w:t>various other</w:t>
      </w:r>
      <w:r w:rsidRPr="005435C6">
        <w:rPr>
          <w:rFonts w:asciiTheme="minorHAnsi" w:eastAsia="Calibri" w:hAnsiTheme="minorHAnsi" w:cstheme="minorHAnsi"/>
          <w:u w:val="single"/>
        </w:rPr>
        <w:t xml:space="preserve"> (notably </w:t>
      </w:r>
      <w:r w:rsidRPr="00AE6490">
        <w:rPr>
          <w:rFonts w:asciiTheme="minorHAnsi" w:eastAsia="Calibri" w:hAnsiTheme="minorHAnsi" w:cstheme="minorHAnsi"/>
          <w:b/>
          <w:iCs/>
          <w:highlight w:val="cyan"/>
          <w:u w:val="single"/>
        </w:rPr>
        <w:t>economic</w:t>
      </w:r>
      <w:r w:rsidRPr="00AE6490">
        <w:rPr>
          <w:rFonts w:asciiTheme="minorHAnsi" w:eastAsia="Calibri" w:hAnsiTheme="minorHAnsi" w:cstheme="minorHAnsi"/>
          <w:highlight w:val="cyan"/>
          <w:u w:val="single"/>
        </w:rPr>
        <w:t xml:space="preserve">, </w:t>
      </w:r>
      <w:r w:rsidRPr="00AE6490">
        <w:rPr>
          <w:rFonts w:asciiTheme="minorHAnsi" w:eastAsia="Calibri" w:hAnsiTheme="minorHAnsi" w:cstheme="minorHAnsi"/>
          <w:b/>
          <w:iCs/>
          <w:highlight w:val="cyan"/>
          <w:u w:val="single"/>
        </w:rPr>
        <w:t>cultural</w:t>
      </w:r>
      <w:r w:rsidRPr="00AE6490">
        <w:rPr>
          <w:rFonts w:asciiTheme="minorHAnsi" w:eastAsia="Calibri" w:hAnsiTheme="minorHAnsi" w:cstheme="minorHAnsi"/>
          <w:highlight w:val="cyan"/>
          <w:u w:val="single"/>
        </w:rPr>
        <w:t xml:space="preserve">, and </w:t>
      </w:r>
      <w:r w:rsidRPr="00AE6490">
        <w:rPr>
          <w:rFonts w:asciiTheme="minorHAnsi" w:eastAsia="Calibri" w:hAnsiTheme="minorHAnsi" w:cstheme="minorHAnsi"/>
          <w:b/>
          <w:iCs/>
          <w:highlight w:val="cyan"/>
          <w:u w:val="single"/>
        </w:rPr>
        <w:t>political</w:t>
      </w:r>
      <w:r w:rsidRPr="00AE6490">
        <w:rPr>
          <w:rFonts w:asciiTheme="minorHAnsi" w:eastAsia="Calibri" w:hAnsiTheme="minorHAnsi" w:cstheme="minorHAnsi"/>
          <w:highlight w:val="cyan"/>
          <w:u w:val="single"/>
        </w:rPr>
        <w:t xml:space="preserve">) </w:t>
      </w:r>
      <w:r w:rsidRPr="00AE6490">
        <w:rPr>
          <w:rFonts w:asciiTheme="minorHAnsi" w:eastAsia="Calibri" w:hAnsiTheme="minorHAnsi" w:cstheme="minorHAnsi"/>
          <w:b/>
          <w:iCs/>
          <w:highlight w:val="cyan"/>
          <w:u w:val="single"/>
        </w:rPr>
        <w:t>dimensions</w:t>
      </w:r>
      <w:r w:rsidRPr="005435C6">
        <w:rPr>
          <w:rFonts w:asciiTheme="minorHAnsi" w:eastAsia="Calibri" w:hAnsiTheme="minorHAnsi" w:cstheme="minorHAnsi"/>
          <w:u w:val="single"/>
        </w:rPr>
        <w:t>. Demands made by particular subjects</w:t>
      </w:r>
      <w:r w:rsidRPr="005435C6">
        <w:rPr>
          <w:rFonts w:asciiTheme="minorHAnsi" w:eastAsia="Calibri" w:hAnsiTheme="minorHAnsi" w:cstheme="minorHAnsi"/>
          <w:sz w:val="16"/>
        </w:rPr>
        <w:t xml:space="preserve"> (defined by class, ethnicity, gender, age, or ability – or a combination of these sociological variables) </w:t>
      </w:r>
      <w:r w:rsidRPr="005435C6">
        <w:rPr>
          <w:rFonts w:asciiTheme="minorHAnsi" w:eastAsia="Calibri" w:hAnsiTheme="minorHAnsi" w:cstheme="minorHAnsi"/>
          <w:u w:val="single"/>
        </w:rPr>
        <w:t xml:space="preserve">are </w:t>
      </w:r>
      <w:r w:rsidRPr="005435C6">
        <w:rPr>
          <w:rFonts w:asciiTheme="minorHAnsi" w:eastAsia="Calibri" w:hAnsiTheme="minorHAnsi" w:cstheme="minorHAnsi"/>
          <w:b/>
          <w:iCs/>
          <w:u w:val="single"/>
        </w:rPr>
        <w:t>commonly expressed</w:t>
      </w:r>
      <w:r w:rsidRPr="005435C6">
        <w:rPr>
          <w:rFonts w:asciiTheme="minorHAnsi" w:eastAsia="Calibri" w:hAnsiTheme="minorHAnsi" w:cstheme="minorHAnsi"/>
          <w:u w:val="single"/>
        </w:rPr>
        <w:t xml:space="preserve"> in public interventions </w:t>
      </w:r>
      <w:r w:rsidRPr="005435C6">
        <w:rPr>
          <w:rFonts w:asciiTheme="minorHAnsi" w:eastAsia="Calibri" w:hAnsiTheme="minorHAnsi" w:cstheme="minorHAnsi"/>
          <w:b/>
          <w:iCs/>
          <w:u w:val="single"/>
        </w:rPr>
        <w:t>not only into</w:t>
      </w:r>
      <w:r w:rsidRPr="005435C6">
        <w:rPr>
          <w:rFonts w:asciiTheme="minorHAnsi" w:eastAsia="Calibri" w:hAnsiTheme="minorHAnsi" w:cstheme="minorHAnsi"/>
          <w:sz w:val="16"/>
        </w:rPr>
        <w:t xml:space="preserve"> production </w:t>
      </w:r>
      <w:r w:rsidRPr="005435C6">
        <w:rPr>
          <w:rFonts w:asciiTheme="minorHAnsi" w:eastAsia="Calibri" w:hAnsiTheme="minorHAnsi" w:cstheme="minorHAnsi"/>
          <w:b/>
          <w:iCs/>
          <w:u w:val="single"/>
        </w:rPr>
        <w:t>technology</w:t>
      </w:r>
      <w:r w:rsidRPr="005435C6">
        <w:rPr>
          <w:rFonts w:asciiTheme="minorHAnsi" w:eastAsia="Calibri" w:hAnsiTheme="minorHAnsi" w:cstheme="minorHAnsi"/>
          <w:u w:val="single"/>
        </w:rPr>
        <w:t xml:space="preserve">, but also into </w:t>
      </w:r>
      <w:r w:rsidRPr="005435C6">
        <w:rPr>
          <w:rFonts w:asciiTheme="minorHAnsi" w:eastAsia="Calibri" w:hAnsiTheme="minorHAnsi" w:cstheme="minorHAnsi"/>
          <w:b/>
          <w:iCs/>
          <w:u w:val="single"/>
        </w:rPr>
        <w:t>economic</w:t>
      </w:r>
      <w:r w:rsidRPr="005435C6">
        <w:rPr>
          <w:rFonts w:asciiTheme="minorHAnsi" w:eastAsia="Calibri" w:hAnsiTheme="minorHAnsi" w:cstheme="minorHAnsi"/>
          <w:u w:val="single"/>
        </w:rPr>
        <w:t xml:space="preserve">, </w:t>
      </w:r>
      <w:r w:rsidRPr="005435C6">
        <w:rPr>
          <w:rFonts w:asciiTheme="minorHAnsi" w:eastAsia="Calibri" w:hAnsiTheme="minorHAnsi" w:cstheme="minorHAnsi"/>
          <w:b/>
          <w:iCs/>
          <w:u w:val="single"/>
        </w:rPr>
        <w:t>cultural</w:t>
      </w:r>
      <w:r w:rsidRPr="005435C6">
        <w:rPr>
          <w:rFonts w:asciiTheme="minorHAnsi" w:eastAsia="Calibri" w:hAnsiTheme="minorHAnsi" w:cstheme="minorHAnsi"/>
          <w:u w:val="single"/>
        </w:rPr>
        <w:t xml:space="preserve">, and </w:t>
      </w:r>
      <w:r w:rsidRPr="005435C6">
        <w:rPr>
          <w:rFonts w:asciiTheme="minorHAnsi" w:eastAsia="Calibri" w:hAnsiTheme="minorHAnsi" w:cstheme="minorHAnsi"/>
          <w:b/>
          <w:iCs/>
          <w:u w:val="single"/>
        </w:rPr>
        <w:t>political systems</w:t>
      </w:r>
      <w:r w:rsidRPr="005435C6">
        <w:rPr>
          <w:rFonts w:asciiTheme="minorHAnsi" w:eastAsia="Calibri" w:hAnsiTheme="minorHAnsi" w:cstheme="minorHAnsi"/>
          <w:u w:val="single"/>
        </w:rPr>
        <w:t xml:space="preserve">. </w:t>
      </w:r>
      <w:r w:rsidRPr="00AE6490">
        <w:rPr>
          <w:rFonts w:asciiTheme="minorHAnsi" w:eastAsia="Calibri" w:hAnsiTheme="minorHAnsi" w:cstheme="minorHAnsi"/>
          <w:highlight w:val="cyan"/>
          <w:u w:val="single"/>
        </w:rPr>
        <w:t>In all</w:t>
      </w:r>
      <w:r w:rsidRPr="005435C6">
        <w:rPr>
          <w:rFonts w:asciiTheme="minorHAnsi" w:eastAsia="Calibri" w:hAnsiTheme="minorHAnsi" w:cstheme="minorHAnsi"/>
          <w:u w:val="single"/>
        </w:rPr>
        <w:t xml:space="preserve"> social </w:t>
      </w:r>
      <w:r w:rsidRPr="00AE6490">
        <w:rPr>
          <w:rFonts w:asciiTheme="minorHAnsi" w:eastAsia="Calibri" w:hAnsiTheme="minorHAnsi" w:cstheme="minorHAnsi"/>
          <w:highlight w:val="cyan"/>
          <w:u w:val="single"/>
        </w:rPr>
        <w:t>struggles</w:t>
      </w:r>
      <w:r w:rsidRPr="005435C6">
        <w:rPr>
          <w:rFonts w:asciiTheme="minorHAnsi" w:eastAsia="Calibri" w:hAnsiTheme="minorHAnsi" w:cstheme="minorHAnsi"/>
          <w:sz w:val="16"/>
        </w:rPr>
        <w:t xml:space="preserve"> (including class struggle), </w:t>
      </w:r>
      <w:r w:rsidRPr="00AE6490">
        <w:rPr>
          <w:rFonts w:asciiTheme="minorHAnsi" w:eastAsia="Calibri" w:hAnsiTheme="minorHAnsi" w:cstheme="minorHAnsi"/>
          <w:highlight w:val="cyan"/>
          <w:u w:val="single"/>
        </w:rPr>
        <w:t xml:space="preserve">technology can be an </w:t>
      </w:r>
      <w:r w:rsidRPr="00AE6490">
        <w:rPr>
          <w:rFonts w:asciiTheme="minorHAnsi" w:eastAsia="Calibri" w:hAnsiTheme="minorHAnsi" w:cstheme="minorHAnsi"/>
          <w:b/>
          <w:iCs/>
          <w:highlight w:val="cyan"/>
          <w:u w:val="single"/>
        </w:rPr>
        <w:t>important means to an end</w:t>
      </w:r>
      <w:r w:rsidRPr="00AE6490">
        <w:rPr>
          <w:rFonts w:asciiTheme="minorHAnsi" w:eastAsia="Calibri" w:hAnsiTheme="minorHAnsi" w:cstheme="minorHAnsi"/>
          <w:highlight w:val="cyan"/>
          <w:u w:val="single"/>
        </w:rPr>
        <w:t xml:space="preserve">, but it is </w:t>
      </w:r>
      <w:r w:rsidRPr="00AE6490">
        <w:rPr>
          <w:rFonts w:asciiTheme="minorHAnsi" w:eastAsia="Calibri" w:hAnsiTheme="minorHAnsi" w:cstheme="minorHAnsi"/>
          <w:b/>
          <w:iCs/>
          <w:highlight w:val="cyan"/>
          <w:u w:val="single"/>
        </w:rPr>
        <w:t>rarely an</w:t>
      </w:r>
      <w:r w:rsidRPr="005435C6">
        <w:rPr>
          <w:rFonts w:asciiTheme="minorHAnsi" w:eastAsia="Calibri" w:hAnsiTheme="minorHAnsi" w:cstheme="minorHAnsi"/>
          <w:b/>
          <w:iCs/>
          <w:u w:val="single"/>
        </w:rPr>
        <w:t xml:space="preserve"> end in itself</w:t>
      </w:r>
      <w:r w:rsidRPr="005435C6">
        <w:rPr>
          <w:rFonts w:asciiTheme="minorHAnsi" w:eastAsia="Calibri" w:hAnsiTheme="minorHAnsi" w:cstheme="minorHAnsi"/>
          <w:sz w:val="16"/>
        </w:rPr>
        <w:t xml:space="preserve">. Put differently, </w:t>
      </w:r>
      <w:r w:rsidRPr="00AE6490">
        <w:rPr>
          <w:rFonts w:asciiTheme="minorHAnsi" w:eastAsia="Calibri" w:hAnsiTheme="minorHAnsi" w:cstheme="minorHAnsi"/>
          <w:highlight w:val="cyan"/>
          <w:u w:val="single"/>
        </w:rPr>
        <w:t xml:space="preserve">social struggles are </w:t>
      </w:r>
      <w:r w:rsidRPr="00AE6490">
        <w:rPr>
          <w:rFonts w:asciiTheme="minorHAnsi" w:eastAsia="Calibri" w:hAnsiTheme="minorHAnsi" w:cstheme="minorHAnsi"/>
          <w:b/>
          <w:iCs/>
          <w:highlight w:val="cyan"/>
          <w:u w:val="single"/>
        </w:rPr>
        <w:t>partly</w:t>
      </w:r>
      <w:r w:rsidRPr="00AE6490">
        <w:rPr>
          <w:rFonts w:asciiTheme="minorHAnsi" w:eastAsia="Calibri" w:hAnsiTheme="minorHAnsi" w:cstheme="minorHAnsi"/>
          <w:highlight w:val="cyan"/>
          <w:u w:val="single"/>
        </w:rPr>
        <w:t xml:space="preserve"> – but </w:t>
      </w:r>
      <w:r w:rsidRPr="00AE6490">
        <w:rPr>
          <w:rFonts w:asciiTheme="minorHAnsi" w:eastAsia="Calibri" w:hAnsiTheme="minorHAnsi" w:cstheme="minorHAnsi"/>
          <w:b/>
          <w:iCs/>
          <w:highlight w:val="cyan"/>
          <w:u w:val="single"/>
        </w:rPr>
        <w:t>seldom essentially</w:t>
      </w:r>
      <w:r w:rsidRPr="005435C6">
        <w:rPr>
          <w:rFonts w:asciiTheme="minorHAnsi" w:eastAsia="Calibri" w:hAnsiTheme="minorHAnsi" w:cstheme="minorHAnsi"/>
          <w:u w:val="single"/>
        </w:rPr>
        <w:t xml:space="preserve">, let alone </w:t>
      </w:r>
      <w:r w:rsidRPr="005435C6">
        <w:rPr>
          <w:rFonts w:asciiTheme="minorHAnsi" w:eastAsia="Calibri" w:hAnsiTheme="minorHAnsi" w:cstheme="minorHAnsi"/>
          <w:b/>
          <w:iCs/>
          <w:u w:val="single"/>
        </w:rPr>
        <w:t>exclusively</w:t>
      </w:r>
      <w:r w:rsidRPr="005435C6">
        <w:rPr>
          <w:rFonts w:asciiTheme="minorHAnsi" w:eastAsia="Calibri" w:hAnsiTheme="minorHAnsi" w:cstheme="minorHAnsi"/>
          <w:u w:val="single"/>
        </w:rPr>
        <w:t xml:space="preserve"> – </w:t>
      </w:r>
      <w:r w:rsidRPr="00AE6490">
        <w:rPr>
          <w:rFonts w:asciiTheme="minorHAnsi" w:eastAsia="Calibri" w:hAnsiTheme="minorHAnsi" w:cstheme="minorHAnsi"/>
          <w:b/>
          <w:iCs/>
          <w:highlight w:val="cyan"/>
          <w:u w:val="single"/>
        </w:rPr>
        <w:t>about tech</w:t>
      </w:r>
      <w:r w:rsidRPr="005435C6">
        <w:rPr>
          <w:rFonts w:asciiTheme="minorHAnsi" w:eastAsia="Calibri" w:hAnsiTheme="minorHAnsi" w:cstheme="minorHAnsi"/>
          <w:b/>
          <w:iCs/>
          <w:u w:val="single"/>
        </w:rPr>
        <w:t>nology</w:t>
      </w:r>
      <w:r w:rsidRPr="005435C6">
        <w:rPr>
          <w:rFonts w:asciiTheme="minorHAnsi" w:eastAsia="Calibri" w:hAnsiTheme="minorHAnsi" w:cstheme="minorHAnsi"/>
          <w:sz w:val="16"/>
        </w:rPr>
        <w:t>.</w:t>
      </w:r>
    </w:p>
    <w:p w14:paraId="091A4383" w14:textId="77777777" w:rsidR="00890350" w:rsidRPr="005435C6" w:rsidRDefault="00890350" w:rsidP="00890350">
      <w:pPr>
        <w:pStyle w:val="Heading4"/>
        <w:rPr>
          <w:rFonts w:asciiTheme="minorHAnsi" w:hAnsiTheme="minorHAnsi" w:cstheme="minorHAnsi"/>
          <w:color w:val="000000" w:themeColor="text1"/>
        </w:rPr>
      </w:pPr>
      <w:r w:rsidRPr="005435C6">
        <w:rPr>
          <w:rFonts w:asciiTheme="minorHAnsi" w:hAnsiTheme="minorHAnsi" w:cstheme="minorHAnsi"/>
          <w:color w:val="000000" w:themeColor="text1"/>
        </w:rPr>
        <w:t xml:space="preserve">Algorithmic governance is </w:t>
      </w:r>
      <w:r w:rsidRPr="005435C6">
        <w:rPr>
          <w:rFonts w:asciiTheme="minorHAnsi" w:hAnsiTheme="minorHAnsi" w:cstheme="minorHAnsi"/>
          <w:color w:val="000000" w:themeColor="text1"/>
          <w:u w:val="single"/>
        </w:rPr>
        <w:t>good</w:t>
      </w:r>
      <w:r w:rsidRPr="005435C6">
        <w:rPr>
          <w:rFonts w:asciiTheme="minorHAnsi" w:hAnsiTheme="minorHAnsi" w:cstheme="minorHAnsi"/>
          <w:color w:val="000000" w:themeColor="text1"/>
        </w:rPr>
        <w:t xml:space="preserve"> </w:t>
      </w:r>
      <w:r w:rsidRPr="005435C6">
        <w:rPr>
          <w:rFonts w:asciiTheme="minorHAnsi" w:hAnsiTheme="minorHAnsi" w:cstheme="minorHAnsi"/>
          <w:color w:val="000000" w:themeColor="text1"/>
        </w:rPr>
        <w:softHyphen/>
        <w:t>and solves crisis escalation</w:t>
      </w:r>
    </w:p>
    <w:p w14:paraId="4F9CAE2A" w14:textId="77777777" w:rsidR="00890350" w:rsidRPr="005435C6" w:rsidRDefault="00890350" w:rsidP="00890350">
      <w:pPr>
        <w:rPr>
          <w:rFonts w:asciiTheme="minorHAnsi" w:hAnsiTheme="minorHAnsi" w:cstheme="minorHAnsi"/>
          <w:color w:val="000000" w:themeColor="text1"/>
        </w:rPr>
      </w:pPr>
      <w:r w:rsidRPr="005435C6">
        <w:rPr>
          <w:rFonts w:asciiTheme="minorHAnsi" w:hAnsiTheme="minorHAnsi" w:cstheme="minorHAnsi"/>
          <w:color w:val="000000" w:themeColor="text1"/>
        </w:rPr>
        <w:t xml:space="preserve">Corneliu </w:t>
      </w:r>
      <w:proofErr w:type="spellStart"/>
      <w:r w:rsidRPr="005435C6">
        <w:rPr>
          <w:rStyle w:val="Style13ptBold"/>
          <w:rFonts w:asciiTheme="minorHAnsi" w:hAnsiTheme="minorHAnsi" w:cstheme="minorHAnsi"/>
          <w:color w:val="000000" w:themeColor="text1"/>
        </w:rPr>
        <w:t>Bjola</w:t>
      </w:r>
      <w:proofErr w:type="spellEnd"/>
      <w:r w:rsidRPr="005435C6">
        <w:rPr>
          <w:rStyle w:val="Style13ptBold"/>
          <w:rFonts w:asciiTheme="minorHAnsi" w:hAnsiTheme="minorHAnsi" w:cstheme="minorHAnsi"/>
          <w:color w:val="000000" w:themeColor="text1"/>
        </w:rPr>
        <w:t xml:space="preserve"> 19</w:t>
      </w:r>
      <w:r w:rsidRPr="005435C6">
        <w:rPr>
          <w:rFonts w:asciiTheme="minorHAnsi" w:hAnsiTheme="minorHAnsi" w:cstheme="minorHAnsi"/>
          <w:color w:val="000000" w:themeColor="text1"/>
        </w:rPr>
        <w:t xml:space="preserve">, Head of the Oxford Digital Diplomacy Research Group, University of Oxford, 11/10/19, “Diplomacy in the Age of Artificial Intelligence,” </w:t>
      </w:r>
      <w:r w:rsidRPr="005435C6">
        <w:rPr>
          <w:rFonts w:asciiTheme="minorHAnsi" w:hAnsiTheme="minorHAnsi" w:cstheme="minorHAnsi"/>
          <w:color w:val="000000" w:themeColor="text1"/>
        </w:rPr>
        <w:lastRenderedPageBreak/>
        <w:t>http://www.realinstitutoelcano.org/wps/portal/rielcano_en/contenido?WCM_GLOBAL_CONTEXT=/elcano/elcano_in/zonas_in/ari98-2019-bjola-diplomacy-in-the-age-of-artificial-intelligence</w:t>
      </w:r>
    </w:p>
    <w:p w14:paraId="48D2563A" w14:textId="77777777" w:rsidR="00890350" w:rsidRPr="005435C6" w:rsidRDefault="00890350" w:rsidP="00890350">
      <w:pPr>
        <w:rPr>
          <w:rFonts w:asciiTheme="minorHAnsi" w:hAnsiTheme="minorHAnsi" w:cstheme="minorHAnsi"/>
          <w:color w:val="000000" w:themeColor="text1"/>
          <w:sz w:val="16"/>
          <w:szCs w:val="16"/>
        </w:rPr>
      </w:pPr>
      <w:r w:rsidRPr="005435C6">
        <w:rPr>
          <w:rFonts w:asciiTheme="minorHAnsi" w:hAnsiTheme="minorHAnsi" w:cstheme="minorHAnsi"/>
          <w:color w:val="000000" w:themeColor="text1"/>
          <w:sz w:val="16"/>
        </w:rPr>
        <w:t xml:space="preserve">Taking note of the fact that developments in AI are so dynamic and the implications so wide-ranging, another report prepared by a German think tank calls on Ministries of Foreign Affairs (MFAs) to immediately begin planning strategies that can respond effectively to the influence of AI in international affairs. </w:t>
      </w:r>
      <w:r w:rsidRPr="005435C6">
        <w:rPr>
          <w:rStyle w:val="Emphasis"/>
          <w:rFonts w:asciiTheme="minorHAnsi" w:hAnsiTheme="minorHAnsi" w:cstheme="minorHAnsi"/>
          <w:color w:val="000000" w:themeColor="text1"/>
        </w:rPr>
        <w:t>Economic disruption</w:t>
      </w:r>
      <w:r w:rsidRPr="005435C6">
        <w:rPr>
          <w:rFonts w:asciiTheme="minorHAnsi" w:hAnsiTheme="minorHAnsi" w:cstheme="minorHAnsi"/>
          <w:color w:val="000000" w:themeColor="text1"/>
          <w:sz w:val="16"/>
        </w:rPr>
        <w:t xml:space="preserve">, </w:t>
      </w:r>
      <w:r w:rsidRPr="005435C6">
        <w:rPr>
          <w:rStyle w:val="Emphasis"/>
          <w:rFonts w:asciiTheme="minorHAnsi" w:hAnsiTheme="minorHAnsi" w:cstheme="minorHAnsi"/>
          <w:color w:val="000000" w:themeColor="text1"/>
        </w:rPr>
        <w:t>security</w:t>
      </w:r>
      <w:r w:rsidRPr="005435C6">
        <w:rPr>
          <w:rFonts w:asciiTheme="minorHAnsi" w:hAnsiTheme="minorHAnsi" w:cstheme="minorHAnsi"/>
          <w:color w:val="000000" w:themeColor="text1"/>
          <w:sz w:val="16"/>
        </w:rPr>
        <w:t xml:space="preserve"> </w:t>
      </w:r>
      <w:r w:rsidRPr="005435C6">
        <w:rPr>
          <w:rStyle w:val="TitleChar"/>
          <w:rFonts w:asciiTheme="minorHAnsi" w:hAnsiTheme="minorHAnsi" w:cstheme="minorHAnsi"/>
          <w:color w:val="000000" w:themeColor="text1"/>
        </w:rPr>
        <w:t>&amp;</w:t>
      </w:r>
      <w:r w:rsidRPr="005435C6">
        <w:rPr>
          <w:rFonts w:asciiTheme="minorHAnsi" w:hAnsiTheme="minorHAnsi" w:cstheme="minorHAnsi"/>
          <w:color w:val="000000" w:themeColor="text1"/>
          <w:sz w:val="16"/>
        </w:rPr>
        <w:t xml:space="preserve"> </w:t>
      </w:r>
      <w:r w:rsidRPr="00AE6490">
        <w:rPr>
          <w:rStyle w:val="Emphasis"/>
          <w:rFonts w:asciiTheme="minorHAnsi" w:hAnsiTheme="minorHAnsi" w:cstheme="minorHAnsi"/>
          <w:color w:val="000000" w:themeColor="text1"/>
          <w:highlight w:val="cyan"/>
        </w:rPr>
        <w:t>autonomous weapons</w:t>
      </w:r>
      <w:r w:rsidRPr="00AE6490">
        <w:rPr>
          <w:rFonts w:asciiTheme="minorHAnsi" w:hAnsiTheme="minorHAnsi" w:cstheme="minorHAnsi"/>
          <w:color w:val="000000" w:themeColor="text1"/>
          <w:sz w:val="16"/>
          <w:highlight w:val="cyan"/>
        </w:rPr>
        <w:t xml:space="preserve">, </w:t>
      </w:r>
      <w:r w:rsidRPr="00AE6490">
        <w:rPr>
          <w:rStyle w:val="TitleChar"/>
          <w:rFonts w:asciiTheme="minorHAnsi" w:hAnsiTheme="minorHAnsi" w:cstheme="minorHAnsi"/>
          <w:color w:val="000000" w:themeColor="text1"/>
          <w:highlight w:val="cyan"/>
        </w:rPr>
        <w:t>and</w:t>
      </w:r>
      <w:r w:rsidRPr="00AE6490">
        <w:rPr>
          <w:rFonts w:asciiTheme="minorHAnsi" w:hAnsiTheme="minorHAnsi" w:cstheme="minorHAnsi"/>
          <w:color w:val="000000" w:themeColor="text1"/>
          <w:sz w:val="16"/>
          <w:highlight w:val="cyan"/>
        </w:rPr>
        <w:t xml:space="preserve"> </w:t>
      </w:r>
      <w:r w:rsidRPr="00AE6490">
        <w:rPr>
          <w:rStyle w:val="Emphasis"/>
          <w:rFonts w:asciiTheme="minorHAnsi" w:hAnsiTheme="minorHAnsi" w:cstheme="minorHAnsi"/>
          <w:color w:val="000000" w:themeColor="text1"/>
          <w:highlight w:val="cyan"/>
        </w:rPr>
        <w:t>democracy</w:t>
      </w:r>
      <w:r w:rsidRPr="005435C6">
        <w:rPr>
          <w:rFonts w:asciiTheme="minorHAnsi" w:hAnsiTheme="minorHAnsi" w:cstheme="minorHAnsi"/>
          <w:color w:val="000000" w:themeColor="text1"/>
          <w:sz w:val="16"/>
        </w:rPr>
        <w:t xml:space="preserve"> </w:t>
      </w:r>
      <w:r w:rsidRPr="005435C6">
        <w:rPr>
          <w:rStyle w:val="TitleChar"/>
          <w:rFonts w:asciiTheme="minorHAnsi" w:hAnsiTheme="minorHAnsi" w:cstheme="minorHAnsi"/>
          <w:color w:val="000000" w:themeColor="text1"/>
        </w:rPr>
        <w:t>&amp;</w:t>
      </w:r>
      <w:r w:rsidRPr="005435C6">
        <w:rPr>
          <w:rFonts w:asciiTheme="minorHAnsi" w:hAnsiTheme="minorHAnsi" w:cstheme="minorHAnsi"/>
          <w:color w:val="000000" w:themeColor="text1"/>
          <w:sz w:val="16"/>
        </w:rPr>
        <w:t xml:space="preserve"> </w:t>
      </w:r>
      <w:r w:rsidRPr="005435C6">
        <w:rPr>
          <w:rStyle w:val="Emphasis"/>
          <w:rFonts w:asciiTheme="minorHAnsi" w:hAnsiTheme="minorHAnsi" w:cstheme="minorHAnsi"/>
          <w:color w:val="000000" w:themeColor="text1"/>
        </w:rPr>
        <w:t>ethics</w:t>
      </w:r>
      <w:r w:rsidRPr="005435C6">
        <w:rPr>
          <w:rFonts w:asciiTheme="minorHAnsi" w:hAnsiTheme="minorHAnsi" w:cstheme="minorHAnsi"/>
          <w:color w:val="000000" w:themeColor="text1"/>
          <w:sz w:val="16"/>
        </w:rPr>
        <w:t xml:space="preserve"> </w:t>
      </w:r>
      <w:r w:rsidRPr="00AE6490">
        <w:rPr>
          <w:rStyle w:val="TitleChar"/>
          <w:rFonts w:asciiTheme="minorHAnsi" w:hAnsiTheme="minorHAnsi" w:cstheme="minorHAnsi"/>
          <w:color w:val="000000" w:themeColor="text1"/>
          <w:highlight w:val="cyan"/>
        </w:rPr>
        <w:t>are</w:t>
      </w:r>
      <w:r w:rsidRPr="005435C6">
        <w:rPr>
          <w:rFonts w:asciiTheme="minorHAnsi" w:hAnsiTheme="minorHAnsi" w:cstheme="minorHAnsi"/>
          <w:color w:val="000000" w:themeColor="text1"/>
          <w:sz w:val="16"/>
        </w:rPr>
        <w:t xml:space="preserve"> the three </w:t>
      </w:r>
      <w:r w:rsidRPr="005435C6">
        <w:rPr>
          <w:rStyle w:val="TitleChar"/>
          <w:rFonts w:asciiTheme="minorHAnsi" w:hAnsiTheme="minorHAnsi" w:cstheme="minorHAnsi"/>
          <w:color w:val="000000" w:themeColor="text1"/>
        </w:rPr>
        <w:t xml:space="preserve">areas they identify as </w:t>
      </w:r>
      <w:r w:rsidRPr="00AE6490">
        <w:rPr>
          <w:rStyle w:val="TitleChar"/>
          <w:rFonts w:asciiTheme="minorHAnsi" w:hAnsiTheme="minorHAnsi" w:cstheme="minorHAnsi"/>
          <w:color w:val="000000" w:themeColor="text1"/>
          <w:highlight w:val="cyan"/>
        </w:rPr>
        <w:t>priorities</w:t>
      </w:r>
      <w:r w:rsidRPr="005435C6">
        <w:rPr>
          <w:rStyle w:val="TitleChar"/>
          <w:rFonts w:asciiTheme="minorHAnsi" w:hAnsiTheme="minorHAnsi" w:cstheme="minorHAnsi"/>
          <w:color w:val="000000" w:themeColor="text1"/>
        </w:rPr>
        <w:t xml:space="preserve"> at the intersection of AI and foreign policy</w:t>
      </w:r>
      <w:r w:rsidRPr="005435C6">
        <w:rPr>
          <w:rFonts w:asciiTheme="minorHAnsi" w:hAnsiTheme="minorHAnsi" w:cstheme="minorHAnsi"/>
          <w:color w:val="000000" w:themeColor="text1"/>
          <w:sz w:val="16"/>
        </w:rPr>
        <w:t xml:space="preserve">. Although they believe that transformational changes to diplomatic institutions will eventually be needed to meet the challenges ahead, they </w:t>
      </w:r>
      <w:proofErr w:type="spellStart"/>
      <w:r w:rsidRPr="005435C6">
        <w:rPr>
          <w:rFonts w:asciiTheme="minorHAnsi" w:hAnsiTheme="minorHAnsi" w:cstheme="minorHAnsi"/>
          <w:color w:val="000000" w:themeColor="text1"/>
          <w:sz w:val="16"/>
        </w:rPr>
        <w:t>favour</w:t>
      </w:r>
      <w:proofErr w:type="spellEnd"/>
      <w:r w:rsidRPr="005435C6">
        <w:rPr>
          <w:rFonts w:asciiTheme="minorHAnsi" w:hAnsiTheme="minorHAnsi" w:cstheme="minorHAnsi"/>
          <w:color w:val="000000" w:themeColor="text1"/>
          <w:sz w:val="16"/>
        </w:rPr>
        <w:t xml:space="preserve">, in the short term, </w:t>
      </w:r>
      <w:r w:rsidRPr="00AE6490">
        <w:rPr>
          <w:rStyle w:val="TitleChar"/>
          <w:rFonts w:asciiTheme="minorHAnsi" w:hAnsiTheme="minorHAnsi" w:cstheme="minorHAnsi"/>
          <w:color w:val="000000" w:themeColor="text1"/>
          <w:highlight w:val="cyan"/>
        </w:rPr>
        <w:t xml:space="preserve">an </w:t>
      </w:r>
      <w:r w:rsidRPr="00AE6490">
        <w:rPr>
          <w:rStyle w:val="Emphasis"/>
          <w:rFonts w:asciiTheme="minorHAnsi" w:hAnsiTheme="minorHAnsi" w:cstheme="minorHAnsi"/>
          <w:color w:val="000000" w:themeColor="text1"/>
          <w:highlight w:val="cyan"/>
        </w:rPr>
        <w:t>incremental approach</w:t>
      </w:r>
      <w:r w:rsidRPr="00AE6490">
        <w:rPr>
          <w:rFonts w:asciiTheme="minorHAnsi" w:hAnsiTheme="minorHAnsi" w:cstheme="minorHAnsi"/>
          <w:color w:val="000000" w:themeColor="text1"/>
          <w:sz w:val="16"/>
          <w:highlight w:val="cyan"/>
        </w:rPr>
        <w:t xml:space="preserve"> </w:t>
      </w:r>
      <w:r w:rsidRPr="00AE6490">
        <w:rPr>
          <w:rStyle w:val="TitleChar"/>
          <w:rFonts w:asciiTheme="minorHAnsi" w:hAnsiTheme="minorHAnsi" w:cstheme="minorHAnsi"/>
          <w:color w:val="000000" w:themeColor="text1"/>
          <w:highlight w:val="cyan"/>
        </w:rPr>
        <w:t>to AI</w:t>
      </w:r>
      <w:r w:rsidRPr="005435C6">
        <w:rPr>
          <w:rFonts w:asciiTheme="minorHAnsi" w:hAnsiTheme="minorHAnsi" w:cstheme="minorHAnsi"/>
          <w:color w:val="000000" w:themeColor="text1"/>
          <w:sz w:val="16"/>
        </w:rPr>
        <w:t xml:space="preserve"> that </w:t>
      </w:r>
      <w:r w:rsidRPr="00AE6490">
        <w:rPr>
          <w:rStyle w:val="TitleChar"/>
          <w:rFonts w:asciiTheme="minorHAnsi" w:hAnsiTheme="minorHAnsi" w:cstheme="minorHAnsi"/>
          <w:color w:val="000000" w:themeColor="text1"/>
          <w:highlight w:val="cyan"/>
        </w:rPr>
        <w:t>builds on the successes</w:t>
      </w:r>
      <w:r w:rsidRPr="005435C6">
        <w:rPr>
          <w:rFonts w:asciiTheme="minorHAnsi" w:hAnsiTheme="minorHAnsi" w:cstheme="minorHAnsi"/>
          <w:color w:val="000000" w:themeColor="text1"/>
          <w:sz w:val="16"/>
        </w:rPr>
        <w:t xml:space="preserve"> (</w:t>
      </w:r>
      <w:r w:rsidRPr="00AE6490">
        <w:rPr>
          <w:rStyle w:val="Emphasis"/>
          <w:rFonts w:asciiTheme="minorHAnsi" w:hAnsiTheme="minorHAnsi" w:cstheme="minorHAnsi"/>
          <w:color w:val="000000" w:themeColor="text1"/>
          <w:highlight w:val="cyan"/>
        </w:rPr>
        <w:t>and learns from</w:t>
      </w:r>
      <w:r w:rsidRPr="005435C6">
        <w:rPr>
          <w:rStyle w:val="Emphasis"/>
          <w:rFonts w:asciiTheme="minorHAnsi" w:hAnsiTheme="minorHAnsi" w:cstheme="minorHAnsi"/>
          <w:color w:val="000000" w:themeColor="text1"/>
        </w:rPr>
        <w:t xml:space="preserve"> the </w:t>
      </w:r>
      <w:r w:rsidRPr="00AE6490">
        <w:rPr>
          <w:rStyle w:val="Emphasis"/>
          <w:rFonts w:asciiTheme="minorHAnsi" w:hAnsiTheme="minorHAnsi" w:cstheme="minorHAnsi"/>
          <w:color w:val="000000" w:themeColor="text1"/>
          <w:highlight w:val="cyan"/>
        </w:rPr>
        <w:t>failures</w:t>
      </w:r>
      <w:r w:rsidRPr="005435C6">
        <w:rPr>
          <w:rFonts w:asciiTheme="minorHAnsi" w:hAnsiTheme="minorHAnsi" w:cstheme="minorHAnsi"/>
          <w:color w:val="000000" w:themeColor="text1"/>
          <w:sz w:val="16"/>
        </w:rPr>
        <w:t xml:space="preserve">) </w:t>
      </w:r>
      <w:r w:rsidRPr="005435C6">
        <w:rPr>
          <w:rStyle w:val="TitleChar"/>
          <w:rFonts w:asciiTheme="minorHAnsi" w:hAnsiTheme="minorHAnsi" w:cstheme="minorHAnsi"/>
          <w:color w:val="000000" w:themeColor="text1"/>
        </w:rPr>
        <w:t>of “cyber-foreign policy”,</w:t>
      </w:r>
      <w:r w:rsidRPr="005435C6">
        <w:rPr>
          <w:rFonts w:asciiTheme="minorHAnsi" w:hAnsiTheme="minorHAnsi" w:cstheme="minorHAnsi"/>
          <w:color w:val="000000" w:themeColor="text1"/>
          <w:sz w:val="16"/>
        </w:rPr>
        <w:t xml:space="preserve"> </w:t>
      </w:r>
      <w:r w:rsidRPr="005435C6">
        <w:rPr>
          <w:rStyle w:val="TitleChar"/>
          <w:rFonts w:asciiTheme="minorHAnsi" w:hAnsiTheme="minorHAnsi" w:cstheme="minorHAnsi"/>
          <w:color w:val="000000" w:themeColor="text1"/>
        </w:rPr>
        <w:t>which</w:t>
      </w:r>
      <w:r w:rsidRPr="005435C6">
        <w:rPr>
          <w:rFonts w:asciiTheme="minorHAnsi" w:hAnsiTheme="minorHAnsi" w:cstheme="minorHAnsi"/>
          <w:color w:val="000000" w:themeColor="text1"/>
          <w:sz w:val="16"/>
        </w:rPr>
        <w:t xml:space="preserve">, </w:t>
      </w:r>
      <w:r w:rsidRPr="005435C6">
        <w:rPr>
          <w:rStyle w:val="TitleChar"/>
          <w:rFonts w:asciiTheme="minorHAnsi" w:hAnsiTheme="minorHAnsi" w:cstheme="minorHAnsi"/>
          <w:color w:val="000000" w:themeColor="text1"/>
        </w:rPr>
        <w:t>in many countries</w:t>
      </w:r>
      <w:r w:rsidRPr="005435C6">
        <w:rPr>
          <w:rFonts w:asciiTheme="minorHAnsi" w:hAnsiTheme="minorHAnsi" w:cstheme="minorHAnsi"/>
          <w:color w:val="000000" w:themeColor="text1"/>
          <w:sz w:val="16"/>
        </w:rPr>
        <w:t xml:space="preserve">, </w:t>
      </w:r>
      <w:r w:rsidRPr="005435C6">
        <w:rPr>
          <w:rStyle w:val="TitleChar"/>
          <w:rFonts w:asciiTheme="minorHAnsi" w:hAnsiTheme="minorHAnsi" w:cstheme="minorHAnsi"/>
          <w:color w:val="000000" w:themeColor="text1"/>
        </w:rPr>
        <w:t xml:space="preserve">has been </w:t>
      </w:r>
      <w:r w:rsidRPr="005435C6">
        <w:rPr>
          <w:rStyle w:val="Emphasis"/>
          <w:rFonts w:asciiTheme="minorHAnsi" w:hAnsiTheme="minorHAnsi" w:cstheme="minorHAnsi"/>
          <w:color w:val="000000" w:themeColor="text1"/>
        </w:rPr>
        <w:t xml:space="preserve">already </w:t>
      </w:r>
      <w:proofErr w:type="spellStart"/>
      <w:r w:rsidRPr="005435C6">
        <w:rPr>
          <w:rStyle w:val="Emphasis"/>
          <w:rFonts w:asciiTheme="minorHAnsi" w:hAnsiTheme="minorHAnsi" w:cstheme="minorHAnsi"/>
          <w:color w:val="000000" w:themeColor="text1"/>
        </w:rPr>
        <w:t>internalised</w:t>
      </w:r>
      <w:proofErr w:type="spellEnd"/>
      <w:r w:rsidRPr="005435C6">
        <w:rPr>
          <w:rFonts w:asciiTheme="minorHAnsi" w:hAnsiTheme="minorHAnsi" w:cstheme="minorHAnsi"/>
          <w:color w:val="000000" w:themeColor="text1"/>
          <w:sz w:val="16"/>
        </w:rPr>
        <w:t xml:space="preserve"> </w:t>
      </w:r>
      <w:r w:rsidRPr="005435C6">
        <w:rPr>
          <w:rStyle w:val="TitleChar"/>
          <w:rFonts w:asciiTheme="minorHAnsi" w:hAnsiTheme="minorHAnsi" w:cstheme="minorHAnsi"/>
          <w:color w:val="000000" w:themeColor="text1"/>
        </w:rPr>
        <w:t>in the culture of the relevant institutions</w:t>
      </w:r>
      <w:r w:rsidRPr="005435C6">
        <w:rPr>
          <w:rFonts w:asciiTheme="minorHAnsi" w:hAnsiTheme="minorHAnsi" w:cstheme="minorHAnsi"/>
          <w:color w:val="000000" w:themeColor="text1"/>
          <w:sz w:val="16"/>
        </w:rPr>
        <w:t xml:space="preserve">, including of the MFAs.13 </w:t>
      </w:r>
      <w:r w:rsidRPr="005435C6">
        <w:rPr>
          <w:rStyle w:val="TitleChar"/>
          <w:rFonts w:asciiTheme="minorHAnsi" w:hAnsiTheme="minorHAnsi" w:cstheme="minorHAnsi"/>
          <w:color w:val="000000" w:themeColor="text1"/>
        </w:rPr>
        <w:t xml:space="preserve">In the same vein, the authors of a report prepared for the Centre for a New American Security see great potential for AI in national security-related areas, including diplomacy. For example, AI </w:t>
      </w:r>
      <w:r w:rsidRPr="00AE6490">
        <w:rPr>
          <w:rStyle w:val="TitleChar"/>
          <w:rFonts w:asciiTheme="minorHAnsi" w:hAnsiTheme="minorHAnsi" w:cstheme="minorHAnsi"/>
          <w:color w:val="000000" w:themeColor="text1"/>
          <w:highlight w:val="cyan"/>
        </w:rPr>
        <w:t>can</w:t>
      </w:r>
      <w:r w:rsidRPr="005435C6">
        <w:rPr>
          <w:rStyle w:val="TitleChar"/>
          <w:rFonts w:asciiTheme="minorHAnsi" w:hAnsiTheme="minorHAnsi" w:cstheme="minorHAnsi"/>
          <w:color w:val="000000" w:themeColor="text1"/>
        </w:rPr>
        <w:t xml:space="preserve"> help </w:t>
      </w:r>
      <w:r w:rsidRPr="00AE6490">
        <w:rPr>
          <w:rStyle w:val="Emphasis"/>
          <w:rFonts w:asciiTheme="minorHAnsi" w:hAnsiTheme="minorHAnsi" w:cstheme="minorHAnsi"/>
          <w:color w:val="000000" w:themeColor="text1"/>
          <w:highlight w:val="cyan"/>
        </w:rPr>
        <w:t>improve communication</w:t>
      </w:r>
      <w:r w:rsidRPr="005435C6">
        <w:rPr>
          <w:rStyle w:val="TitleChar"/>
          <w:rFonts w:asciiTheme="minorHAnsi" w:hAnsiTheme="minorHAnsi" w:cstheme="minorHAnsi"/>
          <w:color w:val="000000" w:themeColor="text1"/>
        </w:rPr>
        <w:t xml:space="preserve"> between governments and foreign publics by lowering language barriers between countries, enhance the security of diplomatic missions via image recognition and information sorting technologies</w:t>
      </w:r>
      <w:r w:rsidRPr="005435C6">
        <w:rPr>
          <w:rFonts w:asciiTheme="minorHAnsi" w:hAnsiTheme="minorHAnsi" w:cstheme="minorHAnsi"/>
          <w:color w:val="000000" w:themeColor="text1"/>
          <w:sz w:val="16"/>
        </w:rPr>
        <w:t xml:space="preserve">, </w:t>
      </w:r>
      <w:r w:rsidRPr="005435C6">
        <w:rPr>
          <w:rFonts w:asciiTheme="minorHAnsi" w:hAnsiTheme="minorHAnsi" w:cstheme="minorHAnsi"/>
          <w:color w:val="000000" w:themeColor="text1"/>
          <w:sz w:val="16"/>
          <w:szCs w:val="16"/>
        </w:rPr>
        <w:t>and support international humanitarian operations by monitoring elections, assisting in peacekeeping operations, and ensuring that financial aid disbursements are not misused through anomaly detection.14</w:t>
      </w:r>
    </w:p>
    <w:p w14:paraId="4842C829" w14:textId="77777777" w:rsidR="00890350" w:rsidRPr="005435C6" w:rsidRDefault="00890350" w:rsidP="00890350">
      <w:pPr>
        <w:rPr>
          <w:rFonts w:asciiTheme="minorHAnsi" w:hAnsiTheme="minorHAnsi" w:cstheme="minorHAnsi"/>
          <w:color w:val="000000" w:themeColor="text1"/>
          <w:sz w:val="16"/>
        </w:rPr>
      </w:pPr>
      <w:r w:rsidRPr="005435C6">
        <w:rPr>
          <w:rFonts w:asciiTheme="minorHAnsi" w:hAnsiTheme="minorHAnsi" w:cstheme="minorHAnsi"/>
          <w:color w:val="000000" w:themeColor="text1"/>
          <w:sz w:val="16"/>
        </w:rPr>
        <w:t xml:space="preserve">From an AI perspective, consular services could be a low-hanging fruit for AI integration in diplomacy as decisions are amenable to </w:t>
      </w:r>
      <w:proofErr w:type="spellStart"/>
      <w:r w:rsidRPr="005435C6">
        <w:rPr>
          <w:rFonts w:asciiTheme="minorHAnsi" w:hAnsiTheme="minorHAnsi" w:cstheme="minorHAnsi"/>
          <w:color w:val="000000" w:themeColor="text1"/>
          <w:sz w:val="16"/>
        </w:rPr>
        <w:t>digitisation</w:t>
      </w:r>
      <w:proofErr w:type="spellEnd"/>
      <w:r w:rsidRPr="005435C6">
        <w:rPr>
          <w:rFonts w:asciiTheme="minorHAnsi" w:hAnsiTheme="minorHAnsi" w:cstheme="minorHAnsi"/>
          <w:color w:val="000000" w:themeColor="text1"/>
          <w:sz w:val="16"/>
        </w:rPr>
        <w:t xml:space="preserve">, the analytical contribution is reasonable relevant and the technology </w:t>
      </w:r>
      <w:proofErr w:type="spellStart"/>
      <w:r w:rsidRPr="005435C6">
        <w:rPr>
          <w:rFonts w:asciiTheme="minorHAnsi" w:hAnsiTheme="minorHAnsi" w:cstheme="minorHAnsi"/>
          <w:color w:val="000000" w:themeColor="text1"/>
          <w:sz w:val="16"/>
        </w:rPr>
        <w:t>favours</w:t>
      </w:r>
      <w:proofErr w:type="spellEnd"/>
      <w:r w:rsidRPr="005435C6">
        <w:rPr>
          <w:rFonts w:asciiTheme="minorHAnsi" w:hAnsiTheme="minorHAnsi" w:cstheme="minorHAnsi"/>
          <w:color w:val="000000" w:themeColor="text1"/>
          <w:sz w:val="16"/>
        </w:rPr>
        <w:t xml:space="preserve"> collaboration between users and the machine. Consular services rely on highly structured decisions, as they largely involve recurring and routinised operations based on clear and stable procedures, which do not need to be treated as new each time a decision has to be made (except for crisis situations, which are discussed further below). From a knowledge perspective, AI-assisted consular services may embody declarative (know-what) and procedural knowledge (know-how) to automate routinised operations and scaffold human cognition by reducing cognitive effort. This can be done by using data mining and data discovery techniques to organize the data and make it possible to identify patterns and relationships that would be difficult to observe otherwise (e.g., variation of demand for services by location, time, and audience profile).</w:t>
      </w:r>
    </w:p>
    <w:p w14:paraId="4505A59C" w14:textId="77777777" w:rsidR="00890350" w:rsidRPr="005435C6" w:rsidRDefault="00890350" w:rsidP="00890350">
      <w:pPr>
        <w:rPr>
          <w:rFonts w:asciiTheme="minorHAnsi" w:hAnsiTheme="minorHAnsi" w:cstheme="minorHAnsi"/>
          <w:color w:val="000000" w:themeColor="text1"/>
          <w:sz w:val="16"/>
        </w:rPr>
      </w:pPr>
      <w:r w:rsidRPr="005435C6">
        <w:rPr>
          <w:rFonts w:asciiTheme="minorHAnsi" w:hAnsiTheme="minorHAnsi" w:cstheme="minorHAnsi"/>
          <w:color w:val="000000" w:themeColor="text1"/>
          <w:sz w:val="16"/>
        </w:rPr>
        <w:t>Case study #1: AI as Digital Consul Assistant</w:t>
      </w:r>
    </w:p>
    <w:p w14:paraId="04AF2DEA" w14:textId="77777777" w:rsidR="00890350" w:rsidRPr="005435C6" w:rsidRDefault="00890350" w:rsidP="00890350">
      <w:pPr>
        <w:rPr>
          <w:rFonts w:asciiTheme="minorHAnsi" w:hAnsiTheme="minorHAnsi" w:cstheme="minorHAnsi"/>
          <w:color w:val="000000" w:themeColor="text1"/>
          <w:sz w:val="16"/>
        </w:rPr>
      </w:pPr>
      <w:r w:rsidRPr="005435C6">
        <w:rPr>
          <w:rFonts w:asciiTheme="minorHAnsi" w:hAnsiTheme="minorHAnsi" w:cstheme="minorHAnsi"/>
          <w:color w:val="000000" w:themeColor="text1"/>
          <w:sz w:val="16"/>
        </w:rPr>
        <w:t>The consulate of country X has been facing uneven demand for emergency passports, visa requests and business certifications in the past five years. The situation has led to a growing backlog, significant loss of public reputation and a tense relationship between the consulate and the MFA. An AI system trained with data from the past five years uses descriptive analytics to identify patterns in the applications and concludes that August, May and December are the most likely months to witness an increase of the demand in the three categories next year. AI predictions are confirmed for August and May but not for December. AI recalibrates its advice using updated data and the new predictions help consular officers manage requests more effectively. As the MFA confidence in the AI system grows, the digital assistant is then introduced to other consulates experiencing similar problems.</w:t>
      </w:r>
    </w:p>
    <w:p w14:paraId="4F810E1F" w14:textId="77777777" w:rsidR="00890350" w:rsidRPr="005435C6" w:rsidRDefault="00890350" w:rsidP="00890350">
      <w:pPr>
        <w:rPr>
          <w:rFonts w:asciiTheme="minorHAnsi" w:hAnsiTheme="minorHAnsi" w:cstheme="minorHAnsi"/>
          <w:color w:val="000000" w:themeColor="text1"/>
          <w:sz w:val="16"/>
        </w:rPr>
      </w:pPr>
      <w:r w:rsidRPr="00AE6490">
        <w:rPr>
          <w:rStyle w:val="Emphasis"/>
          <w:rFonts w:asciiTheme="minorHAnsi" w:hAnsiTheme="minorHAnsi" w:cstheme="minorHAnsi"/>
          <w:color w:val="000000" w:themeColor="text1"/>
          <w:highlight w:val="cyan"/>
        </w:rPr>
        <w:t>Digital platforms</w:t>
      </w:r>
      <w:r w:rsidRPr="00AE6490">
        <w:rPr>
          <w:rFonts w:asciiTheme="minorHAnsi" w:hAnsiTheme="minorHAnsi" w:cstheme="minorHAnsi"/>
          <w:color w:val="000000" w:themeColor="text1"/>
          <w:sz w:val="16"/>
          <w:highlight w:val="cyan"/>
        </w:rPr>
        <w:t xml:space="preserve"> </w:t>
      </w:r>
      <w:r w:rsidRPr="005435C6">
        <w:rPr>
          <w:rStyle w:val="TitleChar"/>
          <w:rFonts w:asciiTheme="minorHAnsi" w:hAnsiTheme="minorHAnsi" w:cstheme="minorHAnsi"/>
          <w:color w:val="000000" w:themeColor="text1"/>
        </w:rPr>
        <w:t xml:space="preserve">could also </w:t>
      </w:r>
      <w:r w:rsidRPr="00AE6490">
        <w:rPr>
          <w:rStyle w:val="TitleChar"/>
          <w:rFonts w:asciiTheme="minorHAnsi" w:hAnsiTheme="minorHAnsi" w:cstheme="minorHAnsi"/>
          <w:color w:val="000000" w:themeColor="text1"/>
          <w:highlight w:val="cyan"/>
        </w:rPr>
        <w:t xml:space="preserve">emerge as </w:t>
      </w:r>
      <w:r w:rsidRPr="00AE6490">
        <w:rPr>
          <w:rStyle w:val="Emphasis"/>
          <w:rFonts w:asciiTheme="minorHAnsi" w:hAnsiTheme="minorHAnsi" w:cstheme="minorHAnsi"/>
          <w:color w:val="000000" w:themeColor="text1"/>
          <w:highlight w:val="cyan"/>
        </w:rPr>
        <w:t>indispensable tools</w:t>
      </w:r>
      <w:r w:rsidRPr="00AE6490">
        <w:rPr>
          <w:rFonts w:asciiTheme="minorHAnsi" w:hAnsiTheme="minorHAnsi" w:cstheme="minorHAnsi"/>
          <w:color w:val="000000" w:themeColor="text1"/>
          <w:sz w:val="16"/>
          <w:highlight w:val="cyan"/>
        </w:rPr>
        <w:t xml:space="preserve"> </w:t>
      </w:r>
      <w:r w:rsidRPr="00AE6490">
        <w:rPr>
          <w:rStyle w:val="TitleChar"/>
          <w:rFonts w:asciiTheme="minorHAnsi" w:hAnsiTheme="minorHAnsi" w:cstheme="minorHAnsi"/>
          <w:color w:val="000000" w:themeColor="text1"/>
          <w:highlight w:val="cyan"/>
        </w:rPr>
        <w:t xml:space="preserve">for </w:t>
      </w:r>
      <w:r w:rsidRPr="00AE6490">
        <w:rPr>
          <w:rStyle w:val="Emphasis"/>
          <w:rFonts w:asciiTheme="minorHAnsi" w:hAnsiTheme="minorHAnsi" w:cstheme="minorHAnsi"/>
          <w:color w:val="000000" w:themeColor="text1"/>
          <w:sz w:val="28"/>
          <w:szCs w:val="28"/>
          <w:highlight w:val="cyan"/>
        </w:rPr>
        <w:t>managing</w:t>
      </w:r>
      <w:r w:rsidRPr="005435C6">
        <w:rPr>
          <w:rStyle w:val="Emphasis"/>
          <w:rFonts w:asciiTheme="minorHAnsi" w:hAnsiTheme="minorHAnsi" w:cstheme="minorHAnsi"/>
          <w:color w:val="000000" w:themeColor="text1"/>
          <w:sz w:val="28"/>
          <w:szCs w:val="28"/>
        </w:rPr>
        <w:t xml:space="preserve"> diplomatic </w:t>
      </w:r>
      <w:r w:rsidRPr="00AE6490">
        <w:rPr>
          <w:rStyle w:val="Emphasis"/>
          <w:rFonts w:asciiTheme="minorHAnsi" w:hAnsiTheme="minorHAnsi" w:cstheme="minorHAnsi"/>
          <w:color w:val="000000" w:themeColor="text1"/>
          <w:sz w:val="28"/>
          <w:szCs w:val="28"/>
          <w:highlight w:val="cyan"/>
        </w:rPr>
        <w:t>crises</w:t>
      </w:r>
      <w:r w:rsidRPr="005435C6">
        <w:rPr>
          <w:rFonts w:asciiTheme="minorHAnsi" w:hAnsiTheme="minorHAnsi" w:cstheme="minorHAnsi"/>
          <w:color w:val="000000" w:themeColor="text1"/>
          <w:sz w:val="16"/>
          <w:szCs w:val="28"/>
        </w:rPr>
        <w:t xml:space="preserve"> </w:t>
      </w:r>
      <w:r w:rsidRPr="005435C6">
        <w:rPr>
          <w:rStyle w:val="TitleChar"/>
          <w:rFonts w:asciiTheme="minorHAnsi" w:hAnsiTheme="minorHAnsi" w:cstheme="minorHAnsi"/>
          <w:color w:val="000000" w:themeColor="text1"/>
        </w:rPr>
        <w:t>in the digital age and for good reasons</w:t>
      </w:r>
      <w:r w:rsidRPr="005435C6">
        <w:rPr>
          <w:rFonts w:asciiTheme="minorHAnsi" w:hAnsiTheme="minorHAnsi" w:cstheme="minorHAnsi"/>
          <w:color w:val="000000" w:themeColor="text1"/>
          <w:sz w:val="16"/>
        </w:rPr>
        <w:t xml:space="preserve">. </w:t>
      </w:r>
      <w:r w:rsidRPr="00AE6490">
        <w:rPr>
          <w:rStyle w:val="TitleChar"/>
          <w:rFonts w:asciiTheme="minorHAnsi" w:hAnsiTheme="minorHAnsi" w:cstheme="minorHAnsi"/>
          <w:color w:val="000000" w:themeColor="text1"/>
          <w:highlight w:val="cyan"/>
        </w:rPr>
        <w:t>They</w:t>
      </w:r>
      <w:r w:rsidRPr="005435C6">
        <w:rPr>
          <w:rStyle w:val="TitleChar"/>
          <w:rFonts w:asciiTheme="minorHAnsi" w:hAnsiTheme="minorHAnsi" w:cstheme="minorHAnsi"/>
          <w:color w:val="000000" w:themeColor="text1"/>
        </w:rPr>
        <w:t xml:space="preserve"> can </w:t>
      </w:r>
      <w:r w:rsidRPr="00AE6490">
        <w:rPr>
          <w:rStyle w:val="TitleChar"/>
          <w:rFonts w:asciiTheme="minorHAnsi" w:hAnsiTheme="minorHAnsi" w:cstheme="minorHAnsi"/>
          <w:color w:val="000000" w:themeColor="text1"/>
          <w:highlight w:val="cyan"/>
        </w:rPr>
        <w:t>help</w:t>
      </w:r>
      <w:r w:rsidRPr="005435C6">
        <w:rPr>
          <w:rStyle w:val="TitleChar"/>
          <w:rFonts w:asciiTheme="minorHAnsi" w:hAnsiTheme="minorHAnsi" w:cstheme="minorHAnsi"/>
          <w:color w:val="000000" w:themeColor="text1"/>
        </w:rPr>
        <w:t xml:space="preserve"> embassies</w:t>
      </w:r>
      <w:r w:rsidRPr="005435C6">
        <w:rPr>
          <w:rFonts w:asciiTheme="minorHAnsi" w:hAnsiTheme="minorHAnsi" w:cstheme="minorHAnsi"/>
          <w:color w:val="000000" w:themeColor="text1"/>
          <w:sz w:val="16"/>
        </w:rPr>
        <w:t xml:space="preserve"> </w:t>
      </w:r>
      <w:r w:rsidRPr="005435C6">
        <w:rPr>
          <w:rStyle w:val="TitleChar"/>
          <w:rFonts w:asciiTheme="minorHAnsi" w:hAnsiTheme="minorHAnsi" w:cstheme="minorHAnsi"/>
          <w:color w:val="000000" w:themeColor="text1"/>
        </w:rPr>
        <w:t xml:space="preserve">and MFAs </w:t>
      </w:r>
      <w:r w:rsidRPr="00AE6490">
        <w:rPr>
          <w:rStyle w:val="TitleChar"/>
          <w:rFonts w:asciiTheme="minorHAnsi" w:hAnsiTheme="minorHAnsi" w:cstheme="minorHAnsi"/>
          <w:color w:val="000000" w:themeColor="text1"/>
          <w:highlight w:val="cyan"/>
        </w:rPr>
        <w:t>make sense of</w:t>
      </w:r>
      <w:r w:rsidRPr="005435C6">
        <w:rPr>
          <w:rStyle w:val="TitleChar"/>
          <w:rFonts w:asciiTheme="minorHAnsi" w:hAnsiTheme="minorHAnsi" w:cstheme="minorHAnsi"/>
          <w:color w:val="000000" w:themeColor="text1"/>
        </w:rPr>
        <w:t xml:space="preserve"> the nature and gravity of the </w:t>
      </w:r>
      <w:r w:rsidRPr="00AE6490">
        <w:rPr>
          <w:rStyle w:val="TitleChar"/>
          <w:rFonts w:asciiTheme="minorHAnsi" w:hAnsiTheme="minorHAnsi" w:cstheme="minorHAnsi"/>
          <w:color w:val="000000" w:themeColor="text1"/>
          <w:highlight w:val="cyan"/>
        </w:rPr>
        <w:t>events in real-time</w:t>
      </w:r>
      <w:r w:rsidRPr="005435C6">
        <w:rPr>
          <w:rFonts w:asciiTheme="minorHAnsi" w:hAnsiTheme="minorHAnsi" w:cstheme="minorHAnsi"/>
          <w:color w:val="000000" w:themeColor="text1"/>
          <w:sz w:val="16"/>
        </w:rPr>
        <w:t xml:space="preserve">, </w:t>
      </w:r>
      <w:r w:rsidRPr="00AE6490">
        <w:rPr>
          <w:rStyle w:val="TitleChar"/>
          <w:rFonts w:asciiTheme="minorHAnsi" w:hAnsiTheme="minorHAnsi" w:cstheme="minorHAnsi"/>
          <w:color w:val="000000" w:themeColor="text1"/>
          <w:highlight w:val="cyan"/>
        </w:rPr>
        <w:t>streamline</w:t>
      </w:r>
      <w:r w:rsidRPr="005435C6">
        <w:rPr>
          <w:rStyle w:val="TitleChar"/>
          <w:rFonts w:asciiTheme="minorHAnsi" w:hAnsiTheme="minorHAnsi" w:cstheme="minorHAnsi"/>
          <w:color w:val="000000" w:themeColor="text1"/>
        </w:rPr>
        <w:t xml:space="preserve"> the </w:t>
      </w:r>
      <w:r w:rsidRPr="00AE6490">
        <w:rPr>
          <w:rStyle w:val="TitleChar"/>
          <w:rFonts w:asciiTheme="minorHAnsi" w:hAnsiTheme="minorHAnsi" w:cstheme="minorHAnsi"/>
          <w:color w:val="000000" w:themeColor="text1"/>
          <w:highlight w:val="cyan"/>
        </w:rPr>
        <w:t>decision-making</w:t>
      </w:r>
      <w:r w:rsidRPr="005435C6">
        <w:rPr>
          <w:rStyle w:val="TitleChar"/>
          <w:rFonts w:asciiTheme="minorHAnsi" w:hAnsiTheme="minorHAnsi" w:cstheme="minorHAnsi"/>
          <w:color w:val="000000" w:themeColor="text1"/>
        </w:rPr>
        <w:t xml:space="preserve"> process</w:t>
      </w:r>
      <w:r w:rsidRPr="005435C6">
        <w:rPr>
          <w:rFonts w:asciiTheme="minorHAnsi" w:hAnsiTheme="minorHAnsi" w:cstheme="minorHAnsi"/>
          <w:color w:val="000000" w:themeColor="text1"/>
          <w:sz w:val="16"/>
        </w:rPr>
        <w:t xml:space="preserve">, </w:t>
      </w:r>
      <w:r w:rsidRPr="005435C6">
        <w:rPr>
          <w:rStyle w:val="TitleChar"/>
          <w:rFonts w:asciiTheme="minorHAnsi" w:hAnsiTheme="minorHAnsi" w:cstheme="minorHAnsi"/>
          <w:color w:val="000000" w:themeColor="text1"/>
        </w:rPr>
        <w:t>manage the public’s expectations</w:t>
      </w:r>
      <w:r w:rsidRPr="005435C6">
        <w:rPr>
          <w:rFonts w:asciiTheme="minorHAnsi" w:hAnsiTheme="minorHAnsi" w:cstheme="minorHAnsi"/>
          <w:color w:val="000000" w:themeColor="text1"/>
          <w:sz w:val="16"/>
        </w:rPr>
        <w:t xml:space="preserve">, </w:t>
      </w:r>
      <w:r w:rsidRPr="00AE6490">
        <w:rPr>
          <w:rStyle w:val="TitleChar"/>
          <w:rFonts w:asciiTheme="minorHAnsi" w:hAnsiTheme="minorHAnsi" w:cstheme="minorHAnsi"/>
          <w:color w:val="000000" w:themeColor="text1"/>
          <w:highlight w:val="cyan"/>
        </w:rPr>
        <w:t xml:space="preserve">and </w:t>
      </w:r>
      <w:r w:rsidRPr="00AE6490">
        <w:rPr>
          <w:rStyle w:val="Emphasis"/>
          <w:rFonts w:asciiTheme="minorHAnsi" w:hAnsiTheme="minorHAnsi" w:cstheme="minorHAnsi"/>
          <w:color w:val="000000" w:themeColor="text1"/>
          <w:highlight w:val="cyan"/>
        </w:rPr>
        <w:t>facilitate crisis</w:t>
      </w:r>
      <w:r w:rsidRPr="005435C6">
        <w:rPr>
          <w:rStyle w:val="Emphasis"/>
          <w:rFonts w:asciiTheme="minorHAnsi" w:hAnsiTheme="minorHAnsi" w:cstheme="minorHAnsi"/>
          <w:color w:val="000000" w:themeColor="text1"/>
        </w:rPr>
        <w:t xml:space="preserve"> </w:t>
      </w:r>
      <w:r w:rsidRPr="00AE6490">
        <w:rPr>
          <w:rStyle w:val="Emphasis"/>
          <w:rFonts w:asciiTheme="minorHAnsi" w:hAnsiTheme="minorHAnsi" w:cstheme="minorHAnsi"/>
          <w:color w:val="000000" w:themeColor="text1"/>
          <w:highlight w:val="cyan"/>
        </w:rPr>
        <w:t>termination</w:t>
      </w:r>
      <w:r w:rsidRPr="005435C6">
        <w:rPr>
          <w:rFonts w:asciiTheme="minorHAnsi" w:hAnsiTheme="minorHAnsi" w:cstheme="minorHAnsi"/>
          <w:color w:val="000000" w:themeColor="text1"/>
          <w:sz w:val="16"/>
        </w:rPr>
        <w:t xml:space="preserve">. At the same time, </w:t>
      </w:r>
      <w:r w:rsidRPr="005435C6">
        <w:rPr>
          <w:rStyle w:val="TitleChar"/>
          <w:rFonts w:asciiTheme="minorHAnsi" w:hAnsiTheme="minorHAnsi" w:cstheme="minorHAnsi"/>
          <w:color w:val="000000" w:themeColor="text1"/>
        </w:rPr>
        <w:t xml:space="preserve">they need to be used with great care as factual inaccuracies, coordination gaps, mismatched disclosure level, and poor symbolic </w:t>
      </w:r>
      <w:proofErr w:type="spellStart"/>
      <w:r w:rsidRPr="005435C6">
        <w:rPr>
          <w:rStyle w:val="TitleChar"/>
          <w:rFonts w:asciiTheme="minorHAnsi" w:hAnsiTheme="minorHAnsi" w:cstheme="minorHAnsi"/>
          <w:color w:val="000000" w:themeColor="text1"/>
        </w:rPr>
        <w:t>signalling</w:t>
      </w:r>
      <w:proofErr w:type="spellEnd"/>
      <w:r w:rsidRPr="005435C6">
        <w:rPr>
          <w:rStyle w:val="TitleChar"/>
          <w:rFonts w:asciiTheme="minorHAnsi" w:hAnsiTheme="minorHAnsi" w:cstheme="minorHAnsi"/>
          <w:color w:val="000000" w:themeColor="text1"/>
        </w:rPr>
        <w:t xml:space="preserve"> could easily derail digital efforts of crisis management</w:t>
      </w:r>
      <w:r w:rsidRPr="005435C6">
        <w:rPr>
          <w:rFonts w:asciiTheme="minorHAnsi" w:hAnsiTheme="minorHAnsi" w:cstheme="minorHAnsi"/>
          <w:color w:val="000000" w:themeColor="text1"/>
          <w:sz w:val="16"/>
        </w:rPr>
        <w:t xml:space="preserve">.15 </w:t>
      </w:r>
      <w:r w:rsidRPr="00AE6490">
        <w:rPr>
          <w:rStyle w:val="TitleChar"/>
          <w:rFonts w:asciiTheme="minorHAnsi" w:hAnsiTheme="minorHAnsi" w:cstheme="minorHAnsi"/>
          <w:color w:val="000000" w:themeColor="text1"/>
          <w:highlight w:val="cyan"/>
        </w:rPr>
        <w:t>AI</w:t>
      </w:r>
      <w:r w:rsidRPr="005435C6">
        <w:rPr>
          <w:rStyle w:val="TitleChar"/>
          <w:rFonts w:asciiTheme="minorHAnsi" w:hAnsiTheme="minorHAnsi" w:cstheme="minorHAnsi"/>
          <w:color w:val="000000" w:themeColor="text1"/>
        </w:rPr>
        <w:t xml:space="preserve"> systems could </w:t>
      </w:r>
      <w:r w:rsidRPr="00AE6490">
        <w:rPr>
          <w:rStyle w:val="TitleChar"/>
          <w:rFonts w:asciiTheme="minorHAnsi" w:hAnsiTheme="minorHAnsi" w:cstheme="minorHAnsi"/>
          <w:color w:val="000000" w:themeColor="text1"/>
          <w:highlight w:val="cyan"/>
        </w:rPr>
        <w:t>provide</w:t>
      </w:r>
      <w:r w:rsidRPr="005435C6">
        <w:rPr>
          <w:rStyle w:val="TitleChar"/>
          <w:rFonts w:asciiTheme="minorHAnsi" w:hAnsiTheme="minorHAnsi" w:cstheme="minorHAnsi"/>
          <w:color w:val="000000" w:themeColor="text1"/>
        </w:rPr>
        <w:t xml:space="preserve"> great </w:t>
      </w:r>
      <w:r w:rsidRPr="00AE6490">
        <w:rPr>
          <w:rStyle w:val="TitleChar"/>
          <w:rFonts w:asciiTheme="minorHAnsi" w:hAnsiTheme="minorHAnsi" w:cstheme="minorHAnsi"/>
          <w:color w:val="000000" w:themeColor="text1"/>
          <w:highlight w:val="cyan"/>
        </w:rPr>
        <w:t>assistance to diplomats</w:t>
      </w:r>
      <w:r w:rsidRPr="005435C6">
        <w:rPr>
          <w:rStyle w:val="TitleChar"/>
          <w:rFonts w:asciiTheme="minorHAnsi" w:hAnsiTheme="minorHAnsi" w:cstheme="minorHAnsi"/>
          <w:color w:val="000000" w:themeColor="text1"/>
        </w:rPr>
        <w:t xml:space="preserve"> in times of crisis by helping them make sense of what it is happening</w:t>
      </w:r>
      <w:r w:rsidRPr="005435C6">
        <w:rPr>
          <w:rFonts w:asciiTheme="minorHAnsi" w:hAnsiTheme="minorHAnsi" w:cstheme="minorHAnsi"/>
          <w:color w:val="000000" w:themeColor="text1"/>
          <w:sz w:val="16"/>
        </w:rPr>
        <w:t xml:space="preserve"> (descriptive analytics) </w:t>
      </w:r>
      <w:r w:rsidRPr="005435C6">
        <w:rPr>
          <w:rStyle w:val="TitleChar"/>
          <w:rFonts w:asciiTheme="minorHAnsi" w:hAnsiTheme="minorHAnsi" w:cstheme="minorHAnsi"/>
          <w:color w:val="000000" w:themeColor="text1"/>
        </w:rPr>
        <w:t>and identify possible trends</w:t>
      </w:r>
      <w:r w:rsidRPr="005435C6">
        <w:rPr>
          <w:rFonts w:asciiTheme="minorHAnsi" w:hAnsiTheme="minorHAnsi" w:cstheme="minorHAnsi"/>
          <w:color w:val="000000" w:themeColor="text1"/>
          <w:sz w:val="16"/>
        </w:rPr>
        <w:t xml:space="preserve"> (predictive analytics). The main challenge for AI is the semi-structured nature of the decisions to be taken. While many MFAs have pre-designed plans to activate in case of a crisis, it is safe to assume that reality often defies the best crafted plans. </w:t>
      </w:r>
      <w:r w:rsidRPr="00AE6490">
        <w:rPr>
          <w:rStyle w:val="TitleChar"/>
          <w:rFonts w:asciiTheme="minorHAnsi" w:hAnsiTheme="minorHAnsi" w:cstheme="minorHAnsi"/>
          <w:color w:val="000000" w:themeColor="text1"/>
          <w:highlight w:val="cyan"/>
        </w:rPr>
        <w:t>Given</w:t>
      </w:r>
      <w:r w:rsidRPr="005435C6">
        <w:rPr>
          <w:rFonts w:asciiTheme="minorHAnsi" w:hAnsiTheme="minorHAnsi" w:cstheme="minorHAnsi"/>
          <w:color w:val="000000" w:themeColor="text1"/>
          <w:sz w:val="16"/>
        </w:rPr>
        <w:t xml:space="preserve"> the high level of uncertainty in which crisis decision-making operates and the </w:t>
      </w:r>
      <w:r w:rsidRPr="00AE6490">
        <w:rPr>
          <w:rStyle w:val="Emphasis"/>
          <w:rFonts w:asciiTheme="minorHAnsi" w:hAnsiTheme="minorHAnsi" w:cstheme="minorHAnsi"/>
          <w:color w:val="000000" w:themeColor="text1"/>
          <w:highlight w:val="cyan"/>
        </w:rPr>
        <w:t>inevitable</w:t>
      </w:r>
      <w:r w:rsidRPr="005435C6">
        <w:rPr>
          <w:rFonts w:asciiTheme="minorHAnsi" w:hAnsiTheme="minorHAnsi" w:cstheme="minorHAnsi"/>
          <w:color w:val="000000" w:themeColor="text1"/>
          <w:sz w:val="16"/>
        </w:rPr>
        <w:t xml:space="preserve"> scrutiny and </w:t>
      </w:r>
      <w:r w:rsidRPr="00AE6490">
        <w:rPr>
          <w:rStyle w:val="Emphasis"/>
          <w:rFonts w:asciiTheme="minorHAnsi" w:hAnsiTheme="minorHAnsi" w:cstheme="minorHAnsi"/>
          <w:color w:val="000000" w:themeColor="text1"/>
          <w:highlight w:val="cyan"/>
        </w:rPr>
        <w:t>demand of accountability</w:t>
      </w:r>
      <w:r w:rsidRPr="005435C6">
        <w:rPr>
          <w:rFonts w:asciiTheme="minorHAnsi" w:hAnsiTheme="minorHAnsi" w:cstheme="minorHAnsi"/>
          <w:color w:val="000000" w:themeColor="text1"/>
          <w:sz w:val="16"/>
        </w:rPr>
        <w:t xml:space="preserve"> to occur if something goes wrong, AI integration can work only if </w:t>
      </w:r>
      <w:r w:rsidRPr="00AE6490">
        <w:rPr>
          <w:rStyle w:val="Emphasis"/>
          <w:rFonts w:asciiTheme="minorHAnsi" w:hAnsiTheme="minorHAnsi" w:cstheme="minorHAnsi"/>
          <w:color w:val="000000" w:themeColor="text1"/>
          <w:highlight w:val="cyan"/>
        </w:rPr>
        <w:t>humans retain control over the process</w:t>
      </w:r>
      <w:r w:rsidRPr="005435C6">
        <w:rPr>
          <w:rFonts w:asciiTheme="minorHAnsi" w:hAnsiTheme="minorHAnsi" w:cstheme="minorHAnsi"/>
          <w:color w:val="000000" w:themeColor="text1"/>
          <w:sz w:val="16"/>
        </w:rPr>
        <w:t>. As a recent SIPRI study pointed out, AI systems may fail spectacularly when confronted with tasks or environments that differ slightly to those they were trained for. Their algorithms are also opaque, which makes difficult for humans to explain how they work and whether they include bias that could lead to problematic –if not dangerous– behaviours.16</w:t>
      </w:r>
    </w:p>
    <w:p w14:paraId="2507AA3C" w14:textId="77777777" w:rsidR="00890350" w:rsidRPr="005435C6" w:rsidRDefault="00890350" w:rsidP="00890350">
      <w:pPr>
        <w:pStyle w:val="Heading4"/>
        <w:rPr>
          <w:rFonts w:asciiTheme="minorHAnsi" w:eastAsia="Calibri" w:hAnsiTheme="minorHAnsi" w:cstheme="minorHAnsi"/>
        </w:rPr>
      </w:pPr>
      <w:r w:rsidRPr="005435C6">
        <w:rPr>
          <w:rFonts w:asciiTheme="minorHAnsi" w:eastAsia="Calibri" w:hAnsiTheme="minorHAnsi" w:cstheme="minorHAnsi"/>
        </w:rPr>
        <w:lastRenderedPageBreak/>
        <w:t xml:space="preserve">Informatization of war </w:t>
      </w:r>
      <w:r w:rsidRPr="005435C6">
        <w:rPr>
          <w:rFonts w:asciiTheme="minorHAnsi" w:eastAsia="Calibri" w:hAnsiTheme="minorHAnsi" w:cstheme="minorHAnsi"/>
          <w:u w:val="single"/>
        </w:rPr>
        <w:t>reduces</w:t>
      </w:r>
      <w:r w:rsidRPr="005435C6">
        <w:rPr>
          <w:rFonts w:asciiTheme="minorHAnsi" w:eastAsia="Calibri" w:hAnsiTheme="minorHAnsi" w:cstheme="minorHAnsi"/>
        </w:rPr>
        <w:t xml:space="preserve"> violence. </w:t>
      </w:r>
    </w:p>
    <w:p w14:paraId="321A73A6" w14:textId="77777777" w:rsidR="00890350" w:rsidRPr="005435C6" w:rsidRDefault="00890350" w:rsidP="00890350">
      <w:pPr>
        <w:rPr>
          <w:rFonts w:asciiTheme="minorHAnsi" w:hAnsiTheme="minorHAnsi" w:cstheme="minorHAnsi"/>
        </w:rPr>
      </w:pPr>
      <w:r w:rsidRPr="005435C6">
        <w:rPr>
          <w:rStyle w:val="Style13ptBold"/>
          <w:rFonts w:asciiTheme="minorHAnsi" w:hAnsiTheme="minorHAnsi" w:cstheme="minorHAnsi"/>
        </w:rPr>
        <w:t>Rid 13</w:t>
      </w:r>
      <w:r w:rsidRPr="005435C6">
        <w:rPr>
          <w:rFonts w:asciiTheme="minorHAnsi" w:hAnsiTheme="minorHAnsi" w:cstheme="minorHAnsi"/>
        </w:rPr>
        <w:t>, Reader in War Studies at King’s College London (Thomas, “Cyberwar and Peace,” Foreign Affairs, https://www.foreignaffairs.com/articles/2013-10-15/cyberwar-and-peace)</w:t>
      </w:r>
    </w:p>
    <w:p w14:paraId="3BD37575" w14:textId="77777777" w:rsidR="00890350" w:rsidRPr="005435C6" w:rsidRDefault="00890350" w:rsidP="00890350">
      <w:pPr>
        <w:rPr>
          <w:rFonts w:asciiTheme="minorHAnsi" w:hAnsiTheme="minorHAnsi" w:cstheme="minorHAnsi"/>
          <w:sz w:val="8"/>
        </w:rPr>
      </w:pPr>
      <w:r w:rsidRPr="005435C6">
        <w:rPr>
          <w:rFonts w:asciiTheme="minorHAnsi" w:hAnsiTheme="minorHAnsi" w:cstheme="minorHAnsi"/>
          <w:sz w:val="8"/>
        </w:rPr>
        <w:t xml:space="preserve">Cyberwar Is Coming!” declared the title of a seminal 1993 article by the RAND Corporation analysts John Arquilla and David Ronfeldt, who argued that the nascent Internet would fundamentally transform warfare. The idea seemed fanciful at the time, and it took more than a decade for members of the U.S. national security establishment to catch on. But once they did, a chorus of voices resounded in the mass media, proclaiming the dawn of the era of cyberwar and warning of its terrifying potential. In February 2011, then CIA Director </w:t>
      </w:r>
      <w:r w:rsidRPr="005435C6">
        <w:rPr>
          <w:rStyle w:val="StyleUnderline"/>
          <w:rFonts w:asciiTheme="minorHAnsi" w:hAnsiTheme="minorHAnsi" w:cstheme="minorHAnsi"/>
        </w:rPr>
        <w:t>Leon Panetta warned</w:t>
      </w:r>
      <w:r w:rsidRPr="005435C6">
        <w:rPr>
          <w:rFonts w:asciiTheme="minorHAnsi" w:hAnsiTheme="minorHAnsi" w:cstheme="minorHAnsi"/>
          <w:sz w:val="8"/>
        </w:rPr>
        <w:t xml:space="preserve"> Congress that “</w:t>
      </w:r>
      <w:r w:rsidRPr="005435C6">
        <w:rPr>
          <w:rStyle w:val="StyleUnderline"/>
          <w:rFonts w:asciiTheme="minorHAnsi" w:hAnsiTheme="minorHAnsi" w:cstheme="minorHAnsi"/>
        </w:rPr>
        <w:t xml:space="preserve">the </w:t>
      </w:r>
      <w:r w:rsidRPr="005435C6">
        <w:rPr>
          <w:rStyle w:val="Emphasis"/>
          <w:rFonts w:asciiTheme="minorHAnsi" w:hAnsiTheme="minorHAnsi" w:cstheme="minorHAnsi"/>
        </w:rPr>
        <w:t>next Pearl Harbor could very well be a cyberattack</w:t>
      </w:r>
      <w:r w:rsidRPr="005435C6">
        <w:rPr>
          <w:rFonts w:asciiTheme="minorHAnsi" w:hAnsiTheme="minorHAnsi" w:cstheme="minorHAnsi"/>
          <w:sz w:val="8"/>
        </w:rPr>
        <w:t xml:space="preserve">.” And in late 2012, Mike </w:t>
      </w:r>
      <w:r w:rsidRPr="005435C6">
        <w:rPr>
          <w:rStyle w:val="StyleUnderline"/>
          <w:rFonts w:asciiTheme="minorHAnsi" w:hAnsiTheme="minorHAnsi" w:cstheme="minorHAnsi"/>
        </w:rPr>
        <w:t>McConnell</w:t>
      </w:r>
      <w:r w:rsidRPr="005435C6">
        <w:rPr>
          <w:rFonts w:asciiTheme="minorHAnsi" w:hAnsiTheme="minorHAnsi" w:cstheme="minorHAnsi"/>
          <w:sz w:val="8"/>
        </w:rPr>
        <w:t xml:space="preserve">, who had served as director of national intelligence under President George W. Bush, </w:t>
      </w:r>
      <w:r w:rsidRPr="005435C6">
        <w:rPr>
          <w:rStyle w:val="StyleUnderline"/>
          <w:rFonts w:asciiTheme="minorHAnsi" w:hAnsiTheme="minorHAnsi" w:cstheme="minorHAnsi"/>
        </w:rPr>
        <w:t>warned</w:t>
      </w:r>
      <w:r w:rsidRPr="005435C6">
        <w:rPr>
          <w:rFonts w:asciiTheme="minorHAnsi" w:hAnsiTheme="minorHAnsi" w:cstheme="minorHAnsi"/>
          <w:sz w:val="8"/>
        </w:rPr>
        <w:t xml:space="preserve"> darkly </w:t>
      </w:r>
      <w:r w:rsidRPr="005435C6">
        <w:rPr>
          <w:rStyle w:val="StyleUnderline"/>
          <w:rFonts w:asciiTheme="minorHAnsi" w:hAnsiTheme="minorHAnsi" w:cstheme="minorHAnsi"/>
        </w:rPr>
        <w:t>that the United States could not “wait for the cyber equivalent of the collapse of the World Trade Centers</w:t>
      </w:r>
      <w:r w:rsidRPr="005435C6">
        <w:rPr>
          <w:rFonts w:asciiTheme="minorHAnsi" w:hAnsiTheme="minorHAnsi" w:cstheme="minorHAnsi"/>
          <w:sz w:val="8"/>
        </w:rPr>
        <w:t xml:space="preserve">.” </w:t>
      </w:r>
      <w:r w:rsidRPr="005435C6">
        <w:rPr>
          <w:rStyle w:val="StyleUnderline"/>
          <w:rFonts w:asciiTheme="minorHAnsi" w:hAnsiTheme="minorHAnsi" w:cstheme="minorHAnsi"/>
        </w:rPr>
        <w:t xml:space="preserve">Yet the </w:t>
      </w:r>
      <w:r w:rsidRPr="00AE6490">
        <w:rPr>
          <w:rStyle w:val="Emphasis"/>
          <w:rFonts w:asciiTheme="minorHAnsi" w:hAnsiTheme="minorHAnsi" w:cstheme="minorHAnsi"/>
          <w:highlight w:val="cyan"/>
        </w:rPr>
        <w:t>hype</w:t>
      </w:r>
      <w:r w:rsidRPr="005435C6">
        <w:rPr>
          <w:rFonts w:asciiTheme="minorHAnsi" w:hAnsiTheme="minorHAnsi" w:cstheme="minorHAnsi"/>
          <w:sz w:val="8"/>
        </w:rPr>
        <w:t xml:space="preserve"> about everything “cyber” </w:t>
      </w:r>
      <w:r w:rsidRPr="005435C6">
        <w:rPr>
          <w:rStyle w:val="StyleUnderline"/>
          <w:rFonts w:asciiTheme="minorHAnsi" w:hAnsiTheme="minorHAnsi" w:cstheme="minorHAnsi"/>
        </w:rPr>
        <w:t xml:space="preserve">has </w:t>
      </w:r>
      <w:r w:rsidRPr="00AE6490">
        <w:rPr>
          <w:rStyle w:val="StyleUnderline"/>
          <w:rFonts w:asciiTheme="minorHAnsi" w:hAnsiTheme="minorHAnsi" w:cstheme="minorHAnsi"/>
          <w:highlight w:val="cyan"/>
        </w:rPr>
        <w:t>obscured</w:t>
      </w:r>
      <w:r w:rsidRPr="005435C6">
        <w:rPr>
          <w:rFonts w:asciiTheme="minorHAnsi" w:hAnsiTheme="minorHAnsi" w:cstheme="minorHAnsi"/>
          <w:sz w:val="8"/>
        </w:rPr>
        <w:t xml:space="preserve"> three </w:t>
      </w:r>
      <w:r w:rsidRPr="00AE6490">
        <w:rPr>
          <w:rStyle w:val="Emphasis"/>
          <w:rFonts w:asciiTheme="minorHAnsi" w:hAnsiTheme="minorHAnsi" w:cstheme="minorHAnsi"/>
          <w:highlight w:val="cyan"/>
        </w:rPr>
        <w:t>basic truths:</w:t>
      </w:r>
      <w:r w:rsidRPr="00AE6490">
        <w:rPr>
          <w:rFonts w:asciiTheme="minorHAnsi" w:hAnsiTheme="minorHAnsi" w:cstheme="minorHAnsi"/>
          <w:sz w:val="8"/>
          <w:highlight w:val="cyan"/>
        </w:rPr>
        <w:t xml:space="preserve"> </w:t>
      </w:r>
      <w:r w:rsidRPr="00AE6490">
        <w:rPr>
          <w:rStyle w:val="StyleUnderline"/>
          <w:rFonts w:asciiTheme="minorHAnsi" w:hAnsiTheme="minorHAnsi" w:cstheme="minorHAnsi"/>
          <w:highlight w:val="cyan"/>
        </w:rPr>
        <w:t xml:space="preserve">cyberwar has </w:t>
      </w:r>
      <w:r w:rsidRPr="00AE6490">
        <w:rPr>
          <w:rStyle w:val="Emphasis"/>
          <w:rFonts w:asciiTheme="minorHAnsi" w:hAnsiTheme="minorHAnsi" w:cstheme="minorHAnsi"/>
          <w:highlight w:val="cyan"/>
        </w:rPr>
        <w:t>never happened</w:t>
      </w:r>
      <w:r w:rsidRPr="005435C6">
        <w:rPr>
          <w:rFonts w:asciiTheme="minorHAnsi" w:hAnsiTheme="minorHAnsi" w:cstheme="minorHAnsi"/>
          <w:sz w:val="8"/>
        </w:rPr>
        <w:t xml:space="preserve"> in the past, </w:t>
      </w:r>
      <w:r w:rsidRPr="005435C6">
        <w:rPr>
          <w:rStyle w:val="StyleUnderline"/>
          <w:rFonts w:asciiTheme="minorHAnsi" w:hAnsiTheme="minorHAnsi" w:cstheme="minorHAnsi"/>
        </w:rPr>
        <w:t xml:space="preserve">it is </w:t>
      </w:r>
      <w:r w:rsidRPr="005435C6">
        <w:rPr>
          <w:rStyle w:val="Emphasis"/>
          <w:rFonts w:asciiTheme="minorHAnsi" w:hAnsiTheme="minorHAnsi" w:cstheme="minorHAnsi"/>
        </w:rPr>
        <w:t>not occurring</w:t>
      </w:r>
      <w:r w:rsidRPr="005435C6">
        <w:rPr>
          <w:rFonts w:asciiTheme="minorHAnsi" w:hAnsiTheme="minorHAnsi" w:cstheme="minorHAnsi"/>
          <w:sz w:val="8"/>
        </w:rPr>
        <w:t xml:space="preserve"> in the present, </w:t>
      </w:r>
      <w:r w:rsidRPr="005435C6">
        <w:rPr>
          <w:rStyle w:val="StyleUnderline"/>
          <w:rFonts w:asciiTheme="minorHAnsi" w:hAnsiTheme="minorHAnsi" w:cstheme="minorHAnsi"/>
        </w:rPr>
        <w:t xml:space="preserve">and it is </w:t>
      </w:r>
      <w:r w:rsidRPr="005435C6">
        <w:rPr>
          <w:rStyle w:val="Emphasis"/>
          <w:rFonts w:asciiTheme="minorHAnsi" w:hAnsiTheme="minorHAnsi" w:cstheme="minorHAnsi"/>
        </w:rPr>
        <w:t>highly unlikely</w:t>
      </w:r>
      <w:r w:rsidRPr="005435C6">
        <w:rPr>
          <w:rFonts w:asciiTheme="minorHAnsi" w:hAnsiTheme="minorHAnsi" w:cstheme="minorHAnsi"/>
          <w:sz w:val="8"/>
        </w:rPr>
        <w:t xml:space="preserve"> </w:t>
      </w:r>
      <w:r w:rsidRPr="005435C6">
        <w:rPr>
          <w:rStyle w:val="StyleUnderline"/>
          <w:rFonts w:asciiTheme="minorHAnsi" w:hAnsiTheme="minorHAnsi" w:cstheme="minorHAnsi"/>
        </w:rPr>
        <w:t>that it will disturb the future</w:t>
      </w:r>
      <w:r w:rsidRPr="005435C6">
        <w:rPr>
          <w:rFonts w:asciiTheme="minorHAnsi" w:hAnsiTheme="minorHAnsi" w:cstheme="minorHAnsi"/>
          <w:sz w:val="8"/>
        </w:rPr>
        <w:t xml:space="preserve">. Indeed, rather than heralding a new era of violent conflict, </w:t>
      </w:r>
      <w:r w:rsidRPr="00AE6490">
        <w:rPr>
          <w:rStyle w:val="StyleUnderline"/>
          <w:rFonts w:asciiTheme="minorHAnsi" w:hAnsiTheme="minorHAnsi" w:cstheme="minorHAnsi"/>
          <w:highlight w:val="cyan"/>
        </w:rPr>
        <w:t xml:space="preserve">so </w:t>
      </w:r>
      <w:proofErr w:type="gramStart"/>
      <w:r w:rsidRPr="00AE6490">
        <w:rPr>
          <w:rStyle w:val="StyleUnderline"/>
          <w:rFonts w:asciiTheme="minorHAnsi" w:hAnsiTheme="minorHAnsi" w:cstheme="minorHAnsi"/>
          <w:highlight w:val="cyan"/>
        </w:rPr>
        <w:t>far</w:t>
      </w:r>
      <w:proofErr w:type="gramEnd"/>
      <w:r w:rsidRPr="005435C6">
        <w:rPr>
          <w:rStyle w:val="StyleUnderline"/>
          <w:rFonts w:asciiTheme="minorHAnsi" w:hAnsiTheme="minorHAnsi" w:cstheme="minorHAnsi"/>
        </w:rPr>
        <w:t xml:space="preserve"> the </w:t>
      </w:r>
      <w:r w:rsidRPr="00AE6490">
        <w:rPr>
          <w:rStyle w:val="StyleUnderline"/>
          <w:rFonts w:asciiTheme="minorHAnsi" w:hAnsiTheme="minorHAnsi" w:cstheme="minorHAnsi"/>
          <w:highlight w:val="cyan"/>
        </w:rPr>
        <w:t>cyber</w:t>
      </w:r>
      <w:r w:rsidRPr="005435C6">
        <w:rPr>
          <w:rStyle w:val="StyleUnderline"/>
          <w:rFonts w:asciiTheme="minorHAnsi" w:hAnsiTheme="minorHAnsi" w:cstheme="minorHAnsi"/>
        </w:rPr>
        <w:t xml:space="preserve">-era </w:t>
      </w:r>
      <w:r w:rsidRPr="00AE6490">
        <w:rPr>
          <w:rStyle w:val="StyleUnderline"/>
          <w:rFonts w:asciiTheme="minorHAnsi" w:hAnsiTheme="minorHAnsi" w:cstheme="minorHAnsi"/>
          <w:highlight w:val="cyan"/>
        </w:rPr>
        <w:t>has been defined by</w:t>
      </w:r>
      <w:r w:rsidRPr="005435C6">
        <w:rPr>
          <w:rStyle w:val="StyleUnderline"/>
          <w:rFonts w:asciiTheme="minorHAnsi" w:hAnsiTheme="minorHAnsi" w:cstheme="minorHAnsi"/>
        </w:rPr>
        <w:t xml:space="preserve"> </w:t>
      </w:r>
      <w:r w:rsidRPr="005435C6">
        <w:rPr>
          <w:rStyle w:val="Emphasis"/>
          <w:rFonts w:asciiTheme="minorHAnsi" w:hAnsiTheme="minorHAnsi" w:cstheme="minorHAnsi"/>
          <w:sz w:val="28"/>
        </w:rPr>
        <w:t xml:space="preserve">the opposite trend: </w:t>
      </w:r>
      <w:r w:rsidRPr="00AE6490">
        <w:rPr>
          <w:rStyle w:val="Emphasis"/>
          <w:rFonts w:asciiTheme="minorHAnsi" w:hAnsiTheme="minorHAnsi" w:cstheme="minorHAnsi"/>
          <w:sz w:val="28"/>
          <w:highlight w:val="cyan"/>
        </w:rPr>
        <w:t>a computer-enabled assault on</w:t>
      </w:r>
      <w:r w:rsidRPr="005435C6">
        <w:rPr>
          <w:rStyle w:val="Emphasis"/>
          <w:rFonts w:asciiTheme="minorHAnsi" w:hAnsiTheme="minorHAnsi" w:cstheme="minorHAnsi"/>
          <w:sz w:val="28"/>
        </w:rPr>
        <w:t xml:space="preserve"> political </w:t>
      </w:r>
      <w:r w:rsidRPr="00AE6490">
        <w:rPr>
          <w:rStyle w:val="Emphasis"/>
          <w:rFonts w:asciiTheme="minorHAnsi" w:hAnsiTheme="minorHAnsi" w:cstheme="minorHAnsi"/>
          <w:sz w:val="28"/>
          <w:highlight w:val="cyan"/>
        </w:rPr>
        <w:t>violence</w:t>
      </w:r>
      <w:r w:rsidRPr="005435C6">
        <w:rPr>
          <w:rFonts w:asciiTheme="minorHAnsi" w:hAnsiTheme="minorHAnsi" w:cstheme="minorHAnsi"/>
          <w:sz w:val="8"/>
        </w:rPr>
        <w:t xml:space="preserve">. </w:t>
      </w:r>
      <w:r w:rsidRPr="00AE6490">
        <w:rPr>
          <w:rStyle w:val="StyleUnderline"/>
          <w:rFonts w:asciiTheme="minorHAnsi" w:hAnsiTheme="minorHAnsi" w:cstheme="minorHAnsi"/>
          <w:highlight w:val="cyan"/>
        </w:rPr>
        <w:t>Cyberattacks</w:t>
      </w:r>
      <w:r w:rsidRPr="005435C6">
        <w:rPr>
          <w:rFonts w:asciiTheme="minorHAnsi" w:hAnsiTheme="minorHAnsi" w:cstheme="minorHAnsi"/>
          <w:sz w:val="8"/>
        </w:rPr>
        <w:t xml:space="preserve"> </w:t>
      </w:r>
      <w:r w:rsidRPr="00AE6490">
        <w:rPr>
          <w:rStyle w:val="Emphasis"/>
          <w:rFonts w:asciiTheme="minorHAnsi" w:hAnsiTheme="minorHAnsi" w:cstheme="minorHAnsi"/>
          <w:highlight w:val="cyan"/>
        </w:rPr>
        <w:t>diminish</w:t>
      </w:r>
      <w:r w:rsidRPr="005435C6">
        <w:rPr>
          <w:rFonts w:asciiTheme="minorHAnsi" w:hAnsiTheme="minorHAnsi" w:cstheme="minorHAnsi"/>
          <w:sz w:val="8"/>
        </w:rPr>
        <w:t xml:space="preserve"> rather than accentuate </w:t>
      </w:r>
      <w:r w:rsidRPr="005435C6">
        <w:rPr>
          <w:rStyle w:val="Emphasis"/>
          <w:rFonts w:asciiTheme="minorHAnsi" w:hAnsiTheme="minorHAnsi" w:cstheme="minorHAnsi"/>
        </w:rPr>
        <w:t xml:space="preserve">political </w:t>
      </w:r>
      <w:r w:rsidRPr="00AE6490">
        <w:rPr>
          <w:rStyle w:val="Emphasis"/>
          <w:rFonts w:asciiTheme="minorHAnsi" w:hAnsiTheme="minorHAnsi" w:cstheme="minorHAnsi"/>
          <w:highlight w:val="cyan"/>
        </w:rPr>
        <w:t>violence</w:t>
      </w:r>
      <w:r w:rsidRPr="00AE6490">
        <w:rPr>
          <w:rFonts w:asciiTheme="minorHAnsi" w:hAnsiTheme="minorHAnsi" w:cstheme="minorHAnsi"/>
          <w:sz w:val="8"/>
          <w:highlight w:val="cyan"/>
        </w:rPr>
        <w:t xml:space="preserve"> </w:t>
      </w:r>
      <w:r w:rsidRPr="00AE6490">
        <w:rPr>
          <w:rStyle w:val="StyleUnderline"/>
          <w:rFonts w:asciiTheme="minorHAnsi" w:hAnsiTheme="minorHAnsi" w:cstheme="minorHAnsi"/>
          <w:highlight w:val="cyan"/>
        </w:rPr>
        <w:t>by making it easier</w:t>
      </w:r>
      <w:r w:rsidRPr="005435C6">
        <w:rPr>
          <w:rStyle w:val="StyleUnderline"/>
          <w:rFonts w:asciiTheme="minorHAnsi" w:hAnsiTheme="minorHAnsi" w:cstheme="minorHAnsi"/>
        </w:rPr>
        <w:t xml:space="preserve"> for states, groups, and individuals </w:t>
      </w:r>
      <w:r w:rsidRPr="00AE6490">
        <w:rPr>
          <w:rStyle w:val="StyleUnderline"/>
          <w:rFonts w:asciiTheme="minorHAnsi" w:hAnsiTheme="minorHAnsi" w:cstheme="minorHAnsi"/>
          <w:highlight w:val="cyan"/>
        </w:rPr>
        <w:t xml:space="preserve">to </w:t>
      </w:r>
      <w:r w:rsidRPr="00AE6490">
        <w:rPr>
          <w:rStyle w:val="Emphasis"/>
          <w:rFonts w:asciiTheme="minorHAnsi" w:hAnsiTheme="minorHAnsi" w:cstheme="minorHAnsi"/>
          <w:sz w:val="28"/>
          <w:highlight w:val="cyan"/>
        </w:rPr>
        <w:t>engage in</w:t>
      </w:r>
      <w:r w:rsidRPr="005435C6">
        <w:rPr>
          <w:rStyle w:val="Emphasis"/>
          <w:rFonts w:asciiTheme="minorHAnsi" w:hAnsiTheme="minorHAnsi" w:cstheme="minorHAnsi"/>
          <w:sz w:val="28"/>
        </w:rPr>
        <w:t xml:space="preserve"> two kinds of </w:t>
      </w:r>
      <w:r w:rsidRPr="00AE6490">
        <w:rPr>
          <w:rStyle w:val="Emphasis"/>
          <w:rFonts w:asciiTheme="minorHAnsi" w:hAnsiTheme="minorHAnsi" w:cstheme="minorHAnsi"/>
          <w:sz w:val="28"/>
          <w:highlight w:val="cyan"/>
        </w:rPr>
        <w:t>aggression that do not rise to</w:t>
      </w:r>
      <w:r w:rsidRPr="005435C6">
        <w:rPr>
          <w:rStyle w:val="Emphasis"/>
          <w:rFonts w:asciiTheme="minorHAnsi" w:hAnsiTheme="minorHAnsi" w:cstheme="minorHAnsi"/>
          <w:sz w:val="28"/>
        </w:rPr>
        <w:t xml:space="preserve"> the level of </w:t>
      </w:r>
      <w:r w:rsidRPr="00AE6490">
        <w:rPr>
          <w:rStyle w:val="Emphasis"/>
          <w:rFonts w:asciiTheme="minorHAnsi" w:hAnsiTheme="minorHAnsi" w:cstheme="minorHAnsi"/>
          <w:sz w:val="28"/>
          <w:highlight w:val="cyan"/>
        </w:rPr>
        <w:t>war</w:t>
      </w:r>
      <w:r w:rsidRPr="005435C6">
        <w:rPr>
          <w:rStyle w:val="Emphasis"/>
          <w:rFonts w:asciiTheme="minorHAnsi" w:hAnsiTheme="minorHAnsi" w:cstheme="minorHAnsi"/>
          <w:sz w:val="28"/>
        </w:rPr>
        <w:t>: sabotage and espionage</w:t>
      </w:r>
      <w:r w:rsidRPr="005435C6">
        <w:rPr>
          <w:rFonts w:asciiTheme="minorHAnsi" w:hAnsiTheme="minorHAnsi" w:cstheme="minorHAnsi"/>
          <w:sz w:val="8"/>
        </w:rPr>
        <w:t xml:space="preserve">. </w:t>
      </w:r>
      <w:r w:rsidRPr="005435C6">
        <w:rPr>
          <w:rStyle w:val="StyleUnderline"/>
          <w:rFonts w:asciiTheme="minorHAnsi" w:hAnsiTheme="minorHAnsi" w:cstheme="minorHAnsi"/>
        </w:rPr>
        <w:t xml:space="preserve">Weaponized computer code and computer-based sabotage operations make it possible to carry out highly targeted attacks on an adversary’s technical systems </w:t>
      </w:r>
      <w:r w:rsidRPr="005435C6">
        <w:rPr>
          <w:rStyle w:val="Emphasis"/>
          <w:rFonts w:asciiTheme="minorHAnsi" w:hAnsiTheme="minorHAnsi" w:cstheme="minorHAnsi"/>
        </w:rPr>
        <w:t>without directly and physically harming human operators and managers</w:t>
      </w:r>
      <w:r w:rsidRPr="005435C6">
        <w:rPr>
          <w:rFonts w:asciiTheme="minorHAnsi" w:hAnsiTheme="minorHAnsi" w:cstheme="minorHAnsi"/>
          <w:sz w:val="8"/>
        </w:rPr>
        <w:t xml:space="preserve">. Computer-assisted attacks make it possible to steal data without placing operatives in dangerous environments, </w:t>
      </w:r>
      <w:r w:rsidRPr="00AE6490">
        <w:rPr>
          <w:rStyle w:val="StyleUnderline"/>
          <w:rFonts w:asciiTheme="minorHAnsi" w:hAnsiTheme="minorHAnsi" w:cstheme="minorHAnsi"/>
          <w:highlight w:val="cyan"/>
        </w:rPr>
        <w:t xml:space="preserve">thus </w:t>
      </w:r>
      <w:r w:rsidRPr="00AE6490">
        <w:rPr>
          <w:rStyle w:val="Emphasis"/>
          <w:rFonts w:asciiTheme="minorHAnsi" w:hAnsiTheme="minorHAnsi" w:cstheme="minorHAnsi"/>
          <w:highlight w:val="cyan"/>
        </w:rPr>
        <w:t>reducing</w:t>
      </w:r>
      <w:r w:rsidRPr="005435C6">
        <w:rPr>
          <w:rStyle w:val="Emphasis"/>
          <w:rFonts w:asciiTheme="minorHAnsi" w:hAnsiTheme="minorHAnsi" w:cstheme="minorHAnsi"/>
        </w:rPr>
        <w:t xml:space="preserve"> the level of</w:t>
      </w:r>
      <w:r w:rsidRPr="005435C6">
        <w:rPr>
          <w:rFonts w:asciiTheme="minorHAnsi" w:hAnsiTheme="minorHAnsi" w:cstheme="minorHAnsi"/>
          <w:sz w:val="8"/>
        </w:rPr>
        <w:t xml:space="preserve"> personal and political </w:t>
      </w:r>
      <w:r w:rsidRPr="00AE6490">
        <w:rPr>
          <w:rStyle w:val="Emphasis"/>
          <w:rFonts w:asciiTheme="minorHAnsi" w:hAnsiTheme="minorHAnsi" w:cstheme="minorHAnsi"/>
          <w:highlight w:val="cyan"/>
        </w:rPr>
        <w:t>risk</w:t>
      </w:r>
      <w:r w:rsidRPr="005435C6">
        <w:rPr>
          <w:rFonts w:asciiTheme="minorHAnsi" w:hAnsiTheme="minorHAnsi" w:cstheme="minorHAnsi"/>
          <w:sz w:val="8"/>
        </w:rPr>
        <w:t xml:space="preserve">. These developments represent important changes in the nature of political violence, but they also highlight </w:t>
      </w:r>
      <w:r w:rsidRPr="005435C6">
        <w:rPr>
          <w:rStyle w:val="StyleUnderline"/>
          <w:rFonts w:asciiTheme="minorHAnsi" w:hAnsiTheme="minorHAnsi" w:cstheme="minorHAnsi"/>
        </w:rPr>
        <w:t>limitations inherent in cyberweapons</w:t>
      </w:r>
      <w:r w:rsidRPr="005435C6">
        <w:rPr>
          <w:rFonts w:asciiTheme="minorHAnsi" w:hAnsiTheme="minorHAnsi" w:cstheme="minorHAnsi"/>
          <w:sz w:val="8"/>
        </w:rPr>
        <w:t xml:space="preserve"> that </w:t>
      </w:r>
      <w:r w:rsidRPr="005435C6">
        <w:rPr>
          <w:rStyle w:val="Emphasis"/>
          <w:rFonts w:asciiTheme="minorHAnsi" w:hAnsiTheme="minorHAnsi" w:cstheme="minorHAnsi"/>
        </w:rPr>
        <w:t>greatly curtail the utility of cyberattacks</w:t>
      </w:r>
      <w:r w:rsidRPr="005435C6">
        <w:rPr>
          <w:rFonts w:asciiTheme="minorHAnsi" w:hAnsiTheme="minorHAnsi" w:cstheme="minorHAnsi"/>
          <w:sz w:val="8"/>
        </w:rPr>
        <w:t xml:space="preserve">. Those limitations seem to make it difficult to use cyberweapons for anything other than one-off, hard-to-repeat sabotage operations of questionable strategic value that might even prove counterproductive. And cyber-espionage often requires improving traditional </w:t>
      </w:r>
      <w:proofErr w:type="spellStart"/>
      <w:r w:rsidRPr="005435C6">
        <w:rPr>
          <w:rFonts w:asciiTheme="minorHAnsi" w:hAnsiTheme="minorHAnsi" w:cstheme="minorHAnsi"/>
          <w:sz w:val="8"/>
        </w:rPr>
        <w:t>spycraft</w:t>
      </w:r>
      <w:proofErr w:type="spellEnd"/>
      <w:r w:rsidRPr="005435C6">
        <w:rPr>
          <w:rFonts w:asciiTheme="minorHAnsi" w:hAnsiTheme="minorHAnsi" w:cstheme="minorHAnsi"/>
          <w:sz w:val="8"/>
        </w:rPr>
        <w:t xml:space="preserve"> techniques and relying even more heavily on human intelligence. Taken together, these factors call into question the very idea that computer-assisted attacks will usher in a profoundly new era. THE THIN CASE FOR CYBERWAR One reason discussions about cyberwar have become disconnected from reality is that many commentators fail to grapple with a basic question: What counts as warfare? Carl von Clausewitz, the nineteenth-century Prussian military theorist, still offers the most concise answer to that question. Clausewitz identified three main criteria that any aggressive or defensive action must meet in order to qualify as an act of war. First, and most simply, all acts of war are violent or potentially violent. Second, an act of war is always instrumental: physical violence or the threat of force is a means to compel the enemy to accept the attacker’s will. Finally, to qualify as an act of war, an attack must have some kind of political goal or intention. For that reason, acts of war must be attributable to one side at some point during a confrontation. No known cyberattack has met all three of those criteria; indeed, very few have met even one. Consider three incidents that today’s Cassandras frequently point to as evidence that warfare has entered a new era. The first of these, a massive pipeline explosion in the Soviet Union in June 1982, would count as the most violent cyberattack to date -- if it actually happened. According to a 2004 book by Thomas Reed, who was serving as a staffer on the U.S. National Security Council at the time of the alleged incident, a covert U.S. operation used rigged software to engineer a massive explosion in the Urengoy-Surgut-Chelyabinsk pipeline, which connected Siberian natural gas fields to Europe. Reed claims that the CIA managed to insert malicious code into the software that controlled the pipeline’s pumps and valves. The rigged valves supposedly resulted in an explosion that, according to Reed, the U.S. Air Force rated at three kilotons, equivalent to the force of a small nuclear device. But aside from Reed’s account, there is hardly any evidence to prove that any such thing happened, and plenty of reasons to doubt that it did. After Reed published his book, Vasily Pchelintsev, who was reportedly the KGB head of the region when the explosion was supposed to have taken place, denied the story. He surmised that Reed might have been referring to a harmless explosion that happened not in June but on a warm April day that year, caused by pipes shifting in the thawing ground of the tundra. Moreover, no Soviet media reports from 1982 confirm that Reed’s explosion took place, although the Soviet media regularly reported on accidents and pipeline explosions at the time. What’s more, given the technologies available to the United States at that time, it would have been very difficult to hide malicious software of the kind Reed describes from its Soviet users. Another incident often related by promoters of the concept of cyberwar occurred in Estonia in 2007. After Estonian authorities decided to move a Soviet-era memorial to Russian soldiers who died in World War II from the center of Tallinn to the city’s outskirts, outraged Russian-speaking Estonians launched violent riots that threatened to paralyze the city. The riots were accompanied by cyber-assaults, which began as crude disruptions but became more sophisticated after a few days, culminating in a “denial of service” attack. Hackers hijacked up to 85,000 computers and used them to overwhelm 58 Estonian websites, including that of the country’s largest bank, which the attacks rendered useless for a few hours. Estonia’s defense minister and the country’s top diplomat pointed their fingers at the Kremlin, but they were unable to muster any evidence. For its part, the Russian government denied any involvement. In the wake of the incident, Estonia’s prime minister, Andrus Ansip, likened the attack to an act of war. “What’s the difference between a blockade of harbors or airports of sovereign states and the blockade of government institutions and newspaper websites?” he asked. It was a rhetorical question, but the answer is important: unlike a naval blockade, the disruption of websites is not violent -- indeed, not even potentially violent. The choice of targets also seemed unconnected to the presumed tactical objective of forcing the government to reverse its decision on the memorial. And unlike a naval blockade, the attacks remained anonymous, without political backing, and thus unattributable. A year later, a third major event entered the cyber-Cassandras’ repertoire. In August 2008, the Georgian army attacked separatists in the province of South Ossetia. Russia backed the separatists and responded militarily. The prior month, in what might have been the first time that an independent cyberattack was launched in coordination with a conventional military operation, unknown attackers had begun a campaign of cyber-sabotage, defacing prominent Georgian websites, including those of the country’s national bank and the Ministry of Foreign Affairs, and launching denial-of-service attacks against the websites of Georgia’s parliament, its largest commercial bank, and Georgian news outlets. The Georgian government blamed the Kremlin, just as the Estonians had done. But Russia again denied sponsoring the attacks, and a NATO investigation later found “no conclusive proof” of who had carried them out. The attack set off increasingly familiar alarm bells within American media and the U.S. national security establishment. “The July attack may have been a dress rehearsal for an all-out cyberwar,” an article in The New York Times declared. Richard Clarke, a former White House cybersecurity czar, warned that the worst was yet to come: the Georgian attack did not “begin to reveal what the Russian military and intelligence agencies could do if they were truly on the attack in cyberspace.” Yet the actual effects of these nonviolent events were quite mild. The main damage they caused was to the Georgian government’s ability to communicate internationally, thus preventing it from getting out its message at a critical moment. But even if the attackers intended this effect, it proved short-lived: within four days after military confrontations had begun in earnest, the Georgian Foreign Ministry had set up an account on Google’s blog-hosting service. This move helped the government keep open a channel to the public and the news media. What the Internet took away, the Internet returned. ISTOCK.COM / -ANTONIO- Overblown: keyboard as grenade. IN CODE WE TRUST? Perhaps the strongest evidence presented by advocates of the concept of cyberwar is the Stuxnet operation launched against Iran by the United States and Israel. Stuxnet, part of a set of attacks known as Operation Olympic Games, was a sophisticated multiyear campaign to sabotage Iran’s nuclear enrichment facility in Natanz by inserting a harmful computer worm into the software that ran the facility’s centrifuges, causing them to overload. American and Israeli developers started designing the project as early as 2005, and it launched in 2007, growing more sophisticated until its discovery in 2010. The attack was groundbreaking in several ways. The developers built highly target-specific intelligence into the code, enabling the Stuxnet software to make autonomous decisions in its target environment. Most important, Stuxnet represented the first and only physically destructive cyberattack launched by one state (or, in this case, two states) against another. Yet even </w:t>
      </w:r>
      <w:r w:rsidRPr="005435C6">
        <w:rPr>
          <w:rStyle w:val="StyleUnderline"/>
          <w:rFonts w:asciiTheme="minorHAnsi" w:hAnsiTheme="minorHAnsi" w:cstheme="minorHAnsi"/>
        </w:rPr>
        <w:t xml:space="preserve">cyberattacks that cause damage </w:t>
      </w:r>
      <w:proofErr w:type="gramStart"/>
      <w:r w:rsidRPr="005435C6">
        <w:rPr>
          <w:rStyle w:val="StyleUnderline"/>
          <w:rFonts w:asciiTheme="minorHAnsi" w:hAnsiTheme="minorHAnsi" w:cstheme="minorHAnsi"/>
        </w:rPr>
        <w:t>do</w:t>
      </w:r>
      <w:proofErr w:type="gramEnd"/>
      <w:r w:rsidRPr="005435C6">
        <w:rPr>
          <w:rStyle w:val="StyleUnderline"/>
          <w:rFonts w:asciiTheme="minorHAnsi" w:hAnsiTheme="minorHAnsi" w:cstheme="minorHAnsi"/>
        </w:rPr>
        <w:t xml:space="preserve"> so only </w:t>
      </w:r>
      <w:r w:rsidRPr="005435C6">
        <w:rPr>
          <w:rStyle w:val="Emphasis"/>
          <w:rFonts w:asciiTheme="minorHAnsi" w:hAnsiTheme="minorHAnsi" w:cstheme="minorHAnsi"/>
        </w:rPr>
        <w:t>indirectly</w:t>
      </w:r>
      <w:r w:rsidRPr="005435C6">
        <w:rPr>
          <w:rFonts w:asciiTheme="minorHAnsi" w:hAnsiTheme="minorHAnsi" w:cstheme="minorHAnsi"/>
          <w:sz w:val="8"/>
        </w:rPr>
        <w:t xml:space="preserve">. As an agent of violence, </w:t>
      </w:r>
      <w:r w:rsidRPr="00AE6490">
        <w:rPr>
          <w:rStyle w:val="StyleUnderline"/>
          <w:rFonts w:asciiTheme="minorHAnsi" w:hAnsiTheme="minorHAnsi" w:cstheme="minorHAnsi"/>
          <w:highlight w:val="cyan"/>
        </w:rPr>
        <w:t>computer code</w:t>
      </w:r>
      <w:r w:rsidRPr="005435C6">
        <w:rPr>
          <w:rStyle w:val="StyleUnderline"/>
          <w:rFonts w:asciiTheme="minorHAnsi" w:hAnsiTheme="minorHAnsi" w:cstheme="minorHAnsi"/>
        </w:rPr>
        <w:t xml:space="preserve"> faces a very basic limit: it </w:t>
      </w:r>
      <w:r w:rsidRPr="00AE6490">
        <w:rPr>
          <w:rStyle w:val="Emphasis"/>
          <w:rFonts w:asciiTheme="minorHAnsi" w:hAnsiTheme="minorHAnsi" w:cstheme="minorHAnsi"/>
          <w:highlight w:val="cyan"/>
        </w:rPr>
        <w:t>does not have its own force</w:t>
      </w:r>
      <w:r w:rsidRPr="005435C6">
        <w:rPr>
          <w:rStyle w:val="Emphasis"/>
          <w:rFonts w:asciiTheme="minorHAnsi" w:hAnsiTheme="minorHAnsi" w:cstheme="minorHAnsi"/>
        </w:rPr>
        <w:t xml:space="preserve"> or energy</w:t>
      </w:r>
      <w:r w:rsidRPr="005435C6">
        <w:rPr>
          <w:rFonts w:asciiTheme="minorHAnsi" w:hAnsiTheme="minorHAnsi" w:cstheme="minorHAnsi"/>
          <w:sz w:val="8"/>
        </w:rPr>
        <w:t xml:space="preserve">. Instead, </w:t>
      </w:r>
      <w:r w:rsidRPr="005435C6">
        <w:rPr>
          <w:rStyle w:val="StyleUnderline"/>
          <w:rFonts w:asciiTheme="minorHAnsi" w:hAnsiTheme="minorHAnsi" w:cstheme="minorHAnsi"/>
        </w:rPr>
        <w:t xml:space="preserve">any cyberattack with the goal of material destruction or harming human life must utilize the force or energy </w:t>
      </w:r>
      <w:r w:rsidRPr="005435C6">
        <w:rPr>
          <w:rStyle w:val="Emphasis"/>
          <w:rFonts w:asciiTheme="minorHAnsi" w:hAnsiTheme="minorHAnsi" w:cstheme="minorHAnsi"/>
        </w:rPr>
        <w:t>embedded in its target</w:t>
      </w:r>
      <w:r w:rsidRPr="005435C6">
        <w:rPr>
          <w:rFonts w:asciiTheme="minorHAnsi" w:hAnsiTheme="minorHAnsi" w:cstheme="minorHAnsi"/>
          <w:sz w:val="8"/>
        </w:rPr>
        <w:t xml:space="preserve">: for example, shutting down an air traffic control system and causing trains or planes to crash or disrupting a power plant and sparking an explosion. Yet besides Stuxnet, </w:t>
      </w:r>
      <w:r w:rsidRPr="005435C6">
        <w:rPr>
          <w:rStyle w:val="StyleUnderline"/>
          <w:rFonts w:asciiTheme="minorHAnsi" w:hAnsiTheme="minorHAnsi" w:cstheme="minorHAnsi"/>
        </w:rPr>
        <w:t xml:space="preserve">there is no proof that </w:t>
      </w:r>
      <w:r w:rsidRPr="005435C6">
        <w:rPr>
          <w:rStyle w:val="Emphasis"/>
          <w:rFonts w:asciiTheme="minorHAnsi" w:hAnsiTheme="minorHAnsi" w:cstheme="minorHAnsi"/>
        </w:rPr>
        <w:t>anyone has ever successfully launched a major attack of this sort</w:t>
      </w:r>
      <w:r w:rsidRPr="005435C6">
        <w:rPr>
          <w:rFonts w:asciiTheme="minorHAnsi" w:hAnsiTheme="minorHAnsi" w:cstheme="minorHAnsi"/>
          <w:sz w:val="8"/>
        </w:rPr>
        <w:t xml:space="preserve">. </w:t>
      </w:r>
      <w:r w:rsidRPr="00AE6490">
        <w:rPr>
          <w:rStyle w:val="StyleUnderline"/>
          <w:rFonts w:asciiTheme="minorHAnsi" w:hAnsiTheme="minorHAnsi" w:cstheme="minorHAnsi"/>
          <w:highlight w:val="cyan"/>
        </w:rPr>
        <w:t>Lethal cyberattacks</w:t>
      </w:r>
      <w:r w:rsidRPr="005435C6">
        <w:rPr>
          <w:rStyle w:val="StyleUnderline"/>
          <w:rFonts w:asciiTheme="minorHAnsi" w:hAnsiTheme="minorHAnsi" w:cstheme="minorHAnsi"/>
        </w:rPr>
        <w:t xml:space="preserve">, while certainly possible, </w:t>
      </w:r>
      <w:r w:rsidRPr="00AE6490">
        <w:rPr>
          <w:rStyle w:val="StyleUnderline"/>
          <w:rFonts w:asciiTheme="minorHAnsi" w:hAnsiTheme="minorHAnsi" w:cstheme="minorHAnsi"/>
          <w:highlight w:val="cyan"/>
        </w:rPr>
        <w:t>remain</w:t>
      </w:r>
      <w:r w:rsidRPr="005435C6">
        <w:rPr>
          <w:rStyle w:val="StyleUnderline"/>
          <w:rFonts w:asciiTheme="minorHAnsi" w:hAnsiTheme="minorHAnsi" w:cstheme="minorHAnsi"/>
        </w:rPr>
        <w:t xml:space="preserve"> the </w:t>
      </w:r>
      <w:r w:rsidRPr="005435C6">
        <w:rPr>
          <w:rStyle w:val="Emphasis"/>
          <w:rFonts w:asciiTheme="minorHAnsi" w:hAnsiTheme="minorHAnsi" w:cstheme="minorHAnsi"/>
        </w:rPr>
        <w:t xml:space="preserve">stuff of </w:t>
      </w:r>
      <w:r w:rsidRPr="00AE6490">
        <w:rPr>
          <w:rStyle w:val="Emphasis"/>
          <w:rFonts w:asciiTheme="minorHAnsi" w:hAnsiTheme="minorHAnsi" w:cstheme="minorHAnsi"/>
          <w:highlight w:val="cyan"/>
        </w:rPr>
        <w:t>fiction</w:t>
      </w:r>
      <w:r w:rsidRPr="005435C6">
        <w:rPr>
          <w:rFonts w:asciiTheme="minorHAnsi" w:hAnsiTheme="minorHAnsi" w:cstheme="minorHAnsi"/>
          <w:sz w:val="8"/>
        </w:rPr>
        <w:t xml:space="preserve">: none has ever killed or even injured a single human being. </w:t>
      </w:r>
      <w:r w:rsidRPr="005435C6">
        <w:rPr>
          <w:rStyle w:val="StyleUnderline"/>
          <w:rFonts w:asciiTheme="minorHAnsi" w:hAnsiTheme="minorHAnsi" w:cstheme="minorHAnsi"/>
        </w:rPr>
        <w:t xml:space="preserve">Thanks to its lack of direct physical impact, code-induced violence also has </w:t>
      </w:r>
      <w:r w:rsidRPr="005435C6">
        <w:rPr>
          <w:rStyle w:val="Emphasis"/>
          <w:rFonts w:asciiTheme="minorHAnsi" w:hAnsiTheme="minorHAnsi" w:cstheme="minorHAnsi"/>
        </w:rPr>
        <w:t>less emotional impact</w:t>
      </w:r>
      <w:r w:rsidRPr="005435C6">
        <w:rPr>
          <w:rFonts w:asciiTheme="minorHAnsi" w:hAnsiTheme="minorHAnsi" w:cstheme="minorHAnsi"/>
          <w:sz w:val="8"/>
        </w:rPr>
        <w:t xml:space="preserve">. </w:t>
      </w:r>
      <w:r w:rsidRPr="005435C6">
        <w:rPr>
          <w:rStyle w:val="StyleUnderline"/>
          <w:rFonts w:asciiTheme="minorHAnsi" w:hAnsiTheme="minorHAnsi" w:cstheme="minorHAnsi"/>
        </w:rPr>
        <w:t>It would be difficult for a cyberattack to produce</w:t>
      </w:r>
      <w:r w:rsidRPr="005435C6">
        <w:rPr>
          <w:rFonts w:asciiTheme="minorHAnsi" w:hAnsiTheme="minorHAnsi" w:cstheme="minorHAnsi"/>
          <w:sz w:val="8"/>
        </w:rPr>
        <w:t xml:space="preserve"> the level of </w:t>
      </w:r>
      <w:r w:rsidRPr="005435C6">
        <w:rPr>
          <w:rStyle w:val="Emphasis"/>
          <w:rFonts w:asciiTheme="minorHAnsi" w:hAnsiTheme="minorHAnsi" w:cstheme="minorHAnsi"/>
        </w:rPr>
        <w:t>fear</w:t>
      </w:r>
      <w:r w:rsidRPr="005435C6">
        <w:rPr>
          <w:rFonts w:asciiTheme="minorHAnsi" w:hAnsiTheme="minorHAnsi" w:cstheme="minorHAnsi"/>
          <w:sz w:val="8"/>
        </w:rPr>
        <w:t xml:space="preserve"> </w:t>
      </w:r>
      <w:r w:rsidRPr="005435C6">
        <w:rPr>
          <w:rStyle w:val="StyleUnderline"/>
          <w:rFonts w:asciiTheme="minorHAnsi" w:hAnsiTheme="minorHAnsi" w:cstheme="minorHAnsi"/>
        </w:rPr>
        <w:t>that coordinated</w:t>
      </w:r>
      <w:r w:rsidRPr="005435C6">
        <w:rPr>
          <w:rFonts w:asciiTheme="minorHAnsi" w:hAnsiTheme="minorHAnsi" w:cstheme="minorHAnsi"/>
          <w:sz w:val="8"/>
        </w:rPr>
        <w:t xml:space="preserve"> campaigns of </w:t>
      </w:r>
      <w:r w:rsidRPr="005435C6">
        <w:rPr>
          <w:rStyle w:val="StyleUnderline"/>
          <w:rFonts w:asciiTheme="minorHAnsi" w:hAnsiTheme="minorHAnsi" w:cstheme="minorHAnsi"/>
        </w:rPr>
        <w:t>terrorism</w:t>
      </w:r>
      <w:r w:rsidRPr="005435C6">
        <w:rPr>
          <w:rFonts w:asciiTheme="minorHAnsi" w:hAnsiTheme="minorHAnsi" w:cstheme="minorHAnsi"/>
          <w:sz w:val="8"/>
        </w:rPr>
        <w:t xml:space="preserve"> or conventional military operations </w:t>
      </w:r>
      <w:r w:rsidRPr="005435C6">
        <w:rPr>
          <w:rStyle w:val="StyleUnderline"/>
          <w:rFonts w:asciiTheme="minorHAnsi" w:hAnsiTheme="minorHAnsi" w:cstheme="minorHAnsi"/>
        </w:rPr>
        <w:t>produce</w:t>
      </w:r>
      <w:r w:rsidRPr="005435C6">
        <w:rPr>
          <w:rFonts w:asciiTheme="minorHAnsi" w:hAnsiTheme="minorHAnsi" w:cstheme="minorHAnsi"/>
          <w:sz w:val="8"/>
        </w:rPr>
        <w:t xml:space="preserve">. Owing to their invisibility, </w:t>
      </w:r>
      <w:r w:rsidRPr="00AE6490">
        <w:rPr>
          <w:rStyle w:val="StyleUnderline"/>
          <w:rFonts w:asciiTheme="minorHAnsi" w:hAnsiTheme="minorHAnsi" w:cstheme="minorHAnsi"/>
          <w:highlight w:val="cyan"/>
        </w:rPr>
        <w:t>cyberweapons</w:t>
      </w:r>
      <w:r w:rsidRPr="005435C6">
        <w:rPr>
          <w:rStyle w:val="StyleUnderline"/>
          <w:rFonts w:asciiTheme="minorHAnsi" w:hAnsiTheme="minorHAnsi" w:cstheme="minorHAnsi"/>
        </w:rPr>
        <w:t xml:space="preserve"> also </w:t>
      </w:r>
      <w:r w:rsidRPr="00AE6490">
        <w:rPr>
          <w:rStyle w:val="StyleUnderline"/>
          <w:rFonts w:asciiTheme="minorHAnsi" w:hAnsiTheme="minorHAnsi" w:cstheme="minorHAnsi"/>
          <w:highlight w:val="cyan"/>
        </w:rPr>
        <w:t>lack</w:t>
      </w:r>
      <w:r w:rsidRPr="005435C6">
        <w:rPr>
          <w:rStyle w:val="StyleUnderline"/>
          <w:rFonts w:asciiTheme="minorHAnsi" w:hAnsiTheme="minorHAnsi" w:cstheme="minorHAnsi"/>
        </w:rPr>
        <w:t xml:space="preserve"> the </w:t>
      </w:r>
      <w:r w:rsidRPr="00AE6490">
        <w:rPr>
          <w:rStyle w:val="Emphasis"/>
          <w:rFonts w:asciiTheme="minorHAnsi" w:hAnsiTheme="minorHAnsi" w:cstheme="minorHAnsi"/>
          <w:highlight w:val="cyan"/>
        </w:rPr>
        <w:t>symbolic power</w:t>
      </w:r>
      <w:r w:rsidRPr="005435C6">
        <w:rPr>
          <w:rStyle w:val="StyleUnderline"/>
          <w:rFonts w:asciiTheme="minorHAnsi" w:hAnsiTheme="minorHAnsi" w:cstheme="minorHAnsi"/>
        </w:rPr>
        <w:t xml:space="preserve"> of traditional ones</w:t>
      </w:r>
      <w:r w:rsidRPr="005435C6">
        <w:rPr>
          <w:rFonts w:asciiTheme="minorHAnsi" w:hAnsiTheme="minorHAnsi" w:cstheme="minorHAnsi"/>
          <w:sz w:val="8"/>
        </w:rPr>
        <w:t xml:space="preserve">. Displays of weaponry, such as the elaborate military parades put on by China and North Korea, sometimes represent nothing more than nationalist pageantry. But revealing one’s arsenal can also serve tactical and strategic ends, as when countries deploy aircraft carriers to demonstrate their readiness to use force or carry out operations designed to intimidate the enemy, such as using military aircraft to conduct deliberately low flyovers. Indeed, displaying weapons systems and threatening to use them can prove more cost-efficient than their actual use. But cyberweapons are hard to brandish. Perhaps the most crucial limitation of violence in cyberspace is its almost entirely destructive quality: unlike traditional political violence, which can maintain trust in institutions and states as well as undermine it, violence in cyberspace can do only the latter. Any established political order comes with a certain degree of inherent violence; consolidated states, after all, survive only if they maintain monopolies on the legitimate use of force. By encouraging trust in the ability of state institutions to protect property and safeguard citizens, this inherent violence buttresses a state’s power and allows the state to establish the rule of law. But cyber-violence lacks this ability, since it does little or nothing to build up trust in institutions; indeed, it is very difficult to imagine how cyberattacks could be used to enforce rules or laws, either domestically or internationally. Digital surveillance presents a more complicated picture. In democracies, intelligence agencies tread a thin line between providing security and eroding public trust in the state, as demonstrated by the recent controversy over the U.S. National Security Agency’s data-collection practices. In authoritarian countries, digital surveillance can assist the state’s coercive use of force, but it cannot replace it. Such limitations, however, should not lead anyone to dismiss the corrosive potential of cyberattacks. Indeed, such assaults can undermine social trust in a more direct way than traditional political violence. Cyberattacks are more precise; they do not necessarily undermine the state’s monopoly of force in a wholesale fashion. Instead, they can be tailored to attack specific companies or public-sector organizations and used to undermine those groups’ authority selectively. Stuxnet provides a good example of this dynamic. Putting aside the question of whether the attack was an act of war, its primary intention was to undermine the trust of the Iranian scientists in their systems and in themselves and the trust of the Iranian regime in its ability to build nuclear weapons. The original intention was to cause physical damage to as many Iranian centrifuges as possible. But the American and Israeli attackers knew that the physical effect could be exploited to unleash a much more damaging psychological effect. “The intent was that the failures should make them feel they were stupid, which is what happened,” an American participant told The New York Times. The Americans and the Israelis hoped that once a few machines failed, the Iranian engineers would shut down more machines because they distrusted their own technology or indeed their own skills. At the headquarters of the International Atomic Energy Agency, in Vienna, rumors circulated that the Iranians had lost so much confidence in their own systems and instruments that the management of the Natanz facility took the extraordinary step of assigning engineers to sit in the plant and radio back what they saw to confirm the instrument readings. “They overreacted,” one of the attackers revealed to David Sanger of The New York Times, “and that delayed them even more.” The Iranians also began to assign blame internally, pointing fingers at one another and even firing some personnel. </w:t>
      </w:r>
      <w:r w:rsidRPr="005435C6">
        <w:rPr>
          <w:rFonts w:asciiTheme="minorHAnsi" w:hAnsiTheme="minorHAnsi" w:cstheme="minorHAnsi"/>
          <w:sz w:val="8"/>
        </w:rPr>
        <w:lastRenderedPageBreak/>
        <w:t xml:space="preserve">DIGITAL UNDERGROUND Damaging though it may have been, Stuxnet, along with the cyber-scuffles in Estonia and Georgia, represents not a new form of warfare but something more akin to other, less lethal forms of aggression: sabotage and espionage. Unlike acts of war, these political crimes, which are often committed by nonstate actors, need not be violent to work. And although saboteurs and spies do act politically, they often seek to avoid attribution, unlike those who launch acts of war. For those reasons, the cyber-era has been a boon for political crime. Consider sabotage. Before the computer age, saboteurs had trouble calibrating and controlling the effects of their actions. Sabotage had to target physical property and relied on physical violence, which often proves unpredictable. During postal and railway strikes in France in 1909 and 1910, for instance, saboteurs cut signal wires and tore down telegraph posts. Destroying property risked running afoul of public opinion, and the tactic ultimately divided the workers. The strikes themselves, as a form of sabotage, also ran the risk of leading to unpredictable violence: indeed, labor demonstrations often intensified into riots, making it easier for opponents to portray the strikers as uncompromising radicals. It is much easier for saboteurs to avoid counterproductive side effects in the age of computer-assisted attacks, which can contain violence and generally avoid it altogether. Cyberattacks can maliciously affect software and business processes without interfering with physical industrial processes, remaining nonviolent but sometimes still causing greater damage than a traditional assault. A 2012 attack against the computer network of the oil company Saudi Aramco illustrates this potential. The attack physically harmed neither hardware nor humans. Yet by allegedly erasing the hard disks of some 30,000 computers, the attackers likely did much more monetary damage to Saudi Aramco than they could have through an act of traditional sabotage against machinery in one of the company’s plants. The oil giant reportedly had to hire six specialized computer security firms to help with its forensic investigation and post-attack cleanup. Despite such potential, it is also important to remember the inherent limitations of computer-assisted political crime and to note that human agents remain critical in the age of digital violence. Even Stuxnet, the most successful example of cyber-sabotage, demonstrates this fact. For the United States and Israel, the “holy grail,” in the words of one of the attack’s architects, was getting a piece of malicious software into the control system at Natanz. The Americans and Israelis needed fine-grained data from inside the Iranian plant to develop their weaponized code. The problem was that the control system was protected by an air gap: it was not connected to the Internet or even internal networks. As a result, the attackers had to deliver the malicious code via a removable hard drive such as a USB flash drive -- delivered by a human hand. To make this happen, U.S. intelligence operatives first obtained a list of the people who were visiting the targeted plant to work on its computer equipment and who could carry the payload there. “We had to find an unwitting person on the Iranian side of the house who could jump the gap,” one planner later told Sanger. The list of possible carriers included engineers from the German company Siemens, who were helping their Iranian colleagues maintain the control system -- work that required the Siemens engineers to bring portable computers into the plant. Precisely how the U.S.-Israeli team managed to exploit this vulnerability remains unknown. Suffice it to say that although “Siemens had no idea they were a carrier,” in the words of one U.S. official quoted by Sanger, “it turns out there is always an idiot around who doesn’t think much about the thumb drive in their hand.” SAFETY IN ONES AND ZEROS </w:t>
      </w:r>
      <w:r w:rsidRPr="005435C6">
        <w:rPr>
          <w:rStyle w:val="StyleUnderline"/>
          <w:rFonts w:asciiTheme="minorHAnsi" w:hAnsiTheme="minorHAnsi" w:cstheme="minorHAnsi"/>
        </w:rPr>
        <w:t xml:space="preserve">If cyberattacks </w:t>
      </w:r>
      <w:r w:rsidRPr="005435C6">
        <w:rPr>
          <w:rStyle w:val="Emphasis"/>
          <w:rFonts w:asciiTheme="minorHAnsi" w:hAnsiTheme="minorHAnsi" w:cstheme="minorHAnsi"/>
        </w:rPr>
        <w:t>reduce the amount of violence inherent in conflict</w:t>
      </w:r>
      <w:r w:rsidRPr="005435C6">
        <w:rPr>
          <w:rStyle w:val="StyleUnderline"/>
          <w:rFonts w:asciiTheme="minorHAnsi" w:hAnsiTheme="minorHAnsi" w:cstheme="minorHAnsi"/>
        </w:rPr>
        <w:t xml:space="preserve">, and if they often take the form of sabotage or espionage, then many </w:t>
      </w:r>
      <w:r w:rsidRPr="00AE6490">
        <w:rPr>
          <w:rStyle w:val="StyleUnderline"/>
          <w:rFonts w:asciiTheme="minorHAnsi" w:hAnsiTheme="minorHAnsi" w:cstheme="minorHAnsi"/>
          <w:highlight w:val="cyan"/>
        </w:rPr>
        <w:t>officials</w:t>
      </w:r>
      <w:r w:rsidRPr="005435C6">
        <w:rPr>
          <w:rStyle w:val="StyleUnderline"/>
          <w:rFonts w:asciiTheme="minorHAnsi" w:hAnsiTheme="minorHAnsi" w:cstheme="minorHAnsi"/>
        </w:rPr>
        <w:t xml:space="preserve"> and commentators who have been warning about the dawn of cyberwar </w:t>
      </w:r>
      <w:r w:rsidRPr="00AE6490">
        <w:rPr>
          <w:rStyle w:val="StyleUnderline"/>
          <w:rFonts w:asciiTheme="minorHAnsi" w:hAnsiTheme="minorHAnsi" w:cstheme="minorHAnsi"/>
          <w:highlight w:val="cyan"/>
        </w:rPr>
        <w:t>have been ringing false alarms</w:t>
      </w:r>
      <w:r w:rsidRPr="005435C6">
        <w:rPr>
          <w:rFonts w:asciiTheme="minorHAnsi" w:hAnsiTheme="minorHAnsi" w:cstheme="minorHAnsi"/>
          <w:sz w:val="8"/>
        </w:rPr>
        <w:t xml:space="preserve">. </w:t>
      </w:r>
      <w:r w:rsidRPr="005435C6">
        <w:rPr>
          <w:rStyle w:val="StyleUnderline"/>
          <w:rFonts w:asciiTheme="minorHAnsi" w:hAnsiTheme="minorHAnsi" w:cstheme="minorHAnsi"/>
        </w:rPr>
        <w:t>Digital violence does have implications</w:t>
      </w:r>
      <w:r w:rsidRPr="005435C6">
        <w:rPr>
          <w:rFonts w:asciiTheme="minorHAnsi" w:hAnsiTheme="minorHAnsi" w:cstheme="minorHAnsi"/>
          <w:sz w:val="8"/>
        </w:rPr>
        <w:t xml:space="preserve"> for ethics and for national security strategy, however. </w:t>
      </w:r>
      <w:r w:rsidRPr="005435C6">
        <w:rPr>
          <w:rStyle w:val="StyleUnderline"/>
          <w:rFonts w:asciiTheme="minorHAnsi" w:hAnsiTheme="minorHAnsi" w:cstheme="minorHAnsi"/>
        </w:rPr>
        <w:t>Weaponized code</w:t>
      </w:r>
      <w:r w:rsidRPr="005435C6">
        <w:rPr>
          <w:rFonts w:asciiTheme="minorHAnsi" w:hAnsiTheme="minorHAnsi" w:cstheme="minorHAnsi"/>
          <w:sz w:val="8"/>
        </w:rPr>
        <w:t xml:space="preserve">, or cyberattacks more generally, </w:t>
      </w:r>
      <w:r w:rsidRPr="005435C6">
        <w:rPr>
          <w:rStyle w:val="StyleUnderline"/>
          <w:rFonts w:asciiTheme="minorHAnsi" w:hAnsiTheme="minorHAnsi" w:cstheme="minorHAnsi"/>
        </w:rPr>
        <w:t xml:space="preserve">can </w:t>
      </w:r>
      <w:r w:rsidRPr="005435C6">
        <w:rPr>
          <w:rStyle w:val="Emphasis"/>
          <w:rFonts w:asciiTheme="minorHAnsi" w:hAnsiTheme="minorHAnsi" w:cstheme="minorHAnsi"/>
        </w:rPr>
        <w:t>achieve goals that used to require conventional force</w:t>
      </w:r>
      <w:r w:rsidRPr="005435C6">
        <w:rPr>
          <w:rFonts w:asciiTheme="minorHAnsi" w:hAnsiTheme="minorHAnsi" w:cstheme="minorHAnsi"/>
          <w:sz w:val="8"/>
        </w:rPr>
        <w:t xml:space="preserve">. The most sophisticated </w:t>
      </w:r>
      <w:r w:rsidRPr="005435C6">
        <w:rPr>
          <w:rStyle w:val="StyleUnderline"/>
          <w:rFonts w:asciiTheme="minorHAnsi" w:hAnsiTheme="minorHAnsi" w:cstheme="minorHAnsi"/>
        </w:rPr>
        <w:t>cyberattacks are highly targeted</w:t>
      </w:r>
      <w:r w:rsidRPr="005435C6">
        <w:rPr>
          <w:rFonts w:asciiTheme="minorHAnsi" w:hAnsiTheme="minorHAnsi" w:cstheme="minorHAnsi"/>
          <w:sz w:val="8"/>
        </w:rPr>
        <w:t xml:space="preserve">, and cyberweapons are </w:t>
      </w:r>
      <w:r w:rsidRPr="005435C6">
        <w:rPr>
          <w:rStyle w:val="StyleUnderline"/>
          <w:rFonts w:asciiTheme="minorHAnsi" w:hAnsiTheme="minorHAnsi" w:cstheme="minorHAnsi"/>
        </w:rPr>
        <w:t xml:space="preserve">unlikely to cause </w:t>
      </w:r>
      <w:r w:rsidRPr="005435C6">
        <w:rPr>
          <w:rStyle w:val="Emphasis"/>
          <w:rFonts w:asciiTheme="minorHAnsi" w:hAnsiTheme="minorHAnsi" w:cstheme="minorHAnsi"/>
        </w:rPr>
        <w:t>collateral damage</w:t>
      </w:r>
      <w:r w:rsidRPr="005435C6">
        <w:rPr>
          <w:rStyle w:val="StyleUnderline"/>
          <w:rFonts w:asciiTheme="minorHAnsi" w:hAnsiTheme="minorHAnsi" w:cstheme="minorHAnsi"/>
        </w:rPr>
        <w:t xml:space="preserve"> in the same way conventional weapons do</w:t>
      </w:r>
      <w:r w:rsidRPr="005435C6">
        <w:rPr>
          <w:rFonts w:asciiTheme="minorHAnsi" w:hAnsiTheme="minorHAnsi" w:cstheme="minorHAnsi"/>
          <w:sz w:val="8"/>
        </w:rPr>
        <w:t xml:space="preserve">. </w:t>
      </w:r>
      <w:r w:rsidRPr="005435C6">
        <w:rPr>
          <w:rStyle w:val="StyleUnderline"/>
          <w:rFonts w:asciiTheme="minorHAnsi" w:hAnsiTheme="minorHAnsi" w:cstheme="minorHAnsi"/>
        </w:rPr>
        <w:t>Therefore</w:t>
      </w:r>
      <w:r w:rsidRPr="005435C6">
        <w:rPr>
          <w:rFonts w:asciiTheme="minorHAnsi" w:hAnsiTheme="minorHAnsi" w:cstheme="minorHAnsi"/>
          <w:sz w:val="8"/>
        </w:rPr>
        <w:t xml:space="preserve">, in many situations, </w:t>
      </w:r>
      <w:r w:rsidRPr="005435C6">
        <w:rPr>
          <w:rStyle w:val="Emphasis"/>
          <w:rFonts w:asciiTheme="minorHAnsi" w:hAnsiTheme="minorHAnsi" w:cstheme="minorHAnsi"/>
        </w:rPr>
        <w:t xml:space="preserve">the use of </w:t>
      </w:r>
      <w:r w:rsidRPr="00AE6490">
        <w:rPr>
          <w:rStyle w:val="Emphasis"/>
          <w:rFonts w:asciiTheme="minorHAnsi" w:hAnsiTheme="minorHAnsi" w:cstheme="minorHAnsi"/>
          <w:highlight w:val="cyan"/>
        </w:rPr>
        <w:t>computers would be</w:t>
      </w:r>
      <w:r w:rsidRPr="005435C6">
        <w:rPr>
          <w:rFonts w:asciiTheme="minorHAnsi" w:hAnsiTheme="minorHAnsi" w:cstheme="minorHAnsi"/>
          <w:sz w:val="8"/>
        </w:rPr>
        <w:t xml:space="preserve"> ethically </w:t>
      </w:r>
      <w:r w:rsidRPr="00AE6490">
        <w:rPr>
          <w:rStyle w:val="Emphasis"/>
          <w:rFonts w:asciiTheme="minorHAnsi" w:hAnsiTheme="minorHAnsi" w:cstheme="minorHAnsi"/>
          <w:highlight w:val="cyan"/>
        </w:rPr>
        <w:t>preferable to</w:t>
      </w:r>
      <w:r w:rsidRPr="005435C6">
        <w:rPr>
          <w:rStyle w:val="Emphasis"/>
          <w:rFonts w:asciiTheme="minorHAnsi" w:hAnsiTheme="minorHAnsi" w:cstheme="minorHAnsi"/>
        </w:rPr>
        <w:t xml:space="preserve"> the use of conventional </w:t>
      </w:r>
      <w:r w:rsidRPr="00AE6490">
        <w:rPr>
          <w:rStyle w:val="Emphasis"/>
          <w:rFonts w:asciiTheme="minorHAnsi" w:hAnsiTheme="minorHAnsi" w:cstheme="minorHAnsi"/>
          <w:highlight w:val="cyan"/>
        </w:rPr>
        <w:t>weapons</w:t>
      </w:r>
      <w:r w:rsidRPr="005435C6">
        <w:rPr>
          <w:rFonts w:asciiTheme="minorHAnsi" w:hAnsiTheme="minorHAnsi" w:cstheme="minorHAnsi"/>
          <w:sz w:val="8"/>
        </w:rPr>
        <w:t>: a cyberattack might be less violent, less traumatizing, and more limited.</w:t>
      </w:r>
    </w:p>
    <w:p w14:paraId="3A4DCE4A" w14:textId="77777777" w:rsidR="00890350" w:rsidRPr="005435C6" w:rsidRDefault="00890350" w:rsidP="00890350">
      <w:pPr>
        <w:pStyle w:val="Heading4"/>
        <w:rPr>
          <w:rFonts w:asciiTheme="minorHAnsi" w:hAnsiTheme="minorHAnsi" w:cstheme="minorHAnsi"/>
        </w:rPr>
      </w:pPr>
      <w:r w:rsidRPr="005435C6">
        <w:rPr>
          <w:rFonts w:asciiTheme="minorHAnsi" w:hAnsiTheme="minorHAnsi" w:cstheme="minorHAnsi"/>
        </w:rPr>
        <w:t xml:space="preserve">Bad tech is </w:t>
      </w:r>
      <w:r w:rsidRPr="005435C6">
        <w:rPr>
          <w:rFonts w:asciiTheme="minorHAnsi" w:hAnsiTheme="minorHAnsi" w:cstheme="minorHAnsi"/>
          <w:u w:val="single"/>
        </w:rPr>
        <w:t>inevitable</w:t>
      </w:r>
      <w:r w:rsidRPr="005435C6">
        <w:rPr>
          <w:rFonts w:asciiTheme="minorHAnsi" w:hAnsiTheme="minorHAnsi" w:cstheme="minorHAnsi"/>
        </w:rPr>
        <w:t>. Only innovating can create preventive mechanisms that shield against ex-risks.</w:t>
      </w:r>
    </w:p>
    <w:p w14:paraId="55EFBCFB" w14:textId="77777777" w:rsidR="00890350" w:rsidRPr="005435C6" w:rsidRDefault="00890350" w:rsidP="00890350">
      <w:pPr>
        <w:rPr>
          <w:rFonts w:asciiTheme="minorHAnsi" w:hAnsiTheme="minorHAnsi" w:cstheme="minorHAnsi"/>
        </w:rPr>
      </w:pPr>
      <w:r w:rsidRPr="005435C6">
        <w:rPr>
          <w:rStyle w:val="Style13ptBold"/>
          <w:rFonts w:asciiTheme="minorHAnsi" w:hAnsiTheme="minorHAnsi" w:cstheme="minorHAnsi"/>
        </w:rPr>
        <w:t>MacAskill 22</w:t>
      </w:r>
      <w:r w:rsidRPr="005435C6">
        <w:rPr>
          <w:rFonts w:asciiTheme="minorHAnsi" w:hAnsiTheme="minorHAnsi" w:cstheme="minorHAnsi"/>
        </w:rPr>
        <w:t xml:space="preserve">, PhD, (William, “The Beginning of History: Surviving the Era of Catastrophic Risk,” </w:t>
      </w:r>
      <w:r w:rsidRPr="005435C6">
        <w:rPr>
          <w:rFonts w:asciiTheme="minorHAnsi" w:hAnsiTheme="minorHAnsi" w:cstheme="minorHAnsi"/>
          <w:i/>
          <w:iCs/>
        </w:rPr>
        <w:t>Foreign Affairs</w:t>
      </w:r>
      <w:r w:rsidRPr="005435C6">
        <w:rPr>
          <w:rFonts w:asciiTheme="minorHAnsi" w:hAnsiTheme="minorHAnsi" w:cstheme="minorHAnsi"/>
        </w:rPr>
        <w:t xml:space="preserve">, </w:t>
      </w:r>
      <w:hyperlink r:id="rId9" w:history="1">
        <w:r w:rsidRPr="005435C6">
          <w:rPr>
            <w:rStyle w:val="Hyperlink"/>
            <w:rFonts w:asciiTheme="minorHAnsi" w:hAnsiTheme="minorHAnsi" w:cstheme="minorHAnsi"/>
          </w:rPr>
          <w:t>https://www.foreignaffairs.com/world/william-macaskill-beginning-history</w:t>
        </w:r>
      </w:hyperlink>
      <w:r w:rsidRPr="005435C6">
        <w:rPr>
          <w:rFonts w:asciiTheme="minorHAnsi" w:hAnsiTheme="minorHAnsi" w:cstheme="minorHAnsi"/>
        </w:rPr>
        <w:t>)</w:t>
      </w:r>
    </w:p>
    <w:p w14:paraId="6931C9B0" w14:textId="77777777" w:rsidR="00890350" w:rsidRPr="005435C6" w:rsidRDefault="00890350" w:rsidP="00890350">
      <w:pPr>
        <w:rPr>
          <w:rFonts w:asciiTheme="minorHAnsi" w:hAnsiTheme="minorHAnsi" w:cstheme="minorHAnsi"/>
          <w:sz w:val="16"/>
        </w:rPr>
      </w:pPr>
      <w:r w:rsidRPr="005435C6">
        <w:rPr>
          <w:rStyle w:val="StyleUnderline"/>
          <w:rFonts w:asciiTheme="minorHAnsi" w:hAnsiTheme="minorHAnsi" w:cstheme="minorHAnsi"/>
        </w:rPr>
        <w:t>One response</w:t>
      </w:r>
      <w:r w:rsidRPr="005435C6">
        <w:rPr>
          <w:rFonts w:asciiTheme="minorHAnsi" w:hAnsiTheme="minorHAnsi" w:cstheme="minorHAnsi"/>
          <w:sz w:val="16"/>
        </w:rPr>
        <w:t xml:space="preserve"> to this daunting challenge </w:t>
      </w:r>
      <w:r w:rsidRPr="005435C6">
        <w:rPr>
          <w:rStyle w:val="Emphasis"/>
          <w:rFonts w:asciiTheme="minorHAnsi" w:hAnsiTheme="minorHAnsi" w:cstheme="minorHAnsi"/>
        </w:rPr>
        <w:t>is retreat</w:t>
      </w:r>
      <w:r w:rsidRPr="005435C6">
        <w:rPr>
          <w:rFonts w:asciiTheme="minorHAnsi" w:hAnsiTheme="minorHAnsi" w:cstheme="minorHAnsi"/>
          <w:sz w:val="16"/>
        </w:rPr>
        <w:t xml:space="preserve">. </w:t>
      </w:r>
      <w:r w:rsidRPr="00AE6490">
        <w:rPr>
          <w:rStyle w:val="StyleUnderline"/>
          <w:rFonts w:asciiTheme="minorHAnsi" w:hAnsiTheme="minorHAnsi" w:cstheme="minorHAnsi"/>
          <w:highlight w:val="cyan"/>
        </w:rPr>
        <w:t>If it is</w:t>
      </w:r>
      <w:r w:rsidRPr="005435C6">
        <w:rPr>
          <w:rStyle w:val="StyleUnderline"/>
          <w:rFonts w:asciiTheme="minorHAnsi" w:hAnsiTheme="minorHAnsi" w:cstheme="minorHAnsi"/>
        </w:rPr>
        <w:t xml:space="preserve"> so </w:t>
      </w:r>
      <w:r w:rsidRPr="00AE6490">
        <w:rPr>
          <w:rStyle w:val="StyleUnderline"/>
          <w:rFonts w:asciiTheme="minorHAnsi" w:hAnsiTheme="minorHAnsi" w:cstheme="minorHAnsi"/>
          <w:highlight w:val="cyan"/>
        </w:rPr>
        <w:t>difficult to</w:t>
      </w:r>
      <w:r w:rsidRPr="005435C6">
        <w:rPr>
          <w:rStyle w:val="StyleUnderline"/>
          <w:rFonts w:asciiTheme="minorHAnsi" w:hAnsiTheme="minorHAnsi" w:cstheme="minorHAnsi"/>
        </w:rPr>
        <w:t xml:space="preserve"> safely </w:t>
      </w:r>
      <w:r w:rsidRPr="00AE6490">
        <w:rPr>
          <w:rStyle w:val="StyleUnderline"/>
          <w:rFonts w:asciiTheme="minorHAnsi" w:hAnsiTheme="minorHAnsi" w:cstheme="minorHAnsi"/>
          <w:highlight w:val="cyan"/>
        </w:rPr>
        <w:t xml:space="preserve">govern </w:t>
      </w:r>
      <w:r w:rsidRPr="00AE6490">
        <w:rPr>
          <w:rStyle w:val="Emphasis"/>
          <w:rFonts w:asciiTheme="minorHAnsi" w:hAnsiTheme="minorHAnsi" w:cstheme="minorHAnsi"/>
          <w:highlight w:val="cyan"/>
        </w:rPr>
        <w:t>emerging tech</w:t>
      </w:r>
      <w:r w:rsidRPr="005435C6">
        <w:rPr>
          <w:rStyle w:val="StyleUnderline"/>
          <w:rFonts w:asciiTheme="minorHAnsi" w:hAnsiTheme="minorHAnsi" w:cstheme="minorHAnsi"/>
        </w:rPr>
        <w:t>nologies</w:t>
      </w:r>
      <w:r w:rsidRPr="005435C6">
        <w:rPr>
          <w:rFonts w:asciiTheme="minorHAnsi" w:hAnsiTheme="minorHAnsi" w:cstheme="minorHAnsi"/>
          <w:sz w:val="16"/>
        </w:rPr>
        <w:t xml:space="preserve">, some argue, then </w:t>
      </w:r>
      <w:r w:rsidRPr="00AE6490">
        <w:rPr>
          <w:rStyle w:val="StyleUnderline"/>
          <w:rFonts w:asciiTheme="minorHAnsi" w:hAnsiTheme="minorHAnsi" w:cstheme="minorHAnsi"/>
          <w:highlight w:val="cyan"/>
        </w:rPr>
        <w:t>why don’t we</w:t>
      </w:r>
      <w:r w:rsidRPr="005435C6">
        <w:rPr>
          <w:rStyle w:val="StyleUnderline"/>
          <w:rFonts w:asciiTheme="minorHAnsi" w:hAnsiTheme="minorHAnsi" w:cstheme="minorHAnsi"/>
        </w:rPr>
        <w:t xml:space="preserve"> simply </w:t>
      </w:r>
      <w:r w:rsidRPr="00AE6490">
        <w:rPr>
          <w:rStyle w:val="StyleUnderline"/>
          <w:rFonts w:asciiTheme="minorHAnsi" w:hAnsiTheme="minorHAnsi" w:cstheme="minorHAnsi"/>
          <w:highlight w:val="cyan"/>
        </w:rPr>
        <w:t>refrain</w:t>
      </w:r>
      <w:r w:rsidRPr="005435C6">
        <w:rPr>
          <w:rStyle w:val="StyleUnderline"/>
          <w:rFonts w:asciiTheme="minorHAnsi" w:hAnsiTheme="minorHAnsi" w:cstheme="minorHAnsi"/>
        </w:rPr>
        <w:t xml:space="preserve"> from inventing them</w:t>
      </w:r>
      <w:r w:rsidRPr="005435C6">
        <w:rPr>
          <w:rFonts w:asciiTheme="minorHAnsi" w:hAnsiTheme="minorHAnsi" w:cstheme="minorHAnsi"/>
          <w:sz w:val="16"/>
        </w:rPr>
        <w:t xml:space="preserve"> in the first place? </w:t>
      </w:r>
      <w:r w:rsidRPr="005435C6">
        <w:rPr>
          <w:rStyle w:val="StyleUnderline"/>
          <w:rFonts w:asciiTheme="minorHAnsi" w:hAnsiTheme="minorHAnsi" w:cstheme="minorHAnsi"/>
        </w:rPr>
        <w:t>Members of</w:t>
      </w:r>
      <w:r w:rsidRPr="005435C6">
        <w:rPr>
          <w:rFonts w:asciiTheme="minorHAnsi" w:hAnsiTheme="minorHAnsi" w:cstheme="minorHAnsi"/>
          <w:sz w:val="16"/>
        </w:rPr>
        <w:t xml:space="preserve"> the “</w:t>
      </w:r>
      <w:r w:rsidRPr="005435C6">
        <w:rPr>
          <w:rStyle w:val="Emphasis"/>
          <w:rFonts w:asciiTheme="minorHAnsi" w:hAnsiTheme="minorHAnsi" w:cstheme="minorHAnsi"/>
        </w:rPr>
        <w:t>degrowth</w:t>
      </w:r>
      <w:r w:rsidRPr="005435C6">
        <w:rPr>
          <w:rFonts w:asciiTheme="minorHAnsi" w:hAnsiTheme="minorHAnsi" w:cstheme="minorHAnsi"/>
          <w:sz w:val="16"/>
        </w:rPr>
        <w:t xml:space="preserve">” movement </w:t>
      </w:r>
      <w:r w:rsidRPr="005435C6">
        <w:rPr>
          <w:rStyle w:val="StyleUnderline"/>
          <w:rFonts w:asciiTheme="minorHAnsi" w:hAnsiTheme="minorHAnsi" w:cstheme="minorHAnsi"/>
        </w:rPr>
        <w:t>take precisely this stance</w:t>
      </w:r>
      <w:r w:rsidRPr="005435C6">
        <w:rPr>
          <w:rFonts w:asciiTheme="minorHAnsi" w:hAnsiTheme="minorHAnsi" w:cstheme="minorHAnsi"/>
          <w:sz w:val="16"/>
        </w:rPr>
        <w:t xml:space="preserve">, decrying economic growth and technological progress as the main culprits behind alienation, environmental destruction, and all kinds of other harms. In 2019, 11,000 scientists from more than 150 countries signed an open letter demanding that the population of the world “be stabilized—and, ideally, gradually reduced” and that countries turn their priorities away “from GDP growth.” </w:t>
      </w:r>
      <w:r w:rsidRPr="00AE6490">
        <w:rPr>
          <w:rStyle w:val="StyleUnderline"/>
          <w:rFonts w:asciiTheme="minorHAnsi" w:hAnsiTheme="minorHAnsi" w:cstheme="minorHAnsi"/>
          <w:highlight w:val="cyan"/>
        </w:rPr>
        <w:t>Despite</w:t>
      </w:r>
      <w:r w:rsidRPr="005435C6">
        <w:rPr>
          <w:rStyle w:val="StyleUnderline"/>
          <w:rFonts w:asciiTheme="minorHAnsi" w:hAnsiTheme="minorHAnsi" w:cstheme="minorHAnsi"/>
        </w:rPr>
        <w:t xml:space="preserve"> its </w:t>
      </w:r>
      <w:r w:rsidRPr="00AE6490">
        <w:rPr>
          <w:rStyle w:val="Emphasis"/>
          <w:rFonts w:asciiTheme="minorHAnsi" w:hAnsiTheme="minorHAnsi" w:cstheme="minorHAnsi"/>
          <w:highlight w:val="cyan"/>
        </w:rPr>
        <w:t>intuitive appeal</w:t>
      </w:r>
      <w:r w:rsidRPr="005435C6">
        <w:rPr>
          <w:rFonts w:asciiTheme="minorHAnsi" w:hAnsiTheme="minorHAnsi" w:cstheme="minorHAnsi"/>
          <w:sz w:val="16"/>
        </w:rPr>
        <w:t xml:space="preserve">, </w:t>
      </w:r>
      <w:r w:rsidRPr="00AE6490">
        <w:rPr>
          <w:rStyle w:val="StyleUnderline"/>
          <w:rFonts w:asciiTheme="minorHAnsi" w:hAnsiTheme="minorHAnsi" w:cstheme="minorHAnsi"/>
          <w:highlight w:val="cyan"/>
        </w:rPr>
        <w:t xml:space="preserve">this response is </w:t>
      </w:r>
      <w:r w:rsidRPr="00AE6490">
        <w:rPr>
          <w:rStyle w:val="Emphasis"/>
          <w:rFonts w:asciiTheme="minorHAnsi" w:hAnsiTheme="minorHAnsi" w:cstheme="minorHAnsi"/>
          <w:highlight w:val="cyan"/>
        </w:rPr>
        <w:t>unrealistic</w:t>
      </w:r>
      <w:r w:rsidRPr="005435C6">
        <w:rPr>
          <w:rFonts w:asciiTheme="minorHAnsi" w:hAnsiTheme="minorHAnsi" w:cstheme="minorHAnsi"/>
          <w:sz w:val="16"/>
        </w:rPr>
        <w:t xml:space="preserve"> </w:t>
      </w:r>
      <w:r w:rsidRPr="005435C6">
        <w:rPr>
          <w:rStyle w:val="StyleUnderline"/>
          <w:rFonts w:asciiTheme="minorHAnsi" w:hAnsiTheme="minorHAnsi" w:cstheme="minorHAnsi"/>
        </w:rPr>
        <w:t>and</w:t>
      </w:r>
      <w:r w:rsidRPr="005435C6">
        <w:rPr>
          <w:rFonts w:asciiTheme="minorHAnsi" w:hAnsiTheme="minorHAnsi" w:cstheme="minorHAnsi"/>
          <w:sz w:val="16"/>
        </w:rPr>
        <w:t xml:space="preserve"> </w:t>
      </w:r>
      <w:r w:rsidRPr="00AE6490">
        <w:rPr>
          <w:rStyle w:val="Emphasis"/>
          <w:rFonts w:asciiTheme="minorHAnsi" w:hAnsiTheme="minorHAnsi" w:cstheme="minorHAnsi"/>
          <w:highlight w:val="cyan"/>
        </w:rPr>
        <w:t>dangerous</w:t>
      </w:r>
      <w:r w:rsidRPr="005435C6">
        <w:rPr>
          <w:rFonts w:asciiTheme="minorHAnsi" w:hAnsiTheme="minorHAnsi" w:cstheme="minorHAnsi"/>
          <w:sz w:val="16"/>
        </w:rPr>
        <w:t xml:space="preserve">. It is unrealistic because </w:t>
      </w:r>
      <w:r w:rsidRPr="00AE6490">
        <w:rPr>
          <w:rStyle w:val="StyleUnderline"/>
          <w:rFonts w:asciiTheme="minorHAnsi" w:hAnsiTheme="minorHAnsi" w:cstheme="minorHAnsi"/>
          <w:highlight w:val="cyan"/>
        </w:rPr>
        <w:t>it</w:t>
      </w:r>
      <w:r w:rsidRPr="005435C6">
        <w:rPr>
          <w:rFonts w:asciiTheme="minorHAnsi" w:hAnsiTheme="minorHAnsi" w:cstheme="minorHAnsi"/>
          <w:sz w:val="16"/>
        </w:rPr>
        <w:t xml:space="preserve"> simply </w:t>
      </w:r>
      <w:r w:rsidRPr="00AE6490">
        <w:rPr>
          <w:rStyle w:val="StyleUnderline"/>
          <w:rFonts w:asciiTheme="minorHAnsi" w:hAnsiTheme="minorHAnsi" w:cstheme="minorHAnsi"/>
          <w:highlight w:val="cyan"/>
        </w:rPr>
        <w:t>fails to engage with</w:t>
      </w:r>
      <w:r w:rsidRPr="005435C6">
        <w:rPr>
          <w:rStyle w:val="StyleUnderline"/>
          <w:rFonts w:asciiTheme="minorHAnsi" w:hAnsiTheme="minorHAnsi" w:cstheme="minorHAnsi"/>
        </w:rPr>
        <w:t xml:space="preserve"> the </w:t>
      </w:r>
      <w:r w:rsidRPr="00AE6490">
        <w:rPr>
          <w:rStyle w:val="Emphasis"/>
          <w:rFonts w:asciiTheme="minorHAnsi" w:hAnsiTheme="minorHAnsi" w:cstheme="minorHAnsi"/>
          <w:highlight w:val="cyan"/>
        </w:rPr>
        <w:t>interdependence of states</w:t>
      </w:r>
      <w:r w:rsidRPr="005435C6">
        <w:rPr>
          <w:rFonts w:asciiTheme="minorHAnsi" w:hAnsiTheme="minorHAnsi" w:cstheme="minorHAnsi"/>
          <w:sz w:val="16"/>
        </w:rPr>
        <w:t xml:space="preserve"> </w:t>
      </w:r>
      <w:r w:rsidRPr="005435C6">
        <w:rPr>
          <w:rStyle w:val="StyleUnderline"/>
          <w:rFonts w:asciiTheme="minorHAnsi" w:hAnsiTheme="minorHAnsi" w:cstheme="minorHAnsi"/>
        </w:rPr>
        <w:t>in the international system</w:t>
      </w:r>
      <w:r w:rsidRPr="005435C6">
        <w:rPr>
          <w:rFonts w:asciiTheme="minorHAnsi" w:hAnsiTheme="minorHAnsi" w:cstheme="minorHAnsi"/>
          <w:sz w:val="16"/>
        </w:rPr>
        <w:t xml:space="preserve">. </w:t>
      </w:r>
      <w:r w:rsidRPr="00AE6490">
        <w:rPr>
          <w:rStyle w:val="StyleUnderline"/>
          <w:rFonts w:asciiTheme="minorHAnsi" w:hAnsiTheme="minorHAnsi" w:cstheme="minorHAnsi"/>
          <w:highlight w:val="cyan"/>
        </w:rPr>
        <w:t>Even if</w:t>
      </w:r>
      <w:r w:rsidRPr="005435C6">
        <w:rPr>
          <w:rStyle w:val="StyleUnderline"/>
          <w:rFonts w:asciiTheme="minorHAnsi" w:hAnsiTheme="minorHAnsi" w:cstheme="minorHAnsi"/>
        </w:rPr>
        <w:t xml:space="preserve"> the world’s </w:t>
      </w:r>
      <w:r w:rsidRPr="00AE6490">
        <w:rPr>
          <w:rStyle w:val="StyleUnderline"/>
          <w:rFonts w:asciiTheme="minorHAnsi" w:hAnsiTheme="minorHAnsi" w:cstheme="minorHAnsi"/>
          <w:highlight w:val="cyan"/>
        </w:rPr>
        <w:t>countries came together</w:t>
      </w:r>
      <w:r w:rsidRPr="005435C6">
        <w:rPr>
          <w:rStyle w:val="StyleUnderline"/>
          <w:rFonts w:asciiTheme="minorHAnsi" w:hAnsiTheme="minorHAnsi" w:cstheme="minorHAnsi"/>
        </w:rPr>
        <w:t xml:space="preserve"> temporarily </w:t>
      </w:r>
      <w:r w:rsidRPr="00AE6490">
        <w:rPr>
          <w:rStyle w:val="StyleUnderline"/>
          <w:rFonts w:asciiTheme="minorHAnsi" w:hAnsiTheme="minorHAnsi" w:cstheme="minorHAnsi"/>
          <w:highlight w:val="cyan"/>
        </w:rPr>
        <w:t xml:space="preserve">to </w:t>
      </w:r>
      <w:r w:rsidRPr="00AE6490">
        <w:rPr>
          <w:rStyle w:val="Emphasis"/>
          <w:rFonts w:asciiTheme="minorHAnsi" w:hAnsiTheme="minorHAnsi" w:cstheme="minorHAnsi"/>
          <w:highlight w:val="cyan"/>
        </w:rPr>
        <w:t>halt innovation</w:t>
      </w:r>
      <w:r w:rsidRPr="005435C6">
        <w:rPr>
          <w:rFonts w:asciiTheme="minorHAnsi" w:hAnsiTheme="minorHAnsi" w:cstheme="minorHAnsi"/>
          <w:sz w:val="16"/>
        </w:rPr>
        <w:t xml:space="preserve">, </w:t>
      </w:r>
      <w:r w:rsidRPr="005435C6">
        <w:rPr>
          <w:rStyle w:val="StyleUnderline"/>
          <w:rFonts w:asciiTheme="minorHAnsi" w:hAnsiTheme="minorHAnsi" w:cstheme="minorHAnsi"/>
        </w:rPr>
        <w:t xml:space="preserve">sooner or later </w:t>
      </w:r>
      <w:r w:rsidRPr="00AE6490">
        <w:rPr>
          <w:rStyle w:val="StyleUnderline"/>
          <w:rFonts w:asciiTheme="minorHAnsi" w:hAnsiTheme="minorHAnsi" w:cstheme="minorHAnsi"/>
          <w:highlight w:val="cyan"/>
        </w:rPr>
        <w:t xml:space="preserve">someone would </w:t>
      </w:r>
      <w:r w:rsidRPr="00AE6490">
        <w:rPr>
          <w:rStyle w:val="Emphasis"/>
          <w:rFonts w:asciiTheme="minorHAnsi" w:hAnsiTheme="minorHAnsi" w:cstheme="minorHAnsi"/>
          <w:highlight w:val="cyan"/>
        </w:rPr>
        <w:t>resume</w:t>
      </w:r>
      <w:r w:rsidRPr="005435C6">
        <w:rPr>
          <w:rStyle w:val="Emphasis"/>
          <w:rFonts w:asciiTheme="minorHAnsi" w:hAnsiTheme="minorHAnsi" w:cstheme="minorHAnsi"/>
        </w:rPr>
        <w:t xml:space="preserve"> the </w:t>
      </w:r>
      <w:r w:rsidRPr="00AE6490">
        <w:rPr>
          <w:rStyle w:val="Emphasis"/>
          <w:rFonts w:asciiTheme="minorHAnsi" w:hAnsiTheme="minorHAnsi" w:cstheme="minorHAnsi"/>
          <w:highlight w:val="cyan"/>
        </w:rPr>
        <w:t>pursuit</w:t>
      </w:r>
      <w:r w:rsidRPr="005435C6">
        <w:rPr>
          <w:rStyle w:val="StyleUnderline"/>
          <w:rFonts w:asciiTheme="minorHAnsi" w:hAnsiTheme="minorHAnsi" w:cstheme="minorHAnsi"/>
        </w:rPr>
        <w:t xml:space="preserve"> of advanced technology. </w:t>
      </w:r>
      <w:r w:rsidRPr="005435C6">
        <w:rPr>
          <w:rFonts w:asciiTheme="minorHAnsi" w:hAnsiTheme="minorHAnsi" w:cstheme="minorHAnsi"/>
          <w:sz w:val="16"/>
        </w:rPr>
        <w:t xml:space="preserve">Be that as it may, </w:t>
      </w:r>
      <w:r w:rsidRPr="005435C6">
        <w:rPr>
          <w:rStyle w:val="StyleUnderline"/>
          <w:rFonts w:asciiTheme="minorHAnsi" w:hAnsiTheme="minorHAnsi" w:cstheme="minorHAnsi"/>
        </w:rPr>
        <w:t>technological stagnation is not desirable</w:t>
      </w:r>
      <w:r w:rsidRPr="005435C6">
        <w:rPr>
          <w:rFonts w:asciiTheme="minorHAnsi" w:hAnsiTheme="minorHAnsi" w:cstheme="minorHAnsi"/>
          <w:sz w:val="16"/>
        </w:rPr>
        <w:t xml:space="preserve"> anyway. To see why, note that </w:t>
      </w:r>
      <w:r w:rsidRPr="005435C6">
        <w:rPr>
          <w:rStyle w:val="StyleUnderline"/>
          <w:rFonts w:asciiTheme="minorHAnsi" w:hAnsiTheme="minorHAnsi" w:cstheme="minorHAnsi"/>
        </w:rPr>
        <w:t>new technologies can both exacerbate and reduce risk. Once a new technological danger has been introduced</w:t>
      </w:r>
      <w:r w:rsidRPr="005435C6">
        <w:rPr>
          <w:rFonts w:asciiTheme="minorHAnsi" w:hAnsiTheme="minorHAnsi" w:cstheme="minorHAnsi"/>
          <w:sz w:val="16"/>
        </w:rPr>
        <w:t>—such as by nuclear weapons—</w:t>
      </w:r>
      <w:r w:rsidRPr="00AE6490">
        <w:rPr>
          <w:rStyle w:val="StyleUnderline"/>
          <w:rFonts w:asciiTheme="minorHAnsi" w:hAnsiTheme="minorHAnsi" w:cstheme="minorHAnsi"/>
          <w:highlight w:val="cyan"/>
        </w:rPr>
        <w:t>governments</w:t>
      </w:r>
      <w:r w:rsidRPr="005435C6">
        <w:rPr>
          <w:rStyle w:val="StyleUnderline"/>
          <w:rFonts w:asciiTheme="minorHAnsi" w:hAnsiTheme="minorHAnsi" w:cstheme="minorHAnsi"/>
        </w:rPr>
        <w:t xml:space="preserve"> might </w:t>
      </w:r>
      <w:r w:rsidRPr="00AE6490">
        <w:rPr>
          <w:rStyle w:val="StyleUnderline"/>
          <w:rFonts w:asciiTheme="minorHAnsi" w:hAnsiTheme="minorHAnsi" w:cstheme="minorHAnsi"/>
          <w:highlight w:val="cyan"/>
        </w:rPr>
        <w:t xml:space="preserve">require </w:t>
      </w:r>
      <w:r w:rsidRPr="00AE6490">
        <w:rPr>
          <w:rStyle w:val="Emphasis"/>
          <w:rFonts w:asciiTheme="minorHAnsi" w:hAnsiTheme="minorHAnsi" w:cstheme="minorHAnsi"/>
          <w:highlight w:val="cyan"/>
        </w:rPr>
        <w:t>additional tech</w:t>
      </w:r>
      <w:r w:rsidRPr="005435C6">
        <w:rPr>
          <w:rStyle w:val="StyleUnderline"/>
          <w:rFonts w:asciiTheme="minorHAnsi" w:hAnsiTheme="minorHAnsi" w:cstheme="minorHAnsi"/>
        </w:rPr>
        <w:t xml:space="preserve">nologies </w:t>
      </w:r>
      <w:r w:rsidRPr="00AE6490">
        <w:rPr>
          <w:rStyle w:val="StyleUnderline"/>
          <w:rFonts w:asciiTheme="minorHAnsi" w:hAnsiTheme="minorHAnsi" w:cstheme="minorHAnsi"/>
          <w:highlight w:val="cyan"/>
        </w:rPr>
        <w:t xml:space="preserve">to </w:t>
      </w:r>
      <w:r w:rsidRPr="00AE6490">
        <w:rPr>
          <w:rStyle w:val="Emphasis"/>
          <w:rFonts w:asciiTheme="minorHAnsi" w:hAnsiTheme="minorHAnsi" w:cstheme="minorHAnsi"/>
          <w:highlight w:val="cyan"/>
        </w:rPr>
        <w:t>manage</w:t>
      </w:r>
      <w:r w:rsidRPr="005435C6">
        <w:rPr>
          <w:rStyle w:val="Emphasis"/>
          <w:rFonts w:asciiTheme="minorHAnsi" w:hAnsiTheme="minorHAnsi" w:cstheme="minorHAnsi"/>
        </w:rPr>
        <w:t xml:space="preserve"> that </w:t>
      </w:r>
      <w:r w:rsidRPr="00AE6490">
        <w:rPr>
          <w:rStyle w:val="Emphasis"/>
          <w:rFonts w:asciiTheme="minorHAnsi" w:hAnsiTheme="minorHAnsi" w:cstheme="minorHAnsi"/>
          <w:highlight w:val="cyan"/>
        </w:rPr>
        <w:t>risk</w:t>
      </w:r>
      <w:r w:rsidRPr="005435C6">
        <w:rPr>
          <w:rFonts w:asciiTheme="minorHAnsi" w:hAnsiTheme="minorHAnsi" w:cstheme="minorHAnsi"/>
          <w:sz w:val="16"/>
        </w:rPr>
        <w:t xml:space="preserve">. For example, </w:t>
      </w:r>
      <w:r w:rsidRPr="005435C6">
        <w:rPr>
          <w:rStyle w:val="StyleUnderline"/>
          <w:rFonts w:asciiTheme="minorHAnsi" w:hAnsiTheme="minorHAnsi" w:cstheme="minorHAnsi"/>
        </w:rPr>
        <w:t>the threat nuclear weapons pose to the survival of the human species would be greatly reduced if,</w:t>
      </w:r>
      <w:r w:rsidRPr="005435C6">
        <w:rPr>
          <w:rFonts w:asciiTheme="minorHAnsi" w:hAnsiTheme="minorHAnsi" w:cstheme="minorHAnsi"/>
          <w:sz w:val="16"/>
        </w:rPr>
        <w:t xml:space="preserve"> during a potential nuclear winter, </w:t>
      </w:r>
      <w:r w:rsidRPr="005435C6">
        <w:rPr>
          <w:rStyle w:val="StyleUnderline"/>
          <w:rFonts w:asciiTheme="minorHAnsi" w:hAnsiTheme="minorHAnsi" w:cstheme="minorHAnsi"/>
        </w:rPr>
        <w:t>people were able to produce food without sunlight or if early warning systems could more reliably distinguish</w:t>
      </w:r>
      <w:r w:rsidRPr="005435C6">
        <w:rPr>
          <w:rFonts w:asciiTheme="minorHAnsi" w:hAnsiTheme="minorHAnsi" w:cstheme="minorHAnsi"/>
          <w:sz w:val="16"/>
        </w:rPr>
        <w:t xml:space="preserve"> between intercontinental ballistic missiles and small scientific rockets. </w:t>
      </w:r>
      <w:r w:rsidRPr="005435C6">
        <w:rPr>
          <w:rStyle w:val="StyleUnderline"/>
          <w:rFonts w:asciiTheme="minorHAnsi" w:hAnsiTheme="minorHAnsi" w:cstheme="minorHAnsi"/>
        </w:rPr>
        <w:t xml:space="preserve">But </w:t>
      </w:r>
      <w:r w:rsidRPr="00AE6490">
        <w:rPr>
          <w:rStyle w:val="StyleUnderline"/>
          <w:rFonts w:asciiTheme="minorHAnsi" w:hAnsiTheme="minorHAnsi" w:cstheme="minorHAnsi"/>
          <w:highlight w:val="cyan"/>
        </w:rPr>
        <w:t>if societies stop</w:t>
      </w:r>
      <w:r w:rsidRPr="005435C6">
        <w:rPr>
          <w:rStyle w:val="StyleUnderline"/>
          <w:rFonts w:asciiTheme="minorHAnsi" w:hAnsiTheme="minorHAnsi" w:cstheme="minorHAnsi"/>
        </w:rPr>
        <w:t xml:space="preserve"> technological </w:t>
      </w:r>
      <w:r w:rsidRPr="00AE6490">
        <w:rPr>
          <w:rStyle w:val="StyleUnderline"/>
          <w:rFonts w:asciiTheme="minorHAnsi" w:hAnsiTheme="minorHAnsi" w:cstheme="minorHAnsi"/>
          <w:highlight w:val="cyan"/>
        </w:rPr>
        <w:t>progress</w:t>
      </w:r>
      <w:r w:rsidRPr="005435C6">
        <w:rPr>
          <w:rFonts w:asciiTheme="minorHAnsi" w:hAnsiTheme="minorHAnsi" w:cstheme="minorHAnsi"/>
          <w:sz w:val="16"/>
        </w:rPr>
        <w:t xml:space="preserve"> altogether, </w:t>
      </w:r>
      <w:r w:rsidRPr="00AE6490">
        <w:rPr>
          <w:rStyle w:val="StyleUnderline"/>
          <w:rFonts w:asciiTheme="minorHAnsi" w:hAnsiTheme="minorHAnsi" w:cstheme="minorHAnsi"/>
          <w:highlight w:val="cyan"/>
        </w:rPr>
        <w:t xml:space="preserve">new </w:t>
      </w:r>
      <w:r w:rsidRPr="00AE6490">
        <w:rPr>
          <w:rStyle w:val="Emphasis"/>
          <w:rFonts w:asciiTheme="minorHAnsi" w:hAnsiTheme="minorHAnsi" w:cstheme="minorHAnsi"/>
          <w:highlight w:val="cyan"/>
        </w:rPr>
        <w:t>tech</w:t>
      </w:r>
      <w:r w:rsidRPr="005435C6">
        <w:rPr>
          <w:rStyle w:val="StyleUnderline"/>
          <w:rFonts w:asciiTheme="minorHAnsi" w:hAnsiTheme="minorHAnsi" w:cstheme="minorHAnsi"/>
        </w:rPr>
        <w:t xml:space="preserve">nological </w:t>
      </w:r>
      <w:r w:rsidRPr="00AE6490">
        <w:rPr>
          <w:rStyle w:val="StyleUnderline"/>
          <w:rFonts w:asciiTheme="minorHAnsi" w:hAnsiTheme="minorHAnsi" w:cstheme="minorHAnsi"/>
          <w:highlight w:val="cyan"/>
        </w:rPr>
        <w:t xml:space="preserve">threats may emerge that </w:t>
      </w:r>
      <w:r w:rsidRPr="00AE6490">
        <w:rPr>
          <w:rStyle w:val="Emphasis"/>
          <w:rFonts w:asciiTheme="minorHAnsi" w:hAnsiTheme="minorHAnsi" w:cstheme="minorHAnsi"/>
          <w:highlight w:val="cyan"/>
        </w:rPr>
        <w:t>cannot be contained</w:t>
      </w:r>
      <w:r w:rsidRPr="005435C6">
        <w:rPr>
          <w:rFonts w:asciiTheme="minorHAnsi" w:hAnsiTheme="minorHAnsi" w:cstheme="minorHAnsi"/>
          <w:sz w:val="16"/>
        </w:rPr>
        <w:t xml:space="preserve"> </w:t>
      </w:r>
      <w:r w:rsidRPr="00AE6490">
        <w:rPr>
          <w:rStyle w:val="StyleUnderline"/>
          <w:rFonts w:asciiTheme="minorHAnsi" w:hAnsiTheme="minorHAnsi" w:cstheme="minorHAnsi"/>
          <w:highlight w:val="cyan"/>
        </w:rPr>
        <w:t>because</w:t>
      </w:r>
      <w:r w:rsidRPr="005435C6">
        <w:rPr>
          <w:rStyle w:val="StyleUnderline"/>
          <w:rFonts w:asciiTheme="minorHAnsi" w:hAnsiTheme="minorHAnsi" w:cstheme="minorHAnsi"/>
        </w:rPr>
        <w:t xml:space="preserve"> the commensurate strides in </w:t>
      </w:r>
      <w:r w:rsidRPr="00AE6490">
        <w:rPr>
          <w:rStyle w:val="StyleUnderline"/>
          <w:rFonts w:asciiTheme="minorHAnsi" w:hAnsiTheme="minorHAnsi" w:cstheme="minorHAnsi"/>
          <w:highlight w:val="cyan"/>
        </w:rPr>
        <w:t>defense</w:t>
      </w:r>
      <w:r w:rsidRPr="005435C6">
        <w:rPr>
          <w:rStyle w:val="StyleUnderline"/>
          <w:rFonts w:asciiTheme="minorHAnsi" w:hAnsiTheme="minorHAnsi" w:cstheme="minorHAnsi"/>
        </w:rPr>
        <w:t xml:space="preserve"> have </w:t>
      </w:r>
      <w:r w:rsidRPr="00AE6490">
        <w:rPr>
          <w:rStyle w:val="StyleUnderline"/>
          <w:rFonts w:asciiTheme="minorHAnsi" w:hAnsiTheme="minorHAnsi" w:cstheme="minorHAnsi"/>
          <w:highlight w:val="cyan"/>
        </w:rPr>
        <w:t>not</w:t>
      </w:r>
      <w:r w:rsidRPr="005435C6">
        <w:rPr>
          <w:rStyle w:val="StyleUnderline"/>
          <w:rFonts w:asciiTheme="minorHAnsi" w:hAnsiTheme="minorHAnsi" w:cstheme="minorHAnsi"/>
        </w:rPr>
        <w:t xml:space="preserve"> been </w:t>
      </w:r>
      <w:r w:rsidRPr="00AE6490">
        <w:rPr>
          <w:rStyle w:val="StyleUnderline"/>
          <w:rFonts w:asciiTheme="minorHAnsi" w:hAnsiTheme="minorHAnsi" w:cstheme="minorHAnsi"/>
          <w:highlight w:val="cyan"/>
        </w:rPr>
        <w:t>made</w:t>
      </w:r>
      <w:r w:rsidRPr="005435C6">
        <w:rPr>
          <w:rFonts w:asciiTheme="minorHAnsi" w:hAnsiTheme="minorHAnsi" w:cstheme="minorHAnsi"/>
          <w:sz w:val="16"/>
        </w:rPr>
        <w:t xml:space="preserve">. For instance, </w:t>
      </w:r>
      <w:r w:rsidRPr="005435C6">
        <w:rPr>
          <w:rStyle w:val="StyleUnderline"/>
          <w:rFonts w:asciiTheme="minorHAnsi" w:hAnsiTheme="minorHAnsi" w:cstheme="minorHAnsi"/>
        </w:rPr>
        <w:t>a wide variety of actors may be able to create unprecedentedly dangerous pathogens at a time when people have not made much progress in the early detection and eradication of novel diseases. The status quo</w:t>
      </w:r>
      <w:r w:rsidRPr="005435C6">
        <w:rPr>
          <w:rFonts w:asciiTheme="minorHAnsi" w:hAnsiTheme="minorHAnsi" w:cstheme="minorHAnsi"/>
          <w:sz w:val="16"/>
        </w:rPr>
        <w:t xml:space="preserve">, in other words, </w:t>
      </w:r>
      <w:r w:rsidRPr="005435C6">
        <w:rPr>
          <w:rStyle w:val="Emphasis"/>
          <w:rFonts w:asciiTheme="minorHAnsi" w:hAnsiTheme="minorHAnsi" w:cstheme="minorHAnsi"/>
        </w:rPr>
        <w:t>is already heavily mined with potential catastrophes.</w:t>
      </w:r>
      <w:r w:rsidRPr="005435C6">
        <w:rPr>
          <w:rFonts w:asciiTheme="minorHAnsi" w:hAnsiTheme="minorHAnsi" w:cstheme="minorHAnsi"/>
          <w:sz w:val="16"/>
        </w:rPr>
        <w:t xml:space="preserve"> And </w:t>
      </w:r>
      <w:r w:rsidRPr="005435C6">
        <w:rPr>
          <w:rStyle w:val="StyleUnderline"/>
          <w:rFonts w:asciiTheme="minorHAnsi" w:hAnsiTheme="minorHAnsi" w:cstheme="minorHAnsi"/>
        </w:rPr>
        <w:t>in the absence of defensive measures</w:t>
      </w:r>
      <w:r w:rsidRPr="005435C6">
        <w:rPr>
          <w:rFonts w:asciiTheme="minorHAnsi" w:hAnsiTheme="minorHAnsi" w:cstheme="minorHAnsi"/>
          <w:sz w:val="16"/>
        </w:rPr>
        <w:t xml:space="preserve">, </w:t>
      </w:r>
      <w:r w:rsidRPr="005435C6">
        <w:rPr>
          <w:rStyle w:val="StyleUnderline"/>
          <w:rFonts w:asciiTheme="minorHAnsi" w:hAnsiTheme="minorHAnsi" w:cstheme="minorHAnsi"/>
        </w:rPr>
        <w:t xml:space="preserve">threats from nature might eventually lead to </w:t>
      </w:r>
      <w:r w:rsidRPr="005435C6">
        <w:rPr>
          <w:rStyle w:val="Emphasis"/>
          <w:rFonts w:asciiTheme="minorHAnsi" w:hAnsiTheme="minorHAnsi" w:cstheme="minorHAnsi"/>
        </w:rPr>
        <w:t>human extinction</w:t>
      </w:r>
      <w:r w:rsidRPr="005435C6">
        <w:rPr>
          <w:rStyle w:val="StyleUnderline"/>
          <w:rFonts w:asciiTheme="minorHAnsi" w:hAnsiTheme="minorHAnsi" w:cstheme="minorHAnsi"/>
        </w:rPr>
        <w:t xml:space="preserve"> as they have for many other species:</w:t>
      </w:r>
      <w:r w:rsidRPr="005435C6">
        <w:rPr>
          <w:rFonts w:asciiTheme="minorHAnsi" w:hAnsiTheme="minorHAnsi" w:cstheme="minorHAnsi"/>
          <w:sz w:val="16"/>
        </w:rPr>
        <w:t xml:space="preserve"> </w:t>
      </w:r>
      <w:r w:rsidRPr="005435C6">
        <w:rPr>
          <w:rStyle w:val="StyleUnderline"/>
          <w:rFonts w:asciiTheme="minorHAnsi" w:hAnsiTheme="minorHAnsi" w:cstheme="minorHAnsi"/>
        </w:rPr>
        <w:t xml:space="preserve">to survive to their full potential, human beings will need to </w:t>
      </w:r>
      <w:r w:rsidRPr="005435C6">
        <w:rPr>
          <w:rStyle w:val="Emphasis"/>
          <w:rFonts w:asciiTheme="minorHAnsi" w:hAnsiTheme="minorHAnsi" w:cstheme="minorHAnsi"/>
        </w:rPr>
        <w:t>learn to perform such feats</w:t>
      </w:r>
      <w:r w:rsidRPr="005435C6">
        <w:rPr>
          <w:rStyle w:val="StyleUnderline"/>
          <w:rFonts w:asciiTheme="minorHAnsi" w:hAnsiTheme="minorHAnsi" w:cstheme="minorHAnsi"/>
        </w:rPr>
        <w:t xml:space="preserve"> as deflecting asteroids and quickly fighting off new pandemics. They must avoid the fate of Icarus—but still fly. The challenge is to continue </w:t>
      </w:r>
      <w:r w:rsidRPr="005435C6">
        <w:rPr>
          <w:rStyle w:val="Emphasis"/>
          <w:rFonts w:asciiTheme="minorHAnsi" w:hAnsiTheme="minorHAnsi" w:cstheme="minorHAnsi"/>
        </w:rPr>
        <w:t xml:space="preserve">reaping the fruits of technological advancement while protecting humanity against its </w:t>
      </w:r>
      <w:r w:rsidRPr="005435C6">
        <w:rPr>
          <w:rStyle w:val="Emphasis"/>
          <w:rFonts w:asciiTheme="minorHAnsi" w:hAnsiTheme="minorHAnsi" w:cstheme="minorHAnsi"/>
        </w:rPr>
        <w:lastRenderedPageBreak/>
        <w:t>downsides</w:t>
      </w:r>
      <w:r w:rsidRPr="005435C6">
        <w:rPr>
          <w:rFonts w:asciiTheme="minorHAnsi" w:hAnsiTheme="minorHAnsi" w:cstheme="minorHAnsi"/>
          <w:sz w:val="16"/>
        </w:rPr>
        <w:t xml:space="preserve">. Some experts refer to this as “differential technological development,” the idea being that if </w:t>
      </w:r>
      <w:r w:rsidRPr="00AE6490">
        <w:rPr>
          <w:rStyle w:val="Emphasis"/>
          <w:rFonts w:asciiTheme="minorHAnsi" w:hAnsiTheme="minorHAnsi" w:cstheme="minorHAnsi"/>
          <w:highlight w:val="cyan"/>
        </w:rPr>
        <w:t>people can’t prevent destructive technology</w:t>
      </w:r>
      <w:r w:rsidRPr="005435C6">
        <w:rPr>
          <w:rFonts w:asciiTheme="minorHAnsi" w:hAnsiTheme="minorHAnsi" w:cstheme="minorHAnsi"/>
          <w:sz w:val="16"/>
        </w:rPr>
        <w:t xml:space="preserve"> or accidents from happening in the first place, </w:t>
      </w:r>
      <w:r w:rsidRPr="005435C6">
        <w:rPr>
          <w:rStyle w:val="StyleUnderline"/>
          <w:rFonts w:asciiTheme="minorHAnsi" w:hAnsiTheme="minorHAnsi" w:cstheme="minorHAnsi"/>
        </w:rPr>
        <w:t>t</w:t>
      </w:r>
      <w:r w:rsidRPr="00AE6490">
        <w:rPr>
          <w:rStyle w:val="StyleUnderline"/>
          <w:rFonts w:asciiTheme="minorHAnsi" w:hAnsiTheme="minorHAnsi" w:cstheme="minorHAnsi"/>
          <w:highlight w:val="cyan"/>
        </w:rPr>
        <w:t>hey can</w:t>
      </w:r>
      <w:r w:rsidRPr="005435C6">
        <w:rPr>
          <w:rFonts w:asciiTheme="minorHAnsi" w:hAnsiTheme="minorHAnsi" w:cstheme="minorHAnsi"/>
          <w:sz w:val="16"/>
        </w:rPr>
        <w:t xml:space="preserve">, with foresight and careful planning, at least attempt to </w:t>
      </w:r>
      <w:r w:rsidRPr="00AE6490">
        <w:rPr>
          <w:rStyle w:val="Emphasis"/>
          <w:rFonts w:asciiTheme="minorHAnsi" w:hAnsiTheme="minorHAnsi" w:cstheme="minorHAnsi"/>
          <w:highlight w:val="cyan"/>
        </w:rPr>
        <w:t>develop</w:t>
      </w:r>
      <w:r w:rsidRPr="005435C6">
        <w:rPr>
          <w:rStyle w:val="Emphasis"/>
          <w:rFonts w:asciiTheme="minorHAnsi" w:hAnsiTheme="minorHAnsi" w:cstheme="minorHAnsi"/>
        </w:rPr>
        <w:t xml:space="preserve"> beneficial and </w:t>
      </w:r>
      <w:r w:rsidRPr="00AE6490">
        <w:rPr>
          <w:rStyle w:val="Emphasis"/>
          <w:rFonts w:asciiTheme="minorHAnsi" w:hAnsiTheme="minorHAnsi" w:cstheme="minorHAnsi"/>
          <w:highlight w:val="cyan"/>
        </w:rPr>
        <w:t>protective tech</w:t>
      </w:r>
      <w:r w:rsidRPr="005435C6">
        <w:rPr>
          <w:rStyle w:val="StyleUnderline"/>
          <w:rFonts w:asciiTheme="minorHAnsi" w:hAnsiTheme="minorHAnsi" w:cstheme="minorHAnsi"/>
        </w:rPr>
        <w:t>nologies</w:t>
      </w:r>
      <w:r w:rsidRPr="005435C6">
        <w:rPr>
          <w:rFonts w:asciiTheme="minorHAnsi" w:hAnsiTheme="minorHAnsi" w:cstheme="minorHAnsi"/>
          <w:sz w:val="16"/>
        </w:rPr>
        <w:t xml:space="preserve"> </w:t>
      </w:r>
      <w:r w:rsidRPr="00AE6490">
        <w:rPr>
          <w:rStyle w:val="Emphasis"/>
          <w:rFonts w:asciiTheme="minorHAnsi" w:hAnsiTheme="minorHAnsi" w:cstheme="minorHAnsi"/>
          <w:highlight w:val="cyan"/>
        </w:rPr>
        <w:t>first</w:t>
      </w:r>
      <w:r w:rsidRPr="005435C6">
        <w:rPr>
          <w:rFonts w:asciiTheme="minorHAnsi" w:hAnsiTheme="minorHAnsi" w:cstheme="minorHAnsi"/>
          <w:sz w:val="16"/>
        </w:rPr>
        <w:t>. We’re already in a game of what Richard Danzig, the former U.S. secretary of the navy, has called “technology roulette.” No bullet has been fired yet, but that doesn’t change how risky the game is. There are many more turns to pull the trigger in the future: a bad accident and perhaps a fatal one is inevitable unless our species changes the game.</w:t>
      </w:r>
    </w:p>
    <w:p w14:paraId="36136358" w14:textId="77777777" w:rsidR="00890350" w:rsidRPr="005435C6" w:rsidRDefault="00890350" w:rsidP="00890350">
      <w:pPr>
        <w:rPr>
          <w:rFonts w:asciiTheme="minorHAnsi" w:hAnsiTheme="minorHAnsi" w:cstheme="minorHAnsi"/>
          <w:sz w:val="16"/>
        </w:rPr>
      </w:pPr>
    </w:p>
    <w:p w14:paraId="20D6EADB" w14:textId="77777777" w:rsidR="00890350" w:rsidRPr="005435C6" w:rsidRDefault="00890350" w:rsidP="00890350">
      <w:pPr>
        <w:pStyle w:val="Heading3"/>
        <w:rPr>
          <w:rFonts w:asciiTheme="minorHAnsi" w:hAnsiTheme="minorHAnsi" w:cstheme="minorHAnsi"/>
        </w:rPr>
      </w:pPr>
      <w:r w:rsidRPr="005435C6">
        <w:rPr>
          <w:rFonts w:asciiTheme="minorHAnsi" w:hAnsiTheme="minorHAnsi" w:cstheme="minorHAnsi"/>
        </w:rPr>
        <w:lastRenderedPageBreak/>
        <w:t xml:space="preserve">AT: </w:t>
      </w:r>
      <w:proofErr w:type="spellStart"/>
      <w:r w:rsidRPr="005435C6">
        <w:rPr>
          <w:rFonts w:asciiTheme="minorHAnsi" w:hAnsiTheme="minorHAnsi" w:cstheme="minorHAnsi"/>
        </w:rPr>
        <w:t>Kholbry</w:t>
      </w:r>
      <w:proofErr w:type="spellEnd"/>
      <w:r w:rsidRPr="005435C6">
        <w:rPr>
          <w:rFonts w:asciiTheme="minorHAnsi" w:hAnsiTheme="minorHAnsi" w:cstheme="minorHAnsi"/>
        </w:rPr>
        <w:t>---1NC</w:t>
      </w:r>
    </w:p>
    <w:p w14:paraId="6FFC9CC3" w14:textId="77777777" w:rsidR="00890350" w:rsidRDefault="00890350" w:rsidP="00890350">
      <w:pPr>
        <w:pStyle w:val="Heading4"/>
        <w:rPr>
          <w:rFonts w:asciiTheme="minorHAnsi" w:hAnsiTheme="minorHAnsi" w:cstheme="minorHAnsi"/>
        </w:rPr>
      </w:pPr>
      <w:r>
        <w:rPr>
          <w:rFonts w:asciiTheme="minorHAnsi" w:hAnsiTheme="minorHAnsi" w:cstheme="minorHAnsi"/>
        </w:rPr>
        <w:t xml:space="preserve">The </w:t>
      </w:r>
      <w:proofErr w:type="spellStart"/>
      <w:r>
        <w:rPr>
          <w:rFonts w:asciiTheme="minorHAnsi" w:hAnsiTheme="minorHAnsi" w:cstheme="minorHAnsi"/>
        </w:rPr>
        <w:t>Kholbry</w:t>
      </w:r>
      <w:proofErr w:type="spellEnd"/>
      <w:r>
        <w:rPr>
          <w:rFonts w:asciiTheme="minorHAnsi" w:hAnsiTheme="minorHAnsi" w:cstheme="minorHAnsi"/>
        </w:rPr>
        <w:t xml:space="preserve"> evidence is wrong:</w:t>
      </w:r>
    </w:p>
    <w:p w14:paraId="4916D070" w14:textId="77777777" w:rsidR="00890350" w:rsidRPr="005435C6" w:rsidRDefault="00890350" w:rsidP="00890350">
      <w:pPr>
        <w:pStyle w:val="Heading4"/>
        <w:rPr>
          <w:rFonts w:asciiTheme="minorHAnsi" w:hAnsiTheme="minorHAnsi" w:cstheme="minorHAnsi"/>
        </w:rPr>
      </w:pPr>
      <w:r w:rsidRPr="005435C6">
        <w:rPr>
          <w:rFonts w:asciiTheme="minorHAnsi" w:hAnsiTheme="minorHAnsi" w:cstheme="minorHAnsi"/>
        </w:rPr>
        <w:t xml:space="preserve">Trade unions and pressure upon the government were a NECESSARY part of the Nuit </w:t>
      </w:r>
      <w:proofErr w:type="spellStart"/>
      <w:r w:rsidRPr="005435C6">
        <w:rPr>
          <w:rFonts w:asciiTheme="minorHAnsi" w:hAnsiTheme="minorHAnsi" w:cstheme="minorHAnsi"/>
        </w:rPr>
        <w:t>Debout</w:t>
      </w:r>
      <w:proofErr w:type="spellEnd"/>
      <w:r w:rsidRPr="005435C6">
        <w:rPr>
          <w:rFonts w:asciiTheme="minorHAnsi" w:hAnsiTheme="minorHAnsi" w:cstheme="minorHAnsi"/>
        </w:rPr>
        <w:t xml:space="preserve"> protests, </w:t>
      </w:r>
    </w:p>
    <w:p w14:paraId="0B472C3C" w14:textId="77777777" w:rsidR="00890350" w:rsidRPr="005435C6" w:rsidRDefault="00890350" w:rsidP="00890350">
      <w:pPr>
        <w:pStyle w:val="ListParagraph"/>
        <w:numPr>
          <w:ilvl w:val="0"/>
          <w:numId w:val="45"/>
        </w:numPr>
        <w:rPr>
          <w:rFonts w:asciiTheme="minorHAnsi" w:hAnsiTheme="minorHAnsi" w:cstheme="minorHAnsi"/>
        </w:rPr>
      </w:pPr>
      <w:proofErr w:type="gramStart"/>
      <w:r w:rsidRPr="005435C6">
        <w:rPr>
          <w:rFonts w:asciiTheme="minorHAnsi" w:hAnsiTheme="minorHAnsi" w:cstheme="minorHAnsi"/>
        </w:rPr>
        <w:t>also</w:t>
      </w:r>
      <w:proofErr w:type="gramEnd"/>
      <w:r w:rsidRPr="005435C6">
        <w:rPr>
          <w:rFonts w:asciiTheme="minorHAnsi" w:hAnsiTheme="minorHAnsi" w:cstheme="minorHAnsi"/>
        </w:rPr>
        <w:t xml:space="preserve"> sectoral bargaining </w:t>
      </w:r>
      <w:proofErr w:type="spellStart"/>
      <w:r w:rsidRPr="005435C6">
        <w:rPr>
          <w:rFonts w:asciiTheme="minorHAnsi" w:hAnsiTheme="minorHAnsi" w:cstheme="minorHAnsi"/>
        </w:rPr>
        <w:t>tva</w:t>
      </w:r>
      <w:proofErr w:type="spellEnd"/>
    </w:p>
    <w:p w14:paraId="4478C194" w14:textId="77777777" w:rsidR="00890350" w:rsidRPr="005435C6" w:rsidRDefault="00890350" w:rsidP="00890350">
      <w:pPr>
        <w:pStyle w:val="ListParagraph"/>
        <w:numPr>
          <w:ilvl w:val="0"/>
          <w:numId w:val="45"/>
        </w:numPr>
        <w:rPr>
          <w:rFonts w:asciiTheme="minorHAnsi" w:hAnsiTheme="minorHAnsi" w:cstheme="minorHAnsi"/>
        </w:rPr>
      </w:pPr>
      <w:r w:rsidRPr="005435C6">
        <w:rPr>
          <w:rFonts w:asciiTheme="minorHAnsi" w:hAnsiTheme="minorHAnsi" w:cstheme="minorHAnsi"/>
        </w:rPr>
        <w:t>also says information is good</w:t>
      </w:r>
    </w:p>
    <w:p w14:paraId="67A7250D" w14:textId="77777777" w:rsidR="00890350" w:rsidRPr="005435C6" w:rsidRDefault="00890350" w:rsidP="00890350">
      <w:pPr>
        <w:rPr>
          <w:rFonts w:asciiTheme="minorHAnsi" w:hAnsiTheme="minorHAnsi" w:cstheme="minorHAnsi"/>
        </w:rPr>
      </w:pPr>
      <w:proofErr w:type="spellStart"/>
      <w:r w:rsidRPr="005435C6">
        <w:rPr>
          <w:rStyle w:val="Style13ptBold"/>
          <w:rFonts w:asciiTheme="minorHAnsi" w:hAnsiTheme="minorHAnsi" w:cstheme="minorHAnsi"/>
        </w:rPr>
        <w:t>Beroud</w:t>
      </w:r>
      <w:proofErr w:type="spellEnd"/>
      <w:r w:rsidRPr="005435C6">
        <w:rPr>
          <w:rStyle w:val="Style13ptBold"/>
          <w:rFonts w:asciiTheme="minorHAnsi" w:hAnsiTheme="minorHAnsi" w:cstheme="minorHAnsi"/>
        </w:rPr>
        <w:t xml:space="preserve"> 18</w:t>
      </w:r>
      <w:r w:rsidRPr="005435C6">
        <w:rPr>
          <w:rFonts w:asciiTheme="minorHAnsi" w:hAnsiTheme="minorHAnsi" w:cstheme="minorHAnsi"/>
        </w:rPr>
        <w:t xml:space="preserve"> – Political Science Professor at the University of Lyon 2 (Sophie, 2018, “French trade unions and the </w:t>
      </w:r>
      <w:proofErr w:type="spellStart"/>
      <w:r w:rsidRPr="005435C6">
        <w:rPr>
          <w:rFonts w:asciiTheme="minorHAnsi" w:hAnsiTheme="minorHAnsi" w:cstheme="minorHAnsi"/>
        </w:rPr>
        <w:t>mobilisation</w:t>
      </w:r>
      <w:proofErr w:type="spellEnd"/>
      <w:r w:rsidRPr="005435C6">
        <w:rPr>
          <w:rFonts w:asciiTheme="minorHAnsi" w:hAnsiTheme="minorHAnsi" w:cstheme="minorHAnsi"/>
        </w:rPr>
        <w:t xml:space="preserve"> against the El </w:t>
      </w:r>
      <w:proofErr w:type="spellStart"/>
      <w:r w:rsidRPr="005435C6">
        <w:rPr>
          <w:rFonts w:asciiTheme="minorHAnsi" w:hAnsiTheme="minorHAnsi" w:cstheme="minorHAnsi"/>
        </w:rPr>
        <w:t>Khomri</w:t>
      </w:r>
      <w:proofErr w:type="spellEnd"/>
      <w:r w:rsidRPr="005435C6">
        <w:rPr>
          <w:rFonts w:asciiTheme="minorHAnsi" w:hAnsiTheme="minorHAnsi" w:cstheme="minorHAnsi"/>
        </w:rPr>
        <w:t xml:space="preserve"> law in 2016: a reconfiguration of strategies and alliances” Transfer, https://journals.sagepub.com/doi/pdf/10.1177/1024258918765589)</w:t>
      </w:r>
    </w:p>
    <w:p w14:paraId="12455F35" w14:textId="77777777" w:rsidR="00890350" w:rsidRPr="005435C6" w:rsidRDefault="00890350" w:rsidP="00890350">
      <w:pPr>
        <w:rPr>
          <w:rStyle w:val="StyleUnderline"/>
          <w:rFonts w:asciiTheme="minorHAnsi" w:hAnsiTheme="minorHAnsi" w:cstheme="minorHAnsi"/>
        </w:rPr>
      </w:pPr>
      <w:r w:rsidRPr="005435C6">
        <w:rPr>
          <w:rStyle w:val="StyleUnderline"/>
          <w:rFonts w:asciiTheme="minorHAnsi" w:hAnsiTheme="minorHAnsi" w:cstheme="minorHAnsi"/>
        </w:rPr>
        <w:t xml:space="preserve">A more immediate, key factor, however, relates to the different types of actors that were involved in the movement and the different forms of action they carried out. We could even posit that there were </w:t>
      </w:r>
      <w:r w:rsidRPr="00AE6490">
        <w:rPr>
          <w:rStyle w:val="Emphasis"/>
          <w:rFonts w:asciiTheme="minorHAnsi" w:hAnsiTheme="minorHAnsi" w:cstheme="minorHAnsi"/>
          <w:highlight w:val="cyan"/>
        </w:rPr>
        <w:t>many movements within a broader one, heterogeneous and partly overlapping</w:t>
      </w:r>
      <w:r w:rsidRPr="005435C6">
        <w:rPr>
          <w:rStyle w:val="StyleUnderline"/>
          <w:rFonts w:asciiTheme="minorHAnsi" w:hAnsiTheme="minorHAnsi" w:cstheme="minorHAnsi"/>
        </w:rPr>
        <w:t xml:space="preserve">: a young people’s movement (high school pupils and university students) which gave us an early glimpse of a large-scale social protest, but which died out quite quickly (at the beginning of April 2016); </w:t>
      </w:r>
      <w:r w:rsidRPr="00AE6490">
        <w:rPr>
          <w:rStyle w:val="StyleUnderline"/>
          <w:rFonts w:asciiTheme="minorHAnsi" w:hAnsiTheme="minorHAnsi" w:cstheme="minorHAnsi"/>
          <w:highlight w:val="cyan"/>
        </w:rPr>
        <w:t xml:space="preserve">a trade union </w:t>
      </w:r>
      <w:proofErr w:type="spellStart"/>
      <w:r w:rsidRPr="00AE6490">
        <w:rPr>
          <w:rStyle w:val="StyleUnderline"/>
          <w:rFonts w:asciiTheme="minorHAnsi" w:hAnsiTheme="minorHAnsi" w:cstheme="minorHAnsi"/>
          <w:highlight w:val="cyan"/>
        </w:rPr>
        <w:t>mobilisatio</w:t>
      </w:r>
      <w:r w:rsidRPr="005435C6">
        <w:rPr>
          <w:rStyle w:val="StyleUnderline"/>
          <w:rFonts w:asciiTheme="minorHAnsi" w:hAnsiTheme="minorHAnsi" w:cstheme="minorHAnsi"/>
        </w:rPr>
        <w:t>n</w:t>
      </w:r>
      <w:proofErr w:type="spellEnd"/>
      <w:r w:rsidRPr="005435C6">
        <w:rPr>
          <w:rStyle w:val="StyleUnderline"/>
          <w:rFonts w:asciiTheme="minorHAnsi" w:hAnsiTheme="minorHAnsi" w:cstheme="minorHAnsi"/>
        </w:rPr>
        <w:t xml:space="preserve"> with the call for 12 successive days of cross-sectoral action,</w:t>
      </w:r>
      <w:r w:rsidRPr="005435C6">
        <w:rPr>
          <w:rFonts w:asciiTheme="minorHAnsi" w:hAnsiTheme="minorHAnsi" w:cstheme="minorHAnsi"/>
          <w:sz w:val="16"/>
        </w:rPr>
        <w:t xml:space="preserve"> between 9 March and 5 July, as well as prolonged sectoral-level strikes; and finally there was the </w:t>
      </w:r>
      <w:proofErr w:type="spellStart"/>
      <w:r w:rsidRPr="005435C6">
        <w:rPr>
          <w:rFonts w:asciiTheme="minorHAnsi" w:hAnsiTheme="minorHAnsi" w:cstheme="minorHAnsi"/>
          <w:sz w:val="16"/>
        </w:rPr>
        <w:t>socialpolitical</w:t>
      </w:r>
      <w:proofErr w:type="spellEnd"/>
      <w:r w:rsidRPr="005435C6">
        <w:rPr>
          <w:rFonts w:asciiTheme="minorHAnsi" w:hAnsiTheme="minorHAnsi" w:cstheme="minorHAnsi"/>
          <w:sz w:val="16"/>
        </w:rPr>
        <w:t xml:space="preserve"> movement named ‘Nuit </w:t>
      </w:r>
      <w:proofErr w:type="spellStart"/>
      <w:r w:rsidRPr="005435C6">
        <w:rPr>
          <w:rFonts w:asciiTheme="minorHAnsi" w:hAnsiTheme="minorHAnsi" w:cstheme="minorHAnsi"/>
          <w:sz w:val="16"/>
        </w:rPr>
        <w:t>Debout</w:t>
      </w:r>
      <w:proofErr w:type="spellEnd"/>
      <w:r w:rsidRPr="005435C6">
        <w:rPr>
          <w:rFonts w:asciiTheme="minorHAnsi" w:hAnsiTheme="minorHAnsi" w:cstheme="minorHAnsi"/>
          <w:sz w:val="16"/>
        </w:rPr>
        <w:t xml:space="preserve">’. </w:t>
      </w:r>
      <w:r w:rsidRPr="005435C6">
        <w:rPr>
          <w:rStyle w:val="StyleUnderline"/>
          <w:rFonts w:asciiTheme="minorHAnsi" w:hAnsiTheme="minorHAnsi" w:cstheme="minorHAnsi"/>
        </w:rPr>
        <w:t xml:space="preserve">The fact that these three movements were not chronologically concurrent explains to a great degree the duration of the conflict over the El </w:t>
      </w:r>
      <w:proofErr w:type="spellStart"/>
      <w:r w:rsidRPr="005435C6">
        <w:rPr>
          <w:rStyle w:val="StyleUnderline"/>
          <w:rFonts w:asciiTheme="minorHAnsi" w:hAnsiTheme="minorHAnsi" w:cstheme="minorHAnsi"/>
        </w:rPr>
        <w:t>Khomri</w:t>
      </w:r>
      <w:proofErr w:type="spellEnd"/>
      <w:r w:rsidRPr="005435C6">
        <w:rPr>
          <w:rStyle w:val="StyleUnderline"/>
          <w:rFonts w:asciiTheme="minorHAnsi" w:hAnsiTheme="minorHAnsi" w:cstheme="minorHAnsi"/>
        </w:rPr>
        <w:t xml:space="preserve"> law,</w:t>
      </w:r>
      <w:r w:rsidRPr="005435C6">
        <w:rPr>
          <w:rFonts w:asciiTheme="minorHAnsi" w:hAnsiTheme="minorHAnsi" w:cstheme="minorHAnsi"/>
          <w:sz w:val="16"/>
        </w:rPr>
        <w:t xml:space="preserve"> but it also resulted in tensions. Three phases can be distinguished. </w:t>
      </w:r>
      <w:r w:rsidRPr="005435C6">
        <w:rPr>
          <w:rStyle w:val="StyleUnderline"/>
          <w:rFonts w:asciiTheme="minorHAnsi" w:hAnsiTheme="minorHAnsi" w:cstheme="minorHAnsi"/>
        </w:rPr>
        <w:t xml:space="preserve">The first began in mid-February when </w:t>
      </w:r>
      <w:r w:rsidRPr="00AE6490">
        <w:rPr>
          <w:rStyle w:val="StyleUnderline"/>
          <w:rFonts w:asciiTheme="minorHAnsi" w:hAnsiTheme="minorHAnsi" w:cstheme="minorHAnsi"/>
          <w:highlight w:val="cyan"/>
        </w:rPr>
        <w:t>a petition</w:t>
      </w:r>
      <w:r w:rsidRPr="005435C6">
        <w:rPr>
          <w:rStyle w:val="StyleUnderline"/>
          <w:rFonts w:asciiTheme="minorHAnsi" w:hAnsiTheme="minorHAnsi" w:cstheme="minorHAnsi"/>
        </w:rPr>
        <w:t xml:space="preserve"> entitled ‘Loi travail: non merci!’ (‘El </w:t>
      </w:r>
      <w:proofErr w:type="spellStart"/>
      <w:r w:rsidRPr="005435C6">
        <w:rPr>
          <w:rStyle w:val="StyleUnderline"/>
          <w:rFonts w:asciiTheme="minorHAnsi" w:hAnsiTheme="minorHAnsi" w:cstheme="minorHAnsi"/>
        </w:rPr>
        <w:t>Khomri</w:t>
      </w:r>
      <w:proofErr w:type="spellEnd"/>
      <w:r w:rsidRPr="005435C6">
        <w:rPr>
          <w:rStyle w:val="StyleUnderline"/>
          <w:rFonts w:asciiTheme="minorHAnsi" w:hAnsiTheme="minorHAnsi" w:cstheme="minorHAnsi"/>
        </w:rPr>
        <w:t xml:space="preserve"> law: no thank you!’) was </w:t>
      </w:r>
      <w:r w:rsidRPr="00AE6490">
        <w:rPr>
          <w:rStyle w:val="Emphasis"/>
          <w:rFonts w:asciiTheme="minorHAnsi" w:hAnsiTheme="minorHAnsi" w:cstheme="minorHAnsi"/>
          <w:highlight w:val="cyan"/>
        </w:rPr>
        <w:t>launched by political and trade union activists and obtained more than a million signatures</w:t>
      </w:r>
      <w:r w:rsidRPr="005435C6">
        <w:rPr>
          <w:rStyle w:val="StyleUnderline"/>
          <w:rFonts w:asciiTheme="minorHAnsi" w:hAnsiTheme="minorHAnsi" w:cstheme="minorHAnsi"/>
        </w:rPr>
        <w:t xml:space="preserve"> in two weeks</w:t>
      </w:r>
      <w:r w:rsidRPr="005435C6">
        <w:rPr>
          <w:rFonts w:asciiTheme="minorHAnsi" w:hAnsiTheme="minorHAnsi" w:cstheme="minorHAnsi"/>
          <w:sz w:val="16"/>
        </w:rPr>
        <w:t xml:space="preserve"> (Binet, 2017). A group of videographers also posted a series of testimonies on YouTube, titled ‘On </w:t>
      </w:r>
      <w:proofErr w:type="spellStart"/>
      <w:r w:rsidRPr="005435C6">
        <w:rPr>
          <w:rFonts w:asciiTheme="minorHAnsi" w:hAnsiTheme="minorHAnsi" w:cstheme="minorHAnsi"/>
          <w:sz w:val="16"/>
        </w:rPr>
        <w:t>vaut</w:t>
      </w:r>
      <w:proofErr w:type="spellEnd"/>
      <w:r w:rsidRPr="005435C6">
        <w:rPr>
          <w:rFonts w:asciiTheme="minorHAnsi" w:hAnsiTheme="minorHAnsi" w:cstheme="minorHAnsi"/>
          <w:sz w:val="16"/>
        </w:rPr>
        <w:t xml:space="preserve"> </w:t>
      </w:r>
      <w:proofErr w:type="spellStart"/>
      <w:r w:rsidRPr="005435C6">
        <w:rPr>
          <w:rFonts w:asciiTheme="minorHAnsi" w:hAnsiTheme="minorHAnsi" w:cstheme="minorHAnsi"/>
          <w:sz w:val="16"/>
        </w:rPr>
        <w:t>mieux</w:t>
      </w:r>
      <w:proofErr w:type="spellEnd"/>
      <w:r w:rsidRPr="005435C6">
        <w:rPr>
          <w:rFonts w:asciiTheme="minorHAnsi" w:hAnsiTheme="minorHAnsi" w:cstheme="minorHAnsi"/>
          <w:sz w:val="16"/>
        </w:rPr>
        <w:t xml:space="preserve"> </w:t>
      </w:r>
      <w:proofErr w:type="spellStart"/>
      <w:r w:rsidRPr="005435C6">
        <w:rPr>
          <w:rFonts w:asciiTheme="minorHAnsi" w:hAnsiTheme="minorHAnsi" w:cstheme="minorHAnsi"/>
          <w:sz w:val="16"/>
        </w:rPr>
        <w:t>que</w:t>
      </w:r>
      <w:proofErr w:type="spellEnd"/>
      <w:r w:rsidRPr="005435C6">
        <w:rPr>
          <w:rFonts w:asciiTheme="minorHAnsi" w:hAnsiTheme="minorHAnsi" w:cstheme="minorHAnsi"/>
          <w:sz w:val="16"/>
        </w:rPr>
        <w:t xml:space="preserve"> </w:t>
      </w:r>
      <w:proofErr w:type="spellStart"/>
      <w:r w:rsidRPr="005435C6">
        <w:rPr>
          <w:rFonts w:asciiTheme="minorHAnsi" w:hAnsiTheme="minorHAnsi" w:cstheme="minorHAnsi"/>
          <w:sz w:val="16"/>
        </w:rPr>
        <w:t>c¸a</w:t>
      </w:r>
      <w:proofErr w:type="spellEnd"/>
      <w:r w:rsidRPr="005435C6">
        <w:rPr>
          <w:rFonts w:asciiTheme="minorHAnsi" w:hAnsiTheme="minorHAnsi" w:cstheme="minorHAnsi"/>
          <w:sz w:val="16"/>
        </w:rPr>
        <w:t xml:space="preserve">!’ (‘We’re worth more than that!’), on the different types of precarity that workers experience, which was widely broadcasted with huge success. This </w:t>
      </w:r>
      <w:r w:rsidRPr="00AE6490">
        <w:rPr>
          <w:rStyle w:val="StyleUnderline"/>
          <w:rFonts w:asciiTheme="minorHAnsi" w:hAnsiTheme="minorHAnsi" w:cstheme="minorHAnsi"/>
          <w:highlight w:val="cyan"/>
        </w:rPr>
        <w:t>intensive information spreading and awareness raisin</w:t>
      </w:r>
      <w:r w:rsidRPr="005435C6">
        <w:rPr>
          <w:rStyle w:val="StyleUnderline"/>
          <w:rFonts w:asciiTheme="minorHAnsi" w:hAnsiTheme="minorHAnsi" w:cstheme="minorHAnsi"/>
        </w:rPr>
        <w:t xml:space="preserve">g which was carried out externally to the trade union </w:t>
      </w:r>
      <w:proofErr w:type="spellStart"/>
      <w:r w:rsidRPr="005435C6">
        <w:rPr>
          <w:rStyle w:val="StyleUnderline"/>
          <w:rFonts w:asciiTheme="minorHAnsi" w:hAnsiTheme="minorHAnsi" w:cstheme="minorHAnsi"/>
        </w:rPr>
        <w:t>organisations</w:t>
      </w:r>
      <w:proofErr w:type="spellEnd"/>
      <w:r w:rsidRPr="005435C6">
        <w:rPr>
          <w:rStyle w:val="StyleUnderline"/>
          <w:rFonts w:asciiTheme="minorHAnsi" w:hAnsiTheme="minorHAnsi" w:cstheme="minorHAnsi"/>
        </w:rPr>
        <w:t xml:space="preserve"> contributed to the surprisingly large turnout at the first protest,</w:t>
      </w:r>
      <w:r w:rsidRPr="005435C6">
        <w:rPr>
          <w:rFonts w:asciiTheme="minorHAnsi" w:hAnsiTheme="minorHAnsi" w:cstheme="minorHAnsi"/>
          <w:sz w:val="16"/>
        </w:rPr>
        <w:t xml:space="preserve"> held on 9 March 2016 (between 250,000 and 500,000 participants across France, according to the figures provided by the newspaper Le Monde). </w:t>
      </w:r>
      <w:r w:rsidRPr="005435C6">
        <w:rPr>
          <w:rStyle w:val="StyleUnderline"/>
          <w:rFonts w:asciiTheme="minorHAnsi" w:hAnsiTheme="minorHAnsi" w:cstheme="minorHAnsi"/>
        </w:rPr>
        <w:t xml:space="preserve">Above all, the fact that a number of school youth </w:t>
      </w:r>
      <w:proofErr w:type="spellStart"/>
      <w:r w:rsidRPr="005435C6">
        <w:rPr>
          <w:rStyle w:val="StyleUnderline"/>
          <w:rFonts w:asciiTheme="minorHAnsi" w:hAnsiTheme="minorHAnsi" w:cstheme="minorHAnsi"/>
        </w:rPr>
        <w:t>organisations</w:t>
      </w:r>
      <w:proofErr w:type="spellEnd"/>
      <w:r w:rsidRPr="005435C6">
        <w:rPr>
          <w:rStyle w:val="StyleUnderline"/>
          <w:rFonts w:asciiTheme="minorHAnsi" w:hAnsiTheme="minorHAnsi" w:cstheme="minorHAnsi"/>
        </w:rPr>
        <w:t xml:space="preserve"> (FIDL, SGL, </w:t>
      </w:r>
      <w:proofErr w:type="spellStart"/>
      <w:r w:rsidRPr="005435C6">
        <w:rPr>
          <w:rStyle w:val="StyleUnderline"/>
          <w:rFonts w:asciiTheme="minorHAnsi" w:hAnsiTheme="minorHAnsi" w:cstheme="minorHAnsi"/>
        </w:rPr>
        <w:t>Unef</w:t>
      </w:r>
      <w:proofErr w:type="spellEnd"/>
      <w:r w:rsidRPr="005435C6">
        <w:rPr>
          <w:rStyle w:val="StyleUnderline"/>
          <w:rFonts w:asciiTheme="minorHAnsi" w:hAnsiTheme="minorHAnsi" w:cstheme="minorHAnsi"/>
        </w:rPr>
        <w:t xml:space="preserve"> and UNIL)8 came out against the bill suggested a scenario comparable to what had happened in 2006 when the Villepin government had wanted to reform the </w:t>
      </w:r>
      <w:proofErr w:type="spellStart"/>
      <w:r w:rsidRPr="005435C6">
        <w:rPr>
          <w:rStyle w:val="StyleUnderline"/>
          <w:rFonts w:asciiTheme="minorHAnsi" w:hAnsiTheme="minorHAnsi" w:cstheme="minorHAnsi"/>
        </w:rPr>
        <w:t>labour</w:t>
      </w:r>
      <w:proofErr w:type="spellEnd"/>
      <w:r w:rsidRPr="005435C6">
        <w:rPr>
          <w:rStyle w:val="StyleUnderline"/>
          <w:rFonts w:asciiTheme="minorHAnsi" w:hAnsiTheme="minorHAnsi" w:cstheme="minorHAnsi"/>
        </w:rPr>
        <w:t xml:space="preserve"> market by creating a specific contract for young people: the </w:t>
      </w:r>
      <w:proofErr w:type="spellStart"/>
      <w:r w:rsidRPr="005435C6">
        <w:rPr>
          <w:rStyle w:val="StyleUnderline"/>
          <w:rFonts w:asciiTheme="minorHAnsi" w:hAnsiTheme="minorHAnsi" w:cstheme="minorHAnsi"/>
        </w:rPr>
        <w:t>Contrat</w:t>
      </w:r>
      <w:proofErr w:type="spellEnd"/>
      <w:r w:rsidRPr="005435C6">
        <w:rPr>
          <w:rStyle w:val="StyleUnderline"/>
          <w:rFonts w:asciiTheme="minorHAnsi" w:hAnsiTheme="minorHAnsi" w:cstheme="minorHAnsi"/>
        </w:rPr>
        <w:t xml:space="preserve"> </w:t>
      </w:r>
      <w:proofErr w:type="spellStart"/>
      <w:r w:rsidRPr="005435C6">
        <w:rPr>
          <w:rStyle w:val="StyleUnderline"/>
          <w:rFonts w:asciiTheme="minorHAnsi" w:hAnsiTheme="minorHAnsi" w:cstheme="minorHAnsi"/>
        </w:rPr>
        <w:t>Premie`re</w:t>
      </w:r>
      <w:proofErr w:type="spellEnd"/>
      <w:r w:rsidRPr="005435C6">
        <w:rPr>
          <w:rStyle w:val="StyleUnderline"/>
          <w:rFonts w:asciiTheme="minorHAnsi" w:hAnsiTheme="minorHAnsi" w:cstheme="minorHAnsi"/>
        </w:rPr>
        <w:t xml:space="preserve"> </w:t>
      </w:r>
      <w:proofErr w:type="spellStart"/>
      <w:r w:rsidRPr="005435C6">
        <w:rPr>
          <w:rStyle w:val="StyleUnderline"/>
          <w:rFonts w:asciiTheme="minorHAnsi" w:hAnsiTheme="minorHAnsi" w:cstheme="minorHAnsi"/>
        </w:rPr>
        <w:t>Embauche</w:t>
      </w:r>
      <w:proofErr w:type="spellEnd"/>
      <w:r w:rsidRPr="005435C6">
        <w:rPr>
          <w:rStyle w:val="StyleUnderline"/>
          <w:rFonts w:asciiTheme="minorHAnsi" w:hAnsiTheme="minorHAnsi" w:cstheme="minorHAnsi"/>
        </w:rPr>
        <w:t xml:space="preserve"> (CPE, First Employment Contract).</w:t>
      </w:r>
      <w:r w:rsidRPr="005435C6">
        <w:rPr>
          <w:rFonts w:asciiTheme="minorHAnsi" w:hAnsiTheme="minorHAnsi" w:cstheme="minorHAnsi"/>
          <w:sz w:val="16"/>
        </w:rPr>
        <w:t xml:space="preserve"> The determination of youth </w:t>
      </w:r>
      <w:proofErr w:type="spellStart"/>
      <w:r w:rsidRPr="005435C6">
        <w:rPr>
          <w:rFonts w:asciiTheme="minorHAnsi" w:hAnsiTheme="minorHAnsi" w:cstheme="minorHAnsi"/>
          <w:sz w:val="16"/>
        </w:rPr>
        <w:t>organisations</w:t>
      </w:r>
      <w:proofErr w:type="spellEnd"/>
      <w:r w:rsidRPr="005435C6">
        <w:rPr>
          <w:rFonts w:asciiTheme="minorHAnsi" w:hAnsiTheme="minorHAnsi" w:cstheme="minorHAnsi"/>
          <w:sz w:val="16"/>
        </w:rPr>
        <w:t xml:space="preserve"> to fight the Valls government on this issue is all the more striking considering the fact that a number of them had developed in orbit around the PS. The major role played by </w:t>
      </w:r>
      <w:proofErr w:type="spellStart"/>
      <w:r w:rsidRPr="005435C6">
        <w:rPr>
          <w:rFonts w:asciiTheme="minorHAnsi" w:hAnsiTheme="minorHAnsi" w:cstheme="minorHAnsi"/>
          <w:sz w:val="16"/>
        </w:rPr>
        <w:t>Unef</w:t>
      </w:r>
      <w:proofErr w:type="spellEnd"/>
      <w:r w:rsidRPr="005435C6">
        <w:rPr>
          <w:rFonts w:asciiTheme="minorHAnsi" w:hAnsiTheme="minorHAnsi" w:cstheme="minorHAnsi"/>
          <w:sz w:val="16"/>
        </w:rPr>
        <w:t xml:space="preserve"> in particular must here again be understood in relation to the internal divisions of this party.9 However, the </w:t>
      </w:r>
      <w:proofErr w:type="spellStart"/>
      <w:r w:rsidRPr="005435C6">
        <w:rPr>
          <w:rFonts w:asciiTheme="minorHAnsi" w:hAnsiTheme="minorHAnsi" w:cstheme="minorHAnsi"/>
          <w:sz w:val="16"/>
        </w:rPr>
        <w:t>mobilisation</w:t>
      </w:r>
      <w:proofErr w:type="spellEnd"/>
      <w:r w:rsidRPr="005435C6">
        <w:rPr>
          <w:rFonts w:asciiTheme="minorHAnsi" w:hAnsiTheme="minorHAnsi" w:cstheme="minorHAnsi"/>
          <w:sz w:val="16"/>
        </w:rPr>
        <w:t xml:space="preserve"> of high school and university students was far from having caught on in all the cities: the general assemblies in the universities were often not very highly attended, and the dynamics remained limited. This first significant phase of the conflict around the El </w:t>
      </w:r>
      <w:proofErr w:type="spellStart"/>
      <w:r w:rsidRPr="005435C6">
        <w:rPr>
          <w:rFonts w:asciiTheme="minorHAnsi" w:hAnsiTheme="minorHAnsi" w:cstheme="minorHAnsi"/>
          <w:sz w:val="16"/>
        </w:rPr>
        <w:t>Khomri</w:t>
      </w:r>
      <w:proofErr w:type="spellEnd"/>
      <w:r w:rsidRPr="005435C6">
        <w:rPr>
          <w:rFonts w:asciiTheme="minorHAnsi" w:hAnsiTheme="minorHAnsi" w:cstheme="minorHAnsi"/>
          <w:sz w:val="16"/>
        </w:rPr>
        <w:t xml:space="preserve"> law ran out of steam, to a certain extent, by mid-April, firstly because of the school holidays but secondly due to a series of measures announced by the government to satisfy the youth </w:t>
      </w:r>
      <w:proofErr w:type="spellStart"/>
      <w:r w:rsidRPr="005435C6">
        <w:rPr>
          <w:rFonts w:asciiTheme="minorHAnsi" w:hAnsiTheme="minorHAnsi" w:cstheme="minorHAnsi"/>
          <w:sz w:val="16"/>
        </w:rPr>
        <w:t>organisations</w:t>
      </w:r>
      <w:proofErr w:type="spellEnd"/>
      <w:r w:rsidRPr="005435C6">
        <w:rPr>
          <w:rFonts w:asciiTheme="minorHAnsi" w:hAnsiTheme="minorHAnsi" w:cstheme="minorHAnsi"/>
          <w:sz w:val="16"/>
        </w:rPr>
        <w:t xml:space="preserve"> and defuse the tensions in this section of the protest.10 </w:t>
      </w:r>
      <w:r w:rsidRPr="005435C6">
        <w:rPr>
          <w:rStyle w:val="StyleUnderline"/>
          <w:rFonts w:asciiTheme="minorHAnsi" w:hAnsiTheme="minorHAnsi" w:cstheme="minorHAnsi"/>
        </w:rPr>
        <w:t>A second phase emerged when protesters, responding to the call from the newspaper Fakir11 but also from the Housing Rights Association</w:t>
      </w:r>
      <w:r w:rsidRPr="005435C6">
        <w:rPr>
          <w:rFonts w:asciiTheme="minorHAnsi" w:hAnsiTheme="minorHAnsi" w:cstheme="minorHAnsi"/>
          <w:sz w:val="16"/>
        </w:rPr>
        <w:t xml:space="preserve"> (</w:t>
      </w:r>
      <w:proofErr w:type="spellStart"/>
      <w:r w:rsidRPr="005435C6">
        <w:rPr>
          <w:rFonts w:asciiTheme="minorHAnsi" w:hAnsiTheme="minorHAnsi" w:cstheme="minorHAnsi"/>
          <w:sz w:val="16"/>
        </w:rPr>
        <w:t>l’association</w:t>
      </w:r>
      <w:proofErr w:type="spellEnd"/>
      <w:r w:rsidRPr="005435C6">
        <w:rPr>
          <w:rFonts w:asciiTheme="minorHAnsi" w:hAnsiTheme="minorHAnsi" w:cstheme="minorHAnsi"/>
          <w:sz w:val="16"/>
        </w:rPr>
        <w:t xml:space="preserve"> Droit au </w:t>
      </w:r>
      <w:proofErr w:type="spellStart"/>
      <w:r w:rsidRPr="005435C6">
        <w:rPr>
          <w:rFonts w:asciiTheme="minorHAnsi" w:hAnsiTheme="minorHAnsi" w:cstheme="minorHAnsi"/>
          <w:sz w:val="16"/>
        </w:rPr>
        <w:t>logement</w:t>
      </w:r>
      <w:proofErr w:type="spellEnd"/>
      <w:r w:rsidRPr="005435C6">
        <w:rPr>
          <w:rFonts w:asciiTheme="minorHAnsi" w:hAnsiTheme="minorHAnsi" w:cstheme="minorHAnsi"/>
          <w:sz w:val="16"/>
        </w:rPr>
        <w:t xml:space="preserve">, DAL), decided to remain at the Place de la </w:t>
      </w:r>
      <w:proofErr w:type="spellStart"/>
      <w:r w:rsidRPr="005435C6">
        <w:rPr>
          <w:rFonts w:asciiTheme="minorHAnsi" w:hAnsiTheme="minorHAnsi" w:cstheme="minorHAnsi"/>
          <w:sz w:val="16"/>
        </w:rPr>
        <w:t>Re´publique</w:t>
      </w:r>
      <w:proofErr w:type="spellEnd"/>
      <w:r w:rsidRPr="005435C6">
        <w:rPr>
          <w:rFonts w:asciiTheme="minorHAnsi" w:hAnsiTheme="minorHAnsi" w:cstheme="minorHAnsi"/>
          <w:sz w:val="16"/>
        </w:rPr>
        <w:t xml:space="preserve"> after the end of a demonstration on 31 March 2016 and to occupy it (</w:t>
      </w:r>
      <w:proofErr w:type="spellStart"/>
      <w:r w:rsidRPr="005435C6">
        <w:rPr>
          <w:rFonts w:asciiTheme="minorHAnsi" w:hAnsiTheme="minorHAnsi" w:cstheme="minorHAnsi"/>
          <w:sz w:val="16"/>
        </w:rPr>
        <w:t>Farbiaz</w:t>
      </w:r>
      <w:proofErr w:type="spellEnd"/>
      <w:r w:rsidRPr="005435C6">
        <w:rPr>
          <w:rFonts w:asciiTheme="minorHAnsi" w:hAnsiTheme="minorHAnsi" w:cstheme="minorHAnsi"/>
          <w:sz w:val="16"/>
        </w:rPr>
        <w:t xml:space="preserve">, 2016: 36–37). The </w:t>
      </w:r>
      <w:r w:rsidRPr="005435C6">
        <w:rPr>
          <w:rStyle w:val="StyleUnderline"/>
          <w:rFonts w:asciiTheme="minorHAnsi" w:hAnsiTheme="minorHAnsi" w:cstheme="minorHAnsi"/>
        </w:rPr>
        <w:t>originality of this type of action and the success that it very quickly had, the occupation being repeated every night afterwards, evoked the spirit of the Indignados movement, which unfolded in Spain in 2011, particularly in light of the fact that previous attempts to create a movement of the same kind had not had much success in France</w:t>
      </w:r>
      <w:r w:rsidRPr="005435C6">
        <w:rPr>
          <w:rFonts w:asciiTheme="minorHAnsi" w:hAnsiTheme="minorHAnsi" w:cstheme="minorHAnsi"/>
          <w:sz w:val="16"/>
        </w:rPr>
        <w:t xml:space="preserve"> (</w:t>
      </w:r>
      <w:proofErr w:type="spellStart"/>
      <w:r w:rsidRPr="005435C6">
        <w:rPr>
          <w:rFonts w:asciiTheme="minorHAnsi" w:hAnsiTheme="minorHAnsi" w:cstheme="minorHAnsi"/>
          <w:sz w:val="16"/>
        </w:rPr>
        <w:t>Chabanet</w:t>
      </w:r>
      <w:proofErr w:type="spellEnd"/>
      <w:r w:rsidRPr="005435C6">
        <w:rPr>
          <w:rFonts w:asciiTheme="minorHAnsi" w:hAnsiTheme="minorHAnsi" w:cstheme="minorHAnsi"/>
          <w:sz w:val="16"/>
        </w:rPr>
        <w:t xml:space="preserve"> and </w:t>
      </w:r>
      <w:proofErr w:type="spellStart"/>
      <w:r w:rsidRPr="005435C6">
        <w:rPr>
          <w:rFonts w:asciiTheme="minorHAnsi" w:hAnsiTheme="minorHAnsi" w:cstheme="minorHAnsi"/>
          <w:sz w:val="16"/>
        </w:rPr>
        <w:t>Lacheret</w:t>
      </w:r>
      <w:proofErr w:type="spellEnd"/>
      <w:r w:rsidRPr="005435C6">
        <w:rPr>
          <w:rFonts w:asciiTheme="minorHAnsi" w:hAnsiTheme="minorHAnsi" w:cstheme="minorHAnsi"/>
          <w:sz w:val="16"/>
        </w:rPr>
        <w:t xml:space="preserve">, 2016). The space </w:t>
      </w:r>
      <w:r w:rsidRPr="005435C6">
        <w:rPr>
          <w:rStyle w:val="StyleUnderline"/>
          <w:rFonts w:asciiTheme="minorHAnsi" w:hAnsiTheme="minorHAnsi" w:cstheme="minorHAnsi"/>
        </w:rPr>
        <w:t xml:space="preserve">opened up by </w:t>
      </w:r>
      <w:r w:rsidRPr="00AE6490">
        <w:rPr>
          <w:rStyle w:val="StyleUnderline"/>
          <w:rFonts w:asciiTheme="minorHAnsi" w:hAnsiTheme="minorHAnsi" w:cstheme="minorHAnsi"/>
          <w:highlight w:val="cyan"/>
        </w:rPr>
        <w:t xml:space="preserve">Nuit </w:t>
      </w:r>
      <w:proofErr w:type="spellStart"/>
      <w:r w:rsidRPr="00AE6490">
        <w:rPr>
          <w:rStyle w:val="StyleUnderline"/>
          <w:rFonts w:asciiTheme="minorHAnsi" w:hAnsiTheme="minorHAnsi" w:cstheme="minorHAnsi"/>
          <w:highlight w:val="cyan"/>
        </w:rPr>
        <w:t>Debout</w:t>
      </w:r>
      <w:proofErr w:type="spellEnd"/>
      <w:r w:rsidRPr="00AE6490">
        <w:rPr>
          <w:rStyle w:val="StyleUnderline"/>
          <w:rFonts w:asciiTheme="minorHAnsi" w:hAnsiTheme="minorHAnsi" w:cstheme="minorHAnsi"/>
          <w:highlight w:val="cyan"/>
        </w:rPr>
        <w:t xml:space="preserve"> resulted in a broadening of the movement</w:t>
      </w:r>
      <w:r w:rsidRPr="005435C6">
        <w:rPr>
          <w:rStyle w:val="StyleUnderline"/>
          <w:rFonts w:asciiTheme="minorHAnsi" w:hAnsiTheme="minorHAnsi" w:cstheme="minorHAnsi"/>
        </w:rPr>
        <w:t>, as much in terms of the diversity of the participants as of their demands</w:t>
      </w:r>
      <w:r w:rsidRPr="005435C6">
        <w:rPr>
          <w:rFonts w:asciiTheme="minorHAnsi" w:hAnsiTheme="minorHAnsi" w:cstheme="minorHAnsi"/>
          <w:sz w:val="16"/>
        </w:rPr>
        <w:t xml:space="preserve">. From the Place de la </w:t>
      </w:r>
      <w:proofErr w:type="spellStart"/>
      <w:r w:rsidRPr="005435C6">
        <w:rPr>
          <w:rFonts w:asciiTheme="minorHAnsi" w:hAnsiTheme="minorHAnsi" w:cstheme="minorHAnsi"/>
          <w:sz w:val="16"/>
        </w:rPr>
        <w:t>Re´publique</w:t>
      </w:r>
      <w:proofErr w:type="spellEnd"/>
      <w:r w:rsidRPr="005435C6">
        <w:rPr>
          <w:rFonts w:asciiTheme="minorHAnsi" w:hAnsiTheme="minorHAnsi" w:cstheme="minorHAnsi"/>
          <w:sz w:val="16"/>
        </w:rPr>
        <w:t xml:space="preserve"> in Paris, </w:t>
      </w:r>
      <w:r w:rsidRPr="005435C6">
        <w:rPr>
          <w:rStyle w:val="StyleUnderline"/>
          <w:rFonts w:asciiTheme="minorHAnsi" w:hAnsiTheme="minorHAnsi" w:cstheme="minorHAnsi"/>
        </w:rPr>
        <w:t xml:space="preserve">the </w:t>
      </w:r>
      <w:r w:rsidRPr="00AE6490">
        <w:rPr>
          <w:rStyle w:val="StyleUnderline"/>
          <w:rFonts w:asciiTheme="minorHAnsi" w:hAnsiTheme="minorHAnsi" w:cstheme="minorHAnsi"/>
          <w:highlight w:val="cyan"/>
        </w:rPr>
        <w:t xml:space="preserve">calls multiplied for the trade union </w:t>
      </w:r>
      <w:proofErr w:type="spellStart"/>
      <w:r w:rsidRPr="00AE6490">
        <w:rPr>
          <w:rStyle w:val="StyleUnderline"/>
          <w:rFonts w:asciiTheme="minorHAnsi" w:hAnsiTheme="minorHAnsi" w:cstheme="minorHAnsi"/>
          <w:highlight w:val="cyan"/>
        </w:rPr>
        <w:t>organisations</w:t>
      </w:r>
      <w:proofErr w:type="spellEnd"/>
      <w:r w:rsidRPr="00AE6490">
        <w:rPr>
          <w:rStyle w:val="StyleUnderline"/>
          <w:rFonts w:asciiTheme="minorHAnsi" w:hAnsiTheme="minorHAnsi" w:cstheme="minorHAnsi"/>
          <w:highlight w:val="cyan"/>
        </w:rPr>
        <w:t xml:space="preserve"> </w:t>
      </w:r>
      <w:r w:rsidRPr="00AE6490">
        <w:rPr>
          <w:rStyle w:val="StyleUnderline"/>
          <w:rFonts w:asciiTheme="minorHAnsi" w:hAnsiTheme="minorHAnsi" w:cstheme="minorHAnsi"/>
          <w:highlight w:val="cyan"/>
        </w:rPr>
        <w:lastRenderedPageBreak/>
        <w:t>opposed</w:t>
      </w:r>
      <w:r w:rsidRPr="005435C6">
        <w:rPr>
          <w:rStyle w:val="StyleUnderline"/>
          <w:rFonts w:asciiTheme="minorHAnsi" w:hAnsiTheme="minorHAnsi" w:cstheme="minorHAnsi"/>
        </w:rPr>
        <w:t xml:space="preserve"> to the El </w:t>
      </w:r>
      <w:proofErr w:type="spellStart"/>
      <w:r w:rsidRPr="005435C6">
        <w:rPr>
          <w:rStyle w:val="StyleUnderline"/>
          <w:rFonts w:asciiTheme="minorHAnsi" w:hAnsiTheme="minorHAnsi" w:cstheme="minorHAnsi"/>
        </w:rPr>
        <w:t>Khomri</w:t>
      </w:r>
      <w:proofErr w:type="spellEnd"/>
      <w:r w:rsidRPr="005435C6">
        <w:rPr>
          <w:rStyle w:val="StyleUnderline"/>
          <w:rFonts w:asciiTheme="minorHAnsi" w:hAnsiTheme="minorHAnsi" w:cstheme="minorHAnsi"/>
        </w:rPr>
        <w:t xml:space="preserve"> law to call a general, indefinite strike</w:t>
      </w:r>
      <w:r w:rsidRPr="005435C6">
        <w:rPr>
          <w:rFonts w:asciiTheme="minorHAnsi" w:hAnsiTheme="minorHAnsi" w:cstheme="minorHAnsi"/>
          <w:sz w:val="16"/>
        </w:rPr>
        <w:t xml:space="preserve">. But the dynamics within the </w:t>
      </w:r>
      <w:proofErr w:type="spellStart"/>
      <w:r w:rsidRPr="005435C6">
        <w:rPr>
          <w:rFonts w:asciiTheme="minorHAnsi" w:hAnsiTheme="minorHAnsi" w:cstheme="minorHAnsi"/>
          <w:sz w:val="16"/>
        </w:rPr>
        <w:t>labour</w:t>
      </w:r>
      <w:proofErr w:type="spellEnd"/>
      <w:r w:rsidRPr="005435C6">
        <w:rPr>
          <w:rFonts w:asciiTheme="minorHAnsi" w:hAnsiTheme="minorHAnsi" w:cstheme="minorHAnsi"/>
          <w:sz w:val="16"/>
        </w:rPr>
        <w:t xml:space="preserve"> movement did not follow the same rhythm as this new movement established by Nuit </w:t>
      </w:r>
      <w:proofErr w:type="spellStart"/>
      <w:r w:rsidRPr="005435C6">
        <w:rPr>
          <w:rFonts w:asciiTheme="minorHAnsi" w:hAnsiTheme="minorHAnsi" w:cstheme="minorHAnsi"/>
          <w:sz w:val="16"/>
        </w:rPr>
        <w:t>Debout</w:t>
      </w:r>
      <w:proofErr w:type="spellEnd"/>
      <w:r w:rsidRPr="005435C6">
        <w:rPr>
          <w:rFonts w:asciiTheme="minorHAnsi" w:hAnsiTheme="minorHAnsi" w:cstheme="minorHAnsi"/>
          <w:sz w:val="16"/>
        </w:rPr>
        <w:t xml:space="preserve">, which symbolically created a new calendar for itself. </w:t>
      </w:r>
      <w:r w:rsidRPr="005435C6">
        <w:rPr>
          <w:rStyle w:val="StyleUnderline"/>
          <w:rFonts w:asciiTheme="minorHAnsi" w:hAnsiTheme="minorHAnsi" w:cstheme="minorHAnsi"/>
        </w:rPr>
        <w:t>In a cross-union alliance</w:t>
      </w:r>
      <w:r w:rsidRPr="005435C6">
        <w:rPr>
          <w:rFonts w:asciiTheme="minorHAnsi" w:hAnsiTheme="minorHAnsi" w:cstheme="minorHAnsi"/>
          <w:sz w:val="16"/>
        </w:rPr>
        <w:t xml:space="preserve">, smaller than that at the demonstration against the pension reforms in 2010, the CGT played a major role. </w:t>
      </w:r>
      <w:r w:rsidRPr="005435C6">
        <w:rPr>
          <w:rStyle w:val="StyleUnderline"/>
          <w:rFonts w:asciiTheme="minorHAnsi" w:hAnsiTheme="minorHAnsi" w:cstheme="minorHAnsi"/>
        </w:rPr>
        <w:t xml:space="preserve">Yet it was only following the confederation’s congress, held in Marseilles between 18 and 22 April 2016, that CGT trade unionists, in different sectors, attempted to </w:t>
      </w:r>
      <w:proofErr w:type="spellStart"/>
      <w:r w:rsidRPr="005435C6">
        <w:rPr>
          <w:rStyle w:val="StyleUnderline"/>
          <w:rFonts w:asciiTheme="minorHAnsi" w:hAnsiTheme="minorHAnsi" w:cstheme="minorHAnsi"/>
        </w:rPr>
        <w:t>organise</w:t>
      </w:r>
      <w:proofErr w:type="spellEnd"/>
      <w:r w:rsidRPr="005435C6">
        <w:rPr>
          <w:rStyle w:val="StyleUnderline"/>
          <w:rFonts w:asciiTheme="minorHAnsi" w:hAnsiTheme="minorHAnsi" w:cstheme="minorHAnsi"/>
        </w:rPr>
        <w:t xml:space="preserve"> indefinite strike action</w:t>
      </w:r>
      <w:r w:rsidRPr="005435C6">
        <w:rPr>
          <w:rFonts w:asciiTheme="minorHAnsi" w:hAnsiTheme="minorHAnsi" w:cstheme="minorHAnsi"/>
          <w:sz w:val="16"/>
        </w:rPr>
        <w:t xml:space="preserve">: in the refineries, on the roads, at the SNCF (the French national railway corporation) and even in the cleaning sector of urban communities. A third and last phase took shape from the end of April to the end of June. It was </w:t>
      </w:r>
      <w:proofErr w:type="spellStart"/>
      <w:r w:rsidRPr="005435C6">
        <w:rPr>
          <w:rFonts w:asciiTheme="minorHAnsi" w:hAnsiTheme="minorHAnsi" w:cstheme="minorHAnsi"/>
          <w:sz w:val="16"/>
        </w:rPr>
        <w:t>characterised</w:t>
      </w:r>
      <w:proofErr w:type="spellEnd"/>
      <w:r w:rsidRPr="005435C6">
        <w:rPr>
          <w:rFonts w:asciiTheme="minorHAnsi" w:hAnsiTheme="minorHAnsi" w:cstheme="minorHAnsi"/>
          <w:sz w:val="16"/>
        </w:rPr>
        <w:t xml:space="preserve"> by the multiplying of blockade actions (of the road networks and ports) and </w:t>
      </w:r>
      <w:r w:rsidRPr="00AE6490">
        <w:rPr>
          <w:rStyle w:val="Emphasis"/>
          <w:rFonts w:asciiTheme="minorHAnsi" w:hAnsiTheme="minorHAnsi" w:cstheme="minorHAnsi"/>
          <w:highlight w:val="cyan"/>
        </w:rPr>
        <w:t>sector-wide strikes</w:t>
      </w:r>
      <w:r w:rsidRPr="005435C6">
        <w:rPr>
          <w:rStyle w:val="StyleUnderline"/>
          <w:rFonts w:asciiTheme="minorHAnsi" w:hAnsiTheme="minorHAnsi" w:cstheme="minorHAnsi"/>
        </w:rPr>
        <w:t>, but also the intensification of police repression at the demonstrations</w:t>
      </w:r>
      <w:r w:rsidRPr="005435C6">
        <w:rPr>
          <w:rFonts w:asciiTheme="minorHAnsi" w:hAnsiTheme="minorHAnsi" w:cstheme="minorHAnsi"/>
          <w:sz w:val="16"/>
        </w:rPr>
        <w:t xml:space="preserve">. The expectations, including from Nuit </w:t>
      </w:r>
      <w:proofErr w:type="spellStart"/>
      <w:r w:rsidRPr="005435C6">
        <w:rPr>
          <w:rFonts w:asciiTheme="minorHAnsi" w:hAnsiTheme="minorHAnsi" w:cstheme="minorHAnsi"/>
          <w:sz w:val="16"/>
        </w:rPr>
        <w:t>Debout</w:t>
      </w:r>
      <w:proofErr w:type="spellEnd"/>
      <w:r w:rsidRPr="005435C6">
        <w:rPr>
          <w:rFonts w:asciiTheme="minorHAnsi" w:hAnsiTheme="minorHAnsi" w:cstheme="minorHAnsi"/>
          <w:sz w:val="16"/>
        </w:rPr>
        <w:t xml:space="preserve">, of the trade union movement were high; at the meetings held at the Place de la </w:t>
      </w:r>
      <w:proofErr w:type="spellStart"/>
      <w:r w:rsidRPr="005435C6">
        <w:rPr>
          <w:rFonts w:asciiTheme="minorHAnsi" w:hAnsiTheme="minorHAnsi" w:cstheme="minorHAnsi"/>
          <w:sz w:val="16"/>
        </w:rPr>
        <w:t>Re´publique</w:t>
      </w:r>
      <w:proofErr w:type="spellEnd"/>
      <w:r w:rsidRPr="005435C6">
        <w:rPr>
          <w:rFonts w:asciiTheme="minorHAnsi" w:hAnsiTheme="minorHAnsi" w:cstheme="minorHAnsi"/>
          <w:sz w:val="16"/>
        </w:rPr>
        <w:t xml:space="preserve"> around 1 May, hopes were expressed of turning the strikes into a general one, and of making sure that the demonstration </w:t>
      </w:r>
      <w:proofErr w:type="spellStart"/>
      <w:r w:rsidRPr="005435C6">
        <w:rPr>
          <w:rFonts w:asciiTheme="minorHAnsi" w:hAnsiTheme="minorHAnsi" w:cstheme="minorHAnsi"/>
          <w:sz w:val="16"/>
        </w:rPr>
        <w:t>organised</w:t>
      </w:r>
      <w:proofErr w:type="spellEnd"/>
      <w:r w:rsidRPr="005435C6">
        <w:rPr>
          <w:rFonts w:asciiTheme="minorHAnsi" w:hAnsiTheme="minorHAnsi" w:cstheme="minorHAnsi"/>
          <w:sz w:val="16"/>
        </w:rPr>
        <w:t xml:space="preserve"> for 14 June in Paris would be a huge one (more than a million people), but also of </w:t>
      </w:r>
      <w:r w:rsidRPr="005435C6">
        <w:rPr>
          <w:rStyle w:val="StyleUnderline"/>
          <w:rFonts w:asciiTheme="minorHAnsi" w:hAnsiTheme="minorHAnsi" w:cstheme="minorHAnsi"/>
        </w:rPr>
        <w:t xml:space="preserve">directly confronting the government on the issue of civil liberties. </w:t>
      </w:r>
      <w:r w:rsidRPr="005435C6">
        <w:rPr>
          <w:rFonts w:asciiTheme="minorHAnsi" w:hAnsiTheme="minorHAnsi" w:cstheme="minorHAnsi"/>
          <w:sz w:val="16"/>
        </w:rPr>
        <w:t xml:space="preserve">Indeed, the government decided to ban a demonstration planned for 23 June and wanted to allow only a static gathering. </w:t>
      </w:r>
      <w:r w:rsidRPr="005435C6">
        <w:rPr>
          <w:rStyle w:val="StyleUnderline"/>
          <w:rFonts w:asciiTheme="minorHAnsi" w:hAnsiTheme="minorHAnsi" w:cstheme="minorHAnsi"/>
        </w:rPr>
        <w:t>The trade unions, which appeared once again as central actors in the conflict as the participation</w:t>
      </w:r>
      <w:r w:rsidRPr="005435C6">
        <w:rPr>
          <w:rFonts w:asciiTheme="minorHAnsi" w:hAnsiTheme="minorHAnsi" w:cstheme="minorHAnsi"/>
          <w:sz w:val="16"/>
        </w:rPr>
        <w:t xml:space="preserve"> in Nuit </w:t>
      </w:r>
      <w:proofErr w:type="spellStart"/>
      <w:r w:rsidRPr="005435C6">
        <w:rPr>
          <w:rFonts w:asciiTheme="minorHAnsi" w:hAnsiTheme="minorHAnsi" w:cstheme="minorHAnsi"/>
          <w:sz w:val="16"/>
        </w:rPr>
        <w:t>Debout</w:t>
      </w:r>
      <w:proofErr w:type="spellEnd"/>
      <w:r w:rsidRPr="005435C6">
        <w:rPr>
          <w:rFonts w:asciiTheme="minorHAnsi" w:hAnsiTheme="minorHAnsi" w:cstheme="minorHAnsi"/>
          <w:sz w:val="16"/>
        </w:rPr>
        <w:t xml:space="preserve"> was beginning to dwindle in different cities, were thus confronted with many problems at once. First of all, they did not have the overall control of the demonstrations, the </w:t>
      </w:r>
      <w:r w:rsidRPr="005435C6">
        <w:rPr>
          <w:rStyle w:val="StyleUnderline"/>
          <w:rFonts w:asciiTheme="minorHAnsi" w:hAnsiTheme="minorHAnsi" w:cstheme="minorHAnsi"/>
        </w:rPr>
        <w:t xml:space="preserve">leading groups in the processions being dominated by ‘autonomous’ activists and other libertarian groups, </w:t>
      </w:r>
      <w:r w:rsidRPr="005435C6">
        <w:rPr>
          <w:rFonts w:asciiTheme="minorHAnsi" w:hAnsiTheme="minorHAnsi" w:cstheme="minorHAnsi"/>
          <w:sz w:val="16"/>
        </w:rPr>
        <w:t xml:space="preserve">but also by protesters (sometimes trade unionists) infuriated by the repression tactics of the police (Kokoreff, 2016: 168–172). Secondly, they were leading protesters against a Socialist government in a context of significant weakening and division of the parliamentary left. Finally, the trade union front was far from being united. While, for example, an </w:t>
      </w:r>
      <w:proofErr w:type="spellStart"/>
      <w:r w:rsidRPr="005435C6">
        <w:rPr>
          <w:rFonts w:asciiTheme="minorHAnsi" w:hAnsiTheme="minorHAnsi" w:cstheme="minorHAnsi"/>
          <w:sz w:val="16"/>
        </w:rPr>
        <w:t>organisation</w:t>
      </w:r>
      <w:proofErr w:type="spellEnd"/>
      <w:r w:rsidRPr="005435C6">
        <w:rPr>
          <w:rFonts w:asciiTheme="minorHAnsi" w:hAnsiTheme="minorHAnsi" w:cstheme="minorHAnsi"/>
          <w:sz w:val="16"/>
        </w:rPr>
        <w:t xml:space="preserve"> of managers and executives such as the CFE-CGC did not participate in the </w:t>
      </w:r>
      <w:proofErr w:type="spellStart"/>
      <w:r w:rsidRPr="005435C6">
        <w:rPr>
          <w:rFonts w:asciiTheme="minorHAnsi" w:hAnsiTheme="minorHAnsi" w:cstheme="minorHAnsi"/>
          <w:sz w:val="16"/>
        </w:rPr>
        <w:t>crossunion</w:t>
      </w:r>
      <w:proofErr w:type="spellEnd"/>
      <w:r w:rsidRPr="005435C6">
        <w:rPr>
          <w:rFonts w:asciiTheme="minorHAnsi" w:hAnsiTheme="minorHAnsi" w:cstheme="minorHAnsi"/>
          <w:sz w:val="16"/>
        </w:rPr>
        <w:t xml:space="preserve"> alliance which was driving the movement, it did voice strong criticism of the El </w:t>
      </w:r>
      <w:proofErr w:type="spellStart"/>
      <w:r w:rsidRPr="005435C6">
        <w:rPr>
          <w:rFonts w:asciiTheme="minorHAnsi" w:hAnsiTheme="minorHAnsi" w:cstheme="minorHAnsi"/>
          <w:sz w:val="16"/>
        </w:rPr>
        <w:t>Khomri</w:t>
      </w:r>
      <w:proofErr w:type="spellEnd"/>
      <w:r w:rsidRPr="005435C6">
        <w:rPr>
          <w:rFonts w:asciiTheme="minorHAnsi" w:hAnsiTheme="minorHAnsi" w:cstheme="minorHAnsi"/>
          <w:sz w:val="16"/>
        </w:rPr>
        <w:t xml:space="preserve"> law. </w:t>
      </w:r>
      <w:r w:rsidRPr="005435C6">
        <w:rPr>
          <w:rStyle w:val="StyleUnderline"/>
          <w:rFonts w:asciiTheme="minorHAnsi" w:hAnsiTheme="minorHAnsi" w:cstheme="minorHAnsi"/>
        </w:rPr>
        <w:t xml:space="preserve">This, however, was not the case with the CFDT, the biggest confederation in terms of members but also electoral results in the private sector, as proved by the measure of union representativeness at the national and cross-sectoral levels published by the Ministry of Employment in spring 2017 (see below). </w:t>
      </w:r>
      <w:r w:rsidRPr="005435C6">
        <w:rPr>
          <w:rFonts w:asciiTheme="minorHAnsi" w:hAnsiTheme="minorHAnsi" w:cstheme="minorHAnsi"/>
          <w:sz w:val="16"/>
        </w:rPr>
        <w:t xml:space="preserve">After having opposed several articles in the first draft of the bill, the CFDT leadership actually declared itself in </w:t>
      </w:r>
      <w:proofErr w:type="spellStart"/>
      <w:r w:rsidRPr="005435C6">
        <w:rPr>
          <w:rFonts w:asciiTheme="minorHAnsi" w:hAnsiTheme="minorHAnsi" w:cstheme="minorHAnsi"/>
          <w:sz w:val="16"/>
        </w:rPr>
        <w:t>favour</w:t>
      </w:r>
      <w:proofErr w:type="spellEnd"/>
      <w:r w:rsidRPr="005435C6">
        <w:rPr>
          <w:rFonts w:asciiTheme="minorHAnsi" w:hAnsiTheme="minorHAnsi" w:cstheme="minorHAnsi"/>
          <w:sz w:val="16"/>
        </w:rPr>
        <w:t xml:space="preserve"> of the reform and disapproved of any further </w:t>
      </w:r>
      <w:proofErr w:type="spellStart"/>
      <w:r w:rsidRPr="005435C6">
        <w:rPr>
          <w:rFonts w:asciiTheme="minorHAnsi" w:hAnsiTheme="minorHAnsi" w:cstheme="minorHAnsi"/>
          <w:sz w:val="16"/>
        </w:rPr>
        <w:t>mobilisation</w:t>
      </w:r>
      <w:proofErr w:type="spellEnd"/>
      <w:r w:rsidRPr="005435C6">
        <w:rPr>
          <w:rFonts w:asciiTheme="minorHAnsi" w:hAnsiTheme="minorHAnsi" w:cstheme="minorHAnsi"/>
          <w:sz w:val="16"/>
        </w:rPr>
        <w:t xml:space="preserve">. This division between the trade unions made it more difficult to </w:t>
      </w:r>
      <w:proofErr w:type="spellStart"/>
      <w:r w:rsidRPr="005435C6">
        <w:rPr>
          <w:rFonts w:asciiTheme="minorHAnsi" w:hAnsiTheme="minorHAnsi" w:cstheme="minorHAnsi"/>
          <w:sz w:val="16"/>
        </w:rPr>
        <w:t>organise</w:t>
      </w:r>
      <w:proofErr w:type="spellEnd"/>
      <w:r w:rsidRPr="005435C6">
        <w:rPr>
          <w:rFonts w:asciiTheme="minorHAnsi" w:hAnsiTheme="minorHAnsi" w:cstheme="minorHAnsi"/>
          <w:sz w:val="16"/>
        </w:rPr>
        <w:t xml:space="preserve"> strikes in companies and public administrations, but, on the other hand, it </w:t>
      </w:r>
      <w:r w:rsidRPr="005435C6">
        <w:rPr>
          <w:rStyle w:val="StyleUnderline"/>
          <w:rFonts w:asciiTheme="minorHAnsi" w:hAnsiTheme="minorHAnsi" w:cstheme="minorHAnsi"/>
        </w:rPr>
        <w:t xml:space="preserve">pushed a number of </w:t>
      </w:r>
      <w:proofErr w:type="spellStart"/>
      <w:r w:rsidRPr="005435C6">
        <w:rPr>
          <w:rStyle w:val="StyleUnderline"/>
          <w:rFonts w:asciiTheme="minorHAnsi" w:hAnsiTheme="minorHAnsi" w:cstheme="minorHAnsi"/>
        </w:rPr>
        <w:t>organisations</w:t>
      </w:r>
      <w:proofErr w:type="spellEnd"/>
      <w:r w:rsidRPr="005435C6">
        <w:rPr>
          <w:rStyle w:val="StyleUnderline"/>
          <w:rFonts w:asciiTheme="minorHAnsi" w:hAnsiTheme="minorHAnsi" w:cstheme="minorHAnsi"/>
        </w:rPr>
        <w:t xml:space="preserve"> invested in the struggle (the CGT, </w:t>
      </w:r>
      <w:proofErr w:type="spellStart"/>
      <w:r w:rsidRPr="005435C6">
        <w:rPr>
          <w:rStyle w:val="StyleUnderline"/>
          <w:rFonts w:asciiTheme="minorHAnsi" w:hAnsiTheme="minorHAnsi" w:cstheme="minorHAnsi"/>
        </w:rPr>
        <w:t>Solidaires</w:t>
      </w:r>
      <w:proofErr w:type="spellEnd"/>
      <w:r w:rsidRPr="005435C6">
        <w:rPr>
          <w:rStyle w:val="StyleUnderline"/>
          <w:rFonts w:asciiTheme="minorHAnsi" w:hAnsiTheme="minorHAnsi" w:cstheme="minorHAnsi"/>
        </w:rPr>
        <w:t>) to be more attentive to the discourse of other kinds of actors, outside of the trade union sphere.</w:t>
      </w:r>
    </w:p>
    <w:p w14:paraId="0A6234EC" w14:textId="77777777" w:rsidR="00890350" w:rsidRPr="005435C6" w:rsidRDefault="00890350" w:rsidP="00890350">
      <w:pPr>
        <w:pStyle w:val="Heading4"/>
        <w:rPr>
          <w:rFonts w:asciiTheme="minorHAnsi" w:hAnsiTheme="minorHAnsi" w:cstheme="minorHAnsi"/>
        </w:rPr>
      </w:pPr>
      <w:r w:rsidRPr="005435C6">
        <w:rPr>
          <w:rFonts w:asciiTheme="minorHAnsi" w:hAnsiTheme="minorHAnsi" w:cstheme="minorHAnsi"/>
        </w:rPr>
        <w:t>Debating collective bargaining generates organizing skills that improves material outcomes for students.</w:t>
      </w:r>
    </w:p>
    <w:p w14:paraId="7494EBD7" w14:textId="77777777" w:rsidR="00890350" w:rsidRPr="005435C6" w:rsidRDefault="00890350" w:rsidP="00890350">
      <w:pPr>
        <w:rPr>
          <w:rFonts w:asciiTheme="minorHAnsi" w:hAnsiTheme="minorHAnsi" w:cstheme="minorHAnsi"/>
        </w:rPr>
      </w:pPr>
      <w:r w:rsidRPr="005435C6">
        <w:rPr>
          <w:rStyle w:val="Style13ptBold"/>
          <w:rFonts w:asciiTheme="minorHAnsi" w:hAnsiTheme="minorHAnsi" w:cstheme="minorHAnsi"/>
        </w:rPr>
        <w:t>Oldham 20</w:t>
      </w:r>
      <w:r w:rsidRPr="005435C6">
        <w:rPr>
          <w:rFonts w:asciiTheme="minorHAnsi" w:hAnsiTheme="minorHAnsi" w:cstheme="minorHAnsi"/>
        </w:rPr>
        <w:t>, postgraduate researcher at the University of Melbourne. (“Teaching labor unionism in schools: Towards economic and social justice,” Critical Education, 11(6), 1-16, Retrieved from: http://ojs.library.ubc.ca/index.php/criticaled/article/view/186477)</w:t>
      </w:r>
    </w:p>
    <w:p w14:paraId="10289A75" w14:textId="77777777" w:rsidR="00890350" w:rsidRPr="005435C6" w:rsidRDefault="00890350" w:rsidP="00890350">
      <w:pPr>
        <w:rPr>
          <w:rFonts w:asciiTheme="minorHAnsi" w:hAnsiTheme="minorHAnsi" w:cstheme="minorHAnsi"/>
          <w:sz w:val="16"/>
        </w:rPr>
      </w:pPr>
      <w:r w:rsidRPr="005435C6">
        <w:rPr>
          <w:rFonts w:asciiTheme="minorHAnsi" w:hAnsiTheme="minorHAnsi" w:cstheme="minorHAnsi"/>
          <w:sz w:val="16"/>
        </w:rPr>
        <w:t xml:space="preserve">Intentionally or otherwise, </w:t>
      </w:r>
      <w:r w:rsidRPr="00AE6490">
        <w:rPr>
          <w:rStyle w:val="StyleUnderline"/>
          <w:rFonts w:asciiTheme="minorHAnsi" w:hAnsiTheme="minorHAnsi" w:cstheme="minorHAnsi"/>
          <w:highlight w:val="cyan"/>
        </w:rPr>
        <w:t xml:space="preserve">schools are sites for the </w:t>
      </w:r>
      <w:r w:rsidRPr="00AE6490">
        <w:rPr>
          <w:rStyle w:val="Emphasis"/>
          <w:rFonts w:asciiTheme="minorHAnsi" w:hAnsiTheme="minorHAnsi" w:cstheme="minorHAnsi"/>
          <w:highlight w:val="cyan"/>
        </w:rPr>
        <w:t>transmission</w:t>
      </w:r>
      <w:r w:rsidRPr="005435C6">
        <w:rPr>
          <w:rStyle w:val="StyleUnderline"/>
          <w:rFonts w:asciiTheme="minorHAnsi" w:hAnsiTheme="minorHAnsi" w:cstheme="minorHAnsi"/>
        </w:rPr>
        <w:t xml:space="preserve"> </w:t>
      </w:r>
      <w:r w:rsidRPr="00AE6490">
        <w:rPr>
          <w:rStyle w:val="StyleUnderline"/>
          <w:rFonts w:asciiTheme="minorHAnsi" w:hAnsiTheme="minorHAnsi" w:cstheme="minorHAnsi"/>
          <w:highlight w:val="cyan"/>
        </w:rPr>
        <w:t>of</w:t>
      </w:r>
      <w:r w:rsidRPr="005435C6">
        <w:rPr>
          <w:rStyle w:val="StyleUnderline"/>
          <w:rFonts w:asciiTheme="minorHAnsi" w:hAnsiTheme="minorHAnsi" w:cstheme="minorHAnsi"/>
        </w:rPr>
        <w:t xml:space="preserve"> </w:t>
      </w:r>
      <w:r w:rsidRPr="005435C6">
        <w:rPr>
          <w:rStyle w:val="Emphasis"/>
          <w:rFonts w:asciiTheme="minorHAnsi" w:hAnsiTheme="minorHAnsi" w:cstheme="minorHAnsi"/>
        </w:rPr>
        <w:t>political</w:t>
      </w:r>
      <w:r w:rsidRPr="005435C6">
        <w:rPr>
          <w:rStyle w:val="StyleUnderline"/>
          <w:rFonts w:asciiTheme="minorHAnsi" w:hAnsiTheme="minorHAnsi" w:cstheme="minorHAnsi"/>
        </w:rPr>
        <w:t xml:space="preserve">, </w:t>
      </w:r>
      <w:r w:rsidRPr="005435C6">
        <w:rPr>
          <w:rStyle w:val="Emphasis"/>
          <w:rFonts w:asciiTheme="minorHAnsi" w:hAnsiTheme="minorHAnsi" w:cstheme="minorHAnsi"/>
        </w:rPr>
        <w:t>economic</w:t>
      </w:r>
      <w:r w:rsidRPr="005435C6">
        <w:rPr>
          <w:rStyle w:val="StyleUnderline"/>
          <w:rFonts w:asciiTheme="minorHAnsi" w:hAnsiTheme="minorHAnsi" w:cstheme="minorHAnsi"/>
        </w:rPr>
        <w:t xml:space="preserve">, social, and cultural </w:t>
      </w:r>
      <w:r w:rsidRPr="00AE6490">
        <w:rPr>
          <w:rStyle w:val="Emphasis"/>
          <w:rFonts w:asciiTheme="minorHAnsi" w:hAnsiTheme="minorHAnsi" w:cstheme="minorHAnsi"/>
          <w:highlight w:val="cyan"/>
        </w:rPr>
        <w:t>ideas</w:t>
      </w:r>
      <w:r w:rsidRPr="005435C6">
        <w:rPr>
          <w:rFonts w:asciiTheme="minorHAnsi" w:hAnsiTheme="minorHAnsi" w:cstheme="minorHAnsi"/>
          <w:sz w:val="16"/>
        </w:rPr>
        <w:t xml:space="preserve">. As such, </w:t>
      </w:r>
      <w:r w:rsidRPr="00AE6490">
        <w:rPr>
          <w:rStyle w:val="StyleUnderline"/>
          <w:rFonts w:asciiTheme="minorHAnsi" w:hAnsiTheme="minorHAnsi" w:cstheme="minorHAnsi"/>
          <w:highlight w:val="cyan"/>
        </w:rPr>
        <w:t>they m</w:t>
      </w:r>
      <w:r w:rsidRPr="005435C6">
        <w:rPr>
          <w:rStyle w:val="StyleUnderline"/>
          <w:rFonts w:asciiTheme="minorHAnsi" w:hAnsiTheme="minorHAnsi" w:cstheme="minorHAnsi"/>
        </w:rPr>
        <w:t xml:space="preserve">ay serve either to condone and </w:t>
      </w:r>
      <w:r w:rsidRPr="00AE6490">
        <w:rPr>
          <w:rStyle w:val="StyleUnderline"/>
          <w:rFonts w:asciiTheme="minorHAnsi" w:hAnsiTheme="minorHAnsi" w:cstheme="minorHAnsi"/>
          <w:highlight w:val="cyan"/>
        </w:rPr>
        <w:t>perpetuate prevailing conditions or</w:t>
      </w:r>
      <w:r w:rsidRPr="005435C6">
        <w:rPr>
          <w:rStyle w:val="StyleUnderline"/>
          <w:rFonts w:asciiTheme="minorHAnsi" w:hAnsiTheme="minorHAnsi" w:cstheme="minorHAnsi"/>
        </w:rPr>
        <w:t xml:space="preserve"> </w:t>
      </w:r>
      <w:r w:rsidRPr="005435C6">
        <w:rPr>
          <w:rStyle w:val="Emphasis"/>
          <w:rFonts w:asciiTheme="minorHAnsi" w:hAnsiTheme="minorHAnsi" w:cstheme="minorHAnsi"/>
        </w:rPr>
        <w:t>problematize</w:t>
      </w:r>
      <w:r w:rsidRPr="005435C6">
        <w:rPr>
          <w:rStyle w:val="StyleUnderline"/>
          <w:rFonts w:asciiTheme="minorHAnsi" w:hAnsiTheme="minorHAnsi" w:cstheme="minorHAnsi"/>
        </w:rPr>
        <w:t xml:space="preserve"> and</w:t>
      </w:r>
      <w:r w:rsidRPr="005435C6">
        <w:rPr>
          <w:rStyle w:val="Emphasis"/>
          <w:rFonts w:asciiTheme="minorHAnsi" w:hAnsiTheme="minorHAnsi" w:cstheme="minorHAnsi"/>
        </w:rPr>
        <w:t xml:space="preserve"> </w:t>
      </w:r>
      <w:r w:rsidRPr="00AE6490">
        <w:rPr>
          <w:rStyle w:val="Emphasis"/>
          <w:rFonts w:asciiTheme="minorHAnsi" w:hAnsiTheme="minorHAnsi" w:cstheme="minorHAnsi"/>
          <w:highlight w:val="cyan"/>
        </w:rPr>
        <w:t>disrupt them</w:t>
      </w:r>
      <w:r w:rsidRPr="005435C6">
        <w:rPr>
          <w:rFonts w:asciiTheme="minorHAnsi" w:hAnsiTheme="minorHAnsi" w:cstheme="minorHAnsi"/>
          <w:sz w:val="16"/>
        </w:rPr>
        <w:t xml:space="preserve">. Across the major Western democracies and beyond, there exist expectations that schools should be devoted to forms of economic and social justice, including the reduction of socioeconomic inequality. This expectation, however, has often resulted in misguided conceptions and ineffective policies and practices, some of which may even unwittingly perpetuate the conditions they are intended to reform. It can be seen particularly that </w:t>
      </w:r>
      <w:r w:rsidRPr="005435C6">
        <w:rPr>
          <w:rStyle w:val="StyleUnderline"/>
          <w:rFonts w:asciiTheme="minorHAnsi" w:hAnsiTheme="minorHAnsi" w:cstheme="minorHAnsi"/>
        </w:rPr>
        <w:t>certain myths prevail in understandings of the relationship between education, economic growth, and equity</w:t>
      </w:r>
      <w:r w:rsidRPr="005435C6">
        <w:rPr>
          <w:rFonts w:asciiTheme="minorHAnsi" w:hAnsiTheme="minorHAnsi" w:cstheme="minorHAnsi"/>
          <w:sz w:val="16"/>
        </w:rPr>
        <w:t xml:space="preserve">. The relationship is more complicated than is sometimes suggested, but there is little evidence that the global expansion of access to educational credentials results in either economic growth or more equitable distribution of wealth. Rather, these are due to patterns that are set within economies themselves. </w:t>
      </w:r>
    </w:p>
    <w:p w14:paraId="00BA3E05" w14:textId="77777777" w:rsidR="00890350" w:rsidRPr="005435C6" w:rsidRDefault="00890350" w:rsidP="00890350">
      <w:pPr>
        <w:rPr>
          <w:rStyle w:val="StyleUnderline"/>
          <w:rFonts w:asciiTheme="minorHAnsi" w:hAnsiTheme="minorHAnsi" w:cstheme="minorHAnsi"/>
        </w:rPr>
      </w:pPr>
      <w:r w:rsidRPr="005435C6">
        <w:rPr>
          <w:rFonts w:asciiTheme="minorHAnsi" w:hAnsiTheme="minorHAnsi" w:cstheme="minorHAnsi"/>
          <w:sz w:val="16"/>
        </w:rPr>
        <w:t xml:space="preserve">In education policy, </w:t>
      </w:r>
      <w:r w:rsidRPr="005435C6">
        <w:rPr>
          <w:rStyle w:val="StyleUnderline"/>
          <w:rFonts w:asciiTheme="minorHAnsi" w:hAnsiTheme="minorHAnsi" w:cstheme="minorHAnsi"/>
        </w:rPr>
        <w:t xml:space="preserve">the </w:t>
      </w:r>
      <w:r w:rsidRPr="00AE6490">
        <w:rPr>
          <w:rStyle w:val="StyleUnderline"/>
          <w:rFonts w:asciiTheme="minorHAnsi" w:hAnsiTheme="minorHAnsi" w:cstheme="minorHAnsi"/>
          <w:highlight w:val="cyan"/>
        </w:rPr>
        <w:t xml:space="preserve">expansion of </w:t>
      </w:r>
      <w:r w:rsidRPr="005435C6">
        <w:rPr>
          <w:rStyle w:val="StyleUnderline"/>
          <w:rFonts w:asciiTheme="minorHAnsi" w:hAnsiTheme="minorHAnsi" w:cstheme="minorHAnsi"/>
        </w:rPr>
        <w:t xml:space="preserve">labor </w:t>
      </w:r>
      <w:r w:rsidRPr="00AE6490">
        <w:rPr>
          <w:rStyle w:val="StyleUnderline"/>
          <w:rFonts w:asciiTheme="minorHAnsi" w:hAnsiTheme="minorHAnsi" w:cstheme="minorHAnsi"/>
          <w:highlight w:val="cyan"/>
        </w:rPr>
        <w:t>union education</w:t>
      </w:r>
      <w:r w:rsidRPr="005435C6">
        <w:rPr>
          <w:rFonts w:asciiTheme="minorHAnsi" w:hAnsiTheme="minorHAnsi" w:cstheme="minorHAnsi"/>
          <w:sz w:val="16"/>
        </w:rPr>
        <w:t xml:space="preserve"> in schools </w:t>
      </w:r>
      <w:r w:rsidRPr="005435C6">
        <w:rPr>
          <w:rStyle w:val="StyleUnderline"/>
          <w:rFonts w:asciiTheme="minorHAnsi" w:hAnsiTheme="minorHAnsi" w:cstheme="minorHAnsi"/>
        </w:rPr>
        <w:t>is a process of joining the dots</w:t>
      </w:r>
      <w:r w:rsidRPr="005435C6">
        <w:rPr>
          <w:rFonts w:asciiTheme="minorHAnsi" w:hAnsiTheme="minorHAnsi" w:cstheme="minorHAnsi"/>
          <w:sz w:val="16"/>
        </w:rPr>
        <w:t xml:space="preserve">. </w:t>
      </w:r>
      <w:r w:rsidRPr="005435C6">
        <w:rPr>
          <w:rStyle w:val="StyleUnderline"/>
          <w:rFonts w:asciiTheme="minorHAnsi" w:hAnsiTheme="minorHAnsi" w:cstheme="minorHAnsi"/>
        </w:rPr>
        <w:t xml:space="preserve">If education is to promote </w:t>
      </w:r>
      <w:r w:rsidRPr="005435C6">
        <w:rPr>
          <w:rStyle w:val="Emphasis"/>
          <w:rFonts w:asciiTheme="minorHAnsi" w:hAnsiTheme="minorHAnsi" w:cstheme="minorHAnsi"/>
        </w:rPr>
        <w:t>genuine</w:t>
      </w:r>
      <w:r w:rsidRPr="005435C6">
        <w:rPr>
          <w:rStyle w:val="StyleUnderline"/>
          <w:rFonts w:asciiTheme="minorHAnsi" w:hAnsiTheme="minorHAnsi" w:cstheme="minorHAnsi"/>
        </w:rPr>
        <w:t xml:space="preserve"> economic </w:t>
      </w:r>
      <w:r w:rsidRPr="005435C6">
        <w:rPr>
          <w:rStyle w:val="Emphasis"/>
          <w:rFonts w:asciiTheme="minorHAnsi" w:hAnsiTheme="minorHAnsi" w:cstheme="minorHAnsi"/>
        </w:rPr>
        <w:t>justice</w:t>
      </w:r>
      <w:r w:rsidRPr="005435C6">
        <w:rPr>
          <w:rFonts w:asciiTheme="minorHAnsi" w:hAnsiTheme="minorHAnsi" w:cstheme="minorHAnsi"/>
          <w:sz w:val="16"/>
        </w:rPr>
        <w:t xml:space="preserve">, </w:t>
      </w:r>
      <w:r w:rsidRPr="005435C6">
        <w:rPr>
          <w:rStyle w:val="StyleUnderline"/>
          <w:rFonts w:asciiTheme="minorHAnsi" w:hAnsiTheme="minorHAnsi" w:cstheme="minorHAnsi"/>
        </w:rPr>
        <w:t xml:space="preserve">it </w:t>
      </w:r>
      <w:r w:rsidRPr="00AE6490">
        <w:rPr>
          <w:rStyle w:val="StyleUnderline"/>
          <w:rFonts w:asciiTheme="minorHAnsi" w:hAnsiTheme="minorHAnsi" w:cstheme="minorHAnsi"/>
          <w:highlight w:val="cyan"/>
        </w:rPr>
        <w:t xml:space="preserve">must </w:t>
      </w:r>
      <w:r w:rsidRPr="00AE6490">
        <w:rPr>
          <w:rStyle w:val="Emphasis"/>
          <w:rFonts w:asciiTheme="minorHAnsi" w:hAnsiTheme="minorHAnsi" w:cstheme="minorHAnsi"/>
          <w:highlight w:val="cyan"/>
        </w:rPr>
        <w:t>explicitly teach</w:t>
      </w:r>
      <w:r w:rsidRPr="005435C6">
        <w:rPr>
          <w:rStyle w:val="StyleUnderline"/>
          <w:rFonts w:asciiTheme="minorHAnsi" w:hAnsiTheme="minorHAnsi" w:cstheme="minorHAnsi"/>
        </w:rPr>
        <w:t xml:space="preserve"> tools and </w:t>
      </w:r>
      <w:r w:rsidRPr="00AE6490">
        <w:rPr>
          <w:rStyle w:val="Emphasis"/>
          <w:rFonts w:asciiTheme="minorHAnsi" w:hAnsiTheme="minorHAnsi" w:cstheme="minorHAnsi"/>
          <w:highlight w:val="cyan"/>
        </w:rPr>
        <w:t>strategies</w:t>
      </w:r>
      <w:r w:rsidRPr="00AE6490">
        <w:rPr>
          <w:rStyle w:val="StyleUnderline"/>
          <w:rFonts w:asciiTheme="minorHAnsi" w:hAnsiTheme="minorHAnsi" w:cstheme="minorHAnsi"/>
          <w:highlight w:val="cyan"/>
        </w:rPr>
        <w:t xml:space="preserve"> for achieving it</w:t>
      </w:r>
      <w:r w:rsidRPr="00AE6490">
        <w:rPr>
          <w:rFonts w:asciiTheme="minorHAnsi" w:hAnsiTheme="minorHAnsi" w:cstheme="minorHAnsi"/>
          <w:sz w:val="16"/>
          <w:highlight w:val="cyan"/>
        </w:rPr>
        <w:t>.</w:t>
      </w:r>
      <w:r w:rsidRPr="005435C6">
        <w:rPr>
          <w:rFonts w:asciiTheme="minorHAnsi" w:hAnsiTheme="minorHAnsi" w:cstheme="minorHAnsi"/>
          <w:sz w:val="16"/>
        </w:rPr>
        <w:t xml:space="preserve"> Towards this end, </w:t>
      </w:r>
      <w:r w:rsidRPr="005435C6">
        <w:rPr>
          <w:rStyle w:val="StyleUnderline"/>
          <w:rFonts w:asciiTheme="minorHAnsi" w:hAnsiTheme="minorHAnsi" w:cstheme="minorHAnsi"/>
        </w:rPr>
        <w:t>the evidence for labor unions is conclusive</w:t>
      </w:r>
      <w:r w:rsidRPr="005435C6">
        <w:rPr>
          <w:rFonts w:asciiTheme="minorHAnsi" w:hAnsiTheme="minorHAnsi" w:cstheme="minorHAnsi"/>
          <w:sz w:val="16"/>
        </w:rPr>
        <w:t xml:space="preserve">, and various programs for teaching school students about the potential of labor unionism are already in practice internationally. At the very least, </w:t>
      </w:r>
      <w:r w:rsidRPr="005435C6">
        <w:rPr>
          <w:rStyle w:val="StyleUnderline"/>
          <w:rFonts w:asciiTheme="minorHAnsi" w:hAnsiTheme="minorHAnsi" w:cstheme="minorHAnsi"/>
        </w:rPr>
        <w:t>the</w:t>
      </w:r>
      <w:r w:rsidRPr="005435C6">
        <w:rPr>
          <w:rFonts w:asciiTheme="minorHAnsi" w:hAnsiTheme="minorHAnsi" w:cstheme="minorHAnsi"/>
          <w:sz w:val="16"/>
        </w:rPr>
        <w:t xml:space="preserve"> global </w:t>
      </w:r>
      <w:r w:rsidRPr="00AE6490">
        <w:rPr>
          <w:rStyle w:val="StyleUnderline"/>
          <w:rFonts w:asciiTheme="minorHAnsi" w:hAnsiTheme="minorHAnsi" w:cstheme="minorHAnsi"/>
          <w:highlight w:val="cyan"/>
        </w:rPr>
        <w:t>proliferation</w:t>
      </w:r>
      <w:r w:rsidRPr="005435C6">
        <w:rPr>
          <w:rStyle w:val="StyleUnderline"/>
          <w:rFonts w:asciiTheme="minorHAnsi" w:hAnsiTheme="minorHAnsi" w:cstheme="minorHAnsi"/>
        </w:rPr>
        <w:t xml:space="preserve"> of </w:t>
      </w:r>
      <w:r w:rsidRPr="005435C6">
        <w:rPr>
          <w:rStyle w:val="StyleUnderline"/>
          <w:rFonts w:asciiTheme="minorHAnsi" w:hAnsiTheme="minorHAnsi" w:cstheme="minorHAnsi"/>
        </w:rPr>
        <w:lastRenderedPageBreak/>
        <w:t xml:space="preserve">programs like these </w:t>
      </w:r>
      <w:r w:rsidRPr="00AE6490">
        <w:rPr>
          <w:rStyle w:val="StyleUnderline"/>
          <w:rFonts w:asciiTheme="minorHAnsi" w:hAnsiTheme="minorHAnsi" w:cstheme="minorHAnsi"/>
          <w:highlight w:val="cyan"/>
        </w:rPr>
        <w:t>would serve as a</w:t>
      </w:r>
      <w:r w:rsidRPr="005435C6">
        <w:rPr>
          <w:rStyle w:val="StyleUnderline"/>
          <w:rFonts w:asciiTheme="minorHAnsi" w:hAnsiTheme="minorHAnsi" w:cstheme="minorHAnsi"/>
        </w:rPr>
        <w:t xml:space="preserve">n important </w:t>
      </w:r>
      <w:r w:rsidRPr="00AE6490">
        <w:rPr>
          <w:rStyle w:val="Emphasis"/>
          <w:rFonts w:asciiTheme="minorHAnsi" w:hAnsiTheme="minorHAnsi" w:cstheme="minorHAnsi"/>
          <w:highlight w:val="cyan"/>
        </w:rPr>
        <w:t>counterbalance</w:t>
      </w:r>
      <w:r w:rsidRPr="00AE6490">
        <w:rPr>
          <w:rStyle w:val="StyleUnderline"/>
          <w:rFonts w:asciiTheme="minorHAnsi" w:hAnsiTheme="minorHAnsi" w:cstheme="minorHAnsi"/>
          <w:highlight w:val="cyan"/>
        </w:rPr>
        <w:t xml:space="preserve"> to </w:t>
      </w:r>
      <w:r w:rsidRPr="00AE6490">
        <w:rPr>
          <w:rStyle w:val="Emphasis"/>
          <w:rFonts w:asciiTheme="minorHAnsi" w:hAnsiTheme="minorHAnsi" w:cstheme="minorHAnsi"/>
          <w:highlight w:val="cyan"/>
        </w:rPr>
        <w:t>entrepreneurship</w:t>
      </w:r>
      <w:r w:rsidRPr="005435C6">
        <w:rPr>
          <w:rFonts w:asciiTheme="minorHAnsi" w:hAnsiTheme="minorHAnsi" w:cstheme="minorHAnsi"/>
          <w:sz w:val="16"/>
        </w:rPr>
        <w:t xml:space="preserve"> or enterprise </w:t>
      </w:r>
      <w:r w:rsidRPr="00AE6490">
        <w:rPr>
          <w:rStyle w:val="Emphasis"/>
          <w:rFonts w:asciiTheme="minorHAnsi" w:hAnsiTheme="minorHAnsi" w:cstheme="minorHAnsi"/>
          <w:highlight w:val="cyan"/>
        </w:rPr>
        <w:t>education</w:t>
      </w:r>
      <w:r w:rsidRPr="005435C6">
        <w:rPr>
          <w:rFonts w:asciiTheme="minorHAnsi" w:hAnsiTheme="minorHAnsi" w:cstheme="minorHAnsi"/>
          <w:sz w:val="16"/>
        </w:rPr>
        <w:t xml:space="preserve">, a </w:t>
      </w:r>
      <w:r w:rsidRPr="005435C6">
        <w:rPr>
          <w:rStyle w:val="StyleUnderline"/>
          <w:rFonts w:asciiTheme="minorHAnsi" w:hAnsiTheme="minorHAnsi" w:cstheme="minorHAnsi"/>
        </w:rPr>
        <w:t>paradigm that may even exacerbate inequality</w:t>
      </w:r>
      <w:r w:rsidRPr="005435C6">
        <w:rPr>
          <w:rFonts w:asciiTheme="minorHAnsi" w:hAnsiTheme="minorHAnsi" w:cstheme="minorHAnsi"/>
          <w:sz w:val="16"/>
        </w:rPr>
        <w:t xml:space="preserve"> despite claims to the contrary. The charge that labor union education programs in schools represent efforts at indoctrination or politicization of education is one that has been advanced by conservative actors, though these claims can be quickly dismissed when the reality of entrepreneurship education is acknowledged. </w:t>
      </w:r>
      <w:r w:rsidRPr="00AE6490">
        <w:rPr>
          <w:rStyle w:val="StyleUnderline"/>
          <w:rFonts w:asciiTheme="minorHAnsi" w:hAnsiTheme="minorHAnsi" w:cstheme="minorHAnsi"/>
          <w:highlight w:val="cyan"/>
        </w:rPr>
        <w:t xml:space="preserve">Given </w:t>
      </w:r>
      <w:r w:rsidRPr="005435C6">
        <w:rPr>
          <w:rStyle w:val="StyleUnderline"/>
          <w:rFonts w:asciiTheme="minorHAnsi" w:hAnsiTheme="minorHAnsi" w:cstheme="minorHAnsi"/>
        </w:rPr>
        <w:t xml:space="preserve">the </w:t>
      </w:r>
      <w:r w:rsidRPr="00AE6490">
        <w:rPr>
          <w:rStyle w:val="Emphasis"/>
          <w:rFonts w:asciiTheme="minorHAnsi" w:hAnsiTheme="minorHAnsi" w:cstheme="minorHAnsi"/>
          <w:highlight w:val="cyan"/>
        </w:rPr>
        <w:t>devastating</w:t>
      </w:r>
      <w:r w:rsidRPr="005435C6">
        <w:rPr>
          <w:rStyle w:val="StyleUnderline"/>
          <w:rFonts w:asciiTheme="minorHAnsi" w:hAnsiTheme="minorHAnsi" w:cstheme="minorHAnsi"/>
        </w:rPr>
        <w:t xml:space="preserve"> social nature of income and wealth </w:t>
      </w:r>
      <w:r w:rsidRPr="00AE6490">
        <w:rPr>
          <w:rStyle w:val="Emphasis"/>
          <w:rFonts w:asciiTheme="minorHAnsi" w:hAnsiTheme="minorHAnsi" w:cstheme="minorHAnsi"/>
          <w:highlight w:val="cyan"/>
        </w:rPr>
        <w:t>inequality</w:t>
      </w:r>
      <w:r w:rsidRPr="005435C6">
        <w:rPr>
          <w:rStyle w:val="StyleUnderline"/>
          <w:rFonts w:asciiTheme="minorHAnsi" w:hAnsiTheme="minorHAnsi" w:cstheme="minorHAnsi"/>
        </w:rPr>
        <w:t xml:space="preserve">, </w:t>
      </w:r>
      <w:r w:rsidRPr="00AE6490">
        <w:rPr>
          <w:rStyle w:val="StyleUnderline"/>
          <w:rFonts w:asciiTheme="minorHAnsi" w:hAnsiTheme="minorHAnsi" w:cstheme="minorHAnsi"/>
          <w:highlight w:val="cyan"/>
        </w:rPr>
        <w:t xml:space="preserve">the </w:t>
      </w:r>
      <w:r w:rsidRPr="00AE6490">
        <w:rPr>
          <w:rStyle w:val="Emphasis"/>
          <w:rFonts w:asciiTheme="minorHAnsi" w:hAnsiTheme="minorHAnsi" w:cstheme="minorHAnsi"/>
          <w:highlight w:val="cyan"/>
        </w:rPr>
        <w:t>importance</w:t>
      </w:r>
      <w:r w:rsidRPr="00AE6490">
        <w:rPr>
          <w:rStyle w:val="StyleUnderline"/>
          <w:rFonts w:asciiTheme="minorHAnsi" w:hAnsiTheme="minorHAnsi" w:cstheme="minorHAnsi"/>
          <w:highlight w:val="cyan"/>
        </w:rPr>
        <w:t xml:space="preserve"> of</w:t>
      </w:r>
      <w:r w:rsidRPr="005435C6">
        <w:rPr>
          <w:rStyle w:val="StyleUnderline"/>
          <w:rFonts w:asciiTheme="minorHAnsi" w:hAnsiTheme="minorHAnsi" w:cstheme="minorHAnsi"/>
        </w:rPr>
        <w:t xml:space="preserve"> labor </w:t>
      </w:r>
      <w:r w:rsidRPr="00AE6490">
        <w:rPr>
          <w:rStyle w:val="Emphasis"/>
          <w:rFonts w:asciiTheme="minorHAnsi" w:hAnsiTheme="minorHAnsi" w:cstheme="minorHAnsi"/>
          <w:highlight w:val="cyan"/>
        </w:rPr>
        <w:t>union membership</w:t>
      </w:r>
      <w:r w:rsidRPr="00AE6490">
        <w:rPr>
          <w:rStyle w:val="StyleUnderline"/>
          <w:rFonts w:asciiTheme="minorHAnsi" w:hAnsiTheme="minorHAnsi" w:cstheme="minorHAnsi"/>
          <w:highlight w:val="cyan"/>
        </w:rPr>
        <w:t xml:space="preserve"> should </w:t>
      </w:r>
      <w:r w:rsidRPr="005435C6">
        <w:rPr>
          <w:rStyle w:val="StyleUnderline"/>
          <w:rFonts w:asciiTheme="minorHAnsi" w:hAnsiTheme="minorHAnsi" w:cstheme="minorHAnsi"/>
        </w:rPr>
        <w:t xml:space="preserve">also </w:t>
      </w:r>
      <w:r w:rsidRPr="00AE6490">
        <w:rPr>
          <w:rStyle w:val="StyleUnderline"/>
          <w:rFonts w:asciiTheme="minorHAnsi" w:hAnsiTheme="minorHAnsi" w:cstheme="minorHAnsi"/>
          <w:highlight w:val="cyan"/>
        </w:rPr>
        <w:t>be perceived</w:t>
      </w:r>
      <w:r w:rsidRPr="005435C6">
        <w:rPr>
          <w:rStyle w:val="StyleUnderline"/>
          <w:rFonts w:asciiTheme="minorHAnsi" w:hAnsiTheme="minorHAnsi" w:cstheme="minorHAnsi"/>
        </w:rPr>
        <w:t xml:space="preserve"> </w:t>
      </w:r>
      <w:r w:rsidRPr="00AE6490">
        <w:rPr>
          <w:rStyle w:val="StyleUnderline"/>
          <w:rFonts w:asciiTheme="minorHAnsi" w:hAnsiTheme="minorHAnsi" w:cstheme="minorHAnsi"/>
          <w:highlight w:val="cyan"/>
        </w:rPr>
        <w:t>in relation to</w:t>
      </w:r>
      <w:r w:rsidRPr="005435C6">
        <w:rPr>
          <w:rStyle w:val="StyleUnderline"/>
          <w:rFonts w:asciiTheme="minorHAnsi" w:hAnsiTheme="minorHAnsi" w:cstheme="minorHAnsi"/>
        </w:rPr>
        <w:t xml:space="preserve"> a wide range of </w:t>
      </w:r>
      <w:r w:rsidRPr="00AE6490">
        <w:rPr>
          <w:rStyle w:val="Emphasis"/>
          <w:rFonts w:asciiTheme="minorHAnsi" w:hAnsiTheme="minorHAnsi" w:cstheme="minorHAnsi"/>
          <w:highlight w:val="cyan"/>
        </w:rPr>
        <w:t>positive social outcomes</w:t>
      </w:r>
      <w:r w:rsidRPr="00AE6490">
        <w:rPr>
          <w:rStyle w:val="StyleUnderline"/>
          <w:rFonts w:asciiTheme="minorHAnsi" w:hAnsiTheme="minorHAnsi" w:cstheme="minorHAnsi"/>
          <w:highlight w:val="cyan"/>
        </w:rPr>
        <w:t>.</w:t>
      </w:r>
      <w:r w:rsidRPr="005435C6">
        <w:rPr>
          <w:rStyle w:val="StyleUnderline"/>
          <w:rFonts w:asciiTheme="minorHAnsi" w:hAnsiTheme="minorHAnsi" w:cstheme="minorHAnsi"/>
        </w:rPr>
        <w:t xml:space="preserve"> </w:t>
      </w:r>
    </w:p>
    <w:p w14:paraId="03E9EC2F" w14:textId="77777777" w:rsidR="00890350" w:rsidRPr="005435C6" w:rsidRDefault="00890350" w:rsidP="00890350">
      <w:pPr>
        <w:rPr>
          <w:rStyle w:val="StyleUnderline"/>
          <w:rFonts w:asciiTheme="minorHAnsi" w:hAnsiTheme="minorHAnsi" w:cstheme="minorHAnsi"/>
        </w:rPr>
      </w:pPr>
      <w:r w:rsidRPr="005435C6">
        <w:rPr>
          <w:rStyle w:val="StyleUnderline"/>
          <w:rFonts w:asciiTheme="minorHAnsi" w:hAnsiTheme="minorHAnsi" w:cstheme="minorHAnsi"/>
        </w:rPr>
        <w:t xml:space="preserve">Though </w:t>
      </w:r>
      <w:r w:rsidRPr="00AE6490">
        <w:rPr>
          <w:rStyle w:val="StyleUnderline"/>
          <w:rFonts w:asciiTheme="minorHAnsi" w:hAnsiTheme="minorHAnsi" w:cstheme="minorHAnsi"/>
          <w:highlight w:val="cyan"/>
        </w:rPr>
        <w:t xml:space="preserve">political </w:t>
      </w:r>
      <w:r w:rsidRPr="00AE6490">
        <w:rPr>
          <w:rStyle w:val="Emphasis"/>
          <w:rFonts w:asciiTheme="minorHAnsi" w:hAnsiTheme="minorHAnsi" w:cstheme="minorHAnsi"/>
          <w:highlight w:val="cyan"/>
        </w:rPr>
        <w:t>enthusiasm</w:t>
      </w:r>
      <w:r w:rsidRPr="005435C6">
        <w:rPr>
          <w:rStyle w:val="StyleUnderline"/>
          <w:rFonts w:asciiTheme="minorHAnsi" w:hAnsiTheme="minorHAnsi" w:cstheme="minorHAnsi"/>
        </w:rPr>
        <w:t xml:space="preserve"> for labor union education in schools may </w:t>
      </w:r>
      <w:r w:rsidRPr="00AE6490">
        <w:rPr>
          <w:rStyle w:val="StyleUnderline"/>
          <w:rFonts w:asciiTheme="minorHAnsi" w:hAnsiTheme="minorHAnsi" w:cstheme="minorHAnsi"/>
          <w:highlight w:val="cyan"/>
        </w:rPr>
        <w:t>presently</w:t>
      </w:r>
      <w:r w:rsidRPr="005435C6">
        <w:rPr>
          <w:rStyle w:val="StyleUnderline"/>
          <w:rFonts w:asciiTheme="minorHAnsi" w:hAnsiTheme="minorHAnsi" w:cstheme="minorHAnsi"/>
        </w:rPr>
        <w:t xml:space="preserve"> be </w:t>
      </w:r>
      <w:r w:rsidRPr="00AE6490">
        <w:rPr>
          <w:rStyle w:val="Emphasis"/>
          <w:rFonts w:asciiTheme="minorHAnsi" w:hAnsiTheme="minorHAnsi" w:cstheme="minorHAnsi"/>
          <w:highlight w:val="cyan"/>
        </w:rPr>
        <w:t>lacking</w:t>
      </w:r>
      <w:r w:rsidRPr="005435C6">
        <w:rPr>
          <w:rFonts w:asciiTheme="minorHAnsi" w:hAnsiTheme="minorHAnsi" w:cstheme="minorHAnsi"/>
          <w:sz w:val="16"/>
        </w:rPr>
        <w:t xml:space="preserve"> among state policymakers, it is important to reiterate that programs for teaching about labor unionism are already being implemented by various civic and other non-state actors such as unions themselves. The example of DePaul University’s Regina V. Polk High School Program, in which </w:t>
      </w:r>
      <w:r w:rsidRPr="00AE6490">
        <w:rPr>
          <w:rStyle w:val="Emphasis"/>
          <w:rFonts w:asciiTheme="minorHAnsi" w:hAnsiTheme="minorHAnsi" w:cstheme="minorHAnsi"/>
          <w:highlight w:val="cyan"/>
        </w:rPr>
        <w:t>students</w:t>
      </w:r>
      <w:r w:rsidRPr="005435C6">
        <w:rPr>
          <w:rStyle w:val="StyleUnderline"/>
          <w:rFonts w:asciiTheme="minorHAnsi" w:hAnsiTheme="minorHAnsi" w:cstheme="minorHAnsi"/>
        </w:rPr>
        <w:t xml:space="preserve"> </w:t>
      </w:r>
      <w:r w:rsidRPr="00AE6490">
        <w:rPr>
          <w:rStyle w:val="Emphasis"/>
          <w:rFonts w:asciiTheme="minorHAnsi" w:hAnsiTheme="minorHAnsi" w:cstheme="minorHAnsi"/>
          <w:highlight w:val="cyan"/>
        </w:rPr>
        <w:t>learn</w:t>
      </w:r>
      <w:r w:rsidRPr="00AE6490">
        <w:rPr>
          <w:rStyle w:val="StyleUnderline"/>
          <w:rFonts w:asciiTheme="minorHAnsi" w:hAnsiTheme="minorHAnsi" w:cstheme="minorHAnsi"/>
          <w:highlight w:val="cyan"/>
        </w:rPr>
        <w:t xml:space="preserve"> how to engage in </w:t>
      </w:r>
      <w:r w:rsidRPr="00AE6490">
        <w:rPr>
          <w:rStyle w:val="Emphasis"/>
          <w:rFonts w:asciiTheme="minorHAnsi" w:hAnsiTheme="minorHAnsi" w:cstheme="minorHAnsi"/>
          <w:highlight w:val="cyan"/>
        </w:rPr>
        <w:t>collective bargaining</w:t>
      </w:r>
      <w:r w:rsidRPr="005435C6">
        <w:rPr>
          <w:rFonts w:asciiTheme="minorHAnsi" w:hAnsiTheme="minorHAnsi" w:cstheme="minorHAnsi"/>
          <w:sz w:val="16"/>
        </w:rPr>
        <w:t xml:space="preserve">, is one such example </w:t>
      </w:r>
      <w:r w:rsidRPr="005435C6">
        <w:rPr>
          <w:rStyle w:val="StyleUnderline"/>
          <w:rFonts w:asciiTheme="minorHAnsi" w:hAnsiTheme="minorHAnsi" w:cstheme="minorHAnsi"/>
        </w:rPr>
        <w:t>worthy of recognition</w:t>
      </w:r>
      <w:r w:rsidRPr="005435C6">
        <w:rPr>
          <w:rFonts w:asciiTheme="minorHAnsi" w:hAnsiTheme="minorHAnsi" w:cstheme="minorHAnsi"/>
          <w:sz w:val="16"/>
        </w:rPr>
        <w:t xml:space="preserve">. </w:t>
      </w:r>
      <w:r w:rsidRPr="005435C6">
        <w:rPr>
          <w:rStyle w:val="StyleUnderline"/>
          <w:rFonts w:asciiTheme="minorHAnsi" w:hAnsiTheme="minorHAnsi" w:cstheme="minorHAnsi"/>
        </w:rPr>
        <w:t>Activists</w:t>
      </w:r>
      <w:r w:rsidRPr="005435C6">
        <w:rPr>
          <w:rFonts w:asciiTheme="minorHAnsi" w:hAnsiTheme="minorHAnsi" w:cstheme="minorHAnsi"/>
          <w:sz w:val="16"/>
        </w:rPr>
        <w:t xml:space="preserve">, </w:t>
      </w:r>
      <w:r w:rsidRPr="005435C6">
        <w:rPr>
          <w:rStyle w:val="StyleUnderline"/>
          <w:rFonts w:asciiTheme="minorHAnsi" w:hAnsiTheme="minorHAnsi" w:cstheme="minorHAnsi"/>
        </w:rPr>
        <w:t>progressive educators</w:t>
      </w:r>
      <w:r w:rsidRPr="005435C6">
        <w:rPr>
          <w:rFonts w:asciiTheme="minorHAnsi" w:hAnsiTheme="minorHAnsi" w:cstheme="minorHAnsi"/>
          <w:sz w:val="16"/>
        </w:rPr>
        <w:t xml:space="preserve">, and other concerned parties </w:t>
      </w:r>
      <w:r w:rsidRPr="005435C6">
        <w:rPr>
          <w:rStyle w:val="StyleUnderline"/>
          <w:rFonts w:asciiTheme="minorHAnsi" w:hAnsiTheme="minorHAnsi" w:cstheme="minorHAnsi"/>
        </w:rPr>
        <w:t>can</w:t>
      </w:r>
      <w:r w:rsidRPr="005435C6">
        <w:rPr>
          <w:rFonts w:asciiTheme="minorHAnsi" w:hAnsiTheme="minorHAnsi" w:cstheme="minorHAnsi"/>
          <w:sz w:val="16"/>
        </w:rPr>
        <w:t xml:space="preserve"> therefore </w:t>
      </w:r>
      <w:r w:rsidRPr="005435C6">
        <w:rPr>
          <w:rStyle w:val="StyleUnderline"/>
          <w:rFonts w:asciiTheme="minorHAnsi" w:hAnsiTheme="minorHAnsi" w:cstheme="minorHAnsi"/>
        </w:rPr>
        <w:t>be encouraged to act independently and innovatively</w:t>
      </w:r>
      <w:r w:rsidRPr="005435C6">
        <w:rPr>
          <w:rFonts w:asciiTheme="minorHAnsi" w:hAnsiTheme="minorHAnsi" w:cstheme="minorHAnsi"/>
          <w:sz w:val="16"/>
        </w:rPr>
        <w:t xml:space="preserve"> in the field. In doing so, it is hoped that </w:t>
      </w:r>
      <w:r w:rsidRPr="00AE6490">
        <w:rPr>
          <w:rStyle w:val="StyleUnderline"/>
          <w:rFonts w:asciiTheme="minorHAnsi" w:hAnsiTheme="minorHAnsi" w:cstheme="minorHAnsi"/>
          <w:highlight w:val="cyan"/>
        </w:rPr>
        <w:t>they</w:t>
      </w:r>
      <w:r w:rsidRPr="005435C6">
        <w:rPr>
          <w:rStyle w:val="StyleUnderline"/>
          <w:rFonts w:asciiTheme="minorHAnsi" w:hAnsiTheme="minorHAnsi" w:cstheme="minorHAnsi"/>
        </w:rPr>
        <w:t xml:space="preserve"> may </w:t>
      </w:r>
      <w:r w:rsidRPr="00AE6490">
        <w:rPr>
          <w:rStyle w:val="StyleUnderline"/>
          <w:rFonts w:asciiTheme="minorHAnsi" w:hAnsiTheme="minorHAnsi" w:cstheme="minorHAnsi"/>
          <w:highlight w:val="cyan"/>
        </w:rPr>
        <w:t xml:space="preserve">forge an </w:t>
      </w:r>
      <w:r w:rsidRPr="00AE6490">
        <w:rPr>
          <w:rStyle w:val="Emphasis"/>
          <w:rFonts w:asciiTheme="minorHAnsi" w:hAnsiTheme="minorHAnsi" w:cstheme="minorHAnsi"/>
          <w:highlight w:val="cyan"/>
        </w:rPr>
        <w:t>alternative</w:t>
      </w:r>
      <w:r w:rsidRPr="005435C6">
        <w:rPr>
          <w:rStyle w:val="Emphasis"/>
          <w:rFonts w:asciiTheme="minorHAnsi" w:hAnsiTheme="minorHAnsi" w:cstheme="minorHAnsi"/>
        </w:rPr>
        <w:t xml:space="preserve"> </w:t>
      </w:r>
      <w:r w:rsidRPr="00AE6490">
        <w:rPr>
          <w:rStyle w:val="Emphasis"/>
          <w:rFonts w:asciiTheme="minorHAnsi" w:hAnsiTheme="minorHAnsi" w:cstheme="minorHAnsi"/>
          <w:highlight w:val="cyan"/>
        </w:rPr>
        <w:t>educational paradigm</w:t>
      </w:r>
      <w:r w:rsidRPr="005435C6">
        <w:rPr>
          <w:rStyle w:val="StyleUnderline"/>
          <w:rFonts w:asciiTheme="minorHAnsi" w:hAnsiTheme="minorHAnsi" w:cstheme="minorHAnsi"/>
        </w:rPr>
        <w:t xml:space="preserve"> in the interests of genuine economic and social justice.</w:t>
      </w:r>
    </w:p>
    <w:p w14:paraId="40167A8D" w14:textId="77777777" w:rsidR="00890350" w:rsidRDefault="00890350" w:rsidP="00890350">
      <w:pPr>
        <w:rPr>
          <w:rFonts w:asciiTheme="minorHAnsi" w:hAnsiTheme="minorHAnsi" w:cstheme="minorHAnsi"/>
          <w:sz w:val="16"/>
        </w:rPr>
      </w:pPr>
    </w:p>
    <w:p w14:paraId="39685066" w14:textId="77777777" w:rsidR="00890350" w:rsidRDefault="00890350" w:rsidP="00890350">
      <w:pPr>
        <w:pStyle w:val="Heading3"/>
      </w:pPr>
      <w:r>
        <w:lastRenderedPageBreak/>
        <w:t>AT: Vital Cells---1NC</w:t>
      </w:r>
    </w:p>
    <w:p w14:paraId="71E11AC4" w14:textId="77777777" w:rsidR="00890350" w:rsidRDefault="00890350" w:rsidP="00890350">
      <w:pPr>
        <w:pStyle w:val="Heading4"/>
      </w:pPr>
      <w:r>
        <w:t xml:space="preserve">Anti-state alternatives </w:t>
      </w:r>
      <w:r w:rsidRPr="002879B7">
        <w:rPr>
          <w:u w:val="single"/>
        </w:rPr>
        <w:t>seem</w:t>
      </w:r>
      <w:r>
        <w:t xml:space="preserve"> powerful, but </w:t>
      </w:r>
      <w:r w:rsidRPr="002879B7">
        <w:rPr>
          <w:u w:val="single"/>
        </w:rPr>
        <w:t>max out</w:t>
      </w:r>
      <w:r>
        <w:t xml:space="preserve"> without state action</w:t>
      </w:r>
    </w:p>
    <w:p w14:paraId="63CCB681" w14:textId="77777777" w:rsidR="00890350" w:rsidRPr="0065160C" w:rsidRDefault="00890350" w:rsidP="00890350">
      <w:r w:rsidRPr="005314FB">
        <w:rPr>
          <w:rStyle w:val="Style13ptBold"/>
        </w:rPr>
        <w:t>Fisk and Reddy 20</w:t>
      </w:r>
      <w:r>
        <w:t xml:space="preserve">, Fisk is the Barbara Nachtrieb Armstrong Professor of Law, University of California, Berkeley. Reddy is a Doctoral researcher in Jurisprudence and Social Policy, University of California, Berkeley; J.D., New York University School of Law (Catherine and Diana, “PROTECTION BY LAW, REPRESSION BY LAW: BRINGING LABOR BACK INTO THE STUDY OF LAW AND SOCIAL MOVEMENTS,” Emory Law Journal, 70) </w:t>
      </w:r>
    </w:p>
    <w:p w14:paraId="3F8262E2" w14:textId="77777777" w:rsidR="00890350" w:rsidRDefault="00890350" w:rsidP="00890350">
      <w:pPr>
        <w:rPr>
          <w:sz w:val="16"/>
        </w:rPr>
      </w:pPr>
      <w:r w:rsidRPr="00E86AC5">
        <w:rPr>
          <w:sz w:val="16"/>
        </w:rPr>
        <w:t xml:space="preserve">And yet, </w:t>
      </w:r>
      <w:r w:rsidRPr="00E86AC5">
        <w:rPr>
          <w:rStyle w:val="StyleUnderline"/>
        </w:rPr>
        <w:t>it is precisely the “tangle of incentives” created by labor law that forces this distinction, between “social movement organization” on the one hand, and “labor union” on the other.</w:t>
      </w:r>
      <w:r w:rsidRPr="00E86AC5">
        <w:rPr>
          <w:sz w:val="16"/>
        </w:rPr>
        <w:t xml:space="preserve"> </w:t>
      </w:r>
      <w:r w:rsidRPr="00E86AC5">
        <w:rPr>
          <w:rStyle w:val="StyleUnderline"/>
          <w:highlight w:val="cyan"/>
        </w:rPr>
        <w:t xml:space="preserve">Workers centers insist </w:t>
      </w:r>
      <w:r w:rsidRPr="00E86AC5">
        <w:rPr>
          <w:rStyle w:val="StyleUnderline"/>
        </w:rPr>
        <w:t xml:space="preserve">that they </w:t>
      </w:r>
      <w:r w:rsidRPr="00E86AC5">
        <w:rPr>
          <w:rStyle w:val="StyleUnderline"/>
          <w:highlight w:val="cyan"/>
        </w:rPr>
        <w:t>are not labor unions</w:t>
      </w:r>
      <w:r w:rsidRPr="00E86AC5">
        <w:rPr>
          <w:sz w:val="16"/>
          <w:highlight w:val="cyan"/>
        </w:rPr>
        <w:t xml:space="preserve"> </w:t>
      </w:r>
      <w:r w:rsidRPr="00E86AC5">
        <w:rPr>
          <w:sz w:val="16"/>
        </w:rPr>
        <w:t xml:space="preserve">largely </w:t>
      </w:r>
      <w:r w:rsidRPr="00E86AC5">
        <w:rPr>
          <w:rStyle w:val="StyleUnderline"/>
          <w:highlight w:val="cyan"/>
        </w:rPr>
        <w:t xml:space="preserve">because doing so frees them from </w:t>
      </w:r>
      <w:r w:rsidRPr="00E86AC5">
        <w:rPr>
          <w:rStyle w:val="StyleUnderline"/>
        </w:rPr>
        <w:t xml:space="preserve">the specter of Juneau Spruce-like </w:t>
      </w:r>
      <w:r w:rsidRPr="00E86AC5">
        <w:rPr>
          <w:rStyle w:val="StyleUnderline"/>
          <w:highlight w:val="cyan"/>
        </w:rPr>
        <w:t>liability</w:t>
      </w:r>
      <w:r w:rsidRPr="00E86AC5">
        <w:rPr>
          <w:sz w:val="16"/>
        </w:rPr>
        <w:t xml:space="preserve">; federal injunctions under section 8(b)(4) </w:t>
      </w:r>
      <w:r w:rsidRPr="00E86AC5">
        <w:rPr>
          <w:rStyle w:val="StyleUnderline"/>
          <w:highlight w:val="cyan"/>
        </w:rPr>
        <w:t>and</w:t>
      </w:r>
      <w:r w:rsidRPr="00E86AC5">
        <w:rPr>
          <w:sz w:val="16"/>
        </w:rPr>
        <w:t xml:space="preserve"> damages judgments under section 303 are available only against “labor unions,” not social justice organizations.551 </w:t>
      </w:r>
      <w:r w:rsidRPr="00E86AC5">
        <w:rPr>
          <w:rStyle w:val="StyleUnderline"/>
        </w:rPr>
        <w:t xml:space="preserve">Not being a labor union regulated by law </w:t>
      </w:r>
      <w:r w:rsidRPr="00E86AC5">
        <w:rPr>
          <w:rStyle w:val="StyleUnderline"/>
          <w:highlight w:val="cyan"/>
        </w:rPr>
        <w:t>allows workers</w:t>
      </w:r>
      <w:r w:rsidRPr="00E86AC5">
        <w:rPr>
          <w:rStyle w:val="StyleUnderline"/>
        </w:rPr>
        <w:t xml:space="preserve">, particularly those excluded from the NLRA, or for whom its rigid structure is particularly inapt, </w:t>
      </w:r>
      <w:r w:rsidRPr="00E86AC5">
        <w:rPr>
          <w:rStyle w:val="StyleUnderline"/>
          <w:highlight w:val="cyan"/>
        </w:rPr>
        <w:t xml:space="preserve">to advance </w:t>
      </w:r>
      <w:r w:rsidRPr="00E86AC5">
        <w:rPr>
          <w:rStyle w:val="StyleUnderline"/>
        </w:rPr>
        <w:t xml:space="preserve">their </w:t>
      </w:r>
      <w:r w:rsidRPr="00E86AC5">
        <w:rPr>
          <w:rStyle w:val="StyleUnderline"/>
          <w:highlight w:val="cyan"/>
        </w:rPr>
        <w:t>collective interests more effectively</w:t>
      </w:r>
      <w:r w:rsidRPr="00E86AC5">
        <w:rPr>
          <w:sz w:val="16"/>
        </w:rPr>
        <w:t xml:space="preserve">. As other scholars have written, </w:t>
      </w:r>
      <w:r w:rsidRPr="00E86AC5">
        <w:rPr>
          <w:rStyle w:val="StyleUnderline"/>
        </w:rPr>
        <w:t xml:space="preserve">these organizations have helped recenter economic equity and workplace exploitation as social justice issues—and class as an essential component of intersectionality. </w:t>
      </w:r>
      <w:r w:rsidRPr="00E86AC5">
        <w:rPr>
          <w:sz w:val="16"/>
        </w:rPr>
        <w:t xml:space="preserve">Their dynamic tactics, their focus on the most vulnerable workers, and their insurgency make their claim to social movement status stronger. </w:t>
      </w:r>
      <w:r w:rsidRPr="00E86AC5">
        <w:rPr>
          <w:rStyle w:val="Emphasis"/>
          <w:highlight w:val="cyan"/>
        </w:rPr>
        <w:t>But</w:t>
      </w:r>
      <w:r w:rsidRPr="00E86AC5">
        <w:rPr>
          <w:sz w:val="16"/>
        </w:rPr>
        <w:t xml:space="preserve">, </w:t>
      </w:r>
      <w:r w:rsidRPr="00E86AC5">
        <w:rPr>
          <w:rStyle w:val="StyleUnderline"/>
        </w:rPr>
        <w:t xml:space="preserve">for all their pathbreaking work, </w:t>
      </w:r>
      <w:r w:rsidRPr="00E86AC5">
        <w:rPr>
          <w:rStyle w:val="StyleUnderline"/>
          <w:highlight w:val="cyan"/>
        </w:rPr>
        <w:t xml:space="preserve">they </w:t>
      </w:r>
      <w:r w:rsidRPr="00E86AC5">
        <w:rPr>
          <w:rStyle w:val="StyleUnderline"/>
        </w:rPr>
        <w:t xml:space="preserve">also </w:t>
      </w:r>
      <w:r w:rsidRPr="00E86AC5">
        <w:rPr>
          <w:rStyle w:val="StyleUnderline"/>
          <w:highlight w:val="cyan"/>
        </w:rPr>
        <w:t xml:space="preserve">bump </w:t>
      </w:r>
      <w:r w:rsidRPr="00E86AC5">
        <w:rPr>
          <w:rStyle w:val="StyleUnderline"/>
        </w:rPr>
        <w:t xml:space="preserve">up </w:t>
      </w:r>
      <w:r w:rsidRPr="00E86AC5">
        <w:rPr>
          <w:rStyle w:val="StyleUnderline"/>
          <w:highlight w:val="cyan"/>
        </w:rPr>
        <w:t xml:space="preserve">against </w:t>
      </w:r>
      <w:r w:rsidRPr="00E86AC5">
        <w:rPr>
          <w:rStyle w:val="StyleUnderline"/>
        </w:rPr>
        <w:t>the</w:t>
      </w:r>
      <w:r w:rsidRPr="00E86AC5">
        <w:rPr>
          <w:sz w:val="16"/>
        </w:rPr>
        <w:t xml:space="preserve"> </w:t>
      </w:r>
      <w:r w:rsidRPr="00E86AC5">
        <w:rPr>
          <w:rStyle w:val="Emphasis"/>
          <w:highlight w:val="cyan"/>
        </w:rPr>
        <w:t xml:space="preserve">limitations of </w:t>
      </w:r>
      <w:r w:rsidRPr="00E86AC5">
        <w:rPr>
          <w:rStyle w:val="Emphasis"/>
        </w:rPr>
        <w:t xml:space="preserve">their </w:t>
      </w:r>
      <w:r w:rsidRPr="00E86AC5">
        <w:rPr>
          <w:rStyle w:val="Emphasis"/>
          <w:highlight w:val="cyan"/>
        </w:rPr>
        <w:t>structure</w:t>
      </w:r>
      <w:r w:rsidRPr="00E86AC5">
        <w:rPr>
          <w:sz w:val="16"/>
        </w:rPr>
        <w:t xml:space="preserve">. Like their counterparts 100 years ago, </w:t>
      </w:r>
      <w:r w:rsidRPr="00E86AC5">
        <w:rPr>
          <w:rStyle w:val="StyleUnderline"/>
          <w:highlight w:val="cyan"/>
        </w:rPr>
        <w:t xml:space="preserve">they are limited in </w:t>
      </w:r>
      <w:r w:rsidRPr="00E86AC5">
        <w:rPr>
          <w:rStyle w:val="StyleUnderline"/>
        </w:rPr>
        <w:t xml:space="preserve">their </w:t>
      </w:r>
      <w:r w:rsidRPr="00E86AC5">
        <w:rPr>
          <w:rStyle w:val="StyleUnderline"/>
          <w:highlight w:val="cyan"/>
        </w:rPr>
        <w:t xml:space="preserve">capacity to effect change without an ongoing institutional role </w:t>
      </w:r>
      <w:r w:rsidRPr="00E86AC5">
        <w:rPr>
          <w:rStyle w:val="StyleUnderline"/>
        </w:rPr>
        <w:t>in the workplace.</w:t>
      </w:r>
      <w:r w:rsidRPr="00E86AC5">
        <w:rPr>
          <w:sz w:val="16"/>
        </w:rPr>
        <w:t xml:space="preserve"> Again, </w:t>
      </w:r>
      <w:r w:rsidRPr="00E86AC5">
        <w:rPr>
          <w:rStyle w:val="Emphasis"/>
          <w:highlight w:val="cyan"/>
        </w:rPr>
        <w:t>law gives shape to social movements</w:t>
      </w:r>
      <w:r w:rsidRPr="00E86AC5">
        <w:rPr>
          <w:sz w:val="16"/>
        </w:rPr>
        <w:t xml:space="preserve">, </w:t>
      </w:r>
      <w:r w:rsidRPr="00E86AC5">
        <w:rPr>
          <w:rStyle w:val="StyleUnderline"/>
          <w:highlight w:val="cyan"/>
        </w:rPr>
        <w:t>whether movements seek out the law or not</w:t>
      </w:r>
      <w:r w:rsidRPr="00E86AC5">
        <w:rPr>
          <w:sz w:val="16"/>
        </w:rPr>
        <w:t xml:space="preserve">. </w:t>
      </w:r>
    </w:p>
    <w:p w14:paraId="081840C9" w14:textId="77777777" w:rsidR="00890350" w:rsidRPr="00AE6490" w:rsidRDefault="00890350" w:rsidP="00890350"/>
    <w:p w14:paraId="257A19D7" w14:textId="77777777" w:rsidR="00890350" w:rsidRPr="00875DC8" w:rsidRDefault="00890350" w:rsidP="00890350">
      <w:pPr>
        <w:pStyle w:val="Heading4"/>
        <w:rPr>
          <w:rFonts w:cs="Calibri"/>
          <w:sz w:val="28"/>
        </w:rPr>
      </w:pPr>
      <w:r w:rsidRPr="00875DC8">
        <w:rPr>
          <w:rFonts w:cs="Calibri"/>
          <w:sz w:val="28"/>
        </w:rPr>
        <w:t xml:space="preserve">The </w:t>
      </w:r>
      <w:r w:rsidRPr="00875DC8">
        <w:rPr>
          <w:rFonts w:cs="Calibri"/>
          <w:sz w:val="28"/>
          <w:u w:val="single"/>
        </w:rPr>
        <w:t>ballot</w:t>
      </w:r>
      <w:r w:rsidRPr="00875DC8">
        <w:rPr>
          <w:rFonts w:cs="Calibri"/>
          <w:sz w:val="28"/>
        </w:rPr>
        <w:t xml:space="preserve"> fails---</w:t>
      </w:r>
      <w:r w:rsidRPr="00875DC8">
        <w:rPr>
          <w:rFonts w:cs="Calibri"/>
          <w:sz w:val="28"/>
          <w:u w:val="single"/>
        </w:rPr>
        <w:t>relying</w:t>
      </w:r>
      <w:r w:rsidRPr="00875DC8">
        <w:rPr>
          <w:rFonts w:cs="Calibri"/>
          <w:sz w:val="28"/>
        </w:rPr>
        <w:t xml:space="preserve"> on social </w:t>
      </w:r>
      <w:r w:rsidRPr="00875DC8">
        <w:rPr>
          <w:rFonts w:cs="Calibri"/>
          <w:sz w:val="28"/>
          <w:u w:val="single"/>
        </w:rPr>
        <w:t>changes</w:t>
      </w:r>
      <w:r w:rsidRPr="00875DC8">
        <w:rPr>
          <w:rFonts w:cs="Calibri"/>
          <w:sz w:val="28"/>
        </w:rPr>
        <w:t xml:space="preserve"> enables </w:t>
      </w:r>
      <w:r w:rsidRPr="00875DC8">
        <w:rPr>
          <w:rFonts w:cs="Calibri"/>
          <w:sz w:val="28"/>
          <w:u w:val="single"/>
        </w:rPr>
        <w:t>otherization</w:t>
      </w:r>
      <w:r w:rsidRPr="00875DC8">
        <w:rPr>
          <w:rFonts w:cs="Calibri"/>
          <w:sz w:val="28"/>
        </w:rPr>
        <w:t xml:space="preserve">. </w:t>
      </w:r>
    </w:p>
    <w:p w14:paraId="583E1722" w14:textId="77777777" w:rsidR="00890350" w:rsidRPr="00875DC8" w:rsidRDefault="00890350" w:rsidP="00890350">
      <w:r w:rsidRPr="00875DC8">
        <w:rPr>
          <w:rFonts w:eastAsiaTheme="majorEastAsia"/>
          <w:b/>
          <w:iCs/>
          <w:sz w:val="28"/>
        </w:rPr>
        <w:t xml:space="preserve">Ritter </w:t>
      </w:r>
      <w:r w:rsidRPr="00875DC8">
        <w:rPr>
          <w:rFonts w:eastAsiaTheme="majorEastAsia"/>
          <w:iCs/>
          <w:sz w:val="28"/>
        </w:rPr>
        <w:t>’</w:t>
      </w:r>
      <w:r w:rsidRPr="00875DC8">
        <w:rPr>
          <w:rFonts w:eastAsiaTheme="majorEastAsia"/>
          <w:b/>
          <w:iCs/>
          <w:sz w:val="28"/>
        </w:rPr>
        <w:t>13</w:t>
      </w:r>
      <w:r w:rsidRPr="00875DC8">
        <w:rPr>
          <w:color w:val="000000" w:themeColor="text1"/>
        </w:rPr>
        <w:t xml:space="preserve"> [Michael J., JD – U Texas Law, B.A. cum laude – Trinity University, “OVERCOMING THE FICTION OF “SOCIAL CHANGE THROUGH DEBATE”: WHAT’S TO LEARN FROM 2PAC’S </w:t>
      </w:r>
      <w:proofErr w:type="gramStart"/>
      <w:r w:rsidRPr="00875DC8">
        <w:rPr>
          <w:color w:val="000000" w:themeColor="text1"/>
        </w:rPr>
        <w:t>CHANGES?,</w:t>
      </w:r>
      <w:proofErr w:type="gramEnd"/>
      <w:r w:rsidRPr="00875DC8">
        <w:rPr>
          <w:color w:val="000000" w:themeColor="text1"/>
        </w:rPr>
        <w:t>” National Journal of Speech and Debate, Vol. 2, Issue 1, 2013]</w:t>
      </w:r>
    </w:p>
    <w:p w14:paraId="610A5EDF" w14:textId="77777777" w:rsidR="00890350" w:rsidRPr="00875DC8" w:rsidRDefault="00890350" w:rsidP="00890350">
      <w:pPr>
        <w:rPr>
          <w:color w:val="000000" w:themeColor="text1"/>
          <w:sz w:val="16"/>
        </w:rPr>
      </w:pPr>
      <w:r w:rsidRPr="00875DC8">
        <w:rPr>
          <w:rStyle w:val="StyleUnderline"/>
          <w:color w:val="000000" w:themeColor="text1"/>
        </w:rPr>
        <w:t xml:space="preserve">The </w:t>
      </w:r>
      <w:r w:rsidRPr="00AE6490">
        <w:rPr>
          <w:rStyle w:val="StyleUnderline"/>
          <w:color w:val="000000" w:themeColor="text1"/>
          <w:highlight w:val="cyan"/>
        </w:rPr>
        <w:t>fiction of social change</w:t>
      </w:r>
      <w:r w:rsidRPr="00875DC8">
        <w:rPr>
          <w:rStyle w:val="StyleUnderline"/>
          <w:color w:val="000000" w:themeColor="text1"/>
        </w:rPr>
        <w:t xml:space="preserve"> through debate abuses the win–loss structure of debate and </w:t>
      </w:r>
      <w:r w:rsidRPr="00AE6490">
        <w:rPr>
          <w:rStyle w:val="StyleUnderline"/>
          <w:color w:val="000000" w:themeColor="text1"/>
          <w:highlight w:val="cyan"/>
        </w:rPr>
        <w:t>permits debaters to</w:t>
      </w:r>
      <w:r w:rsidRPr="00875DC8">
        <w:rPr>
          <w:color w:val="000000" w:themeColor="text1"/>
          <w:sz w:val="16"/>
        </w:rPr>
        <w:t xml:space="preserve"> otherize, </w:t>
      </w:r>
      <w:r w:rsidRPr="00AE6490">
        <w:rPr>
          <w:rStyle w:val="Emphasis"/>
          <w:color w:val="000000" w:themeColor="text1"/>
          <w:highlight w:val="cyan"/>
        </w:rPr>
        <w:t>demonize</w:t>
      </w:r>
      <w:r w:rsidRPr="00875DC8">
        <w:rPr>
          <w:color w:val="000000" w:themeColor="text1"/>
          <w:sz w:val="16"/>
        </w:rPr>
        <w:t xml:space="preserve">, dehumanize, </w:t>
      </w:r>
      <w:r w:rsidRPr="00AE6490">
        <w:rPr>
          <w:rStyle w:val="Emphasis"/>
          <w:color w:val="000000" w:themeColor="text1"/>
          <w:highlight w:val="cyan"/>
        </w:rPr>
        <w:t xml:space="preserve">and exclude </w:t>
      </w:r>
      <w:r w:rsidRPr="00AE6490">
        <w:rPr>
          <w:rStyle w:val="StyleUnderline"/>
          <w:color w:val="000000" w:themeColor="text1"/>
          <w:highlight w:val="cyan"/>
        </w:rPr>
        <w:t>opponents.</w:t>
      </w:r>
      <w:r w:rsidRPr="00875DC8">
        <w:rPr>
          <w:rStyle w:val="StyleUnderline"/>
          <w:color w:val="000000" w:themeColor="text1"/>
        </w:rPr>
        <w:t xml:space="preserve"> The win–loss structure of debate rounds requires a judge to vote for one side or the other</w:t>
      </w:r>
      <w:r w:rsidRPr="00875DC8">
        <w:rPr>
          <w:color w:val="000000" w:themeColor="text1"/>
          <w:sz w:val="16"/>
        </w:rPr>
        <w:t xml:space="preserve">, as judges generally cannot give a double win. </w:t>
      </w:r>
      <w:r w:rsidRPr="00875DC8">
        <w:rPr>
          <w:rStyle w:val="StyleUnderline"/>
          <w:color w:val="000000" w:themeColor="text1"/>
        </w:rPr>
        <w:t xml:space="preserve">This </w:t>
      </w:r>
      <w:r w:rsidRPr="00AE6490">
        <w:rPr>
          <w:rStyle w:val="StyleUnderline"/>
          <w:color w:val="000000" w:themeColor="text1"/>
          <w:highlight w:val="cyan"/>
        </w:rPr>
        <w:t>precludes the possibility of compromise</w:t>
      </w:r>
      <w:r w:rsidRPr="00875DC8">
        <w:rPr>
          <w:rStyle w:val="StyleUnderline"/>
          <w:color w:val="000000" w:themeColor="text1"/>
        </w:rPr>
        <w:t xml:space="preserve"> on any</w:t>
      </w:r>
      <w:r w:rsidRPr="00875DC8">
        <w:rPr>
          <w:color w:val="000000" w:themeColor="text1"/>
          <w:sz w:val="16"/>
        </w:rPr>
        <w:t xml:space="preserve"> major </w:t>
      </w:r>
      <w:r w:rsidRPr="00875DC8">
        <w:rPr>
          <w:rStyle w:val="StyleUnderline"/>
          <w:color w:val="000000" w:themeColor="text1"/>
        </w:rPr>
        <w:t>position</w:t>
      </w:r>
      <w:r w:rsidRPr="00875DC8">
        <w:rPr>
          <w:color w:val="000000" w:themeColor="text1"/>
          <w:sz w:val="16"/>
        </w:rPr>
        <w:t xml:space="preserve"> in the debate when the resolution of the position would determine the ultimate issue of “which team did the better debating.” Thus, the fiction of </w:t>
      </w:r>
      <w:r w:rsidRPr="00875DC8">
        <w:rPr>
          <w:rStyle w:val="StyleUnderline"/>
          <w:color w:val="000000" w:themeColor="text1"/>
        </w:rPr>
        <w:t xml:space="preserve">social change through </w:t>
      </w:r>
      <w:r w:rsidRPr="00AE6490">
        <w:rPr>
          <w:rStyle w:val="StyleUnderline"/>
          <w:color w:val="000000" w:themeColor="text1"/>
          <w:highlight w:val="cyan"/>
        </w:rPr>
        <w:t>debate encourages debaters to construct narratives of good versus evil</w:t>
      </w:r>
      <w:r w:rsidRPr="00875DC8">
        <w:rPr>
          <w:rStyle w:val="StyleUnderline"/>
          <w:color w:val="000000" w:themeColor="text1"/>
        </w:rPr>
        <w:t xml:space="preserve"> in which the other team is</w:t>
      </w:r>
      <w:r w:rsidRPr="00875DC8">
        <w:rPr>
          <w:rStyle w:val="IntenseEmphasis"/>
          <w:color w:val="000000" w:themeColor="text1"/>
        </w:rPr>
        <w:t xml:space="preserve"> representative of some evil</w:t>
      </w:r>
      <w:r w:rsidRPr="00875DC8">
        <w:rPr>
          <w:color w:val="000000" w:themeColor="text1"/>
          <w:sz w:val="16"/>
        </w:rPr>
        <w:t xml:space="preserve"> that threatens to bring about our destruction if it is endorsed (e.g. capitalism). </w:t>
      </w:r>
      <w:r w:rsidRPr="00875DC8">
        <w:rPr>
          <w:rStyle w:val="StyleUnderline"/>
          <w:color w:val="000000" w:themeColor="text1"/>
        </w:rPr>
        <w:t xml:space="preserve">The </w:t>
      </w:r>
      <w:r w:rsidRPr="00AE6490">
        <w:rPr>
          <w:rStyle w:val="StyleUnderline"/>
          <w:color w:val="000000" w:themeColor="text1"/>
          <w:highlight w:val="cyan"/>
        </w:rPr>
        <w:t>team relying on</w:t>
      </w:r>
      <w:r w:rsidRPr="00875DC8">
        <w:rPr>
          <w:color w:val="000000" w:themeColor="text1"/>
          <w:sz w:val="16"/>
        </w:rPr>
        <w:t xml:space="preserve"> the fiction of </w:t>
      </w:r>
      <w:r w:rsidRPr="00AE6490">
        <w:rPr>
          <w:rStyle w:val="StyleUnderline"/>
          <w:color w:val="000000" w:themeColor="text1"/>
          <w:highlight w:val="cyan"/>
        </w:rPr>
        <w:t>social change</w:t>
      </w:r>
      <w:r w:rsidRPr="00875DC8">
        <w:rPr>
          <w:rStyle w:val="IntenseEmphasis"/>
          <w:color w:val="000000" w:themeColor="text1"/>
        </w:rPr>
        <w:t xml:space="preserve"> </w:t>
      </w:r>
      <w:r w:rsidRPr="00875DC8">
        <w:rPr>
          <w:color w:val="000000" w:themeColor="text1"/>
          <w:sz w:val="16"/>
        </w:rPr>
        <w:t xml:space="preserve">through debate then </w:t>
      </w:r>
      <w:r w:rsidRPr="00875DC8">
        <w:rPr>
          <w:rStyle w:val="StyleUnderline"/>
          <w:color w:val="000000" w:themeColor="text1"/>
        </w:rPr>
        <w:t xml:space="preserve">paints themselves as agents of the good, and </w:t>
      </w:r>
      <w:r w:rsidRPr="00AE6490">
        <w:rPr>
          <w:rStyle w:val="StyleUnderline"/>
          <w:color w:val="000000" w:themeColor="text1"/>
          <w:highlight w:val="cyan"/>
        </w:rPr>
        <w:t>gives the judge a</w:t>
      </w:r>
      <w:r w:rsidRPr="00875DC8">
        <w:rPr>
          <w:rStyle w:val="IntenseEmphasis"/>
          <w:color w:val="000000" w:themeColor="text1"/>
        </w:rPr>
        <w:t xml:space="preserve"> </w:t>
      </w:r>
      <w:r w:rsidRPr="00875DC8">
        <w:rPr>
          <w:color w:val="000000" w:themeColor="text1"/>
          <w:sz w:val="16"/>
        </w:rPr>
        <w:t xml:space="preserve">George W. </w:t>
      </w:r>
      <w:r w:rsidRPr="00AE6490">
        <w:rPr>
          <w:rStyle w:val="Emphasis"/>
          <w:color w:val="000000" w:themeColor="text1"/>
          <w:highlight w:val="cyan"/>
        </w:rPr>
        <w:t>Bush-like “option</w:t>
      </w:r>
      <w:r w:rsidRPr="00875DC8">
        <w:rPr>
          <w:rStyle w:val="Emphasis"/>
          <w:color w:val="000000" w:themeColor="text1"/>
        </w:rPr>
        <w:t>”:</w:t>
      </w:r>
      <w:r w:rsidRPr="00875DC8">
        <w:rPr>
          <w:color w:val="000000" w:themeColor="text1"/>
          <w:sz w:val="16"/>
        </w:rPr>
        <w:t xml:space="preserve"> “You’re either </w:t>
      </w:r>
      <w:r w:rsidRPr="00AE6490">
        <w:rPr>
          <w:rStyle w:val="Emphasis"/>
          <w:color w:val="000000" w:themeColor="text1"/>
          <w:highlight w:val="cyan"/>
        </w:rPr>
        <w:t>with us or</w:t>
      </w:r>
      <w:r w:rsidRPr="00875DC8">
        <w:rPr>
          <w:color w:val="000000" w:themeColor="text1"/>
          <w:sz w:val="16"/>
        </w:rPr>
        <w:t xml:space="preserve"> you’re </w:t>
      </w:r>
      <w:r w:rsidRPr="00AE6490">
        <w:rPr>
          <w:rStyle w:val="Emphasis"/>
          <w:color w:val="000000" w:themeColor="text1"/>
          <w:highlight w:val="cyan"/>
        </w:rPr>
        <w:t>against us.”</w:t>
      </w:r>
      <w:r w:rsidRPr="00875DC8">
        <w:rPr>
          <w:color w:val="000000" w:themeColor="text1"/>
          <w:sz w:val="16"/>
        </w:rPr>
        <w:t xml:space="preserve"> The fiction of social change through debate—like Bush’s rhetorical fear tactics and </w:t>
      </w:r>
      <w:r w:rsidRPr="00875DC8">
        <w:rPr>
          <w:rStyle w:val="StyleUnderline"/>
          <w:color w:val="000000" w:themeColor="text1"/>
        </w:rPr>
        <w:t>creation of a false, polarizing, and exclusionary dichotomy</w:t>
      </w:r>
      <w:r w:rsidRPr="00875DC8">
        <w:rPr>
          <w:color w:val="000000" w:themeColor="text1"/>
          <w:sz w:val="16"/>
        </w:rPr>
        <w:t xml:space="preserve"> to justify all parts of the War on Terror—</w:t>
      </w:r>
      <w:r w:rsidRPr="00AE6490">
        <w:rPr>
          <w:rStyle w:val="Emphasis"/>
          <w:color w:val="000000" w:themeColor="text1"/>
          <w:highlight w:val="cyan"/>
        </w:rPr>
        <w:t>enables</w:t>
      </w:r>
      <w:r w:rsidRPr="00875DC8">
        <w:rPr>
          <w:color w:val="000000" w:themeColor="text1"/>
          <w:sz w:val="16"/>
        </w:rPr>
        <w:t xml:space="preserve"> the </w:t>
      </w:r>
      <w:r w:rsidRPr="00AE6490">
        <w:rPr>
          <w:rStyle w:val="Emphasis"/>
          <w:color w:val="000000" w:themeColor="text1"/>
          <w:highlight w:val="cyan"/>
        </w:rPr>
        <w:t>otherization</w:t>
      </w:r>
      <w:r w:rsidRPr="00875DC8">
        <w:rPr>
          <w:color w:val="000000" w:themeColor="text1"/>
          <w:sz w:val="16"/>
        </w:rPr>
        <w:t xml:space="preserve">, demonization, dehumanization, </w:t>
      </w:r>
      <w:r w:rsidRPr="00875DC8">
        <w:rPr>
          <w:rStyle w:val="IntenseEmphasis"/>
          <w:color w:val="000000" w:themeColor="text1"/>
        </w:rPr>
        <w:t>and exclusion</w:t>
      </w:r>
      <w:r w:rsidRPr="00875DC8">
        <w:rPr>
          <w:color w:val="000000" w:themeColor="text1"/>
          <w:sz w:val="16"/>
        </w:rPr>
        <w:t xml:space="preserve"> of the opposing team. When the unfairness of this tactic is brought to light—particularly in egregious situations when a team is arguing that the other team should lose because of their skin color—all can see that the </w:t>
      </w:r>
      <w:r w:rsidRPr="00875DC8">
        <w:rPr>
          <w:rStyle w:val="StyleUnderline"/>
          <w:color w:val="000000" w:themeColor="text1"/>
        </w:rPr>
        <w:t>debate centers on personal attacks against opposing debaters.</w:t>
      </w:r>
      <w:r w:rsidRPr="00875DC8">
        <w:rPr>
          <w:color w:val="000000" w:themeColor="text1"/>
          <w:sz w:val="16"/>
        </w:rPr>
        <w:t xml:space="preserve"> This causes tensions between debaters that frequently result in debaters losing interest or quitting. By alienating and excluding members of the competitive interscholastic debate community for the purpose of winning a debate, it also makes the reaching of any compromise outside of the debate—</w:t>
      </w:r>
      <w:r w:rsidRPr="00875DC8">
        <w:rPr>
          <w:color w:val="000000" w:themeColor="text1"/>
          <w:sz w:val="16"/>
        </w:rPr>
        <w:lastRenderedPageBreak/>
        <w:t xml:space="preserve">the only place where compromise is possible—much less likely. By bringing the social issue into a debate round, debaters impede </w:t>
      </w:r>
      <w:proofErr w:type="spellStart"/>
      <w:r w:rsidRPr="00875DC8">
        <w:rPr>
          <w:color w:val="000000" w:themeColor="text1"/>
          <w:sz w:val="16"/>
        </w:rPr>
        <w:t>out-of</w:t>
      </w:r>
      <w:proofErr w:type="spellEnd"/>
      <w:r w:rsidRPr="00875DC8">
        <w:rPr>
          <w:color w:val="000000" w:themeColor="text1"/>
          <w:sz w:val="16"/>
        </w:rPr>
        <w:t xml:space="preserve"> round progress on the resolution of social issues within and outside the debate community by prompting backlash.</w:t>
      </w:r>
    </w:p>
    <w:p w14:paraId="65E683F3" w14:textId="77777777" w:rsidR="00890350" w:rsidRPr="00875DC8" w:rsidRDefault="00890350" w:rsidP="00890350">
      <w:pPr>
        <w:pStyle w:val="Heading4"/>
        <w:rPr>
          <w:rFonts w:cs="Calibri"/>
          <w:sz w:val="28"/>
        </w:rPr>
      </w:pPr>
      <w:r w:rsidRPr="00875DC8">
        <w:rPr>
          <w:rFonts w:cs="Calibri"/>
          <w:sz w:val="28"/>
        </w:rPr>
        <w:t xml:space="preserve">Single </w:t>
      </w:r>
      <w:r w:rsidRPr="00875DC8">
        <w:rPr>
          <w:rFonts w:cs="Calibri"/>
          <w:sz w:val="28"/>
          <w:u w:val="single"/>
        </w:rPr>
        <w:t>debates</w:t>
      </w:r>
      <w:r w:rsidRPr="00875DC8">
        <w:rPr>
          <w:rFonts w:cs="Calibri"/>
          <w:sz w:val="28"/>
        </w:rPr>
        <w:t xml:space="preserve"> don’t </w:t>
      </w:r>
      <w:r w:rsidRPr="00875DC8">
        <w:rPr>
          <w:rFonts w:cs="Calibri"/>
          <w:sz w:val="28"/>
          <w:u w:val="single"/>
        </w:rPr>
        <w:t>change</w:t>
      </w:r>
      <w:r w:rsidRPr="00875DC8">
        <w:rPr>
          <w:rFonts w:cs="Calibri"/>
          <w:sz w:val="28"/>
        </w:rPr>
        <w:t xml:space="preserve"> anything. </w:t>
      </w:r>
    </w:p>
    <w:p w14:paraId="5760F38B" w14:textId="77777777" w:rsidR="00890350" w:rsidRPr="00875DC8" w:rsidRDefault="00890350" w:rsidP="00890350">
      <w:pPr>
        <w:pStyle w:val="NormalWeb"/>
        <w:spacing w:before="0" w:beforeAutospacing="0" w:after="0" w:afterAutospacing="0"/>
        <w:rPr>
          <w:rFonts w:ascii="Calibri" w:hAnsi="Calibri" w:cs="Calibri"/>
          <w:color w:val="000000"/>
          <w:sz w:val="28"/>
          <w:szCs w:val="28"/>
        </w:rPr>
      </w:pPr>
      <w:r w:rsidRPr="00875DC8">
        <w:rPr>
          <w:rFonts w:ascii="Calibri" w:eastAsiaTheme="majorEastAsia" w:hAnsi="Calibri" w:cs="Calibri"/>
          <w:b/>
          <w:iCs/>
          <w:sz w:val="28"/>
        </w:rPr>
        <w:t>Atchison and Panetta ’9</w:t>
      </w:r>
      <w:r w:rsidRPr="00875DC8">
        <w:rPr>
          <w:rStyle w:val="apple-converted-space"/>
          <w:rFonts w:ascii="Calibri" w:hAnsi="Calibri" w:cs="Calibri"/>
          <w:bCs/>
          <w:sz w:val="28"/>
          <w:szCs w:val="28"/>
        </w:rPr>
        <w:t> </w:t>
      </w:r>
      <w:r w:rsidRPr="00875DC8">
        <w:rPr>
          <w:rFonts w:ascii="Calibri" w:hAnsi="Calibri" w:cs="Calibri"/>
        </w:rPr>
        <w:t xml:space="preserve">[Jarrod Atchison, PhD in Rhetoric from the University of Georgia, Assistant Professor and Director of Debate at Wake Forest University, and Edward Panetta, Director of Debate and Professor in the Department of Communication Studies at the University of Georgia, “Intercollegiate Debate and Speech Communication: Issues for </w:t>
      </w:r>
      <w:r w:rsidRPr="00875DC8">
        <w:rPr>
          <w:rFonts w:ascii="Calibri" w:hAnsi="Calibri" w:cs="Calibri"/>
          <w:color w:val="000000"/>
        </w:rPr>
        <w:t>the Future,” The Sage Handbook of Rhetorical Studies, ed. Andrea Lunsford, Los Angeles: Sage Publications, 2009, p. 317-334] /</w:t>
      </w:r>
      <w:proofErr w:type="spellStart"/>
      <w:r w:rsidRPr="00875DC8">
        <w:rPr>
          <w:rFonts w:ascii="Calibri" w:hAnsi="Calibri" w:cs="Calibri"/>
          <w:color w:val="000000"/>
        </w:rPr>
        <w:t>vishwa</w:t>
      </w:r>
      <w:proofErr w:type="spellEnd"/>
    </w:p>
    <w:p w14:paraId="3D6BF569" w14:textId="77777777" w:rsidR="00890350" w:rsidRPr="00875DC8" w:rsidRDefault="00890350" w:rsidP="00890350">
      <w:pPr>
        <w:pStyle w:val="NormalWeb"/>
        <w:spacing w:before="0" w:beforeAutospacing="0" w:after="0" w:afterAutospacing="0"/>
        <w:rPr>
          <w:rFonts w:ascii="Calibri" w:hAnsi="Calibri" w:cs="Calibri"/>
          <w:color w:val="000000"/>
          <w:sz w:val="28"/>
          <w:szCs w:val="28"/>
        </w:rPr>
      </w:pPr>
      <w:r w:rsidRPr="00875DC8">
        <w:rPr>
          <w:rFonts w:ascii="Calibri" w:hAnsi="Calibri" w:cs="Calibri"/>
          <w:color w:val="000000"/>
          <w:sz w:val="15"/>
          <w:szCs w:val="15"/>
        </w:rPr>
        <w:t>This section will address the "debate as activism perspective that argues that the appropriate site for addressing community problems in individual debates. In contrast to the "debate as innovation" perspective, which assumes that the activity is an isolated game with educational benefits, proponents of the "debate as activism" perspective argue that individual debates have the potential to create change in the debate community and society at large. If the first approach assumed that debate was completely insulated,</w:t>
      </w:r>
      <w:r w:rsidRPr="00875DC8">
        <w:rPr>
          <w:rStyle w:val="apple-converted-space"/>
          <w:rFonts w:ascii="Calibri" w:hAnsi="Calibri" w:cs="Calibri"/>
        </w:rPr>
        <w:t> </w:t>
      </w:r>
      <w:r w:rsidRPr="00875DC8">
        <w:rPr>
          <w:rFonts w:ascii="Calibri" w:hAnsi="Calibri" w:cs="Calibri"/>
          <w:color w:val="000000"/>
          <w:u w:val="single"/>
        </w:rPr>
        <w:t xml:space="preserve">this </w:t>
      </w:r>
      <w:r w:rsidRPr="00875DC8">
        <w:rPr>
          <w:rStyle w:val="Emphasis"/>
        </w:rPr>
        <w:t>perspective</w:t>
      </w:r>
      <w:r w:rsidRPr="00875DC8">
        <w:rPr>
          <w:rFonts w:ascii="Calibri" w:hAnsi="Calibri" w:cs="Calibri"/>
          <w:color w:val="000000"/>
          <w:u w:val="single"/>
        </w:rPr>
        <w:t xml:space="preserve"> assumes that there is </w:t>
      </w:r>
      <w:r w:rsidRPr="00AE6490">
        <w:rPr>
          <w:rFonts w:ascii="Calibri" w:hAnsi="Calibri" w:cs="Calibri"/>
          <w:color w:val="000000"/>
          <w:highlight w:val="cyan"/>
          <w:u w:val="single"/>
        </w:rPr>
        <w:t xml:space="preserve">no </w:t>
      </w:r>
      <w:r w:rsidRPr="00AE6490">
        <w:rPr>
          <w:rStyle w:val="Emphasis"/>
          <w:highlight w:val="cyan"/>
        </w:rPr>
        <w:t>substantive</w:t>
      </w:r>
      <w:r w:rsidRPr="00AE6490">
        <w:rPr>
          <w:rFonts w:ascii="Calibri" w:hAnsi="Calibri" w:cs="Calibri"/>
          <w:color w:val="000000"/>
          <w:highlight w:val="cyan"/>
          <w:u w:val="single"/>
        </w:rPr>
        <w:t xml:space="preserve"> insulation between</w:t>
      </w:r>
      <w:r w:rsidRPr="00875DC8">
        <w:rPr>
          <w:rFonts w:ascii="Calibri" w:hAnsi="Calibri" w:cs="Calibri"/>
          <w:color w:val="000000"/>
          <w:u w:val="single"/>
        </w:rPr>
        <w:t xml:space="preserve"> </w:t>
      </w:r>
      <w:r w:rsidRPr="00875DC8">
        <w:rPr>
          <w:rStyle w:val="Emphasis"/>
        </w:rPr>
        <w:t>individual</w:t>
      </w:r>
      <w:r w:rsidRPr="00875DC8">
        <w:rPr>
          <w:rFonts w:ascii="Calibri" w:hAnsi="Calibri" w:cs="Calibri"/>
          <w:color w:val="000000"/>
          <w:u w:val="single"/>
        </w:rPr>
        <w:t xml:space="preserve"> </w:t>
      </w:r>
      <w:r w:rsidRPr="00AE6490">
        <w:rPr>
          <w:rStyle w:val="Emphasis"/>
          <w:highlight w:val="cyan"/>
        </w:rPr>
        <w:t>debates</w:t>
      </w:r>
      <w:r w:rsidRPr="00AE6490">
        <w:rPr>
          <w:rFonts w:ascii="Calibri" w:hAnsi="Calibri" w:cs="Calibri"/>
          <w:color w:val="000000"/>
          <w:highlight w:val="cyan"/>
          <w:u w:val="single"/>
        </w:rPr>
        <w:t xml:space="preserve"> and</w:t>
      </w:r>
      <w:r w:rsidRPr="00875DC8">
        <w:rPr>
          <w:rFonts w:ascii="Calibri" w:hAnsi="Calibri" w:cs="Calibri"/>
          <w:color w:val="000000"/>
          <w:u w:val="single"/>
        </w:rPr>
        <w:t xml:space="preserve"> the </w:t>
      </w:r>
      <w:r w:rsidRPr="00AE6490">
        <w:rPr>
          <w:rStyle w:val="Emphasis"/>
          <w:highlight w:val="cyan"/>
        </w:rPr>
        <w:t>community</w:t>
      </w:r>
      <w:r w:rsidRPr="00875DC8">
        <w:rPr>
          <w:rFonts w:ascii="Calibri" w:hAnsi="Calibri" w:cs="Calibri"/>
          <w:color w:val="000000"/>
          <w:u w:val="single"/>
        </w:rPr>
        <w:t xml:space="preserve"> at large.</w:t>
      </w:r>
      <w:r w:rsidRPr="00875DC8">
        <w:rPr>
          <w:rStyle w:val="apple-converted-space"/>
          <w:rFonts w:ascii="Calibri" w:hAnsi="Calibri" w:cs="Calibri"/>
        </w:rPr>
        <w:t> </w:t>
      </w:r>
      <w:r w:rsidRPr="00875DC8">
        <w:rPr>
          <w:rFonts w:ascii="Calibri" w:hAnsi="Calibri" w:cs="Calibri"/>
          <w:color w:val="000000"/>
          <w:sz w:val="15"/>
          <w:szCs w:val="15"/>
        </w:rPr>
        <w:t>From our perspective,</w:t>
      </w:r>
      <w:r w:rsidRPr="00875DC8">
        <w:rPr>
          <w:rStyle w:val="apple-converted-space"/>
          <w:rFonts w:ascii="Calibri" w:hAnsi="Calibri" w:cs="Calibri"/>
        </w:rPr>
        <w:t> </w:t>
      </w:r>
      <w:r w:rsidRPr="00AE6490">
        <w:rPr>
          <w:rFonts w:ascii="Calibri" w:hAnsi="Calibri" w:cs="Calibri"/>
          <w:color w:val="000000"/>
          <w:highlight w:val="cyan"/>
          <w:u w:val="single"/>
        </w:rPr>
        <w:t xml:space="preserve">using </w:t>
      </w:r>
      <w:r w:rsidRPr="00AE6490">
        <w:rPr>
          <w:rStyle w:val="Emphasis"/>
          <w:highlight w:val="cyan"/>
        </w:rPr>
        <w:t>individual</w:t>
      </w:r>
      <w:r w:rsidRPr="00AE6490">
        <w:rPr>
          <w:rFonts w:ascii="Calibri" w:hAnsi="Calibri" w:cs="Calibri"/>
          <w:color w:val="000000"/>
          <w:highlight w:val="cyan"/>
          <w:u w:val="single"/>
        </w:rPr>
        <w:t xml:space="preserve"> debates</w:t>
      </w:r>
      <w:r w:rsidRPr="00875DC8">
        <w:rPr>
          <w:rFonts w:ascii="Calibri" w:hAnsi="Calibri" w:cs="Calibri"/>
          <w:color w:val="000000"/>
          <w:u w:val="single"/>
        </w:rPr>
        <w:t xml:space="preserve"> to </w:t>
      </w:r>
      <w:r w:rsidRPr="00AE6490">
        <w:rPr>
          <w:rFonts w:ascii="Calibri" w:hAnsi="Calibri" w:cs="Calibri"/>
          <w:color w:val="000000"/>
          <w:highlight w:val="cyan"/>
          <w:u w:val="single"/>
        </w:rPr>
        <w:t>create</w:t>
      </w:r>
      <w:r w:rsidRPr="00875DC8">
        <w:rPr>
          <w:rFonts w:ascii="Calibri" w:hAnsi="Calibri" w:cs="Calibri"/>
          <w:color w:val="000000"/>
          <w:u w:val="single"/>
        </w:rPr>
        <w:t xml:space="preserve"> </w:t>
      </w:r>
      <w:r w:rsidRPr="00875DC8">
        <w:rPr>
          <w:rStyle w:val="Emphasis"/>
        </w:rPr>
        <w:t>community</w:t>
      </w:r>
      <w:r w:rsidRPr="00875DC8">
        <w:rPr>
          <w:rFonts w:ascii="Calibri" w:hAnsi="Calibri" w:cs="Calibri"/>
          <w:color w:val="000000"/>
          <w:u w:val="single"/>
        </w:rPr>
        <w:t xml:space="preserve"> </w:t>
      </w:r>
      <w:r w:rsidRPr="00AE6490">
        <w:rPr>
          <w:rFonts w:ascii="Calibri" w:hAnsi="Calibri" w:cs="Calibri"/>
          <w:color w:val="000000"/>
          <w:highlight w:val="cyan"/>
          <w:u w:val="single"/>
        </w:rPr>
        <w:t>change</w:t>
      </w:r>
      <w:r w:rsidRPr="00875DC8">
        <w:rPr>
          <w:rFonts w:ascii="Calibri" w:hAnsi="Calibri" w:cs="Calibri"/>
          <w:color w:val="000000"/>
          <w:u w:val="single"/>
        </w:rPr>
        <w:t xml:space="preserve"> is an </w:t>
      </w:r>
      <w:r w:rsidRPr="00AE6490">
        <w:rPr>
          <w:rStyle w:val="Emphasis"/>
          <w:highlight w:val="cyan"/>
        </w:rPr>
        <w:t>insufficient</w:t>
      </w:r>
      <w:r w:rsidRPr="00875DC8">
        <w:rPr>
          <w:rFonts w:ascii="Calibri" w:hAnsi="Calibri" w:cs="Calibri"/>
          <w:color w:val="000000"/>
          <w:u w:val="single"/>
        </w:rPr>
        <w:t xml:space="preserve"> strategy</w:t>
      </w:r>
      <w:r w:rsidRPr="00875DC8">
        <w:rPr>
          <w:rStyle w:val="apple-converted-space"/>
          <w:rFonts w:ascii="Calibri" w:hAnsi="Calibri" w:cs="Calibri"/>
        </w:rPr>
        <w:t> </w:t>
      </w:r>
      <w:r w:rsidRPr="00875DC8">
        <w:rPr>
          <w:rFonts w:ascii="Calibri" w:hAnsi="Calibri" w:cs="Calibri"/>
          <w:color w:val="000000"/>
          <w:sz w:val="15"/>
          <w:szCs w:val="15"/>
        </w:rPr>
        <w:t>for three reasons. First,</w:t>
      </w:r>
      <w:r w:rsidRPr="00875DC8">
        <w:rPr>
          <w:rStyle w:val="apple-converted-space"/>
          <w:rFonts w:ascii="Calibri" w:hAnsi="Calibri" w:cs="Calibri"/>
        </w:rPr>
        <w:t> </w:t>
      </w:r>
      <w:r w:rsidRPr="00875DC8">
        <w:rPr>
          <w:rFonts w:ascii="Calibri" w:hAnsi="Calibri" w:cs="Calibri"/>
          <w:color w:val="000000"/>
          <w:u w:val="single"/>
        </w:rPr>
        <w:t xml:space="preserve">individual </w:t>
      </w:r>
      <w:r w:rsidRPr="00875DC8">
        <w:rPr>
          <w:rStyle w:val="Emphasis"/>
        </w:rPr>
        <w:t>debates</w:t>
      </w:r>
      <w:r w:rsidRPr="00875DC8">
        <w:rPr>
          <w:rFonts w:ascii="Calibri" w:hAnsi="Calibri" w:cs="Calibri"/>
          <w:color w:val="000000"/>
          <w:u w:val="single"/>
        </w:rPr>
        <w:t xml:space="preserve"> are, for the </w:t>
      </w:r>
      <w:r w:rsidRPr="00AE6490">
        <w:rPr>
          <w:rStyle w:val="Emphasis"/>
          <w:highlight w:val="cyan"/>
        </w:rPr>
        <w:t>most pa</w:t>
      </w:r>
      <w:r w:rsidRPr="00AE6490">
        <w:rPr>
          <w:rFonts w:ascii="Calibri" w:hAnsi="Calibri" w:cs="Calibri"/>
          <w:color w:val="000000"/>
          <w:highlight w:val="cyan"/>
          <w:u w:val="single"/>
        </w:rPr>
        <w:t>rt, insulated</w:t>
      </w:r>
      <w:r w:rsidRPr="00875DC8">
        <w:rPr>
          <w:rFonts w:ascii="Calibri" w:hAnsi="Calibri" w:cs="Calibri"/>
          <w:color w:val="000000"/>
          <w:u w:val="single"/>
        </w:rPr>
        <w:t xml:space="preserve"> from the </w:t>
      </w:r>
      <w:r w:rsidRPr="00875DC8">
        <w:rPr>
          <w:rStyle w:val="Emphasis"/>
        </w:rPr>
        <w:t>community</w:t>
      </w:r>
      <w:r w:rsidRPr="00875DC8">
        <w:rPr>
          <w:rFonts w:ascii="Calibri" w:hAnsi="Calibri" w:cs="Calibri"/>
          <w:color w:val="000000"/>
          <w:u w:val="single"/>
        </w:rPr>
        <w:t xml:space="preserve"> at large.</w:t>
      </w:r>
      <w:r w:rsidRPr="00875DC8">
        <w:rPr>
          <w:rStyle w:val="apple-converted-space"/>
          <w:rFonts w:ascii="Calibri" w:hAnsi="Calibri" w:cs="Calibri"/>
        </w:rPr>
        <w:t> </w:t>
      </w:r>
      <w:r w:rsidRPr="00875DC8">
        <w:rPr>
          <w:rFonts w:ascii="Calibri" w:hAnsi="Calibri" w:cs="Calibri"/>
          <w:color w:val="000000"/>
          <w:sz w:val="15"/>
          <w:szCs w:val="15"/>
        </w:rPr>
        <w:t>Second,</w:t>
      </w:r>
      <w:r w:rsidRPr="00875DC8">
        <w:rPr>
          <w:rStyle w:val="apple-converted-space"/>
          <w:rFonts w:ascii="Calibri" w:hAnsi="Calibri" w:cs="Calibri"/>
        </w:rPr>
        <w:t> </w:t>
      </w:r>
      <w:r w:rsidRPr="00875DC8">
        <w:rPr>
          <w:rFonts w:ascii="Calibri" w:hAnsi="Calibri" w:cs="Calibri"/>
          <w:color w:val="000000"/>
          <w:u w:val="single"/>
        </w:rPr>
        <w:t xml:space="preserve">individual </w:t>
      </w:r>
      <w:r w:rsidRPr="00875DC8">
        <w:rPr>
          <w:rStyle w:val="Emphasis"/>
        </w:rPr>
        <w:t>debates</w:t>
      </w:r>
      <w:r w:rsidRPr="00875DC8">
        <w:rPr>
          <w:rFonts w:ascii="Calibri" w:hAnsi="Calibri" w:cs="Calibri"/>
          <w:color w:val="000000"/>
          <w:u w:val="single"/>
        </w:rPr>
        <w:t xml:space="preserve"> </w:t>
      </w:r>
      <w:r w:rsidRPr="00AE6490">
        <w:rPr>
          <w:rFonts w:ascii="Calibri" w:hAnsi="Calibri" w:cs="Calibri"/>
          <w:color w:val="000000"/>
          <w:highlight w:val="cyan"/>
          <w:u w:val="single"/>
        </w:rPr>
        <w:t xml:space="preserve">limit the </w:t>
      </w:r>
      <w:r w:rsidRPr="00AE6490">
        <w:rPr>
          <w:rStyle w:val="Emphasis"/>
          <w:highlight w:val="cyan"/>
        </w:rPr>
        <w:t>conversation</w:t>
      </w:r>
      <w:r w:rsidRPr="00875DC8">
        <w:rPr>
          <w:rFonts w:ascii="Calibri" w:hAnsi="Calibri" w:cs="Calibri"/>
          <w:color w:val="000000"/>
          <w:u w:val="single"/>
        </w:rPr>
        <w:t xml:space="preserve"> to the immediate </w:t>
      </w:r>
      <w:r w:rsidRPr="00875DC8">
        <w:rPr>
          <w:rStyle w:val="Emphasis"/>
        </w:rPr>
        <w:t>participants</w:t>
      </w:r>
      <w:r w:rsidRPr="00875DC8">
        <w:rPr>
          <w:rFonts w:ascii="Calibri" w:hAnsi="Calibri" w:cs="Calibri"/>
          <w:color w:val="000000"/>
          <w:u w:val="single"/>
        </w:rPr>
        <w:t xml:space="preserve"> and the judge, </w:t>
      </w:r>
      <w:r w:rsidRPr="00AE6490">
        <w:rPr>
          <w:rStyle w:val="Emphasis"/>
          <w:highlight w:val="cyan"/>
        </w:rPr>
        <w:t>excluding</w:t>
      </w:r>
      <w:r w:rsidRPr="00AE6490">
        <w:rPr>
          <w:rFonts w:ascii="Calibri" w:hAnsi="Calibri" w:cs="Calibri"/>
          <w:color w:val="000000"/>
          <w:highlight w:val="cyan"/>
          <w:u w:val="single"/>
        </w:rPr>
        <w:t xml:space="preserve"> many important </w:t>
      </w:r>
      <w:r w:rsidRPr="00AE6490">
        <w:rPr>
          <w:rStyle w:val="Emphasis"/>
          <w:highlight w:val="cyan"/>
        </w:rPr>
        <w:t>contributors</w:t>
      </w:r>
      <w:r w:rsidRPr="00875DC8">
        <w:rPr>
          <w:rFonts w:ascii="Calibri" w:hAnsi="Calibri" w:cs="Calibri"/>
          <w:color w:val="000000"/>
          <w:u w:val="single"/>
        </w:rPr>
        <w:t xml:space="preserve"> to the debate </w:t>
      </w:r>
      <w:r w:rsidRPr="00875DC8">
        <w:rPr>
          <w:rStyle w:val="Emphasis"/>
        </w:rPr>
        <w:t>community</w:t>
      </w:r>
      <w:r w:rsidRPr="00875DC8">
        <w:rPr>
          <w:rFonts w:ascii="Calibri" w:hAnsi="Calibri" w:cs="Calibri"/>
          <w:color w:val="000000"/>
          <w:sz w:val="15"/>
          <w:szCs w:val="15"/>
        </w:rPr>
        <w:t>. Third,</w:t>
      </w:r>
      <w:r w:rsidRPr="00875DC8">
        <w:rPr>
          <w:rStyle w:val="apple-converted-space"/>
          <w:rFonts w:ascii="Calibri" w:hAnsi="Calibri" w:cs="Calibri"/>
        </w:rPr>
        <w:t> </w:t>
      </w:r>
      <w:r w:rsidRPr="00875DC8">
        <w:rPr>
          <w:rFonts w:ascii="Calibri" w:hAnsi="Calibri" w:cs="Calibri"/>
          <w:color w:val="000000"/>
          <w:u w:val="single"/>
        </w:rPr>
        <w:t xml:space="preserve">locating the </w:t>
      </w:r>
      <w:r w:rsidRPr="00875DC8">
        <w:rPr>
          <w:rStyle w:val="Emphasis"/>
        </w:rPr>
        <w:t>discussion</w:t>
      </w:r>
      <w:r w:rsidRPr="00875DC8">
        <w:rPr>
          <w:rFonts w:ascii="Calibri" w:hAnsi="Calibri" w:cs="Calibri"/>
          <w:color w:val="000000"/>
          <w:u w:val="single"/>
        </w:rPr>
        <w:t xml:space="preserve"> </w:t>
      </w:r>
      <w:r w:rsidRPr="00AE6490">
        <w:rPr>
          <w:rFonts w:ascii="Calibri" w:hAnsi="Calibri" w:cs="Calibri"/>
          <w:color w:val="000000"/>
          <w:highlight w:val="cyan"/>
          <w:u w:val="single"/>
        </w:rPr>
        <w:t>within</w:t>
      </w:r>
      <w:r w:rsidRPr="00875DC8">
        <w:rPr>
          <w:rFonts w:ascii="Calibri" w:hAnsi="Calibri" w:cs="Calibri"/>
          <w:color w:val="000000"/>
          <w:u w:val="single"/>
        </w:rPr>
        <w:t xml:space="preserve"> the </w:t>
      </w:r>
      <w:r w:rsidRPr="00875DC8">
        <w:rPr>
          <w:rStyle w:val="Emphasis"/>
        </w:rPr>
        <w:t>confines</w:t>
      </w:r>
      <w:r w:rsidRPr="00875DC8">
        <w:rPr>
          <w:rFonts w:ascii="Calibri" w:hAnsi="Calibri" w:cs="Calibri"/>
          <w:color w:val="000000"/>
          <w:u w:val="single"/>
        </w:rPr>
        <w:t xml:space="preserve"> of a </w:t>
      </w:r>
      <w:r w:rsidRPr="00AE6490">
        <w:rPr>
          <w:rStyle w:val="Emphasis"/>
          <w:highlight w:val="cyan"/>
        </w:rPr>
        <w:t>competition</w:t>
      </w:r>
      <w:r w:rsidRPr="00AE6490">
        <w:rPr>
          <w:rFonts w:ascii="Calibri" w:hAnsi="Calibri" w:cs="Calibri"/>
          <w:color w:val="000000"/>
          <w:highlight w:val="cyan"/>
          <w:u w:val="single"/>
        </w:rPr>
        <w:t xml:space="preserve"> diminishes</w:t>
      </w:r>
      <w:r w:rsidRPr="00875DC8">
        <w:rPr>
          <w:rFonts w:ascii="Calibri" w:hAnsi="Calibri" w:cs="Calibri"/>
          <w:color w:val="000000"/>
          <w:u w:val="single"/>
        </w:rPr>
        <w:t xml:space="preserve"> the </w:t>
      </w:r>
      <w:r w:rsidRPr="00875DC8">
        <w:rPr>
          <w:rStyle w:val="Emphasis"/>
        </w:rPr>
        <w:t>additional</w:t>
      </w:r>
      <w:r w:rsidRPr="00875DC8">
        <w:rPr>
          <w:rFonts w:ascii="Calibri" w:hAnsi="Calibri" w:cs="Calibri"/>
          <w:color w:val="000000"/>
          <w:u w:val="single"/>
        </w:rPr>
        <w:t xml:space="preserve"> </w:t>
      </w:r>
      <w:r w:rsidRPr="00AE6490">
        <w:rPr>
          <w:rFonts w:ascii="Calibri" w:hAnsi="Calibri" w:cs="Calibri"/>
          <w:color w:val="000000"/>
          <w:highlight w:val="cyan"/>
          <w:u w:val="single"/>
        </w:rPr>
        <w:t>potential</w:t>
      </w:r>
      <w:r w:rsidRPr="00875DC8">
        <w:rPr>
          <w:rFonts w:ascii="Calibri" w:hAnsi="Calibri" w:cs="Calibri"/>
          <w:color w:val="000000"/>
          <w:u w:val="single"/>
        </w:rPr>
        <w:t xml:space="preserve"> for </w:t>
      </w:r>
      <w:r w:rsidRPr="00875DC8">
        <w:rPr>
          <w:rStyle w:val="Emphasis"/>
        </w:rPr>
        <w:t>collaboration</w:t>
      </w:r>
      <w:r w:rsidRPr="00875DC8">
        <w:rPr>
          <w:rFonts w:ascii="Calibri" w:hAnsi="Calibri" w:cs="Calibri"/>
          <w:color w:val="000000"/>
          <w:u w:val="single"/>
        </w:rPr>
        <w:t xml:space="preserve">, consensus, and coalition </w:t>
      </w:r>
      <w:r w:rsidRPr="00875DC8">
        <w:rPr>
          <w:rStyle w:val="Emphasis"/>
        </w:rPr>
        <w:t>building</w:t>
      </w:r>
      <w:r w:rsidRPr="00875DC8">
        <w:rPr>
          <w:rFonts w:ascii="Calibri" w:hAnsi="Calibri" w:cs="Calibri"/>
          <w:color w:val="000000"/>
          <w:u w:val="single"/>
        </w:rPr>
        <w:t>.</w:t>
      </w:r>
      <w:r w:rsidRPr="00875DC8">
        <w:rPr>
          <w:rStyle w:val="apple-converted-space"/>
          <w:rFonts w:ascii="Calibri" w:hAnsi="Calibri" w:cs="Calibri"/>
        </w:rPr>
        <w:t> </w:t>
      </w:r>
      <w:r w:rsidRPr="00875DC8">
        <w:rPr>
          <w:rFonts w:ascii="Calibri" w:hAnsi="Calibri" w:cs="Calibri"/>
          <w:color w:val="000000"/>
          <w:sz w:val="15"/>
          <w:szCs w:val="15"/>
        </w:rPr>
        <w:t>The first problem that we isolate is the difficulty of any individual debate to generate community change. Although any debate has the potential to create problems for the community (videotapes of objectionable behavior, etc.),</w:t>
      </w:r>
      <w:r w:rsidRPr="00875DC8">
        <w:rPr>
          <w:rStyle w:val="apple-converted-space"/>
          <w:rFonts w:ascii="Calibri" w:hAnsi="Calibri" w:cs="Calibri"/>
        </w:rPr>
        <w:t> </w:t>
      </w:r>
      <w:r w:rsidRPr="00875DC8">
        <w:rPr>
          <w:rFonts w:ascii="Calibri" w:hAnsi="Calibri" w:cs="Calibri"/>
          <w:color w:val="000000"/>
          <w:u w:val="single"/>
        </w:rPr>
        <w:t xml:space="preserve">rarely does </w:t>
      </w:r>
      <w:proofErr w:type="spellStart"/>
      <w:r w:rsidRPr="00875DC8">
        <w:rPr>
          <w:rFonts w:ascii="Calibri" w:hAnsi="Calibri" w:cs="Calibri"/>
          <w:color w:val="000000"/>
          <w:u w:val="single"/>
        </w:rPr>
        <w:t xml:space="preserve">any </w:t>
      </w:r>
      <w:r w:rsidRPr="00875DC8">
        <w:rPr>
          <w:rStyle w:val="Emphasis"/>
        </w:rPr>
        <w:t>one</w:t>
      </w:r>
      <w:proofErr w:type="spellEnd"/>
      <w:r w:rsidRPr="00875DC8">
        <w:rPr>
          <w:rStyle w:val="Emphasis"/>
        </w:rPr>
        <w:t xml:space="preserve"> debate</w:t>
      </w:r>
      <w:r w:rsidRPr="00875DC8">
        <w:rPr>
          <w:rFonts w:ascii="Calibri" w:hAnsi="Calibri" w:cs="Calibri"/>
          <w:color w:val="000000"/>
          <w:u w:val="single"/>
        </w:rPr>
        <w:t xml:space="preserve"> have the </w:t>
      </w:r>
      <w:r w:rsidRPr="00875DC8">
        <w:rPr>
          <w:rStyle w:val="Emphasis"/>
        </w:rPr>
        <w:t>power</w:t>
      </w:r>
      <w:r w:rsidRPr="00875DC8">
        <w:rPr>
          <w:rFonts w:ascii="Calibri" w:hAnsi="Calibri" w:cs="Calibri"/>
          <w:color w:val="000000"/>
          <w:u w:val="single"/>
        </w:rPr>
        <w:t xml:space="preserve"> to create </w:t>
      </w:r>
      <w:r w:rsidRPr="00875DC8">
        <w:rPr>
          <w:rStyle w:val="Emphasis"/>
        </w:rPr>
        <w:t>communitywide</w:t>
      </w:r>
      <w:r w:rsidRPr="00875DC8">
        <w:rPr>
          <w:rFonts w:ascii="Calibri" w:hAnsi="Calibri" w:cs="Calibri"/>
          <w:color w:val="000000"/>
          <w:u w:val="single"/>
        </w:rPr>
        <w:t xml:space="preserve"> change. We </w:t>
      </w:r>
      <w:r w:rsidRPr="00AE6490">
        <w:rPr>
          <w:rStyle w:val="Emphasis"/>
          <w:highlight w:val="cyan"/>
        </w:rPr>
        <w:t>attribute</w:t>
      </w:r>
      <w:r w:rsidRPr="00875DC8">
        <w:rPr>
          <w:rFonts w:ascii="Calibri" w:hAnsi="Calibri" w:cs="Calibri"/>
          <w:color w:val="000000"/>
          <w:u w:val="single"/>
        </w:rPr>
        <w:t xml:space="preserve"> this </w:t>
      </w:r>
      <w:r w:rsidRPr="00AE6490">
        <w:rPr>
          <w:rStyle w:val="Emphasis"/>
          <w:highlight w:val="cyan"/>
        </w:rPr>
        <w:t>ineffectiveness</w:t>
      </w:r>
      <w:r w:rsidRPr="00AE6490">
        <w:rPr>
          <w:rStyle w:val="StyleUnderline"/>
          <w:rFonts w:cs="Calibri"/>
          <w:highlight w:val="cyan"/>
        </w:rPr>
        <w:t xml:space="preserve"> to</w:t>
      </w:r>
      <w:r w:rsidRPr="00875DC8">
        <w:rPr>
          <w:rStyle w:val="StyleUnderline"/>
          <w:rFonts w:cs="Calibri"/>
        </w:rPr>
        <w:t xml:space="preserve"> the </w:t>
      </w:r>
      <w:r w:rsidRPr="00AE6490">
        <w:rPr>
          <w:rStyle w:val="StyleUnderline"/>
          <w:rFonts w:cs="Calibri"/>
          <w:highlight w:val="cyan"/>
        </w:rPr>
        <w:t>structural problems</w:t>
      </w:r>
      <w:r w:rsidRPr="00875DC8">
        <w:rPr>
          <w:rFonts w:ascii="Calibri" w:hAnsi="Calibri" w:cs="Calibri"/>
          <w:color w:val="000000"/>
          <w:u w:val="single"/>
        </w:rPr>
        <w:t xml:space="preserve"> </w:t>
      </w:r>
      <w:r w:rsidRPr="00875DC8">
        <w:rPr>
          <w:rStyle w:val="Emphasis"/>
        </w:rPr>
        <w:t>inherent</w:t>
      </w:r>
      <w:r w:rsidRPr="00875DC8">
        <w:rPr>
          <w:rFonts w:ascii="Calibri" w:hAnsi="Calibri" w:cs="Calibri"/>
          <w:color w:val="000000"/>
          <w:u w:val="single"/>
        </w:rPr>
        <w:t xml:space="preserve"> </w:t>
      </w:r>
      <w:r w:rsidRPr="00AE6490">
        <w:rPr>
          <w:rFonts w:ascii="Calibri" w:hAnsi="Calibri" w:cs="Calibri"/>
          <w:color w:val="000000"/>
          <w:highlight w:val="cyan"/>
          <w:u w:val="single"/>
        </w:rPr>
        <w:t>in</w:t>
      </w:r>
      <w:r w:rsidRPr="00875DC8">
        <w:rPr>
          <w:rFonts w:ascii="Calibri" w:hAnsi="Calibri" w:cs="Calibri"/>
          <w:color w:val="000000"/>
          <w:u w:val="single"/>
        </w:rPr>
        <w:t xml:space="preserve"> </w:t>
      </w:r>
      <w:r w:rsidRPr="00AE6490">
        <w:rPr>
          <w:rFonts w:ascii="Calibri" w:hAnsi="Calibri" w:cs="Calibri"/>
          <w:color w:val="000000"/>
          <w:highlight w:val="cyan"/>
          <w:u w:val="single"/>
        </w:rPr>
        <w:t>individual</w:t>
      </w:r>
      <w:r w:rsidRPr="00875DC8">
        <w:rPr>
          <w:rFonts w:ascii="Calibri" w:hAnsi="Calibri" w:cs="Calibri"/>
          <w:color w:val="000000"/>
          <w:u w:val="single"/>
        </w:rPr>
        <w:t xml:space="preserve"> debates and the collective </w:t>
      </w:r>
      <w:r w:rsidRPr="00875DC8">
        <w:rPr>
          <w:rStyle w:val="Emphasis"/>
        </w:rPr>
        <w:t>forgetfulness</w:t>
      </w:r>
      <w:r w:rsidRPr="00875DC8">
        <w:rPr>
          <w:rFonts w:ascii="Calibri" w:hAnsi="Calibri" w:cs="Calibri"/>
          <w:color w:val="000000"/>
          <w:u w:val="single"/>
        </w:rPr>
        <w:t xml:space="preserve"> of the debate </w:t>
      </w:r>
      <w:r w:rsidRPr="00875DC8">
        <w:rPr>
          <w:rStyle w:val="Emphasis"/>
        </w:rPr>
        <w:t>community</w:t>
      </w:r>
      <w:r w:rsidRPr="00875DC8">
        <w:rPr>
          <w:rFonts w:ascii="Calibri" w:hAnsi="Calibri" w:cs="Calibri"/>
          <w:color w:val="000000"/>
          <w:u w:val="single"/>
        </w:rPr>
        <w:t xml:space="preserve">. The structural </w:t>
      </w:r>
      <w:r w:rsidRPr="00875DC8">
        <w:rPr>
          <w:rStyle w:val="Emphasis"/>
        </w:rPr>
        <w:t>problems</w:t>
      </w:r>
      <w:r w:rsidRPr="00875DC8">
        <w:rPr>
          <w:rFonts w:ascii="Calibri" w:hAnsi="Calibri" w:cs="Calibri"/>
          <w:color w:val="000000"/>
          <w:u w:val="single"/>
        </w:rPr>
        <w:t xml:space="preserve"> stem from the </w:t>
      </w:r>
      <w:r w:rsidRPr="00AE6490">
        <w:rPr>
          <w:rFonts w:ascii="Calibri" w:hAnsi="Calibri" w:cs="Calibri"/>
          <w:color w:val="000000"/>
          <w:highlight w:val="cyan"/>
          <w:u w:val="single"/>
        </w:rPr>
        <w:t xml:space="preserve">current </w:t>
      </w:r>
      <w:r w:rsidRPr="00AE6490">
        <w:rPr>
          <w:rStyle w:val="Emphasis"/>
          <w:highlight w:val="cyan"/>
        </w:rPr>
        <w:t>tournament</w:t>
      </w:r>
      <w:r w:rsidRPr="00AE6490">
        <w:rPr>
          <w:rFonts w:ascii="Calibri" w:hAnsi="Calibri" w:cs="Calibri"/>
          <w:color w:val="000000"/>
          <w:highlight w:val="cyan"/>
          <w:u w:val="single"/>
        </w:rPr>
        <w:t xml:space="preserve"> format</w:t>
      </w:r>
      <w:r w:rsidRPr="00875DC8">
        <w:rPr>
          <w:rFonts w:ascii="Calibri" w:hAnsi="Calibri" w:cs="Calibri"/>
          <w:color w:val="000000"/>
          <w:u w:val="single"/>
        </w:rPr>
        <w:t xml:space="preserve"> that has </w:t>
      </w:r>
      <w:r w:rsidRPr="00875DC8">
        <w:rPr>
          <w:rStyle w:val="Emphasis"/>
        </w:rPr>
        <w:t>remained</w:t>
      </w:r>
      <w:r w:rsidRPr="00875DC8">
        <w:rPr>
          <w:rFonts w:ascii="Calibri" w:hAnsi="Calibri" w:cs="Calibri"/>
          <w:color w:val="000000"/>
          <w:u w:val="single"/>
        </w:rPr>
        <w:t xml:space="preserve"> relatively </w:t>
      </w:r>
      <w:r w:rsidRPr="00875DC8">
        <w:rPr>
          <w:rStyle w:val="Emphasis"/>
        </w:rPr>
        <w:t>consistent</w:t>
      </w:r>
      <w:r w:rsidRPr="00875DC8">
        <w:rPr>
          <w:rFonts w:ascii="Calibri" w:hAnsi="Calibri" w:cs="Calibri"/>
          <w:color w:val="000000"/>
          <w:u w:val="single"/>
        </w:rPr>
        <w:t xml:space="preserve"> for the past 30 years. Debaters engage in </w:t>
      </w:r>
      <w:r w:rsidRPr="00AE6490">
        <w:rPr>
          <w:rStyle w:val="Emphasis"/>
          <w:highlight w:val="cyan"/>
        </w:rPr>
        <w:t>preliminary</w:t>
      </w:r>
      <w:r w:rsidRPr="00AE6490">
        <w:rPr>
          <w:rFonts w:ascii="Calibri" w:hAnsi="Calibri" w:cs="Calibri"/>
          <w:color w:val="000000"/>
          <w:highlight w:val="cyan"/>
          <w:u w:val="single"/>
        </w:rPr>
        <w:t xml:space="preserve"> debates</w:t>
      </w:r>
      <w:r w:rsidRPr="00875DC8">
        <w:rPr>
          <w:rFonts w:ascii="Calibri" w:hAnsi="Calibri" w:cs="Calibri"/>
          <w:color w:val="000000"/>
          <w:u w:val="single"/>
        </w:rPr>
        <w:t xml:space="preserve"> in rooms that are rarely </w:t>
      </w:r>
      <w:r w:rsidRPr="00AE6490">
        <w:rPr>
          <w:rStyle w:val="Emphasis"/>
          <w:highlight w:val="cyan"/>
        </w:rPr>
        <w:t>populated</w:t>
      </w:r>
      <w:r w:rsidRPr="00AE6490">
        <w:rPr>
          <w:rFonts w:ascii="Calibri" w:hAnsi="Calibri" w:cs="Calibri"/>
          <w:color w:val="000000"/>
          <w:highlight w:val="cyan"/>
          <w:u w:val="single"/>
        </w:rPr>
        <w:t xml:space="preserve"> by </w:t>
      </w:r>
      <w:r w:rsidRPr="00AE6490">
        <w:rPr>
          <w:rStyle w:val="Emphasis"/>
          <w:highlight w:val="cyan"/>
        </w:rPr>
        <w:t>anyone</w:t>
      </w:r>
      <w:r w:rsidRPr="00875DC8">
        <w:rPr>
          <w:rFonts w:ascii="Calibri" w:hAnsi="Calibri" w:cs="Calibri"/>
          <w:color w:val="000000"/>
          <w:u w:val="single"/>
        </w:rPr>
        <w:t xml:space="preserve"> other than the judge.</w:t>
      </w:r>
      <w:r w:rsidRPr="00875DC8">
        <w:rPr>
          <w:rStyle w:val="apple-converted-space"/>
          <w:rFonts w:ascii="Calibri" w:hAnsi="Calibri" w:cs="Calibri"/>
        </w:rPr>
        <w:t> </w:t>
      </w:r>
      <w:r w:rsidRPr="00875DC8">
        <w:rPr>
          <w:rFonts w:ascii="Calibri" w:hAnsi="Calibri" w:cs="Calibri"/>
          <w:color w:val="000000"/>
          <w:sz w:val="15"/>
          <w:szCs w:val="15"/>
        </w:rPr>
        <w:t>Judges are instructed to vote for the team that does the best debating, but</w:t>
      </w:r>
      <w:r w:rsidRPr="00875DC8">
        <w:rPr>
          <w:rStyle w:val="apple-converted-space"/>
          <w:rFonts w:ascii="Calibri" w:hAnsi="Calibri" w:cs="Calibri"/>
        </w:rPr>
        <w:t> </w:t>
      </w:r>
      <w:r w:rsidRPr="00875DC8">
        <w:rPr>
          <w:rFonts w:ascii="Calibri" w:hAnsi="Calibri" w:cs="Calibri"/>
          <w:color w:val="000000"/>
          <w:u w:val="single"/>
        </w:rPr>
        <w:t xml:space="preserve">the </w:t>
      </w:r>
      <w:r w:rsidRPr="00875DC8">
        <w:rPr>
          <w:rStyle w:val="Emphasis"/>
        </w:rPr>
        <w:t>ballot</w:t>
      </w:r>
      <w:r w:rsidRPr="00875DC8">
        <w:rPr>
          <w:rFonts w:ascii="Calibri" w:hAnsi="Calibri" w:cs="Calibri"/>
          <w:color w:val="000000"/>
          <w:u w:val="single"/>
        </w:rPr>
        <w:t xml:space="preserve"> is rarely seen by </w:t>
      </w:r>
      <w:r w:rsidRPr="00AE6490">
        <w:rPr>
          <w:rFonts w:ascii="Calibri" w:hAnsi="Calibri" w:cs="Calibri"/>
          <w:color w:val="000000"/>
          <w:highlight w:val="cyan"/>
          <w:u w:val="single"/>
        </w:rPr>
        <w:t xml:space="preserve">anyone outside the </w:t>
      </w:r>
      <w:r w:rsidRPr="00AE6490">
        <w:rPr>
          <w:rStyle w:val="Emphasis"/>
          <w:highlight w:val="cyan"/>
        </w:rPr>
        <w:t>tabulation</w:t>
      </w:r>
      <w:r w:rsidRPr="00875DC8">
        <w:rPr>
          <w:rFonts w:ascii="Calibri" w:hAnsi="Calibri" w:cs="Calibri"/>
          <w:color w:val="000000"/>
          <w:u w:val="single"/>
        </w:rPr>
        <w:t xml:space="preserve"> room. Given the </w:t>
      </w:r>
      <w:r w:rsidRPr="00AE6490">
        <w:rPr>
          <w:rStyle w:val="Emphasis"/>
          <w:highlight w:val="cyan"/>
        </w:rPr>
        <w:t>limited number</w:t>
      </w:r>
      <w:r w:rsidRPr="00AE6490">
        <w:rPr>
          <w:rFonts w:ascii="Calibri" w:hAnsi="Calibri" w:cs="Calibri"/>
          <w:color w:val="000000"/>
          <w:highlight w:val="cyan"/>
          <w:u w:val="single"/>
        </w:rPr>
        <w:t xml:space="preserve"> of debates</w:t>
      </w:r>
      <w:r w:rsidRPr="00875DC8">
        <w:rPr>
          <w:rFonts w:ascii="Calibri" w:hAnsi="Calibri" w:cs="Calibri"/>
          <w:color w:val="000000"/>
          <w:u w:val="single"/>
        </w:rPr>
        <w:t xml:space="preserve"> in which a </w:t>
      </w:r>
      <w:r w:rsidRPr="00875DC8">
        <w:rPr>
          <w:rStyle w:val="Emphasis"/>
        </w:rPr>
        <w:t>judge</w:t>
      </w:r>
      <w:r w:rsidRPr="00875DC8">
        <w:rPr>
          <w:rFonts w:ascii="Calibri" w:hAnsi="Calibri" w:cs="Calibri"/>
          <w:color w:val="000000"/>
          <w:u w:val="single"/>
        </w:rPr>
        <w:t xml:space="preserve"> actually writes </w:t>
      </w:r>
      <w:r w:rsidRPr="00AE6490">
        <w:rPr>
          <w:rFonts w:ascii="Calibri" w:hAnsi="Calibri" w:cs="Calibri"/>
          <w:color w:val="000000"/>
          <w:highlight w:val="cyan"/>
          <w:u w:val="single"/>
        </w:rPr>
        <w:t xml:space="preserve">meaningful </w:t>
      </w:r>
      <w:r w:rsidRPr="00AE6490">
        <w:rPr>
          <w:rStyle w:val="Emphasis"/>
          <w:highlight w:val="cyan"/>
        </w:rPr>
        <w:t>comments</w:t>
      </w:r>
      <w:r w:rsidRPr="00875DC8">
        <w:rPr>
          <w:rFonts w:ascii="Calibri" w:hAnsi="Calibri" w:cs="Calibri"/>
          <w:color w:val="000000"/>
          <w:u w:val="single"/>
        </w:rPr>
        <w:t xml:space="preserve">, there is </w:t>
      </w:r>
      <w:r w:rsidRPr="00AE6490">
        <w:rPr>
          <w:rFonts w:ascii="Calibri" w:hAnsi="Calibri" w:cs="Calibri"/>
          <w:color w:val="000000"/>
          <w:highlight w:val="cyan"/>
          <w:u w:val="single"/>
        </w:rPr>
        <w:t xml:space="preserve">little </w:t>
      </w:r>
      <w:r w:rsidRPr="00AE6490">
        <w:rPr>
          <w:rStyle w:val="Emphasis"/>
          <w:highlight w:val="cyan"/>
        </w:rPr>
        <w:t>documentation</w:t>
      </w:r>
      <w:r w:rsidRPr="00875DC8">
        <w:rPr>
          <w:rFonts w:ascii="Calibri" w:hAnsi="Calibri" w:cs="Calibri"/>
          <w:color w:val="000000"/>
          <w:u w:val="single"/>
        </w:rPr>
        <w:t xml:space="preserve"> of what </w:t>
      </w:r>
      <w:r w:rsidRPr="00AE6490">
        <w:rPr>
          <w:rFonts w:ascii="Calibri" w:hAnsi="Calibri" w:cs="Calibri"/>
          <w:color w:val="000000"/>
          <w:highlight w:val="cyan"/>
          <w:u w:val="single"/>
        </w:rPr>
        <w:t xml:space="preserve">actually </w:t>
      </w:r>
      <w:r w:rsidRPr="00AE6490">
        <w:rPr>
          <w:rStyle w:val="Emphasis"/>
          <w:highlight w:val="cyan"/>
        </w:rPr>
        <w:t>transpired</w:t>
      </w:r>
      <w:r w:rsidRPr="00875DC8">
        <w:rPr>
          <w:rFonts w:ascii="Calibri" w:hAnsi="Calibri" w:cs="Calibri"/>
          <w:color w:val="000000"/>
          <w:u w:val="single"/>
        </w:rPr>
        <w:t xml:space="preserve"> during the debate round. </w:t>
      </w:r>
      <w:r w:rsidRPr="00AE6490">
        <w:rPr>
          <w:rFonts w:ascii="Calibri" w:hAnsi="Calibri" w:cs="Calibri"/>
          <w:color w:val="000000"/>
          <w:highlight w:val="cyan"/>
          <w:u w:val="single"/>
        </w:rPr>
        <w:t>During</w:t>
      </w:r>
      <w:r w:rsidRPr="00875DC8">
        <w:rPr>
          <w:rFonts w:ascii="Calibri" w:hAnsi="Calibri" w:cs="Calibri"/>
          <w:color w:val="000000"/>
          <w:u w:val="single"/>
        </w:rPr>
        <w:t xml:space="preserve"> the </w:t>
      </w:r>
      <w:r w:rsidRPr="00AE6490">
        <w:rPr>
          <w:rStyle w:val="Emphasis"/>
          <w:highlight w:val="cyan"/>
        </w:rPr>
        <w:t>period</w:t>
      </w:r>
      <w:r w:rsidRPr="00875DC8">
        <w:rPr>
          <w:rFonts w:ascii="Calibri" w:hAnsi="Calibri" w:cs="Calibri"/>
          <w:color w:val="000000"/>
          <w:u w:val="single"/>
        </w:rPr>
        <w:t xml:space="preserve"> when </w:t>
      </w:r>
      <w:r w:rsidRPr="00AE6490">
        <w:rPr>
          <w:rFonts w:ascii="Calibri" w:hAnsi="Calibri" w:cs="Calibri"/>
          <w:color w:val="000000"/>
          <w:highlight w:val="cyan"/>
          <w:u w:val="single"/>
        </w:rPr>
        <w:t>judges interact</w:t>
      </w:r>
      <w:r w:rsidRPr="00875DC8">
        <w:rPr>
          <w:rFonts w:ascii="Calibri" w:hAnsi="Calibri" w:cs="Calibri"/>
          <w:color w:val="000000"/>
          <w:u w:val="single"/>
        </w:rPr>
        <w:t xml:space="preserve"> with the </w:t>
      </w:r>
      <w:r w:rsidRPr="00AE6490">
        <w:rPr>
          <w:rStyle w:val="Emphasis"/>
          <w:highlight w:val="cyan"/>
        </w:rPr>
        <w:t>debaters</w:t>
      </w:r>
      <w:r w:rsidRPr="00875DC8">
        <w:rPr>
          <w:rFonts w:ascii="Calibri" w:hAnsi="Calibri" w:cs="Calibri"/>
          <w:color w:val="000000"/>
          <w:u w:val="single"/>
        </w:rPr>
        <w:t>, there are often external pressures</w:t>
      </w:r>
      <w:r w:rsidRPr="00875DC8">
        <w:rPr>
          <w:rStyle w:val="apple-converted-space"/>
          <w:rFonts w:ascii="Calibri" w:hAnsi="Calibri" w:cs="Calibri"/>
        </w:rPr>
        <w:t> </w:t>
      </w:r>
      <w:r w:rsidRPr="00875DC8">
        <w:rPr>
          <w:rFonts w:ascii="Calibri" w:hAnsi="Calibri" w:cs="Calibri"/>
          <w:color w:val="000000"/>
          <w:sz w:val="15"/>
          <w:szCs w:val="15"/>
        </w:rPr>
        <w:t>(filing evidence, preparing for the next debate, etc.)</w:t>
      </w:r>
      <w:r w:rsidRPr="00875DC8">
        <w:rPr>
          <w:rStyle w:val="apple-converted-space"/>
          <w:rFonts w:ascii="Calibri" w:hAnsi="Calibri" w:cs="Calibri"/>
        </w:rPr>
        <w:t> </w:t>
      </w:r>
      <w:r w:rsidRPr="00875DC8">
        <w:rPr>
          <w:rFonts w:ascii="Calibri" w:hAnsi="Calibri" w:cs="Calibri"/>
          <w:color w:val="000000"/>
          <w:u w:val="single"/>
        </w:rPr>
        <w:t xml:space="preserve">that </w:t>
      </w:r>
      <w:r w:rsidRPr="00AE6490">
        <w:rPr>
          <w:rStyle w:val="Emphasis"/>
          <w:highlight w:val="cyan"/>
        </w:rPr>
        <w:t>restrict</w:t>
      </w:r>
      <w:r w:rsidRPr="00AE6490">
        <w:rPr>
          <w:rFonts w:ascii="Calibri" w:hAnsi="Calibri" w:cs="Calibri"/>
          <w:color w:val="000000"/>
          <w:highlight w:val="cyan"/>
          <w:u w:val="single"/>
        </w:rPr>
        <w:t xml:space="preserve"> the ability</w:t>
      </w:r>
      <w:r w:rsidRPr="00875DC8">
        <w:rPr>
          <w:rFonts w:ascii="Calibri" w:hAnsi="Calibri" w:cs="Calibri"/>
          <w:color w:val="000000"/>
          <w:u w:val="single"/>
        </w:rPr>
        <w:t xml:space="preserve"> of </w:t>
      </w:r>
      <w:r w:rsidRPr="00AE6490">
        <w:rPr>
          <w:rFonts w:ascii="Calibri" w:hAnsi="Calibri" w:cs="Calibri"/>
          <w:color w:val="000000"/>
          <w:highlight w:val="cyan"/>
          <w:u w:val="single"/>
        </w:rPr>
        <w:t xml:space="preserve">anyone </w:t>
      </w:r>
      <w:r w:rsidRPr="00AE6490">
        <w:rPr>
          <w:rStyle w:val="Emphasis"/>
          <w:highlight w:val="cyan"/>
        </w:rPr>
        <w:t>outside</w:t>
      </w:r>
      <w:r w:rsidRPr="00875DC8">
        <w:rPr>
          <w:rFonts w:ascii="Calibri" w:hAnsi="Calibri" w:cs="Calibri"/>
          <w:color w:val="000000"/>
          <w:u w:val="single"/>
        </w:rPr>
        <w:t xml:space="preserve"> the debate to pay </w:t>
      </w:r>
      <w:r w:rsidRPr="00875DC8">
        <w:rPr>
          <w:rStyle w:val="Emphasis"/>
        </w:rPr>
        <w:t>attention</w:t>
      </w:r>
      <w:r w:rsidRPr="00875DC8">
        <w:rPr>
          <w:rFonts w:ascii="Calibri" w:hAnsi="Calibri" w:cs="Calibri"/>
          <w:color w:val="000000"/>
          <w:u w:val="single"/>
        </w:rPr>
        <w:t xml:space="preserve"> to the judges' </w:t>
      </w:r>
      <w:r w:rsidRPr="00AE6490">
        <w:rPr>
          <w:rStyle w:val="Emphasis"/>
          <w:highlight w:val="cyan"/>
        </w:rPr>
        <w:t>justification</w:t>
      </w:r>
      <w:r w:rsidRPr="00AE6490">
        <w:rPr>
          <w:rFonts w:ascii="Calibri" w:hAnsi="Calibri" w:cs="Calibri"/>
          <w:color w:val="000000"/>
          <w:highlight w:val="cyan"/>
          <w:u w:val="single"/>
        </w:rPr>
        <w:t xml:space="preserve"> for</w:t>
      </w:r>
      <w:r w:rsidRPr="00875DC8">
        <w:rPr>
          <w:rFonts w:ascii="Calibri" w:hAnsi="Calibri" w:cs="Calibri"/>
          <w:color w:val="000000"/>
          <w:u w:val="single"/>
        </w:rPr>
        <w:t xml:space="preserve"> their </w:t>
      </w:r>
      <w:r w:rsidRPr="00AE6490">
        <w:rPr>
          <w:rStyle w:val="Emphasis"/>
          <w:highlight w:val="cyan"/>
        </w:rPr>
        <w:t>decision</w:t>
      </w:r>
      <w:r w:rsidRPr="00875DC8">
        <w:rPr>
          <w:rFonts w:ascii="Calibri" w:hAnsi="Calibri" w:cs="Calibri"/>
          <w:color w:val="000000"/>
          <w:u w:val="single"/>
        </w:rPr>
        <w:t xml:space="preserve">. Elimination </w:t>
      </w:r>
      <w:r w:rsidRPr="00AE6490">
        <w:rPr>
          <w:rStyle w:val="Emphasis"/>
          <w:highlight w:val="cyan"/>
        </w:rPr>
        <w:t>debates</w:t>
      </w:r>
      <w:r w:rsidRPr="00875DC8">
        <w:rPr>
          <w:rFonts w:ascii="Calibri" w:hAnsi="Calibri" w:cs="Calibri"/>
          <w:color w:val="000000"/>
          <w:u w:val="single"/>
        </w:rPr>
        <w:t xml:space="preserve"> do </w:t>
      </w:r>
      <w:r w:rsidRPr="00AE6490">
        <w:rPr>
          <w:rFonts w:ascii="Calibri" w:hAnsi="Calibri" w:cs="Calibri"/>
          <w:color w:val="000000"/>
          <w:highlight w:val="cyan"/>
          <w:u w:val="single"/>
        </w:rPr>
        <w:t>not provide</w:t>
      </w:r>
      <w:r w:rsidRPr="00875DC8">
        <w:rPr>
          <w:rFonts w:ascii="Calibri" w:hAnsi="Calibri" w:cs="Calibri"/>
          <w:color w:val="000000"/>
          <w:u w:val="single"/>
        </w:rPr>
        <w:t xml:space="preserve"> for a much </w:t>
      </w:r>
      <w:r w:rsidRPr="00875DC8">
        <w:rPr>
          <w:rStyle w:val="Emphasis"/>
        </w:rPr>
        <w:t>better</w:t>
      </w:r>
      <w:r w:rsidRPr="00875DC8">
        <w:rPr>
          <w:rFonts w:ascii="Calibri" w:hAnsi="Calibri" w:cs="Calibri"/>
          <w:color w:val="000000"/>
          <w:u w:val="single"/>
        </w:rPr>
        <w:t xml:space="preserve"> audience </w:t>
      </w:r>
      <w:r w:rsidRPr="00AE6490">
        <w:rPr>
          <w:rFonts w:ascii="Calibri" w:hAnsi="Calibri" w:cs="Calibri"/>
          <w:color w:val="000000"/>
          <w:highlight w:val="cyan"/>
          <w:u w:val="single"/>
        </w:rPr>
        <w:t xml:space="preserve">because </w:t>
      </w:r>
      <w:r w:rsidRPr="00AE6490">
        <w:rPr>
          <w:rStyle w:val="Emphasis"/>
          <w:highlight w:val="cyan"/>
        </w:rPr>
        <w:t>debates</w:t>
      </w:r>
      <w:r w:rsidRPr="00875DC8">
        <w:rPr>
          <w:rFonts w:ascii="Calibri" w:hAnsi="Calibri" w:cs="Calibri"/>
          <w:color w:val="000000"/>
          <w:u w:val="single"/>
        </w:rPr>
        <w:t xml:space="preserve"> still occur </w:t>
      </w:r>
      <w:r w:rsidRPr="00AE6490">
        <w:rPr>
          <w:rStyle w:val="Emphasis"/>
          <w:highlight w:val="cyan"/>
        </w:rPr>
        <w:t>simultaneously</w:t>
      </w:r>
      <w:r w:rsidRPr="00875DC8">
        <w:rPr>
          <w:rFonts w:ascii="Calibri" w:hAnsi="Calibri" w:cs="Calibri"/>
          <w:color w:val="000000"/>
          <w:u w:val="single"/>
        </w:rPr>
        <w:t xml:space="preserve">, and </w:t>
      </w:r>
      <w:r w:rsidRPr="00AE6490">
        <w:rPr>
          <w:rFonts w:ascii="Calibri" w:hAnsi="Calibri" w:cs="Calibri"/>
          <w:color w:val="000000"/>
          <w:highlight w:val="cyan"/>
          <w:u w:val="single"/>
        </w:rPr>
        <w:t xml:space="preserve">travel </w:t>
      </w:r>
      <w:r w:rsidRPr="00AE6490">
        <w:rPr>
          <w:rStyle w:val="Emphasis"/>
          <w:highlight w:val="cyan"/>
        </w:rPr>
        <w:t>schedules</w:t>
      </w:r>
      <w:r w:rsidRPr="00875DC8">
        <w:rPr>
          <w:rFonts w:ascii="Calibri" w:hAnsi="Calibri" w:cs="Calibri"/>
          <w:color w:val="000000"/>
          <w:u w:val="single"/>
        </w:rPr>
        <w:t xml:space="preserve"> dictate that most of the </w:t>
      </w:r>
      <w:r w:rsidRPr="00AE6490">
        <w:rPr>
          <w:rStyle w:val="Emphasis"/>
          <w:highlight w:val="cyan"/>
        </w:rPr>
        <w:t>participants</w:t>
      </w:r>
      <w:r w:rsidRPr="00AE6490">
        <w:rPr>
          <w:rFonts w:ascii="Calibri" w:hAnsi="Calibri" w:cs="Calibri"/>
          <w:color w:val="000000"/>
          <w:highlight w:val="cyan"/>
          <w:u w:val="single"/>
        </w:rPr>
        <w:t xml:space="preserve"> have left</w:t>
      </w:r>
      <w:r w:rsidRPr="00875DC8">
        <w:rPr>
          <w:rFonts w:ascii="Calibri" w:hAnsi="Calibri" w:cs="Calibri"/>
          <w:color w:val="000000"/>
          <w:u w:val="single"/>
        </w:rPr>
        <w:t xml:space="preserve"> by the </w:t>
      </w:r>
      <w:r w:rsidRPr="00AE6490">
        <w:rPr>
          <w:rFonts w:ascii="Calibri" w:hAnsi="Calibri" w:cs="Calibri"/>
          <w:color w:val="000000"/>
          <w:highlight w:val="cyan"/>
          <w:u w:val="single"/>
        </w:rPr>
        <w:t>later</w:t>
      </w:r>
      <w:r w:rsidRPr="00875DC8">
        <w:rPr>
          <w:rFonts w:ascii="Calibri" w:hAnsi="Calibri" w:cs="Calibri"/>
          <w:color w:val="000000"/>
          <w:u w:val="single"/>
        </w:rPr>
        <w:t xml:space="preserve"> </w:t>
      </w:r>
      <w:r w:rsidRPr="00875DC8">
        <w:rPr>
          <w:rStyle w:val="Emphasis"/>
        </w:rPr>
        <w:t>elimination</w:t>
      </w:r>
      <w:r w:rsidRPr="00875DC8">
        <w:rPr>
          <w:rFonts w:ascii="Calibri" w:hAnsi="Calibri" w:cs="Calibri"/>
          <w:color w:val="000000"/>
          <w:u w:val="single"/>
        </w:rPr>
        <w:t xml:space="preserve"> </w:t>
      </w:r>
      <w:r w:rsidRPr="00AE6490">
        <w:rPr>
          <w:rFonts w:ascii="Calibri" w:hAnsi="Calibri" w:cs="Calibri"/>
          <w:color w:val="000000"/>
          <w:highlight w:val="cyan"/>
          <w:u w:val="single"/>
        </w:rPr>
        <w:t>rounds</w:t>
      </w:r>
      <w:r w:rsidRPr="00875DC8">
        <w:rPr>
          <w:rFonts w:ascii="Calibri" w:hAnsi="Calibri" w:cs="Calibri"/>
          <w:color w:val="000000"/>
          <w:u w:val="single"/>
        </w:rPr>
        <w:t>.</w:t>
      </w:r>
      <w:r w:rsidRPr="00875DC8">
        <w:rPr>
          <w:rStyle w:val="apple-converted-space"/>
          <w:rFonts w:ascii="Calibri" w:hAnsi="Calibri" w:cs="Calibri"/>
        </w:rPr>
        <w:t> </w:t>
      </w:r>
      <w:r w:rsidRPr="00875DC8">
        <w:rPr>
          <w:rFonts w:ascii="Calibri" w:hAnsi="Calibri" w:cs="Calibri"/>
          <w:color w:val="000000"/>
          <w:sz w:val="15"/>
          <w:szCs w:val="15"/>
        </w:rPr>
        <w:t>It is difficult for anyone to substantiate the claim that asking a judge to vote to solve a community problem in an individual debate with so few participants is the best strategy for addressing important problems.</w:t>
      </w:r>
    </w:p>
    <w:p w14:paraId="71B295C8" w14:textId="77777777" w:rsidR="00890350" w:rsidRDefault="00890350" w:rsidP="00890350"/>
    <w:p w14:paraId="6B291549" w14:textId="77777777" w:rsidR="00890350" w:rsidRDefault="00890350" w:rsidP="00890350">
      <w:pPr>
        <w:pStyle w:val="Heading3"/>
      </w:pPr>
      <w:r>
        <w:lastRenderedPageBreak/>
        <w:t>AT: Ecocide---1NC</w:t>
      </w:r>
    </w:p>
    <w:p w14:paraId="2222867C" w14:textId="77777777" w:rsidR="00890350" w:rsidRPr="0059160E" w:rsidRDefault="00890350" w:rsidP="00890350">
      <w:pPr>
        <w:pStyle w:val="Heading4"/>
      </w:pPr>
      <w:r w:rsidRPr="0059160E">
        <w:rPr>
          <w:u w:val="single"/>
        </w:rPr>
        <w:t>Unsustainability</w:t>
      </w:r>
      <w:r>
        <w:t xml:space="preserve"> claims are suspect because our brains are </w:t>
      </w:r>
      <w:r w:rsidRPr="0059160E">
        <w:t>wired</w:t>
      </w:r>
      <w:r>
        <w:t xml:space="preserve"> for </w:t>
      </w:r>
      <w:r>
        <w:rPr>
          <w:u w:val="single"/>
        </w:rPr>
        <w:t>techno-pessimism</w:t>
      </w:r>
      <w:r>
        <w:t xml:space="preserve"> – digital synchronicity can </w:t>
      </w:r>
      <w:r>
        <w:rPr>
          <w:u w:val="single"/>
        </w:rPr>
        <w:t>fix</w:t>
      </w:r>
      <w:r>
        <w:t xml:space="preserve"> racism embedded in cybernetics thru </w:t>
      </w:r>
      <w:r>
        <w:rPr>
          <w:u w:val="single"/>
        </w:rPr>
        <w:t>human ingenuity</w:t>
      </w:r>
      <w:r>
        <w:t xml:space="preserve"> and make the world </w:t>
      </w:r>
      <w:r>
        <w:rPr>
          <w:u w:val="single"/>
        </w:rPr>
        <w:t>materially</w:t>
      </w:r>
      <w:r>
        <w:t xml:space="preserve"> better</w:t>
      </w:r>
    </w:p>
    <w:p w14:paraId="218E0B5B" w14:textId="77777777" w:rsidR="00890350" w:rsidRDefault="00890350" w:rsidP="00890350">
      <w:r w:rsidRPr="0059160E">
        <w:rPr>
          <w:rStyle w:val="Style13ptBold"/>
        </w:rPr>
        <w:t>Reinhart 18</w:t>
      </w:r>
      <w:r>
        <w:t xml:space="preserve"> </w:t>
      </w:r>
      <w:r w:rsidRPr="0059160E">
        <w:rPr>
          <w:szCs w:val="16"/>
        </w:rPr>
        <w:t xml:space="preserve">(Will Rinehart is Director of Technology and Innovation Policy at the American Action Forum, where he specializes in telecommunication, Internet, and data policy, with a focus on emerging technologies and innovation. Rinehart previously worked at </w:t>
      </w:r>
      <w:proofErr w:type="spellStart"/>
      <w:r w:rsidRPr="0059160E">
        <w:rPr>
          <w:szCs w:val="16"/>
        </w:rPr>
        <w:t>TechFreedom</w:t>
      </w:r>
      <w:proofErr w:type="spellEnd"/>
      <w:r w:rsidRPr="0059160E">
        <w:rPr>
          <w:szCs w:val="16"/>
        </w:rPr>
        <w:t xml:space="preserve">, where he was a Research Fellow. He was also previously the Director of Operations at the International Center for Law &amp; Economics.  In Defense of Techno-optimism.  10-10-2018.  </w:t>
      </w:r>
      <w:hyperlink r:id="rId10" w:history="1">
        <w:r w:rsidRPr="0059160E">
          <w:rPr>
            <w:rStyle w:val="Hyperlink"/>
            <w:szCs w:val="16"/>
          </w:rPr>
          <w:t>https://techliberation.com/2018/10/10/in-defense-of-techno-optimism/</w:t>
        </w:r>
      </w:hyperlink>
      <w:r w:rsidRPr="0059160E">
        <w:rPr>
          <w:szCs w:val="16"/>
        </w:rPr>
        <w:t xml:space="preserve"> </w:t>
      </w:r>
      <w:r>
        <w:rPr>
          <w:szCs w:val="16"/>
        </w:rPr>
        <w:t xml:space="preserve"> //</w:t>
      </w:r>
      <w:proofErr w:type="spellStart"/>
      <w:r>
        <w:rPr>
          <w:szCs w:val="16"/>
        </w:rPr>
        <w:t>shree</w:t>
      </w:r>
      <w:proofErr w:type="spellEnd"/>
      <w:r w:rsidRPr="0059160E">
        <w:rPr>
          <w:szCs w:val="16"/>
        </w:rPr>
        <w:t>)</w:t>
      </w:r>
    </w:p>
    <w:p w14:paraId="61566066" w14:textId="77777777" w:rsidR="00890350" w:rsidRPr="00AE6490" w:rsidRDefault="00890350" w:rsidP="00890350">
      <w:pPr>
        <w:rPr>
          <w:sz w:val="16"/>
        </w:rPr>
      </w:pPr>
      <w:r w:rsidRPr="00DC62C5">
        <w:rPr>
          <w:rStyle w:val="StyleUnderline"/>
          <w:highlight w:val="cyan"/>
        </w:rPr>
        <w:t>Many are</w:t>
      </w:r>
      <w:r w:rsidRPr="00AE6490">
        <w:rPr>
          <w:sz w:val="16"/>
        </w:rPr>
        <w:t xml:space="preserve"> understandably </w:t>
      </w:r>
      <w:r w:rsidRPr="00DC62C5">
        <w:rPr>
          <w:rStyle w:val="StyleUnderline"/>
          <w:highlight w:val="cyan"/>
        </w:rPr>
        <w:t>pessimistic about</w:t>
      </w:r>
      <w:r w:rsidRPr="00AE6490">
        <w:rPr>
          <w:sz w:val="16"/>
        </w:rPr>
        <w:t xml:space="preserve"> platforms and </w:t>
      </w:r>
      <w:r w:rsidRPr="00DC62C5">
        <w:rPr>
          <w:rStyle w:val="StyleUnderline"/>
          <w:highlight w:val="cyan"/>
        </w:rPr>
        <w:t>tech</w:t>
      </w:r>
      <w:r w:rsidRPr="0059160E">
        <w:rPr>
          <w:rStyle w:val="StyleUnderline"/>
        </w:rPr>
        <w:t>nology</w:t>
      </w:r>
      <w:r w:rsidRPr="00AE6490">
        <w:rPr>
          <w:sz w:val="16"/>
        </w:rPr>
        <w:t xml:space="preserve">. This year has been a tough one, </w:t>
      </w:r>
      <w:r w:rsidRPr="0059160E">
        <w:rPr>
          <w:rStyle w:val="StyleUnderline"/>
        </w:rPr>
        <w:t>from Cambridge Analytica and Russian trolls to</w:t>
      </w:r>
      <w:r w:rsidRPr="00AE6490">
        <w:rPr>
          <w:sz w:val="16"/>
        </w:rPr>
        <w:t xml:space="preserve"> the implementation of </w:t>
      </w:r>
      <w:r w:rsidRPr="0059160E">
        <w:rPr>
          <w:rStyle w:val="StyleUnderline"/>
        </w:rPr>
        <w:t>GDPR and data breaches</w:t>
      </w:r>
      <w:r w:rsidRPr="00AE6490">
        <w:rPr>
          <w:sz w:val="16"/>
        </w:rPr>
        <w:t xml:space="preserve"> galore.</w:t>
      </w:r>
    </w:p>
    <w:p w14:paraId="49BD07B0" w14:textId="77777777" w:rsidR="00890350" w:rsidRPr="00AE6490" w:rsidRDefault="00890350" w:rsidP="00890350">
      <w:pPr>
        <w:rPr>
          <w:sz w:val="16"/>
          <w:szCs w:val="16"/>
        </w:rPr>
      </w:pPr>
      <w:r w:rsidRPr="00AE6490">
        <w:rPr>
          <w:sz w:val="16"/>
          <w:szCs w:val="16"/>
        </w:rPr>
        <w:t xml:space="preserve">Those who think about the world, about the problems that we see every day, and about their own place in it, will quickly realize the immense frailty of humankind. Fear and worry </w:t>
      </w:r>
      <w:proofErr w:type="gramStart"/>
      <w:r w:rsidRPr="00AE6490">
        <w:rPr>
          <w:sz w:val="16"/>
          <w:szCs w:val="16"/>
        </w:rPr>
        <w:t>makes</w:t>
      </w:r>
      <w:proofErr w:type="gramEnd"/>
      <w:r w:rsidRPr="00AE6490">
        <w:rPr>
          <w:sz w:val="16"/>
          <w:szCs w:val="16"/>
        </w:rPr>
        <w:t xml:space="preserve"> sense. We are flawed, each one of us. And technology only seems to exacerbate those problems.</w:t>
      </w:r>
    </w:p>
    <w:p w14:paraId="73DCD495" w14:textId="77777777" w:rsidR="00890350" w:rsidRPr="0059160E" w:rsidRDefault="00890350" w:rsidP="00890350">
      <w:pPr>
        <w:rPr>
          <w:rStyle w:val="StyleUnderline"/>
        </w:rPr>
      </w:pPr>
      <w:r w:rsidRPr="00DC62C5">
        <w:rPr>
          <w:rStyle w:val="StyleUnderline"/>
          <w:highlight w:val="cyan"/>
        </w:rPr>
        <w:t>But life is getting better</w:t>
      </w:r>
      <w:r w:rsidRPr="00AE6490">
        <w:rPr>
          <w:sz w:val="16"/>
        </w:rPr>
        <w:t xml:space="preserve">. </w:t>
      </w:r>
      <w:r w:rsidRPr="00DC62C5">
        <w:rPr>
          <w:rStyle w:val="StyleUnderline"/>
          <w:highlight w:val="cyan"/>
        </w:rPr>
        <w:t>Poverty continues nose-diving</w:t>
      </w:r>
      <w:r w:rsidRPr="0059160E">
        <w:rPr>
          <w:rStyle w:val="StyleUnderline"/>
        </w:rPr>
        <w:t>;</w:t>
      </w:r>
      <w:r w:rsidRPr="00AE6490">
        <w:rPr>
          <w:sz w:val="16"/>
        </w:rPr>
        <w:t xml:space="preserve"> adult literacy is at an all-time high; </w:t>
      </w:r>
      <w:r w:rsidRPr="00DC62C5">
        <w:rPr>
          <w:rStyle w:val="StyleUnderline"/>
          <w:highlight w:val="cyan"/>
        </w:rPr>
        <w:t>people</w:t>
      </w:r>
      <w:r w:rsidRPr="0059160E">
        <w:rPr>
          <w:rStyle w:val="StyleUnderline"/>
        </w:rPr>
        <w:t xml:space="preserve"> around the world </w:t>
      </w:r>
      <w:r w:rsidRPr="00DC62C5">
        <w:rPr>
          <w:rStyle w:val="StyleUnderline"/>
          <w:highlight w:val="cyan"/>
        </w:rPr>
        <w:t>are living longer</w:t>
      </w:r>
      <w:r w:rsidRPr="00AE6490">
        <w:rPr>
          <w:sz w:val="16"/>
        </w:rPr>
        <w:t xml:space="preserve">, living in democracies, and are better educated than at any other time in history. Meanwhile, </w:t>
      </w:r>
      <w:r w:rsidRPr="00DC62C5">
        <w:rPr>
          <w:rStyle w:val="StyleUnderline"/>
          <w:highlight w:val="cyan"/>
        </w:rPr>
        <w:t>the digital revolution has resulted in</w:t>
      </w:r>
      <w:r w:rsidRPr="00AE6490">
        <w:rPr>
          <w:sz w:val="16"/>
        </w:rPr>
        <w:t xml:space="preserve"> a glut of </w:t>
      </w:r>
      <w:r w:rsidRPr="00DC62C5">
        <w:rPr>
          <w:rStyle w:val="StyleUnderline"/>
          <w:highlight w:val="cyan"/>
        </w:rPr>
        <w:t>informational abundance, helping to correct</w:t>
      </w:r>
      <w:r w:rsidRPr="0059160E">
        <w:rPr>
          <w:rStyle w:val="StyleUnderline"/>
        </w:rPr>
        <w:t xml:space="preserve"> the informational </w:t>
      </w:r>
      <w:r w:rsidRPr="00DC62C5">
        <w:rPr>
          <w:rStyle w:val="StyleUnderline"/>
          <w:highlight w:val="cyan"/>
        </w:rPr>
        <w:t>asymmetries that</w:t>
      </w:r>
      <w:r w:rsidRPr="0059160E">
        <w:rPr>
          <w:rStyle w:val="StyleUnderline"/>
        </w:rPr>
        <w:t xml:space="preserve"> have long </w:t>
      </w:r>
      <w:r w:rsidRPr="00DC62C5">
        <w:rPr>
          <w:rStyle w:val="StyleUnderline"/>
          <w:highlight w:val="cyan"/>
        </w:rPr>
        <w:t>plagued humankind</w:t>
      </w:r>
      <w:r w:rsidRPr="00AE6490">
        <w:rPr>
          <w:sz w:val="16"/>
        </w:rPr>
        <w:t xml:space="preserve">. The problem we now face is not how to address informational constraints, but how to provide the means for people to sort through and make sense of this abundant trove of data. These macro trends don’t make headlines. </w:t>
      </w:r>
      <w:r w:rsidRPr="00DC62C5">
        <w:rPr>
          <w:rStyle w:val="StyleUnderline"/>
          <w:highlight w:val="cyan"/>
        </w:rPr>
        <w:t>Psychologists know</w:t>
      </w:r>
      <w:r w:rsidRPr="0059160E">
        <w:rPr>
          <w:rStyle w:val="StyleUnderline"/>
        </w:rPr>
        <w:t xml:space="preserve"> that people love to read negative articles. </w:t>
      </w:r>
      <w:r w:rsidRPr="00DC62C5">
        <w:rPr>
          <w:rStyle w:val="StyleUnderline"/>
          <w:highlight w:val="cyan"/>
        </w:rPr>
        <w:t>Our brains are wired for pessimism</w:t>
      </w:r>
      <w:r w:rsidRPr="0059160E">
        <w:rPr>
          <w:rStyle w:val="StyleUnderline"/>
        </w:rPr>
        <w:t>.</w:t>
      </w:r>
    </w:p>
    <w:p w14:paraId="79D45CAD" w14:textId="77777777" w:rsidR="00890350" w:rsidRPr="00AE6490" w:rsidRDefault="00890350" w:rsidP="00890350">
      <w:pPr>
        <w:rPr>
          <w:sz w:val="16"/>
          <w:szCs w:val="16"/>
        </w:rPr>
      </w:pPr>
      <w:r w:rsidRPr="00AE6490">
        <w:rPr>
          <w:sz w:val="16"/>
          <w:szCs w:val="16"/>
        </w:rPr>
        <w:t>In the shadow of a year of bad news, it helpful to remember that Facebook and Google and Reddit and Twitter also support humane conversations. Most people aren’t going online to talk about politics and if you are, then you are rare. These sites are places where families and friends can connect. They offer a space of solace – like when chronic pain sufferers find others on Facebook, or when widows vent, rage, laugh and cry without judgement through the Hot Young Widows Club. Let’s also not forget that Reddit, while sometimes a place of rage and spite, is also where a weight lifter with cerebral palsy can become a hero and where those with addiction can find healing. And in the hardest to reach places in Canada, in Iqaluit, people say that “Amazon Prime has done more toward elevating the standard of living of my family than any territorial or federal program. Full stop. Period”</w:t>
      </w:r>
    </w:p>
    <w:p w14:paraId="62F43F1F" w14:textId="77777777" w:rsidR="00890350" w:rsidRPr="00AE6490" w:rsidRDefault="00890350" w:rsidP="00890350">
      <w:pPr>
        <w:rPr>
          <w:sz w:val="16"/>
          <w:szCs w:val="16"/>
        </w:rPr>
      </w:pPr>
      <w:r w:rsidRPr="00AE6490">
        <w:rPr>
          <w:sz w:val="16"/>
          <w:szCs w:val="16"/>
        </w:rPr>
        <w:t>Three-fourths of Americans say major technology companies’ products and services have been more good than bad for them personally. But when it comes to the whole of society, they are more skeptical about technology bringing benefits. Here is how I read that disparity: Most of us think that we have benefited from technology, but we worry about where it is taking the human collective. That is an understandable worry, but one that shouldn’t hobble us to inaction.</w:t>
      </w:r>
    </w:p>
    <w:p w14:paraId="4F268637" w14:textId="77777777" w:rsidR="00890350" w:rsidRPr="00AE6490" w:rsidRDefault="00890350" w:rsidP="00890350">
      <w:pPr>
        <w:rPr>
          <w:sz w:val="16"/>
          <w:szCs w:val="16"/>
        </w:rPr>
      </w:pPr>
      <w:r w:rsidRPr="00AE6490">
        <w:rPr>
          <w:sz w:val="16"/>
          <w:szCs w:val="16"/>
        </w:rPr>
        <w:t>Nor is technology making us stupid. Indeed, quite the opposite is happening. Technology use in those aged 50 and above seems to have caused them to be cognitively younger than their parents to the tune of 4 to 8 years. While the use of Google does seem to reduce our ability to recall information, studies find that it has boosted other kinds of memory, like retrieving information. Why remember a fact when you can remember where it is located? Concerned how audiobooks might be affecting people, Beth Rogowsky, an associate professor of education, compared them to physical reading and was surprised to find “no significant differences in comprehension between reading, listening, or reading and listening simultaneously.” Cyberbullying and excessive use might make parents worry, but NIH supported work found that “Heavy use of the Internet and video gaming may be more a symptom of mental health problems than a cause. Moderate use of the Internet, especially for acquiring information, is most supportive of healthy development.” Don’t worry. The kids are going to be alright.</w:t>
      </w:r>
    </w:p>
    <w:p w14:paraId="13F7D2C9" w14:textId="77777777" w:rsidR="00890350" w:rsidRPr="00AE6490" w:rsidRDefault="00890350" w:rsidP="00890350">
      <w:pPr>
        <w:rPr>
          <w:sz w:val="16"/>
        </w:rPr>
      </w:pPr>
      <w:r w:rsidRPr="00AE6490">
        <w:rPr>
          <w:sz w:val="16"/>
        </w:rPr>
        <w:t xml:space="preserve">And </w:t>
      </w:r>
      <w:r w:rsidRPr="0059160E">
        <w:rPr>
          <w:rStyle w:val="StyleUnderline"/>
        </w:rPr>
        <w:t xml:space="preserve">yes, </w:t>
      </w:r>
      <w:r w:rsidRPr="00DC62C5">
        <w:rPr>
          <w:rStyle w:val="StyleUnderline"/>
          <w:highlight w:val="cyan"/>
        </w:rPr>
        <w:t>there is a lot</w:t>
      </w:r>
      <w:r w:rsidRPr="0059160E">
        <w:rPr>
          <w:rStyle w:val="StyleUnderline"/>
        </w:rPr>
        <w:t xml:space="preserve"> we still need </w:t>
      </w:r>
      <w:r w:rsidRPr="00DC62C5">
        <w:rPr>
          <w:rStyle w:val="StyleUnderline"/>
          <w:highlight w:val="cyan"/>
        </w:rPr>
        <w:t xml:space="preserve">to fix. There </w:t>
      </w:r>
      <w:proofErr w:type="gramStart"/>
      <w:r w:rsidRPr="00DC62C5">
        <w:rPr>
          <w:rStyle w:val="StyleUnderline"/>
          <w:highlight w:val="cyan"/>
        </w:rPr>
        <w:t>is</w:t>
      </w:r>
      <w:proofErr w:type="gramEnd"/>
      <w:r w:rsidRPr="0059160E">
        <w:rPr>
          <w:rStyle w:val="StyleUnderline"/>
        </w:rPr>
        <w:t xml:space="preserve"> cruelty, </w:t>
      </w:r>
      <w:r w:rsidRPr="00DC62C5">
        <w:rPr>
          <w:rStyle w:val="StyleUnderline"/>
          <w:highlight w:val="cyan"/>
        </w:rPr>
        <w:t>racism</w:t>
      </w:r>
      <w:r w:rsidRPr="0059160E">
        <w:rPr>
          <w:rStyle w:val="StyleUnderline"/>
        </w:rPr>
        <w:t xml:space="preserve">, sexism, and poverty of all kinds </w:t>
      </w:r>
      <w:r w:rsidRPr="00DC62C5">
        <w:rPr>
          <w:rStyle w:val="StyleUnderline"/>
          <w:highlight w:val="cyan"/>
        </w:rPr>
        <w:t>embedded in</w:t>
      </w:r>
      <w:r w:rsidRPr="0059160E">
        <w:rPr>
          <w:rStyle w:val="StyleUnderline"/>
        </w:rPr>
        <w:t xml:space="preserve"> our </w:t>
      </w:r>
      <w:r w:rsidRPr="00DC62C5">
        <w:rPr>
          <w:rStyle w:val="StyleUnderline"/>
          <w:highlight w:val="cyan"/>
        </w:rPr>
        <w:t>tech</w:t>
      </w:r>
      <w:r w:rsidRPr="0059160E">
        <w:rPr>
          <w:rStyle w:val="StyleUnderline"/>
        </w:rPr>
        <w:t xml:space="preserve">nological </w:t>
      </w:r>
      <w:r w:rsidRPr="00DC62C5">
        <w:rPr>
          <w:rStyle w:val="StyleUnderline"/>
          <w:highlight w:val="cyan"/>
        </w:rPr>
        <w:t>systems</w:t>
      </w:r>
      <w:r w:rsidRPr="0059160E">
        <w:rPr>
          <w:rStyle w:val="StyleUnderline"/>
        </w:rPr>
        <w:t xml:space="preserve">. But </w:t>
      </w:r>
      <w:r w:rsidRPr="00DC62C5">
        <w:rPr>
          <w:rStyle w:val="StyleUnderline"/>
          <w:highlight w:val="cyan"/>
        </w:rPr>
        <w:t>the best way to handle</w:t>
      </w:r>
      <w:r w:rsidRPr="0059160E">
        <w:rPr>
          <w:rStyle w:val="StyleUnderline"/>
        </w:rPr>
        <w:t xml:space="preserve"> these </w:t>
      </w:r>
      <w:r w:rsidRPr="00DC62C5">
        <w:rPr>
          <w:rStyle w:val="StyleUnderline"/>
          <w:highlight w:val="cyan"/>
        </w:rPr>
        <w:t>issues is</w:t>
      </w:r>
      <w:r w:rsidRPr="0059160E">
        <w:rPr>
          <w:rStyle w:val="StyleUnderline"/>
        </w:rPr>
        <w:t xml:space="preserve"> through the application of </w:t>
      </w:r>
      <w:r w:rsidRPr="00DC62C5">
        <w:rPr>
          <w:rStyle w:val="StyleUnderline"/>
          <w:highlight w:val="cyan"/>
        </w:rPr>
        <w:t>human ingenuity</w:t>
      </w:r>
      <w:r w:rsidRPr="0059160E">
        <w:rPr>
          <w:rStyle w:val="StyleUnderline"/>
        </w:rPr>
        <w:t>. Human ingenuity begets technology in all of its varieties</w:t>
      </w:r>
      <w:r w:rsidRPr="00AE6490">
        <w:rPr>
          <w:sz w:val="16"/>
        </w:rPr>
        <w:t>.</w:t>
      </w:r>
    </w:p>
    <w:p w14:paraId="255E2497" w14:textId="77777777" w:rsidR="00890350" w:rsidRPr="00AE6490" w:rsidRDefault="00890350" w:rsidP="00890350">
      <w:pPr>
        <w:rPr>
          <w:sz w:val="16"/>
          <w:szCs w:val="16"/>
        </w:rPr>
      </w:pPr>
      <w:r w:rsidRPr="00AE6490">
        <w:rPr>
          <w:sz w:val="16"/>
          <w:szCs w:val="16"/>
        </w:rPr>
        <w:t xml:space="preserve">When Scott Alexander over at Star Slate Codex recently looked at 52 </w:t>
      </w:r>
      <w:r w:rsidRPr="00DC62C5">
        <w:rPr>
          <w:rStyle w:val="StyleUnderline"/>
          <w:highlight w:val="cyan"/>
        </w:rPr>
        <w:t>startups</w:t>
      </w:r>
      <w:r w:rsidRPr="00AE6490">
        <w:rPr>
          <w:sz w:val="16"/>
          <w:szCs w:val="16"/>
        </w:rPr>
        <w:t xml:space="preserve"> being groomed by startup incubator Y Combinator, he rightly pointed out that many of them were working for the betterment of all:  </w:t>
      </w:r>
    </w:p>
    <w:p w14:paraId="27AE77D8" w14:textId="77777777" w:rsidR="00890350" w:rsidRPr="00AE6490" w:rsidRDefault="00890350" w:rsidP="00890350">
      <w:pPr>
        <w:rPr>
          <w:sz w:val="16"/>
        </w:rPr>
      </w:pPr>
      <w:r w:rsidRPr="00AE6490">
        <w:rPr>
          <w:sz w:val="16"/>
        </w:rPr>
        <w:lastRenderedPageBreak/>
        <w:t xml:space="preserve">Thirteen of them </w:t>
      </w:r>
      <w:r w:rsidRPr="00DC62C5">
        <w:rPr>
          <w:rStyle w:val="StyleUnderline"/>
          <w:highlight w:val="cyan"/>
        </w:rPr>
        <w:t>had an altruistic</w:t>
      </w:r>
      <w:r w:rsidRPr="00AE6490">
        <w:rPr>
          <w:sz w:val="16"/>
        </w:rPr>
        <w:t xml:space="preserve"> or international development </w:t>
      </w:r>
      <w:r w:rsidRPr="00DC62C5">
        <w:rPr>
          <w:rStyle w:val="StyleUnderline"/>
          <w:highlight w:val="cyan"/>
        </w:rPr>
        <w:t>focus</w:t>
      </w:r>
      <w:r w:rsidRPr="00AE6490">
        <w:rPr>
          <w:sz w:val="16"/>
        </w:rPr>
        <w:t xml:space="preserve">, including Neema, an app to help poor people without access to banks gain financial services; </w:t>
      </w:r>
      <w:proofErr w:type="spellStart"/>
      <w:r w:rsidRPr="00AE6490">
        <w:rPr>
          <w:sz w:val="16"/>
        </w:rPr>
        <w:t>Kangpe</w:t>
      </w:r>
      <w:proofErr w:type="spellEnd"/>
      <w:r w:rsidRPr="00AE6490">
        <w:rPr>
          <w:sz w:val="16"/>
        </w:rPr>
        <w:t xml:space="preserve">, </w:t>
      </w:r>
      <w:r w:rsidRPr="00DC62C5">
        <w:rPr>
          <w:rStyle w:val="StyleUnderline"/>
          <w:highlight w:val="cyan"/>
        </w:rPr>
        <w:t>online</w:t>
      </w:r>
      <w:r w:rsidRPr="0059160E">
        <w:rPr>
          <w:rStyle w:val="StyleUnderline"/>
        </w:rPr>
        <w:t xml:space="preserve"> health </w:t>
      </w:r>
      <w:r w:rsidRPr="00DC62C5">
        <w:rPr>
          <w:rStyle w:val="StyleUnderline"/>
          <w:highlight w:val="cyan"/>
        </w:rPr>
        <w:t>services for people</w:t>
      </w:r>
      <w:r w:rsidRPr="0059160E">
        <w:rPr>
          <w:rStyle w:val="StyleUnderline"/>
        </w:rPr>
        <w:t xml:space="preserve"> in Africa </w:t>
      </w:r>
      <w:r w:rsidRPr="00DC62C5">
        <w:rPr>
          <w:rStyle w:val="StyleUnderline"/>
          <w:highlight w:val="cyan"/>
        </w:rPr>
        <w:t>without access to doctors</w:t>
      </w:r>
      <w:r w:rsidRPr="00AE6490">
        <w:rPr>
          <w:sz w:val="16"/>
        </w:rPr>
        <w:t xml:space="preserve">; </w:t>
      </w:r>
      <w:proofErr w:type="spellStart"/>
      <w:r w:rsidRPr="00AE6490">
        <w:rPr>
          <w:sz w:val="16"/>
        </w:rPr>
        <w:t>Credy</w:t>
      </w:r>
      <w:proofErr w:type="spellEnd"/>
      <w:r w:rsidRPr="00AE6490">
        <w:rPr>
          <w:sz w:val="16"/>
        </w:rPr>
        <w:t xml:space="preserve">, a peer-to-peer lending service in India; Clear Genetics, </w:t>
      </w:r>
      <w:r w:rsidRPr="00DC62C5">
        <w:rPr>
          <w:rStyle w:val="StyleUnderline"/>
          <w:highlight w:val="cyan"/>
        </w:rPr>
        <w:t>an automated gene</w:t>
      </w:r>
      <w:r w:rsidRPr="0059160E">
        <w:rPr>
          <w:rStyle w:val="StyleUnderline"/>
        </w:rPr>
        <w:t xml:space="preserve">tic </w:t>
      </w:r>
      <w:r w:rsidRPr="00DC62C5">
        <w:rPr>
          <w:rStyle w:val="StyleUnderline"/>
          <w:highlight w:val="cyan"/>
        </w:rPr>
        <w:t>counseling tool</w:t>
      </w:r>
      <w:r w:rsidRPr="0059160E">
        <w:rPr>
          <w:rStyle w:val="StyleUnderline"/>
        </w:rPr>
        <w:t xml:space="preserve"> for at-risk parents</w:t>
      </w:r>
      <w:r w:rsidRPr="00AE6490">
        <w:rPr>
          <w:sz w:val="16"/>
        </w:rPr>
        <w:t>; and Dost Education, helping to teach literacy skills in India via a $1/month course.</w:t>
      </w:r>
    </w:p>
    <w:p w14:paraId="6B385BC7" w14:textId="77777777" w:rsidR="00890350" w:rsidRPr="00AE6490" w:rsidRDefault="00890350" w:rsidP="00890350">
      <w:pPr>
        <w:rPr>
          <w:sz w:val="16"/>
          <w:szCs w:val="16"/>
        </w:rPr>
      </w:pPr>
      <w:r w:rsidRPr="00AE6490">
        <w:rPr>
          <w:sz w:val="16"/>
          <w:szCs w:val="16"/>
        </w:rPr>
        <w:t xml:space="preserve">Twelve of them seemed like really exciting cutting-edge technology, including CBAS, which describes itself as “human bionics plug-and-play”; </w:t>
      </w:r>
      <w:proofErr w:type="spellStart"/>
      <w:r w:rsidRPr="00AE6490">
        <w:rPr>
          <w:sz w:val="16"/>
          <w:szCs w:val="16"/>
        </w:rPr>
        <w:t>Solugen</w:t>
      </w:r>
      <w:proofErr w:type="spellEnd"/>
      <w:r w:rsidRPr="00AE6490">
        <w:rPr>
          <w:sz w:val="16"/>
          <w:szCs w:val="16"/>
        </w:rPr>
        <w:t>, which has a way to manufacture hydrogen peroxide from plant sugars; AON3D, which makes 3D printers for industrial uses; Indee, a new genetic engineering system; Alem Health, applying AI to radiology, and of course the obligatory drone delivery startup.</w:t>
      </w:r>
    </w:p>
    <w:p w14:paraId="6C25D7FA" w14:textId="77777777" w:rsidR="00890350" w:rsidRPr="00AE6490" w:rsidRDefault="00890350" w:rsidP="00890350">
      <w:pPr>
        <w:rPr>
          <w:sz w:val="16"/>
          <w:szCs w:val="16"/>
        </w:rPr>
      </w:pPr>
      <w:r w:rsidRPr="00AE6490">
        <w:rPr>
          <w:sz w:val="16"/>
          <w:szCs w:val="16"/>
        </w:rPr>
        <w:t xml:space="preserve">Eighteen of them seemed like boring meat-and-potatoes companies aimed at businesses that need enterprise data solution software application package analytics targeting management something </w:t>
      </w:r>
      <w:proofErr w:type="spellStart"/>
      <w:r w:rsidRPr="00AE6490">
        <w:rPr>
          <w:sz w:val="16"/>
          <w:szCs w:val="16"/>
        </w:rPr>
        <w:t>something</w:t>
      </w:r>
      <w:proofErr w:type="spellEnd"/>
      <w:r w:rsidRPr="00AE6490">
        <w:rPr>
          <w:sz w:val="16"/>
          <w:szCs w:val="16"/>
        </w:rPr>
        <w:t xml:space="preserve"> </w:t>
      </w:r>
      <w:proofErr w:type="spellStart"/>
      <w:r w:rsidRPr="00AE6490">
        <w:rPr>
          <w:sz w:val="16"/>
          <w:szCs w:val="16"/>
        </w:rPr>
        <w:t>something</w:t>
      </w:r>
      <w:proofErr w:type="spellEnd"/>
      <w:r w:rsidRPr="00AE6490">
        <w:rPr>
          <w:sz w:val="16"/>
          <w:szCs w:val="16"/>
        </w:rPr>
        <w:t xml:space="preserve"> “the cloud”.</w:t>
      </w:r>
    </w:p>
    <w:p w14:paraId="02DB873D" w14:textId="77777777" w:rsidR="00890350" w:rsidRPr="0059160E" w:rsidRDefault="00890350" w:rsidP="00890350">
      <w:pPr>
        <w:rPr>
          <w:rStyle w:val="StyleUnderline"/>
        </w:rPr>
      </w:pPr>
      <w:r w:rsidRPr="00AE6490">
        <w:rPr>
          <w:sz w:val="16"/>
        </w:rPr>
        <w:t xml:space="preserve">As for the other companies, they were the kind of niche products that Silicon Valley has come to be criticized for supporting. </w:t>
      </w:r>
      <w:r w:rsidRPr="0059160E">
        <w:rPr>
          <w:rStyle w:val="StyleUnderline"/>
        </w:rPr>
        <w:t>Perhaps the Valley deserves some criticism, but perhaps it deserves more credit than it’s been receiving as-of-late.</w:t>
      </w:r>
    </w:p>
    <w:p w14:paraId="3ADFD48D" w14:textId="77777777" w:rsidR="00890350" w:rsidRPr="00AE6490" w:rsidRDefault="00890350" w:rsidP="00890350">
      <w:pPr>
        <w:rPr>
          <w:sz w:val="16"/>
        </w:rPr>
      </w:pPr>
      <w:r w:rsidRPr="0059160E">
        <w:rPr>
          <w:rStyle w:val="StyleUnderline"/>
        </w:rPr>
        <w:t>Contemporary tech criticism displays a kind of anti-nostalgia</w:t>
      </w:r>
      <w:r w:rsidRPr="00AE6490">
        <w:rPr>
          <w:sz w:val="16"/>
        </w:rPr>
        <w:t xml:space="preserve">. Instead of being reverent for the past, anxiety for the future abounds. In these visions, the future is imagined as a strange, foreign land, beset with problems. And yet, to quote that old adage, tomorrow is the visitor that is always coming but never arrives. The future never arrives because we are assembling it today. We need to work diligently together to piece together a better world. </w:t>
      </w:r>
      <w:r w:rsidRPr="0059160E">
        <w:rPr>
          <w:rStyle w:val="StyleUnderline"/>
        </w:rPr>
        <w:t xml:space="preserve">But </w:t>
      </w:r>
      <w:r w:rsidRPr="00DC62C5">
        <w:rPr>
          <w:rStyle w:val="StyleUnderline"/>
          <w:highlight w:val="cyan"/>
        </w:rPr>
        <w:t>if we</w:t>
      </w:r>
      <w:r w:rsidRPr="0059160E">
        <w:rPr>
          <w:rStyle w:val="StyleUnderline"/>
        </w:rPr>
        <w:t xml:space="preserve"> constantly </w:t>
      </w:r>
      <w:r w:rsidRPr="00DC62C5">
        <w:rPr>
          <w:rStyle w:val="StyleUnderline"/>
          <w:highlight w:val="cyan"/>
        </w:rPr>
        <w:t>live in fear of what comes next</w:t>
      </w:r>
      <w:r w:rsidRPr="0059160E">
        <w:rPr>
          <w:rStyle w:val="StyleUnderline"/>
        </w:rPr>
        <w:t xml:space="preserve">, </w:t>
      </w:r>
      <w:r w:rsidRPr="00DC62C5">
        <w:rPr>
          <w:rStyle w:val="StyleUnderline"/>
          <w:highlight w:val="cyan"/>
        </w:rPr>
        <w:t>that future won’t be built. Optimism needn’t be pollyannaish</w:t>
      </w:r>
      <w:r w:rsidRPr="0059160E">
        <w:rPr>
          <w:rStyle w:val="StyleUnderline"/>
        </w:rPr>
        <w:t>. It only needs to be hopeful of a better world</w:t>
      </w:r>
      <w:r w:rsidRPr="00AE6490">
        <w:rPr>
          <w:sz w:val="16"/>
        </w:rPr>
        <w:t xml:space="preserve">.  </w:t>
      </w:r>
    </w:p>
    <w:p w14:paraId="37E9F134" w14:textId="77777777" w:rsidR="00890350" w:rsidRPr="00D86F5A" w:rsidRDefault="00890350" w:rsidP="00890350">
      <w:pPr>
        <w:keepNext/>
        <w:keepLines/>
        <w:spacing w:before="40" w:after="0"/>
        <w:outlineLvl w:val="3"/>
        <w:rPr>
          <w:rFonts w:eastAsia="Times New Roman"/>
          <w:b/>
          <w:iCs/>
          <w:sz w:val="26"/>
        </w:rPr>
      </w:pPr>
      <w:r w:rsidRPr="00D86F5A">
        <w:rPr>
          <w:rFonts w:eastAsia="Times New Roman"/>
          <w:b/>
          <w:iCs/>
          <w:sz w:val="26"/>
        </w:rPr>
        <w:t xml:space="preserve">Warming impact is empirically denied by the </w:t>
      </w:r>
      <w:r w:rsidRPr="00D86F5A">
        <w:rPr>
          <w:rFonts w:eastAsia="Times New Roman"/>
          <w:b/>
          <w:iCs/>
          <w:sz w:val="26"/>
          <w:u w:val="single"/>
        </w:rPr>
        <w:t>geological record</w:t>
      </w:r>
      <w:r w:rsidRPr="00D86F5A">
        <w:rPr>
          <w:rFonts w:eastAsia="Times New Roman"/>
          <w:b/>
          <w:iCs/>
          <w:sz w:val="26"/>
        </w:rPr>
        <w:t xml:space="preserve">. </w:t>
      </w:r>
    </w:p>
    <w:p w14:paraId="24D7296A" w14:textId="77777777" w:rsidR="00890350" w:rsidRPr="00D86F5A" w:rsidRDefault="00890350" w:rsidP="00890350">
      <w:pPr>
        <w:rPr>
          <w:rFonts w:eastAsia="Calibri"/>
        </w:rPr>
      </w:pPr>
      <w:r w:rsidRPr="00D86F5A">
        <w:rPr>
          <w:rFonts w:eastAsia="Calibri"/>
          <w:b/>
          <w:bCs/>
          <w:sz w:val="26"/>
        </w:rPr>
        <w:t>Thorstad 23</w:t>
      </w:r>
      <w:r w:rsidRPr="00D86F5A">
        <w:rPr>
          <w:rFonts w:eastAsia="Calibri"/>
        </w:rPr>
        <w:t>, PhD, Assistant Professor of Philosophy at Vanderbilt University. (David, 1-28-2023, "Exaggerating the risks (Part 4: Halstead continued)," Reflective Altruism, https://reflectivealtruism.com/2023/01/28/exaggerating-the-risks-part-4-halstead-continued/)</w:t>
      </w:r>
    </w:p>
    <w:p w14:paraId="6D5C92F5" w14:textId="77777777" w:rsidR="00890350" w:rsidRPr="00D86F5A" w:rsidRDefault="00890350" w:rsidP="00890350">
      <w:pPr>
        <w:rPr>
          <w:rFonts w:eastAsia="Calibri"/>
          <w:u w:val="single"/>
        </w:rPr>
      </w:pPr>
      <w:r w:rsidRPr="00D86F5A">
        <w:rPr>
          <w:rFonts w:eastAsia="Calibri"/>
          <w:sz w:val="16"/>
        </w:rPr>
        <w:t xml:space="preserve">But I will bite. I think Halstead is quite convincing in arguing that the paleoclimate </w:t>
      </w:r>
      <w:r w:rsidRPr="00D86F5A">
        <w:rPr>
          <w:rFonts w:eastAsia="Calibri"/>
          <w:b/>
          <w:iCs/>
          <w:highlight w:val="cyan"/>
          <w:u w:val="single"/>
          <w:bdr w:val="single" w:sz="8" w:space="0" w:color="auto"/>
        </w:rPr>
        <w:t>data</w:t>
      </w:r>
      <w:r w:rsidRPr="00D86F5A">
        <w:rPr>
          <w:rFonts w:eastAsia="Calibri"/>
          <w:highlight w:val="cyan"/>
          <w:u w:val="single"/>
        </w:rPr>
        <w:t xml:space="preserve"> does not give</w:t>
      </w:r>
      <w:r w:rsidRPr="00D86F5A">
        <w:rPr>
          <w:rFonts w:eastAsia="Calibri"/>
          <w:sz w:val="16"/>
          <w:szCs w:val="16"/>
        </w:rPr>
        <w:t xml:space="preserve"> us </w:t>
      </w:r>
      <w:r w:rsidRPr="00D86F5A">
        <w:rPr>
          <w:rFonts w:eastAsia="Calibri"/>
          <w:sz w:val="16"/>
        </w:rPr>
        <w:t xml:space="preserve">good </w:t>
      </w:r>
      <w:r w:rsidRPr="00D86F5A">
        <w:rPr>
          <w:rFonts w:eastAsia="Calibri"/>
          <w:highlight w:val="cyan"/>
          <w:u w:val="single"/>
        </w:rPr>
        <w:t>reason to expect climate change to bring about</w:t>
      </w:r>
      <w:r w:rsidRPr="00D86F5A">
        <w:rPr>
          <w:rFonts w:eastAsia="Calibri"/>
          <w:sz w:val="16"/>
        </w:rPr>
        <w:t xml:space="preserve"> irreversible </w:t>
      </w:r>
      <w:r w:rsidRPr="00D86F5A">
        <w:rPr>
          <w:rFonts w:eastAsia="Calibri"/>
          <w:b/>
          <w:iCs/>
          <w:u w:val="single"/>
          <w:bdr w:val="single" w:sz="8" w:space="0" w:color="auto"/>
        </w:rPr>
        <w:t xml:space="preserve">existential </w:t>
      </w:r>
      <w:r w:rsidRPr="00D86F5A">
        <w:rPr>
          <w:rFonts w:eastAsia="Calibri"/>
          <w:b/>
          <w:iCs/>
          <w:highlight w:val="cyan"/>
          <w:u w:val="single"/>
          <w:bdr w:val="single" w:sz="8" w:space="0" w:color="auto"/>
        </w:rPr>
        <w:t>catastrophe</w:t>
      </w:r>
      <w:r w:rsidRPr="00D86F5A">
        <w:rPr>
          <w:rFonts w:eastAsia="Calibri"/>
          <w:sz w:val="16"/>
        </w:rPr>
        <w:t xml:space="preserve"> any time soon, </w:t>
      </w:r>
      <w:r w:rsidRPr="00D86F5A">
        <w:rPr>
          <w:rFonts w:eastAsia="Calibri"/>
          <w:highlight w:val="cyan"/>
          <w:u w:val="single"/>
        </w:rPr>
        <w:t>and</w:t>
      </w:r>
      <w:r w:rsidRPr="00D86F5A">
        <w:rPr>
          <w:rFonts w:eastAsia="Calibri"/>
          <w:sz w:val="16"/>
        </w:rPr>
        <w:t xml:space="preserve"> probably </w:t>
      </w:r>
      <w:r w:rsidRPr="00D86F5A">
        <w:rPr>
          <w:rFonts w:eastAsia="Calibri"/>
          <w:highlight w:val="cyan"/>
          <w:u w:val="single"/>
        </w:rPr>
        <w:t>gives</w:t>
      </w:r>
      <w:r w:rsidRPr="00D86F5A">
        <w:rPr>
          <w:rFonts w:eastAsia="Calibri"/>
          <w:u w:val="single"/>
        </w:rPr>
        <w:t xml:space="preserve"> us </w:t>
      </w:r>
      <w:r w:rsidRPr="00D86F5A">
        <w:rPr>
          <w:rFonts w:eastAsia="Calibri"/>
          <w:b/>
          <w:iCs/>
          <w:highlight w:val="cyan"/>
          <w:u w:val="single"/>
          <w:bdr w:val="single" w:sz="8" w:space="0" w:color="auto"/>
        </w:rPr>
        <w:t>good reason</w:t>
      </w:r>
      <w:r w:rsidRPr="00D86F5A">
        <w:rPr>
          <w:rFonts w:eastAsia="Calibri"/>
          <w:highlight w:val="cyan"/>
          <w:u w:val="single"/>
        </w:rPr>
        <w:t xml:space="preserve"> to expect</w:t>
      </w:r>
      <w:r w:rsidRPr="00D86F5A">
        <w:rPr>
          <w:rFonts w:eastAsia="Calibri"/>
          <w:u w:val="single"/>
        </w:rPr>
        <w:t xml:space="preserve"> that </w:t>
      </w:r>
      <w:r w:rsidRPr="00D86F5A">
        <w:rPr>
          <w:rFonts w:eastAsia="Calibri"/>
          <w:highlight w:val="cyan"/>
          <w:u w:val="single"/>
        </w:rPr>
        <w:t xml:space="preserve">it </w:t>
      </w:r>
      <w:r w:rsidRPr="00D86F5A">
        <w:rPr>
          <w:rFonts w:eastAsia="Calibri"/>
          <w:b/>
          <w:iCs/>
          <w:highlight w:val="cyan"/>
          <w:u w:val="single"/>
          <w:bdr w:val="single" w:sz="8" w:space="0" w:color="auto"/>
        </w:rPr>
        <w:t>won’t</w:t>
      </w:r>
      <w:r w:rsidRPr="00D86F5A">
        <w:rPr>
          <w:rFonts w:eastAsia="Calibri"/>
          <w:highlight w:val="cyan"/>
          <w:u w:val="single"/>
        </w:rPr>
        <w:t>.</w:t>
      </w:r>
    </w:p>
    <w:p w14:paraId="137EBDD6" w14:textId="77777777" w:rsidR="00890350" w:rsidRPr="00D86F5A" w:rsidRDefault="00890350" w:rsidP="00890350">
      <w:pPr>
        <w:rPr>
          <w:rFonts w:eastAsia="Calibri"/>
          <w:sz w:val="16"/>
        </w:rPr>
      </w:pPr>
      <w:r w:rsidRPr="00D86F5A">
        <w:rPr>
          <w:rFonts w:eastAsia="Calibri"/>
          <w:sz w:val="16"/>
        </w:rPr>
        <w:t xml:space="preserve">The first thing to note is that </w:t>
      </w:r>
      <w:r w:rsidRPr="00D86F5A">
        <w:rPr>
          <w:rFonts w:eastAsia="Calibri"/>
          <w:u w:val="single"/>
        </w:rPr>
        <w:t xml:space="preserve">the earth has been </w:t>
      </w:r>
      <w:r w:rsidRPr="00D86F5A">
        <w:rPr>
          <w:rFonts w:eastAsia="Calibri"/>
          <w:b/>
          <w:iCs/>
          <w:u w:val="single"/>
          <w:bdr w:val="single" w:sz="8" w:space="0" w:color="auto"/>
        </w:rPr>
        <w:t>much hotter</w:t>
      </w:r>
      <w:r w:rsidRPr="00D86F5A">
        <w:rPr>
          <w:rFonts w:eastAsia="Calibri"/>
          <w:sz w:val="16"/>
        </w:rPr>
        <w:t xml:space="preserve"> in the past </w:t>
      </w:r>
      <w:r w:rsidRPr="00D86F5A">
        <w:rPr>
          <w:rFonts w:eastAsia="Calibri"/>
          <w:u w:val="single"/>
        </w:rPr>
        <w:t xml:space="preserve">than even the </w:t>
      </w:r>
      <w:proofErr w:type="gramStart"/>
      <w:r w:rsidRPr="00D86F5A">
        <w:rPr>
          <w:rFonts w:eastAsia="Calibri"/>
          <w:u w:val="single"/>
        </w:rPr>
        <w:t xml:space="preserve">most </w:t>
      </w:r>
      <w:r w:rsidRPr="00D86F5A">
        <w:rPr>
          <w:rFonts w:eastAsia="Calibri"/>
          <w:b/>
          <w:iCs/>
          <w:u w:val="single"/>
          <w:bdr w:val="single" w:sz="8" w:space="0" w:color="auto"/>
        </w:rPr>
        <w:t>dire</w:t>
      </w:r>
      <w:proofErr w:type="gramEnd"/>
      <w:r w:rsidRPr="00D86F5A">
        <w:rPr>
          <w:rFonts w:eastAsia="Calibri"/>
          <w:u w:val="single"/>
        </w:rPr>
        <w:t xml:space="preserve"> warming projections</w:t>
      </w:r>
      <w:r w:rsidRPr="00D86F5A">
        <w:rPr>
          <w:rFonts w:eastAsia="Calibri"/>
          <w:sz w:val="16"/>
        </w:rPr>
        <w:t xml:space="preserve"> predict it will soon become. </w:t>
      </w:r>
      <w:r w:rsidRPr="00D86F5A">
        <w:rPr>
          <w:rFonts w:eastAsia="Calibri"/>
          <w:highlight w:val="cyan"/>
          <w:u w:val="single"/>
        </w:rPr>
        <w:t>During the</w:t>
      </w:r>
      <w:r w:rsidRPr="00D86F5A">
        <w:rPr>
          <w:rFonts w:eastAsia="Calibri"/>
          <w:sz w:val="16"/>
          <w:szCs w:val="16"/>
        </w:rPr>
        <w:t xml:space="preserve"> Paleocene-Eocene thermal maximum </w:t>
      </w:r>
      <w:r w:rsidRPr="00D86F5A">
        <w:rPr>
          <w:rFonts w:eastAsia="Calibri"/>
          <w:sz w:val="16"/>
        </w:rPr>
        <w:t>(</w:t>
      </w:r>
      <w:r w:rsidRPr="00D86F5A">
        <w:rPr>
          <w:rFonts w:eastAsia="Calibri"/>
          <w:b/>
          <w:iCs/>
          <w:highlight w:val="cyan"/>
          <w:u w:val="single"/>
          <w:bdr w:val="single" w:sz="8" w:space="0" w:color="auto"/>
        </w:rPr>
        <w:t>PETM</w:t>
      </w:r>
      <w:r w:rsidRPr="00D86F5A">
        <w:rPr>
          <w:rFonts w:eastAsia="Calibri"/>
          <w:sz w:val="16"/>
        </w:rPr>
        <w:t xml:space="preserve">) 55 million years ago, </w:t>
      </w:r>
      <w:r w:rsidRPr="00D86F5A">
        <w:rPr>
          <w:rFonts w:eastAsia="Calibri"/>
          <w:highlight w:val="cyan"/>
          <w:u w:val="single"/>
        </w:rPr>
        <w:t>the earth was</w:t>
      </w:r>
      <w:r w:rsidRPr="00D86F5A">
        <w:rPr>
          <w:rFonts w:eastAsia="Calibri"/>
          <w:sz w:val="16"/>
        </w:rPr>
        <w:t xml:space="preserve"> an astounding 14-</w:t>
      </w:r>
      <w:r w:rsidRPr="00D86F5A">
        <w:rPr>
          <w:rFonts w:eastAsia="Calibri"/>
          <w:b/>
          <w:iCs/>
          <w:highlight w:val="cyan"/>
          <w:u w:val="single"/>
          <w:bdr w:val="single" w:sz="8" w:space="0" w:color="auto"/>
        </w:rPr>
        <w:t>17°</w:t>
      </w:r>
      <w:r w:rsidRPr="00D86F5A">
        <w:rPr>
          <w:rFonts w:eastAsia="Calibri"/>
          <w:sz w:val="16"/>
        </w:rPr>
        <w:t xml:space="preserve">C </w:t>
      </w:r>
      <w:r w:rsidRPr="00D86F5A">
        <w:rPr>
          <w:rFonts w:eastAsia="Calibri"/>
          <w:b/>
          <w:iCs/>
          <w:highlight w:val="cyan"/>
          <w:u w:val="single"/>
          <w:bdr w:val="single" w:sz="8" w:space="0" w:color="auto"/>
        </w:rPr>
        <w:t>above</w:t>
      </w:r>
      <w:r w:rsidRPr="00D86F5A">
        <w:rPr>
          <w:rFonts w:eastAsia="Calibri"/>
          <w:u w:val="single"/>
        </w:rPr>
        <w:t xml:space="preserve"> the pre-industrial average, but </w:t>
      </w:r>
      <w:r w:rsidRPr="00D86F5A">
        <w:rPr>
          <w:rFonts w:eastAsia="Calibri"/>
          <w:b/>
          <w:iCs/>
          <w:u w:val="single"/>
          <w:bdr w:val="single" w:sz="8" w:space="0" w:color="auto"/>
        </w:rPr>
        <w:t>species extinctions</w:t>
      </w:r>
      <w:r w:rsidRPr="00D86F5A">
        <w:rPr>
          <w:rFonts w:eastAsia="Calibri"/>
          <w:u w:val="single"/>
        </w:rPr>
        <w:t xml:space="preserve"> were </w:t>
      </w:r>
      <w:r w:rsidRPr="00D86F5A">
        <w:rPr>
          <w:rFonts w:eastAsia="Calibri"/>
          <w:b/>
          <w:iCs/>
          <w:u w:val="single"/>
          <w:bdr w:val="single" w:sz="8" w:space="0" w:color="auto"/>
        </w:rPr>
        <w:t>limited</w:t>
      </w:r>
      <w:r w:rsidRPr="00D86F5A">
        <w:rPr>
          <w:rFonts w:eastAsia="Calibri"/>
          <w:sz w:val="16"/>
        </w:rPr>
        <w:t>. Here is Halstead:</w:t>
      </w:r>
    </w:p>
    <w:p w14:paraId="004585C0" w14:textId="77777777" w:rsidR="00890350" w:rsidRPr="00D86F5A" w:rsidRDefault="00890350" w:rsidP="00890350">
      <w:pPr>
        <w:rPr>
          <w:rFonts w:eastAsia="Calibri"/>
          <w:sz w:val="16"/>
        </w:rPr>
      </w:pPr>
      <w:r w:rsidRPr="00D86F5A">
        <w:rPr>
          <w:rFonts w:eastAsia="Calibri"/>
          <w:sz w:val="16"/>
        </w:rPr>
        <w:t xml:space="preserve">Overall, in the PETM, temperatures were upwards of 17°C higher than pre-industrial levels and </w:t>
      </w:r>
      <w:r w:rsidRPr="00D86F5A">
        <w:rPr>
          <w:rFonts w:eastAsia="Calibri"/>
          <w:u w:val="single"/>
        </w:rPr>
        <w:t xml:space="preserve">the </w:t>
      </w:r>
      <w:r w:rsidRPr="00D86F5A">
        <w:rPr>
          <w:rFonts w:eastAsia="Calibri"/>
          <w:b/>
          <w:iCs/>
          <w:u w:val="single"/>
          <w:bdr w:val="single" w:sz="8" w:space="0" w:color="auto"/>
        </w:rPr>
        <w:t>only species</w:t>
      </w:r>
      <w:r w:rsidRPr="00D86F5A">
        <w:rPr>
          <w:rFonts w:eastAsia="Calibri"/>
          <w:u w:val="single"/>
        </w:rPr>
        <w:t xml:space="preserve"> that went extinct</w:t>
      </w:r>
      <w:r w:rsidRPr="00D86F5A">
        <w:rPr>
          <w:rFonts w:eastAsia="Calibri"/>
          <w:sz w:val="16"/>
        </w:rPr>
        <w:t xml:space="preserve"> that we know of </w:t>
      </w:r>
      <w:r w:rsidRPr="00D86F5A">
        <w:rPr>
          <w:rFonts w:eastAsia="Calibri"/>
          <w:u w:val="single"/>
        </w:rPr>
        <w:t>was</w:t>
      </w:r>
      <w:r w:rsidRPr="00D86F5A">
        <w:rPr>
          <w:rFonts w:eastAsia="Calibri"/>
          <w:sz w:val="16"/>
          <w:szCs w:val="16"/>
        </w:rPr>
        <w:t xml:space="preserve"> a </w:t>
      </w:r>
      <w:r w:rsidRPr="00D86F5A">
        <w:rPr>
          <w:rFonts w:eastAsia="Calibri"/>
          <w:b/>
          <w:iCs/>
          <w:u w:val="single"/>
          <w:bdr w:val="single" w:sz="8" w:space="0" w:color="auto"/>
        </w:rPr>
        <w:t>single-celled</w:t>
      </w:r>
      <w:r w:rsidRPr="00D86F5A">
        <w:rPr>
          <w:rFonts w:eastAsia="Calibri"/>
          <w:sz w:val="16"/>
          <w:szCs w:val="16"/>
        </w:rPr>
        <w:t xml:space="preserve"> marine organism</w:t>
      </w:r>
      <w:r w:rsidRPr="00D86F5A">
        <w:rPr>
          <w:rFonts w:eastAsia="Calibri"/>
          <w:sz w:val="16"/>
        </w:rPr>
        <w:t xml:space="preserve">, and </w:t>
      </w:r>
      <w:r w:rsidRPr="00D86F5A">
        <w:rPr>
          <w:rFonts w:eastAsia="Calibri"/>
          <w:u w:val="single"/>
        </w:rPr>
        <w:t xml:space="preserve">on land it was a time of </w:t>
      </w:r>
      <w:r w:rsidRPr="00D86F5A">
        <w:rPr>
          <w:rFonts w:eastAsia="Calibri"/>
          <w:b/>
          <w:iCs/>
          <w:u w:val="single"/>
          <w:bdr w:val="single" w:sz="8" w:space="0" w:color="auto"/>
        </w:rPr>
        <w:t>ecological flourishing</w:t>
      </w:r>
      <w:r w:rsidRPr="00D86F5A">
        <w:rPr>
          <w:rFonts w:eastAsia="Calibri"/>
          <w:sz w:val="16"/>
        </w:rPr>
        <w:t>, persistence and diversity.</w:t>
      </w:r>
    </w:p>
    <w:p w14:paraId="0628C369" w14:textId="77777777" w:rsidR="00890350" w:rsidRPr="00D86F5A" w:rsidRDefault="00890350" w:rsidP="00890350">
      <w:pPr>
        <w:rPr>
          <w:rFonts w:eastAsia="Calibri"/>
          <w:sz w:val="16"/>
        </w:rPr>
      </w:pPr>
      <w:r w:rsidRPr="00D86F5A">
        <w:rPr>
          <w:rFonts w:eastAsia="Calibri"/>
          <w:sz w:val="16"/>
        </w:rPr>
        <w:t xml:space="preserve">But if the scorching temperatures of the PETM did not lead to existential catastrophe, </w:t>
      </w:r>
      <w:r w:rsidRPr="00D86F5A">
        <w:rPr>
          <w:rFonts w:eastAsia="Calibri"/>
          <w:u w:val="single"/>
        </w:rPr>
        <w:t xml:space="preserve">why believe that lower levels of warming will now </w:t>
      </w:r>
      <w:r w:rsidRPr="00D86F5A">
        <w:rPr>
          <w:rFonts w:eastAsia="Calibri"/>
          <w:b/>
          <w:iCs/>
          <w:u w:val="single"/>
          <w:bdr w:val="single" w:sz="8" w:space="0" w:color="auto"/>
        </w:rPr>
        <w:t>destroy humanity</w:t>
      </w:r>
      <w:r w:rsidRPr="00D86F5A">
        <w:rPr>
          <w:rFonts w:eastAsia="Calibri"/>
          <w:sz w:val="16"/>
        </w:rPr>
        <w:t>? We saw in Part 2 that even Ord seems concerned by this thought:</w:t>
      </w:r>
    </w:p>
    <w:p w14:paraId="64DD5083" w14:textId="77777777" w:rsidR="00890350" w:rsidRPr="00D86F5A" w:rsidRDefault="00890350" w:rsidP="00890350">
      <w:pPr>
        <w:rPr>
          <w:rFonts w:eastAsia="Calibri"/>
          <w:sz w:val="16"/>
        </w:rPr>
      </w:pPr>
      <w:r w:rsidRPr="00D86F5A">
        <w:rPr>
          <w:rFonts w:eastAsia="Calibri"/>
          <w:sz w:val="16"/>
        </w:rPr>
        <w:t xml:space="preserve">The best argument against … unknown mechanisms [for extinction] is probably that </w:t>
      </w:r>
      <w:r w:rsidRPr="00D86F5A">
        <w:rPr>
          <w:rFonts w:eastAsia="Calibri"/>
          <w:highlight w:val="cyan"/>
          <w:u w:val="single"/>
        </w:rPr>
        <w:t>the PETM</w:t>
      </w:r>
      <w:r w:rsidRPr="00D86F5A">
        <w:rPr>
          <w:rFonts w:eastAsia="Calibri"/>
          <w:sz w:val="16"/>
        </w:rPr>
        <w:t xml:space="preserve"> [Paleocene–Eocene Thermal Maximum] </w:t>
      </w:r>
      <w:r w:rsidRPr="00D86F5A">
        <w:rPr>
          <w:rFonts w:eastAsia="Calibri"/>
          <w:highlight w:val="cyan"/>
          <w:u w:val="single"/>
        </w:rPr>
        <w:t xml:space="preserve">did </w:t>
      </w:r>
      <w:r w:rsidRPr="00D86F5A">
        <w:rPr>
          <w:rFonts w:eastAsia="Calibri"/>
          <w:b/>
          <w:iCs/>
          <w:highlight w:val="cyan"/>
          <w:u w:val="single"/>
          <w:bdr w:val="single" w:sz="8" w:space="0" w:color="auto"/>
        </w:rPr>
        <w:t>not</w:t>
      </w:r>
      <w:r w:rsidRPr="00D86F5A">
        <w:rPr>
          <w:rFonts w:eastAsia="Calibri"/>
          <w:highlight w:val="cyan"/>
          <w:u w:val="single"/>
        </w:rPr>
        <w:t xml:space="preserve"> lead to a mass extinction, despite temp</w:t>
      </w:r>
      <w:r w:rsidRPr="00D86F5A">
        <w:rPr>
          <w:rFonts w:eastAsia="Calibri"/>
          <w:sz w:val="16"/>
          <w:szCs w:val="16"/>
        </w:rPr>
        <w:t>erature</w:t>
      </w:r>
      <w:r w:rsidRPr="00D86F5A">
        <w:rPr>
          <w:rFonts w:eastAsia="Calibri"/>
          <w:highlight w:val="cyan"/>
          <w:u w:val="single"/>
        </w:rPr>
        <w:t xml:space="preserve">s </w:t>
      </w:r>
      <w:r w:rsidRPr="00D86F5A">
        <w:rPr>
          <w:rFonts w:eastAsia="Calibri"/>
          <w:b/>
          <w:iCs/>
          <w:highlight w:val="cyan"/>
          <w:u w:val="single"/>
          <w:bdr w:val="single" w:sz="8" w:space="0" w:color="auto"/>
        </w:rPr>
        <w:t>rapidly rising</w:t>
      </w:r>
      <w:r w:rsidRPr="00D86F5A">
        <w:rPr>
          <w:rFonts w:eastAsia="Calibri"/>
          <w:sz w:val="16"/>
        </w:rPr>
        <w:t xml:space="preserve"> about 5 degrees Celsius, </w:t>
      </w:r>
      <w:r w:rsidRPr="00D86F5A">
        <w:rPr>
          <w:rFonts w:eastAsia="Calibri"/>
          <w:u w:val="single"/>
        </w:rPr>
        <w:t>to reach</w:t>
      </w:r>
      <w:r w:rsidRPr="00D86F5A">
        <w:rPr>
          <w:rFonts w:eastAsia="Calibri"/>
          <w:sz w:val="16"/>
        </w:rPr>
        <w:t xml:space="preserve"> a level of </w:t>
      </w:r>
      <w:r w:rsidRPr="00D86F5A">
        <w:rPr>
          <w:rFonts w:eastAsia="Calibri"/>
          <w:b/>
          <w:iCs/>
          <w:u w:val="single"/>
          <w:bdr w:val="single" w:sz="8" w:space="0" w:color="auto"/>
        </w:rPr>
        <w:t>14 degrees</w:t>
      </w:r>
      <w:r w:rsidRPr="00D86F5A">
        <w:rPr>
          <w:rFonts w:eastAsia="Calibri"/>
          <w:sz w:val="16"/>
        </w:rPr>
        <w:t xml:space="preserve"> Celsius above pre-industrial temperatures.</w:t>
      </w:r>
    </w:p>
    <w:p w14:paraId="196690BD" w14:textId="77777777" w:rsidR="00890350" w:rsidRPr="00D86F5A" w:rsidRDefault="00890350" w:rsidP="00890350">
      <w:pPr>
        <w:rPr>
          <w:rFonts w:eastAsia="Calibri"/>
          <w:sz w:val="16"/>
        </w:rPr>
      </w:pPr>
      <w:r w:rsidRPr="00D86F5A">
        <w:rPr>
          <w:rFonts w:eastAsia="Calibri"/>
          <w:sz w:val="16"/>
        </w:rPr>
        <w:t>Toby Ord, The precipice</w:t>
      </w:r>
    </w:p>
    <w:p w14:paraId="0ECB5983" w14:textId="77777777" w:rsidR="00890350" w:rsidRPr="00D86F5A" w:rsidRDefault="00890350" w:rsidP="00890350">
      <w:pPr>
        <w:rPr>
          <w:rFonts w:eastAsia="Calibri"/>
          <w:sz w:val="16"/>
        </w:rPr>
      </w:pPr>
      <w:r w:rsidRPr="00D86F5A">
        <w:rPr>
          <w:rFonts w:eastAsia="Calibri"/>
          <w:sz w:val="16"/>
        </w:rPr>
        <w:t>However, Ord suggests that even though the PETM was hotter than the 21st century will be, warming during the PETM was slower than the rapid warming we are now experiencing:</w:t>
      </w:r>
    </w:p>
    <w:p w14:paraId="2A35A892" w14:textId="77777777" w:rsidR="00890350" w:rsidRPr="00D86F5A" w:rsidRDefault="00890350" w:rsidP="00890350">
      <w:pPr>
        <w:rPr>
          <w:rFonts w:eastAsia="Calibri"/>
          <w:sz w:val="16"/>
        </w:rPr>
      </w:pPr>
      <w:r w:rsidRPr="00D86F5A">
        <w:rPr>
          <w:rFonts w:eastAsia="Calibri"/>
          <w:sz w:val="16"/>
        </w:rPr>
        <w:lastRenderedPageBreak/>
        <w:t>Most importantly, anthropogenic warming could be over a hundred times faster than warming during the PETM, and rapid warming has been suggested as a contributing factor in the end-Permian mass extinction, in which 96 percent of species went extinct.</w:t>
      </w:r>
    </w:p>
    <w:p w14:paraId="6790A26F" w14:textId="77777777" w:rsidR="00890350" w:rsidRPr="00D86F5A" w:rsidRDefault="00890350" w:rsidP="00890350">
      <w:pPr>
        <w:rPr>
          <w:rFonts w:eastAsia="Calibri"/>
          <w:sz w:val="16"/>
        </w:rPr>
      </w:pPr>
      <w:r w:rsidRPr="00D86F5A">
        <w:rPr>
          <w:rFonts w:eastAsia="Calibri"/>
          <w:sz w:val="16"/>
        </w:rPr>
        <w:t>Toby Ord, The precipice</w:t>
      </w:r>
    </w:p>
    <w:p w14:paraId="32B45B69" w14:textId="77777777" w:rsidR="00890350" w:rsidRPr="00D86F5A" w:rsidRDefault="00890350" w:rsidP="00890350">
      <w:pPr>
        <w:rPr>
          <w:rFonts w:eastAsia="Calibri"/>
          <w:sz w:val="16"/>
        </w:rPr>
      </w:pPr>
      <w:r w:rsidRPr="00D86F5A">
        <w:rPr>
          <w:rFonts w:eastAsia="Calibri"/>
          <w:sz w:val="16"/>
        </w:rPr>
        <w:t>Fair enough. But Halstead has something to say about that too.</w:t>
      </w:r>
    </w:p>
    <w:p w14:paraId="4C2391E0" w14:textId="77777777" w:rsidR="00890350" w:rsidRPr="00D86F5A" w:rsidRDefault="00890350" w:rsidP="00890350">
      <w:pPr>
        <w:rPr>
          <w:rFonts w:eastAsia="Calibri"/>
          <w:sz w:val="16"/>
        </w:rPr>
      </w:pPr>
      <w:r w:rsidRPr="00D86F5A">
        <w:rPr>
          <w:rFonts w:eastAsia="Calibri"/>
          <w:sz w:val="16"/>
        </w:rPr>
        <w:t xml:space="preserve">Citing Willis and MacDonald (2011), Halstead reminds us that </w:t>
      </w:r>
      <w:r w:rsidRPr="00D86F5A">
        <w:rPr>
          <w:rFonts w:eastAsia="Calibri"/>
          <w:highlight w:val="cyan"/>
          <w:u w:val="single"/>
        </w:rPr>
        <w:t xml:space="preserve">we have seen </w:t>
      </w:r>
      <w:r w:rsidRPr="00D86F5A">
        <w:rPr>
          <w:rFonts w:eastAsia="Calibri"/>
          <w:b/>
          <w:iCs/>
          <w:highlight w:val="cyan"/>
          <w:u w:val="single"/>
          <w:bdr w:val="single" w:sz="8" w:space="0" w:color="auto"/>
        </w:rPr>
        <w:t>rapid warming</w:t>
      </w:r>
      <w:r w:rsidRPr="00D86F5A">
        <w:rPr>
          <w:rFonts w:eastAsia="Calibri"/>
          <w:highlight w:val="cyan"/>
          <w:u w:val="single"/>
        </w:rPr>
        <w:t xml:space="preserve"> before</w:t>
      </w:r>
      <w:r w:rsidRPr="00D86F5A">
        <w:rPr>
          <w:rFonts w:eastAsia="Calibri"/>
          <w:sz w:val="16"/>
        </w:rPr>
        <w:t>:</w:t>
      </w:r>
    </w:p>
    <w:p w14:paraId="0BA02A33" w14:textId="77777777" w:rsidR="00890350" w:rsidRPr="00D86F5A" w:rsidRDefault="00890350" w:rsidP="00890350">
      <w:pPr>
        <w:rPr>
          <w:rFonts w:eastAsia="Calibri"/>
          <w:sz w:val="16"/>
        </w:rPr>
      </w:pPr>
      <w:r w:rsidRPr="00D86F5A">
        <w:rPr>
          <w:rFonts w:eastAsia="Calibri"/>
          <w:sz w:val="16"/>
        </w:rPr>
        <w:t xml:space="preserve">a. </w:t>
      </w:r>
      <w:r w:rsidRPr="00D86F5A">
        <w:rPr>
          <w:rFonts w:eastAsia="Calibri"/>
          <w:u w:val="single"/>
        </w:rPr>
        <w:t xml:space="preserve">In </w:t>
      </w:r>
      <w:r w:rsidRPr="00D86F5A">
        <w:rPr>
          <w:rFonts w:eastAsia="Calibri"/>
          <w:b/>
          <w:iCs/>
          <w:u w:val="single"/>
          <w:bdr w:val="single" w:sz="8" w:space="0" w:color="auto"/>
        </w:rPr>
        <w:t>Greenland</w:t>
      </w:r>
      <w:r w:rsidRPr="00D86F5A">
        <w:rPr>
          <w:rFonts w:eastAsia="Calibri"/>
          <w:sz w:val="16"/>
        </w:rPr>
        <w:t xml:space="preserve">, </w:t>
      </w:r>
      <w:r w:rsidRPr="00D86F5A">
        <w:rPr>
          <w:rFonts w:eastAsia="Calibri"/>
          <w:u w:val="single"/>
        </w:rPr>
        <w:t>temperatures</w:t>
      </w:r>
      <w:r w:rsidRPr="00D86F5A">
        <w:rPr>
          <w:rFonts w:eastAsia="Calibri"/>
          <w:sz w:val="16"/>
        </w:rPr>
        <w:t xml:space="preserve"> may </w:t>
      </w:r>
      <w:r w:rsidRPr="00D86F5A">
        <w:rPr>
          <w:rFonts w:eastAsia="Calibri"/>
          <w:u w:val="single"/>
        </w:rPr>
        <w:t>have risen</w:t>
      </w:r>
      <w:r w:rsidRPr="00D86F5A">
        <w:rPr>
          <w:rFonts w:eastAsia="Calibri"/>
          <w:sz w:val="16"/>
        </w:rPr>
        <w:t xml:space="preserve"> by </w:t>
      </w:r>
      <w:r w:rsidRPr="00D86F5A">
        <w:rPr>
          <w:rFonts w:eastAsia="Calibri"/>
          <w:b/>
          <w:iCs/>
          <w:u w:val="single"/>
          <w:bdr w:val="single" w:sz="8" w:space="0" w:color="auto"/>
        </w:rPr>
        <w:t>10°</w:t>
      </w:r>
      <w:r w:rsidRPr="00D86F5A">
        <w:rPr>
          <w:rFonts w:eastAsia="Calibri"/>
          <w:sz w:val="16"/>
        </w:rPr>
        <w:t>C, though this may be an error in climate proxies.</w:t>
      </w:r>
    </w:p>
    <w:p w14:paraId="1A7FA89E" w14:textId="77777777" w:rsidR="00890350" w:rsidRPr="00D86F5A" w:rsidRDefault="00890350" w:rsidP="00890350">
      <w:pPr>
        <w:rPr>
          <w:rFonts w:eastAsia="Calibri"/>
          <w:sz w:val="16"/>
        </w:rPr>
      </w:pPr>
      <w:r w:rsidRPr="00D86F5A">
        <w:rPr>
          <w:rFonts w:eastAsia="Calibri"/>
          <w:sz w:val="16"/>
        </w:rPr>
        <w:t xml:space="preserve">b. </w:t>
      </w:r>
      <w:r w:rsidRPr="00D86F5A">
        <w:rPr>
          <w:rFonts w:eastAsia="Calibri"/>
          <w:u w:val="single"/>
        </w:rPr>
        <w:t xml:space="preserve">In </w:t>
      </w:r>
      <w:r w:rsidRPr="00D86F5A">
        <w:rPr>
          <w:rFonts w:eastAsia="Calibri"/>
          <w:highlight w:val="cyan"/>
          <w:u w:val="single"/>
        </w:rPr>
        <w:t xml:space="preserve">the </w:t>
      </w:r>
      <w:r w:rsidRPr="00D86F5A">
        <w:rPr>
          <w:rFonts w:eastAsia="Calibri"/>
          <w:b/>
          <w:iCs/>
          <w:highlight w:val="cyan"/>
          <w:u w:val="single"/>
          <w:bdr w:val="single" w:sz="8" w:space="0" w:color="auto"/>
        </w:rPr>
        <w:t>Swiss Alps</w:t>
      </w:r>
      <w:r w:rsidRPr="00D86F5A">
        <w:rPr>
          <w:rFonts w:eastAsia="Calibri"/>
          <w:sz w:val="16"/>
        </w:rPr>
        <w:t xml:space="preserve"> and other parts of Europe, a </w:t>
      </w:r>
      <w:r w:rsidRPr="00D86F5A">
        <w:rPr>
          <w:rFonts w:eastAsia="Calibri"/>
          <w:u w:val="single"/>
        </w:rPr>
        <w:t>warming of</w:t>
      </w:r>
      <w:r w:rsidRPr="00D86F5A">
        <w:rPr>
          <w:rFonts w:eastAsia="Calibri"/>
          <w:sz w:val="16"/>
        </w:rPr>
        <w:t xml:space="preserve"> 2 to </w:t>
      </w:r>
      <w:r w:rsidRPr="00D86F5A">
        <w:rPr>
          <w:rFonts w:eastAsia="Calibri"/>
          <w:b/>
          <w:iCs/>
          <w:u w:val="single"/>
          <w:bdr w:val="single" w:sz="8" w:space="0" w:color="auto"/>
        </w:rPr>
        <w:t>5°</w:t>
      </w:r>
      <w:r w:rsidRPr="00D86F5A">
        <w:rPr>
          <w:rFonts w:eastAsia="Calibri"/>
          <w:sz w:val="16"/>
        </w:rPr>
        <w:t xml:space="preserve">C </w:t>
      </w:r>
      <w:r w:rsidRPr="00D86F5A">
        <w:rPr>
          <w:rFonts w:eastAsia="Calibri"/>
          <w:u w:val="single"/>
        </w:rPr>
        <w:t>appears to have occurred in 200 years or less</w:t>
      </w:r>
      <w:r w:rsidRPr="00D86F5A">
        <w:rPr>
          <w:rFonts w:eastAsia="Calibri"/>
          <w:sz w:val="16"/>
        </w:rPr>
        <w:t>.</w:t>
      </w:r>
    </w:p>
    <w:p w14:paraId="2E7470D1" w14:textId="77777777" w:rsidR="00890350" w:rsidRPr="00D86F5A" w:rsidRDefault="00890350" w:rsidP="00890350">
      <w:pPr>
        <w:rPr>
          <w:rFonts w:eastAsia="Calibri"/>
          <w:sz w:val="16"/>
        </w:rPr>
      </w:pPr>
      <w:r w:rsidRPr="00D86F5A">
        <w:rPr>
          <w:rFonts w:eastAsia="Calibri"/>
          <w:sz w:val="16"/>
        </w:rPr>
        <w:t xml:space="preserve">c. </w:t>
      </w:r>
      <w:r w:rsidRPr="00D86F5A">
        <w:rPr>
          <w:rFonts w:eastAsia="Calibri"/>
          <w:u w:val="single"/>
        </w:rPr>
        <w:t xml:space="preserve">In the </w:t>
      </w:r>
      <w:r w:rsidRPr="00D86F5A">
        <w:rPr>
          <w:rFonts w:eastAsia="Calibri"/>
          <w:b/>
          <w:iCs/>
          <w:highlight w:val="cyan"/>
          <w:u w:val="single"/>
          <w:bdr w:val="single" w:sz="8" w:space="0" w:color="auto"/>
        </w:rPr>
        <w:t>Sierra Nevada</w:t>
      </w:r>
      <w:r w:rsidRPr="00D86F5A">
        <w:rPr>
          <w:rFonts w:eastAsia="Calibri"/>
          <w:sz w:val="16"/>
        </w:rPr>
        <w:t xml:space="preserve"> of California, </w:t>
      </w:r>
      <w:r w:rsidRPr="00D86F5A">
        <w:rPr>
          <w:rFonts w:eastAsia="Calibri"/>
          <w:u w:val="single"/>
        </w:rPr>
        <w:t>rates of warming in the late glacial may have been</w:t>
      </w:r>
      <w:r w:rsidRPr="00D86F5A">
        <w:rPr>
          <w:rFonts w:eastAsia="Calibri"/>
          <w:sz w:val="16"/>
        </w:rPr>
        <w:t xml:space="preserve"> 4 to </w:t>
      </w:r>
      <w:r w:rsidRPr="00D86F5A">
        <w:rPr>
          <w:rFonts w:eastAsia="Calibri"/>
          <w:b/>
          <w:iCs/>
          <w:u w:val="single"/>
          <w:bdr w:val="single" w:sz="8" w:space="0" w:color="auto"/>
        </w:rPr>
        <w:t>5°</w:t>
      </w:r>
      <w:r w:rsidRPr="00D86F5A">
        <w:rPr>
          <w:rFonts w:eastAsia="Calibri"/>
          <w:sz w:val="16"/>
        </w:rPr>
        <w:t xml:space="preserve">C every 500 years </w:t>
      </w:r>
      <w:r w:rsidRPr="00D86F5A">
        <w:rPr>
          <w:rFonts w:eastAsia="Calibri"/>
          <w:u w:val="single"/>
        </w:rPr>
        <w:t>around 15,000 years ago.</w:t>
      </w:r>
    </w:p>
    <w:p w14:paraId="4418DD57" w14:textId="77777777" w:rsidR="00890350" w:rsidRPr="00D86F5A" w:rsidRDefault="00890350" w:rsidP="00890350">
      <w:pPr>
        <w:rPr>
          <w:rFonts w:eastAsia="Calibri"/>
          <w:sz w:val="16"/>
        </w:rPr>
      </w:pPr>
      <w:r w:rsidRPr="00D86F5A">
        <w:rPr>
          <w:rFonts w:eastAsia="Calibri"/>
          <w:sz w:val="16"/>
        </w:rPr>
        <w:t xml:space="preserve">d. At the higher latitudes of the Northern Hemisphere, </w:t>
      </w:r>
      <w:r w:rsidRPr="00D86F5A">
        <w:rPr>
          <w:rFonts w:eastAsia="Calibri"/>
          <w:u w:val="single"/>
        </w:rPr>
        <w:t xml:space="preserve">there were increases of 5°C and more over a </w:t>
      </w:r>
      <w:r w:rsidRPr="00D86F5A">
        <w:rPr>
          <w:rFonts w:eastAsia="Calibri"/>
          <w:b/>
          <w:iCs/>
          <w:u w:val="single"/>
          <w:bdr w:val="single" w:sz="8" w:space="0" w:color="auto"/>
        </w:rPr>
        <w:t>few decades</w:t>
      </w:r>
      <w:r w:rsidRPr="00D86F5A">
        <w:rPr>
          <w:rFonts w:eastAsia="Calibri"/>
          <w:sz w:val="16"/>
        </w:rPr>
        <w:t xml:space="preserve"> (11,700 years ago).</w:t>
      </w:r>
    </w:p>
    <w:p w14:paraId="08F01D2A" w14:textId="77777777" w:rsidR="00890350" w:rsidRPr="00D86F5A" w:rsidRDefault="00890350" w:rsidP="00890350">
      <w:pPr>
        <w:rPr>
          <w:rFonts w:eastAsia="Calibri"/>
          <w:sz w:val="16"/>
        </w:rPr>
      </w:pPr>
      <w:r w:rsidRPr="00D86F5A">
        <w:rPr>
          <w:rFonts w:eastAsia="Calibri"/>
          <w:sz w:val="16"/>
        </w:rPr>
        <w:t xml:space="preserve">e. </w:t>
      </w:r>
      <w:r w:rsidRPr="00D86F5A">
        <w:rPr>
          <w:rFonts w:eastAsia="Calibri"/>
          <w:u w:val="single"/>
        </w:rPr>
        <w:t xml:space="preserve">Data from </w:t>
      </w:r>
      <w:r w:rsidRPr="00D86F5A">
        <w:rPr>
          <w:rFonts w:eastAsia="Calibri"/>
          <w:b/>
          <w:iCs/>
          <w:highlight w:val="cyan"/>
          <w:u w:val="single"/>
          <w:bdr w:val="single" w:sz="8" w:space="0" w:color="auto"/>
        </w:rPr>
        <w:t>Greenland</w:t>
      </w:r>
      <w:r w:rsidRPr="00D86F5A">
        <w:rPr>
          <w:rFonts w:eastAsia="Calibri"/>
          <w:highlight w:val="cyan"/>
          <w:u w:val="single"/>
        </w:rPr>
        <w:t xml:space="preserve"> ice cores</w:t>
      </w:r>
      <w:r w:rsidRPr="00D86F5A">
        <w:rPr>
          <w:rFonts w:eastAsia="Calibri"/>
          <w:u w:val="single"/>
        </w:rPr>
        <w:t xml:space="preserve"> </w:t>
      </w:r>
      <w:r w:rsidRPr="00D86F5A">
        <w:rPr>
          <w:rFonts w:eastAsia="Calibri"/>
          <w:highlight w:val="cyan"/>
          <w:u w:val="single"/>
        </w:rPr>
        <w:t>suggest</w:t>
      </w:r>
      <w:r w:rsidRPr="00D86F5A">
        <w:rPr>
          <w:rFonts w:eastAsia="Calibri"/>
          <w:sz w:val="16"/>
        </w:rPr>
        <w:t xml:space="preserve"> that a &gt;</w:t>
      </w:r>
      <w:r w:rsidRPr="00D86F5A">
        <w:rPr>
          <w:rFonts w:eastAsia="Calibri"/>
          <w:b/>
          <w:iCs/>
          <w:highlight w:val="cyan"/>
          <w:u w:val="single"/>
          <w:bdr w:val="single" w:sz="8" w:space="0" w:color="auto"/>
        </w:rPr>
        <w:t>10°</w:t>
      </w:r>
      <w:r w:rsidRPr="00D86F5A">
        <w:rPr>
          <w:rFonts w:eastAsia="Calibri"/>
          <w:u w:val="single"/>
        </w:rPr>
        <w:t xml:space="preserve">C </w:t>
      </w:r>
      <w:r w:rsidRPr="00D86F5A">
        <w:rPr>
          <w:rFonts w:eastAsia="Calibri"/>
          <w:highlight w:val="cyan"/>
          <w:u w:val="single"/>
        </w:rPr>
        <w:t>warming</w:t>
      </w:r>
      <w:r w:rsidRPr="00D86F5A">
        <w:rPr>
          <w:rFonts w:eastAsia="Calibri"/>
          <w:u w:val="single"/>
        </w:rPr>
        <w:t xml:space="preserve"> may have </w:t>
      </w:r>
      <w:r w:rsidRPr="00D86F5A">
        <w:rPr>
          <w:rFonts w:eastAsia="Calibri"/>
          <w:highlight w:val="cyan"/>
          <w:u w:val="single"/>
        </w:rPr>
        <w:t>occurred over</w:t>
      </w:r>
      <w:r w:rsidRPr="00D86F5A">
        <w:rPr>
          <w:rFonts w:eastAsia="Calibri"/>
          <w:sz w:val="16"/>
        </w:rPr>
        <w:t xml:space="preserve"> 20 to </w:t>
      </w:r>
      <w:r w:rsidRPr="00D86F5A">
        <w:rPr>
          <w:rFonts w:eastAsia="Calibri"/>
          <w:b/>
          <w:iCs/>
          <w:highlight w:val="cyan"/>
          <w:u w:val="single"/>
          <w:bdr w:val="single" w:sz="8" w:space="0" w:color="auto"/>
        </w:rPr>
        <w:t>6 years</w:t>
      </w:r>
      <w:r w:rsidRPr="00D86F5A">
        <w:rPr>
          <w:rFonts w:eastAsia="Calibri"/>
          <w:sz w:val="16"/>
        </w:rPr>
        <w:t xml:space="preserve"> (13,000 to 11,000 years ago).</w:t>
      </w:r>
    </w:p>
    <w:p w14:paraId="7E9B7D77" w14:textId="77777777" w:rsidR="00890350" w:rsidRPr="00D86F5A" w:rsidRDefault="00890350" w:rsidP="00890350">
      <w:pPr>
        <w:rPr>
          <w:rFonts w:eastAsia="Calibri"/>
          <w:sz w:val="16"/>
        </w:rPr>
      </w:pPr>
      <w:r w:rsidRPr="00D86F5A">
        <w:rPr>
          <w:rFonts w:eastAsia="Calibri"/>
          <w:sz w:val="16"/>
        </w:rPr>
        <w:t>f. In California, warming at the close of the Younger Dryas (13,000 years ago) may have been on the order of 3°C in less than 100 to 200 years.</w:t>
      </w:r>
    </w:p>
    <w:p w14:paraId="2E293AB0" w14:textId="77777777" w:rsidR="00890350" w:rsidRPr="00D86F5A" w:rsidRDefault="00890350" w:rsidP="00890350">
      <w:pPr>
        <w:rPr>
          <w:rFonts w:eastAsia="Calibri"/>
          <w:sz w:val="16"/>
        </w:rPr>
      </w:pPr>
      <w:r w:rsidRPr="00D86F5A">
        <w:rPr>
          <w:rFonts w:eastAsia="Calibri"/>
          <w:sz w:val="16"/>
        </w:rPr>
        <w:t>g. For the entire Southwest US, a general warming of 4°C may have occurred in less than a century (13,000 to 11,000 years ago).</w:t>
      </w:r>
    </w:p>
    <w:p w14:paraId="7EBD4089" w14:textId="77777777" w:rsidR="00890350" w:rsidRPr="00D86F5A" w:rsidRDefault="00890350" w:rsidP="00890350">
      <w:pPr>
        <w:rPr>
          <w:rFonts w:eastAsia="Calibri"/>
          <w:sz w:val="16"/>
        </w:rPr>
      </w:pPr>
      <w:r w:rsidRPr="00D86F5A">
        <w:rPr>
          <w:rFonts w:eastAsia="Calibri"/>
          <w:sz w:val="16"/>
        </w:rPr>
        <w:t xml:space="preserve">Halstead, Climate change and </w:t>
      </w:r>
      <w:proofErr w:type="spellStart"/>
      <w:r w:rsidRPr="00D86F5A">
        <w:rPr>
          <w:rFonts w:eastAsia="Calibri"/>
          <w:sz w:val="16"/>
        </w:rPr>
        <w:t>longtermism</w:t>
      </w:r>
      <w:proofErr w:type="spellEnd"/>
    </w:p>
    <w:p w14:paraId="3D61B65D" w14:textId="77777777" w:rsidR="00890350" w:rsidRPr="00D86F5A" w:rsidRDefault="00890350" w:rsidP="00890350">
      <w:pPr>
        <w:rPr>
          <w:rFonts w:eastAsia="Calibri"/>
          <w:sz w:val="16"/>
        </w:rPr>
      </w:pPr>
      <w:r w:rsidRPr="00D86F5A">
        <w:rPr>
          <w:rFonts w:eastAsia="Calibri"/>
          <w:sz w:val="16"/>
        </w:rPr>
        <w:t xml:space="preserve">Just as </w:t>
      </w:r>
      <w:r w:rsidRPr="00D86F5A">
        <w:rPr>
          <w:rFonts w:eastAsia="Calibri"/>
          <w:highlight w:val="cyan"/>
          <w:u w:val="single"/>
        </w:rPr>
        <w:t xml:space="preserve">history gives us </w:t>
      </w:r>
      <w:r w:rsidRPr="00D86F5A">
        <w:rPr>
          <w:rFonts w:eastAsia="Calibri"/>
          <w:b/>
          <w:iCs/>
          <w:highlight w:val="cyan"/>
          <w:u w:val="single"/>
          <w:bdr w:val="single" w:sz="8" w:space="0" w:color="auto"/>
        </w:rPr>
        <w:t>abundant ev</w:t>
      </w:r>
      <w:r w:rsidRPr="00D86F5A">
        <w:rPr>
          <w:rFonts w:eastAsia="Calibri"/>
          <w:sz w:val="16"/>
        </w:rPr>
        <w:t xml:space="preserve">idence </w:t>
      </w:r>
      <w:r w:rsidRPr="00D86F5A">
        <w:rPr>
          <w:rFonts w:eastAsia="Calibri"/>
          <w:highlight w:val="cyan"/>
          <w:u w:val="single"/>
        </w:rPr>
        <w:t>of</w:t>
      </w:r>
      <w:r w:rsidRPr="00D86F5A">
        <w:rPr>
          <w:rFonts w:eastAsia="Calibri"/>
          <w:u w:val="single"/>
        </w:rPr>
        <w:t xml:space="preserve"> large mammals </w:t>
      </w:r>
      <w:r w:rsidRPr="00D86F5A">
        <w:rPr>
          <w:rFonts w:eastAsia="Calibri"/>
          <w:b/>
          <w:iCs/>
          <w:highlight w:val="cyan"/>
          <w:u w:val="single"/>
          <w:bdr w:val="single" w:sz="8" w:space="0" w:color="auto"/>
        </w:rPr>
        <w:t>surviving</w:t>
      </w:r>
      <w:r w:rsidRPr="00D86F5A">
        <w:rPr>
          <w:rFonts w:eastAsia="Calibri"/>
          <w:highlight w:val="cyan"/>
          <w:u w:val="single"/>
        </w:rPr>
        <w:t xml:space="preserve"> temperatures </w:t>
      </w:r>
      <w:r w:rsidRPr="00D86F5A">
        <w:rPr>
          <w:rFonts w:eastAsia="Calibri"/>
          <w:b/>
          <w:iCs/>
          <w:highlight w:val="cyan"/>
          <w:u w:val="single"/>
          <w:bdr w:val="single" w:sz="8" w:space="0" w:color="auto"/>
        </w:rPr>
        <w:t>hotter</w:t>
      </w:r>
      <w:r w:rsidRPr="00D86F5A">
        <w:rPr>
          <w:rFonts w:eastAsia="Calibri"/>
          <w:sz w:val="16"/>
          <w:highlight w:val="cyan"/>
        </w:rPr>
        <w:t xml:space="preserve"> </w:t>
      </w:r>
      <w:r w:rsidRPr="00D86F5A">
        <w:rPr>
          <w:rFonts w:eastAsia="Calibri"/>
          <w:highlight w:val="cyan"/>
          <w:u w:val="single"/>
        </w:rPr>
        <w:t>than</w:t>
      </w:r>
      <w:r w:rsidRPr="00D86F5A">
        <w:rPr>
          <w:rFonts w:eastAsia="Calibri"/>
          <w:u w:val="single"/>
        </w:rPr>
        <w:t xml:space="preserve"> the earth is projected to be</w:t>
      </w:r>
      <w:r w:rsidRPr="00D86F5A">
        <w:rPr>
          <w:rFonts w:eastAsia="Calibri"/>
          <w:sz w:val="16"/>
        </w:rPr>
        <w:t xml:space="preserve"> by 2100, </w:t>
      </w:r>
      <w:r w:rsidRPr="00D86F5A">
        <w:rPr>
          <w:rFonts w:eastAsia="Calibri"/>
          <w:u w:val="single"/>
        </w:rPr>
        <w:t xml:space="preserve">history also gives us evidence of survival at rates of warming comparable to the </w:t>
      </w:r>
      <w:r w:rsidRPr="00D86F5A">
        <w:rPr>
          <w:rFonts w:eastAsia="Calibri"/>
          <w:b/>
          <w:iCs/>
          <w:highlight w:val="cyan"/>
          <w:u w:val="single"/>
          <w:bdr w:val="single" w:sz="8" w:space="0" w:color="auto"/>
        </w:rPr>
        <w:t>worst-case scenarios</w:t>
      </w:r>
      <w:r w:rsidRPr="00D86F5A">
        <w:rPr>
          <w:rFonts w:eastAsia="Calibri"/>
          <w:u w:val="single"/>
        </w:rPr>
        <w:t xml:space="preserve"> in the IPCC report</w:t>
      </w:r>
      <w:r w:rsidRPr="00D86F5A">
        <w:rPr>
          <w:rFonts w:eastAsia="Calibri"/>
          <w:sz w:val="16"/>
        </w:rPr>
        <w:t>.</w:t>
      </w:r>
    </w:p>
    <w:p w14:paraId="689DEB85" w14:textId="77777777" w:rsidR="00890350" w:rsidRPr="00D86F5A" w:rsidRDefault="00890350" w:rsidP="00890350">
      <w:pPr>
        <w:rPr>
          <w:rFonts w:eastAsia="Calibri"/>
          <w:u w:val="single"/>
        </w:rPr>
      </w:pPr>
      <w:r w:rsidRPr="00D86F5A">
        <w:rPr>
          <w:rFonts w:eastAsia="Calibri"/>
          <w:u w:val="single"/>
        </w:rPr>
        <w:t xml:space="preserve">Even the worst-looking scenarios give </w:t>
      </w:r>
      <w:r w:rsidRPr="00D86F5A">
        <w:rPr>
          <w:rFonts w:eastAsia="Calibri"/>
          <w:b/>
          <w:iCs/>
          <w:u w:val="single"/>
          <w:bdr w:val="single" w:sz="8" w:space="0" w:color="auto"/>
        </w:rPr>
        <w:t>cause for comfort</w:t>
      </w:r>
      <w:r w:rsidRPr="00D86F5A">
        <w:rPr>
          <w:rFonts w:eastAsia="Calibri"/>
          <w:sz w:val="16"/>
        </w:rPr>
        <w:t xml:space="preserve">. For example, </w:t>
      </w:r>
      <w:r w:rsidRPr="00D86F5A">
        <w:rPr>
          <w:rFonts w:eastAsia="Calibri"/>
          <w:highlight w:val="cyan"/>
          <w:u w:val="single"/>
        </w:rPr>
        <w:t>in</w:t>
      </w:r>
      <w:r w:rsidRPr="00D86F5A">
        <w:rPr>
          <w:rFonts w:eastAsia="Calibri"/>
          <w:u w:val="single"/>
        </w:rPr>
        <w:t xml:space="preserve"> the beginning of </w:t>
      </w:r>
      <w:r w:rsidRPr="00D86F5A">
        <w:rPr>
          <w:rFonts w:eastAsia="Calibri"/>
          <w:highlight w:val="cyan"/>
          <w:u w:val="single"/>
        </w:rPr>
        <w:t xml:space="preserve">the </w:t>
      </w:r>
      <w:r w:rsidRPr="00D86F5A">
        <w:rPr>
          <w:rFonts w:eastAsia="Calibri"/>
          <w:b/>
          <w:iCs/>
          <w:highlight w:val="cyan"/>
          <w:u w:val="single"/>
          <w:bdr w:val="single" w:sz="8" w:space="0" w:color="auto"/>
        </w:rPr>
        <w:t>Holocene</w:t>
      </w:r>
      <w:r w:rsidRPr="00D86F5A">
        <w:rPr>
          <w:rFonts w:eastAsia="Calibri"/>
          <w:sz w:val="16"/>
        </w:rPr>
        <w:t xml:space="preserve"> (~10,000 BCE), climate change did seem to play a role in the extinction of megafauna (large animals). But there is little evidence of plant extinctions, and many </w:t>
      </w:r>
      <w:proofErr w:type="gramStart"/>
      <w:r w:rsidRPr="00D86F5A">
        <w:rPr>
          <w:rFonts w:eastAsia="Calibri"/>
          <w:sz w:val="16"/>
        </w:rPr>
        <w:t>megafauna</w:t>
      </w:r>
      <w:proofErr w:type="gramEnd"/>
      <w:r w:rsidRPr="00D86F5A">
        <w:rPr>
          <w:rFonts w:eastAsia="Calibri"/>
          <w:sz w:val="16"/>
        </w:rPr>
        <w:t xml:space="preserve"> survived. In particular, Halstead notes, </w:t>
      </w:r>
      <w:r w:rsidRPr="00D86F5A">
        <w:rPr>
          <w:rFonts w:eastAsia="Calibri"/>
          <w:highlight w:val="cyan"/>
          <w:u w:val="single"/>
        </w:rPr>
        <w:t>humans</w:t>
      </w:r>
      <w:r w:rsidRPr="00D86F5A">
        <w:rPr>
          <w:rFonts w:eastAsia="Calibri"/>
          <w:u w:val="single"/>
        </w:rPr>
        <w:t xml:space="preserve"> </w:t>
      </w:r>
      <w:r w:rsidRPr="00D86F5A">
        <w:rPr>
          <w:rFonts w:eastAsia="Calibri"/>
          <w:b/>
          <w:iCs/>
          <w:u w:val="single"/>
          <w:bdr w:val="single" w:sz="8" w:space="0" w:color="auto"/>
        </w:rPr>
        <w:t>lived</w:t>
      </w:r>
      <w:r w:rsidRPr="00D86F5A">
        <w:rPr>
          <w:rFonts w:eastAsia="Calibri"/>
          <w:u w:val="single"/>
        </w:rPr>
        <w:t>, and</w:t>
      </w:r>
      <w:r w:rsidRPr="00D86F5A">
        <w:rPr>
          <w:rFonts w:eastAsia="Calibri"/>
          <w:sz w:val="16"/>
        </w:rPr>
        <w:t xml:space="preserve"> by all appearances </w:t>
      </w:r>
      <w:r w:rsidRPr="00D86F5A">
        <w:rPr>
          <w:rFonts w:eastAsia="Calibri"/>
          <w:b/>
          <w:iCs/>
          <w:highlight w:val="cyan"/>
          <w:u w:val="single"/>
          <w:bdr w:val="single" w:sz="8" w:space="0" w:color="auto"/>
        </w:rPr>
        <w:t>thrived</w:t>
      </w:r>
      <w:r w:rsidRPr="00D86F5A">
        <w:rPr>
          <w:rFonts w:eastAsia="Calibri"/>
          <w:sz w:val="16"/>
        </w:rPr>
        <w:t xml:space="preserve"> </w:t>
      </w:r>
      <w:r w:rsidRPr="00D86F5A">
        <w:rPr>
          <w:rFonts w:eastAsia="Calibri"/>
          <w:u w:val="single"/>
        </w:rPr>
        <w:t>during this time</w:t>
      </w:r>
      <w:r w:rsidRPr="00D86F5A">
        <w:rPr>
          <w:rFonts w:eastAsia="Calibri"/>
          <w:sz w:val="16"/>
        </w:rPr>
        <w:t xml:space="preserve">. And as for the megafauna who perished, a live scientific hypothesis is the overkill hypothesis: they died because we killed and ate them. (Halstead assigns this 90% credence, but notes that many scientists may be closer to 50%). All of this gives us every reason for confidence that </w:t>
      </w:r>
      <w:r w:rsidRPr="00D86F5A">
        <w:rPr>
          <w:rFonts w:eastAsia="Calibri"/>
          <w:b/>
          <w:iCs/>
          <w:highlight w:val="cyan"/>
          <w:u w:val="single"/>
          <w:bdr w:val="single" w:sz="8" w:space="0" w:color="auto"/>
        </w:rPr>
        <w:t>today’s</w:t>
      </w:r>
      <w:r w:rsidRPr="00D86F5A">
        <w:rPr>
          <w:rFonts w:eastAsia="Calibri"/>
          <w:highlight w:val="cyan"/>
          <w:u w:val="single"/>
        </w:rPr>
        <w:t xml:space="preserve"> humans, with</w:t>
      </w:r>
      <w:r w:rsidRPr="00D86F5A">
        <w:rPr>
          <w:rFonts w:eastAsia="Calibri"/>
          <w:u w:val="single"/>
        </w:rPr>
        <w:t xml:space="preserve"> greater numbers, </w:t>
      </w:r>
      <w:r w:rsidRPr="00D86F5A">
        <w:rPr>
          <w:rFonts w:eastAsia="Calibri"/>
          <w:b/>
          <w:iCs/>
          <w:highlight w:val="cyan"/>
          <w:u w:val="single"/>
          <w:bdr w:val="single" w:sz="8" w:space="0" w:color="auto"/>
        </w:rPr>
        <w:t>tech</w:t>
      </w:r>
      <w:r w:rsidRPr="00D86F5A">
        <w:rPr>
          <w:rFonts w:eastAsia="Calibri"/>
          <w:sz w:val="16"/>
        </w:rPr>
        <w:t xml:space="preserve">nology, </w:t>
      </w:r>
      <w:r w:rsidRPr="00D86F5A">
        <w:rPr>
          <w:rFonts w:eastAsia="Calibri"/>
          <w:highlight w:val="cyan"/>
          <w:u w:val="single"/>
        </w:rPr>
        <w:t xml:space="preserve">and </w:t>
      </w:r>
      <w:r w:rsidRPr="00D86F5A">
        <w:rPr>
          <w:rFonts w:eastAsia="Calibri"/>
          <w:b/>
          <w:iCs/>
          <w:highlight w:val="cyan"/>
          <w:u w:val="single"/>
          <w:bdr w:val="single" w:sz="8" w:space="0" w:color="auto"/>
        </w:rPr>
        <w:t>forewarning</w:t>
      </w:r>
      <w:r w:rsidRPr="00D86F5A">
        <w:rPr>
          <w:rFonts w:eastAsia="Calibri"/>
          <w:sz w:val="16"/>
        </w:rPr>
        <w:t xml:space="preserve"> than our ancestors, </w:t>
      </w:r>
      <w:r w:rsidRPr="00D86F5A">
        <w:rPr>
          <w:rFonts w:eastAsia="Calibri"/>
          <w:highlight w:val="cyan"/>
          <w:u w:val="single"/>
        </w:rPr>
        <w:t xml:space="preserve">can </w:t>
      </w:r>
      <w:r w:rsidRPr="00D86F5A">
        <w:rPr>
          <w:rFonts w:eastAsia="Calibri"/>
          <w:b/>
          <w:iCs/>
          <w:highlight w:val="cyan"/>
          <w:u w:val="single"/>
          <w:bdr w:val="single" w:sz="8" w:space="0" w:color="auto"/>
        </w:rPr>
        <w:t>survive</w:t>
      </w:r>
      <w:r w:rsidRPr="00D86F5A">
        <w:rPr>
          <w:rFonts w:eastAsia="Calibri"/>
          <w:u w:val="single"/>
        </w:rPr>
        <w:t xml:space="preserve"> ongoing </w:t>
      </w:r>
      <w:r w:rsidRPr="00D86F5A">
        <w:rPr>
          <w:rFonts w:eastAsia="Calibri"/>
          <w:b/>
          <w:iCs/>
          <w:u w:val="single"/>
          <w:bdr w:val="single" w:sz="8" w:space="0" w:color="auto"/>
        </w:rPr>
        <w:t>climate catastrophe</w:t>
      </w:r>
      <w:r w:rsidRPr="00D86F5A">
        <w:rPr>
          <w:rFonts w:eastAsia="Calibri"/>
          <w:u w:val="single"/>
        </w:rPr>
        <w:t>.</w:t>
      </w:r>
    </w:p>
    <w:p w14:paraId="0D613013" w14:textId="77777777" w:rsidR="00890350" w:rsidRPr="00D86F5A" w:rsidRDefault="00890350" w:rsidP="00890350">
      <w:pPr>
        <w:rPr>
          <w:rFonts w:eastAsia="Calibri"/>
          <w:sz w:val="16"/>
        </w:rPr>
      </w:pPr>
      <w:r w:rsidRPr="00D86F5A">
        <w:rPr>
          <w:rFonts w:eastAsia="Calibri"/>
          <w:sz w:val="16"/>
        </w:rPr>
        <w:t>We saw in Part 2 that the only sustained argument which Ord makes in favor of climate risk is his discussion of unknown mechanisms in the context of paleoclimate. But, if Halstead is right to suggest that the paleoclimate data gives us every reason for confidence in humanity’s survival, then we should not have much confidence in Ord’s argument.</w:t>
      </w:r>
    </w:p>
    <w:p w14:paraId="647E0BD0" w14:textId="1280CA0A" w:rsidR="00890350" w:rsidRDefault="00890350" w:rsidP="00890350">
      <w:pPr>
        <w:pStyle w:val="Heading1"/>
      </w:pPr>
      <w:r>
        <w:lastRenderedPageBreak/>
        <w:t xml:space="preserve">2NC---OU---Round 3 </w:t>
      </w:r>
    </w:p>
    <w:p w14:paraId="570B3729" w14:textId="20184692" w:rsidR="00890350" w:rsidRPr="00890350" w:rsidRDefault="00890350" w:rsidP="00890350">
      <w:pPr>
        <w:pStyle w:val="Heading3"/>
      </w:pPr>
      <w:r>
        <w:lastRenderedPageBreak/>
        <w:t xml:space="preserve">Topicality---Resolved---2NC </w:t>
      </w:r>
    </w:p>
    <w:p w14:paraId="6C742415" w14:textId="77777777" w:rsidR="00890350" w:rsidRDefault="00890350" w:rsidP="00890350">
      <w:pPr>
        <w:pStyle w:val="Heading4"/>
        <w:shd w:val="clear" w:color="auto" w:fill="FFFFFF"/>
        <w:spacing w:line="278" w:lineRule="atLeast"/>
        <w:rPr>
          <w:rFonts w:cs="Calibri"/>
          <w:color w:val="222222"/>
          <w:szCs w:val="26"/>
        </w:rPr>
      </w:pPr>
      <w:r>
        <w:rPr>
          <w:rFonts w:cs="Calibri"/>
          <w:color w:val="222222"/>
          <w:szCs w:val="26"/>
        </w:rPr>
        <w:t>Resolved’ requires a </w:t>
      </w:r>
      <w:r>
        <w:rPr>
          <w:rFonts w:cs="Calibri"/>
          <w:color w:val="222222"/>
          <w:szCs w:val="26"/>
          <w:u w:val="single"/>
        </w:rPr>
        <w:t>legislative</w:t>
      </w:r>
      <w:r>
        <w:rPr>
          <w:rFonts w:cs="Calibri"/>
          <w:color w:val="222222"/>
          <w:szCs w:val="26"/>
        </w:rPr>
        <w:t> instrument.</w:t>
      </w:r>
    </w:p>
    <w:p w14:paraId="3E9917BD" w14:textId="77777777" w:rsidR="00890350" w:rsidRDefault="00890350" w:rsidP="00890350">
      <w:pPr>
        <w:shd w:val="clear" w:color="auto" w:fill="FFFFFF"/>
        <w:spacing w:line="235" w:lineRule="atLeast"/>
        <w:rPr>
          <w:color w:val="222222"/>
        </w:rPr>
      </w:pPr>
      <w:r>
        <w:rPr>
          <w:b/>
          <w:bCs/>
          <w:color w:val="222222"/>
          <w:sz w:val="26"/>
          <w:szCs w:val="26"/>
        </w:rPr>
        <w:t>LSA ’5 </w:t>
      </w:r>
      <w:r>
        <w:rPr>
          <w:color w:val="222222"/>
        </w:rPr>
        <w:t>[Louisiana State Legislature; 2005; Governing body of the state of Louisiana; Louisiana State Legislature, “Legislative Glossary,” </w:t>
      </w:r>
      <w:hyperlink r:id="rId11" w:tgtFrame="_blank" w:history="1">
        <w:r>
          <w:rPr>
            <w:rStyle w:val="Hyperlink"/>
            <w:color w:val="1155CC"/>
          </w:rPr>
          <w:t>https://www.legis.la.gov/legis/Glossary.aspx</w:t>
        </w:r>
      </w:hyperlink>
      <w:r>
        <w:rPr>
          <w:color w:val="222222"/>
        </w:rPr>
        <w:t>]</w:t>
      </w:r>
    </w:p>
    <w:p w14:paraId="12308CE6" w14:textId="77777777" w:rsidR="00890350" w:rsidRDefault="00890350" w:rsidP="00890350">
      <w:pPr>
        <w:shd w:val="clear" w:color="auto" w:fill="FFFFFF"/>
        <w:spacing w:line="235" w:lineRule="atLeast"/>
        <w:rPr>
          <w:color w:val="222222"/>
        </w:rPr>
      </w:pPr>
      <w:r>
        <w:rPr>
          <w:color w:val="222222"/>
          <w:sz w:val="16"/>
          <w:szCs w:val="16"/>
        </w:rPr>
        <w:t>Resolution</w:t>
      </w:r>
    </w:p>
    <w:p w14:paraId="6B9A01DC" w14:textId="77777777" w:rsidR="00890350" w:rsidRDefault="00890350" w:rsidP="00890350">
      <w:pPr>
        <w:shd w:val="clear" w:color="auto" w:fill="FFFFFF"/>
        <w:spacing w:line="235" w:lineRule="atLeast"/>
        <w:rPr>
          <w:color w:val="222222"/>
        </w:rPr>
      </w:pPr>
      <w:r>
        <w:rPr>
          <w:color w:val="222222"/>
          <w:shd w:val="clear" w:color="auto" w:fill="00FFFF"/>
        </w:rPr>
        <w:t>A </w:t>
      </w:r>
      <w:r>
        <w:rPr>
          <w:b/>
          <w:bCs/>
          <w:color w:val="222222"/>
          <w:bdr w:val="single" w:sz="8" w:space="0" w:color="auto" w:frame="1"/>
          <w:shd w:val="clear" w:color="auto" w:fill="00FFFF"/>
        </w:rPr>
        <w:t>legislative instrument</w:t>
      </w:r>
      <w:r>
        <w:rPr>
          <w:color w:val="222222"/>
          <w:sz w:val="16"/>
          <w:szCs w:val="16"/>
        </w:rPr>
        <w:t> that generally is </w:t>
      </w:r>
      <w:r>
        <w:rPr>
          <w:color w:val="222222"/>
        </w:rPr>
        <w:t>used for </w:t>
      </w:r>
      <w:r>
        <w:rPr>
          <w:color w:val="222222"/>
          <w:shd w:val="clear" w:color="auto" w:fill="00FFFF"/>
        </w:rPr>
        <w:t>making declarations, </w:t>
      </w:r>
      <w:r>
        <w:rPr>
          <w:b/>
          <w:bCs/>
          <w:color w:val="222222"/>
          <w:bdr w:val="single" w:sz="8" w:space="0" w:color="auto" w:frame="1"/>
          <w:shd w:val="clear" w:color="auto" w:fill="00FFFF"/>
        </w:rPr>
        <w:t>stating policies</w:t>
      </w:r>
      <w:r>
        <w:rPr>
          <w:color w:val="222222"/>
          <w:shd w:val="clear" w:color="auto" w:fill="00FFFF"/>
        </w:rPr>
        <w:t>, and making decisions</w:t>
      </w:r>
      <w:r>
        <w:rPr>
          <w:color w:val="222222"/>
          <w:sz w:val="16"/>
          <w:szCs w:val="16"/>
        </w:rPr>
        <w:t> where some other form is not required. A bill includes the constitutionally required enacting clause; </w:t>
      </w:r>
      <w:r>
        <w:rPr>
          <w:color w:val="222222"/>
        </w:rPr>
        <w:t>a resolution uses the term "</w:t>
      </w:r>
      <w:r>
        <w:rPr>
          <w:b/>
          <w:bCs/>
          <w:color w:val="222222"/>
          <w:bdr w:val="single" w:sz="8" w:space="0" w:color="auto" w:frame="1"/>
        </w:rPr>
        <w:t>resolved</w:t>
      </w:r>
      <w:r>
        <w:rPr>
          <w:color w:val="222222"/>
        </w:rPr>
        <w:t>"</w:t>
      </w:r>
      <w:r>
        <w:rPr>
          <w:color w:val="222222"/>
          <w:sz w:val="16"/>
          <w:szCs w:val="16"/>
        </w:rPr>
        <w:t>. Not subject to a time limit for introduction nor to governor's veto. (Const. Art. III, §17(B) and House Rules 8.11, 13.1, 6.8, and 7.4 and Senate Rules 10.9, 13.5 and 15.1)</w:t>
      </w:r>
    </w:p>
    <w:p w14:paraId="06EE29EF" w14:textId="77777777" w:rsidR="00890350" w:rsidRPr="00890350" w:rsidRDefault="00890350" w:rsidP="00890350"/>
    <w:sectPr w:rsidR="00890350" w:rsidRPr="0089035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F3E9C6" w14:textId="77777777" w:rsidR="001F0B1D" w:rsidRDefault="001F0B1D" w:rsidP="00066D2C">
      <w:pPr>
        <w:spacing w:after="0" w:line="240" w:lineRule="auto"/>
      </w:pPr>
      <w:r>
        <w:separator/>
      </w:r>
    </w:p>
  </w:endnote>
  <w:endnote w:type="continuationSeparator" w:id="0">
    <w:p w14:paraId="30D514C6" w14:textId="77777777" w:rsidR="001F0B1D" w:rsidRDefault="001F0B1D"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4051DB" w14:textId="77777777" w:rsidR="001F0B1D" w:rsidRDefault="001F0B1D" w:rsidP="00066D2C">
      <w:pPr>
        <w:spacing w:after="0" w:line="240" w:lineRule="auto"/>
      </w:pPr>
      <w:r>
        <w:separator/>
      </w:r>
    </w:p>
  </w:footnote>
  <w:footnote w:type="continuationSeparator" w:id="0">
    <w:p w14:paraId="66D0E89F" w14:textId="77777777" w:rsidR="001F0B1D" w:rsidRDefault="001F0B1D"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06C03CB"/>
    <w:multiLevelType w:val="hybridMultilevel"/>
    <w:tmpl w:val="DB9C9074"/>
    <w:lvl w:ilvl="0" w:tplc="9D7C109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85965644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81"/>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890350"/>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B1D"/>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476C"/>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6D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5713C"/>
    <w:rsid w:val="00860F34"/>
    <w:rsid w:val="00862AC4"/>
    <w:rsid w:val="0086319B"/>
    <w:rsid w:val="008674A6"/>
    <w:rsid w:val="0087210F"/>
    <w:rsid w:val="0087564D"/>
    <w:rsid w:val="00876000"/>
    <w:rsid w:val="0089035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B72BF"/>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05E5"/>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41B6"/>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07A0"/>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DC9186B"/>
  <w15:chartTrackingRefBased/>
  <w15:docId w15:val="{0C7E742E-A62B-D047-9D9B-55E7C0B2FD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90350"/>
    <w:rPr>
      <w:rFonts w:ascii="Calibri" w:hAnsi="Calibri" w:cs="Calibri"/>
    </w:rPr>
  </w:style>
  <w:style w:type="paragraph" w:styleId="Heading1">
    <w:name w:val="heading 1"/>
    <w:aliases w:val="Pocket"/>
    <w:basedOn w:val="Normal"/>
    <w:next w:val="Normal"/>
    <w:link w:val="Heading1Char"/>
    <w:qFormat/>
    <w:rsid w:val="0089035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89035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 Char Char, Char Char Char Char Char Char Char,Char, Char,Tags v 2,3: Cite,Char1,Underlines,Heading 3 Char3,Block Writing,Index Headers,Bold Cite,Text 7,Foldover,Tag Char Char,Cite 1,Read Char, Char Cha"/>
    <w:basedOn w:val="Normal"/>
    <w:next w:val="Normal"/>
    <w:link w:val="Heading3Char"/>
    <w:uiPriority w:val="2"/>
    <w:qFormat/>
    <w:rsid w:val="0089035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 Ch,Heading 2 Char2 Char,Heading 2 Char1 Char Char,TAG,Ch,no read,No Spacing211,No Spacing12,No Spacing2111,No Spacing111111,No Spacing11111,No Spacing4,ta,No Spacing5,No Spacing21,tags,T,t,Cle"/>
    <w:basedOn w:val="Normal"/>
    <w:next w:val="Normal"/>
    <w:link w:val="Heading4Char"/>
    <w:uiPriority w:val="3"/>
    <w:qFormat/>
    <w:rsid w:val="0089035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90350"/>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89035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90350"/>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
    <w:basedOn w:val="DefaultParagraphFont"/>
    <w:link w:val="textbold"/>
    <w:uiPriority w:val="8"/>
    <w:qFormat/>
    <w:rsid w:val="00890350"/>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890350"/>
    <w:rPr>
      <w:color w:val="auto"/>
      <w:u w:val="none"/>
    </w:rPr>
  </w:style>
  <w:style w:type="character" w:customStyle="1" w:styleId="Heading1Char">
    <w:name w:val="Heading 1 Char"/>
    <w:aliases w:val="Pocket Char"/>
    <w:basedOn w:val="DefaultParagraphFont"/>
    <w:link w:val="Heading1"/>
    <w:rsid w:val="00890350"/>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890350"/>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 Char Char Char, Char Char Char Char Char Char Char Char,Char Char, Char Char1,Tags v 2 Char,3: Cite Char,Char1 Char,Underlines Char,Heading 3 Char3 Char,Block Writing Char,Bold Cite Char"/>
    <w:basedOn w:val="DefaultParagraphFont"/>
    <w:link w:val="Heading3"/>
    <w:uiPriority w:val="2"/>
    <w:rsid w:val="00890350"/>
    <w:rPr>
      <w:rFonts w:ascii="Calibri" w:eastAsiaTheme="majorEastAsia" w:hAnsi="Calibri" w:cstheme="majorBidi"/>
      <w:b/>
      <w:sz w:val="32"/>
      <w:szCs w:val="24"/>
      <w:u w:val="single"/>
    </w:rPr>
  </w:style>
  <w:style w:type="character" w:customStyle="1" w:styleId="Heading4Char">
    <w:name w:val="Heading 4 Char"/>
    <w:aliases w:val="Tag Char,Big card Char,Normal Tag Char,body Char,small text Char,heading 2 Char, Ch Char,Heading 2 Char2 Char Char,Heading 2 Char1 Char Char Char,TAG Char,Ch Char,no read Char,No Spacing211 Char,No Spacing12 Char,No Spacing2111 Char"/>
    <w:basedOn w:val="DefaultParagraphFont"/>
    <w:link w:val="Heading4"/>
    <w:uiPriority w:val="3"/>
    <w:rsid w:val="00890350"/>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890350"/>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890350"/>
    <w:rPr>
      <w:b w:val="0"/>
      <w:sz w:val="22"/>
      <w:u w:val="single"/>
    </w:rPr>
  </w:style>
  <w:style w:type="character" w:styleId="Strong">
    <w:name w:val="Strong"/>
    <w:basedOn w:val="DefaultParagraphFont"/>
    <w:uiPriority w:val="22"/>
    <w:semiHidden/>
    <w:qFormat/>
    <w:rsid w:val="00890350"/>
    <w:rPr>
      <w:b/>
      <w:bCs/>
    </w:rPr>
  </w:style>
  <w:style w:type="character" w:styleId="BookTitle">
    <w:name w:val="Book Title"/>
    <w:basedOn w:val="DefaultParagraphFont"/>
    <w:uiPriority w:val="33"/>
    <w:semiHidden/>
    <w:qFormat/>
    <w:rsid w:val="00890350"/>
    <w:rPr>
      <w:b/>
      <w:bCs/>
      <w:i/>
      <w:iCs/>
      <w:spacing w:val="5"/>
    </w:rPr>
  </w:style>
  <w:style w:type="character" w:customStyle="1" w:styleId="Heading5Char">
    <w:name w:val="Heading 5 Char"/>
    <w:basedOn w:val="DefaultParagraphFont"/>
    <w:link w:val="Heading5"/>
    <w:uiPriority w:val="9"/>
    <w:semiHidden/>
    <w:rsid w:val="00890350"/>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890350"/>
  </w:style>
  <w:style w:type="paragraph" w:styleId="Header">
    <w:name w:val="header"/>
    <w:basedOn w:val="Normal"/>
    <w:link w:val="HeaderChar"/>
    <w:uiPriority w:val="99"/>
    <w:semiHidden/>
    <w:rsid w:val="0089035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90350"/>
    <w:rPr>
      <w:rFonts w:ascii="Calibri" w:hAnsi="Calibri" w:cs="Calibri"/>
    </w:rPr>
  </w:style>
  <w:style w:type="paragraph" w:styleId="Footer">
    <w:name w:val="footer"/>
    <w:basedOn w:val="Normal"/>
    <w:link w:val="FooterChar"/>
    <w:uiPriority w:val="99"/>
    <w:semiHidden/>
    <w:rsid w:val="0089035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90350"/>
    <w:rPr>
      <w:rFonts w:ascii="Calibri" w:hAnsi="Calibri" w:cs="Calibri"/>
    </w:rPr>
  </w:style>
  <w:style w:type="paragraph" w:styleId="BodyText">
    <w:name w:val="Body Text"/>
    <w:basedOn w:val="Normal"/>
    <w:link w:val="BodyTextChar"/>
    <w:uiPriority w:val="99"/>
    <w:semiHidden/>
    <w:unhideWhenUsed/>
    <w:rsid w:val="00890350"/>
    <w:pPr>
      <w:spacing w:after="120"/>
    </w:pPr>
  </w:style>
  <w:style w:type="character" w:customStyle="1" w:styleId="BodyTextChar">
    <w:name w:val="Body Text Char"/>
    <w:basedOn w:val="DefaultParagraphFont"/>
    <w:link w:val="BodyText"/>
    <w:uiPriority w:val="99"/>
    <w:semiHidden/>
    <w:rsid w:val="00890350"/>
    <w:rPr>
      <w:rFonts w:ascii="Calibri" w:hAnsi="Calibri" w:cs="Calibri"/>
    </w:rPr>
  </w:style>
  <w:style w:type="paragraph" w:styleId="NoSpacing">
    <w:name w:val="No Spacing"/>
    <w:aliases w:val="Card Format,ClearFormatting,Clear,DDI Tag,Tag Title,No Spacing51,Card,Dont use,Tag and Cite,Small Text,Very Small Text,No Spacing8,No Spacing3,No Spacing41,No Spacing31,Dont u,No Spacing1111111,No Spacing22,No Spacing6,No Spacing7,card,Tags"/>
    <w:link w:val="NoSpacingChar"/>
    <w:uiPriority w:val="99"/>
    <w:unhideWhenUsed/>
    <w:qFormat/>
    <w:rsid w:val="00890350"/>
    <w:pPr>
      <w:spacing w:after="0" w:line="240" w:lineRule="auto"/>
    </w:pPr>
    <w:rPr>
      <w:rFonts w:ascii="Calibri" w:hAnsi="Calibri" w:cs="Calibri"/>
    </w:rPr>
  </w:style>
  <w:style w:type="character" w:customStyle="1" w:styleId="NoSpacingChar">
    <w:name w:val="No Spacing Char"/>
    <w:aliases w:val="Card Format Char,ClearFormatting Char,Clear Char,DDI Tag Char,Tag Title Char,No Spacing51 Char,Card Char,Dont use Char,Tag and Cite Char,Small Text Char,Very Small Text Char,No Spacing8 Char,No Spacing3 Char,No Spacing41 Char,Dont u Char"/>
    <w:basedOn w:val="DefaultParagraphFont"/>
    <w:link w:val="NoSpacing"/>
    <w:uiPriority w:val="99"/>
    <w:rsid w:val="00890350"/>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Hat Char1"/>
    <w:basedOn w:val="DefaultParagraphFont"/>
    <w:link w:val="Heading411"/>
    <w:uiPriority w:val="99"/>
    <w:unhideWhenUsed/>
    <w:rsid w:val="00890350"/>
    <w:rPr>
      <w:color w:val="0563C1" w:themeColor="hyperlink"/>
      <w:u w:val="single"/>
    </w:rPr>
  </w:style>
  <w:style w:type="character" w:styleId="UnresolvedMention">
    <w:name w:val="Unresolved Mention"/>
    <w:basedOn w:val="DefaultParagraphFont"/>
    <w:uiPriority w:val="99"/>
    <w:semiHidden/>
    <w:unhideWhenUsed/>
    <w:rsid w:val="00890350"/>
    <w:rPr>
      <w:color w:val="605E5C"/>
      <w:shd w:val="clear" w:color="auto" w:fill="E1DFDD"/>
    </w:rPr>
  </w:style>
  <w:style w:type="paragraph" w:customStyle="1" w:styleId="Analytics">
    <w:name w:val="Analytics"/>
    <w:link w:val="AnalyticsChar"/>
    <w:autoRedefine/>
    <w:uiPriority w:val="4"/>
    <w:qFormat/>
    <w:rsid w:val="00890350"/>
    <w:pPr>
      <w:spacing w:after="0" w:line="256" w:lineRule="auto"/>
      <w:outlineLvl w:val="3"/>
    </w:pPr>
    <w:rPr>
      <w:rFonts w:ascii="Calibri" w:eastAsiaTheme="majorEastAsia" w:hAnsi="Calibri" w:cstheme="majorBidi"/>
      <w:b/>
      <w:iCs/>
      <w:color w:val="808080" w:themeColor="background1" w:themeShade="80"/>
      <w:sz w:val="26"/>
      <w:szCs w:val="28"/>
    </w:rPr>
  </w:style>
  <w:style w:type="character" w:customStyle="1" w:styleId="AnalyticsChar">
    <w:name w:val="Analytics Char"/>
    <w:basedOn w:val="DefaultParagraphFont"/>
    <w:link w:val="Analytics"/>
    <w:uiPriority w:val="4"/>
    <w:locked/>
    <w:rsid w:val="00890350"/>
    <w:rPr>
      <w:rFonts w:ascii="Calibri" w:eastAsiaTheme="majorEastAsia" w:hAnsi="Calibri" w:cstheme="majorBidi"/>
      <w:b/>
      <w:iCs/>
      <w:color w:val="808080" w:themeColor="background1" w:themeShade="80"/>
      <w:sz w:val="26"/>
      <w:szCs w:val="28"/>
    </w:rPr>
  </w:style>
  <w:style w:type="paragraph" w:customStyle="1" w:styleId="textbold">
    <w:name w:val="text bold"/>
    <w:basedOn w:val="Normal"/>
    <w:link w:val="Emphasis"/>
    <w:uiPriority w:val="8"/>
    <w:qFormat/>
    <w:rsid w:val="00890350"/>
    <w:pPr>
      <w:pBdr>
        <w:top w:val="single" w:sz="4" w:space="0" w:color="auto"/>
        <w:left w:val="single" w:sz="4" w:space="0" w:color="auto"/>
        <w:bottom w:val="single" w:sz="4" w:space="0" w:color="auto"/>
        <w:right w:val="single" w:sz="4" w:space="0" w:color="auto"/>
      </w:pBdr>
      <w:spacing w:line="254" w:lineRule="auto"/>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890350"/>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TitleChar">
    <w:name w:val="Title Char"/>
    <w:basedOn w:val="DefaultParagraphFont"/>
    <w:link w:val="Title"/>
    <w:uiPriority w:val="6"/>
    <w:qFormat/>
    <w:rsid w:val="00890350"/>
    <w:rPr>
      <w:u w:val="single"/>
    </w:rPr>
  </w:style>
  <w:style w:type="paragraph" w:styleId="Title">
    <w:name w:val="Title"/>
    <w:basedOn w:val="Normal"/>
    <w:next w:val="Normal"/>
    <w:link w:val="TitleChar"/>
    <w:uiPriority w:val="6"/>
    <w:qFormat/>
    <w:rsid w:val="00890350"/>
    <w:pPr>
      <w:ind w:left="720"/>
      <w:outlineLvl w:val="0"/>
    </w:pPr>
    <w:rPr>
      <w:rFonts w:asciiTheme="minorHAnsi" w:hAnsiTheme="minorHAnsi" w:cstheme="minorBidi"/>
      <w:u w:val="single"/>
    </w:rPr>
  </w:style>
  <w:style w:type="character" w:customStyle="1" w:styleId="TitleChar1">
    <w:name w:val="Title Char1"/>
    <w:basedOn w:val="DefaultParagraphFont"/>
    <w:uiPriority w:val="10"/>
    <w:semiHidden/>
    <w:rsid w:val="00890350"/>
    <w:rPr>
      <w:rFonts w:asciiTheme="majorHAnsi" w:eastAsiaTheme="majorEastAsia" w:hAnsiTheme="majorHAnsi" w:cstheme="majorBidi"/>
      <w:spacing w:val="-10"/>
      <w:kern w:val="28"/>
      <w:sz w:val="56"/>
      <w:szCs w:val="56"/>
    </w:rPr>
  </w:style>
  <w:style w:type="paragraph" w:styleId="ListParagraph">
    <w:name w:val="List Paragraph"/>
    <w:aliases w:val="6 font,List Paragraph1,List Paragraph2"/>
    <w:basedOn w:val="Normal"/>
    <w:uiPriority w:val="99"/>
    <w:unhideWhenUsed/>
    <w:qFormat/>
    <w:rsid w:val="00890350"/>
    <w:pPr>
      <w:ind w:left="720"/>
      <w:contextualSpacing/>
    </w:pPr>
  </w:style>
  <w:style w:type="paragraph" w:customStyle="1" w:styleId="Emphasis1">
    <w:name w:val="Emphasis1"/>
    <w:basedOn w:val="Normal"/>
    <w:autoRedefine/>
    <w:uiPriority w:val="8"/>
    <w:qFormat/>
    <w:rsid w:val="00890350"/>
    <w:pPr>
      <w:pBdr>
        <w:top w:val="single" w:sz="4" w:space="1" w:color="auto"/>
        <w:left w:val="single" w:sz="4" w:space="4" w:color="auto"/>
        <w:bottom w:val="single" w:sz="4" w:space="1" w:color="auto"/>
        <w:right w:val="single" w:sz="4" w:space="4" w:color="auto"/>
      </w:pBdr>
      <w:ind w:left="720"/>
      <w:jc w:val="both"/>
    </w:pPr>
    <w:rPr>
      <w:rFonts w:eastAsiaTheme="minorEastAsia"/>
      <w:b/>
      <w:iCs/>
      <w:szCs w:val="24"/>
      <w:u w:val="single"/>
      <w:bdr w:val="single" w:sz="8" w:space="0" w:color="auto"/>
    </w:rPr>
  </w:style>
  <w:style w:type="character" w:styleId="IntenseEmphasis">
    <w:name w:val="Intense Emphasis"/>
    <w:aliases w:val="Heading 3 Char Char Char1,9.5 pt,Intense Emphasis111,8.,Styl,Body text (10) + Not Bold,Footnote + 11 pt,Header or footer + 14 pt,Intense Emphasis5,Intense Emphasis6,cites Char Ch,8,Cards + Font: 12 pt Char,Intense Emphasis11111"/>
    <w:basedOn w:val="DefaultParagraphFont"/>
    <w:link w:val="FUCKTHISFONT"/>
    <w:uiPriority w:val="6"/>
    <w:qFormat/>
    <w:rsid w:val="00890350"/>
    <w:rPr>
      <w:i/>
      <w:iCs/>
      <w:color w:val="2F5496" w:themeColor="accent1" w:themeShade="BF"/>
    </w:rPr>
  </w:style>
  <w:style w:type="paragraph" w:customStyle="1" w:styleId="FUCKTHISFONT">
    <w:name w:val="FUCK THIS FONT"/>
    <w:basedOn w:val="Normal"/>
    <w:link w:val="IntenseEmphasis"/>
    <w:uiPriority w:val="6"/>
    <w:rsid w:val="00890350"/>
    <w:pPr>
      <w:autoSpaceDE w:val="0"/>
      <w:autoSpaceDN w:val="0"/>
      <w:adjustRightInd w:val="0"/>
      <w:jc w:val="both"/>
    </w:pPr>
    <w:rPr>
      <w:rFonts w:asciiTheme="minorHAnsi" w:hAnsiTheme="minorHAnsi" w:cstheme="minorBidi"/>
      <w:i/>
      <w:iCs/>
      <w:color w:val="2F5496" w:themeColor="accent1" w:themeShade="BF"/>
    </w:rPr>
  </w:style>
  <w:style w:type="character" w:customStyle="1" w:styleId="apple-converted-space">
    <w:name w:val="apple-converted-space"/>
    <w:basedOn w:val="DefaultParagraphFont"/>
    <w:rsid w:val="00890350"/>
  </w:style>
  <w:style w:type="paragraph" w:styleId="NormalWeb">
    <w:name w:val="Normal (Web)"/>
    <w:basedOn w:val="Normal"/>
    <w:uiPriority w:val="99"/>
    <w:rsid w:val="00890350"/>
    <w:pPr>
      <w:spacing w:before="100" w:beforeAutospacing="1" w:after="100" w:afterAutospacing="1"/>
    </w:pPr>
    <w:rPr>
      <w:rFonts w:ascii="Arial Unicode MS" w:eastAsia="Arial Unicode MS" w:hAnsi="Arial Unicode MS" w:cs="Arial Unicode M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11/jols.12423"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legis.la.gov/legis/Glossary.aspx" TargetMode="External"/><Relationship Id="rId5" Type="http://schemas.openxmlformats.org/officeDocument/2006/relationships/webSettings" Target="webSettings.xml"/><Relationship Id="rId10" Type="http://schemas.openxmlformats.org/officeDocument/2006/relationships/hyperlink" Target="https://techliberation.com/2018/10/10/in-defense-of-techno-optimism/" TargetMode="External"/><Relationship Id="rId4" Type="http://schemas.openxmlformats.org/officeDocument/2006/relationships/settings" Target="settings.xml"/><Relationship Id="rId9" Type="http://schemas.openxmlformats.org/officeDocument/2006/relationships/hyperlink" Target="https://www.foreignaffairs.com/world/william-macaskill-beginning-histor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Ima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4</TotalTime>
  <Pages>29</Pages>
  <Words>15604</Words>
  <Characters>88947</Characters>
  <Application>Microsoft Office Word</Application>
  <DocSecurity>0</DocSecurity>
  <Lines>741</Lines>
  <Paragraphs>208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104343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Iman Suleman</dc:creator>
  <cp:keywords>6.0.0</cp:keywords>
  <dc:description/>
  <cp:lastModifiedBy>Iman Suleman</cp:lastModifiedBy>
  <cp:revision>1</cp:revision>
  <dcterms:created xsi:type="dcterms:W3CDTF">2025-11-06T15:44:00Z</dcterms:created>
  <dcterms:modified xsi:type="dcterms:W3CDTF">2025-11-06T15:52:00Z</dcterms:modified>
</cp:coreProperties>
</file>