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C5C0C" w14:textId="2BAF4F96" w:rsidR="0070123B" w:rsidRDefault="0070123B" w:rsidP="0070123B">
      <w:pPr>
        <w:pStyle w:val="Heading1"/>
      </w:pPr>
      <w:r>
        <w:t>Aff Disclosure---FV R2</w:t>
      </w:r>
    </w:p>
    <w:p w14:paraId="45AC8EE4" w14:textId="09DBF1EA" w:rsidR="001A6CE5" w:rsidRDefault="001A6CE5" w:rsidP="001A6CE5">
      <w:pPr>
        <w:pStyle w:val="Heading2"/>
      </w:pPr>
      <w:r w:rsidRPr="00BF1226">
        <w:t>1AC</w:t>
      </w:r>
    </w:p>
    <w:p w14:paraId="73F3C2E4" w14:textId="77777777" w:rsidR="00336D63" w:rsidRPr="00EC1144" w:rsidRDefault="00336D63" w:rsidP="00336D63">
      <w:pPr>
        <w:pStyle w:val="Heading3"/>
        <w:rPr>
          <w:rFonts w:cs="Calibri"/>
        </w:rPr>
      </w:pPr>
      <w:r w:rsidRPr="00EC1144">
        <w:rPr>
          <w:rFonts w:cs="Calibri"/>
        </w:rPr>
        <w:t>Inequality---1AC</w:t>
      </w:r>
    </w:p>
    <w:p w14:paraId="69889AFD" w14:textId="77777777" w:rsidR="00336D63" w:rsidRPr="00EC1144" w:rsidRDefault="00336D63" w:rsidP="00336D63">
      <w:pPr>
        <w:pStyle w:val="Heading4"/>
        <w:rPr>
          <w:rFonts w:cs="Calibri"/>
        </w:rPr>
      </w:pPr>
      <w:r w:rsidRPr="00EC1144">
        <w:rPr>
          <w:rFonts w:cs="Calibri"/>
        </w:rPr>
        <w:t xml:space="preserve">Advantage 1 is </w:t>
      </w:r>
      <w:r w:rsidRPr="00EC1144">
        <w:rPr>
          <w:rFonts w:cs="Calibri"/>
          <w:u w:val="single"/>
        </w:rPr>
        <w:t>INEQUALITY</w:t>
      </w:r>
      <w:r w:rsidRPr="00EC1144">
        <w:rPr>
          <w:rFonts w:cs="Calibri"/>
        </w:rPr>
        <w:t>.</w:t>
      </w:r>
    </w:p>
    <w:p w14:paraId="38AEC6FC" w14:textId="77777777" w:rsidR="00336D63" w:rsidRPr="00EC1144" w:rsidRDefault="00336D63" w:rsidP="00336D63"/>
    <w:p w14:paraId="24147AAE" w14:textId="77777777" w:rsidR="00336D63" w:rsidRPr="00EC1144" w:rsidRDefault="00336D63" w:rsidP="00336D63">
      <w:pPr>
        <w:pStyle w:val="Heading4"/>
        <w:rPr>
          <w:rFonts w:cs="Calibri"/>
        </w:rPr>
      </w:pPr>
      <w:r w:rsidRPr="00EC1144">
        <w:rPr>
          <w:rFonts w:cs="Calibri"/>
        </w:rPr>
        <w:t xml:space="preserve">The </w:t>
      </w:r>
      <w:r w:rsidRPr="00EC1144">
        <w:rPr>
          <w:rFonts w:cs="Calibri"/>
          <w:u w:val="single"/>
        </w:rPr>
        <w:t>erosion</w:t>
      </w:r>
      <w:r w:rsidRPr="00EC1144">
        <w:rPr>
          <w:rFonts w:cs="Calibri"/>
        </w:rPr>
        <w:t xml:space="preserve"> of </w:t>
      </w:r>
      <w:r w:rsidRPr="00EC1144">
        <w:rPr>
          <w:rFonts w:cs="Calibri"/>
          <w:u w:val="single"/>
        </w:rPr>
        <w:t>collective bargaining</w:t>
      </w:r>
      <w:r w:rsidRPr="00EC1144">
        <w:rPr>
          <w:rFonts w:cs="Calibri"/>
        </w:rPr>
        <w:t xml:space="preserve"> drives </w:t>
      </w:r>
      <w:r w:rsidRPr="00EC1144">
        <w:rPr>
          <w:rFonts w:cs="Calibri"/>
          <w:u w:val="single"/>
        </w:rPr>
        <w:t>inequality</w:t>
      </w:r>
      <w:r w:rsidRPr="00EC1144">
        <w:rPr>
          <w:rFonts w:cs="Calibri"/>
        </w:rPr>
        <w:t xml:space="preserve"> through </w:t>
      </w:r>
      <w:r w:rsidRPr="00EC1144">
        <w:rPr>
          <w:rFonts w:cs="Calibri"/>
          <w:u w:val="single"/>
        </w:rPr>
        <w:t>wage depression</w:t>
      </w:r>
      <w:r w:rsidRPr="00EC1144">
        <w:rPr>
          <w:rFonts w:cs="Calibri"/>
        </w:rPr>
        <w:t>.</w:t>
      </w:r>
    </w:p>
    <w:p w14:paraId="40B3237A" w14:textId="77777777" w:rsidR="00336D63" w:rsidRPr="00EC1144" w:rsidRDefault="00336D63" w:rsidP="00336D63">
      <w:r w:rsidRPr="00EC1144">
        <w:rPr>
          <w:rStyle w:val="Style13ptBold"/>
        </w:rPr>
        <w:t>Mishel 21</w:t>
      </w:r>
      <w:r w:rsidRPr="00EC1144">
        <w:t>, distinguished fellow at the Economic Policy Institute. (Lawrence Mishel, 04-08-2021, "The enormous impact of eroded collective bargaining on wages", Economic Policy Institute, https://www.epi.org/publication/eroded-collective-bargaining/) [Table 1, Figure A, Figure B omitted]</w:t>
      </w:r>
    </w:p>
    <w:p w14:paraId="3364D6FD" w14:textId="77777777" w:rsidR="00336D63" w:rsidRPr="00EC1144" w:rsidRDefault="00336D63" w:rsidP="00336D63">
      <w:pPr>
        <w:rPr>
          <w:sz w:val="16"/>
        </w:rPr>
      </w:pPr>
      <w:r w:rsidRPr="00EC1144">
        <w:rPr>
          <w:rStyle w:val="StyleUnderline"/>
        </w:rPr>
        <w:t xml:space="preserve">A </w:t>
      </w:r>
      <w:r w:rsidRPr="000041E4">
        <w:rPr>
          <w:rStyle w:val="StyleUnderline"/>
        </w:rPr>
        <w:t>major factor</w:t>
      </w:r>
      <w:r w:rsidRPr="00EC1144">
        <w:rPr>
          <w:sz w:val="16"/>
        </w:rPr>
        <w:t xml:space="preserve"> </w:t>
      </w:r>
      <w:r w:rsidRPr="00EC1144">
        <w:rPr>
          <w:rStyle w:val="Emphasis"/>
          <w:highlight w:val="cyan"/>
        </w:rPr>
        <w:t>depressing wage growth</w:t>
      </w:r>
      <w:r w:rsidRPr="00EC1144">
        <w:rPr>
          <w:sz w:val="16"/>
        </w:rPr>
        <w:t xml:space="preserve"> </w:t>
      </w:r>
      <w:r w:rsidRPr="00EC1144">
        <w:rPr>
          <w:rStyle w:val="StyleUnderline"/>
        </w:rPr>
        <w:t xml:space="preserve">for middle earners and </w:t>
      </w:r>
      <w:r w:rsidRPr="00EC1144">
        <w:rPr>
          <w:rStyle w:val="StyleUnderline"/>
          <w:highlight w:val="cyan"/>
        </w:rPr>
        <w:t>driving</w:t>
      </w:r>
      <w:r w:rsidRPr="00EC1144">
        <w:rPr>
          <w:rStyle w:val="StyleUnderline"/>
        </w:rPr>
        <w:t xml:space="preserve"> the growth of </w:t>
      </w:r>
      <w:r w:rsidRPr="000041E4">
        <w:rPr>
          <w:rStyle w:val="Emphasis"/>
        </w:rPr>
        <w:t xml:space="preserve">wage </w:t>
      </w:r>
      <w:r w:rsidRPr="00EC1144">
        <w:rPr>
          <w:rStyle w:val="Emphasis"/>
          <w:highlight w:val="cyan"/>
        </w:rPr>
        <w:t>inequality</w:t>
      </w:r>
      <w:r w:rsidRPr="00EC1144">
        <w:rPr>
          <w:sz w:val="16"/>
        </w:rPr>
        <w:t xml:space="preserve"> over the last four decades </w:t>
      </w:r>
      <w:r w:rsidRPr="00EC1144">
        <w:rPr>
          <w:rStyle w:val="StyleUnderline"/>
        </w:rPr>
        <w:t xml:space="preserve">has been the </w:t>
      </w:r>
      <w:r w:rsidRPr="00EC1144">
        <w:rPr>
          <w:rStyle w:val="StyleUnderline"/>
          <w:highlight w:val="cyan"/>
        </w:rPr>
        <w:t>erosion of</w:t>
      </w:r>
      <w:r w:rsidRPr="00EC1144">
        <w:rPr>
          <w:sz w:val="16"/>
          <w:highlight w:val="cyan"/>
        </w:rPr>
        <w:t xml:space="preserve"> </w:t>
      </w:r>
      <w:r w:rsidRPr="00EC1144">
        <w:rPr>
          <w:rStyle w:val="Emphasis"/>
          <w:highlight w:val="cyan"/>
        </w:rPr>
        <w:t>collective bargaining</w:t>
      </w:r>
      <w:r w:rsidRPr="00EC1144">
        <w:rPr>
          <w:sz w:val="16"/>
        </w:rPr>
        <w:t xml:space="preserve">.1 Indeed, </w:t>
      </w:r>
      <w:r w:rsidRPr="00EC1144">
        <w:rPr>
          <w:rStyle w:val="StyleUnderline"/>
        </w:rPr>
        <w:t>the</w:t>
      </w:r>
      <w:r w:rsidRPr="00EC1144">
        <w:rPr>
          <w:sz w:val="16"/>
        </w:rPr>
        <w:t xml:space="preserve"> </w:t>
      </w:r>
      <w:r w:rsidRPr="00EC1144">
        <w:rPr>
          <w:rStyle w:val="Emphasis"/>
        </w:rPr>
        <w:t>only factor</w:t>
      </w:r>
      <w:r w:rsidRPr="00EC1144">
        <w:rPr>
          <w:sz w:val="16"/>
        </w:rPr>
        <w:t xml:space="preserve"> </w:t>
      </w:r>
      <w:r w:rsidRPr="00EC1144">
        <w:rPr>
          <w:rStyle w:val="StyleUnderline"/>
        </w:rPr>
        <w:t>more responsible for weak wage growth</w:t>
      </w:r>
      <w:r w:rsidRPr="00EC1144">
        <w:rPr>
          <w:sz w:val="16"/>
        </w:rPr>
        <w:t xml:space="preserve"> for the typical worker </w:t>
      </w:r>
      <w:r w:rsidRPr="00EC1144">
        <w:rPr>
          <w:rStyle w:val="StyleUnderline"/>
        </w:rPr>
        <w:t>is the</w:t>
      </w:r>
      <w:r w:rsidRPr="00EC1144">
        <w:rPr>
          <w:sz w:val="16"/>
        </w:rPr>
        <w:t xml:space="preserve"> </w:t>
      </w:r>
      <w:r w:rsidRPr="00EC1144">
        <w:rPr>
          <w:rStyle w:val="Emphasis"/>
        </w:rPr>
        <w:t>excessive unemployment</w:t>
      </w:r>
      <w:r w:rsidRPr="00EC1144">
        <w:rPr>
          <w:sz w:val="16"/>
        </w:rPr>
        <w:t xml:space="preserve"> </w:t>
      </w:r>
      <w:r w:rsidRPr="00EC1144">
        <w:rPr>
          <w:rStyle w:val="StyleUnderline"/>
        </w:rPr>
        <w:t>perpetrated by central bank policymakers’</w:t>
      </w:r>
      <w:r w:rsidRPr="00EC1144">
        <w:rPr>
          <w:sz w:val="16"/>
        </w:rPr>
        <w:t xml:space="preserve"> </w:t>
      </w:r>
      <w:r w:rsidRPr="00EC1144">
        <w:rPr>
          <w:rStyle w:val="Emphasis"/>
        </w:rPr>
        <w:t>high interest rate policies</w:t>
      </w:r>
      <w:r w:rsidRPr="00EC1144">
        <w:rPr>
          <w:sz w:val="16"/>
        </w:rPr>
        <w:t xml:space="preserve"> </w:t>
      </w:r>
      <w:r w:rsidRPr="00EC1144">
        <w:rPr>
          <w:rStyle w:val="StyleUnderline"/>
        </w:rPr>
        <w:t>and</w:t>
      </w:r>
      <w:r w:rsidRPr="00EC1144">
        <w:rPr>
          <w:sz w:val="16"/>
        </w:rPr>
        <w:t xml:space="preserve"> </w:t>
      </w:r>
      <w:r w:rsidRPr="00EC1144">
        <w:rPr>
          <w:rStyle w:val="Emphasis"/>
        </w:rPr>
        <w:t>fiscal austerity</w:t>
      </w:r>
      <w:r w:rsidRPr="00EC1144">
        <w:rPr>
          <w:sz w:val="16"/>
        </w:rPr>
        <w:t>.2 </w:t>
      </w:r>
      <w:r w:rsidRPr="00EC1144">
        <w:rPr>
          <w:rStyle w:val="StyleUnderline"/>
        </w:rPr>
        <w:t xml:space="preserve">The </w:t>
      </w:r>
      <w:r w:rsidRPr="00EC1144">
        <w:rPr>
          <w:rStyle w:val="StyleUnderline"/>
          <w:highlight w:val="cyan"/>
        </w:rPr>
        <w:t>share of workers covered by a</w:t>
      </w:r>
      <w:r w:rsidRPr="00EC1144">
        <w:rPr>
          <w:sz w:val="16"/>
          <w:highlight w:val="cyan"/>
        </w:rPr>
        <w:t xml:space="preserve"> </w:t>
      </w:r>
      <w:r w:rsidRPr="00EC1144">
        <w:rPr>
          <w:rStyle w:val="Emphasis"/>
          <w:highlight w:val="cyan"/>
        </w:rPr>
        <w:t>c</w:t>
      </w:r>
      <w:r w:rsidRPr="000041E4">
        <w:rPr>
          <w:rStyle w:val="Emphasis"/>
        </w:rPr>
        <w:t xml:space="preserve">ollective </w:t>
      </w:r>
      <w:r w:rsidRPr="00EC1144">
        <w:rPr>
          <w:rStyle w:val="Emphasis"/>
          <w:highlight w:val="cyan"/>
        </w:rPr>
        <w:t>b</w:t>
      </w:r>
      <w:r w:rsidRPr="000041E4">
        <w:rPr>
          <w:rStyle w:val="Emphasis"/>
        </w:rPr>
        <w:t>argaining</w:t>
      </w:r>
      <w:r w:rsidRPr="00EC1144">
        <w:rPr>
          <w:rStyle w:val="Emphasis"/>
          <w:highlight w:val="cyan"/>
        </w:rPr>
        <w:t xml:space="preserve"> a</w:t>
      </w:r>
      <w:r w:rsidRPr="000041E4">
        <w:rPr>
          <w:rStyle w:val="Emphasis"/>
        </w:rPr>
        <w:t>greement</w:t>
      </w:r>
      <w:r w:rsidRPr="00EC1144">
        <w:rPr>
          <w:sz w:val="16"/>
          <w:highlight w:val="cyan"/>
        </w:rPr>
        <w:t xml:space="preserve"> </w:t>
      </w:r>
      <w:r w:rsidRPr="00EC1144">
        <w:rPr>
          <w:rStyle w:val="StyleUnderline"/>
          <w:highlight w:val="cyan"/>
        </w:rPr>
        <w:t>fell</w:t>
      </w:r>
      <w:r w:rsidRPr="00EC1144">
        <w:rPr>
          <w:rStyle w:val="StyleUnderline"/>
        </w:rPr>
        <w:t xml:space="preserve"> from</w:t>
      </w:r>
      <w:r w:rsidRPr="00EC1144">
        <w:rPr>
          <w:sz w:val="16"/>
        </w:rPr>
        <w:t xml:space="preserve"> </w:t>
      </w:r>
      <w:r w:rsidRPr="00EC1144">
        <w:rPr>
          <w:rStyle w:val="Emphasis"/>
        </w:rPr>
        <w:t>27.0%</w:t>
      </w:r>
      <w:r w:rsidRPr="00EC1144">
        <w:rPr>
          <w:sz w:val="16"/>
        </w:rPr>
        <w:t xml:space="preserve"> </w:t>
      </w:r>
      <w:r w:rsidRPr="00EC1144">
        <w:rPr>
          <w:rStyle w:val="StyleUnderline"/>
        </w:rPr>
        <w:t>in</w:t>
      </w:r>
      <w:r w:rsidRPr="00EC1144">
        <w:rPr>
          <w:sz w:val="16"/>
        </w:rPr>
        <w:t xml:space="preserve"> </w:t>
      </w:r>
      <w:r w:rsidRPr="00EC1144">
        <w:rPr>
          <w:rStyle w:val="Emphasis"/>
        </w:rPr>
        <w:t>1979</w:t>
      </w:r>
      <w:r w:rsidRPr="00EC1144">
        <w:rPr>
          <w:sz w:val="16"/>
        </w:rPr>
        <w:t xml:space="preserve"> </w:t>
      </w:r>
      <w:r w:rsidRPr="00EC1144">
        <w:rPr>
          <w:rStyle w:val="StyleUnderline"/>
          <w:highlight w:val="cyan"/>
        </w:rPr>
        <w:t>to</w:t>
      </w:r>
      <w:r w:rsidRPr="00EC1144">
        <w:rPr>
          <w:rStyle w:val="StyleUnderline"/>
        </w:rPr>
        <w:t xml:space="preserve"> just</w:t>
      </w:r>
      <w:r w:rsidRPr="00EC1144">
        <w:rPr>
          <w:sz w:val="16"/>
        </w:rPr>
        <w:t xml:space="preserve"> </w:t>
      </w:r>
      <w:r w:rsidRPr="00EC1144">
        <w:rPr>
          <w:rStyle w:val="Emphasis"/>
          <w:highlight w:val="cyan"/>
        </w:rPr>
        <w:t>11.6%</w:t>
      </w:r>
      <w:r w:rsidRPr="00EC1144">
        <w:rPr>
          <w:sz w:val="16"/>
        </w:rPr>
        <w:t xml:space="preserve"> </w:t>
      </w:r>
      <w:r w:rsidRPr="00EC1144">
        <w:rPr>
          <w:rStyle w:val="StyleUnderline"/>
        </w:rPr>
        <w:t>in</w:t>
      </w:r>
      <w:r w:rsidRPr="00EC1144">
        <w:rPr>
          <w:sz w:val="16"/>
        </w:rPr>
        <w:t xml:space="preserve"> </w:t>
      </w:r>
      <w:r w:rsidRPr="00EC1144">
        <w:rPr>
          <w:rStyle w:val="Emphasis"/>
        </w:rPr>
        <w:t>2019</w:t>
      </w:r>
      <w:r w:rsidRPr="00EC1144">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w:t>
      </w:r>
      <w:proofErr w:type="gramStart"/>
      <w:r w:rsidRPr="00EC1144">
        <w:rPr>
          <w:sz w:val="16"/>
        </w:rPr>
        <w:t>Thus</w:t>
      </w:r>
      <w:proofErr w:type="gramEnd"/>
      <w:r w:rsidRPr="00EC1144">
        <w:rPr>
          <w:sz w:val="16"/>
        </w:rPr>
        <w:t xml:space="preserve"> men had more to lose from the subsequent attack on unions and collective bargaining.3 </w:t>
      </w:r>
      <w:r w:rsidRPr="00EC1144">
        <w:rPr>
          <w:rStyle w:val="StyleUnderline"/>
          <w:highlight w:val="cyan"/>
        </w:rPr>
        <w:t>Rebuilding</w:t>
      </w:r>
      <w:r w:rsidRPr="00EC1144">
        <w:rPr>
          <w:rStyle w:val="StyleUnderline"/>
        </w:rPr>
        <w:t xml:space="preserve"> collective </w:t>
      </w:r>
      <w:r w:rsidRPr="00EC1144">
        <w:rPr>
          <w:rStyle w:val="StyleUnderline"/>
          <w:highlight w:val="cyan"/>
        </w:rPr>
        <w:t xml:space="preserve">bargaining is </w:t>
      </w:r>
      <w:r w:rsidRPr="000041E4">
        <w:rPr>
          <w:rStyle w:val="StyleUnderline"/>
        </w:rPr>
        <w:t>a</w:t>
      </w:r>
      <w:r w:rsidRPr="000041E4">
        <w:rPr>
          <w:sz w:val="16"/>
        </w:rPr>
        <w:t xml:space="preserve"> </w:t>
      </w:r>
      <w:r w:rsidRPr="00EC1144">
        <w:rPr>
          <w:rStyle w:val="Emphasis"/>
          <w:highlight w:val="cyan"/>
        </w:rPr>
        <w:t xml:space="preserve">necessary </w:t>
      </w:r>
      <w:r w:rsidRPr="000041E4">
        <w:rPr>
          <w:rStyle w:val="Emphasis"/>
        </w:rPr>
        <w:t>component</w:t>
      </w:r>
      <w:r w:rsidRPr="00EC1144">
        <w:rPr>
          <w:sz w:val="16"/>
        </w:rPr>
        <w:t xml:space="preserve"> </w:t>
      </w:r>
      <w:r w:rsidRPr="00EC1144">
        <w:rPr>
          <w:rStyle w:val="StyleUnderline"/>
        </w:rPr>
        <w:t xml:space="preserve">of any policy agenda </w:t>
      </w:r>
      <w:r w:rsidRPr="00EC1144">
        <w:rPr>
          <w:rStyle w:val="StyleUnderline"/>
          <w:highlight w:val="cyan"/>
        </w:rPr>
        <w:t>to</w:t>
      </w:r>
      <w:r w:rsidRPr="00EC1144">
        <w:rPr>
          <w:sz w:val="16"/>
          <w:highlight w:val="cyan"/>
        </w:rPr>
        <w:t xml:space="preserve"> </w:t>
      </w:r>
      <w:r w:rsidRPr="00EC1144">
        <w:rPr>
          <w:rStyle w:val="Emphasis"/>
          <w:highlight w:val="cyan"/>
        </w:rPr>
        <w:t>reestablish</w:t>
      </w:r>
      <w:r w:rsidRPr="00EC1144">
        <w:rPr>
          <w:sz w:val="16"/>
        </w:rPr>
        <w:t xml:space="preserve"> </w:t>
      </w:r>
      <w:r w:rsidRPr="00EC1144">
        <w:rPr>
          <w:rStyle w:val="StyleUnderline"/>
        </w:rPr>
        <w:t>robust</w:t>
      </w:r>
      <w:r w:rsidRPr="00EC1144">
        <w:rPr>
          <w:sz w:val="16"/>
        </w:rPr>
        <w:t xml:space="preserve"> </w:t>
      </w:r>
      <w:r w:rsidRPr="00EC1144">
        <w:rPr>
          <w:rStyle w:val="Emphasis"/>
          <w:highlight w:val="cyan"/>
        </w:rPr>
        <w:t>wage growth</w:t>
      </w:r>
      <w:r w:rsidRPr="00EC1144">
        <w:rPr>
          <w:sz w:val="16"/>
        </w:rPr>
        <w:t xml:space="preserve"> </w:t>
      </w:r>
      <w:r w:rsidRPr="00EC1144">
        <w:rPr>
          <w:rStyle w:val="StyleUnderline"/>
        </w:rPr>
        <w:t xml:space="preserve">for </w:t>
      </w:r>
      <w:proofErr w:type="gramStart"/>
      <w:r w:rsidRPr="00EC1144">
        <w:rPr>
          <w:rStyle w:val="StyleUnderline"/>
        </w:rPr>
        <w:t>the</w:t>
      </w:r>
      <w:r w:rsidRPr="00EC1144">
        <w:rPr>
          <w:sz w:val="16"/>
        </w:rPr>
        <w:t xml:space="preserve"> </w:t>
      </w:r>
      <w:r w:rsidRPr="00EC1144">
        <w:rPr>
          <w:rStyle w:val="Emphasis"/>
        </w:rPr>
        <w:t>vast majority of</w:t>
      </w:r>
      <w:proofErr w:type="gramEnd"/>
      <w:r w:rsidRPr="00EC1144">
        <w:rPr>
          <w:rStyle w:val="Emphasis"/>
        </w:rPr>
        <w:t xml:space="preserve"> workers</w:t>
      </w:r>
      <w:r w:rsidRPr="00EC1144">
        <w:rPr>
          <w:sz w:val="16"/>
        </w:rPr>
        <w:t xml:space="preserve"> </w:t>
      </w:r>
      <w:r w:rsidRPr="00EC1144">
        <w:rPr>
          <w:rStyle w:val="StyleUnderline"/>
        </w:rPr>
        <w:t>in the</w:t>
      </w:r>
      <w:r w:rsidRPr="00EC1144">
        <w:rPr>
          <w:sz w:val="16"/>
        </w:rPr>
        <w:t xml:space="preserve"> </w:t>
      </w:r>
      <w:r w:rsidRPr="00EC1144">
        <w:rPr>
          <w:rStyle w:val="Emphasis"/>
        </w:rPr>
        <w:t>U</w:t>
      </w:r>
      <w:r w:rsidRPr="00EC1144">
        <w:rPr>
          <w:rStyle w:val="StyleUnderline"/>
        </w:rPr>
        <w:t>nited</w:t>
      </w:r>
      <w:r w:rsidRPr="00EC1144">
        <w:rPr>
          <w:sz w:val="16"/>
        </w:rPr>
        <w:t xml:space="preserve"> </w:t>
      </w:r>
      <w:r w:rsidRPr="00EC1144">
        <w:rPr>
          <w:rStyle w:val="Emphasis"/>
        </w:rPr>
        <w:t>S</w:t>
      </w:r>
      <w:r w:rsidRPr="00EC1144">
        <w:rPr>
          <w:rStyle w:val="StyleUnderline"/>
        </w:rPr>
        <w:t>tates</w:t>
      </w:r>
      <w:r w:rsidRPr="00EC1144">
        <w:rPr>
          <w:sz w:val="16"/>
        </w:rPr>
        <w:t xml:space="preserve">, </w:t>
      </w:r>
      <w:r w:rsidRPr="00EC1144">
        <w:rPr>
          <w:rStyle w:val="StyleUnderline"/>
          <w:highlight w:val="cyan"/>
        </w:rPr>
        <w:t>and</w:t>
      </w:r>
      <w:r w:rsidRPr="00EC1144">
        <w:rPr>
          <w:sz w:val="16"/>
          <w:highlight w:val="cyan"/>
        </w:rPr>
        <w:t xml:space="preserve"> </w:t>
      </w:r>
      <w:r w:rsidRPr="000041E4">
        <w:rPr>
          <w:rStyle w:val="Emphasis"/>
        </w:rPr>
        <w:t xml:space="preserve">broader </w:t>
      </w:r>
      <w:r w:rsidRPr="00EC1144">
        <w:rPr>
          <w:rStyle w:val="Emphasis"/>
          <w:highlight w:val="cyan"/>
        </w:rPr>
        <w:t>unionization</w:t>
      </w:r>
      <w:r w:rsidRPr="00EC1144">
        <w:rPr>
          <w:sz w:val="16"/>
        </w:rPr>
        <w:t xml:space="preserve"> </w:t>
      </w:r>
      <w:r w:rsidRPr="00EC1144">
        <w:rPr>
          <w:rStyle w:val="StyleUnderline"/>
        </w:rPr>
        <w:t>would lessen</w:t>
      </w:r>
      <w:r w:rsidRPr="00EC1144">
        <w:rPr>
          <w:sz w:val="16"/>
        </w:rPr>
        <w:t xml:space="preserve"> </w:t>
      </w:r>
      <w:r w:rsidRPr="00EC1144">
        <w:rPr>
          <w:rStyle w:val="Emphasis"/>
        </w:rPr>
        <w:t>racial inequities</w:t>
      </w:r>
      <w:r w:rsidRPr="00EC1144">
        <w:rPr>
          <w:sz w:val="16"/>
        </w:rPr>
        <w:t xml:space="preserve"> </w:t>
      </w:r>
      <w:r w:rsidRPr="00EC1144">
        <w:rPr>
          <w:rStyle w:val="StyleUnderline"/>
        </w:rPr>
        <w:t>and</w:t>
      </w:r>
      <w:r w:rsidRPr="00EC1144">
        <w:rPr>
          <w:sz w:val="16"/>
        </w:rPr>
        <w:t xml:space="preserve"> </w:t>
      </w:r>
      <w:r w:rsidRPr="00EC1144">
        <w:rPr>
          <w:rStyle w:val="Emphasis"/>
        </w:rPr>
        <w:t>benefit women</w:t>
      </w:r>
      <w:r w:rsidRPr="00EC1144">
        <w:rPr>
          <w:sz w:val="16"/>
        </w:rPr>
        <w:t xml:space="preserve"> at least as much as men.</w:t>
      </w:r>
    </w:p>
    <w:p w14:paraId="3E986F51" w14:textId="77777777" w:rsidR="00336D63" w:rsidRPr="00EC1144" w:rsidRDefault="00336D63" w:rsidP="00336D63">
      <w:pPr>
        <w:rPr>
          <w:sz w:val="16"/>
        </w:rPr>
      </w:pPr>
      <w:r w:rsidRPr="00EC1144">
        <w:rPr>
          <w:rStyle w:val="StyleUnderline"/>
        </w:rPr>
        <w:t>Recent research on trends in wages over the last four decades has demonstrated that</w:t>
      </w:r>
      <w:r w:rsidRPr="00EC1144">
        <w:rPr>
          <w:sz w:val="16"/>
        </w:rPr>
        <w:t>:</w:t>
      </w:r>
    </w:p>
    <w:p w14:paraId="78F3543C" w14:textId="77777777" w:rsidR="00336D63" w:rsidRPr="00EC1144" w:rsidRDefault="00336D63" w:rsidP="001A1D6A">
      <w:pPr>
        <w:pStyle w:val="ListParagraph"/>
        <w:numPr>
          <w:ilvl w:val="0"/>
          <w:numId w:val="2"/>
        </w:numPr>
        <w:rPr>
          <w:sz w:val="16"/>
        </w:rPr>
      </w:pPr>
      <w:r w:rsidRPr="00EC1144">
        <w:rPr>
          <w:rStyle w:val="StyleUnderline"/>
        </w:rPr>
        <w:t>For</w:t>
      </w:r>
      <w:r w:rsidRPr="00EC1144">
        <w:rPr>
          <w:sz w:val="16"/>
        </w:rPr>
        <w:t xml:space="preserve"> the “</w:t>
      </w:r>
      <w:r w:rsidRPr="00EC1144">
        <w:rPr>
          <w:rStyle w:val="Emphasis"/>
        </w:rPr>
        <w:t>typical</w:t>
      </w:r>
      <w:r w:rsidRPr="00EC1144">
        <w:rPr>
          <w:sz w:val="16"/>
        </w:rPr>
        <w:t xml:space="preserve">” or median </w:t>
      </w:r>
      <w:r w:rsidRPr="00EC1144">
        <w:rPr>
          <w:rStyle w:val="StyleUnderline"/>
        </w:rPr>
        <w:t>worker</w:t>
      </w:r>
      <w:r w:rsidRPr="00EC1144">
        <w:rPr>
          <w:sz w:val="16"/>
        </w:rPr>
        <w:t xml:space="preserve">, </w:t>
      </w:r>
      <w:r w:rsidRPr="00EC1144">
        <w:rPr>
          <w:rStyle w:val="Emphasis"/>
          <w:highlight w:val="cyan"/>
        </w:rPr>
        <w:t>declining unionization</w:t>
      </w:r>
      <w:r w:rsidRPr="00EC1144">
        <w:rPr>
          <w:sz w:val="16"/>
          <w:highlight w:val="cyan"/>
        </w:rPr>
        <w:t xml:space="preserve"> </w:t>
      </w:r>
      <w:r w:rsidRPr="00EC1144">
        <w:rPr>
          <w:rStyle w:val="StyleUnderline"/>
          <w:highlight w:val="cyan"/>
        </w:rPr>
        <w:t>translates to a loss of</w:t>
      </w:r>
      <w:r w:rsidRPr="00EC1144">
        <w:rPr>
          <w:sz w:val="16"/>
        </w:rPr>
        <w:t xml:space="preserve"> $1.56 per hour worked, the equivalent of </w:t>
      </w:r>
      <w:r w:rsidRPr="00EC1144">
        <w:rPr>
          <w:rStyle w:val="Emphasis"/>
          <w:highlight w:val="cyan"/>
        </w:rPr>
        <w:t>$3,250</w:t>
      </w:r>
      <w:r w:rsidRPr="00EC1144">
        <w:rPr>
          <w:sz w:val="16"/>
          <w:highlight w:val="cyan"/>
        </w:rPr>
        <w:t xml:space="preserve"> </w:t>
      </w:r>
      <w:r w:rsidRPr="00EC1144">
        <w:rPr>
          <w:rStyle w:val="StyleUnderline"/>
          <w:highlight w:val="cyan"/>
        </w:rPr>
        <w:t>for a</w:t>
      </w:r>
      <w:r w:rsidRPr="00EC1144">
        <w:rPr>
          <w:rStyle w:val="StyleUnderline"/>
        </w:rPr>
        <w:t xml:space="preserve"> full-time, full-year </w:t>
      </w:r>
      <w:r w:rsidRPr="00EC1144">
        <w:rPr>
          <w:rStyle w:val="StyleUnderline"/>
          <w:highlight w:val="cyan"/>
        </w:rPr>
        <w:t>worker</w:t>
      </w:r>
      <w:r w:rsidRPr="00EC1144">
        <w:rPr>
          <w:sz w:val="16"/>
        </w:rPr>
        <w:t>. </w:t>
      </w:r>
      <w:r w:rsidRPr="00EC1144">
        <w:rPr>
          <w:rStyle w:val="StyleUnderline"/>
        </w:rPr>
        <w:t>The erosion of collective bargaining</w:t>
      </w:r>
      <w:r w:rsidRPr="00EC1144">
        <w:rPr>
          <w:sz w:val="16"/>
        </w:rPr>
        <w:t xml:space="preserve"> </w:t>
      </w:r>
      <w:r w:rsidRPr="00EC1144">
        <w:rPr>
          <w:rStyle w:val="Emphasis"/>
        </w:rPr>
        <w:t>lowered</w:t>
      </w:r>
      <w:r w:rsidRPr="00EC1144">
        <w:rPr>
          <w:sz w:val="16"/>
        </w:rPr>
        <w:t xml:space="preserve"> </w:t>
      </w:r>
      <w:r w:rsidRPr="00EC1144">
        <w:rPr>
          <w:rStyle w:val="StyleUnderline"/>
        </w:rPr>
        <w:t>the</w:t>
      </w:r>
      <w:r w:rsidRPr="00EC1144">
        <w:rPr>
          <w:sz w:val="16"/>
        </w:rPr>
        <w:t xml:space="preserve"> </w:t>
      </w:r>
      <w:r w:rsidRPr="00EC1144">
        <w:rPr>
          <w:rStyle w:val="Emphasis"/>
        </w:rPr>
        <w:t>median hourly wage</w:t>
      </w:r>
      <w:r w:rsidRPr="00EC1144">
        <w:rPr>
          <w:sz w:val="16"/>
        </w:rPr>
        <w:t xml:space="preserve"> </w:t>
      </w:r>
      <w:r w:rsidRPr="00EC1144">
        <w:rPr>
          <w:rStyle w:val="StyleUnderline"/>
        </w:rPr>
        <w:t>by</w:t>
      </w:r>
      <w:r w:rsidRPr="00EC1144">
        <w:rPr>
          <w:sz w:val="16"/>
        </w:rPr>
        <w:t xml:space="preserve"> $1.56, a </w:t>
      </w:r>
      <w:r w:rsidRPr="00EC1144">
        <w:rPr>
          <w:rStyle w:val="Emphasis"/>
        </w:rPr>
        <w:t>7.9%</w:t>
      </w:r>
      <w:r w:rsidRPr="00EC1144">
        <w:rPr>
          <w:sz w:val="16"/>
        </w:rPr>
        <w:t xml:space="preserve"> decline (0.2% annually), </w:t>
      </w:r>
      <w:r w:rsidRPr="00EC1144">
        <w:rPr>
          <w:rStyle w:val="StyleUnderline"/>
        </w:rPr>
        <w:t>from 1979 to 2017</w:t>
      </w:r>
      <w:r w:rsidRPr="00EC1144">
        <w:rPr>
          <w:sz w:val="16"/>
        </w:rPr>
        <w:t xml:space="preserve">. </w:t>
      </w:r>
      <w:proofErr w:type="spellStart"/>
      <w:r w:rsidRPr="00EC1144">
        <w:rPr>
          <w:sz w:val="16"/>
        </w:rPr>
        <w:t>Deunionization</w:t>
      </w:r>
      <w:proofErr w:type="spellEnd"/>
      <w:r w:rsidRPr="00EC1144">
        <w:rPr>
          <w:sz w:val="16"/>
        </w:rPr>
        <w:t xml:space="preserve"> lowered the male median hourly wage by $2.49, an 11.6% (0.29% annual) decline, over the 1979–2017 period. </w:t>
      </w:r>
      <w:r w:rsidRPr="00EC1144">
        <w:rPr>
          <w:rStyle w:val="StyleUnderline"/>
        </w:rPr>
        <w:t>These losses</w:t>
      </w:r>
      <w:r w:rsidRPr="00EC1144">
        <w:rPr>
          <w:sz w:val="16"/>
        </w:rPr>
        <w:t xml:space="preserve"> from </w:t>
      </w:r>
      <w:proofErr w:type="spellStart"/>
      <w:r w:rsidRPr="00EC1144">
        <w:rPr>
          <w:sz w:val="16"/>
        </w:rPr>
        <w:t>deunionization</w:t>
      </w:r>
      <w:proofErr w:type="spellEnd"/>
      <w:r w:rsidRPr="00EC1144">
        <w:rPr>
          <w:sz w:val="16"/>
        </w:rPr>
        <w:t xml:space="preserve"> </w:t>
      </w:r>
      <w:r w:rsidRPr="00EC1144">
        <w:rPr>
          <w:rStyle w:val="StyleUnderline"/>
        </w:rPr>
        <w:t>are the equivalent of annual losses for a full-time, full-year median worker and median male worker, respectively, of</w:t>
      </w:r>
      <w:r w:rsidRPr="00EC1144">
        <w:rPr>
          <w:sz w:val="16"/>
        </w:rPr>
        <w:t xml:space="preserve"> </w:t>
      </w:r>
      <w:r w:rsidRPr="00EC1144">
        <w:rPr>
          <w:rStyle w:val="Emphasis"/>
        </w:rPr>
        <w:t>$3,250</w:t>
      </w:r>
      <w:r w:rsidRPr="00EC1144">
        <w:rPr>
          <w:sz w:val="16"/>
        </w:rPr>
        <w:t xml:space="preserve"> </w:t>
      </w:r>
      <w:r w:rsidRPr="00EC1144">
        <w:rPr>
          <w:rStyle w:val="StyleUnderline"/>
        </w:rPr>
        <w:t>and</w:t>
      </w:r>
      <w:r w:rsidRPr="00EC1144">
        <w:rPr>
          <w:sz w:val="16"/>
        </w:rPr>
        <w:t xml:space="preserve"> </w:t>
      </w:r>
      <w:r w:rsidRPr="00EC1144">
        <w:rPr>
          <w:rStyle w:val="Emphasis"/>
        </w:rPr>
        <w:t>$5,171</w:t>
      </w:r>
      <w:r w:rsidRPr="00EC1144">
        <w:rPr>
          <w:sz w:val="16"/>
        </w:rPr>
        <w:t xml:space="preserve">. </w:t>
      </w:r>
      <w:r w:rsidRPr="00EC1144">
        <w:rPr>
          <w:rStyle w:val="StyleUnderline"/>
        </w:rPr>
        <w:t xml:space="preserve">This impact is </w:t>
      </w:r>
      <w:r w:rsidRPr="00EC1144">
        <w:rPr>
          <w:rStyle w:val="StyleUnderline"/>
          <w:highlight w:val="cyan"/>
        </w:rPr>
        <w:t>due to</w:t>
      </w:r>
      <w:r w:rsidRPr="00EC1144">
        <w:rPr>
          <w:rStyle w:val="StyleUnderline"/>
        </w:rPr>
        <w:t xml:space="preserve"> both </w:t>
      </w:r>
      <w:r w:rsidRPr="000041E4">
        <w:rPr>
          <w:rStyle w:val="StyleUnderline"/>
        </w:rPr>
        <w:t>the</w:t>
      </w:r>
      <w:r w:rsidRPr="000041E4">
        <w:rPr>
          <w:sz w:val="16"/>
        </w:rPr>
        <w:t xml:space="preserve"> </w:t>
      </w:r>
      <w:r w:rsidRPr="00EC1144">
        <w:rPr>
          <w:rStyle w:val="Emphasis"/>
          <w:highlight w:val="cyan"/>
        </w:rPr>
        <w:t>direct effect</w:t>
      </w:r>
      <w:r w:rsidRPr="00EC1144">
        <w:rPr>
          <w:sz w:val="16"/>
          <w:highlight w:val="cyan"/>
        </w:rPr>
        <w:t xml:space="preserve"> </w:t>
      </w:r>
      <w:r w:rsidRPr="00EC1144">
        <w:rPr>
          <w:rStyle w:val="StyleUnderline"/>
          <w:highlight w:val="cyan"/>
        </w:rPr>
        <w:t>on wages</w:t>
      </w:r>
      <w:r w:rsidRPr="00EC1144">
        <w:rPr>
          <w:rStyle w:val="StyleUnderline"/>
        </w:rPr>
        <w:t xml:space="preserve"> of union workers </w:t>
      </w:r>
      <w:r w:rsidRPr="00EC1144">
        <w:rPr>
          <w:rStyle w:val="StyleUnderline"/>
          <w:highlight w:val="cyan"/>
        </w:rPr>
        <w:t xml:space="preserve">and </w:t>
      </w:r>
      <w:r w:rsidRPr="000041E4">
        <w:rPr>
          <w:rStyle w:val="StyleUnderline"/>
        </w:rPr>
        <w:t>the</w:t>
      </w:r>
      <w:r w:rsidRPr="000041E4">
        <w:rPr>
          <w:sz w:val="16"/>
        </w:rPr>
        <w:t xml:space="preserve"> </w:t>
      </w:r>
      <w:r w:rsidRPr="00EC1144">
        <w:rPr>
          <w:rStyle w:val="Emphasis"/>
          <w:highlight w:val="cyan"/>
        </w:rPr>
        <w:t xml:space="preserve">spillover </w:t>
      </w:r>
      <w:r w:rsidRPr="000041E4">
        <w:rPr>
          <w:rStyle w:val="Emphasis"/>
        </w:rPr>
        <w:t>effect</w:t>
      </w:r>
      <w:r w:rsidRPr="00EC1144">
        <w:rPr>
          <w:sz w:val="16"/>
        </w:rPr>
        <w:t xml:space="preserve"> </w:t>
      </w:r>
      <w:r w:rsidRPr="00EC1144">
        <w:rPr>
          <w:rStyle w:val="StyleUnderline"/>
        </w:rPr>
        <w:t>on wages of</w:t>
      </w:r>
      <w:r w:rsidRPr="00EC1144">
        <w:rPr>
          <w:sz w:val="16"/>
        </w:rPr>
        <w:t xml:space="preserve"> </w:t>
      </w:r>
      <w:r w:rsidRPr="00EC1144">
        <w:rPr>
          <w:rStyle w:val="Emphasis"/>
        </w:rPr>
        <w:t>nonunion workers</w:t>
      </w:r>
      <w:r w:rsidRPr="00EC1144">
        <w:rPr>
          <w:sz w:val="16"/>
        </w:rPr>
        <w:t>.</w:t>
      </w:r>
    </w:p>
    <w:p w14:paraId="29F36B86" w14:textId="77777777" w:rsidR="00336D63" w:rsidRPr="00EC1144" w:rsidRDefault="00336D63" w:rsidP="001A1D6A">
      <w:pPr>
        <w:pStyle w:val="ListParagraph"/>
        <w:numPr>
          <w:ilvl w:val="0"/>
          <w:numId w:val="2"/>
        </w:numPr>
        <w:rPr>
          <w:sz w:val="16"/>
        </w:rPr>
      </w:pPr>
      <w:r w:rsidRPr="00EC1144">
        <w:rPr>
          <w:rStyle w:val="Emphasis"/>
          <w:highlight w:val="cyan"/>
        </w:rPr>
        <w:t>Declining unionization</w:t>
      </w:r>
      <w:r w:rsidRPr="00EC1144">
        <w:rPr>
          <w:sz w:val="16"/>
          <w:highlight w:val="cyan"/>
        </w:rPr>
        <w:t xml:space="preserve"> </w:t>
      </w:r>
      <w:r w:rsidRPr="00EC1144">
        <w:rPr>
          <w:rStyle w:val="StyleUnderline"/>
          <w:highlight w:val="cyan"/>
        </w:rPr>
        <w:t>widened inequality</w:t>
      </w:r>
      <w:r w:rsidRPr="00EC1144">
        <w:rPr>
          <w:rStyle w:val="StyleUnderline"/>
        </w:rPr>
        <w:t xml:space="preserve"> between</w:t>
      </w:r>
      <w:r w:rsidRPr="00EC1144">
        <w:rPr>
          <w:sz w:val="16"/>
        </w:rPr>
        <w:t xml:space="preserve"> </w:t>
      </w:r>
      <w:r w:rsidRPr="00EC1144">
        <w:rPr>
          <w:rStyle w:val="Emphasis"/>
        </w:rPr>
        <w:t>high-wage earners</w:t>
      </w:r>
      <w:r w:rsidRPr="00EC1144">
        <w:rPr>
          <w:sz w:val="16"/>
        </w:rPr>
        <w:t xml:space="preserve"> </w:t>
      </w:r>
      <w:r w:rsidRPr="00EC1144">
        <w:rPr>
          <w:rStyle w:val="StyleUnderline"/>
        </w:rPr>
        <w:t>and</w:t>
      </w:r>
      <w:r w:rsidRPr="00EC1144">
        <w:rPr>
          <w:sz w:val="16"/>
        </w:rPr>
        <w:t xml:space="preserve"> </w:t>
      </w:r>
      <w:r w:rsidRPr="00EC1144">
        <w:rPr>
          <w:rStyle w:val="Emphasis"/>
        </w:rPr>
        <w:t>middle-wage earners</w:t>
      </w:r>
      <w:r w:rsidRPr="00EC1144">
        <w:rPr>
          <w:sz w:val="16"/>
        </w:rPr>
        <w:t>. </w:t>
      </w:r>
      <w:proofErr w:type="spellStart"/>
      <w:r w:rsidRPr="00EC1144">
        <w:rPr>
          <w:sz w:val="16"/>
        </w:rPr>
        <w:t>Deunionization</w:t>
      </w:r>
      <w:proofErr w:type="spellEnd"/>
      <w:r w:rsidRPr="00EC1144">
        <w:rPr>
          <w:sz w:val="16"/>
        </w:rPr>
        <w:t xml:space="preserve"> widened the 90/50 wage gap (the gap between earners at the 90th percentile of the wage distribution and the 50th percentile, measured in logs) </w:t>
      </w:r>
      <w:r w:rsidRPr="000041E4">
        <w:rPr>
          <w:rStyle w:val="StyleUnderline"/>
        </w:rPr>
        <w:t>by</w:t>
      </w:r>
      <w:r w:rsidRPr="000041E4">
        <w:rPr>
          <w:sz w:val="16"/>
        </w:rPr>
        <w:t xml:space="preserve"> </w:t>
      </w:r>
      <w:r w:rsidRPr="000041E4">
        <w:rPr>
          <w:rStyle w:val="Emphasis"/>
        </w:rPr>
        <w:t>7.7 points</w:t>
      </w:r>
      <w:r w:rsidRPr="000041E4">
        <w:rPr>
          <w:sz w:val="16"/>
        </w:rPr>
        <w:t xml:space="preserve"> </w:t>
      </w:r>
      <w:r w:rsidRPr="000041E4">
        <w:rPr>
          <w:rStyle w:val="StyleUnderline"/>
        </w:rPr>
        <w:t>and</w:t>
      </w:r>
      <w:r w:rsidRPr="00EC1144">
        <w:rPr>
          <w:sz w:val="16"/>
        </w:rPr>
        <w:t xml:space="preserve"> therefore </w:t>
      </w:r>
      <w:r w:rsidRPr="00EC1144">
        <w:rPr>
          <w:rStyle w:val="StyleUnderline"/>
          <w:highlight w:val="cyan"/>
        </w:rPr>
        <w:t>explains</w:t>
      </w:r>
      <w:r w:rsidRPr="00EC1144">
        <w:rPr>
          <w:sz w:val="16"/>
          <w:highlight w:val="cyan"/>
        </w:rPr>
        <w:t xml:space="preserve"> </w:t>
      </w:r>
      <w:r w:rsidRPr="00EC1144">
        <w:rPr>
          <w:rStyle w:val="Emphasis"/>
          <w:highlight w:val="cyan"/>
        </w:rPr>
        <w:t>33.1%</w:t>
      </w:r>
      <w:r w:rsidRPr="00EC1144">
        <w:rPr>
          <w:sz w:val="16"/>
          <w:highlight w:val="cyan"/>
        </w:rPr>
        <w:t xml:space="preserve"> </w:t>
      </w:r>
      <w:r w:rsidRPr="00EC1144">
        <w:rPr>
          <w:rStyle w:val="StyleUnderline"/>
          <w:highlight w:val="cyan"/>
        </w:rPr>
        <w:t>of the</w:t>
      </w:r>
      <w:r w:rsidRPr="00EC1144">
        <w:rPr>
          <w:rStyle w:val="StyleUnderline"/>
        </w:rPr>
        <w:t xml:space="preserve"> </w:t>
      </w:r>
      <w:proofErr w:type="gramStart"/>
      <w:r w:rsidRPr="00EC1144">
        <w:rPr>
          <w:rStyle w:val="StyleUnderline"/>
        </w:rPr>
        <w:t>23.2 point</w:t>
      </w:r>
      <w:proofErr w:type="gramEnd"/>
      <w:r w:rsidRPr="00EC1144">
        <w:rPr>
          <w:rStyle w:val="StyleUnderline"/>
        </w:rPr>
        <w:t xml:space="preserve"> </w:t>
      </w:r>
      <w:r w:rsidRPr="00EC1144">
        <w:rPr>
          <w:rStyle w:val="StyleUnderline"/>
          <w:highlight w:val="cyan"/>
        </w:rPr>
        <w:t xml:space="preserve">growth of </w:t>
      </w:r>
      <w:r w:rsidRPr="000041E4">
        <w:rPr>
          <w:rStyle w:val="StyleUnderline"/>
        </w:rPr>
        <w:t xml:space="preserve">the </w:t>
      </w:r>
      <w:r w:rsidRPr="00EC1144">
        <w:rPr>
          <w:rStyle w:val="StyleUnderline"/>
          <w:highlight w:val="cyan"/>
        </w:rPr>
        <w:t>wage gap</w:t>
      </w:r>
      <w:r w:rsidRPr="00EC1144">
        <w:rPr>
          <w:rStyle w:val="StyleUnderline"/>
        </w:rPr>
        <w:t xml:space="preserve"> between</w:t>
      </w:r>
      <w:r w:rsidRPr="00EC1144">
        <w:rPr>
          <w:sz w:val="16"/>
        </w:rPr>
        <w:t xml:space="preserve"> </w:t>
      </w:r>
      <w:r w:rsidRPr="00EC1144">
        <w:rPr>
          <w:rStyle w:val="Emphasis"/>
        </w:rPr>
        <w:t>high</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sz w:val="16"/>
        </w:rPr>
        <w:t>-</w:t>
      </w:r>
      <w:r w:rsidRPr="00EC1144">
        <w:rPr>
          <w:rStyle w:val="StyleUnderline"/>
        </w:rPr>
        <w:t>wage earners</w:t>
      </w:r>
      <w:r w:rsidRPr="00EC1144">
        <w:rPr>
          <w:sz w:val="16"/>
        </w:rPr>
        <w:t xml:space="preserve"> over the 1979–2017 period. </w:t>
      </w:r>
      <w:proofErr w:type="spellStart"/>
      <w:r w:rsidRPr="00EC1144">
        <w:rPr>
          <w:rStyle w:val="StyleUnderline"/>
          <w:highlight w:val="cyan"/>
        </w:rPr>
        <w:t>Deunionization</w:t>
      </w:r>
      <w:proofErr w:type="spellEnd"/>
      <w:r w:rsidRPr="00EC1144">
        <w:rPr>
          <w:rStyle w:val="StyleUnderline"/>
        </w:rPr>
        <w:t xml:space="preserve"> has this result because it</w:t>
      </w:r>
      <w:r w:rsidRPr="00EC1144">
        <w:rPr>
          <w:sz w:val="16"/>
        </w:rPr>
        <w:t xml:space="preserve"> </w:t>
      </w:r>
      <w:r w:rsidRPr="00EC1144">
        <w:rPr>
          <w:rStyle w:val="Emphasis"/>
          <w:highlight w:val="cyan"/>
        </w:rPr>
        <w:t>depressed</w:t>
      </w:r>
      <w:r w:rsidRPr="00EC1144">
        <w:rPr>
          <w:sz w:val="16"/>
        </w:rPr>
        <w:t xml:space="preserve"> </w:t>
      </w:r>
      <w:r w:rsidRPr="00EC1144">
        <w:rPr>
          <w:rStyle w:val="StyleUnderline"/>
        </w:rPr>
        <w:t xml:space="preserve">the </w:t>
      </w:r>
      <w:r w:rsidRPr="00EC1144">
        <w:rPr>
          <w:rStyle w:val="StyleUnderline"/>
          <w:highlight w:val="cyan"/>
        </w:rPr>
        <w:t>wages of</w:t>
      </w:r>
      <w:r w:rsidRPr="00EC1144">
        <w:rPr>
          <w:sz w:val="16"/>
          <w:highlight w:val="cyan"/>
        </w:rPr>
        <w:t xml:space="preserve"> </w:t>
      </w:r>
      <w:r w:rsidRPr="00EC1144">
        <w:rPr>
          <w:rStyle w:val="Emphasis"/>
          <w:highlight w:val="cyan"/>
        </w:rPr>
        <w:t>middle</w:t>
      </w:r>
      <w:r w:rsidRPr="00EC1144">
        <w:rPr>
          <w:rStyle w:val="Emphasis"/>
        </w:rPr>
        <w:t xml:space="preserve">-wage </w:t>
      </w:r>
      <w:r w:rsidRPr="00EC1144">
        <w:rPr>
          <w:rStyle w:val="Emphasis"/>
          <w:highlight w:val="cyan"/>
        </w:rPr>
        <w:t>earners</w:t>
      </w:r>
      <w:r w:rsidRPr="00EC1144">
        <w:rPr>
          <w:sz w:val="16"/>
        </w:rPr>
        <w:t xml:space="preserve"> </w:t>
      </w:r>
      <w:r w:rsidRPr="00EC1144">
        <w:rPr>
          <w:rStyle w:val="StyleUnderline"/>
        </w:rPr>
        <w:t>but had little impact on</w:t>
      </w:r>
      <w:r w:rsidRPr="00EC1144">
        <w:rPr>
          <w:sz w:val="16"/>
        </w:rPr>
        <w:t xml:space="preserve"> </w:t>
      </w:r>
      <w:r w:rsidRPr="00EC1144">
        <w:rPr>
          <w:rStyle w:val="Emphasis"/>
        </w:rPr>
        <w:t>high-wage earners</w:t>
      </w:r>
      <w:r w:rsidRPr="00EC1144">
        <w:rPr>
          <w:sz w:val="16"/>
        </w:rPr>
        <w:t xml:space="preserve"> at the 90th percentile.</w:t>
      </w:r>
    </w:p>
    <w:p w14:paraId="7A70B28B" w14:textId="77777777" w:rsidR="00336D63" w:rsidRPr="00EC1144" w:rsidRDefault="00336D63" w:rsidP="001A1D6A">
      <w:pPr>
        <w:pStyle w:val="ListParagraph"/>
        <w:numPr>
          <w:ilvl w:val="0"/>
          <w:numId w:val="2"/>
        </w:numPr>
        <w:rPr>
          <w:sz w:val="16"/>
        </w:rPr>
      </w:pPr>
      <w:r w:rsidRPr="00EC1144">
        <w:rPr>
          <w:rStyle w:val="StyleUnderline"/>
          <w:highlight w:val="cyan"/>
        </w:rPr>
        <w:t>Unions</w:t>
      </w:r>
      <w:r w:rsidRPr="00EC1144">
        <w:rPr>
          <w:sz w:val="16"/>
          <w:highlight w:val="cyan"/>
        </w:rPr>
        <w:t xml:space="preserve"> </w:t>
      </w:r>
      <w:r w:rsidRPr="000041E4">
        <w:rPr>
          <w:rStyle w:val="Emphasis"/>
        </w:rPr>
        <w:t xml:space="preserve">disproportionately </w:t>
      </w:r>
      <w:r w:rsidRPr="00EC1144">
        <w:rPr>
          <w:rStyle w:val="Emphasis"/>
          <w:highlight w:val="cyan"/>
        </w:rPr>
        <w:t>benefit</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low</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moderate wages</w:t>
      </w:r>
      <w:r w:rsidRPr="00EC1144">
        <w:rPr>
          <w:sz w:val="16"/>
        </w:rPr>
        <w:t xml:space="preserve">, </w:t>
      </w:r>
      <w:r w:rsidRPr="00EC1144">
        <w:rPr>
          <w:rStyle w:val="StyleUnderline"/>
        </w:rPr>
        <w:t>those with</w:t>
      </w:r>
      <w:r w:rsidRPr="00EC1144">
        <w:rPr>
          <w:sz w:val="16"/>
        </w:rPr>
        <w:t xml:space="preserve"> </w:t>
      </w:r>
      <w:r w:rsidRPr="00EC1144">
        <w:rPr>
          <w:rStyle w:val="Emphasis"/>
          <w:highlight w:val="cyan"/>
        </w:rPr>
        <w:t xml:space="preserve">lower </w:t>
      </w:r>
      <w:r w:rsidRPr="000041E4">
        <w:rPr>
          <w:rStyle w:val="Emphasis"/>
        </w:rPr>
        <w:t xml:space="preserve">levels of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nonwhites</w:t>
      </w:r>
      <w:r w:rsidRPr="00EC1144">
        <w:rPr>
          <w:sz w:val="16"/>
        </w:rPr>
        <w:t xml:space="preserve">, and </w:t>
      </w:r>
      <w:r w:rsidRPr="00EC1144">
        <w:rPr>
          <w:rStyle w:val="StyleUnderline"/>
        </w:rPr>
        <w:t>this has been the case since the birth of the modern labor movement in the New Deal</w:t>
      </w:r>
      <w:r w:rsidRPr="00EC1144">
        <w:rPr>
          <w:sz w:val="16"/>
        </w:rPr>
        <w:t>. The erosion of collective bargaining, correspondingly, has therefore increased wage inequality.</w:t>
      </w:r>
    </w:p>
    <w:p w14:paraId="507E678B" w14:textId="77777777" w:rsidR="00336D63" w:rsidRPr="00EC1144" w:rsidRDefault="00336D63" w:rsidP="00336D63">
      <w:pPr>
        <w:rPr>
          <w:sz w:val="16"/>
        </w:rPr>
      </w:pPr>
      <w:r w:rsidRPr="00EC1144">
        <w:rPr>
          <w:sz w:val="16"/>
        </w:rPr>
        <w:t>Collective bargaining increases and equalizes wages for union workers and nonunion workers in unionized occupations and sectors</w:t>
      </w:r>
    </w:p>
    <w:p w14:paraId="1C5732D0" w14:textId="77777777" w:rsidR="00336D63" w:rsidRPr="00EC1144" w:rsidRDefault="00336D63" w:rsidP="00336D63">
      <w:pPr>
        <w:rPr>
          <w:sz w:val="16"/>
        </w:rPr>
      </w:pPr>
      <w:proofErr w:type="gramStart"/>
      <w:r w:rsidRPr="00EC1144">
        <w:rPr>
          <w:sz w:val="16"/>
        </w:rPr>
        <w:t>Researchers have</w:t>
      </w:r>
      <w:proofErr w:type="gramEnd"/>
      <w:r w:rsidRPr="00EC1144">
        <w:rPr>
          <w:sz w:val="16"/>
        </w:rPr>
        <w:t xml:space="preserve"> long demonstrated the connection between being represented by a union and earning higher wages. This advantage, called </w:t>
      </w:r>
      <w:r w:rsidRPr="00EC1144">
        <w:rPr>
          <w:rStyle w:val="StyleUnderline"/>
        </w:rPr>
        <w:t>the</w:t>
      </w:r>
      <w:r w:rsidRPr="00EC1144">
        <w:rPr>
          <w:sz w:val="16"/>
        </w:rPr>
        <w:t xml:space="preserve"> “</w:t>
      </w:r>
      <w:r w:rsidRPr="00EC1144">
        <w:rPr>
          <w:rStyle w:val="Emphasis"/>
        </w:rPr>
        <w:t>union wage premium</w:t>
      </w:r>
      <w:r w:rsidRPr="00EC1144">
        <w:rPr>
          <w:sz w:val="16"/>
        </w:rPr>
        <w:t xml:space="preserve">,” </w:t>
      </w:r>
      <w:r w:rsidRPr="00EC1144">
        <w:rPr>
          <w:rStyle w:val="StyleUnderline"/>
        </w:rPr>
        <w:t>measures the percent difference between the wages of</w:t>
      </w:r>
      <w:r w:rsidRPr="00EC1144">
        <w:rPr>
          <w:sz w:val="16"/>
        </w:rPr>
        <w:t xml:space="preserve"> </w:t>
      </w:r>
      <w:r w:rsidRPr="00EC1144">
        <w:rPr>
          <w:rStyle w:val="Emphasis"/>
        </w:rPr>
        <w:t>unionized workers</w:t>
      </w:r>
      <w:r w:rsidRPr="00EC1144">
        <w:rPr>
          <w:sz w:val="16"/>
        </w:rPr>
        <w:t xml:space="preserve"> </w:t>
      </w:r>
      <w:r w:rsidRPr="00EC1144">
        <w:rPr>
          <w:rStyle w:val="StyleUnderline"/>
        </w:rPr>
        <w:t>and those of</w:t>
      </w:r>
      <w:r w:rsidRPr="00EC1144">
        <w:rPr>
          <w:sz w:val="16"/>
        </w:rPr>
        <w:t xml:space="preserve"> </w:t>
      </w:r>
      <w:r w:rsidRPr="00EC1144">
        <w:rPr>
          <w:rStyle w:val="Emphasis"/>
        </w:rPr>
        <w:t>nonunionized workers</w:t>
      </w:r>
      <w:r w:rsidRPr="00EC1144">
        <w:rPr>
          <w:sz w:val="16"/>
        </w:rPr>
        <w:t xml:space="preserve"> </w:t>
      </w:r>
      <w:r w:rsidRPr="00EC1144">
        <w:rPr>
          <w:rStyle w:val="StyleUnderline"/>
        </w:rPr>
        <w:t>with the same characteristics</w:t>
      </w:r>
      <w:r w:rsidRPr="00EC1144">
        <w:rPr>
          <w:sz w:val="16"/>
        </w:rPr>
        <w:t xml:space="preserve">. That </w:t>
      </w:r>
      <w:r w:rsidRPr="00EC1144">
        <w:rPr>
          <w:rStyle w:val="Emphasis"/>
        </w:rPr>
        <w:t>collective bargaining</w:t>
      </w:r>
      <w:r w:rsidRPr="00EC1144">
        <w:rPr>
          <w:sz w:val="16"/>
        </w:rPr>
        <w:t xml:space="preserve"> also </w:t>
      </w:r>
      <w:r w:rsidRPr="00EC1144">
        <w:rPr>
          <w:rStyle w:val="StyleUnderline"/>
        </w:rPr>
        <w:t>leads to more</w:t>
      </w:r>
      <w:r w:rsidRPr="00EC1144">
        <w:rPr>
          <w:sz w:val="16"/>
        </w:rPr>
        <w:t xml:space="preserve"> </w:t>
      </w:r>
      <w:r w:rsidRPr="00EC1144">
        <w:rPr>
          <w:rStyle w:val="Emphasis"/>
        </w:rPr>
        <w:t>equal wage outcomes</w:t>
      </w:r>
      <w:r w:rsidRPr="00EC1144">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C1144">
        <w:rPr>
          <w:rStyle w:val="StyleUnderline"/>
        </w:rPr>
        <w:t xml:space="preserve">collective bargaining leads to more </w:t>
      </w:r>
      <w:r w:rsidRPr="00EC1144">
        <w:rPr>
          <w:rStyle w:val="Emphasis"/>
        </w:rPr>
        <w:t>equal wage outcomes</w:t>
      </w:r>
      <w:r w:rsidRPr="00EC1144">
        <w:rPr>
          <w:sz w:val="16"/>
        </w:rPr>
        <w:t xml:space="preserve"> </w:t>
      </w:r>
      <w:r w:rsidRPr="00EC1144">
        <w:rPr>
          <w:rStyle w:val="StyleUnderline"/>
        </w:rPr>
        <w:t>among unionized workers</w:t>
      </w:r>
      <w:r w:rsidRPr="00EC1144">
        <w:rPr>
          <w:sz w:val="16"/>
        </w:rPr>
        <w:t xml:space="preserve"> and in unionized industries and occupations.4 First, </w:t>
      </w:r>
      <w:r w:rsidRPr="00EC1144">
        <w:rPr>
          <w:rStyle w:val="StyleUnderline"/>
          <w:highlight w:val="cyan"/>
        </w:rPr>
        <w:t>unions make</w:t>
      </w:r>
      <w:r w:rsidRPr="00EC1144">
        <w:rPr>
          <w:sz w:val="16"/>
          <w:highlight w:val="cyan"/>
        </w:rPr>
        <w:t xml:space="preserve"> </w:t>
      </w:r>
      <w:r w:rsidRPr="00EC1144">
        <w:rPr>
          <w:rStyle w:val="Emphasis"/>
          <w:highlight w:val="cyan"/>
        </w:rPr>
        <w:t>wage differences</w:t>
      </w:r>
      <w:r w:rsidRPr="00EC1144">
        <w:rPr>
          <w:sz w:val="16"/>
        </w:rPr>
        <w:t xml:space="preserve"> </w:t>
      </w:r>
      <w:r w:rsidRPr="00EC1144">
        <w:rPr>
          <w:rStyle w:val="StyleUnderline"/>
        </w:rPr>
        <w:t>between occupations</w:t>
      </w:r>
      <w:r w:rsidRPr="00EC1144">
        <w:rPr>
          <w:sz w:val="16"/>
        </w:rPr>
        <w:t xml:space="preserve"> </w:t>
      </w:r>
      <w:r w:rsidRPr="00EC1144">
        <w:rPr>
          <w:rStyle w:val="Emphasis"/>
          <w:highlight w:val="cyan"/>
        </w:rPr>
        <w:t>more equal</w:t>
      </w:r>
      <w:r w:rsidRPr="00EC1144">
        <w:rPr>
          <w:sz w:val="16"/>
          <w:highlight w:val="cyan"/>
        </w:rPr>
        <w:t xml:space="preserve"> </w:t>
      </w:r>
      <w:r w:rsidRPr="00EC1144">
        <w:rPr>
          <w:rStyle w:val="StyleUnderline"/>
          <w:highlight w:val="cyan"/>
        </w:rPr>
        <w:t>because they give a</w:t>
      </w:r>
      <w:r w:rsidRPr="00EC1144">
        <w:rPr>
          <w:sz w:val="16"/>
          <w:highlight w:val="cyan"/>
        </w:rPr>
        <w:t xml:space="preserve"> </w:t>
      </w:r>
      <w:r w:rsidRPr="00EC1144">
        <w:rPr>
          <w:rStyle w:val="Emphasis"/>
          <w:highlight w:val="cyan"/>
        </w:rPr>
        <w:t>larger wage boost</w:t>
      </w:r>
      <w:r w:rsidRPr="00EC1144">
        <w:rPr>
          <w:sz w:val="16"/>
          <w:highlight w:val="cyan"/>
        </w:rPr>
        <w:t xml:space="preserve"> </w:t>
      </w:r>
      <w:r w:rsidRPr="00EC1144">
        <w:rPr>
          <w:rStyle w:val="StyleUnderline"/>
          <w:highlight w:val="cyan"/>
        </w:rPr>
        <w:t>to</w:t>
      </w:r>
      <w:r w:rsidRPr="00EC1144">
        <w:rPr>
          <w:sz w:val="16"/>
          <w:highlight w:val="cyan"/>
        </w:rPr>
        <w:t xml:space="preserve"> </w:t>
      </w:r>
      <w:r w:rsidRPr="00EC1144">
        <w:rPr>
          <w:rStyle w:val="Emphasis"/>
          <w:highlight w:val="cyan"/>
        </w:rPr>
        <w:t>low</w:t>
      </w:r>
      <w:r w:rsidRPr="00EC1144">
        <w:rPr>
          <w:sz w:val="16"/>
        </w:rPr>
        <w:t xml:space="preserve">- </w:t>
      </w:r>
      <w:r w:rsidRPr="00EC1144">
        <w:rPr>
          <w:rStyle w:val="StyleUnderline"/>
        </w:rPr>
        <w:t>and</w:t>
      </w:r>
      <w:r w:rsidRPr="00EC1144">
        <w:rPr>
          <w:sz w:val="16"/>
        </w:rPr>
        <w:t xml:space="preserve"> </w:t>
      </w:r>
      <w:r w:rsidRPr="00EC1144">
        <w:rPr>
          <w:rStyle w:val="Emphasis"/>
        </w:rPr>
        <w:t>middle-</w:t>
      </w:r>
      <w:r w:rsidRPr="00EC1144">
        <w:rPr>
          <w:rStyle w:val="Emphasis"/>
          <w:highlight w:val="cyan"/>
        </w:rPr>
        <w:t>wage</w:t>
      </w:r>
      <w:r w:rsidRPr="00EC1144">
        <w:rPr>
          <w:sz w:val="16"/>
          <w:highlight w:val="cyan"/>
        </w:rPr>
        <w:t xml:space="preserve"> </w:t>
      </w:r>
      <w:r w:rsidRPr="00EC1144">
        <w:rPr>
          <w:rStyle w:val="StyleUnderline"/>
          <w:highlight w:val="cyan"/>
        </w:rPr>
        <w:t>occupations</w:t>
      </w:r>
      <w:r w:rsidRPr="00EC1144">
        <w:rPr>
          <w:sz w:val="16"/>
        </w:rPr>
        <w:t xml:space="preserve"> than to high-wage occupations. Second, </w:t>
      </w:r>
      <w:r w:rsidRPr="00EC1144">
        <w:rPr>
          <w:rStyle w:val="StyleUnderline"/>
        </w:rPr>
        <w:t xml:space="preserve">unions make wages of workers with similar characteristics more equal because </w:t>
      </w:r>
      <w:r w:rsidRPr="000041E4">
        <w:rPr>
          <w:rStyle w:val="StyleUnderline"/>
        </w:rPr>
        <w:t>wages are</w:t>
      </w:r>
      <w:r w:rsidRPr="000041E4">
        <w:rPr>
          <w:sz w:val="16"/>
        </w:rPr>
        <w:t xml:space="preserve"> “</w:t>
      </w:r>
      <w:r w:rsidRPr="000041E4">
        <w:rPr>
          <w:rStyle w:val="Emphasis"/>
        </w:rPr>
        <w:t>standardized</w:t>
      </w:r>
      <w:r w:rsidRPr="000041E4">
        <w:rPr>
          <w:sz w:val="16"/>
        </w:rPr>
        <w:t xml:space="preserve">” </w:t>
      </w:r>
      <w:r w:rsidRPr="000041E4">
        <w:rPr>
          <w:rStyle w:val="StyleUnderline"/>
        </w:rPr>
        <w:t>in union settings</w:t>
      </w:r>
      <w:r w:rsidRPr="00EC1144">
        <w:rPr>
          <w:sz w:val="16"/>
        </w:rPr>
        <w:t xml:space="preserve">, meaning that wages are set for </w:t>
      </w:r>
      <w:proofErr w:type="gramStart"/>
      <w:r w:rsidRPr="00EC1144">
        <w:rPr>
          <w:sz w:val="16"/>
        </w:rPr>
        <w:t>particular types</w:t>
      </w:r>
      <w:proofErr w:type="gramEnd"/>
      <w:r w:rsidRPr="00EC1144">
        <w:rPr>
          <w:sz w:val="16"/>
        </w:rPr>
        <w:t xml:space="preserve"> of work and do not vary much across people doing the same work, at least not to the same degree as in nonunion settings. Third, </w:t>
      </w:r>
      <w:r w:rsidRPr="00EC1144">
        <w:rPr>
          <w:rStyle w:val="StyleUnderline"/>
        </w:rPr>
        <w:t>unions have historically been more likely to organize</w:t>
      </w:r>
      <w:r w:rsidRPr="00EC1144">
        <w:rPr>
          <w:sz w:val="16"/>
        </w:rPr>
        <w:t xml:space="preserve"> </w:t>
      </w:r>
      <w:r w:rsidRPr="00EC1144">
        <w:rPr>
          <w:rStyle w:val="Emphasis"/>
        </w:rPr>
        <w:t>middle-wage</w:t>
      </w:r>
      <w:r w:rsidRPr="00EC1144">
        <w:rPr>
          <w:sz w:val="16"/>
        </w:rPr>
        <w:t xml:space="preserve"> </w:t>
      </w:r>
      <w:r w:rsidRPr="00EC1144">
        <w:rPr>
          <w:rStyle w:val="StyleUnderline"/>
        </w:rPr>
        <w:t>than</w:t>
      </w:r>
      <w:r w:rsidRPr="00EC1144">
        <w:rPr>
          <w:sz w:val="16"/>
        </w:rPr>
        <w:t xml:space="preserve"> </w:t>
      </w:r>
      <w:r w:rsidRPr="00EC1144">
        <w:rPr>
          <w:rStyle w:val="Emphasis"/>
        </w:rPr>
        <w:t>high-wage workers</w:t>
      </w:r>
      <w:r w:rsidRPr="00EC1144">
        <w:rPr>
          <w:sz w:val="16"/>
        </w:rPr>
        <w:t xml:space="preserve">, thereby </w:t>
      </w:r>
      <w:r w:rsidRPr="00EC1144">
        <w:rPr>
          <w:rStyle w:val="Emphasis"/>
        </w:rPr>
        <w:t>lowering inequality</w:t>
      </w:r>
      <w:r w:rsidRPr="00EC1144">
        <w:rPr>
          <w:sz w:val="16"/>
        </w:rPr>
        <w:t xml:space="preserve"> </w:t>
      </w:r>
      <w:r w:rsidRPr="00EC1144">
        <w:rPr>
          <w:rStyle w:val="StyleUnderline"/>
        </w:rPr>
        <w:t>by closing gaps between</w:t>
      </w:r>
      <w:r w:rsidRPr="00EC1144">
        <w:rPr>
          <w:sz w:val="16"/>
        </w:rPr>
        <w:t xml:space="preserve">, say, </w:t>
      </w:r>
      <w:r w:rsidRPr="00EC1144">
        <w:rPr>
          <w:rStyle w:val="Emphasis"/>
        </w:rPr>
        <w:t>blue-collar</w:t>
      </w:r>
      <w:r w:rsidRPr="00EC1144">
        <w:rPr>
          <w:sz w:val="16"/>
        </w:rPr>
        <w:t xml:space="preserve"> </w:t>
      </w:r>
      <w:r w:rsidRPr="00EC1144">
        <w:rPr>
          <w:rStyle w:val="StyleUnderline"/>
        </w:rPr>
        <w:t>and</w:t>
      </w:r>
      <w:r w:rsidRPr="00EC1144">
        <w:rPr>
          <w:sz w:val="16"/>
        </w:rPr>
        <w:t xml:space="preserve"> </w:t>
      </w:r>
      <w:r w:rsidRPr="00EC1144">
        <w:rPr>
          <w:rStyle w:val="Emphasis"/>
        </w:rPr>
        <w:t>white-collar workers</w:t>
      </w:r>
      <w:r w:rsidRPr="00EC1144">
        <w:rPr>
          <w:sz w:val="16"/>
        </w:rPr>
        <w:t xml:space="preserve">.5 Last, </w:t>
      </w:r>
      <w:r w:rsidRPr="00EC1144">
        <w:rPr>
          <w:rStyle w:val="StyleUnderline"/>
        </w:rPr>
        <w:t>where unions are strong the</w:t>
      </w:r>
      <w:r w:rsidRPr="00EC1144">
        <w:rPr>
          <w:sz w:val="16"/>
        </w:rPr>
        <w:t xml:space="preserve"> </w:t>
      </w:r>
      <w:r w:rsidRPr="00EC1144">
        <w:rPr>
          <w:rStyle w:val="Emphasis"/>
        </w:rPr>
        <w:t>wages</w:t>
      </w:r>
      <w:r w:rsidRPr="00EC1144">
        <w:rPr>
          <w:sz w:val="16"/>
        </w:rPr>
        <w:t xml:space="preserve"> </w:t>
      </w:r>
      <w:r w:rsidRPr="00EC1144">
        <w:rPr>
          <w:rStyle w:val="StyleUnderline"/>
        </w:rPr>
        <w:t>of</w:t>
      </w:r>
      <w:r w:rsidRPr="00EC1144">
        <w:rPr>
          <w:sz w:val="16"/>
        </w:rPr>
        <w:t xml:space="preserve"> </w:t>
      </w:r>
      <w:r w:rsidRPr="00EC1144">
        <w:rPr>
          <w:rStyle w:val="Emphasis"/>
        </w:rPr>
        <w:t>comparable nonunion workers</w:t>
      </w:r>
      <w:r w:rsidRPr="00EC1144">
        <w:rPr>
          <w:sz w:val="16"/>
        </w:rPr>
        <w:t xml:space="preserve"> </w:t>
      </w:r>
      <w:r w:rsidRPr="00EC1144">
        <w:rPr>
          <w:rStyle w:val="StyleUnderline"/>
        </w:rPr>
        <w:t>are also increased</w:t>
      </w:r>
      <w:r w:rsidRPr="00EC1144">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C1144">
        <w:rPr>
          <w:rStyle w:val="StyleUnderline"/>
        </w:rPr>
        <w:t>This pattern of wage increases</w:t>
      </w:r>
      <w:r w:rsidRPr="00EC1144">
        <w:rPr>
          <w:sz w:val="16"/>
        </w:rPr>
        <w:t xml:space="preserve"> </w:t>
      </w:r>
      <w:r w:rsidRPr="00EC1144">
        <w:rPr>
          <w:rStyle w:val="Emphasis"/>
        </w:rPr>
        <w:t>narrows wage inequalities</w:t>
      </w:r>
      <w:r w:rsidRPr="00EC1144">
        <w:rPr>
          <w:sz w:val="16"/>
        </w:rPr>
        <w:t xml:space="preserve">. That </w:t>
      </w:r>
      <w:r w:rsidRPr="00EC1144">
        <w:rPr>
          <w:rStyle w:val="StyleUnderline"/>
        </w:rPr>
        <w:t>unions have disproportionately benefited</w:t>
      </w:r>
      <w:r w:rsidRPr="00EC1144">
        <w:rPr>
          <w:sz w:val="16"/>
        </w:rPr>
        <w:t xml:space="preserve"> </w:t>
      </w:r>
      <w:r w:rsidRPr="00EC1144">
        <w:rPr>
          <w:rStyle w:val="Emphasis"/>
        </w:rPr>
        <w:t>Black workers</w:t>
      </w:r>
      <w:r w:rsidRPr="00EC1144">
        <w:rPr>
          <w:sz w:val="16"/>
        </w:rPr>
        <w:t xml:space="preserve"> </w:t>
      </w:r>
      <w:r w:rsidRPr="00EC1144">
        <w:rPr>
          <w:rStyle w:val="StyleUnderline"/>
        </w:rPr>
        <w:t>and workers with</w:t>
      </w:r>
      <w:r w:rsidRPr="00EC1144">
        <w:rPr>
          <w:sz w:val="16"/>
        </w:rPr>
        <w:t xml:space="preserve"> </w:t>
      </w:r>
      <w:r w:rsidRPr="00EC1144">
        <w:rPr>
          <w:rStyle w:val="Emphasis"/>
        </w:rPr>
        <w:t>low</w:t>
      </w:r>
      <w:r w:rsidRPr="00EC1144">
        <w:rPr>
          <w:sz w:val="16"/>
        </w:rPr>
        <w:t xml:space="preserve"> </w:t>
      </w:r>
      <w:r w:rsidRPr="00EC1144">
        <w:rPr>
          <w:rStyle w:val="StyleUnderline"/>
        </w:rPr>
        <w:t>and</w:t>
      </w:r>
      <w:r w:rsidRPr="00EC1144">
        <w:rPr>
          <w:sz w:val="16"/>
        </w:rPr>
        <w:t xml:space="preserve"> </w:t>
      </w:r>
      <w:r w:rsidRPr="00EC1144">
        <w:rPr>
          <w:rStyle w:val="Emphasis"/>
        </w:rPr>
        <w:t>moderate wage levels</w:t>
      </w:r>
      <w:r w:rsidRPr="00EC1144">
        <w:rPr>
          <w:sz w:val="16"/>
        </w:rPr>
        <w:t xml:space="preserve"> </w:t>
      </w:r>
      <w:r w:rsidRPr="00EC1144">
        <w:rPr>
          <w:rStyle w:val="StyleUnderline"/>
        </w:rPr>
        <w:t>and lower levels of education has been true as far back as the 1940s</w:t>
      </w:r>
      <w:r w:rsidRPr="00EC1144">
        <w:rPr>
          <w:sz w:val="16"/>
        </w:rPr>
        <w:t xml:space="preserve"> (Farber et al. 2018). </w:t>
      </w:r>
      <w:r w:rsidRPr="00EC1144">
        <w:rPr>
          <w:rStyle w:val="StyleUnderline"/>
        </w:rPr>
        <w:t xml:space="preserve">The union </w:t>
      </w:r>
      <w:r w:rsidRPr="00EC1144">
        <w:rPr>
          <w:rStyle w:val="StyleUnderline"/>
          <w:highlight w:val="cyan"/>
        </w:rPr>
        <w:t>impact</w:t>
      </w:r>
      <w:r w:rsidRPr="00EC1144">
        <w:rPr>
          <w:rStyle w:val="StyleUnderline"/>
        </w:rPr>
        <w:t xml:space="preserve"> on inequality is</w:t>
      </w:r>
      <w:r w:rsidRPr="00EC1144">
        <w:rPr>
          <w:sz w:val="16"/>
        </w:rPr>
        <w:t xml:space="preserve"> </w:t>
      </w:r>
      <w:r w:rsidRPr="00EC1144">
        <w:rPr>
          <w:rStyle w:val="Emphasis"/>
          <w:highlight w:val="cyan"/>
        </w:rPr>
        <w:t>even greater</w:t>
      </w:r>
      <w:r w:rsidRPr="00EC1144">
        <w:rPr>
          <w:sz w:val="16"/>
        </w:rPr>
        <w:t xml:space="preserve"> </w:t>
      </w:r>
      <w:r w:rsidRPr="00EC1144">
        <w:rPr>
          <w:rStyle w:val="StyleUnderline"/>
        </w:rPr>
        <w:t xml:space="preserve">when </w:t>
      </w:r>
      <w:r w:rsidRPr="00EC1144">
        <w:rPr>
          <w:rStyle w:val="StyleUnderline"/>
          <w:highlight w:val="cyan"/>
        </w:rPr>
        <w:t>measured with</w:t>
      </w:r>
      <w:r w:rsidRPr="00EC1144">
        <w:rPr>
          <w:sz w:val="16"/>
          <w:highlight w:val="cyan"/>
        </w:rPr>
        <w:t xml:space="preserve"> </w:t>
      </w:r>
      <w:r w:rsidRPr="00EC1144">
        <w:rPr>
          <w:rStyle w:val="Emphasis"/>
          <w:highlight w:val="cyan"/>
        </w:rPr>
        <w:t>total compensation</w:t>
      </w:r>
      <w:r w:rsidRPr="00EC1144">
        <w:rPr>
          <w:sz w:val="16"/>
        </w:rPr>
        <w:t xml:space="preserve"> (wages plus benefits) </w:t>
      </w:r>
      <w:r w:rsidRPr="00EC1144">
        <w:rPr>
          <w:rStyle w:val="StyleUnderline"/>
        </w:rPr>
        <w:t>than with wages alone</w:t>
      </w:r>
      <w:r w:rsidRPr="00EC1144">
        <w:rPr>
          <w:sz w:val="16"/>
        </w:rPr>
        <w:t xml:space="preserve"> (Pierce 1999).</w:t>
      </w:r>
    </w:p>
    <w:p w14:paraId="58451DF1" w14:textId="77777777" w:rsidR="00336D63" w:rsidRPr="00EC1144" w:rsidRDefault="00336D63" w:rsidP="00336D63">
      <w:pPr>
        <w:rPr>
          <w:sz w:val="16"/>
        </w:rPr>
      </w:pPr>
      <w:r w:rsidRPr="00EC1144">
        <w:rPr>
          <w:rStyle w:val="StyleUnderline"/>
        </w:rPr>
        <w:t>Research</w:t>
      </w:r>
      <w:r w:rsidRPr="00EC1144">
        <w:rPr>
          <w:sz w:val="16"/>
        </w:rPr>
        <w:t xml:space="preserve"> from the early 1990s </w:t>
      </w:r>
      <w:r w:rsidRPr="00EC1144">
        <w:rPr>
          <w:rStyle w:val="StyleUnderline"/>
        </w:rPr>
        <w:t>documented that the</w:t>
      </w:r>
      <w:r w:rsidRPr="00EC1144">
        <w:rPr>
          <w:sz w:val="16"/>
        </w:rPr>
        <w:t xml:space="preserve"> </w:t>
      </w:r>
      <w:r w:rsidRPr="00EC1144">
        <w:rPr>
          <w:rStyle w:val="Emphasis"/>
        </w:rPr>
        <w:t>erosion</w:t>
      </w:r>
      <w:r w:rsidRPr="00EC1144">
        <w:rPr>
          <w:sz w:val="16"/>
        </w:rPr>
        <w:t xml:space="preserve"> </w:t>
      </w:r>
      <w:r w:rsidRPr="00EC1144">
        <w:rPr>
          <w:rStyle w:val="StyleUnderline"/>
        </w:rPr>
        <w:t>of</w:t>
      </w:r>
      <w:r w:rsidRPr="00EC1144">
        <w:rPr>
          <w:sz w:val="16"/>
        </w:rPr>
        <w:t xml:space="preserve"> </w:t>
      </w:r>
      <w:r w:rsidRPr="00EC1144">
        <w:rPr>
          <w:rStyle w:val="Emphasis"/>
        </w:rPr>
        <w:t>collective bargaining</w:t>
      </w:r>
      <w:r w:rsidRPr="00EC1144">
        <w:rPr>
          <w:sz w:val="16"/>
        </w:rPr>
        <w:t xml:space="preserve"> </w:t>
      </w:r>
      <w:r w:rsidRPr="00EC1144">
        <w:rPr>
          <w:rStyle w:val="StyleUnderline"/>
        </w:rPr>
        <w:t>was responsible for around a</w:t>
      </w:r>
      <w:r w:rsidRPr="00EC1144">
        <w:rPr>
          <w:sz w:val="16"/>
        </w:rPr>
        <w:t xml:space="preserve"> </w:t>
      </w:r>
      <w:r w:rsidRPr="00EC1144">
        <w:rPr>
          <w:rStyle w:val="Emphasis"/>
        </w:rPr>
        <w:t>fifth</w:t>
      </w:r>
      <w:r w:rsidRPr="00EC1144">
        <w:rPr>
          <w:sz w:val="16"/>
        </w:rPr>
        <w:t xml:space="preserve"> </w:t>
      </w:r>
      <w:r w:rsidRPr="00EC1144">
        <w:rPr>
          <w:rStyle w:val="StyleUnderline"/>
        </w:rPr>
        <w:t>of the rise in</w:t>
      </w:r>
      <w:r w:rsidRPr="00EC1144">
        <w:rPr>
          <w:sz w:val="16"/>
        </w:rPr>
        <w:t xml:space="preserve"> </w:t>
      </w:r>
      <w:r w:rsidRPr="00EC1144">
        <w:rPr>
          <w:rStyle w:val="Emphasis"/>
        </w:rPr>
        <w:t>wage inequality among men</w:t>
      </w:r>
      <w:r w:rsidRPr="00EC1144">
        <w:rPr>
          <w:sz w:val="16"/>
        </w:rPr>
        <w:t xml:space="preserve"> </w:t>
      </w:r>
      <w:r w:rsidRPr="00EC1144">
        <w:rPr>
          <w:rStyle w:val="StyleUnderline"/>
        </w:rPr>
        <w:t>in the 1980s</w:t>
      </w:r>
      <w:r w:rsidRPr="00EC1144">
        <w:rPr>
          <w:sz w:val="16"/>
        </w:rPr>
        <w:t xml:space="preserve"> (Card 1991; DiNardo, Fortin, and Lemieux 1996; Freeman 1991) but had a more modest impact among women.</w:t>
      </w:r>
    </w:p>
    <w:p w14:paraId="6E9A9238" w14:textId="77777777" w:rsidR="00336D63" w:rsidRPr="00EC1144" w:rsidRDefault="00336D63" w:rsidP="00336D63">
      <w:pPr>
        <w:rPr>
          <w:sz w:val="16"/>
        </w:rPr>
      </w:pPr>
      <w:r w:rsidRPr="00EC1144">
        <w:rPr>
          <w:sz w:val="16"/>
        </w:rPr>
        <w:t>Widespread collective bargaining has a ‘spillover’ effect on nonunion wages—it increases and equalizes wages for all workers</w:t>
      </w:r>
    </w:p>
    <w:p w14:paraId="3AE86F39" w14:textId="77777777" w:rsidR="00336D63" w:rsidRPr="00EC1144" w:rsidRDefault="00336D63" w:rsidP="00336D63">
      <w:pPr>
        <w:rPr>
          <w:sz w:val="16"/>
        </w:rPr>
      </w:pPr>
      <w:r w:rsidRPr="00EC1144">
        <w:rPr>
          <w:sz w:val="16"/>
        </w:rPr>
        <w:t xml:space="preserve">Recent research assessing the impact of unions on nonunion workers’ wages—sometimes referred to as “spillover effects”—finds an even larger impact of </w:t>
      </w:r>
      <w:proofErr w:type="spellStart"/>
      <w:r w:rsidRPr="00EC1144">
        <w:rPr>
          <w:sz w:val="16"/>
        </w:rPr>
        <w:t>deunionization</w:t>
      </w:r>
      <w:proofErr w:type="spellEnd"/>
      <w:r w:rsidRPr="00EC1144">
        <w:rPr>
          <w:sz w:val="16"/>
        </w:rPr>
        <w:t xml:space="preserve">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01FFA15F" w14:textId="77777777" w:rsidR="00336D63" w:rsidRPr="00EC1144" w:rsidRDefault="00336D63" w:rsidP="00336D63">
      <w:pPr>
        <w:rPr>
          <w:sz w:val="16"/>
        </w:rPr>
      </w:pPr>
      <w:r w:rsidRPr="00EC1144">
        <w:rPr>
          <w:sz w:val="16"/>
        </w:rPr>
        <w:t>About a third of the growth in the 90/50 wage gap and other key inequality measures can be explained by the decline of unions</w:t>
      </w:r>
    </w:p>
    <w:p w14:paraId="46DE6DD0" w14:textId="77777777" w:rsidR="00336D63" w:rsidRPr="00EC1144" w:rsidRDefault="00336D63" w:rsidP="00336D63">
      <w:pPr>
        <w:rPr>
          <w:sz w:val="16"/>
        </w:rPr>
      </w:pPr>
      <w:r w:rsidRPr="00EC1144">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5E279629" w14:textId="77777777" w:rsidR="00336D63" w:rsidRPr="00EC1144" w:rsidRDefault="00336D63" w:rsidP="00336D63">
      <w:pPr>
        <w:rPr>
          <w:sz w:val="16"/>
        </w:rPr>
      </w:pPr>
      <w:r w:rsidRPr="00EC1144">
        <w:rPr>
          <w:rStyle w:val="StyleUnderline"/>
        </w:rPr>
        <w:t>The erosion of unions</w:t>
      </w:r>
      <w:r w:rsidRPr="00EC1144">
        <w:rPr>
          <w:sz w:val="16"/>
        </w:rPr>
        <w:t xml:space="preserve"> (column 3) </w:t>
      </w:r>
      <w:r w:rsidRPr="00EC1144">
        <w:rPr>
          <w:rStyle w:val="StyleUnderline"/>
        </w:rPr>
        <w:t>can explain from</w:t>
      </w:r>
      <w:r w:rsidRPr="00EC1144">
        <w:rPr>
          <w:sz w:val="16"/>
        </w:rPr>
        <w:t xml:space="preserve"> </w:t>
      </w:r>
      <w:r w:rsidRPr="00EC1144">
        <w:rPr>
          <w:rStyle w:val="Emphasis"/>
        </w:rPr>
        <w:t>28.8%</w:t>
      </w:r>
      <w:r w:rsidRPr="00EC1144">
        <w:rPr>
          <w:sz w:val="16"/>
        </w:rPr>
        <w:t xml:space="preserve"> </w:t>
      </w:r>
      <w:r w:rsidRPr="00EC1144">
        <w:rPr>
          <w:rStyle w:val="StyleUnderline"/>
        </w:rPr>
        <w:t>to</w:t>
      </w:r>
      <w:r w:rsidRPr="00EC1144">
        <w:rPr>
          <w:sz w:val="16"/>
        </w:rPr>
        <w:t xml:space="preserve"> </w:t>
      </w:r>
      <w:r w:rsidRPr="00EC1144">
        <w:rPr>
          <w:rStyle w:val="Emphasis"/>
        </w:rPr>
        <w:t>36.7%</w:t>
      </w:r>
      <w:r w:rsidRPr="00EC1144">
        <w:rPr>
          <w:sz w:val="16"/>
        </w:rPr>
        <w:t xml:space="preserve"> </w:t>
      </w:r>
      <w:r w:rsidRPr="00EC1144">
        <w:rPr>
          <w:rStyle w:val="StyleUnderline"/>
        </w:rPr>
        <w:t>of the growth of</w:t>
      </w:r>
      <w:r w:rsidRPr="00EC1144">
        <w:rPr>
          <w:sz w:val="16"/>
        </w:rPr>
        <w:t xml:space="preserve"> male </w:t>
      </w:r>
      <w:r w:rsidRPr="00EC1144">
        <w:rPr>
          <w:rStyle w:val="Emphasis"/>
        </w:rPr>
        <w:t>wage inequality</w:t>
      </w:r>
      <w:r w:rsidRPr="00EC1144">
        <w:rPr>
          <w:sz w:val="16"/>
        </w:rPr>
        <w:t xml:space="preserve"> as commonly measured, respectively, </w:t>
      </w:r>
      <w:r w:rsidRPr="00EC1144">
        <w:rPr>
          <w:rStyle w:val="StyleUnderline"/>
        </w:rPr>
        <w:t>by the standard deviation of log wages and the Gini coefficient.</w:t>
      </w:r>
      <w:r w:rsidRPr="00EC1144">
        <w:rPr>
          <w:sz w:val="16"/>
        </w:rPr>
        <w:t xml:space="preserve"> </w:t>
      </w:r>
      <w:r w:rsidRPr="00EC1144">
        <w:rPr>
          <w:rStyle w:val="StyleUnderline"/>
        </w:rPr>
        <w:t xml:space="preserve">The most </w:t>
      </w:r>
      <w:r w:rsidRPr="00EC1144">
        <w:rPr>
          <w:rStyle w:val="Emphasis"/>
        </w:rPr>
        <w:t>salient finding</w:t>
      </w:r>
      <w:r w:rsidRPr="00EC1144">
        <w:rPr>
          <w:sz w:val="16"/>
        </w:rPr>
        <w:t xml:space="preserve"> </w:t>
      </w:r>
      <w:r w:rsidRPr="00EC1144">
        <w:rPr>
          <w:rStyle w:val="StyleUnderline"/>
        </w:rPr>
        <w:t>is that over the 1979–2017 period eroded unionization explains 37.3% of the growth of the 90/50 wage gap for men, which is the only source of growing wage inequality among men in the bottom 90% of earners</w:t>
      </w:r>
      <w:r w:rsidRPr="00EC1144">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2FB88C52" w14:textId="77777777" w:rsidR="00336D63" w:rsidRPr="00EC1144" w:rsidRDefault="00336D63" w:rsidP="00336D63">
      <w:pPr>
        <w:rPr>
          <w:sz w:val="16"/>
        </w:rPr>
      </w:pPr>
      <w:r w:rsidRPr="00EC1144">
        <w:rPr>
          <w:sz w:val="16"/>
        </w:rPr>
        <w:t xml:space="preserve">We can examine the impact of </w:t>
      </w:r>
      <w:proofErr w:type="spellStart"/>
      <w:r w:rsidRPr="00EC1144">
        <w:rPr>
          <w:sz w:val="16"/>
        </w:rPr>
        <w:t>deunionization</w:t>
      </w:r>
      <w:proofErr w:type="spellEnd"/>
      <w:r w:rsidRPr="00EC1144">
        <w:rPr>
          <w:sz w:val="16"/>
        </w:rPr>
        <w:t xml:space="preserve"> on the median and the 90th percentile wage levels for men and women combined from 1979 to 2017 using an (unpublished) analysis by Thomas Lemieux, who relied on the model in Fortin, Lemieux, and Lloyd (2021). </w:t>
      </w:r>
      <w:proofErr w:type="spellStart"/>
      <w:r w:rsidRPr="00EC1144">
        <w:rPr>
          <w:rStyle w:val="StyleUnderline"/>
        </w:rPr>
        <w:t>Deunionization</w:t>
      </w:r>
      <w:proofErr w:type="spellEnd"/>
      <w:r w:rsidRPr="00EC1144">
        <w:rPr>
          <w:rStyle w:val="StyleUnderline"/>
        </w:rPr>
        <w:t xml:space="preserve"> widened the log 90/50 wage gap</w:t>
      </w:r>
      <w:r w:rsidRPr="00EC1144">
        <w:rPr>
          <w:sz w:val="16"/>
        </w:rPr>
        <w:t xml:space="preserve"> (the inequality in the top half of the wage structure) </w:t>
      </w:r>
      <w:r w:rsidRPr="00EC1144">
        <w:rPr>
          <w:rStyle w:val="StyleUnderline"/>
        </w:rPr>
        <w:t>by</w:t>
      </w:r>
      <w:r w:rsidRPr="00EC1144">
        <w:rPr>
          <w:sz w:val="16"/>
        </w:rPr>
        <w:t xml:space="preserve"> </w:t>
      </w:r>
      <w:r w:rsidRPr="00EC1144">
        <w:rPr>
          <w:rStyle w:val="Emphasis"/>
        </w:rPr>
        <w:t>7.7 log points</w:t>
      </w:r>
      <w:r w:rsidRPr="00EC1144">
        <w:rPr>
          <w:sz w:val="16"/>
        </w:rPr>
        <w:t xml:space="preserve"> from 1979 to 2017. </w:t>
      </w:r>
      <w:r w:rsidRPr="00EC1144">
        <w:rPr>
          <w:rStyle w:val="StyleUnderline"/>
        </w:rPr>
        <w:t>This increase in the</w:t>
      </w:r>
      <w:r w:rsidRPr="00EC1144">
        <w:rPr>
          <w:sz w:val="16"/>
        </w:rPr>
        <w:t xml:space="preserve"> </w:t>
      </w:r>
      <w:r w:rsidRPr="00EC1144">
        <w:rPr>
          <w:rStyle w:val="Emphasis"/>
        </w:rPr>
        <w:t>size of the gap</w:t>
      </w:r>
      <w:r w:rsidRPr="00EC1144">
        <w:rPr>
          <w:sz w:val="16"/>
        </w:rPr>
        <w:t xml:space="preserve"> </w:t>
      </w:r>
      <w:r w:rsidRPr="00EC1144">
        <w:rPr>
          <w:rStyle w:val="StyleUnderline"/>
        </w:rPr>
        <w:t>came about almost entirely by reducing the median hourly wage by 7.6 log points</w:t>
      </w:r>
      <w:r w:rsidRPr="00EC1144">
        <w:rPr>
          <w:sz w:val="16"/>
        </w:rPr>
        <w:t xml:space="preserve">, or, equivalently, by 7.9% (0.2% annually) over the 1979–2017 period. The impact on men alone is much larger, with </w:t>
      </w:r>
      <w:proofErr w:type="spellStart"/>
      <w:r w:rsidRPr="00EC1144">
        <w:rPr>
          <w:sz w:val="16"/>
        </w:rPr>
        <w:t>deunionization</w:t>
      </w:r>
      <w:proofErr w:type="spellEnd"/>
      <w:r w:rsidRPr="00EC1144">
        <w:rPr>
          <w:sz w:val="16"/>
        </w:rPr>
        <w:t xml:space="preserve"> lowering the male median wage by 10.9 log points, or 11.6% (0.29% annually). Because we know that the 90/50 wage gap grew 23.2 log points over the 1979–2017 period, we can compute that the 7.7 log point effect of </w:t>
      </w:r>
      <w:proofErr w:type="spellStart"/>
      <w:r w:rsidRPr="00EC1144">
        <w:rPr>
          <w:sz w:val="16"/>
        </w:rPr>
        <w:t>deunionization</w:t>
      </w:r>
      <w:proofErr w:type="spellEnd"/>
      <w:r w:rsidRPr="00EC1144">
        <w:rPr>
          <w:sz w:val="16"/>
        </w:rPr>
        <w:t xml:space="preserve"> explains 33.1% of the growth of the 90/50 wage gap.</w:t>
      </w:r>
    </w:p>
    <w:p w14:paraId="55EBEF11" w14:textId="77777777" w:rsidR="00336D63" w:rsidRPr="00EC1144" w:rsidRDefault="00336D63" w:rsidP="00336D63">
      <w:pPr>
        <w:rPr>
          <w:sz w:val="16"/>
        </w:rPr>
      </w:pPr>
      <w:r w:rsidRPr="00EC1144">
        <w:rPr>
          <w:rStyle w:val="StyleUnderline"/>
        </w:rPr>
        <w:t>This impact of eroded collective bargaining lowered the median hourly wage by</w:t>
      </w:r>
      <w:r w:rsidRPr="00EC1144">
        <w:rPr>
          <w:sz w:val="16"/>
        </w:rPr>
        <w:t xml:space="preserve"> </w:t>
      </w:r>
      <w:r w:rsidRPr="00EC1144">
        <w:rPr>
          <w:rStyle w:val="Emphasis"/>
        </w:rPr>
        <w:t>$1.56</w:t>
      </w:r>
      <w:r w:rsidRPr="00EC1144">
        <w:rPr>
          <w:sz w:val="16"/>
        </w:rPr>
        <w:t xml:space="preserve"> </w:t>
      </w:r>
      <w:r w:rsidRPr="00EC1144">
        <w:rPr>
          <w:rStyle w:val="StyleUnderline"/>
        </w:rPr>
        <w:t>over the 1979–2017 period</w:t>
      </w:r>
      <w:r w:rsidRPr="00EC1144">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w:t>
      </w:r>
      <w:proofErr w:type="spellStart"/>
      <w:r w:rsidRPr="00EC1144">
        <w:rPr>
          <w:sz w:val="16"/>
        </w:rPr>
        <w:t>deunionization</w:t>
      </w:r>
      <w:proofErr w:type="spellEnd"/>
      <w:r w:rsidRPr="00EC1144">
        <w:rPr>
          <w:sz w:val="16"/>
        </w:rPr>
        <w:t xml:space="preserve"> are the equivalent of annual losses for a full-time, full-year median worker and comparable male worker, respectively, of $3,250 and $5,171.</w:t>
      </w:r>
    </w:p>
    <w:p w14:paraId="573F51BD" w14:textId="77777777" w:rsidR="00336D63" w:rsidRPr="00EC1144" w:rsidRDefault="00336D63" w:rsidP="00336D63">
      <w:pPr>
        <w:rPr>
          <w:sz w:val="16"/>
        </w:rPr>
      </w:pPr>
      <w:r w:rsidRPr="00EC1144">
        <w:rPr>
          <w:sz w:val="16"/>
        </w:rPr>
        <w:t>Midcentury unions were a powerful force for greater equality</w:t>
      </w:r>
    </w:p>
    <w:p w14:paraId="332FB573" w14:textId="77777777" w:rsidR="00336D63" w:rsidRPr="00EC1144" w:rsidRDefault="00336D63" w:rsidP="00336D63">
      <w:pPr>
        <w:rPr>
          <w:sz w:val="16"/>
        </w:rPr>
      </w:pPr>
      <w:r w:rsidRPr="00EC1144">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4850C4EF" w14:textId="77777777" w:rsidR="00336D63" w:rsidRPr="00EC1144" w:rsidRDefault="00336D63" w:rsidP="00336D63">
      <w:pPr>
        <w:rPr>
          <w:sz w:val="16"/>
        </w:rPr>
      </w:pPr>
      <w:r w:rsidRPr="00EC1144">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5D9FDB97" w14:textId="77777777" w:rsidR="00336D63" w:rsidRPr="00EC1144" w:rsidRDefault="00336D63" w:rsidP="00336D63">
      <w:pPr>
        <w:rPr>
          <w:sz w:val="16"/>
        </w:rPr>
      </w:pPr>
      <w:r w:rsidRPr="00EC1144">
        <w:rPr>
          <w:rStyle w:val="Emphasis"/>
          <w:highlight w:val="cyan"/>
        </w:rPr>
        <w:t>Worker preferences</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highlight w:val="cyan"/>
        </w:rPr>
        <w:t xml:space="preserve"> </w:t>
      </w:r>
      <w:r w:rsidRPr="00EC1144">
        <w:rPr>
          <w:rStyle w:val="StyleUnderline"/>
          <w:highlight w:val="cyan"/>
        </w:rPr>
        <w:t>are</w:t>
      </w:r>
      <w:r w:rsidRPr="00EC1144">
        <w:rPr>
          <w:sz w:val="16"/>
          <w:highlight w:val="cyan"/>
        </w:rPr>
        <w:t xml:space="preserve"> </w:t>
      </w:r>
      <w:r w:rsidRPr="00EC1144">
        <w:rPr>
          <w:rStyle w:val="Emphasis"/>
          <w:highlight w:val="cyan"/>
        </w:rPr>
        <w:t>not</w:t>
      </w:r>
      <w:r w:rsidRPr="00EC1144">
        <w:rPr>
          <w:sz w:val="16"/>
          <w:highlight w:val="cyan"/>
        </w:rPr>
        <w:t xml:space="preserve"> </w:t>
      </w:r>
      <w:r w:rsidRPr="00EC1144">
        <w:rPr>
          <w:rStyle w:val="StyleUnderline"/>
          <w:highlight w:val="cyan"/>
        </w:rPr>
        <w:t>the cause of union decline</w:t>
      </w:r>
    </w:p>
    <w:p w14:paraId="58B816BB" w14:textId="77777777" w:rsidR="00336D63" w:rsidRPr="00EC1144" w:rsidRDefault="00336D63" w:rsidP="00336D63">
      <w:pPr>
        <w:rPr>
          <w:sz w:val="16"/>
        </w:rPr>
      </w:pPr>
      <w:r w:rsidRPr="00EC1144">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C1144">
        <w:rPr>
          <w:rStyle w:val="Emphasis"/>
          <w:highlight w:val="cyan"/>
        </w:rPr>
        <w:t xml:space="preserve">Neither </w:t>
      </w:r>
      <w:proofErr w:type="gramStart"/>
      <w:r w:rsidRPr="00EC1144">
        <w:rPr>
          <w:rStyle w:val="Emphasis"/>
          <w:highlight w:val="cyan"/>
        </w:rPr>
        <w:t>contention</w:t>
      </w:r>
      <w:r w:rsidRPr="00EC1144">
        <w:rPr>
          <w:sz w:val="16"/>
        </w:rPr>
        <w:t>—</w:t>
      </w:r>
      <w:proofErr w:type="gramEnd"/>
      <w:r w:rsidRPr="00EC1144">
        <w:rPr>
          <w:rStyle w:val="StyleUnderline"/>
        </w:rPr>
        <w:t xml:space="preserve">that workers no longer care for unions or that automation is what led to union </w:t>
      </w:r>
      <w:proofErr w:type="gramStart"/>
      <w:r w:rsidRPr="00EC1144">
        <w:rPr>
          <w:rStyle w:val="StyleUnderline"/>
        </w:rPr>
        <w:t>decline</w:t>
      </w:r>
      <w:r w:rsidRPr="00EC1144">
        <w:rPr>
          <w:sz w:val="16"/>
        </w:rPr>
        <w:t>—</w:t>
      </w:r>
      <w:r w:rsidRPr="00EC1144">
        <w:rPr>
          <w:rStyle w:val="Emphasis"/>
        </w:rPr>
        <w:t>is</w:t>
      </w:r>
      <w:proofErr w:type="gramEnd"/>
      <w:r w:rsidRPr="00EC1144">
        <w:rPr>
          <w:rStyle w:val="Emphasis"/>
        </w:rPr>
        <w:t xml:space="preserve"> </w:t>
      </w:r>
      <w:r w:rsidRPr="00EC1144">
        <w:rPr>
          <w:rStyle w:val="Emphasis"/>
          <w:highlight w:val="cyan"/>
        </w:rPr>
        <w:t>well founded</w:t>
      </w:r>
      <w:r w:rsidRPr="00EC1144">
        <w:rPr>
          <w:sz w:val="16"/>
        </w:rPr>
        <w:t>.</w:t>
      </w:r>
    </w:p>
    <w:p w14:paraId="294CECD6" w14:textId="77777777" w:rsidR="00336D63" w:rsidRPr="00EC1144" w:rsidRDefault="00336D63" w:rsidP="00336D63">
      <w:pPr>
        <w:rPr>
          <w:sz w:val="16"/>
        </w:rPr>
      </w:pPr>
      <w:r w:rsidRPr="00EC1144">
        <w:rPr>
          <w:sz w:val="16"/>
        </w:rPr>
        <w:t xml:space="preserve">Kochan et al. (2018) examined the level of interest in joining a union among unorganized workers and found that </w:t>
      </w:r>
      <w:r w:rsidRPr="00EC1144">
        <w:rPr>
          <w:rStyle w:val="StyleUnderline"/>
        </w:rPr>
        <w:t>the</w:t>
      </w:r>
      <w:r w:rsidRPr="00EC1144">
        <w:rPr>
          <w:sz w:val="16"/>
        </w:rPr>
        <w:t xml:space="preserve"> “</w:t>
      </w:r>
      <w:r w:rsidRPr="000041E4">
        <w:rPr>
          <w:rStyle w:val="Emphasis"/>
        </w:rPr>
        <w:t>demand for unions</w:t>
      </w:r>
      <w:r w:rsidRPr="000041E4">
        <w:rPr>
          <w:sz w:val="16"/>
        </w:rPr>
        <w:t xml:space="preserve">” </w:t>
      </w:r>
      <w:r w:rsidRPr="000041E4">
        <w:rPr>
          <w:rStyle w:val="StyleUnderline"/>
        </w:rPr>
        <w:t>has risen</w:t>
      </w:r>
      <w:r w:rsidRPr="000041E4">
        <w:rPr>
          <w:sz w:val="16"/>
        </w:rPr>
        <w:t xml:space="preserve"> </w:t>
      </w:r>
      <w:r w:rsidRPr="000041E4">
        <w:rPr>
          <w:rStyle w:val="Emphasis"/>
        </w:rPr>
        <w:t>substantially</w:t>
      </w:r>
      <w:r w:rsidRPr="000041E4">
        <w:rPr>
          <w:sz w:val="16"/>
        </w:rPr>
        <w:t xml:space="preserve"> </w:t>
      </w:r>
      <w:r w:rsidRPr="000041E4">
        <w:rPr>
          <w:rStyle w:val="StyleUnderline"/>
        </w:rPr>
        <w:t>since the late 1970s</w:t>
      </w:r>
      <w:r w:rsidRPr="000041E4">
        <w:rPr>
          <w:sz w:val="16"/>
        </w:rPr>
        <w:t>. Kochan and Kimball (2019) described these results as</w:t>
      </w:r>
    </w:p>
    <w:p w14:paraId="07268C9C" w14:textId="77777777" w:rsidR="00336D63" w:rsidRPr="00EC1144" w:rsidRDefault="00336D63" w:rsidP="00336D63">
      <w:pPr>
        <w:rPr>
          <w:rStyle w:val="Emphasis"/>
        </w:rPr>
      </w:pPr>
      <w:r w:rsidRPr="00EC1144">
        <w:rPr>
          <w:sz w:val="16"/>
        </w:rPr>
        <w:t xml:space="preserve">differences in the percentage of non-union workers who indicated a preference for union representation in nationally representative surveys in 1977, 1995, and 2017. Note that </w:t>
      </w:r>
      <w:r w:rsidRPr="00EC1144">
        <w:rPr>
          <w:rStyle w:val="StyleUnderline"/>
        </w:rPr>
        <w:t xml:space="preserve">the 1977 and 1995 results were </w:t>
      </w:r>
      <w:r w:rsidRPr="00EC1144">
        <w:rPr>
          <w:rStyle w:val="Emphasis"/>
        </w:rPr>
        <w:t>nearly identical</w:t>
      </w:r>
      <w:r w:rsidRPr="00EC1144">
        <w:rPr>
          <w:sz w:val="16"/>
        </w:rPr>
        <w:t xml:space="preserve">: approximately one third of the non-union workforce indicated they would vote to have union representation if given an opportunity to do so on their current job. </w:t>
      </w:r>
      <w:r w:rsidRPr="00EC1144">
        <w:rPr>
          <w:rStyle w:val="StyleUnderline"/>
        </w:rPr>
        <w:t xml:space="preserve">In </w:t>
      </w:r>
      <w:r w:rsidRPr="000041E4">
        <w:rPr>
          <w:rStyle w:val="StyleUnderline"/>
        </w:rPr>
        <w:t>2017 that number increased to</w:t>
      </w:r>
      <w:r w:rsidRPr="000041E4">
        <w:rPr>
          <w:sz w:val="16"/>
        </w:rPr>
        <w:t xml:space="preserve"> </w:t>
      </w:r>
      <w:r w:rsidRPr="000041E4">
        <w:rPr>
          <w:rStyle w:val="Emphasis"/>
        </w:rPr>
        <w:t>48 percent</w:t>
      </w:r>
      <w:r w:rsidRPr="000041E4">
        <w:rPr>
          <w:sz w:val="16"/>
        </w:rPr>
        <w:t xml:space="preserve">. </w:t>
      </w:r>
      <w:r w:rsidRPr="000041E4">
        <w:rPr>
          <w:rStyle w:val="StyleUnderline"/>
        </w:rPr>
        <w:t>This number translates into an</w:t>
      </w:r>
      <w:r w:rsidRPr="00EC1144">
        <w:rPr>
          <w:sz w:val="16"/>
        </w:rPr>
        <w:t xml:space="preserve"> </w:t>
      </w:r>
      <w:r w:rsidRPr="00EC1144">
        <w:rPr>
          <w:rStyle w:val="Emphasis"/>
          <w:highlight w:val="cyan"/>
        </w:rPr>
        <w:t>under-representation</w:t>
      </w:r>
      <w:r w:rsidRPr="00EC1144">
        <w:rPr>
          <w:rStyle w:val="Emphasis"/>
        </w:rPr>
        <w:t xml:space="preserve"> of unions</w:t>
      </w:r>
      <w:r w:rsidRPr="00EC1144">
        <w:rPr>
          <w:sz w:val="16"/>
        </w:rPr>
        <w:t xml:space="preserve"> </w:t>
      </w:r>
      <w:r w:rsidRPr="00EC1144">
        <w:rPr>
          <w:rStyle w:val="StyleUnderline"/>
          <w:highlight w:val="cyan"/>
        </w:rPr>
        <w:t>of</w:t>
      </w:r>
      <w:r w:rsidRPr="00EC1144">
        <w:rPr>
          <w:rStyle w:val="StyleUnderline"/>
        </w:rPr>
        <w:t xml:space="preserve"> approximately</w:t>
      </w:r>
      <w:r w:rsidRPr="00EC1144">
        <w:rPr>
          <w:sz w:val="16"/>
        </w:rPr>
        <w:t xml:space="preserve"> </w:t>
      </w:r>
      <w:r w:rsidRPr="00EC1144">
        <w:rPr>
          <w:rStyle w:val="Emphasis"/>
          <w:highlight w:val="cyan"/>
        </w:rPr>
        <w:t>58 million</w:t>
      </w:r>
      <w:r w:rsidRPr="00EC1144">
        <w:rPr>
          <w:rStyle w:val="Emphasis"/>
        </w:rPr>
        <w:t xml:space="preserve"> workers.</w:t>
      </w:r>
    </w:p>
    <w:p w14:paraId="6CECFF5B" w14:textId="77777777" w:rsidR="00336D63" w:rsidRPr="00EC1144" w:rsidRDefault="00336D63" w:rsidP="00336D63">
      <w:pPr>
        <w:rPr>
          <w:sz w:val="16"/>
        </w:rPr>
      </w:pPr>
      <w:r w:rsidRPr="00EC1144">
        <w:rPr>
          <w:sz w:val="16"/>
        </w:rPr>
        <w:t xml:space="preserve">These findings indicate that </w:t>
      </w:r>
      <w:r w:rsidRPr="00EC1144">
        <w:rPr>
          <w:rStyle w:val="StyleUnderline"/>
        </w:rPr>
        <w:t xml:space="preserve">there has </w:t>
      </w:r>
      <w:r w:rsidRPr="000041E4">
        <w:rPr>
          <w:rStyle w:val="StyleUnderline"/>
        </w:rPr>
        <w:t>continuously</w:t>
      </w:r>
      <w:r w:rsidRPr="00EC1144">
        <w:rPr>
          <w:rStyle w:val="StyleUnderline"/>
        </w:rPr>
        <w:t xml:space="preserve"> been </w:t>
      </w:r>
      <w:r w:rsidRPr="00EC1144">
        <w:rPr>
          <w:rStyle w:val="StyleUnderline"/>
          <w:highlight w:val="cyan"/>
        </w:rPr>
        <w:t>a</w:t>
      </w:r>
      <w:r w:rsidRPr="00EC1144">
        <w:rPr>
          <w:sz w:val="16"/>
          <w:highlight w:val="cyan"/>
        </w:rPr>
        <w:t xml:space="preserve"> </w:t>
      </w:r>
      <w:r w:rsidRPr="00EC1144">
        <w:rPr>
          <w:rStyle w:val="Emphasis"/>
          <w:highlight w:val="cyan"/>
        </w:rPr>
        <w:t>large unmet demand</w:t>
      </w:r>
      <w:r w:rsidRPr="00EC1144">
        <w:rPr>
          <w:sz w:val="16"/>
          <w:highlight w:val="cyan"/>
        </w:rPr>
        <w:t xml:space="preserve"> </w:t>
      </w:r>
      <w:r w:rsidRPr="00EC1144">
        <w:rPr>
          <w:rStyle w:val="StyleUnderline"/>
          <w:highlight w:val="cyan"/>
        </w:rPr>
        <w:t>for collective bargaining</w:t>
      </w:r>
      <w:r w:rsidRPr="00EC1144">
        <w:rPr>
          <w:rStyle w:val="StyleUnderline"/>
        </w:rPr>
        <w:t xml:space="preserve"> </w:t>
      </w:r>
      <w:r w:rsidRPr="00EC1144">
        <w:rPr>
          <w:sz w:val="16"/>
        </w:rPr>
        <w:t>over the last four decades.</w:t>
      </w:r>
    </w:p>
    <w:p w14:paraId="5B0D3939" w14:textId="77777777" w:rsidR="00336D63" w:rsidRPr="00EC1144" w:rsidRDefault="00336D63" w:rsidP="00336D63">
      <w:pPr>
        <w:rPr>
          <w:sz w:val="16"/>
        </w:rPr>
      </w:pPr>
      <w:r w:rsidRPr="00EC1144">
        <w:rPr>
          <w:sz w:val="16"/>
        </w:rPr>
        <w:t xml:space="preserve">As for the role of </w:t>
      </w:r>
      <w:r w:rsidRPr="00EC1144">
        <w:rPr>
          <w:rStyle w:val="Emphasis"/>
          <w:highlight w:val="cyan"/>
        </w:rPr>
        <w:t>globalization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automation</w:t>
      </w:r>
      <w:r w:rsidRPr="00EC1144">
        <w:rPr>
          <w:sz w:val="16"/>
        </w:rPr>
        <w:t xml:space="preserve"> in union decline, Mishel, Rhinehart, and Windham (2020) found </w:t>
      </w:r>
      <w:r w:rsidRPr="00EC1144">
        <w:rPr>
          <w:rStyle w:val="StyleUnderline"/>
        </w:rPr>
        <w:t xml:space="preserve">that the shrinkage of manufacturing from ongoing automation and globalization indeed contributed to the shrinkage of employment and the loss of union jobs, but the declines in that sector </w:t>
      </w:r>
      <w:r w:rsidRPr="00EC1144">
        <w:rPr>
          <w:rStyle w:val="StyleUnderline"/>
          <w:highlight w:val="cyan"/>
        </w:rPr>
        <w:t>can account for only a</w:t>
      </w:r>
      <w:r w:rsidRPr="00EC1144">
        <w:rPr>
          <w:sz w:val="16"/>
          <w:highlight w:val="cyan"/>
        </w:rPr>
        <w:t xml:space="preserve"> </w:t>
      </w:r>
      <w:r w:rsidRPr="00EC1144">
        <w:rPr>
          <w:rStyle w:val="Emphasis"/>
          <w:highlight w:val="cyan"/>
        </w:rPr>
        <w:t>small portion</w:t>
      </w:r>
      <w:r w:rsidRPr="00EC1144">
        <w:rPr>
          <w:sz w:val="16"/>
          <w:highlight w:val="cyan"/>
        </w:rPr>
        <w:t xml:space="preserve"> </w:t>
      </w:r>
      <w:r w:rsidRPr="00E123C4">
        <w:rPr>
          <w:rStyle w:val="StyleUnderline"/>
        </w:rPr>
        <w:t>of</w:t>
      </w:r>
      <w:r w:rsidRPr="00E123C4">
        <w:rPr>
          <w:sz w:val="16"/>
        </w:rPr>
        <w:t xml:space="preserve"> </w:t>
      </w:r>
      <w:proofErr w:type="spellStart"/>
      <w:r w:rsidRPr="00E123C4">
        <w:rPr>
          <w:rStyle w:val="Emphasis"/>
        </w:rPr>
        <w:t>deunionization</w:t>
      </w:r>
      <w:proofErr w:type="spellEnd"/>
      <w:r w:rsidRPr="00EC1144">
        <w:rPr>
          <w:sz w:val="16"/>
        </w:rPr>
        <w:t xml:space="preserve">, perhaps 15–20%. They also note that </w:t>
      </w:r>
      <w:r w:rsidRPr="00EC1144">
        <w:rPr>
          <w:rStyle w:val="StyleUnderline"/>
        </w:rPr>
        <w:t>the share of workers covered by collective bargaining declined</w:t>
      </w:r>
      <w:r w:rsidRPr="00EC1144">
        <w:rPr>
          <w:sz w:val="16"/>
        </w:rPr>
        <w:t xml:space="preserve"> </w:t>
      </w:r>
      <w:r w:rsidRPr="00EC1144">
        <w:rPr>
          <w:rStyle w:val="Emphasis"/>
        </w:rPr>
        <w:t>strongly</w:t>
      </w:r>
      <w:r w:rsidRPr="00EC1144">
        <w:rPr>
          <w:sz w:val="16"/>
        </w:rPr>
        <w:t xml:space="preserve"> </w:t>
      </w:r>
      <w:r w:rsidRPr="00EC1144">
        <w:rPr>
          <w:rStyle w:val="StyleUnderline"/>
        </w:rPr>
        <w:t>across the private sector in industries not heavily affected by globalization</w:t>
      </w:r>
      <w:r w:rsidRPr="00EC1144">
        <w:rPr>
          <w:sz w:val="16"/>
        </w:rPr>
        <w:t xml:space="preserve">, such as construction, transportation, communications, utilities, supermarkets, hotels, and mining. So, </w:t>
      </w:r>
      <w:r w:rsidRPr="000041E4">
        <w:rPr>
          <w:rStyle w:val="StyleUnderline"/>
        </w:rPr>
        <w:t xml:space="preserve">any </w:t>
      </w:r>
      <w:r w:rsidRPr="00EC1144">
        <w:rPr>
          <w:rStyle w:val="StyleUnderline"/>
          <w:highlight w:val="cyan"/>
        </w:rPr>
        <w:t xml:space="preserve">focus </w:t>
      </w:r>
      <w:r w:rsidRPr="00E123C4">
        <w:rPr>
          <w:rStyle w:val="StyleUnderline"/>
        </w:rPr>
        <w:t xml:space="preserve">solely </w:t>
      </w:r>
      <w:r w:rsidRPr="00EC1144">
        <w:rPr>
          <w:rStyle w:val="StyleUnderline"/>
          <w:highlight w:val="cyan"/>
        </w:rPr>
        <w:t>on manufacturing will</w:t>
      </w:r>
      <w:r w:rsidRPr="00EC1144">
        <w:rPr>
          <w:sz w:val="16"/>
          <w:highlight w:val="cyan"/>
        </w:rPr>
        <w:t xml:space="preserve"> </w:t>
      </w:r>
      <w:r w:rsidRPr="00EC1144">
        <w:rPr>
          <w:rStyle w:val="Emphasis"/>
          <w:highlight w:val="cyan"/>
        </w:rPr>
        <w:t>not capture</w:t>
      </w:r>
      <w:r w:rsidRPr="00EC1144">
        <w:rPr>
          <w:sz w:val="16"/>
          <w:highlight w:val="cyan"/>
        </w:rPr>
        <w:t xml:space="preserve"> </w:t>
      </w:r>
      <w:r w:rsidRPr="00EC1144">
        <w:rPr>
          <w:rStyle w:val="StyleUnderline"/>
          <w:highlight w:val="cyan"/>
        </w:rPr>
        <w:t>the</w:t>
      </w:r>
      <w:r w:rsidRPr="00EC1144">
        <w:rPr>
          <w:sz w:val="16"/>
          <w:highlight w:val="cyan"/>
        </w:rPr>
        <w:t xml:space="preserve"> </w:t>
      </w:r>
      <w:r w:rsidRPr="00EC1144">
        <w:rPr>
          <w:rStyle w:val="Emphasis"/>
          <w:highlight w:val="cyan"/>
        </w:rPr>
        <w:t>full picture</w:t>
      </w:r>
      <w:r w:rsidRPr="00EC1144">
        <w:rPr>
          <w:sz w:val="16"/>
        </w:rPr>
        <w:t xml:space="preserve"> </w:t>
      </w:r>
      <w:r w:rsidRPr="00EC1144">
        <w:rPr>
          <w:rStyle w:val="StyleUnderline"/>
        </w:rPr>
        <w:t>of union decline</w:t>
      </w:r>
      <w:r w:rsidRPr="00EC1144">
        <w:rPr>
          <w:sz w:val="16"/>
        </w:rPr>
        <w:t xml:space="preserve">. Moreover, </w:t>
      </w:r>
      <w:r w:rsidRPr="00EC1144">
        <w:rPr>
          <w:rStyle w:val="StyleUnderline"/>
        </w:rPr>
        <w:t>the erosion of unions in manufacturing is</w:t>
      </w:r>
      <w:r w:rsidRPr="00EC1144">
        <w:rPr>
          <w:sz w:val="16"/>
        </w:rPr>
        <w:t xml:space="preserve"> </w:t>
      </w:r>
      <w:r w:rsidRPr="00EC1144">
        <w:rPr>
          <w:rStyle w:val="Emphasis"/>
        </w:rPr>
        <w:t>not due</w:t>
      </w:r>
      <w:r w:rsidRPr="00EC1144">
        <w:rPr>
          <w:sz w:val="16"/>
        </w:rPr>
        <w:t xml:space="preserve"> only </w:t>
      </w:r>
      <w:r w:rsidRPr="00EC1144">
        <w:rPr>
          <w:rStyle w:val="StyleUnderline"/>
        </w:rPr>
        <w:t>to automation and globalization</w:t>
      </w:r>
      <w:r w:rsidRPr="00EC1144">
        <w:rPr>
          <w:sz w:val="16"/>
        </w:rPr>
        <w:t>.</w:t>
      </w:r>
    </w:p>
    <w:p w14:paraId="25592097" w14:textId="77777777" w:rsidR="00336D63" w:rsidRPr="00EC1144" w:rsidRDefault="00336D63" w:rsidP="00336D63">
      <w:pPr>
        <w:rPr>
          <w:sz w:val="16"/>
        </w:rPr>
      </w:pPr>
      <w:r w:rsidRPr="00EC1144">
        <w:rPr>
          <w:sz w:val="16"/>
        </w:rPr>
        <w:t xml:space="preserve">An </w:t>
      </w:r>
      <w:proofErr w:type="spellStart"/>
      <w:r w:rsidRPr="00EC1144">
        <w:rPr>
          <w:sz w:val="16"/>
        </w:rPr>
        <w:t>Organisation</w:t>
      </w:r>
      <w:proofErr w:type="spellEnd"/>
      <w:r w:rsidRPr="00EC1144">
        <w:rPr>
          <w:sz w:val="16"/>
        </w:rPr>
        <w:t xml:space="preserve">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6744155F" w14:textId="77777777" w:rsidR="00336D63" w:rsidRPr="00EC1144" w:rsidRDefault="00336D63" w:rsidP="00336D63">
      <w:pPr>
        <w:rPr>
          <w:sz w:val="16"/>
        </w:rPr>
      </w:pPr>
      <w:r w:rsidRPr="00EC1144">
        <w:rPr>
          <w:sz w:val="16"/>
        </w:rPr>
        <w:t xml:space="preserve">This conclusion confirmed an earlier finding by Schmitt and </w:t>
      </w:r>
      <w:proofErr w:type="spellStart"/>
      <w:r w:rsidRPr="00EC1144">
        <w:rPr>
          <w:sz w:val="16"/>
        </w:rPr>
        <w:t>Mitukiewicz</w:t>
      </w:r>
      <w:proofErr w:type="spellEnd"/>
      <w:r w:rsidRPr="00EC1144">
        <w:rPr>
          <w:sz w:val="16"/>
        </w:rPr>
        <w:t xml:space="preserve"> (2012) that “</w:t>
      </w:r>
      <w:r w:rsidRPr="00EC1144">
        <w:rPr>
          <w:rStyle w:val="Emphasis"/>
          <w:highlight w:val="cyan"/>
        </w:rPr>
        <w:t>national politics</w:t>
      </w:r>
      <w:r w:rsidRPr="00EC1144">
        <w:rPr>
          <w:sz w:val="16"/>
          <w:highlight w:val="cyan"/>
        </w:rPr>
        <w:t xml:space="preserve"> </w:t>
      </w:r>
      <w:r w:rsidRPr="00EC1144">
        <w:rPr>
          <w:rStyle w:val="StyleUnderline"/>
          <w:highlight w:val="cyan"/>
        </w:rPr>
        <w:t xml:space="preserve">are a </w:t>
      </w:r>
      <w:r w:rsidRPr="000041E4">
        <w:rPr>
          <w:rStyle w:val="StyleUnderline"/>
        </w:rPr>
        <w:t>more</w:t>
      </w:r>
      <w:r w:rsidRPr="000041E4">
        <w:rPr>
          <w:sz w:val="16"/>
        </w:rPr>
        <w:t xml:space="preserve"> </w:t>
      </w:r>
      <w:r w:rsidRPr="000041E4">
        <w:rPr>
          <w:rStyle w:val="Emphasis"/>
        </w:rPr>
        <w:t xml:space="preserve">important </w:t>
      </w:r>
      <w:r w:rsidRPr="00EC1144">
        <w:rPr>
          <w:rStyle w:val="Emphasis"/>
          <w:highlight w:val="cyan"/>
        </w:rPr>
        <w:t>determinant</w:t>
      </w:r>
      <w:r w:rsidRPr="00EC1144">
        <w:rPr>
          <w:sz w:val="16"/>
          <w:highlight w:val="cyan"/>
        </w:rPr>
        <w:t xml:space="preserve"> </w:t>
      </w:r>
      <w:r w:rsidRPr="00EC1144">
        <w:rPr>
          <w:rStyle w:val="StyleUnderline"/>
          <w:highlight w:val="cyan"/>
        </w:rPr>
        <w:t>of</w:t>
      </w:r>
      <w:r w:rsidRPr="00EC1144">
        <w:rPr>
          <w:rStyle w:val="StyleUnderline"/>
        </w:rPr>
        <w:t xml:space="preserve"> recent trends in </w:t>
      </w:r>
      <w:r w:rsidRPr="00EC1144">
        <w:rPr>
          <w:rStyle w:val="StyleUnderline"/>
          <w:highlight w:val="cyan"/>
        </w:rPr>
        <w:t>unionization</w:t>
      </w:r>
      <w:r w:rsidRPr="00EC1144">
        <w:rPr>
          <w:rStyle w:val="StyleUnderline"/>
        </w:rPr>
        <w:t xml:space="preserve"> than globalization or technological change</w:t>
      </w:r>
      <w:r w:rsidRPr="00EC1144">
        <w:rPr>
          <w:sz w:val="16"/>
        </w:rPr>
        <w:t>.”</w:t>
      </w:r>
    </w:p>
    <w:p w14:paraId="39F4D985" w14:textId="77777777" w:rsidR="00336D63" w:rsidRPr="00EC1144" w:rsidRDefault="00336D63" w:rsidP="00336D63">
      <w:pPr>
        <w:rPr>
          <w:sz w:val="16"/>
        </w:rPr>
      </w:pPr>
      <w:r w:rsidRPr="00EC1144">
        <w:rPr>
          <w:sz w:val="16"/>
        </w:rPr>
        <w:t xml:space="preserve">Then </w:t>
      </w:r>
      <w:r w:rsidRPr="00EC1144">
        <w:rPr>
          <w:rStyle w:val="StyleUnderline"/>
        </w:rPr>
        <w:t>why has collective bargaining eroded</w:t>
      </w:r>
      <w:r w:rsidRPr="00EC1144">
        <w:rPr>
          <w:sz w:val="16"/>
        </w:rPr>
        <w:t xml:space="preserve">? The primary reason was </w:t>
      </w:r>
      <w:r w:rsidRPr="00EC1144">
        <w:rPr>
          <w:rStyle w:val="StyleUnderline"/>
        </w:rPr>
        <w:t>a</w:t>
      </w:r>
      <w:r w:rsidRPr="00EC1144">
        <w:rPr>
          <w:sz w:val="16"/>
        </w:rPr>
        <w:t xml:space="preserve"> </w:t>
      </w:r>
      <w:r w:rsidRPr="00EC1144">
        <w:rPr>
          <w:rStyle w:val="Emphasis"/>
        </w:rPr>
        <w:t>concerted corporate attack</w:t>
      </w:r>
      <w:r w:rsidRPr="00EC1144">
        <w:rPr>
          <w:sz w:val="16"/>
        </w:rPr>
        <w:t xml:space="preserve"> </w:t>
      </w:r>
      <w:r w:rsidRPr="00EC1144">
        <w:rPr>
          <w:rStyle w:val="StyleUnderline"/>
        </w:rPr>
        <w:t>on unions</w:t>
      </w:r>
      <w:r w:rsidRPr="00EC1144">
        <w:rPr>
          <w:sz w:val="16"/>
        </w:rPr>
        <w:t xml:space="preserve">, starting in the 1970s, </w:t>
      </w:r>
      <w:r w:rsidRPr="00EC1144">
        <w:rPr>
          <w:rStyle w:val="StyleUnderline"/>
        </w:rPr>
        <w:t>that exploited weaknesses in our labor laws to suppress the ability of workers to choose</w:t>
      </w:r>
      <w:r w:rsidRPr="00EC1144">
        <w:rPr>
          <w:sz w:val="16"/>
        </w:rPr>
        <w:t xml:space="preserve"> </w:t>
      </w:r>
      <w:r w:rsidRPr="00EC1144">
        <w:rPr>
          <w:rStyle w:val="Emphasis"/>
        </w:rPr>
        <w:t>collective bargaining</w:t>
      </w:r>
      <w:r w:rsidRPr="00EC1144">
        <w:rPr>
          <w:sz w:val="16"/>
        </w:rPr>
        <w:t xml:space="preserve"> </w:t>
      </w:r>
      <w:r w:rsidRPr="00EC1144">
        <w:rPr>
          <w:rStyle w:val="StyleUnderline"/>
        </w:rPr>
        <w:t>and</w:t>
      </w:r>
      <w:r w:rsidRPr="00EC1144">
        <w:rPr>
          <w:sz w:val="16"/>
        </w:rPr>
        <w:t xml:space="preserve"> </w:t>
      </w:r>
      <w:r w:rsidRPr="00EC1144">
        <w:rPr>
          <w:rStyle w:val="Emphasis"/>
        </w:rPr>
        <w:t>organize</w:t>
      </w:r>
      <w:r w:rsidRPr="00EC1144">
        <w:rPr>
          <w:sz w:val="16"/>
        </w:rPr>
        <w:t xml:space="preserve"> (Windham 2017). </w:t>
      </w:r>
      <w:r w:rsidRPr="00EC1144">
        <w:rPr>
          <w:rStyle w:val="StyleUnderline"/>
        </w:rPr>
        <w:t>The</w:t>
      </w:r>
      <w:r w:rsidRPr="00EC1144">
        <w:rPr>
          <w:sz w:val="16"/>
        </w:rPr>
        <w:t xml:space="preserve"> </w:t>
      </w:r>
      <w:r w:rsidRPr="00EC1144">
        <w:rPr>
          <w:rStyle w:val="Emphasis"/>
        </w:rPr>
        <w:t>scale</w:t>
      </w:r>
      <w:r w:rsidRPr="00EC1144">
        <w:rPr>
          <w:sz w:val="16"/>
        </w:rPr>
        <w:t xml:space="preserve"> </w:t>
      </w:r>
      <w:r w:rsidRPr="00EC1144">
        <w:rPr>
          <w:rStyle w:val="StyleUnderline"/>
        </w:rPr>
        <w:t>of union organizing</w:t>
      </w:r>
      <w:r w:rsidRPr="00EC1144">
        <w:rPr>
          <w:sz w:val="16"/>
        </w:rPr>
        <w:t xml:space="preserve"> </w:t>
      </w:r>
      <w:r w:rsidRPr="00EC1144">
        <w:rPr>
          <w:rStyle w:val="Emphasis"/>
        </w:rPr>
        <w:t>collapsed dramatically</w:t>
      </w:r>
      <w:r w:rsidRPr="00EC1144">
        <w:rPr>
          <w:sz w:val="16"/>
        </w:rPr>
        <w:t xml:space="preserve"> </w:t>
      </w:r>
      <w:r w:rsidRPr="00EC1144">
        <w:rPr>
          <w:rStyle w:val="StyleUnderline"/>
        </w:rPr>
        <w:t>in that decade as the share of</w:t>
      </w:r>
      <w:r w:rsidRPr="00EC1144">
        <w:rPr>
          <w:sz w:val="16"/>
        </w:rPr>
        <w:t xml:space="preserve"> </w:t>
      </w:r>
      <w:r w:rsidRPr="00EC1144">
        <w:rPr>
          <w:rStyle w:val="Emphasis"/>
        </w:rPr>
        <w:t>nonagricultural workers</w:t>
      </w:r>
      <w:r w:rsidRPr="00EC1144">
        <w:rPr>
          <w:sz w:val="16"/>
        </w:rPr>
        <w:t xml:space="preserve"> </w:t>
      </w:r>
      <w:r w:rsidRPr="00EC1144">
        <w:rPr>
          <w:rStyle w:val="StyleUnderline"/>
        </w:rPr>
        <w:t>in private-sector</w:t>
      </w:r>
      <w:r w:rsidRPr="00EC1144">
        <w:rPr>
          <w:sz w:val="16"/>
        </w:rPr>
        <w:t xml:space="preserve"> National Labor Relations Board </w:t>
      </w:r>
      <w:r w:rsidRPr="00EC1144">
        <w:rPr>
          <w:rStyle w:val="StyleUnderline"/>
        </w:rPr>
        <w:t>elections</w:t>
      </w:r>
      <w:r w:rsidRPr="00EC1144">
        <w:rPr>
          <w:sz w:val="16"/>
        </w:rPr>
        <w:t xml:space="preserve"> fell from 1.0% to 1.2% each year in the 1950s and 1960s to just 0.3% each year in the 1980s and to 0.1% each year in the early 2000s (Mishel, Rhinehart, and Windham 2020). As Windham (2017) documents, </w:t>
      </w:r>
      <w:r w:rsidRPr="00EC1144">
        <w:rPr>
          <w:rStyle w:val="StyleUnderline"/>
        </w:rPr>
        <w:t>this collapse of organizing was due to increased</w:t>
      </w:r>
      <w:r w:rsidRPr="00EC1144">
        <w:rPr>
          <w:sz w:val="16"/>
        </w:rPr>
        <w:t xml:space="preserve"> </w:t>
      </w:r>
      <w:r w:rsidRPr="00EC1144">
        <w:rPr>
          <w:rStyle w:val="Emphasis"/>
        </w:rPr>
        <w:t>employer aggressiveness</w:t>
      </w:r>
      <w:r w:rsidRPr="00EC1144">
        <w:rPr>
          <w:sz w:val="16"/>
        </w:rPr>
        <w:t xml:space="preserve"> </w:t>
      </w:r>
      <w:r w:rsidRPr="00EC1144">
        <w:rPr>
          <w:rStyle w:val="StyleUnderline"/>
        </w:rPr>
        <w:t>and use of both</w:t>
      </w:r>
      <w:r w:rsidRPr="00EC1144">
        <w:rPr>
          <w:sz w:val="16"/>
        </w:rPr>
        <w:t xml:space="preserve"> </w:t>
      </w:r>
      <w:r w:rsidRPr="00EC1144">
        <w:rPr>
          <w:rStyle w:val="Emphasis"/>
        </w:rPr>
        <w:t>legal</w:t>
      </w:r>
      <w:r w:rsidRPr="00EC1144">
        <w:rPr>
          <w:sz w:val="16"/>
        </w:rPr>
        <w:t xml:space="preserve"> </w:t>
      </w:r>
      <w:r w:rsidRPr="00EC1144">
        <w:rPr>
          <w:rStyle w:val="StyleUnderline"/>
        </w:rPr>
        <w:t>and</w:t>
      </w:r>
      <w:r w:rsidRPr="00EC1144">
        <w:rPr>
          <w:sz w:val="16"/>
        </w:rPr>
        <w:t xml:space="preserve"> </w:t>
      </w:r>
      <w:r w:rsidRPr="00EC1144">
        <w:rPr>
          <w:rStyle w:val="Emphasis"/>
        </w:rPr>
        <w:t>illegal tactics</w:t>
      </w:r>
      <w:r w:rsidRPr="00EC1144">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01498E66" w14:textId="77777777" w:rsidR="00336D63" w:rsidRPr="00EC1144" w:rsidRDefault="00336D63" w:rsidP="00336D63">
      <w:pPr>
        <w:rPr>
          <w:sz w:val="16"/>
        </w:rPr>
      </w:pPr>
    </w:p>
    <w:p w14:paraId="7DE892AD" w14:textId="77777777" w:rsidR="00336D63" w:rsidRPr="00EC1144" w:rsidRDefault="00336D63" w:rsidP="00336D63">
      <w:pPr>
        <w:pStyle w:val="Heading4"/>
        <w:rPr>
          <w:rStyle w:val="Style13ptBold"/>
          <w:rFonts w:cs="Calibri"/>
          <w:b/>
          <w:bCs w:val="0"/>
        </w:rPr>
      </w:pPr>
      <w:r w:rsidRPr="00EC1144">
        <w:rPr>
          <w:rFonts w:cs="Calibri"/>
        </w:rPr>
        <w:t xml:space="preserve">AI-induced automation </w:t>
      </w:r>
      <w:r w:rsidRPr="00EC1144">
        <w:rPr>
          <w:rFonts w:cs="Calibri"/>
          <w:u w:val="single"/>
        </w:rPr>
        <w:t>compounds</w:t>
      </w:r>
      <w:r w:rsidRPr="00EC1144">
        <w:rPr>
          <w:rFonts w:cs="Calibri"/>
        </w:rPr>
        <w:t xml:space="preserve"> the problem. Increased </w:t>
      </w:r>
      <w:r w:rsidRPr="00EC1144">
        <w:rPr>
          <w:rFonts w:cs="Calibri"/>
          <w:u w:val="single"/>
        </w:rPr>
        <w:t>worker power</w:t>
      </w:r>
      <w:r w:rsidRPr="00EC1144">
        <w:rPr>
          <w:rFonts w:cs="Calibri"/>
        </w:rPr>
        <w:t xml:space="preserve"> solves.</w:t>
      </w:r>
    </w:p>
    <w:p w14:paraId="5E4FFCD2" w14:textId="77777777" w:rsidR="00336D63" w:rsidRPr="00EC1144" w:rsidRDefault="00336D63" w:rsidP="00336D63">
      <w:r w:rsidRPr="00EC1144">
        <w:rPr>
          <w:rStyle w:val="Style13ptBold"/>
        </w:rPr>
        <w:t>Block &amp; Miller 25</w:t>
      </w:r>
      <w:r w:rsidRPr="00EC1144">
        <w:t>, *</w:t>
      </w:r>
      <w:r w:rsidRPr="00EC1144">
        <w:rPr>
          <w:color w:val="1D1B1B"/>
          <w:shd w:val="clear" w:color="auto" w:fill="FFFFFF"/>
        </w:rPr>
        <w:t>Professor of practice and executive director of the Center for Labor and a Just Economy at Harvard Law School, where she teaches labor, employment, and administrative law</w:t>
      </w:r>
      <w:r w:rsidRPr="00EC1144">
        <w:t xml:space="preserve"> **</w:t>
      </w:r>
      <w:r w:rsidRPr="00EC1144">
        <w:rPr>
          <w:color w:val="1D1B1B"/>
          <w:shd w:val="clear" w:color="auto" w:fill="FFFFFF"/>
        </w:rPr>
        <w:t>Director of innovation for the Center for Labor and a Just Economy at Harvard Law School.</w:t>
      </w:r>
      <w:r w:rsidRPr="00EC1144">
        <w:t xml:space="preserve"> (*Sharon Block **Michelle Miller, 04-29-2025, “Democratically Deploying AI Means Letting Labor Lead,” The Roosevelt Institute, https://rooseveltinstitute.org/blog/democratically-deploying-ai/#:~:text=But%20we%20also%20must%20be,distant)</w:t>
      </w:r>
    </w:p>
    <w:p w14:paraId="3DA2E0FA" w14:textId="77777777" w:rsidR="00336D63" w:rsidRPr="00EC1144" w:rsidRDefault="00336D63" w:rsidP="00336D63">
      <w:pPr>
        <w:rPr>
          <w:sz w:val="16"/>
        </w:rPr>
      </w:pPr>
      <w:r w:rsidRPr="00EC1144">
        <w:rPr>
          <w:rStyle w:val="StyleUnderline"/>
        </w:rPr>
        <w:t>The</w:t>
      </w:r>
      <w:r w:rsidRPr="00EC1144">
        <w:rPr>
          <w:sz w:val="16"/>
        </w:rPr>
        <w:t xml:space="preserve"> </w:t>
      </w:r>
      <w:r w:rsidRPr="00EC1144">
        <w:rPr>
          <w:rStyle w:val="Emphasis"/>
        </w:rPr>
        <w:t>Trump</w:t>
      </w:r>
      <w:r w:rsidRPr="00EC1144">
        <w:rPr>
          <w:sz w:val="16"/>
        </w:rPr>
        <w:t xml:space="preserve"> </w:t>
      </w:r>
      <w:r w:rsidRPr="00EC1144">
        <w:rPr>
          <w:rStyle w:val="StyleUnderline"/>
        </w:rPr>
        <w:t>administration</w:t>
      </w:r>
      <w:r w:rsidRPr="00EC1144">
        <w:rPr>
          <w:rStyle w:val="Emphasis"/>
        </w:rPr>
        <w:t>’s</w:t>
      </w:r>
      <w:r w:rsidRPr="00EC1144">
        <w:rPr>
          <w:sz w:val="16"/>
        </w:rPr>
        <w:t xml:space="preserve"> so-called </w:t>
      </w:r>
      <w:r w:rsidRPr="00EC1144">
        <w:rPr>
          <w:rStyle w:val="StyleUnderline"/>
        </w:rPr>
        <w:t>Department of Government Efficiency</w:t>
      </w:r>
      <w:r w:rsidRPr="00EC1144">
        <w:rPr>
          <w:sz w:val="16"/>
        </w:rPr>
        <w:t xml:space="preserve"> (</w:t>
      </w:r>
      <w:r w:rsidRPr="00EC1144">
        <w:rPr>
          <w:rStyle w:val="Emphasis"/>
          <w:highlight w:val="cyan"/>
        </w:rPr>
        <w:t>DOGE</w:t>
      </w:r>
      <w:r w:rsidRPr="00EC1144">
        <w:rPr>
          <w:sz w:val="16"/>
        </w:rPr>
        <w:t xml:space="preserve">) </w:t>
      </w:r>
      <w:r w:rsidRPr="00EC1144">
        <w:rPr>
          <w:rStyle w:val="StyleUnderline"/>
        </w:rPr>
        <w:t>claims</w:t>
      </w:r>
      <w:r w:rsidRPr="00EC1144">
        <w:rPr>
          <w:sz w:val="16"/>
        </w:rPr>
        <w:t xml:space="preserve"> its plan </w:t>
      </w:r>
      <w:r w:rsidRPr="00EC1144">
        <w:rPr>
          <w:rStyle w:val="StyleUnderline"/>
        </w:rPr>
        <w:t>to</w:t>
      </w:r>
      <w:r w:rsidRPr="00EC1144">
        <w:rPr>
          <w:sz w:val="16"/>
        </w:rPr>
        <w:t xml:space="preserve"> </w:t>
      </w:r>
      <w:r w:rsidRPr="00EC1144">
        <w:rPr>
          <w:rStyle w:val="Emphasis"/>
          <w:highlight w:val="cyan"/>
        </w:rPr>
        <w:t>downsize</w:t>
      </w:r>
      <w:r w:rsidRPr="00EC1144">
        <w:rPr>
          <w:sz w:val="16"/>
        </w:rPr>
        <w:t xml:space="preserve"> </w:t>
      </w:r>
      <w:r w:rsidRPr="00EC1144">
        <w:rPr>
          <w:rStyle w:val="StyleUnderline"/>
        </w:rPr>
        <w:t xml:space="preserve">the civil service and </w:t>
      </w:r>
      <w:r w:rsidRPr="00EC1144">
        <w:rPr>
          <w:rStyle w:val="StyleUnderline"/>
          <w:highlight w:val="cyan"/>
        </w:rPr>
        <w:t>deploy</w:t>
      </w:r>
      <w:r w:rsidRPr="00EC1144">
        <w:rPr>
          <w:rStyle w:val="StyleUnderline"/>
        </w:rPr>
        <w:t xml:space="preserve"> new technologies like</w:t>
      </w:r>
      <w:r w:rsidRPr="00EC1144">
        <w:rPr>
          <w:sz w:val="16"/>
        </w:rPr>
        <w:t xml:space="preserve"> </w:t>
      </w:r>
      <w:r w:rsidRPr="00EC1144">
        <w:rPr>
          <w:rStyle w:val="Emphasis"/>
          <w:highlight w:val="cyan"/>
        </w:rPr>
        <w:t>AI</w:t>
      </w:r>
      <w:r w:rsidRPr="00EC1144">
        <w:rPr>
          <w:sz w:val="16"/>
        </w:rPr>
        <w:t xml:space="preserve"> </w:t>
      </w:r>
      <w:r w:rsidRPr="00EC1144">
        <w:rPr>
          <w:rStyle w:val="StyleUnderline"/>
        </w:rPr>
        <w:t>will provide better government service more efficiently, with</w:t>
      </w:r>
      <w:r w:rsidRPr="00EC1144">
        <w:rPr>
          <w:sz w:val="16"/>
        </w:rPr>
        <w:t xml:space="preserve"> </w:t>
      </w:r>
      <w:r w:rsidRPr="00EC1144">
        <w:rPr>
          <w:rStyle w:val="Emphasis"/>
        </w:rPr>
        <w:t>savings</w:t>
      </w:r>
      <w:r w:rsidRPr="00EC1144">
        <w:rPr>
          <w:sz w:val="16"/>
        </w:rPr>
        <w:t xml:space="preserve"> </w:t>
      </w:r>
      <w:r w:rsidRPr="00EC1144">
        <w:rPr>
          <w:rStyle w:val="StyleUnderline"/>
        </w:rPr>
        <w:t>to taxpayers</w:t>
      </w:r>
      <w:r w:rsidRPr="00EC1144">
        <w:rPr>
          <w:sz w:val="16"/>
        </w:rPr>
        <w:t xml:space="preserve">. But </w:t>
      </w:r>
      <w:r w:rsidRPr="00EC1144">
        <w:rPr>
          <w:rStyle w:val="StyleUnderline"/>
        </w:rPr>
        <w:t>they’re</w:t>
      </w:r>
      <w:r w:rsidRPr="00EC1144">
        <w:rPr>
          <w:sz w:val="16"/>
        </w:rPr>
        <w:t xml:space="preserve"> </w:t>
      </w:r>
      <w:r w:rsidRPr="00EC1144">
        <w:rPr>
          <w:rStyle w:val="Emphasis"/>
          <w:highlight w:val="cyan"/>
        </w:rPr>
        <w:t>undermining</w:t>
      </w:r>
      <w:r w:rsidRPr="00EC1144">
        <w:rPr>
          <w:sz w:val="16"/>
        </w:rPr>
        <w:t xml:space="preserve"> </w:t>
      </w:r>
      <w:r w:rsidRPr="00EC1144">
        <w:rPr>
          <w:rStyle w:val="StyleUnderline"/>
        </w:rPr>
        <w:t xml:space="preserve">their own purported </w:t>
      </w:r>
      <w:r w:rsidRPr="00EC1144">
        <w:rPr>
          <w:rStyle w:val="StyleUnderline"/>
          <w:highlight w:val="cyan"/>
        </w:rPr>
        <w:t>efforts by</w:t>
      </w:r>
      <w:r w:rsidRPr="00EC1144">
        <w:rPr>
          <w:sz w:val="16"/>
          <w:highlight w:val="cyan"/>
        </w:rPr>
        <w:t xml:space="preserve"> </w:t>
      </w:r>
      <w:r w:rsidRPr="00EC1144">
        <w:rPr>
          <w:rStyle w:val="Emphasis"/>
          <w:highlight w:val="cyan"/>
        </w:rPr>
        <w:t>firing civil servants</w:t>
      </w:r>
      <w:r w:rsidRPr="00EC1144">
        <w:rPr>
          <w:sz w:val="16"/>
        </w:rPr>
        <w:t xml:space="preserve"> </w:t>
      </w:r>
      <w:r w:rsidRPr="00EC1144">
        <w:rPr>
          <w:rStyle w:val="StyleUnderline"/>
        </w:rPr>
        <w:t>without strategy</w:t>
      </w:r>
      <w:r w:rsidRPr="00EC1144">
        <w:rPr>
          <w:sz w:val="16"/>
        </w:rPr>
        <w:t xml:space="preserve">; </w:t>
      </w:r>
      <w:r w:rsidRPr="00EC1144">
        <w:rPr>
          <w:rStyle w:val="Emphasis"/>
          <w:highlight w:val="cyan"/>
        </w:rPr>
        <w:t>interfering</w:t>
      </w:r>
      <w:r w:rsidRPr="00EC1144">
        <w:rPr>
          <w:sz w:val="16"/>
        </w:rPr>
        <w:t xml:space="preserve"> </w:t>
      </w:r>
      <w:r w:rsidRPr="00EC1144">
        <w:rPr>
          <w:rStyle w:val="StyleUnderline"/>
          <w:highlight w:val="cyan"/>
        </w:rPr>
        <w:t>with</w:t>
      </w:r>
      <w:r w:rsidRPr="00EC1144">
        <w:rPr>
          <w:rStyle w:val="StyleUnderline"/>
        </w:rPr>
        <w:t xml:space="preserve"> backend </w:t>
      </w:r>
      <w:r w:rsidRPr="00EC1144">
        <w:rPr>
          <w:rStyle w:val="StyleUnderline"/>
          <w:highlight w:val="cyan"/>
        </w:rPr>
        <w:t>technological systems</w:t>
      </w:r>
      <w:r w:rsidRPr="00EC1144">
        <w:rPr>
          <w:rStyle w:val="StyleUnderline"/>
        </w:rPr>
        <w:t xml:space="preserve"> that manage payments</w:t>
      </w:r>
      <w:r w:rsidRPr="00EC1144">
        <w:rPr>
          <w:sz w:val="16"/>
        </w:rPr>
        <w:t xml:space="preserve">, </w:t>
      </w:r>
      <w:r w:rsidRPr="00EC1144">
        <w:rPr>
          <w:rStyle w:val="StyleUnderline"/>
        </w:rPr>
        <w:t>staffing</w:t>
      </w:r>
      <w:r w:rsidRPr="00EC1144">
        <w:rPr>
          <w:sz w:val="16"/>
        </w:rPr>
        <w:t xml:space="preserve">, </w:t>
      </w:r>
      <w:r w:rsidRPr="00EC1144">
        <w:rPr>
          <w:rStyle w:val="StyleUnderline"/>
        </w:rPr>
        <w:t>and basic infrastructure</w:t>
      </w:r>
      <w:r w:rsidRPr="00EC1144">
        <w:rPr>
          <w:sz w:val="16"/>
        </w:rPr>
        <w:t xml:space="preserve">; </w:t>
      </w:r>
      <w:r w:rsidRPr="00EC1144">
        <w:rPr>
          <w:rStyle w:val="StyleUnderline"/>
          <w:highlight w:val="cyan"/>
        </w:rPr>
        <w:t>and</w:t>
      </w:r>
      <w:r w:rsidRPr="00EC1144">
        <w:rPr>
          <w:sz w:val="16"/>
        </w:rPr>
        <w:t xml:space="preserve"> even </w:t>
      </w:r>
      <w:r w:rsidRPr="00EC1144">
        <w:rPr>
          <w:rStyle w:val="Emphasis"/>
          <w:highlight w:val="cyan"/>
        </w:rPr>
        <w:t>shuttering</w:t>
      </w:r>
      <w:r w:rsidRPr="00EC1144">
        <w:rPr>
          <w:sz w:val="16"/>
          <w:highlight w:val="cyan"/>
        </w:rPr>
        <w:t xml:space="preserve"> </w:t>
      </w:r>
      <w:r w:rsidRPr="00EC1144">
        <w:rPr>
          <w:rStyle w:val="StyleUnderline"/>
          <w:highlight w:val="cyan"/>
        </w:rPr>
        <w:t>entities</w:t>
      </w:r>
      <w:r w:rsidRPr="00EC1144">
        <w:rPr>
          <w:rStyle w:val="StyleUnderline"/>
        </w:rPr>
        <w:t xml:space="preserve"> like 18F</w:t>
      </w:r>
      <w:r w:rsidRPr="00EC1144">
        <w:rPr>
          <w:sz w:val="16"/>
        </w:rPr>
        <w:t xml:space="preserve">, </w:t>
      </w:r>
      <w:r w:rsidRPr="00EC1144">
        <w:rPr>
          <w:rStyle w:val="StyleUnderline"/>
        </w:rPr>
        <w:t>which housed our nation’s</w:t>
      </w:r>
      <w:r w:rsidRPr="00EC1144">
        <w:rPr>
          <w:sz w:val="16"/>
        </w:rPr>
        <w:t xml:space="preserve"> </w:t>
      </w:r>
      <w:r w:rsidRPr="00EC1144">
        <w:rPr>
          <w:rStyle w:val="Emphasis"/>
        </w:rPr>
        <w:t>brightest public technologists</w:t>
      </w:r>
      <w:r w:rsidRPr="00EC1144">
        <w:rPr>
          <w:sz w:val="16"/>
        </w:rPr>
        <w:t xml:space="preserve">. This suggests that </w:t>
      </w:r>
      <w:r w:rsidRPr="00EC1144">
        <w:rPr>
          <w:rStyle w:val="StyleUnderline"/>
        </w:rPr>
        <w:t>DOGE’s deployment of AI is</w:t>
      </w:r>
      <w:r w:rsidRPr="00EC1144">
        <w:rPr>
          <w:sz w:val="16"/>
        </w:rPr>
        <w:t xml:space="preserve"> </w:t>
      </w:r>
      <w:r w:rsidRPr="00EC1144">
        <w:rPr>
          <w:rStyle w:val="Emphasis"/>
        </w:rPr>
        <w:t>less</w:t>
      </w:r>
      <w:r w:rsidRPr="00EC1144">
        <w:rPr>
          <w:sz w:val="16"/>
        </w:rPr>
        <w:t xml:space="preserve"> </w:t>
      </w:r>
      <w:r w:rsidRPr="00EC1144">
        <w:rPr>
          <w:rStyle w:val="StyleUnderline"/>
        </w:rPr>
        <w:t>about improving government services</w:t>
      </w:r>
      <w:r w:rsidRPr="00EC1144">
        <w:rPr>
          <w:sz w:val="16"/>
        </w:rPr>
        <w:t xml:space="preserve">, </w:t>
      </w:r>
      <w:r w:rsidRPr="00EC1144">
        <w:rPr>
          <w:rStyle w:val="StyleUnderline"/>
        </w:rPr>
        <w:t>and</w:t>
      </w:r>
      <w:r w:rsidRPr="00EC1144">
        <w:rPr>
          <w:sz w:val="16"/>
        </w:rPr>
        <w:t xml:space="preserve"> </w:t>
      </w:r>
      <w:r w:rsidRPr="00EC1144">
        <w:rPr>
          <w:rStyle w:val="Emphasis"/>
        </w:rPr>
        <w:t>more</w:t>
      </w:r>
      <w:r w:rsidRPr="00EC1144">
        <w:rPr>
          <w:sz w:val="16"/>
        </w:rPr>
        <w:t xml:space="preserve"> </w:t>
      </w:r>
      <w:r w:rsidRPr="00EC1144">
        <w:rPr>
          <w:rStyle w:val="StyleUnderline"/>
        </w:rPr>
        <w:t>about deploying</w:t>
      </w:r>
      <w:r w:rsidRPr="00EC1144">
        <w:rPr>
          <w:sz w:val="16"/>
        </w:rPr>
        <w:t xml:space="preserve"> </w:t>
      </w:r>
      <w:r w:rsidRPr="00EC1144">
        <w:rPr>
          <w:rStyle w:val="Emphasis"/>
        </w:rPr>
        <w:t>untested</w:t>
      </w:r>
      <w:r w:rsidRPr="00EC1144">
        <w:rPr>
          <w:sz w:val="16"/>
        </w:rPr>
        <w:t xml:space="preserve">, </w:t>
      </w:r>
      <w:r w:rsidRPr="00EC1144">
        <w:rPr>
          <w:rStyle w:val="Emphasis"/>
        </w:rPr>
        <w:t>speculative</w:t>
      </w:r>
      <w:r w:rsidRPr="00EC1144">
        <w:rPr>
          <w:sz w:val="16"/>
        </w:rPr>
        <w:t xml:space="preserve"> </w:t>
      </w:r>
      <w:r w:rsidRPr="00EC1144">
        <w:rPr>
          <w:rStyle w:val="StyleUnderline"/>
        </w:rPr>
        <w:t>software that</w:t>
      </w:r>
      <w:r w:rsidRPr="00EC1144">
        <w:rPr>
          <w:sz w:val="16"/>
        </w:rPr>
        <w:t xml:space="preserve"> </w:t>
      </w:r>
      <w:r w:rsidRPr="00EC1144">
        <w:rPr>
          <w:rStyle w:val="Emphasis"/>
        </w:rPr>
        <w:t>gobbles up massive troves</w:t>
      </w:r>
      <w:r w:rsidRPr="00EC1144">
        <w:rPr>
          <w:sz w:val="16"/>
        </w:rPr>
        <w:t xml:space="preserve"> </w:t>
      </w:r>
      <w:r w:rsidRPr="00EC1144">
        <w:rPr>
          <w:rStyle w:val="StyleUnderline"/>
        </w:rPr>
        <w:t>of sensitive data and puts it into the hands of</w:t>
      </w:r>
      <w:r w:rsidRPr="00EC1144">
        <w:rPr>
          <w:sz w:val="16"/>
        </w:rPr>
        <w:t xml:space="preserve"> </w:t>
      </w:r>
      <w:r w:rsidRPr="00EC1144">
        <w:rPr>
          <w:rStyle w:val="Emphasis"/>
        </w:rPr>
        <w:t>private actors</w:t>
      </w:r>
      <w:r w:rsidRPr="00EC1144">
        <w:rPr>
          <w:sz w:val="16"/>
        </w:rPr>
        <w:t>.</w:t>
      </w:r>
    </w:p>
    <w:p w14:paraId="2C9DA4BF" w14:textId="77777777" w:rsidR="00336D63" w:rsidRPr="00EC1144" w:rsidRDefault="00336D63" w:rsidP="00336D63">
      <w:pPr>
        <w:rPr>
          <w:sz w:val="16"/>
        </w:rPr>
      </w:pPr>
      <w:r w:rsidRPr="00EC1144">
        <w:rPr>
          <w:rStyle w:val="StyleUnderline"/>
        </w:rPr>
        <w:t xml:space="preserve">These </w:t>
      </w:r>
      <w:r w:rsidRPr="00EC1144">
        <w:rPr>
          <w:rStyle w:val="StyleUnderline"/>
          <w:highlight w:val="cyan"/>
        </w:rPr>
        <w:t>actions</w:t>
      </w:r>
      <w:r w:rsidRPr="00EC1144">
        <w:rPr>
          <w:sz w:val="16"/>
        </w:rPr>
        <w:t xml:space="preserve"> could </w:t>
      </w:r>
      <w:r w:rsidRPr="00EC1144">
        <w:rPr>
          <w:rStyle w:val="StyleUnderline"/>
          <w:highlight w:val="cyan"/>
        </w:rPr>
        <w:t>force</w:t>
      </w:r>
      <w:r w:rsidRPr="00EC1144">
        <w:rPr>
          <w:rStyle w:val="StyleUnderline"/>
        </w:rPr>
        <w:t xml:space="preserve"> us into </w:t>
      </w:r>
      <w:r w:rsidRPr="00EC1144">
        <w:rPr>
          <w:rStyle w:val="StyleUnderline"/>
          <w:highlight w:val="cyan"/>
        </w:rPr>
        <w:t>a</w:t>
      </w:r>
      <w:r w:rsidRPr="00EC1144">
        <w:rPr>
          <w:sz w:val="16"/>
          <w:highlight w:val="cyan"/>
        </w:rPr>
        <w:t xml:space="preserve"> </w:t>
      </w:r>
      <w:r w:rsidRPr="00E123C4">
        <w:rPr>
          <w:rStyle w:val="Emphasis"/>
        </w:rPr>
        <w:t xml:space="preserve">false </w:t>
      </w:r>
      <w:r w:rsidRPr="00EC1144">
        <w:rPr>
          <w:rStyle w:val="Emphasis"/>
          <w:highlight w:val="cyan"/>
        </w:rPr>
        <w:t>binary</w:t>
      </w:r>
      <w:r w:rsidRPr="00EC1144">
        <w:rPr>
          <w:sz w:val="16"/>
        </w:rPr>
        <w:t xml:space="preserve"> </w:t>
      </w:r>
      <w:r w:rsidRPr="00EC1144">
        <w:rPr>
          <w:rStyle w:val="StyleUnderline"/>
        </w:rPr>
        <w:t>around the future of AI</w:t>
      </w:r>
      <w:r w:rsidRPr="00EC1144">
        <w:rPr>
          <w:sz w:val="16"/>
        </w:rPr>
        <w:t xml:space="preserve">. </w:t>
      </w:r>
      <w:r w:rsidRPr="00EC1144">
        <w:rPr>
          <w:rStyle w:val="StyleUnderline"/>
        </w:rPr>
        <w:t>One path is</w:t>
      </w:r>
      <w:r w:rsidRPr="00EC1144">
        <w:rPr>
          <w:sz w:val="16"/>
        </w:rPr>
        <w:t xml:space="preserve"> </w:t>
      </w:r>
      <w:r w:rsidRPr="00E123C4">
        <w:rPr>
          <w:rStyle w:val="Emphasis"/>
        </w:rPr>
        <w:t xml:space="preserve">outright </w:t>
      </w:r>
      <w:r w:rsidRPr="00EC1144">
        <w:rPr>
          <w:rStyle w:val="Emphasis"/>
          <w:highlight w:val="cyan"/>
        </w:rPr>
        <w:t>refusal</w:t>
      </w:r>
      <w:r w:rsidRPr="00EC1144">
        <w:rPr>
          <w:sz w:val="16"/>
        </w:rPr>
        <w:t xml:space="preserve"> </w:t>
      </w:r>
      <w:r w:rsidRPr="00EC1144">
        <w:rPr>
          <w:rStyle w:val="StyleUnderline"/>
        </w:rPr>
        <w:t>in the face of this effort</w:t>
      </w:r>
      <w:r w:rsidRPr="00EC1144">
        <w:rPr>
          <w:sz w:val="16"/>
        </w:rPr>
        <w:t xml:space="preserve">, </w:t>
      </w:r>
      <w:r w:rsidRPr="00EC1144">
        <w:rPr>
          <w:rStyle w:val="StyleUnderline"/>
          <w:highlight w:val="cyan"/>
        </w:rPr>
        <w:t>denying</w:t>
      </w:r>
      <w:r w:rsidRPr="00EC1144">
        <w:rPr>
          <w:sz w:val="16"/>
        </w:rPr>
        <w:t xml:space="preserve"> any potential </w:t>
      </w:r>
      <w:r w:rsidRPr="00EC1144">
        <w:rPr>
          <w:rStyle w:val="Emphasis"/>
          <w:highlight w:val="cyan"/>
        </w:rPr>
        <w:t>prosocial use</w:t>
      </w:r>
      <w:r w:rsidRPr="00EC1144">
        <w:rPr>
          <w:sz w:val="16"/>
        </w:rPr>
        <w:t xml:space="preserve"> </w:t>
      </w:r>
      <w:r w:rsidRPr="00EC1144">
        <w:rPr>
          <w:rStyle w:val="StyleUnderline"/>
        </w:rPr>
        <w:t xml:space="preserve">of AI to </w:t>
      </w:r>
      <w:r w:rsidRPr="00EC1144">
        <w:rPr>
          <w:rStyle w:val="StyleUnderline"/>
          <w:highlight w:val="cyan"/>
        </w:rPr>
        <w:t>reduce</w:t>
      </w:r>
      <w:r w:rsidRPr="00EC1144">
        <w:rPr>
          <w:sz w:val="16"/>
          <w:highlight w:val="cyan"/>
        </w:rPr>
        <w:t xml:space="preserve"> </w:t>
      </w:r>
      <w:r w:rsidRPr="00EC1144">
        <w:rPr>
          <w:rStyle w:val="Emphasis"/>
          <w:highlight w:val="cyan"/>
        </w:rPr>
        <w:t>friction</w:t>
      </w:r>
      <w:r w:rsidRPr="00EC1144">
        <w:rPr>
          <w:sz w:val="16"/>
        </w:rPr>
        <w:t xml:space="preserve"> </w:t>
      </w:r>
      <w:r w:rsidRPr="00EC1144">
        <w:rPr>
          <w:rStyle w:val="StyleUnderline"/>
        </w:rPr>
        <w:t>for people accessing government services</w:t>
      </w:r>
      <w:r w:rsidRPr="00EC1144">
        <w:rPr>
          <w:sz w:val="16"/>
        </w:rPr>
        <w:t xml:space="preserve">. </w:t>
      </w:r>
      <w:r w:rsidRPr="00EC1144">
        <w:rPr>
          <w:rStyle w:val="StyleUnderline"/>
        </w:rPr>
        <w:t>Another is</w:t>
      </w:r>
      <w:r w:rsidRPr="00EC1144">
        <w:rPr>
          <w:sz w:val="16"/>
        </w:rPr>
        <w:t xml:space="preserve"> </w:t>
      </w:r>
      <w:r w:rsidRPr="00EC1144">
        <w:rPr>
          <w:rStyle w:val="Emphasis"/>
          <w:highlight w:val="cyan"/>
        </w:rPr>
        <w:t>acquiescence</w:t>
      </w:r>
      <w:r w:rsidRPr="00EC1144">
        <w:rPr>
          <w:sz w:val="16"/>
        </w:rPr>
        <w:t>—</w:t>
      </w:r>
      <w:r w:rsidRPr="00EC1144">
        <w:rPr>
          <w:rStyle w:val="Emphasis"/>
        </w:rPr>
        <w:t>bargaining</w:t>
      </w:r>
      <w:r w:rsidRPr="00EC1144">
        <w:rPr>
          <w:sz w:val="16"/>
        </w:rPr>
        <w:t xml:space="preserve"> </w:t>
      </w:r>
      <w:r w:rsidRPr="00EC1144">
        <w:rPr>
          <w:rStyle w:val="StyleUnderline"/>
        </w:rPr>
        <w:t>or</w:t>
      </w:r>
      <w:r w:rsidRPr="00EC1144">
        <w:rPr>
          <w:sz w:val="16"/>
        </w:rPr>
        <w:t xml:space="preserve"> </w:t>
      </w:r>
      <w:r w:rsidRPr="00EC1144">
        <w:rPr>
          <w:rStyle w:val="Emphasis"/>
        </w:rPr>
        <w:t>debating</w:t>
      </w:r>
      <w:r w:rsidRPr="00EC1144">
        <w:rPr>
          <w:sz w:val="16"/>
        </w:rPr>
        <w:t xml:space="preserve"> </w:t>
      </w:r>
      <w:r w:rsidRPr="00EC1144">
        <w:rPr>
          <w:rStyle w:val="StyleUnderline"/>
        </w:rPr>
        <w:t xml:space="preserve">how </w:t>
      </w:r>
      <w:r w:rsidRPr="00EC1144">
        <w:rPr>
          <w:rStyle w:val="StyleUnderline"/>
          <w:highlight w:val="cyan"/>
        </w:rPr>
        <w:t>to</w:t>
      </w:r>
      <w:r w:rsidRPr="00EC1144">
        <w:rPr>
          <w:sz w:val="16"/>
          <w:highlight w:val="cyan"/>
        </w:rPr>
        <w:t xml:space="preserve"> </w:t>
      </w:r>
      <w:r w:rsidRPr="00EC1144">
        <w:rPr>
          <w:rStyle w:val="Emphasis"/>
          <w:highlight w:val="cyan"/>
        </w:rPr>
        <w:t>minimize</w:t>
      </w:r>
      <w:r w:rsidRPr="00EC1144">
        <w:rPr>
          <w:sz w:val="16"/>
          <w:highlight w:val="cyan"/>
        </w:rPr>
        <w:t xml:space="preserve"> </w:t>
      </w:r>
      <w:r w:rsidRPr="00EC1144">
        <w:rPr>
          <w:rStyle w:val="StyleUnderline"/>
          <w:highlight w:val="cyan"/>
        </w:rPr>
        <w:t xml:space="preserve">the </w:t>
      </w:r>
      <w:r w:rsidRPr="00E123C4">
        <w:rPr>
          <w:rStyle w:val="StyleUnderline"/>
        </w:rPr>
        <w:t xml:space="preserve">worst </w:t>
      </w:r>
      <w:r w:rsidRPr="00EC1144">
        <w:rPr>
          <w:rStyle w:val="StyleUnderline"/>
          <w:highlight w:val="cyan"/>
        </w:rPr>
        <w:t>effects</w:t>
      </w:r>
      <w:r w:rsidRPr="00EC1144">
        <w:rPr>
          <w:rStyle w:val="StyleUnderline"/>
        </w:rPr>
        <w:t xml:space="preserve"> </w:t>
      </w:r>
      <w:r w:rsidRPr="00EC1144">
        <w:rPr>
          <w:rStyle w:val="StyleUnderline"/>
          <w:highlight w:val="cyan"/>
        </w:rPr>
        <w:t>without addressing</w:t>
      </w:r>
      <w:r w:rsidRPr="00EC1144">
        <w:rPr>
          <w:rStyle w:val="StyleUnderline"/>
        </w:rPr>
        <w:t xml:space="preserve"> the</w:t>
      </w:r>
      <w:r w:rsidRPr="00EC1144">
        <w:rPr>
          <w:sz w:val="16"/>
        </w:rPr>
        <w:t xml:space="preserve"> </w:t>
      </w:r>
      <w:r w:rsidRPr="00EC1144">
        <w:rPr>
          <w:rStyle w:val="Emphasis"/>
        </w:rPr>
        <w:t>bigger questions</w:t>
      </w:r>
      <w:r w:rsidRPr="00EC1144">
        <w:rPr>
          <w:sz w:val="16"/>
        </w:rPr>
        <w:t xml:space="preserve"> </w:t>
      </w:r>
      <w:r w:rsidRPr="00EC1144">
        <w:rPr>
          <w:rStyle w:val="StyleUnderline"/>
        </w:rPr>
        <w:t xml:space="preserve">around </w:t>
      </w:r>
      <w:r w:rsidRPr="00EC1144">
        <w:rPr>
          <w:rStyle w:val="Emphasis"/>
          <w:highlight w:val="cyan"/>
        </w:rPr>
        <w:t>who decides</w:t>
      </w:r>
      <w:r w:rsidRPr="00EC1144">
        <w:rPr>
          <w:sz w:val="16"/>
        </w:rPr>
        <w:t xml:space="preserve"> </w:t>
      </w:r>
      <w:r w:rsidRPr="00E123C4">
        <w:rPr>
          <w:rStyle w:val="StyleUnderline"/>
        </w:rPr>
        <w:t>what problems AI is deployed to solve</w:t>
      </w:r>
      <w:r w:rsidRPr="00EC1144">
        <w:rPr>
          <w:sz w:val="16"/>
        </w:rPr>
        <w:t xml:space="preserve">, </w:t>
      </w:r>
      <w:r w:rsidRPr="00E123C4">
        <w:rPr>
          <w:rStyle w:val="StyleUnderline"/>
        </w:rPr>
        <w:t>who should</w:t>
      </w:r>
      <w:r w:rsidRPr="00E123C4">
        <w:rPr>
          <w:sz w:val="16"/>
        </w:rPr>
        <w:t xml:space="preserve"> </w:t>
      </w:r>
      <w:r w:rsidRPr="00E123C4">
        <w:rPr>
          <w:rStyle w:val="Emphasis"/>
        </w:rPr>
        <w:t>benefit</w:t>
      </w:r>
      <w:r w:rsidRPr="00E123C4">
        <w:rPr>
          <w:sz w:val="16"/>
        </w:rPr>
        <w:t xml:space="preserve"> </w:t>
      </w:r>
      <w:r w:rsidRPr="00E123C4">
        <w:rPr>
          <w:rStyle w:val="StyleUnderline"/>
        </w:rPr>
        <w:t>from t</w:t>
      </w:r>
      <w:r w:rsidRPr="00EC1144">
        <w:rPr>
          <w:rStyle w:val="StyleUnderline"/>
        </w:rPr>
        <w:t>hose solutions</w:t>
      </w:r>
      <w:r w:rsidRPr="00EC1144">
        <w:rPr>
          <w:sz w:val="16"/>
        </w:rPr>
        <w:t xml:space="preserve">, </w:t>
      </w:r>
      <w:r w:rsidRPr="00EC1144">
        <w:rPr>
          <w:rStyle w:val="StyleUnderline"/>
          <w:highlight w:val="cyan"/>
        </w:rPr>
        <w:t>and how to deal</w:t>
      </w:r>
      <w:r w:rsidRPr="00EC1144">
        <w:rPr>
          <w:rStyle w:val="StyleUnderline"/>
        </w:rPr>
        <w:t xml:space="preserve"> fairly </w:t>
      </w:r>
      <w:r w:rsidRPr="00EC1144">
        <w:rPr>
          <w:rStyle w:val="StyleUnderline"/>
          <w:highlight w:val="cyan"/>
        </w:rPr>
        <w:t>with those</w:t>
      </w:r>
      <w:r w:rsidRPr="00EC1144">
        <w:rPr>
          <w:sz w:val="16"/>
          <w:highlight w:val="cyan"/>
        </w:rPr>
        <w:t xml:space="preserve"> </w:t>
      </w:r>
      <w:r w:rsidRPr="00EC1144">
        <w:rPr>
          <w:rStyle w:val="Emphasis"/>
          <w:highlight w:val="cyan"/>
        </w:rPr>
        <w:t>impacted</w:t>
      </w:r>
      <w:r w:rsidRPr="00EC1144">
        <w:rPr>
          <w:sz w:val="16"/>
        </w:rPr>
        <w:t xml:space="preserve"> </w:t>
      </w:r>
      <w:r w:rsidRPr="00EC1144">
        <w:rPr>
          <w:rStyle w:val="StyleUnderline"/>
        </w:rPr>
        <w:t>by the consequences of AI.</w:t>
      </w:r>
      <w:r w:rsidRPr="00EC1144">
        <w:rPr>
          <w:sz w:val="16"/>
        </w:rPr>
        <w:t> </w:t>
      </w:r>
    </w:p>
    <w:p w14:paraId="36C609A1" w14:textId="77777777" w:rsidR="00336D63" w:rsidRPr="00EC1144" w:rsidRDefault="00336D63" w:rsidP="00336D63">
      <w:pPr>
        <w:rPr>
          <w:rStyle w:val="StyleUnderline"/>
        </w:rPr>
      </w:pPr>
      <w:r w:rsidRPr="00EC1144">
        <w:rPr>
          <w:sz w:val="16"/>
        </w:rPr>
        <w:t xml:space="preserve">As progressives, </w:t>
      </w:r>
      <w:r w:rsidRPr="00EC1144">
        <w:rPr>
          <w:rStyle w:val="StyleUnderline"/>
          <w:highlight w:val="cyan"/>
        </w:rPr>
        <w:t>it is our responsibility to</w:t>
      </w:r>
      <w:r w:rsidRPr="00EC1144">
        <w:rPr>
          <w:sz w:val="16"/>
          <w:highlight w:val="cyan"/>
        </w:rPr>
        <w:t xml:space="preserve"> </w:t>
      </w:r>
      <w:r w:rsidRPr="00EC1144">
        <w:rPr>
          <w:rStyle w:val="Emphasis"/>
          <w:highlight w:val="cyan"/>
        </w:rPr>
        <w:t>refuse</w:t>
      </w:r>
      <w:r w:rsidRPr="00EC1144">
        <w:rPr>
          <w:rStyle w:val="Emphasis"/>
        </w:rPr>
        <w:t xml:space="preserve"> these </w:t>
      </w:r>
      <w:r w:rsidRPr="00EC1144">
        <w:rPr>
          <w:rStyle w:val="Emphasis"/>
          <w:highlight w:val="cyan"/>
        </w:rPr>
        <w:t>constraints</w:t>
      </w:r>
      <w:r w:rsidRPr="00EC1144">
        <w:rPr>
          <w:sz w:val="16"/>
        </w:rPr>
        <w:t xml:space="preserve"> </w:t>
      </w:r>
      <w:r w:rsidRPr="00EC1144">
        <w:rPr>
          <w:rStyle w:val="StyleUnderline"/>
        </w:rPr>
        <w:t>as we grapple with what could be some of the most consequential technological advances in a generation</w:t>
      </w:r>
      <w:r w:rsidRPr="00EC1144">
        <w:rPr>
          <w:sz w:val="16"/>
        </w:rPr>
        <w:t xml:space="preserve">. </w:t>
      </w:r>
      <w:r w:rsidRPr="00EC1144">
        <w:rPr>
          <w:rStyle w:val="StyleUnderline"/>
          <w:highlight w:val="cyan"/>
        </w:rPr>
        <w:t>Reimagining</w:t>
      </w:r>
      <w:r w:rsidRPr="00EC1144">
        <w:rPr>
          <w:rStyle w:val="StyleUnderline"/>
        </w:rPr>
        <w:t xml:space="preserve"> the</w:t>
      </w:r>
      <w:r w:rsidRPr="00EC1144">
        <w:rPr>
          <w:sz w:val="16"/>
        </w:rPr>
        <w:t xml:space="preserve"> </w:t>
      </w:r>
      <w:r w:rsidRPr="00EC1144">
        <w:rPr>
          <w:rStyle w:val="Emphasis"/>
          <w:highlight w:val="cyan"/>
        </w:rPr>
        <w:t>purpose</w:t>
      </w:r>
      <w:r w:rsidRPr="00EC1144">
        <w:rPr>
          <w:sz w:val="16"/>
        </w:rPr>
        <w:t xml:space="preserve"> </w:t>
      </w:r>
      <w:r w:rsidRPr="00EC1144">
        <w:rPr>
          <w:rStyle w:val="StyleUnderline"/>
          <w:highlight w:val="cyan"/>
        </w:rPr>
        <w:t>and</w:t>
      </w:r>
      <w:r w:rsidRPr="00EC1144">
        <w:rPr>
          <w:sz w:val="16"/>
        </w:rPr>
        <w:t xml:space="preserve"> </w:t>
      </w:r>
      <w:r w:rsidRPr="00EC1144">
        <w:rPr>
          <w:rStyle w:val="Emphasis"/>
          <w:highlight w:val="cyan"/>
        </w:rPr>
        <w:t>function</w:t>
      </w:r>
      <w:r w:rsidRPr="00EC1144">
        <w:rPr>
          <w:sz w:val="16"/>
        </w:rPr>
        <w:t xml:space="preserve"> </w:t>
      </w:r>
      <w:r w:rsidRPr="00EC1144">
        <w:rPr>
          <w:rStyle w:val="StyleUnderline"/>
          <w:highlight w:val="cyan"/>
        </w:rPr>
        <w:t>of</w:t>
      </w:r>
      <w:r w:rsidRPr="00EC1144">
        <w:rPr>
          <w:rStyle w:val="StyleUnderline"/>
        </w:rPr>
        <w:t xml:space="preserve"> </w:t>
      </w:r>
      <w:r w:rsidRPr="00EC1144">
        <w:rPr>
          <w:rStyle w:val="StyleUnderline"/>
          <w:highlight w:val="cyan"/>
        </w:rPr>
        <w:t>science and innovation</w:t>
      </w:r>
      <w:r w:rsidRPr="00EC1144">
        <w:rPr>
          <w:rStyle w:val="StyleUnderline"/>
        </w:rPr>
        <w:t xml:space="preserve"> policy will be a</w:t>
      </w:r>
      <w:r w:rsidRPr="00EC1144">
        <w:rPr>
          <w:sz w:val="16"/>
        </w:rPr>
        <w:t xml:space="preserve"> </w:t>
      </w:r>
      <w:r w:rsidRPr="00EC1144">
        <w:rPr>
          <w:rStyle w:val="Emphasis"/>
          <w:highlight w:val="cyan"/>
        </w:rPr>
        <w:t>core component</w:t>
      </w:r>
      <w:r w:rsidRPr="00EC1144">
        <w:rPr>
          <w:sz w:val="16"/>
          <w:highlight w:val="cyan"/>
        </w:rPr>
        <w:t xml:space="preserve"> </w:t>
      </w:r>
      <w:r w:rsidRPr="00EC1144">
        <w:rPr>
          <w:rStyle w:val="StyleUnderline"/>
          <w:highlight w:val="cyan"/>
        </w:rPr>
        <w:t>of asserting</w:t>
      </w:r>
      <w:r w:rsidRPr="00EC1144">
        <w:rPr>
          <w:rStyle w:val="StyleUnderline"/>
        </w:rPr>
        <w:t xml:space="preserve"> our</w:t>
      </w:r>
      <w:r w:rsidRPr="00EC1144">
        <w:rPr>
          <w:sz w:val="16"/>
        </w:rPr>
        <w:t xml:space="preserve"> </w:t>
      </w:r>
      <w:r w:rsidRPr="00EC1144">
        <w:rPr>
          <w:rStyle w:val="Emphasis"/>
        </w:rPr>
        <w:t xml:space="preserve">bigger </w:t>
      </w:r>
      <w:r w:rsidRPr="00EC1144">
        <w:rPr>
          <w:rStyle w:val="Emphasis"/>
          <w:highlight w:val="cyan"/>
        </w:rPr>
        <w:t>vision</w:t>
      </w:r>
      <w:r w:rsidRPr="00EC1144">
        <w:rPr>
          <w:sz w:val="16"/>
          <w:highlight w:val="cyan"/>
        </w:rPr>
        <w:t xml:space="preserve"> </w:t>
      </w:r>
      <w:r w:rsidRPr="00EC1144">
        <w:rPr>
          <w:rStyle w:val="StyleUnderline"/>
          <w:highlight w:val="cyan"/>
        </w:rPr>
        <w:t xml:space="preserve">of </w:t>
      </w:r>
      <w:r w:rsidRPr="00EC1144">
        <w:rPr>
          <w:rStyle w:val="Emphasis"/>
          <w:highlight w:val="cyan"/>
        </w:rPr>
        <w:t>democracy</w:t>
      </w:r>
      <w:r w:rsidRPr="00EC1144">
        <w:rPr>
          <w:rStyle w:val="StyleUnderline"/>
        </w:rPr>
        <w:t xml:space="preserve"> and daily democratic practice</w:t>
      </w:r>
      <w:r w:rsidRPr="00EC1144">
        <w:rPr>
          <w:sz w:val="16"/>
        </w:rPr>
        <w:t xml:space="preserve">. </w:t>
      </w:r>
      <w:r w:rsidRPr="00EC1144">
        <w:rPr>
          <w:rStyle w:val="StyleUnderline"/>
        </w:rPr>
        <w:t xml:space="preserve">We can envision a future </w:t>
      </w:r>
      <w:r w:rsidRPr="00EC1144">
        <w:rPr>
          <w:rStyle w:val="StyleUnderline"/>
          <w:highlight w:val="cyan"/>
        </w:rPr>
        <w:t>in which</w:t>
      </w:r>
      <w:r w:rsidRPr="00EC1144">
        <w:rPr>
          <w:sz w:val="16"/>
          <w:highlight w:val="cyan"/>
        </w:rPr>
        <w:t xml:space="preserve"> </w:t>
      </w:r>
      <w:r w:rsidRPr="00EC1144">
        <w:rPr>
          <w:rStyle w:val="Emphasis"/>
          <w:highlight w:val="cyan"/>
        </w:rPr>
        <w:t>all of us</w:t>
      </w:r>
      <w:r w:rsidRPr="00EC1144">
        <w:rPr>
          <w:sz w:val="16"/>
        </w:rPr>
        <w:t xml:space="preserve">, not just a few tech billionaires and their investors, </w:t>
      </w:r>
      <w:r w:rsidRPr="00EC1144">
        <w:rPr>
          <w:rStyle w:val="StyleUnderline"/>
          <w:highlight w:val="cyan"/>
        </w:rPr>
        <w:t>decide how to put</w:t>
      </w:r>
      <w:r w:rsidRPr="00EC1144">
        <w:rPr>
          <w:rStyle w:val="StyleUnderline"/>
        </w:rPr>
        <w:t xml:space="preserve"> </w:t>
      </w:r>
      <w:r w:rsidRPr="00EC1144">
        <w:rPr>
          <w:rStyle w:val="Emphasis"/>
        </w:rPr>
        <w:t xml:space="preserve">advanced </w:t>
      </w:r>
      <w:r w:rsidRPr="00EC1144">
        <w:rPr>
          <w:rStyle w:val="Emphasis"/>
          <w:highlight w:val="cyan"/>
        </w:rPr>
        <w:t>computational power</w:t>
      </w:r>
      <w:r w:rsidRPr="00EC1144">
        <w:rPr>
          <w:sz w:val="16"/>
          <w:highlight w:val="cyan"/>
        </w:rPr>
        <w:t xml:space="preserve"> </w:t>
      </w:r>
      <w:r w:rsidRPr="00EC1144">
        <w:rPr>
          <w:rStyle w:val="StyleUnderline"/>
          <w:highlight w:val="cyan"/>
        </w:rPr>
        <w:t>to use and make</w:t>
      </w:r>
      <w:r w:rsidRPr="00EC1144">
        <w:rPr>
          <w:rStyle w:val="StyleUnderline"/>
        </w:rPr>
        <w:t xml:space="preserve"> </w:t>
      </w:r>
      <w:proofErr w:type="gramStart"/>
      <w:r w:rsidRPr="00EC1144">
        <w:rPr>
          <w:rStyle w:val="StyleUnderline"/>
        </w:rPr>
        <w:t>the</w:t>
      </w:r>
      <w:r w:rsidRPr="00EC1144">
        <w:rPr>
          <w:sz w:val="16"/>
        </w:rPr>
        <w:t xml:space="preserve"> </w:t>
      </w:r>
      <w:r w:rsidRPr="00EC1144">
        <w:rPr>
          <w:rStyle w:val="Emphasis"/>
          <w:highlight w:val="cyan"/>
        </w:rPr>
        <w:t>tough</w:t>
      </w:r>
      <w:proofErr w:type="gramEnd"/>
      <w:r w:rsidRPr="00EC1144">
        <w:rPr>
          <w:rStyle w:val="Emphasis"/>
          <w:highlight w:val="cyan"/>
        </w:rPr>
        <w:t xml:space="preserve"> decisions</w:t>
      </w:r>
      <w:r w:rsidRPr="00EC1144">
        <w:rPr>
          <w:sz w:val="16"/>
        </w:rPr>
        <w:t xml:space="preserve"> </w:t>
      </w:r>
      <w:r w:rsidRPr="00EC1144">
        <w:rPr>
          <w:rStyle w:val="StyleUnderline"/>
          <w:highlight w:val="cyan"/>
        </w:rPr>
        <w:t>about</w:t>
      </w:r>
      <w:r w:rsidRPr="00EC1144">
        <w:rPr>
          <w:rStyle w:val="StyleUnderline"/>
        </w:rPr>
        <w:t xml:space="preserve"> how we want to </w:t>
      </w:r>
      <w:r w:rsidRPr="00EC1144">
        <w:rPr>
          <w:rStyle w:val="StyleUnderline"/>
          <w:highlight w:val="cyan"/>
        </w:rPr>
        <w:t>govern</w:t>
      </w:r>
      <w:r w:rsidRPr="00EC1144">
        <w:rPr>
          <w:rStyle w:val="StyleUnderline"/>
        </w:rPr>
        <w:t xml:space="preserve"> ourselves. </w:t>
      </w:r>
    </w:p>
    <w:p w14:paraId="666C41F3" w14:textId="77777777" w:rsidR="00336D63" w:rsidRPr="00EC1144" w:rsidRDefault="00336D63" w:rsidP="00336D63">
      <w:pPr>
        <w:rPr>
          <w:sz w:val="16"/>
        </w:rPr>
      </w:pPr>
      <w:r w:rsidRPr="00EC1144">
        <w:rPr>
          <w:rStyle w:val="StyleUnderline"/>
        </w:rPr>
        <w:t xml:space="preserve">This </w:t>
      </w:r>
      <w:r w:rsidRPr="00EC1144">
        <w:rPr>
          <w:rStyle w:val="StyleUnderline"/>
          <w:highlight w:val="cyan"/>
        </w:rPr>
        <w:t>practice</w:t>
      </w:r>
      <w:r w:rsidRPr="00EC1144">
        <w:rPr>
          <w:sz w:val="16"/>
        </w:rPr>
        <w:t xml:space="preserve"> can, and </w:t>
      </w:r>
      <w:r w:rsidRPr="00EC1144">
        <w:rPr>
          <w:rStyle w:val="StyleUnderline"/>
          <w:highlight w:val="cyan"/>
        </w:rPr>
        <w:t>should</w:t>
      </w:r>
      <w:r w:rsidRPr="00EC1144">
        <w:rPr>
          <w:sz w:val="16"/>
          <w:highlight w:val="cyan"/>
        </w:rPr>
        <w:t xml:space="preserve">, </w:t>
      </w:r>
      <w:r w:rsidRPr="00EC1144">
        <w:rPr>
          <w:rStyle w:val="Emphasis"/>
          <w:highlight w:val="cyan"/>
        </w:rPr>
        <w:t>start in our workplaces</w:t>
      </w:r>
      <w:r w:rsidRPr="00EC1144">
        <w:rPr>
          <w:sz w:val="16"/>
        </w:rPr>
        <w:t>.</w:t>
      </w:r>
      <w:r w:rsidRPr="00EC1144">
        <w:t>1</w:t>
      </w:r>
      <w:r w:rsidRPr="00EC1144">
        <w:rPr>
          <w:sz w:val="16"/>
        </w:rPr>
        <w:t> </w:t>
      </w:r>
      <w:r w:rsidRPr="00EC1144">
        <w:rPr>
          <w:rStyle w:val="StyleUnderline"/>
        </w:rPr>
        <w:t>In the workplace</w:t>
      </w:r>
      <w:r w:rsidRPr="00EC1144">
        <w:rPr>
          <w:sz w:val="16"/>
        </w:rPr>
        <w:t xml:space="preserve">, </w:t>
      </w:r>
      <w:r w:rsidRPr="00EC1144">
        <w:rPr>
          <w:rStyle w:val="StyleUnderline"/>
          <w:highlight w:val="cyan"/>
        </w:rPr>
        <w:t>we are faced with</w:t>
      </w:r>
      <w:r w:rsidRPr="00EC1144">
        <w:rPr>
          <w:sz w:val="16"/>
          <w:highlight w:val="cyan"/>
        </w:rPr>
        <w:t xml:space="preserve"> </w:t>
      </w:r>
      <w:r w:rsidRPr="00EC1144">
        <w:rPr>
          <w:rStyle w:val="Emphasis"/>
          <w:highlight w:val="cyan"/>
        </w:rPr>
        <w:t>two</w:t>
      </w:r>
      <w:r w:rsidRPr="00EC1144">
        <w:rPr>
          <w:rStyle w:val="Emphasis"/>
        </w:rPr>
        <w:t xml:space="preserve"> interrelated </w:t>
      </w:r>
      <w:r w:rsidRPr="00EC1144">
        <w:rPr>
          <w:rStyle w:val="Emphasis"/>
          <w:highlight w:val="cyan"/>
        </w:rPr>
        <w:t>challenges</w:t>
      </w:r>
      <w:r w:rsidRPr="00EC1144">
        <w:rPr>
          <w:sz w:val="16"/>
        </w:rPr>
        <w:t xml:space="preserve">: </w:t>
      </w:r>
      <w:r w:rsidRPr="00EC1144">
        <w:rPr>
          <w:rStyle w:val="Emphasis"/>
          <w:highlight w:val="cyan"/>
        </w:rPr>
        <w:t>who makes decisions</w:t>
      </w:r>
      <w:r w:rsidRPr="00EC1144">
        <w:rPr>
          <w:sz w:val="16"/>
        </w:rPr>
        <w:t xml:space="preserve"> </w:t>
      </w:r>
      <w:r w:rsidRPr="00EC1144">
        <w:rPr>
          <w:rStyle w:val="StyleUnderline"/>
        </w:rPr>
        <w:t xml:space="preserve">about how AI is deployed </w:t>
      </w:r>
      <w:r w:rsidRPr="00EC1144">
        <w:rPr>
          <w:rStyle w:val="StyleUnderline"/>
          <w:highlight w:val="cyan"/>
        </w:rPr>
        <w:t>and</w:t>
      </w:r>
      <w:r w:rsidRPr="00EC1144">
        <w:rPr>
          <w:sz w:val="16"/>
          <w:highlight w:val="cyan"/>
        </w:rPr>
        <w:t xml:space="preserve"> </w:t>
      </w:r>
      <w:r w:rsidRPr="00EC1144">
        <w:rPr>
          <w:rStyle w:val="Emphasis"/>
          <w:highlight w:val="cyan"/>
        </w:rPr>
        <w:t>what happens</w:t>
      </w:r>
      <w:r w:rsidRPr="00EC1144">
        <w:rPr>
          <w:sz w:val="16"/>
          <w:highlight w:val="cyan"/>
        </w:rPr>
        <w:t xml:space="preserve"> </w:t>
      </w:r>
      <w:r w:rsidRPr="00EC1144">
        <w:rPr>
          <w:rStyle w:val="StyleUnderline"/>
          <w:highlight w:val="cyan"/>
        </w:rPr>
        <w:t>to workers</w:t>
      </w:r>
      <w:r w:rsidRPr="00EC1144">
        <w:rPr>
          <w:sz w:val="16"/>
          <w:highlight w:val="cyan"/>
        </w:rPr>
        <w:t xml:space="preserve"> </w:t>
      </w:r>
      <w:r w:rsidRPr="00EC1144">
        <w:rPr>
          <w:rStyle w:val="Emphasis"/>
          <w:highlight w:val="cyan"/>
        </w:rPr>
        <w:t>displaced</w:t>
      </w:r>
      <w:r w:rsidRPr="00EC1144">
        <w:rPr>
          <w:rStyle w:val="Emphasis"/>
        </w:rPr>
        <w:t xml:space="preserve"> by AI</w:t>
      </w:r>
      <w:r w:rsidRPr="00EC1144">
        <w:rPr>
          <w:sz w:val="16"/>
        </w:rPr>
        <w:t xml:space="preserve">. </w:t>
      </w:r>
      <w:r w:rsidRPr="00EC1144">
        <w:rPr>
          <w:rStyle w:val="StyleUnderline"/>
        </w:rPr>
        <w:t>Educators, health-care providers, clerical workers, customer service agents, legal professionals, and creatives already are</w:t>
      </w:r>
      <w:r w:rsidRPr="00EC1144">
        <w:rPr>
          <w:sz w:val="16"/>
        </w:rPr>
        <w:t xml:space="preserve"> </w:t>
      </w:r>
      <w:r w:rsidRPr="00EC1144">
        <w:rPr>
          <w:rStyle w:val="Emphasis"/>
        </w:rPr>
        <w:t>inundated</w:t>
      </w:r>
      <w:r w:rsidRPr="00EC1144">
        <w:rPr>
          <w:sz w:val="16"/>
        </w:rPr>
        <w:t xml:space="preserve"> </w:t>
      </w:r>
      <w:r w:rsidRPr="00EC1144">
        <w:rPr>
          <w:rStyle w:val="StyleUnderline"/>
        </w:rPr>
        <w:t>with AI-backed software that promises to “enhance” or replace much of the work that they have traditionally performed</w:t>
      </w:r>
      <w:r w:rsidRPr="00EC1144">
        <w:rPr>
          <w:sz w:val="16"/>
        </w:rPr>
        <w:t xml:space="preserve">. Most of the software was developed by Silicon Valley engineers who have little to no experience performing the work they are promising to fundamentally alter. The software is typically built to hoover up data </w:t>
      </w:r>
      <w:proofErr w:type="gramStart"/>
      <w:r w:rsidRPr="00EC1144">
        <w:rPr>
          <w:sz w:val="16"/>
        </w:rPr>
        <w:t>in a given</w:t>
      </w:r>
      <w:proofErr w:type="gramEnd"/>
      <w:r w:rsidRPr="00EC1144">
        <w:rPr>
          <w:sz w:val="16"/>
        </w:rPr>
        <w:t xml:space="preserve"> environment and indiscriminately automate whatever it can. Often, it is—in this phase of development—software looking for a purpose. </w:t>
      </w:r>
    </w:p>
    <w:p w14:paraId="622AE6A9" w14:textId="77777777" w:rsidR="00336D63" w:rsidRPr="00EC1144" w:rsidRDefault="00336D63" w:rsidP="00336D63">
      <w:pPr>
        <w:rPr>
          <w:rStyle w:val="StyleUnderline"/>
        </w:rPr>
      </w:pPr>
      <w:r w:rsidRPr="00EC1144">
        <w:rPr>
          <w:rStyle w:val="StyleUnderline"/>
        </w:rPr>
        <w:t>The progressive answer to who makes the decisions about how AI is used in the workplace should be clear</w:t>
      </w:r>
      <w:r w:rsidRPr="00EC1144">
        <w:rPr>
          <w:sz w:val="16"/>
        </w:rPr>
        <w:t xml:space="preserve">: </w:t>
      </w:r>
      <w:r w:rsidRPr="00EC1144">
        <w:rPr>
          <w:rStyle w:val="Emphasis"/>
        </w:rPr>
        <w:t>workers themselves</w:t>
      </w:r>
      <w:r w:rsidRPr="00EC1144">
        <w:rPr>
          <w:sz w:val="16"/>
        </w:rPr>
        <w:t xml:space="preserve">. </w:t>
      </w:r>
      <w:r w:rsidRPr="00EC1144">
        <w:rPr>
          <w:rStyle w:val="StyleUnderline"/>
          <w:highlight w:val="cyan"/>
        </w:rPr>
        <w:t>Centering workers</w:t>
      </w:r>
      <w:r w:rsidRPr="00EC1144">
        <w:rPr>
          <w:rStyle w:val="StyleUnderline"/>
        </w:rPr>
        <w:t xml:space="preserve"> will </w:t>
      </w:r>
      <w:r w:rsidRPr="00EC1144">
        <w:rPr>
          <w:rStyle w:val="StyleUnderline"/>
          <w:highlight w:val="cyan"/>
        </w:rPr>
        <w:t>lead to</w:t>
      </w:r>
      <w:r w:rsidRPr="00EC1144">
        <w:rPr>
          <w:rStyle w:val="StyleUnderline"/>
        </w:rPr>
        <w:t xml:space="preserve"> not only</w:t>
      </w:r>
      <w:r w:rsidRPr="00EC1144">
        <w:rPr>
          <w:sz w:val="16"/>
        </w:rPr>
        <w:t xml:space="preserve"> </w:t>
      </w:r>
      <w:r w:rsidRPr="00EC1144">
        <w:rPr>
          <w:rStyle w:val="Emphasis"/>
          <w:highlight w:val="cyan"/>
        </w:rPr>
        <w:t>better outcomes</w:t>
      </w:r>
      <w:r w:rsidRPr="00EC1144">
        <w:rPr>
          <w:sz w:val="16"/>
          <w:highlight w:val="cyan"/>
        </w:rPr>
        <w:t xml:space="preserve"> </w:t>
      </w:r>
      <w:r w:rsidRPr="00E123C4">
        <w:rPr>
          <w:rStyle w:val="StyleUnderline"/>
        </w:rPr>
        <w:t>for labor</w:t>
      </w:r>
      <w:r w:rsidRPr="00EC1144">
        <w:rPr>
          <w:rStyle w:val="StyleUnderline"/>
        </w:rPr>
        <w:t xml:space="preserve"> but </w:t>
      </w:r>
      <w:r w:rsidRPr="00EC1144">
        <w:rPr>
          <w:rStyle w:val="StyleUnderline"/>
          <w:highlight w:val="cyan"/>
        </w:rPr>
        <w:t>more</w:t>
      </w:r>
      <w:r w:rsidRPr="00EC1144">
        <w:rPr>
          <w:sz w:val="16"/>
          <w:highlight w:val="cyan"/>
        </w:rPr>
        <w:t xml:space="preserve"> </w:t>
      </w:r>
      <w:r w:rsidRPr="00EC1144">
        <w:rPr>
          <w:rStyle w:val="Emphasis"/>
          <w:highlight w:val="cyan"/>
        </w:rPr>
        <w:t>effective deployment</w:t>
      </w:r>
      <w:r w:rsidRPr="00EC1144">
        <w:rPr>
          <w:sz w:val="16"/>
          <w:highlight w:val="cyan"/>
        </w:rPr>
        <w:t xml:space="preserve"> </w:t>
      </w:r>
      <w:r w:rsidRPr="00EC1144">
        <w:rPr>
          <w:rStyle w:val="StyleUnderline"/>
          <w:highlight w:val="cyan"/>
        </w:rPr>
        <w:t>of tech</w:t>
      </w:r>
      <w:r w:rsidRPr="00EC1144">
        <w:rPr>
          <w:rStyle w:val="StyleUnderline"/>
        </w:rPr>
        <w:t>nology</w:t>
      </w:r>
      <w:r w:rsidRPr="00EC1144">
        <w:rPr>
          <w:sz w:val="16"/>
        </w:rPr>
        <w:t xml:space="preserve">. For this to happen, </w:t>
      </w:r>
      <w:r w:rsidRPr="00EC1144">
        <w:rPr>
          <w:rStyle w:val="StyleUnderline"/>
        </w:rPr>
        <w:t xml:space="preserve">workers’ </w:t>
      </w:r>
      <w:proofErr w:type="gramStart"/>
      <w:r w:rsidRPr="00EC1144">
        <w:rPr>
          <w:rStyle w:val="StyleUnderline"/>
          <w:highlight w:val="cyan"/>
        </w:rPr>
        <w:t>voice</w:t>
      </w:r>
      <w:proofErr w:type="gramEnd"/>
      <w:r w:rsidRPr="00EC1144">
        <w:rPr>
          <w:rStyle w:val="StyleUnderline"/>
          <w:highlight w:val="cyan"/>
        </w:rPr>
        <w:t xml:space="preserve"> must be</w:t>
      </w:r>
      <w:r w:rsidRPr="00EC1144">
        <w:rPr>
          <w:sz w:val="16"/>
        </w:rPr>
        <w:t xml:space="preserve"> </w:t>
      </w:r>
      <w:r w:rsidRPr="00EC1144">
        <w:rPr>
          <w:rStyle w:val="Emphasis"/>
          <w:highlight w:val="cyan"/>
        </w:rPr>
        <w:t>imbued</w:t>
      </w:r>
      <w:r w:rsidRPr="00EC1144">
        <w:rPr>
          <w:sz w:val="16"/>
          <w:highlight w:val="cyan"/>
        </w:rPr>
        <w:t xml:space="preserve"> </w:t>
      </w:r>
      <w:r w:rsidRPr="00EC1144">
        <w:rPr>
          <w:rStyle w:val="StyleUnderline"/>
          <w:highlight w:val="cyan"/>
        </w:rPr>
        <w:t>with</w:t>
      </w:r>
      <w:r w:rsidRPr="00EC1144">
        <w:rPr>
          <w:sz w:val="16"/>
          <w:highlight w:val="cyan"/>
        </w:rPr>
        <w:t xml:space="preserve"> </w:t>
      </w:r>
      <w:r w:rsidRPr="00EC1144">
        <w:rPr>
          <w:rStyle w:val="Emphasis"/>
          <w:highlight w:val="cyan"/>
        </w:rPr>
        <w:t>sufficient power</w:t>
      </w:r>
      <w:r w:rsidRPr="00EC1144">
        <w:rPr>
          <w:sz w:val="16"/>
        </w:rPr>
        <w:t xml:space="preserve"> </w:t>
      </w:r>
      <w:r w:rsidRPr="00EC1144">
        <w:rPr>
          <w:rStyle w:val="StyleUnderline"/>
        </w:rPr>
        <w:t>to</w:t>
      </w:r>
      <w:r w:rsidRPr="00EC1144">
        <w:rPr>
          <w:sz w:val="16"/>
        </w:rPr>
        <w:t xml:space="preserve"> </w:t>
      </w:r>
      <w:r w:rsidRPr="00EC1144">
        <w:rPr>
          <w:rStyle w:val="Emphasis"/>
        </w:rPr>
        <w:t>preclude employer domination</w:t>
      </w:r>
      <w:r w:rsidRPr="00EC1144">
        <w:rPr>
          <w:sz w:val="16"/>
        </w:rPr>
        <w:t xml:space="preserve">, </w:t>
      </w:r>
      <w:r w:rsidRPr="00EC1144">
        <w:rPr>
          <w:rStyle w:val="StyleUnderline"/>
        </w:rPr>
        <w:t xml:space="preserve">and it </w:t>
      </w:r>
      <w:r w:rsidRPr="00EC1144">
        <w:rPr>
          <w:rStyle w:val="StyleUnderline"/>
          <w:highlight w:val="cyan"/>
        </w:rPr>
        <w:t>must be</w:t>
      </w:r>
      <w:r w:rsidRPr="00EC1144">
        <w:rPr>
          <w:rStyle w:val="StyleUnderline"/>
        </w:rPr>
        <w:t xml:space="preserve"> an</w:t>
      </w:r>
      <w:r w:rsidRPr="00EC1144">
        <w:rPr>
          <w:sz w:val="16"/>
        </w:rPr>
        <w:t xml:space="preserve"> </w:t>
      </w:r>
      <w:r w:rsidRPr="00E123C4">
        <w:rPr>
          <w:rStyle w:val="Emphasis"/>
        </w:rPr>
        <w:t>authentic</w:t>
      </w:r>
      <w:r w:rsidRPr="00EC1144">
        <w:rPr>
          <w:sz w:val="16"/>
          <w:highlight w:val="cyan"/>
        </w:rPr>
        <w:t xml:space="preserve">, </w:t>
      </w:r>
      <w:r w:rsidRPr="00EC1144">
        <w:rPr>
          <w:rStyle w:val="Emphasis"/>
          <w:highlight w:val="cyan"/>
        </w:rPr>
        <w:t xml:space="preserve">collective </w:t>
      </w:r>
      <w:r w:rsidRPr="00E123C4">
        <w:rPr>
          <w:rStyle w:val="Emphasis"/>
        </w:rPr>
        <w:t>voice</w:t>
      </w:r>
      <w:r w:rsidRPr="00EC1144">
        <w:rPr>
          <w:sz w:val="16"/>
        </w:rPr>
        <w:t xml:space="preserve">. </w:t>
      </w:r>
      <w:r w:rsidRPr="00EC1144">
        <w:rPr>
          <w:rStyle w:val="StyleUnderline"/>
        </w:rPr>
        <w:t>Workers must have</w:t>
      </w:r>
      <w:r w:rsidRPr="00EC1144">
        <w:rPr>
          <w:sz w:val="16"/>
        </w:rPr>
        <w:t xml:space="preserve"> </w:t>
      </w:r>
      <w:r w:rsidRPr="00EC1144">
        <w:rPr>
          <w:rStyle w:val="Emphasis"/>
        </w:rPr>
        <w:t>avenues</w:t>
      </w:r>
      <w:r w:rsidRPr="00EC1144">
        <w:rPr>
          <w:sz w:val="16"/>
        </w:rPr>
        <w:t xml:space="preserve"> </w:t>
      </w:r>
      <w:proofErr w:type="gramStart"/>
      <w:r w:rsidRPr="00EC1144">
        <w:rPr>
          <w:rStyle w:val="StyleUnderline"/>
        </w:rPr>
        <w:t>into</w:t>
      </w:r>
      <w:proofErr w:type="gramEnd"/>
      <w:r w:rsidRPr="00EC1144">
        <w:rPr>
          <w:rStyle w:val="StyleUnderline"/>
        </w:rPr>
        <w:t xml:space="preserve"> the</w:t>
      </w:r>
      <w:r w:rsidRPr="00EC1144">
        <w:rPr>
          <w:sz w:val="16"/>
        </w:rPr>
        <w:t xml:space="preserve"> </w:t>
      </w:r>
      <w:r w:rsidRPr="00EC1144">
        <w:rPr>
          <w:rStyle w:val="Emphasis"/>
        </w:rPr>
        <w:t>decision-making process</w:t>
      </w:r>
      <w:r w:rsidRPr="00EC1144">
        <w:rPr>
          <w:sz w:val="16"/>
        </w:rPr>
        <w:t xml:space="preserve"> </w:t>
      </w:r>
      <w:r w:rsidRPr="00EC1144">
        <w:rPr>
          <w:rStyle w:val="StyleUnderline"/>
        </w:rPr>
        <w:t>at a point in time and in a manner that allows for</w:t>
      </w:r>
      <w:r w:rsidRPr="00EC1144">
        <w:rPr>
          <w:sz w:val="16"/>
        </w:rPr>
        <w:t xml:space="preserve"> </w:t>
      </w:r>
      <w:r w:rsidRPr="00EC1144">
        <w:rPr>
          <w:rStyle w:val="Emphasis"/>
        </w:rPr>
        <w:t>meaningful intervention</w:t>
      </w:r>
      <w:r w:rsidRPr="00EC1144">
        <w:rPr>
          <w:sz w:val="16"/>
        </w:rPr>
        <w:t xml:space="preserve">. Too often </w:t>
      </w:r>
      <w:r w:rsidRPr="00EC1144">
        <w:rPr>
          <w:rStyle w:val="StyleUnderline"/>
        </w:rPr>
        <w:t>today</w:t>
      </w:r>
      <w:r w:rsidRPr="00EC1144">
        <w:rPr>
          <w:sz w:val="16"/>
        </w:rPr>
        <w:t xml:space="preserve">, </w:t>
      </w:r>
      <w:r w:rsidRPr="00EC1144">
        <w:rPr>
          <w:rStyle w:val="StyleUnderline"/>
        </w:rPr>
        <w:t>even when workers and their unions have an opportunity to</w:t>
      </w:r>
      <w:r w:rsidRPr="00EC1144">
        <w:rPr>
          <w:sz w:val="16"/>
        </w:rPr>
        <w:t xml:space="preserve"> </w:t>
      </w:r>
      <w:r w:rsidRPr="00EC1144">
        <w:rPr>
          <w:rStyle w:val="Emphasis"/>
        </w:rPr>
        <w:t>influence technology issues</w:t>
      </w:r>
      <w:r w:rsidRPr="00EC1144">
        <w:rPr>
          <w:sz w:val="16"/>
        </w:rPr>
        <w:t xml:space="preserve">, </w:t>
      </w:r>
      <w:r w:rsidRPr="00EC1144">
        <w:rPr>
          <w:rStyle w:val="StyleUnderline"/>
        </w:rPr>
        <w:t>that opportunity comes</w:t>
      </w:r>
      <w:r w:rsidRPr="00EC1144">
        <w:rPr>
          <w:sz w:val="16"/>
        </w:rPr>
        <w:t xml:space="preserve"> </w:t>
      </w:r>
      <w:r w:rsidRPr="00EC1144">
        <w:rPr>
          <w:rStyle w:val="Emphasis"/>
        </w:rPr>
        <w:t>too late</w:t>
      </w:r>
      <w:r w:rsidRPr="00EC1144">
        <w:rPr>
          <w:sz w:val="16"/>
        </w:rPr>
        <w:t xml:space="preserve"> </w:t>
      </w:r>
      <w:r w:rsidRPr="00EC1144">
        <w:rPr>
          <w:rStyle w:val="StyleUnderline"/>
        </w:rPr>
        <w:t>to be meaningful.</w:t>
      </w:r>
    </w:p>
    <w:p w14:paraId="22DFC401" w14:textId="77777777" w:rsidR="00336D63" w:rsidRPr="00EC1144" w:rsidRDefault="00336D63" w:rsidP="00336D63">
      <w:pPr>
        <w:rPr>
          <w:sz w:val="16"/>
        </w:rPr>
      </w:pPr>
      <w:r w:rsidRPr="00EC1144">
        <w:rPr>
          <w:sz w:val="16"/>
        </w:rPr>
        <w:t>This is how workers like Ylonda Sherrod, a call center worker in Mississippi, end up managing an AI assistant that “nudges” her about how to interact with customers, a job she has performed for 20 years.</w:t>
      </w:r>
      <w:r w:rsidRPr="00EC1144">
        <w:t>2</w:t>
      </w:r>
      <w:r w:rsidRPr="00EC1144">
        <w:rPr>
          <w:sz w:val="16"/>
        </w:rPr>
        <w:t xml:space="preserve"> Ylonda’s union, the Communications Workers of America, has positioned her to bargain over the use of the technology her employer, AT&amp;T, has already developed and is attempting to implement. But what if Ylonda, and other workers like her, had been at the table earlier? What if she had been able to identify the best use of an AI system in her workflow? Would she have chosen to have a robot tell her stuff she already knows about how to do her job? Or would she have been more savvy about testing software that could </w:t>
      </w:r>
      <w:proofErr w:type="gramStart"/>
      <w:r w:rsidRPr="00EC1144">
        <w:rPr>
          <w:sz w:val="16"/>
        </w:rPr>
        <w:t>actually provide</w:t>
      </w:r>
      <w:proofErr w:type="gramEnd"/>
      <w:r w:rsidRPr="00EC1144">
        <w:rPr>
          <w:sz w:val="16"/>
        </w:rPr>
        <w:t xml:space="preserve"> help where she needs it—AI to </w:t>
      </w:r>
      <w:proofErr w:type="gramStart"/>
      <w:r w:rsidRPr="00EC1144">
        <w:rPr>
          <w:sz w:val="16"/>
        </w:rPr>
        <w:t>actually augment</w:t>
      </w:r>
      <w:proofErr w:type="gramEnd"/>
      <w:r w:rsidRPr="00EC1144">
        <w:rPr>
          <w:sz w:val="16"/>
        </w:rPr>
        <w:t xml:space="preserve"> human potential—and put guardrails on what kind of data it collects from her? If Ylonda were the one identifying the problems AI could solve, she might like to use it to problem-solve in real time with customers on the line, determining where more information might help, instead of “nudging” about how to behave on the phone or producing inaccurate call transcripts. </w:t>
      </w:r>
    </w:p>
    <w:p w14:paraId="7D6F0F56" w14:textId="77777777" w:rsidR="00336D63" w:rsidRPr="00EC1144" w:rsidRDefault="00336D63" w:rsidP="00336D63">
      <w:pPr>
        <w:rPr>
          <w:sz w:val="16"/>
        </w:rPr>
      </w:pPr>
      <w:r w:rsidRPr="00EC1144">
        <w:rPr>
          <w:rStyle w:val="Emphasis"/>
          <w:highlight w:val="cyan"/>
        </w:rPr>
        <w:t>Worker</w:t>
      </w:r>
      <w:r w:rsidRPr="00EC1144">
        <w:rPr>
          <w:rStyle w:val="StyleUnderline"/>
        </w:rPr>
        <w:t>s across industries have</w:t>
      </w:r>
      <w:r w:rsidRPr="00EC1144">
        <w:rPr>
          <w:sz w:val="16"/>
        </w:rPr>
        <w:t xml:space="preserve"> </w:t>
      </w:r>
      <w:r w:rsidRPr="00EC1144">
        <w:rPr>
          <w:rStyle w:val="Emphasis"/>
          <w:highlight w:val="cyan"/>
        </w:rPr>
        <w:t>experience</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insights</w:t>
      </w:r>
      <w:r w:rsidRPr="00EC1144">
        <w:rPr>
          <w:sz w:val="16"/>
        </w:rPr>
        <w:t xml:space="preserve"> </w:t>
      </w:r>
      <w:r w:rsidRPr="00EC1144">
        <w:rPr>
          <w:rStyle w:val="StyleUnderline"/>
        </w:rPr>
        <w:t>about the best use of</w:t>
      </w:r>
      <w:r w:rsidRPr="00EC1144">
        <w:rPr>
          <w:sz w:val="16"/>
        </w:rPr>
        <w:t xml:space="preserve"> </w:t>
      </w:r>
      <w:r w:rsidRPr="00EC1144">
        <w:rPr>
          <w:rStyle w:val="Emphasis"/>
        </w:rPr>
        <w:t>labor-saving software</w:t>
      </w:r>
      <w:r w:rsidRPr="00EC1144">
        <w:rPr>
          <w:sz w:val="16"/>
        </w:rPr>
        <w:t xml:space="preserve"> </w:t>
      </w:r>
      <w:r w:rsidRPr="00EC1144">
        <w:rPr>
          <w:rStyle w:val="StyleUnderline"/>
        </w:rPr>
        <w:t xml:space="preserve">that can </w:t>
      </w:r>
      <w:r w:rsidRPr="00EC1144">
        <w:rPr>
          <w:rStyle w:val="StyleUnderline"/>
          <w:highlight w:val="cyan"/>
        </w:rPr>
        <w:t>increase</w:t>
      </w:r>
      <w:r w:rsidRPr="00EC1144">
        <w:rPr>
          <w:sz w:val="16"/>
          <w:highlight w:val="cyan"/>
        </w:rPr>
        <w:t xml:space="preserve"> </w:t>
      </w:r>
      <w:r w:rsidRPr="00EC1144">
        <w:rPr>
          <w:rStyle w:val="Emphasis"/>
          <w:highlight w:val="cyan"/>
        </w:rPr>
        <w:t>productivity</w:t>
      </w:r>
      <w:r w:rsidRPr="00EC1144">
        <w:rPr>
          <w:sz w:val="16"/>
        </w:rPr>
        <w:t xml:space="preserve">, </w:t>
      </w:r>
      <w:r w:rsidRPr="00EC1144">
        <w:rPr>
          <w:rStyle w:val="Emphasis"/>
          <w:highlight w:val="cyan"/>
        </w:rPr>
        <w:t>safety</w:t>
      </w:r>
      <w:r w:rsidRPr="00EC1144">
        <w:rPr>
          <w:sz w:val="16"/>
        </w:rPr>
        <w:t xml:space="preserve">, </w:t>
      </w:r>
      <w:r w:rsidRPr="00EC1144">
        <w:rPr>
          <w:rStyle w:val="StyleUnderline"/>
          <w:highlight w:val="cyan"/>
        </w:rPr>
        <w:t>and</w:t>
      </w:r>
      <w:r w:rsidRPr="00EC1144">
        <w:rPr>
          <w:sz w:val="16"/>
        </w:rPr>
        <w:t xml:space="preserve"> </w:t>
      </w:r>
      <w:r w:rsidRPr="00EC1144">
        <w:rPr>
          <w:rStyle w:val="Emphasis"/>
        </w:rPr>
        <w:t xml:space="preserve">job </w:t>
      </w:r>
      <w:r w:rsidRPr="00EC1144">
        <w:rPr>
          <w:rStyle w:val="Emphasis"/>
          <w:highlight w:val="cyan"/>
        </w:rPr>
        <w:t>satisfaction</w:t>
      </w:r>
      <w:r w:rsidRPr="00EC1144">
        <w:rPr>
          <w:sz w:val="16"/>
        </w:rPr>
        <w:t xml:space="preserve"> </w:t>
      </w:r>
      <w:r w:rsidRPr="00E123C4">
        <w:rPr>
          <w:rStyle w:val="StyleUnderline"/>
        </w:rPr>
        <w:t>while</w:t>
      </w:r>
      <w:r w:rsidRPr="00E123C4">
        <w:rPr>
          <w:sz w:val="16"/>
        </w:rPr>
        <w:t xml:space="preserve"> </w:t>
      </w:r>
      <w:r w:rsidRPr="00E123C4">
        <w:rPr>
          <w:rStyle w:val="Emphasis"/>
        </w:rPr>
        <w:t>protecting</w:t>
      </w:r>
      <w:r w:rsidRPr="00E123C4">
        <w:rPr>
          <w:sz w:val="16"/>
        </w:rPr>
        <w:t xml:space="preserve"> </w:t>
      </w:r>
      <w:r w:rsidRPr="00E123C4">
        <w:rPr>
          <w:rStyle w:val="StyleUnderline"/>
        </w:rPr>
        <w:t>their</w:t>
      </w:r>
      <w:r w:rsidRPr="00E123C4">
        <w:rPr>
          <w:sz w:val="16"/>
        </w:rPr>
        <w:t xml:space="preserve"> </w:t>
      </w:r>
      <w:r w:rsidRPr="00E123C4">
        <w:rPr>
          <w:rStyle w:val="Emphasis"/>
        </w:rPr>
        <w:t>data</w:t>
      </w:r>
      <w:r w:rsidRPr="00E123C4">
        <w:rPr>
          <w:sz w:val="16"/>
        </w:rPr>
        <w:t xml:space="preserve">, </w:t>
      </w:r>
      <w:r w:rsidRPr="00E123C4">
        <w:rPr>
          <w:rStyle w:val="Emphasis"/>
        </w:rPr>
        <w:t>privacy</w:t>
      </w:r>
      <w:r w:rsidRPr="00E123C4">
        <w:rPr>
          <w:sz w:val="16"/>
        </w:rPr>
        <w:t xml:space="preserve">, </w:t>
      </w:r>
      <w:r w:rsidRPr="00E123C4">
        <w:rPr>
          <w:rStyle w:val="StyleUnderline"/>
        </w:rPr>
        <w:t>and</w:t>
      </w:r>
      <w:r w:rsidRPr="00E123C4">
        <w:rPr>
          <w:sz w:val="16"/>
        </w:rPr>
        <w:t xml:space="preserve"> </w:t>
      </w:r>
      <w:r w:rsidRPr="00E123C4">
        <w:rPr>
          <w:rStyle w:val="Emphasis"/>
        </w:rPr>
        <w:t>dignity</w:t>
      </w:r>
      <w:r w:rsidRPr="00EC1144">
        <w:rPr>
          <w:sz w:val="16"/>
        </w:rPr>
        <w:t>. In our report, Worker Power and Voice in the AI Response, published by Harvard Law School’s Center for Labor and a Just Economy, we suggest some approaches to ensuring workers have a real voice and influence over the way that AI is deployed and what problems it is used to solve.</w:t>
      </w:r>
      <w:r w:rsidRPr="00EC1144">
        <w:t>3</w:t>
      </w:r>
      <w:r w:rsidRPr="00EC1144">
        <w:rPr>
          <w:sz w:val="16"/>
        </w:rPr>
        <w:t> </w:t>
      </w:r>
      <w:r w:rsidRPr="00EC1144">
        <w:rPr>
          <w:rStyle w:val="StyleUnderline"/>
        </w:rPr>
        <w:t>We advocate for the</w:t>
      </w:r>
      <w:r w:rsidRPr="00EC1144">
        <w:rPr>
          <w:sz w:val="16"/>
        </w:rPr>
        <w:t xml:space="preserve"> </w:t>
      </w:r>
      <w:r w:rsidRPr="00EC1144">
        <w:rPr>
          <w:rStyle w:val="Emphasis"/>
        </w:rPr>
        <w:t>creation of roles</w:t>
      </w:r>
      <w:r w:rsidRPr="00EC1144">
        <w:rPr>
          <w:sz w:val="16"/>
        </w:rPr>
        <w:t xml:space="preserve"> </w:t>
      </w:r>
      <w:r w:rsidRPr="00EC1144">
        <w:rPr>
          <w:rStyle w:val="StyleUnderline"/>
        </w:rPr>
        <w:t>such as AI impact monitors</w:t>
      </w:r>
      <w:r w:rsidRPr="00EC1144">
        <w:rPr>
          <w:sz w:val="16"/>
        </w:rPr>
        <w:t xml:space="preserve">, </w:t>
      </w:r>
      <w:r w:rsidRPr="00EC1144">
        <w:rPr>
          <w:rStyle w:val="StyleUnderline"/>
        </w:rPr>
        <w:t>experienced</w:t>
      </w:r>
      <w:r w:rsidRPr="00EC1144">
        <w:rPr>
          <w:sz w:val="16"/>
        </w:rPr>
        <w:t xml:space="preserve"> </w:t>
      </w:r>
      <w:r w:rsidRPr="00EC1144">
        <w:rPr>
          <w:rStyle w:val="Emphasis"/>
        </w:rPr>
        <w:t>technologists</w:t>
      </w:r>
      <w:r w:rsidRPr="00EC1144">
        <w:rPr>
          <w:sz w:val="16"/>
        </w:rPr>
        <w:t xml:space="preserve"> </w:t>
      </w:r>
      <w:r w:rsidRPr="00EC1144">
        <w:rPr>
          <w:rStyle w:val="StyleUnderline"/>
        </w:rPr>
        <w:t>who can act as partners to worker committees who audit and evaluate new technologies on an ongoing basis</w:t>
      </w:r>
      <w:r w:rsidRPr="00EC1144">
        <w:rPr>
          <w:sz w:val="16"/>
        </w:rPr>
        <w:t xml:space="preserve">. </w:t>
      </w:r>
      <w:r w:rsidRPr="00EC1144">
        <w:rPr>
          <w:rStyle w:val="StyleUnderline"/>
        </w:rPr>
        <w:t>This</w:t>
      </w:r>
      <w:r w:rsidRPr="00EC1144">
        <w:rPr>
          <w:sz w:val="16"/>
        </w:rPr>
        <w:t xml:space="preserve">, </w:t>
      </w:r>
      <w:r w:rsidRPr="00EC1144">
        <w:rPr>
          <w:rStyle w:val="StyleUnderline"/>
        </w:rPr>
        <w:t>in combination with</w:t>
      </w:r>
      <w:r w:rsidRPr="00EC1144">
        <w:rPr>
          <w:sz w:val="16"/>
        </w:rPr>
        <w:t xml:space="preserve"> </w:t>
      </w:r>
      <w:r w:rsidRPr="00EC1144">
        <w:rPr>
          <w:rStyle w:val="Emphasis"/>
        </w:rPr>
        <w:t>mandates</w:t>
      </w:r>
      <w:r w:rsidRPr="00EC1144">
        <w:rPr>
          <w:sz w:val="16"/>
        </w:rPr>
        <w:t xml:space="preserve"> </w:t>
      </w:r>
      <w:r w:rsidRPr="00EC1144">
        <w:rPr>
          <w:rStyle w:val="StyleUnderline"/>
        </w:rPr>
        <w:t>around meaningful transparency and</w:t>
      </w:r>
      <w:r w:rsidRPr="00EC1144">
        <w:rPr>
          <w:sz w:val="16"/>
        </w:rPr>
        <w:t xml:space="preserve"> </w:t>
      </w:r>
      <w:r w:rsidRPr="00EC1144">
        <w:rPr>
          <w:rStyle w:val="Emphasis"/>
        </w:rPr>
        <w:t>strict prohibitions</w:t>
      </w:r>
      <w:r w:rsidRPr="00EC1144">
        <w:rPr>
          <w:sz w:val="16"/>
        </w:rPr>
        <w:t xml:space="preserve"> </w:t>
      </w:r>
      <w:r w:rsidRPr="00EC1144">
        <w:rPr>
          <w:rStyle w:val="StyleUnderline"/>
        </w:rPr>
        <w:t xml:space="preserve">on automated firing and limitless surveillance, creates an </w:t>
      </w:r>
      <w:r w:rsidRPr="00EC1144">
        <w:rPr>
          <w:rStyle w:val="Emphasis"/>
        </w:rPr>
        <w:t>advanced structure</w:t>
      </w:r>
      <w:r w:rsidRPr="00EC1144">
        <w:rPr>
          <w:sz w:val="16"/>
        </w:rPr>
        <w:t xml:space="preserve"> </w:t>
      </w:r>
      <w:r w:rsidRPr="00EC1144">
        <w:rPr>
          <w:rStyle w:val="StyleUnderline"/>
        </w:rPr>
        <w:t>for workers to be</w:t>
      </w:r>
      <w:r w:rsidRPr="00EC1144">
        <w:rPr>
          <w:sz w:val="16"/>
        </w:rPr>
        <w:t xml:space="preserve"> </w:t>
      </w:r>
      <w:r w:rsidRPr="00EC1144">
        <w:rPr>
          <w:rStyle w:val="Emphasis"/>
        </w:rPr>
        <w:t>true partners</w:t>
      </w:r>
      <w:r w:rsidRPr="00EC1144">
        <w:rPr>
          <w:sz w:val="16"/>
        </w:rPr>
        <w:t xml:space="preserve"> </w:t>
      </w:r>
      <w:r w:rsidRPr="00EC1144">
        <w:rPr>
          <w:rStyle w:val="StyleUnderline"/>
        </w:rPr>
        <w:t>in</w:t>
      </w:r>
      <w:r w:rsidRPr="00EC1144">
        <w:rPr>
          <w:sz w:val="16"/>
        </w:rPr>
        <w:t xml:space="preserve"> </w:t>
      </w:r>
      <w:r w:rsidRPr="00EC1144">
        <w:rPr>
          <w:rStyle w:val="Emphasis"/>
        </w:rPr>
        <w:t>developing</w:t>
      </w:r>
      <w:r w:rsidRPr="00EC1144">
        <w:rPr>
          <w:sz w:val="16"/>
        </w:rPr>
        <w:t xml:space="preserve"> </w:t>
      </w:r>
      <w:r w:rsidRPr="00EC1144">
        <w:rPr>
          <w:rStyle w:val="StyleUnderline"/>
        </w:rPr>
        <w:t>their employers’ technology procurement and</w:t>
      </w:r>
      <w:r w:rsidRPr="00EC1144">
        <w:rPr>
          <w:sz w:val="16"/>
        </w:rPr>
        <w:t xml:space="preserve"> </w:t>
      </w:r>
      <w:r w:rsidRPr="00EC1144">
        <w:rPr>
          <w:rStyle w:val="Emphasis"/>
        </w:rPr>
        <w:t>implementation policies</w:t>
      </w:r>
      <w:r w:rsidRPr="00EC1144">
        <w:rPr>
          <w:sz w:val="16"/>
        </w:rPr>
        <w:t xml:space="preserve"> </w:t>
      </w:r>
      <w:r w:rsidRPr="00EC1144">
        <w:rPr>
          <w:rStyle w:val="StyleUnderline"/>
        </w:rPr>
        <w:t>in ways that</w:t>
      </w:r>
      <w:r w:rsidRPr="00EC1144">
        <w:rPr>
          <w:sz w:val="16"/>
        </w:rPr>
        <w:t xml:space="preserve"> </w:t>
      </w:r>
      <w:r w:rsidRPr="00EC1144">
        <w:rPr>
          <w:rStyle w:val="Emphasis"/>
        </w:rPr>
        <w:t>ensure everyone benefits</w:t>
      </w:r>
      <w:r w:rsidRPr="00EC1144">
        <w:rPr>
          <w:sz w:val="16"/>
        </w:rPr>
        <w:t>. </w:t>
      </w:r>
    </w:p>
    <w:p w14:paraId="28AC4031" w14:textId="77777777" w:rsidR="00336D63" w:rsidRPr="00EC1144" w:rsidRDefault="00336D63" w:rsidP="00336D63">
      <w:pPr>
        <w:rPr>
          <w:sz w:val="16"/>
        </w:rPr>
      </w:pPr>
      <w:r w:rsidRPr="00EC1144">
        <w:rPr>
          <w:sz w:val="16"/>
        </w:rPr>
        <w:t xml:space="preserve">But we also must be realistic. Although many predictions that an AI-driven worker-free future is just around the corner may be overblown, </w:t>
      </w:r>
      <w:r w:rsidRPr="00EC1144">
        <w:rPr>
          <w:rStyle w:val="StyleUnderline"/>
          <w:highlight w:val="cyan"/>
        </w:rPr>
        <w:t>there is a strong likelihood of</w:t>
      </w:r>
      <w:r w:rsidRPr="00EC1144">
        <w:rPr>
          <w:sz w:val="16"/>
          <w:highlight w:val="cyan"/>
        </w:rPr>
        <w:t xml:space="preserve"> </w:t>
      </w:r>
      <w:r w:rsidRPr="00EC1144">
        <w:rPr>
          <w:rStyle w:val="Emphasis"/>
          <w:highlight w:val="cyan"/>
        </w:rPr>
        <w:t>significant displacement</w:t>
      </w:r>
      <w:r w:rsidRPr="00EC1144">
        <w:rPr>
          <w:sz w:val="16"/>
          <w:highlight w:val="cyan"/>
        </w:rPr>
        <w:t xml:space="preserve"> </w:t>
      </w:r>
      <w:r w:rsidRPr="00EC1144">
        <w:rPr>
          <w:rStyle w:val="StyleUnderline"/>
          <w:highlight w:val="cyan"/>
        </w:rPr>
        <w:t>of workers</w:t>
      </w:r>
      <w:r w:rsidRPr="00EC1144">
        <w:rPr>
          <w:rStyle w:val="StyleUnderline"/>
        </w:rPr>
        <w:t xml:space="preserve"> in the</w:t>
      </w:r>
      <w:r w:rsidRPr="00EC1144">
        <w:rPr>
          <w:sz w:val="16"/>
        </w:rPr>
        <w:t xml:space="preserve"> </w:t>
      </w:r>
      <w:r w:rsidRPr="00EC1144">
        <w:rPr>
          <w:rStyle w:val="Emphasis"/>
        </w:rPr>
        <w:t>not-too-distant future</w:t>
      </w:r>
      <w:r w:rsidRPr="00EC1144">
        <w:rPr>
          <w:sz w:val="16"/>
        </w:rPr>
        <w:t xml:space="preserve">. </w:t>
      </w:r>
      <w:r w:rsidRPr="00EC1144">
        <w:rPr>
          <w:rStyle w:val="StyleUnderline"/>
        </w:rPr>
        <w:t>In previous periods of displacement</w:t>
      </w:r>
      <w:r w:rsidRPr="00EC1144">
        <w:rPr>
          <w:sz w:val="16"/>
        </w:rPr>
        <w:t xml:space="preserve">, such as the one caused by the advance of free trade, </w:t>
      </w:r>
      <w:r w:rsidRPr="00EC1144">
        <w:rPr>
          <w:rStyle w:val="StyleUnderline"/>
        </w:rPr>
        <w:t xml:space="preserve">too </w:t>
      </w:r>
      <w:r w:rsidRPr="00E123C4">
        <w:rPr>
          <w:rStyle w:val="StyleUnderline"/>
        </w:rPr>
        <w:t>many leaders tried to</w:t>
      </w:r>
      <w:r w:rsidRPr="00E123C4">
        <w:rPr>
          <w:sz w:val="16"/>
        </w:rPr>
        <w:t xml:space="preserve"> </w:t>
      </w:r>
      <w:r w:rsidRPr="00E123C4">
        <w:rPr>
          <w:rStyle w:val="Emphasis"/>
        </w:rPr>
        <w:t>assuage workers’ anxieties</w:t>
      </w:r>
      <w:r w:rsidRPr="00E123C4">
        <w:rPr>
          <w:sz w:val="16"/>
        </w:rPr>
        <w:t xml:space="preserve"> </w:t>
      </w:r>
      <w:r w:rsidRPr="00E123C4">
        <w:rPr>
          <w:rStyle w:val="StyleUnderline"/>
        </w:rPr>
        <w:t>about the future by directing their attention to predictions about</w:t>
      </w:r>
      <w:r w:rsidRPr="00E123C4">
        <w:rPr>
          <w:sz w:val="16"/>
        </w:rPr>
        <w:t xml:space="preserve"> </w:t>
      </w:r>
      <w:r w:rsidRPr="00E123C4">
        <w:rPr>
          <w:rStyle w:val="Emphasis"/>
        </w:rPr>
        <w:t>aggregate economic growth</w:t>
      </w:r>
      <w:r w:rsidRPr="00E123C4">
        <w:rPr>
          <w:sz w:val="16"/>
        </w:rPr>
        <w:t>.</w:t>
      </w:r>
      <w:r w:rsidRPr="00EC1144">
        <w:rPr>
          <w:sz w:val="16"/>
        </w:rPr>
        <w:t xml:space="preserve"> </w:t>
      </w:r>
      <w:r w:rsidRPr="00EC1144">
        <w:rPr>
          <w:rStyle w:val="StyleUnderline"/>
        </w:rPr>
        <w:t>But</w:t>
      </w:r>
      <w:r w:rsidRPr="00EC1144">
        <w:rPr>
          <w:sz w:val="16"/>
        </w:rPr>
        <w:t xml:space="preserve"> </w:t>
      </w:r>
      <w:r w:rsidRPr="00EC1144">
        <w:rPr>
          <w:rStyle w:val="Emphasis"/>
        </w:rPr>
        <w:t xml:space="preserve">workers do not live their lives in </w:t>
      </w:r>
      <w:proofErr w:type="gramStart"/>
      <w:r w:rsidRPr="00EC1144">
        <w:rPr>
          <w:rStyle w:val="Emphasis"/>
        </w:rPr>
        <w:t>the aggregate</w:t>
      </w:r>
      <w:proofErr w:type="gramEnd"/>
      <w:r w:rsidRPr="00EC1144">
        <w:rPr>
          <w:sz w:val="16"/>
        </w:rPr>
        <w:t xml:space="preserve">. And </w:t>
      </w:r>
      <w:r w:rsidRPr="00EC1144">
        <w:rPr>
          <w:rStyle w:val="StyleUnderline"/>
        </w:rPr>
        <w:t xml:space="preserve">not enough attention was paid to </w:t>
      </w:r>
      <w:r w:rsidRPr="00EC1144">
        <w:rPr>
          <w:rStyle w:val="Emphasis"/>
        </w:rPr>
        <w:t>disaggregated impact</w:t>
      </w:r>
      <w:r w:rsidRPr="00EC1144">
        <w:rPr>
          <w:sz w:val="16"/>
        </w:rPr>
        <w:t>—</w:t>
      </w:r>
      <w:r w:rsidRPr="00EC1144">
        <w:rPr>
          <w:rStyle w:val="StyleUnderline"/>
        </w:rPr>
        <w:t>what would happen to workers who found themselves on the</w:t>
      </w:r>
      <w:r w:rsidRPr="00EC1144">
        <w:rPr>
          <w:sz w:val="16"/>
        </w:rPr>
        <w:t xml:space="preserve"> </w:t>
      </w:r>
      <w:r w:rsidRPr="00EC1144">
        <w:rPr>
          <w:rStyle w:val="Emphasis"/>
        </w:rPr>
        <w:t>downside of displacement</w:t>
      </w:r>
      <w:r w:rsidRPr="00EC1144">
        <w:rPr>
          <w:sz w:val="16"/>
        </w:rPr>
        <w:t xml:space="preserve">. </w:t>
      </w:r>
      <w:r w:rsidRPr="00EC1144">
        <w:rPr>
          <w:rStyle w:val="StyleUnderline"/>
        </w:rPr>
        <w:t xml:space="preserve">A </w:t>
      </w:r>
      <w:r w:rsidRPr="00EC1144">
        <w:rPr>
          <w:rStyle w:val="StyleUnderline"/>
          <w:highlight w:val="cyan"/>
        </w:rPr>
        <w:t>pro-worker agenda</w:t>
      </w:r>
      <w:r w:rsidRPr="00EC1144">
        <w:rPr>
          <w:rStyle w:val="StyleUnderline"/>
        </w:rPr>
        <w:t xml:space="preserve"> for the future</w:t>
      </w:r>
      <w:r w:rsidRPr="00EC1144">
        <w:rPr>
          <w:sz w:val="16"/>
        </w:rPr>
        <w:t xml:space="preserve"> </w:t>
      </w:r>
      <w:r w:rsidRPr="00EC1144">
        <w:rPr>
          <w:rStyle w:val="Emphasis"/>
          <w:highlight w:val="cyan"/>
        </w:rPr>
        <w:t>cannot</w:t>
      </w:r>
      <w:r w:rsidRPr="00EC1144">
        <w:rPr>
          <w:sz w:val="16"/>
          <w:highlight w:val="cyan"/>
        </w:rPr>
        <w:t xml:space="preserve"> </w:t>
      </w:r>
      <w:r w:rsidRPr="00EC1144">
        <w:rPr>
          <w:rStyle w:val="StyleUnderline"/>
          <w:highlight w:val="cyan"/>
        </w:rPr>
        <w:t>repeat</w:t>
      </w:r>
      <w:r w:rsidRPr="00EC1144">
        <w:rPr>
          <w:rStyle w:val="StyleUnderline"/>
        </w:rPr>
        <w:t xml:space="preserve"> that </w:t>
      </w:r>
      <w:r w:rsidRPr="00EC1144">
        <w:rPr>
          <w:rStyle w:val="StyleUnderline"/>
          <w:highlight w:val="cyan"/>
        </w:rPr>
        <w:t>mistake</w:t>
      </w:r>
      <w:r w:rsidRPr="00EC1144">
        <w:rPr>
          <w:sz w:val="16"/>
        </w:rPr>
        <w:t>.</w:t>
      </w:r>
    </w:p>
    <w:p w14:paraId="73276BA5" w14:textId="77777777" w:rsidR="00336D63" w:rsidRPr="00EC1144" w:rsidRDefault="00336D63" w:rsidP="00336D63">
      <w:pPr>
        <w:pStyle w:val="Heading4"/>
        <w:rPr>
          <w:rFonts w:cs="Calibri"/>
        </w:rPr>
      </w:pPr>
      <w:r w:rsidRPr="00EC1144">
        <w:rPr>
          <w:rFonts w:cs="Calibri"/>
        </w:rPr>
        <w:t xml:space="preserve">Inequality causes </w:t>
      </w:r>
      <w:r w:rsidRPr="00EC1144">
        <w:rPr>
          <w:rFonts w:cs="Calibri"/>
          <w:u w:val="single"/>
        </w:rPr>
        <w:t>elite capture</w:t>
      </w:r>
      <w:r w:rsidRPr="00EC1144">
        <w:rPr>
          <w:rFonts w:cs="Calibri"/>
        </w:rPr>
        <w:t xml:space="preserve">, </w:t>
      </w:r>
      <w:r w:rsidRPr="00EC1144">
        <w:rPr>
          <w:rFonts w:cs="Calibri"/>
          <w:u w:val="single"/>
        </w:rPr>
        <w:t>short-termism</w:t>
      </w:r>
      <w:r w:rsidRPr="00EC1144">
        <w:rPr>
          <w:rFonts w:cs="Calibri"/>
        </w:rPr>
        <w:t xml:space="preserve">, and the </w:t>
      </w:r>
      <w:r w:rsidRPr="00EC1144">
        <w:rPr>
          <w:rFonts w:cs="Calibri"/>
          <w:u w:val="single"/>
        </w:rPr>
        <w:t>erosion</w:t>
      </w:r>
      <w:r w:rsidRPr="00EC1144">
        <w:rPr>
          <w:rFonts w:cs="Calibri"/>
        </w:rPr>
        <w:t xml:space="preserve"> of </w:t>
      </w:r>
      <w:r w:rsidRPr="00EC1144">
        <w:rPr>
          <w:rFonts w:cs="Calibri"/>
          <w:u w:val="single"/>
        </w:rPr>
        <w:t>institutions</w:t>
      </w:r>
      <w:r w:rsidRPr="00EC1144">
        <w:rPr>
          <w:rFonts w:cs="Calibri"/>
        </w:rPr>
        <w:t>---</w:t>
      </w:r>
      <w:r w:rsidRPr="00EC1144">
        <w:rPr>
          <w:rFonts w:cs="Calibri"/>
          <w:u w:val="single"/>
        </w:rPr>
        <w:t>extinction</w:t>
      </w:r>
      <w:r w:rsidRPr="00EC1144">
        <w:rPr>
          <w:rFonts w:cs="Calibri"/>
        </w:rPr>
        <w:t>.</w:t>
      </w:r>
    </w:p>
    <w:p w14:paraId="4A597C99" w14:textId="77777777" w:rsidR="00336D63" w:rsidRPr="00EC1144" w:rsidRDefault="00336D63" w:rsidP="00336D63">
      <w:r w:rsidRPr="00EC1144">
        <w:rPr>
          <w:rStyle w:val="Style13ptBold"/>
        </w:rPr>
        <w:t xml:space="preserve">Schmidt &amp; </w:t>
      </w:r>
      <w:proofErr w:type="spellStart"/>
      <w:r w:rsidRPr="00EC1144">
        <w:rPr>
          <w:rStyle w:val="Style13ptBold"/>
        </w:rPr>
        <w:t>Juijn</w:t>
      </w:r>
      <w:proofErr w:type="spellEnd"/>
      <w:r w:rsidRPr="00EC1144">
        <w:rPr>
          <w:rStyle w:val="Style13ptBold"/>
        </w:rPr>
        <w:t xml:space="preserve"> 21</w:t>
      </w:r>
      <w:r w:rsidRPr="00EC1144">
        <w:t>, *Associate Professor of Political Theory at the Faculty of Philosophy and the PPE Centre at the University of Groningen **Researcher/consultant within the Economics department at CE Delft, an independent research and consultancy organization. (*Andreas T. Schmidt **Daan Juijn, 04-2021, “Economic Inequality and the Long-Term Future,” https://globalprioritiesinstitute.org/wp-content/uploads/Inequality-and-the-Long-Term-Future_Andreas-Schmidt-and-Daan-Juijn-reupload.pdf)</w:t>
      </w:r>
    </w:p>
    <w:p w14:paraId="660DC389" w14:textId="77777777" w:rsidR="00336D63" w:rsidRPr="00EC1144" w:rsidRDefault="00336D63" w:rsidP="00336D63">
      <w:pPr>
        <w:rPr>
          <w:sz w:val="16"/>
        </w:rPr>
      </w:pPr>
      <w:r w:rsidRPr="00EC1144">
        <w:rPr>
          <w:sz w:val="16"/>
        </w:rPr>
        <w:t>(ii) Institutional quality and conflict</w:t>
      </w:r>
    </w:p>
    <w:p w14:paraId="39134353" w14:textId="77777777" w:rsidR="00336D63" w:rsidRPr="00EC1144" w:rsidRDefault="00336D63" w:rsidP="00336D63">
      <w:pPr>
        <w:rPr>
          <w:sz w:val="16"/>
        </w:rPr>
      </w:pPr>
      <w:r w:rsidRPr="00EC1144">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EC1144">
        <w:rPr>
          <w:rStyle w:val="Emphasis"/>
        </w:rPr>
        <w:t xml:space="preserve">high </w:t>
      </w:r>
      <w:r w:rsidRPr="00EC1144">
        <w:rPr>
          <w:rStyle w:val="Emphasis"/>
          <w:highlight w:val="cyan"/>
        </w:rPr>
        <w:t>inequality</w:t>
      </w:r>
      <w:r w:rsidRPr="00EC1144">
        <w:rPr>
          <w:sz w:val="16"/>
        </w:rPr>
        <w:t xml:space="preserve"> </w:t>
      </w:r>
      <w:r w:rsidRPr="00EC1144">
        <w:rPr>
          <w:rStyle w:val="StyleUnderline"/>
        </w:rPr>
        <w:t xml:space="preserve">will </w:t>
      </w:r>
      <w:r w:rsidRPr="00EC1144">
        <w:rPr>
          <w:rStyle w:val="StyleUnderline"/>
          <w:highlight w:val="cyan"/>
        </w:rPr>
        <w:t>reduce</w:t>
      </w:r>
      <w:r w:rsidRPr="00EC1144">
        <w:rPr>
          <w:sz w:val="16"/>
          <w:highlight w:val="cyan"/>
        </w:rPr>
        <w:t xml:space="preserve"> </w:t>
      </w:r>
      <w:r w:rsidRPr="00EC1144">
        <w:rPr>
          <w:rStyle w:val="Emphasis"/>
          <w:highlight w:val="cyan"/>
        </w:rPr>
        <w:t>growth</w:t>
      </w:r>
      <w:r w:rsidRPr="00EC1144">
        <w:rPr>
          <w:rStyle w:val="Emphasis"/>
        </w:rPr>
        <w:t xml:space="preserve"> rates</w:t>
      </w:r>
      <w:r w:rsidRPr="00EC1144">
        <w:rPr>
          <w:sz w:val="16"/>
        </w:rPr>
        <w:t xml:space="preserve">, among other things, </w:t>
      </w:r>
      <w:r w:rsidRPr="00EC1144">
        <w:rPr>
          <w:rStyle w:val="StyleUnderline"/>
        </w:rPr>
        <w:t>because it can</w:t>
      </w:r>
      <w:r w:rsidRPr="00EC1144">
        <w:rPr>
          <w:sz w:val="16"/>
        </w:rPr>
        <w:t xml:space="preserve"> </w:t>
      </w:r>
      <w:r w:rsidRPr="00EC1144">
        <w:rPr>
          <w:rStyle w:val="Emphasis"/>
          <w:highlight w:val="cyan"/>
        </w:rPr>
        <w:t>worsen institutional quality</w:t>
      </w:r>
      <w:r w:rsidRPr="00EC1144">
        <w:rPr>
          <w:sz w:val="16"/>
        </w:rPr>
        <w:t xml:space="preserve">. However, besides facilitating economic growth, </w:t>
      </w:r>
      <w:r w:rsidRPr="00EC1144">
        <w:rPr>
          <w:rStyle w:val="StyleUnderline"/>
        </w:rPr>
        <w:t>public institutions have other functions that matter from a</w:t>
      </w:r>
      <w:r w:rsidRPr="00EC1144">
        <w:rPr>
          <w:sz w:val="16"/>
        </w:rPr>
        <w:t xml:space="preserve"> </w:t>
      </w:r>
      <w:r w:rsidRPr="00EC1144">
        <w:rPr>
          <w:rStyle w:val="Emphasis"/>
        </w:rPr>
        <w:t>long-term perspective</w:t>
      </w:r>
      <w:r w:rsidRPr="00EC1144">
        <w:rPr>
          <w:sz w:val="16"/>
        </w:rPr>
        <w:t xml:space="preserve">. For example, </w:t>
      </w:r>
      <w:r w:rsidRPr="00EC1144">
        <w:rPr>
          <w:rStyle w:val="Emphasis"/>
          <w:highlight w:val="cyan"/>
        </w:rPr>
        <w:t>disaster preparedness</w:t>
      </w:r>
      <w:r w:rsidRPr="00EC1144">
        <w:rPr>
          <w:sz w:val="16"/>
        </w:rPr>
        <w:t xml:space="preserve">, </w:t>
      </w:r>
      <w:r w:rsidRPr="00EC1144">
        <w:rPr>
          <w:rStyle w:val="Emphasis"/>
          <w:highlight w:val="cyan"/>
        </w:rPr>
        <w:t>education</w:t>
      </w:r>
      <w:r w:rsidRPr="00EC1144">
        <w:rPr>
          <w:sz w:val="16"/>
        </w:rPr>
        <w:t xml:space="preserve">, </w:t>
      </w:r>
      <w:r w:rsidRPr="00EC1144">
        <w:rPr>
          <w:rStyle w:val="Emphasis"/>
          <w:highlight w:val="cyan"/>
        </w:rPr>
        <w:t>public health</w:t>
      </w:r>
      <w:r w:rsidRPr="00EC1144">
        <w:rPr>
          <w:sz w:val="16"/>
        </w:rPr>
        <w:t xml:space="preserve">, </w:t>
      </w:r>
      <w:r w:rsidRPr="00EC1144">
        <w:rPr>
          <w:rStyle w:val="Emphasis"/>
          <w:highlight w:val="cyan"/>
        </w:rPr>
        <w:t>fo</w:t>
      </w:r>
      <w:r w:rsidRPr="00EC1144">
        <w:rPr>
          <w:rStyle w:val="StyleUnderline"/>
        </w:rPr>
        <w:t>reign</w:t>
      </w:r>
      <w:r w:rsidRPr="00EC1144">
        <w:rPr>
          <w:sz w:val="16"/>
        </w:rPr>
        <w:t xml:space="preserve"> </w:t>
      </w:r>
      <w:r w:rsidRPr="00EC1144">
        <w:rPr>
          <w:rStyle w:val="Emphasis"/>
          <w:highlight w:val="cyan"/>
        </w:rPr>
        <w:t>po</w:t>
      </w:r>
      <w:r w:rsidRPr="00EC1144">
        <w:rPr>
          <w:rStyle w:val="StyleUnderline"/>
        </w:rPr>
        <w:t>licy</w:t>
      </w:r>
      <w:r w:rsidRPr="00EC1144">
        <w:rPr>
          <w:sz w:val="16"/>
        </w:rPr>
        <w:t xml:space="preserve">, </w:t>
      </w:r>
      <w:r w:rsidRPr="00EC1144">
        <w:rPr>
          <w:rStyle w:val="Emphasis"/>
          <w:highlight w:val="cyan"/>
        </w:rPr>
        <w:t>science</w:t>
      </w:r>
      <w:r w:rsidRPr="00EC1144">
        <w:rPr>
          <w:sz w:val="16"/>
        </w:rPr>
        <w:t xml:space="preserve"> </w:t>
      </w:r>
      <w:r w:rsidRPr="00E123C4">
        <w:rPr>
          <w:rStyle w:val="StyleUnderline"/>
        </w:rPr>
        <w:t>policy</w:t>
      </w:r>
      <w:r w:rsidRPr="00E123C4">
        <w:rPr>
          <w:sz w:val="16"/>
        </w:rPr>
        <w:t xml:space="preserve">, </w:t>
      </w:r>
      <w:r w:rsidRPr="00E123C4">
        <w:rPr>
          <w:rStyle w:val="StyleUnderline"/>
        </w:rPr>
        <w:t>and</w:t>
      </w:r>
      <w:r w:rsidRPr="00E123C4">
        <w:rPr>
          <w:sz w:val="16"/>
        </w:rPr>
        <w:t xml:space="preserve"> </w:t>
      </w:r>
      <w:r w:rsidRPr="00E123C4">
        <w:rPr>
          <w:rStyle w:val="StyleUnderline"/>
        </w:rPr>
        <w:t>many</w:t>
      </w:r>
      <w:r w:rsidRPr="00EC1144">
        <w:rPr>
          <w:rStyle w:val="StyleUnderline"/>
        </w:rPr>
        <w:t xml:space="preserve"> other areas could influence</w:t>
      </w:r>
      <w:r w:rsidRPr="00EC1144">
        <w:rPr>
          <w:sz w:val="16"/>
        </w:rPr>
        <w:t xml:space="preserve"> </w:t>
      </w:r>
      <w:r w:rsidRPr="00EC1144">
        <w:rPr>
          <w:rStyle w:val="Emphasis"/>
        </w:rPr>
        <w:t>long-term trajectories</w:t>
      </w:r>
      <w:r w:rsidRPr="00EC1144">
        <w:rPr>
          <w:sz w:val="16"/>
        </w:rPr>
        <w:t xml:space="preserve">. If </w:t>
      </w:r>
      <w:r w:rsidRPr="00EC1144">
        <w:rPr>
          <w:rStyle w:val="StyleUnderline"/>
        </w:rPr>
        <w:t>such things</w:t>
      </w:r>
      <w:r w:rsidRPr="00EC1144">
        <w:rPr>
          <w:sz w:val="16"/>
        </w:rPr>
        <w:t xml:space="preserve"> go badly, they could </w:t>
      </w:r>
      <w:r w:rsidRPr="00E123C4">
        <w:rPr>
          <w:rStyle w:val="Emphasis"/>
        </w:rPr>
        <w:t>increase existential risk</w:t>
      </w:r>
      <w:r w:rsidRPr="00E123C4">
        <w:rPr>
          <w:sz w:val="16"/>
        </w:rPr>
        <w:t>. Conversely</w:t>
      </w:r>
      <w:r w:rsidRPr="00EC1144">
        <w:rPr>
          <w:sz w:val="16"/>
        </w:rPr>
        <w:t xml:space="preserve">, </w:t>
      </w:r>
      <w:r w:rsidRPr="00EC1144">
        <w:rPr>
          <w:rStyle w:val="StyleUnderline"/>
          <w:highlight w:val="cyan"/>
        </w:rPr>
        <w:t>good institutions</w:t>
      </w:r>
      <w:r w:rsidRPr="00EC1144">
        <w:rPr>
          <w:rStyle w:val="StyleUnderline"/>
        </w:rPr>
        <w:t xml:space="preserve"> will help</w:t>
      </w:r>
      <w:r w:rsidRPr="00EC1144">
        <w:rPr>
          <w:sz w:val="16"/>
        </w:rPr>
        <w:t xml:space="preserve"> </w:t>
      </w:r>
      <w:r w:rsidRPr="00EC1144">
        <w:rPr>
          <w:rStyle w:val="Emphasis"/>
          <w:highlight w:val="cyan"/>
        </w:rPr>
        <w:t>reduce existential risk</w:t>
      </w:r>
      <w:r w:rsidRPr="00EC1144">
        <w:rPr>
          <w:sz w:val="16"/>
        </w:rPr>
        <w:t xml:space="preserve">. </w:t>
      </w:r>
      <w:r w:rsidRPr="00EC1144">
        <w:rPr>
          <w:rStyle w:val="StyleUnderline"/>
        </w:rPr>
        <w:t>For many existential risk reduction strategies likely require</w:t>
      </w:r>
      <w:r w:rsidRPr="00EC1144">
        <w:rPr>
          <w:sz w:val="16"/>
        </w:rPr>
        <w:t xml:space="preserve"> </w:t>
      </w:r>
      <w:r w:rsidRPr="00EC1144">
        <w:rPr>
          <w:rStyle w:val="Emphasis"/>
        </w:rPr>
        <w:t>public goods</w:t>
      </w:r>
      <w:r w:rsidRPr="00EC1144">
        <w:rPr>
          <w:sz w:val="16"/>
        </w:rPr>
        <w:t xml:space="preserve"> </w:t>
      </w:r>
      <w:r w:rsidRPr="00EC1144">
        <w:rPr>
          <w:rStyle w:val="StyleUnderline"/>
        </w:rPr>
        <w:t>and</w:t>
      </w:r>
      <w:r w:rsidRPr="00EC1144">
        <w:rPr>
          <w:sz w:val="16"/>
        </w:rPr>
        <w:t xml:space="preserve"> </w:t>
      </w:r>
      <w:r w:rsidRPr="00EC1144">
        <w:rPr>
          <w:rStyle w:val="Emphasis"/>
        </w:rPr>
        <w:t>collective action</w:t>
      </w:r>
      <w:r w:rsidRPr="00EC1144">
        <w:rPr>
          <w:sz w:val="16"/>
        </w:rPr>
        <w:t xml:space="preserve">, </w:t>
      </w:r>
      <w:r w:rsidRPr="00EC1144">
        <w:rPr>
          <w:rStyle w:val="StyleUnderline"/>
        </w:rPr>
        <w:t>which in turn require good public institutions</w:t>
      </w:r>
      <w:r w:rsidRPr="00EC1144">
        <w:rPr>
          <w:sz w:val="16"/>
        </w:rPr>
        <w:t xml:space="preserve"> (among other reasons, because some such public goods are unlikely to be provided by markets). So, </w:t>
      </w:r>
      <w:r w:rsidRPr="00EC1144">
        <w:rPr>
          <w:rStyle w:val="StyleUnderline"/>
        </w:rPr>
        <w:t>it seems reasonable to assume that, with most other societal goals</w:t>
      </w:r>
      <w:r w:rsidRPr="00EC1144">
        <w:rPr>
          <w:sz w:val="16"/>
        </w:rPr>
        <w:t xml:space="preserve">, </w:t>
      </w:r>
      <w:r w:rsidRPr="00EC1144">
        <w:rPr>
          <w:rStyle w:val="Emphasis"/>
        </w:rPr>
        <w:t>good institutions</w:t>
      </w:r>
      <w:r w:rsidRPr="00EC1144">
        <w:rPr>
          <w:sz w:val="16"/>
        </w:rPr>
        <w:t xml:space="preserve"> </w:t>
      </w:r>
      <w:r w:rsidRPr="00EC1144">
        <w:rPr>
          <w:rStyle w:val="StyleUnderline"/>
        </w:rPr>
        <w:t>can help deliver existential risk reduction</w:t>
      </w:r>
      <w:r w:rsidRPr="00EC1144">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30A97DA" w14:textId="77777777" w:rsidR="00336D63" w:rsidRPr="00EC1144" w:rsidRDefault="00336D63" w:rsidP="00336D63">
      <w:pPr>
        <w:rPr>
          <w:sz w:val="16"/>
        </w:rPr>
      </w:pPr>
      <w:r w:rsidRPr="00EC1144">
        <w:rPr>
          <w:sz w:val="16"/>
        </w:rPr>
        <w:t xml:space="preserve">There are at least two reasons why higher inequality could decrease institutional capacities for </w:t>
      </w:r>
      <w:proofErr w:type="spellStart"/>
      <w:r w:rsidRPr="00EC1144">
        <w:rPr>
          <w:sz w:val="16"/>
        </w:rPr>
        <w:t>longtermist</w:t>
      </w:r>
      <w:proofErr w:type="spellEnd"/>
      <w:r w:rsidRPr="00EC1144">
        <w:rPr>
          <w:sz w:val="16"/>
        </w:rPr>
        <w:t xml:space="preserve"> public goods.</w:t>
      </w:r>
    </w:p>
    <w:p w14:paraId="387051B9" w14:textId="77777777" w:rsidR="00336D63" w:rsidRPr="00EC1144" w:rsidRDefault="00336D63" w:rsidP="00336D63">
      <w:pPr>
        <w:rPr>
          <w:sz w:val="16"/>
        </w:rPr>
      </w:pPr>
      <w:r w:rsidRPr="00EC1144">
        <w:rPr>
          <w:sz w:val="16"/>
        </w:rPr>
        <w:t xml:space="preserve">First, </w:t>
      </w:r>
      <w:r w:rsidRPr="00EC1144">
        <w:rPr>
          <w:rStyle w:val="StyleUnderline"/>
        </w:rPr>
        <w:t>there is</w:t>
      </w:r>
      <w:r w:rsidRPr="00EC1144">
        <w:rPr>
          <w:sz w:val="16"/>
        </w:rPr>
        <w:t xml:space="preserve"> some </w:t>
      </w:r>
      <w:r w:rsidRPr="00E123C4">
        <w:rPr>
          <w:rStyle w:val="Emphasis"/>
        </w:rPr>
        <w:t>direct evidence</w:t>
      </w:r>
      <w:r w:rsidRPr="00E123C4">
        <w:rPr>
          <w:sz w:val="16"/>
        </w:rPr>
        <w:t xml:space="preserve"> </w:t>
      </w:r>
      <w:r w:rsidRPr="00E123C4">
        <w:rPr>
          <w:rStyle w:val="StyleUnderline"/>
        </w:rPr>
        <w:t>that</w:t>
      </w:r>
      <w:r w:rsidRPr="00E123C4">
        <w:rPr>
          <w:sz w:val="16"/>
        </w:rPr>
        <w:t xml:space="preserve">, whatever the causal pathway, </w:t>
      </w:r>
      <w:r w:rsidRPr="00E123C4">
        <w:rPr>
          <w:rStyle w:val="StyleUnderline"/>
        </w:rPr>
        <w:t>inequality</w:t>
      </w:r>
      <w:r w:rsidRPr="00E123C4">
        <w:rPr>
          <w:sz w:val="16"/>
        </w:rPr>
        <w:t xml:space="preserve"> </w:t>
      </w:r>
      <w:r w:rsidRPr="00E123C4">
        <w:rPr>
          <w:rStyle w:val="Emphasis"/>
        </w:rPr>
        <w:t>reduces institutional quality</w:t>
      </w:r>
      <w:r w:rsidRPr="00E123C4">
        <w:rPr>
          <w:sz w:val="16"/>
        </w:rPr>
        <w:t xml:space="preserve"> (</w:t>
      </w:r>
      <w:r w:rsidRPr="00E123C4">
        <w:rPr>
          <w:rStyle w:val="StyleUnderline"/>
        </w:rPr>
        <w:t xml:space="preserve">which in turn typically leads to </w:t>
      </w:r>
      <w:r w:rsidRPr="00E123C4">
        <w:rPr>
          <w:rStyle w:val="Emphasis"/>
        </w:rPr>
        <w:t>more inequality</w:t>
      </w:r>
      <w:r w:rsidRPr="00EC1144">
        <w:rPr>
          <w:sz w:val="16"/>
        </w:rPr>
        <w:t xml:space="preserve">) (Chong and Gradstein 2007; Savoia, </w:t>
      </w:r>
      <w:proofErr w:type="spellStart"/>
      <w:r w:rsidRPr="00EC1144">
        <w:rPr>
          <w:sz w:val="16"/>
        </w:rPr>
        <w:t>Easaw</w:t>
      </w:r>
      <w:proofErr w:type="spellEnd"/>
      <w:r w:rsidRPr="00EC1144">
        <w:rPr>
          <w:sz w:val="16"/>
        </w:rPr>
        <w:t>, and McKay 2010).</w:t>
      </w:r>
    </w:p>
    <w:p w14:paraId="47FC03A4"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123C4">
        <w:rPr>
          <w:rStyle w:val="StyleUnderline"/>
          <w:highlight w:val="cyan"/>
        </w:rPr>
        <w:t>inequality</w:t>
      </w:r>
      <w:r w:rsidRPr="00EC1144">
        <w:rPr>
          <w:rStyle w:val="StyleUnderline"/>
        </w:rPr>
        <w:t xml:space="preserve"> can </w:t>
      </w:r>
      <w:r w:rsidRPr="00E123C4">
        <w:rPr>
          <w:rStyle w:val="StyleUnderline"/>
          <w:highlight w:val="cyan"/>
        </w:rPr>
        <w:t>l</w:t>
      </w:r>
      <w:r w:rsidRPr="00EC1144">
        <w:rPr>
          <w:rStyle w:val="StyleUnderline"/>
          <w:highlight w:val="cyan"/>
        </w:rPr>
        <w:t>ead to</w:t>
      </w:r>
      <w:r w:rsidRPr="00EC1144">
        <w:rPr>
          <w:sz w:val="16"/>
          <w:highlight w:val="cyan"/>
        </w:rPr>
        <w:t xml:space="preserve"> </w:t>
      </w:r>
      <w:r w:rsidRPr="00EC1144">
        <w:rPr>
          <w:rStyle w:val="Emphasis"/>
          <w:highlight w:val="cyan"/>
        </w:rPr>
        <w:t>elite capture</w:t>
      </w:r>
      <w:r w:rsidRPr="00EC1144">
        <w:rPr>
          <w:sz w:val="16"/>
        </w:rPr>
        <w:t xml:space="preserve">. Empirical work on studying political and de facto legal power is difficult, yet </w:t>
      </w:r>
      <w:r w:rsidRPr="00EC1144">
        <w:rPr>
          <w:rStyle w:val="StyleUnderline"/>
        </w:rPr>
        <w:t>there is a growing consensus that</w:t>
      </w:r>
      <w:r w:rsidRPr="00EC1144">
        <w:rPr>
          <w:sz w:val="16"/>
        </w:rPr>
        <w:t xml:space="preserve"> </w:t>
      </w:r>
      <w:r w:rsidRPr="00EC1144">
        <w:rPr>
          <w:rStyle w:val="Emphasis"/>
        </w:rPr>
        <w:t>high levels of inequality</w:t>
      </w:r>
      <w:r w:rsidRPr="00EC1144">
        <w:rPr>
          <w:sz w:val="16"/>
        </w:rPr>
        <w:t xml:space="preserve"> </w:t>
      </w:r>
      <w:r w:rsidRPr="00EC1144">
        <w:rPr>
          <w:rStyle w:val="StyleUnderline"/>
        </w:rPr>
        <w:t>can lead to</w:t>
      </w:r>
      <w:r w:rsidRPr="00EC1144">
        <w:rPr>
          <w:sz w:val="16"/>
        </w:rPr>
        <w:t xml:space="preserve"> </w:t>
      </w:r>
      <w:r w:rsidRPr="00EC1144">
        <w:rPr>
          <w:rStyle w:val="Emphasis"/>
        </w:rPr>
        <w:t>elite capture</w:t>
      </w:r>
      <w:r w:rsidRPr="00EC1144">
        <w:rPr>
          <w:sz w:val="16"/>
        </w:rPr>
        <w:t xml:space="preserve"> </w:t>
      </w:r>
      <w:r w:rsidRPr="00EC1144">
        <w:rPr>
          <w:rStyle w:val="StyleUnderline"/>
        </w:rPr>
        <w:t xml:space="preserve">and thereby </w:t>
      </w:r>
      <w:r w:rsidRPr="00EC1144">
        <w:rPr>
          <w:rStyle w:val="StyleUnderline"/>
          <w:highlight w:val="cyan"/>
        </w:rPr>
        <w:t>reduce</w:t>
      </w:r>
      <w:r w:rsidRPr="00EC1144">
        <w:rPr>
          <w:rStyle w:val="StyleUnderline"/>
        </w:rPr>
        <w:t xml:space="preserve"> the</w:t>
      </w:r>
      <w:r w:rsidRPr="00EC1144">
        <w:rPr>
          <w:sz w:val="16"/>
        </w:rPr>
        <w:t xml:space="preserve"> </w:t>
      </w:r>
      <w:r w:rsidRPr="00EC1144">
        <w:rPr>
          <w:rStyle w:val="Emphasis"/>
          <w:highlight w:val="cyan"/>
        </w:rPr>
        <w:t>long-term quality</w:t>
      </w:r>
      <w:r w:rsidRPr="00EC1144">
        <w:rPr>
          <w:sz w:val="16"/>
          <w:highlight w:val="cyan"/>
        </w:rPr>
        <w:t xml:space="preserve"> </w:t>
      </w:r>
      <w:r w:rsidRPr="00EC1144">
        <w:rPr>
          <w:rStyle w:val="StyleUnderline"/>
          <w:highlight w:val="cyan"/>
        </w:rPr>
        <w:t>of</w:t>
      </w:r>
      <w:r w:rsidRPr="00EC1144">
        <w:rPr>
          <w:sz w:val="16"/>
          <w:highlight w:val="cyan"/>
        </w:rPr>
        <w:t xml:space="preserve"> </w:t>
      </w:r>
      <w:r w:rsidRPr="00E123C4">
        <w:rPr>
          <w:rStyle w:val="Emphasis"/>
        </w:rPr>
        <w:t>legal</w:t>
      </w:r>
      <w:r w:rsidRPr="00E123C4">
        <w:rPr>
          <w:sz w:val="16"/>
        </w:rPr>
        <w:t xml:space="preserve"> </w:t>
      </w:r>
      <w:r w:rsidRPr="00E123C4">
        <w:rPr>
          <w:rStyle w:val="StyleUnderline"/>
        </w:rPr>
        <w:t>and</w:t>
      </w:r>
      <w:r w:rsidRPr="00E123C4">
        <w:rPr>
          <w:sz w:val="16"/>
        </w:rPr>
        <w:t xml:space="preserve"> </w:t>
      </w:r>
      <w:r w:rsidRPr="00E123C4">
        <w:rPr>
          <w:rStyle w:val="Emphasis"/>
        </w:rPr>
        <w:t xml:space="preserve">political </w:t>
      </w:r>
      <w:r w:rsidRPr="00EC1144">
        <w:rPr>
          <w:rStyle w:val="Emphasis"/>
          <w:highlight w:val="cyan"/>
        </w:rPr>
        <w:t>institutions</w:t>
      </w:r>
      <w:r w:rsidRPr="00EC1144">
        <w:rPr>
          <w:sz w:val="16"/>
        </w:rPr>
        <w:t xml:space="preserve"> (Acemoglu and Robinson 2008; 2013; Bartels 2018; Bavel 2016; Chong and Gradstein 2007; Cummins and Rodriguez 2010; Savoia, </w:t>
      </w:r>
      <w:proofErr w:type="spellStart"/>
      <w:r w:rsidRPr="00EC1144">
        <w:rPr>
          <w:sz w:val="16"/>
        </w:rPr>
        <w:t>Easaw</w:t>
      </w:r>
      <w:proofErr w:type="spellEnd"/>
      <w:r w:rsidRPr="00EC1144">
        <w:rPr>
          <w:sz w:val="16"/>
        </w:rPr>
        <w:t xml:space="preserve">, and McKay 2010). Further, </w:t>
      </w:r>
      <w:r w:rsidRPr="00EC1144">
        <w:rPr>
          <w:rStyle w:val="StyleUnderline"/>
        </w:rPr>
        <w:t>if institutions are</w:t>
      </w:r>
      <w:r w:rsidRPr="00EC1144">
        <w:rPr>
          <w:sz w:val="16"/>
        </w:rPr>
        <w:t xml:space="preserve"> </w:t>
      </w:r>
      <w:r w:rsidRPr="00EC1144">
        <w:rPr>
          <w:rStyle w:val="Emphasis"/>
        </w:rPr>
        <w:t>disproportionately geared</w:t>
      </w:r>
      <w:r w:rsidRPr="00EC1144">
        <w:rPr>
          <w:sz w:val="16"/>
        </w:rPr>
        <w:t xml:space="preserve"> </w:t>
      </w:r>
      <w:r w:rsidRPr="00EC1144">
        <w:rPr>
          <w:rStyle w:val="StyleUnderline"/>
        </w:rPr>
        <w:t>towards</w:t>
      </w:r>
      <w:r w:rsidRPr="00EC1144">
        <w:rPr>
          <w:sz w:val="16"/>
        </w:rPr>
        <w:t xml:space="preserve"> </w:t>
      </w:r>
      <w:r w:rsidRPr="00EC1144">
        <w:rPr>
          <w:rStyle w:val="Emphasis"/>
        </w:rPr>
        <w:t>elite interests</w:t>
      </w:r>
      <w:r w:rsidRPr="00EC1144">
        <w:rPr>
          <w:sz w:val="16"/>
        </w:rPr>
        <w:t xml:space="preserve">, </w:t>
      </w:r>
      <w:r w:rsidRPr="00EC1144">
        <w:rPr>
          <w:rStyle w:val="StyleUnderline"/>
        </w:rPr>
        <w:t>then they might be</w:t>
      </w:r>
      <w:r w:rsidRPr="00EC1144">
        <w:rPr>
          <w:sz w:val="16"/>
        </w:rPr>
        <w:t xml:space="preserve"> </w:t>
      </w:r>
      <w:r w:rsidRPr="00E123C4">
        <w:rPr>
          <w:rStyle w:val="Emphasis"/>
        </w:rPr>
        <w:t>less likely</w:t>
      </w:r>
      <w:r w:rsidRPr="00E123C4">
        <w:rPr>
          <w:sz w:val="16"/>
        </w:rPr>
        <w:t xml:space="preserve"> </w:t>
      </w:r>
      <w:r w:rsidRPr="00E123C4">
        <w:rPr>
          <w:rStyle w:val="StyleUnderline"/>
        </w:rPr>
        <w:t>to be geared towards</w:t>
      </w:r>
      <w:r w:rsidRPr="00E123C4">
        <w:rPr>
          <w:sz w:val="16"/>
        </w:rPr>
        <w:t xml:space="preserve"> </w:t>
      </w:r>
      <w:r w:rsidRPr="00E123C4">
        <w:rPr>
          <w:rStyle w:val="Emphasis"/>
        </w:rPr>
        <w:t xml:space="preserve">positive </w:t>
      </w:r>
      <w:proofErr w:type="spellStart"/>
      <w:proofErr w:type="gramStart"/>
      <w:r w:rsidRPr="00E123C4">
        <w:rPr>
          <w:rStyle w:val="Emphasis"/>
        </w:rPr>
        <w:t>longterm</w:t>
      </w:r>
      <w:proofErr w:type="spellEnd"/>
      <w:proofErr w:type="gramEnd"/>
      <w:r w:rsidRPr="00E123C4">
        <w:rPr>
          <w:rStyle w:val="Emphasis"/>
        </w:rPr>
        <w:t xml:space="preserve"> trajectories</w:t>
      </w:r>
      <w:r w:rsidRPr="00E123C4">
        <w:rPr>
          <w:sz w:val="16"/>
        </w:rPr>
        <w:t xml:space="preserve">. </w:t>
      </w:r>
      <w:r w:rsidRPr="00E123C4">
        <w:rPr>
          <w:rStyle w:val="StyleUnderline"/>
        </w:rPr>
        <w:t>We might see more</w:t>
      </w:r>
      <w:r w:rsidRPr="00E123C4">
        <w:rPr>
          <w:sz w:val="16"/>
        </w:rPr>
        <w:t xml:space="preserve"> </w:t>
      </w:r>
      <w:r w:rsidRPr="00E123C4">
        <w:rPr>
          <w:rStyle w:val="Emphasis"/>
        </w:rPr>
        <w:t>rent-seeking</w:t>
      </w:r>
      <w:r w:rsidRPr="00E123C4">
        <w:rPr>
          <w:sz w:val="16"/>
        </w:rPr>
        <w:t xml:space="preserve"> </w:t>
      </w:r>
      <w:r w:rsidRPr="00E123C4">
        <w:rPr>
          <w:rStyle w:val="StyleUnderline"/>
        </w:rPr>
        <w:t>and</w:t>
      </w:r>
      <w:r w:rsidRPr="00E123C4">
        <w:rPr>
          <w:sz w:val="16"/>
        </w:rPr>
        <w:t xml:space="preserve"> </w:t>
      </w:r>
      <w:r w:rsidRPr="00E123C4">
        <w:rPr>
          <w:rStyle w:val="Emphasis"/>
        </w:rPr>
        <w:t>le</w:t>
      </w:r>
      <w:r w:rsidRPr="00EC1144">
        <w:rPr>
          <w:rStyle w:val="Emphasis"/>
        </w:rPr>
        <w:t>ss investment</w:t>
      </w:r>
      <w:r w:rsidRPr="00EC1144">
        <w:rPr>
          <w:sz w:val="16"/>
        </w:rPr>
        <w:t xml:space="preserve"> </w:t>
      </w:r>
      <w:r w:rsidRPr="00EC1144">
        <w:rPr>
          <w:rStyle w:val="StyleUnderline"/>
        </w:rPr>
        <w:t>in</w:t>
      </w:r>
      <w:r w:rsidRPr="00EC1144">
        <w:rPr>
          <w:sz w:val="16"/>
        </w:rPr>
        <w:t xml:space="preserve"> </w:t>
      </w:r>
      <w:r w:rsidRPr="00EC1144">
        <w:rPr>
          <w:rStyle w:val="Emphasis"/>
        </w:rPr>
        <w:t>public goods</w:t>
      </w:r>
      <w:r w:rsidRPr="00EC1144">
        <w:rPr>
          <w:sz w:val="16"/>
        </w:rPr>
        <w:t xml:space="preserve">. Moreover, </w:t>
      </w:r>
      <w:r w:rsidRPr="00EC1144">
        <w:rPr>
          <w:rStyle w:val="StyleUnderline"/>
        </w:rPr>
        <w:t>if elite capture is strong enough, such capture,</w:t>
      </w:r>
      <w:r w:rsidRPr="00EC1144">
        <w:rPr>
          <w:sz w:val="16"/>
        </w:rPr>
        <w:t xml:space="preserve"> and the potential inequality that comes with it, </w:t>
      </w:r>
      <w:r w:rsidRPr="00EC1144">
        <w:rPr>
          <w:rStyle w:val="StyleUnderline"/>
        </w:rPr>
        <w:t>can intensify</w:t>
      </w:r>
      <w:r w:rsidRPr="00EC1144">
        <w:rPr>
          <w:sz w:val="16"/>
        </w:rPr>
        <w:t xml:space="preserve"> </w:t>
      </w:r>
      <w:r w:rsidRPr="00EC1144">
        <w:rPr>
          <w:rStyle w:val="Emphasis"/>
        </w:rPr>
        <w:t>going forward</w:t>
      </w:r>
      <w:r w:rsidRPr="00EC1144">
        <w:rPr>
          <w:sz w:val="16"/>
        </w:rPr>
        <w:t xml:space="preserve"> (Chong and Gradstein 2007).</w:t>
      </w:r>
    </w:p>
    <w:p w14:paraId="2A2497D3" w14:textId="77777777" w:rsidR="00336D63" w:rsidRPr="00EC1144" w:rsidRDefault="00336D63" w:rsidP="00336D63">
      <w:pPr>
        <w:rPr>
          <w:sz w:val="16"/>
        </w:rPr>
      </w:pPr>
      <w:r w:rsidRPr="00EC1144">
        <w:rPr>
          <w:sz w:val="16"/>
        </w:rPr>
        <w:t xml:space="preserve">Now, one might object and wonder whether elite interests and </w:t>
      </w:r>
      <w:proofErr w:type="spellStart"/>
      <w:r w:rsidRPr="00EC1144">
        <w:rPr>
          <w:sz w:val="16"/>
        </w:rPr>
        <w:t>longtermist</w:t>
      </w:r>
      <w:proofErr w:type="spellEnd"/>
      <w:r w:rsidRPr="00EC1144">
        <w:rPr>
          <w:sz w:val="16"/>
        </w:rPr>
        <w:t xml:space="preserve"> interests will necessarily be misaligned. Could an enlightened elite not even be </w:t>
      </w:r>
      <w:proofErr w:type="gramStart"/>
      <w:r w:rsidRPr="00EC1144">
        <w:rPr>
          <w:sz w:val="16"/>
        </w:rPr>
        <w:t xml:space="preserve">more </w:t>
      </w:r>
      <w:proofErr w:type="spellStart"/>
      <w:r w:rsidRPr="00EC1144">
        <w:rPr>
          <w:sz w:val="16"/>
        </w:rPr>
        <w:t>longtermist</w:t>
      </w:r>
      <w:proofErr w:type="spellEnd"/>
      <w:proofErr w:type="gramEnd"/>
      <w:r w:rsidRPr="00EC1144">
        <w:rPr>
          <w:sz w:val="16"/>
        </w:rPr>
        <w:t xml:space="preserve"> than a more democratic system? Here are two potential arguments. First, wealthy donors fund a significant part of research and direct action on existential risk and </w:t>
      </w:r>
      <w:proofErr w:type="spellStart"/>
      <w:proofErr w:type="gramStart"/>
      <w:r w:rsidRPr="00EC1144">
        <w:rPr>
          <w:sz w:val="16"/>
        </w:rPr>
        <w:t>longtermism</w:t>
      </w:r>
      <w:proofErr w:type="spellEnd"/>
      <w:proofErr w:type="gramEnd"/>
      <w:r w:rsidRPr="00EC1144">
        <w:rPr>
          <w:sz w:val="16"/>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8E14D0C" w14:textId="77777777" w:rsidR="00336D63" w:rsidRPr="00EC1144" w:rsidRDefault="00336D63" w:rsidP="00336D63">
      <w:pPr>
        <w:rPr>
          <w:sz w:val="16"/>
        </w:rPr>
      </w:pPr>
      <w:r w:rsidRPr="00EC1144">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w:t>
      </w:r>
      <w:proofErr w:type="spellStart"/>
      <w:r w:rsidRPr="00EC1144">
        <w:rPr>
          <w:sz w:val="16"/>
        </w:rPr>
        <w:t>sceptical</w:t>
      </w:r>
      <w:proofErr w:type="spellEnd"/>
      <w:r w:rsidRPr="00EC1144">
        <w:rPr>
          <w:sz w:val="16"/>
        </w:rPr>
        <w:t xml:space="preserve"> that elite capture would translate a lower impatience rate into </w:t>
      </w:r>
      <w:proofErr w:type="spellStart"/>
      <w:r w:rsidRPr="00EC1144">
        <w:rPr>
          <w:sz w:val="16"/>
        </w:rPr>
        <w:t>longtermist</w:t>
      </w:r>
      <w:proofErr w:type="spellEnd"/>
      <w:r w:rsidRPr="00EC1144">
        <w:rPr>
          <w:sz w:val="16"/>
        </w:rPr>
        <w:t xml:space="preserve"> strategies in policy. A successful 14 transmission would require influence to be systematic and well-coordinated across time and, probably, across different elite actors. Yet lobbying and elite influence must often </w:t>
      </w:r>
      <w:proofErr w:type="spellStart"/>
      <w:r w:rsidRPr="00EC1144">
        <w:rPr>
          <w:sz w:val="16"/>
        </w:rPr>
        <w:t>capitalise</w:t>
      </w:r>
      <w:proofErr w:type="spellEnd"/>
      <w:r w:rsidRPr="00EC1144">
        <w:rPr>
          <w:sz w:val="16"/>
        </w:rPr>
        <w:t xml:space="preserve"> on shorter windows of opportunities, which makes well-coordinated intertemporal, and positive </w:t>
      </w:r>
      <w:proofErr w:type="spellStart"/>
      <w:r w:rsidRPr="00EC1144">
        <w:rPr>
          <w:sz w:val="16"/>
        </w:rPr>
        <w:t>longtermist</w:t>
      </w:r>
      <w:proofErr w:type="spellEnd"/>
      <w:r w:rsidRPr="00EC1144">
        <w:rPr>
          <w:sz w:val="16"/>
        </w:rPr>
        <w:t>, policy capture less likely.</w:t>
      </w:r>
    </w:p>
    <w:p w14:paraId="5655A591" w14:textId="77777777" w:rsidR="00336D63" w:rsidRPr="00EC1144" w:rsidRDefault="00336D63" w:rsidP="00336D63">
      <w:pPr>
        <w:rPr>
          <w:sz w:val="16"/>
        </w:rPr>
      </w:pPr>
      <w:r w:rsidRPr="00EC1144">
        <w:rPr>
          <w:sz w:val="16"/>
        </w:rPr>
        <w:t xml:space="preserve">Of course, such considerations are speculative. But, in any case, we think that, on balance, </w:t>
      </w:r>
      <w:r w:rsidRPr="00EC1144">
        <w:rPr>
          <w:rStyle w:val="StyleUnderline"/>
        </w:rPr>
        <w:t>there are</w:t>
      </w:r>
      <w:r w:rsidRPr="00EC1144">
        <w:rPr>
          <w:sz w:val="16"/>
        </w:rPr>
        <w:t xml:space="preserve"> </w:t>
      </w:r>
      <w:r w:rsidRPr="00EC1144">
        <w:rPr>
          <w:rStyle w:val="Emphasis"/>
        </w:rPr>
        <w:t>stronger reasons</w:t>
      </w:r>
      <w:r w:rsidRPr="00EC1144">
        <w:rPr>
          <w:sz w:val="16"/>
        </w:rPr>
        <w:t xml:space="preserve"> </w:t>
      </w:r>
      <w:r w:rsidRPr="00EC1144">
        <w:rPr>
          <w:rStyle w:val="StyleUnderline"/>
        </w:rPr>
        <w:t xml:space="preserve">to believe </w:t>
      </w:r>
      <w:r w:rsidRPr="00EC1144">
        <w:rPr>
          <w:rStyle w:val="StyleUnderline"/>
          <w:highlight w:val="cyan"/>
        </w:rPr>
        <w:t>elite capture</w:t>
      </w:r>
      <w:r w:rsidRPr="00EC1144">
        <w:rPr>
          <w:rStyle w:val="StyleUnderline"/>
        </w:rPr>
        <w:t xml:space="preserve"> would </w:t>
      </w:r>
      <w:r w:rsidRPr="00EC1144">
        <w:rPr>
          <w:rStyle w:val="StyleUnderline"/>
          <w:highlight w:val="cyan"/>
        </w:rPr>
        <w:t>increase</w:t>
      </w:r>
      <w:r w:rsidRPr="00EC1144">
        <w:rPr>
          <w:sz w:val="16"/>
        </w:rPr>
        <w:t xml:space="preserve"> – rather than decrease – </w:t>
      </w:r>
      <w:r w:rsidRPr="00EC1144">
        <w:rPr>
          <w:rStyle w:val="Emphasis"/>
          <w:highlight w:val="cyan"/>
        </w:rPr>
        <w:t>ex</w:t>
      </w:r>
      <w:r w:rsidRPr="00EC1144">
        <w:rPr>
          <w:rStyle w:val="Emphasis"/>
        </w:rPr>
        <w:t xml:space="preserve">istential </w:t>
      </w:r>
      <w:r w:rsidRPr="00EC1144">
        <w:rPr>
          <w:rStyle w:val="Emphasis"/>
          <w:highlight w:val="cyan"/>
        </w:rPr>
        <w:t>risk</w:t>
      </w:r>
      <w:r w:rsidRPr="00EC1144">
        <w:rPr>
          <w:sz w:val="16"/>
        </w:rPr>
        <w:t xml:space="preserve">. First, </w:t>
      </w:r>
      <w:r w:rsidRPr="00EC1144">
        <w:rPr>
          <w:rStyle w:val="StyleUnderline"/>
        </w:rPr>
        <w:t>elite capture often comes with</w:t>
      </w:r>
      <w:r w:rsidRPr="00EC1144">
        <w:rPr>
          <w:sz w:val="16"/>
        </w:rPr>
        <w:t xml:space="preserve"> </w:t>
      </w:r>
      <w:r w:rsidRPr="00EC1144">
        <w:rPr>
          <w:rStyle w:val="Emphasis"/>
          <w:highlight w:val="cyan"/>
        </w:rPr>
        <w:t>rent seeking</w:t>
      </w:r>
      <w:r w:rsidRPr="00EC1144">
        <w:rPr>
          <w:sz w:val="16"/>
        </w:rPr>
        <w:t xml:space="preserve">, </w:t>
      </w:r>
      <w:r w:rsidRPr="00EC1144">
        <w:rPr>
          <w:rStyle w:val="StyleUnderline"/>
        </w:rPr>
        <w:t xml:space="preserve">which </w:t>
      </w:r>
      <w:r w:rsidRPr="00EC1144">
        <w:rPr>
          <w:rStyle w:val="StyleUnderline"/>
          <w:highlight w:val="cyan"/>
        </w:rPr>
        <w:t>lowers</w:t>
      </w:r>
      <w:r w:rsidRPr="00EC1144">
        <w:rPr>
          <w:sz w:val="16"/>
          <w:highlight w:val="cyan"/>
        </w:rPr>
        <w:t xml:space="preserve"> </w:t>
      </w:r>
      <w:r w:rsidRPr="00EC1144">
        <w:rPr>
          <w:rStyle w:val="Emphasis"/>
          <w:highlight w:val="cyan"/>
        </w:rPr>
        <w:t>institutional quality</w:t>
      </w:r>
      <w:r w:rsidRPr="00EC1144">
        <w:rPr>
          <w:sz w:val="16"/>
        </w:rPr>
        <w:t xml:space="preserve"> (Chong and Gradstein 2007). Second, </w:t>
      </w:r>
      <w:r w:rsidRPr="00EC1144">
        <w:rPr>
          <w:rStyle w:val="StyleUnderline"/>
        </w:rPr>
        <w:t>industries like</w:t>
      </w:r>
      <w:r w:rsidRPr="00EC1144">
        <w:rPr>
          <w:sz w:val="16"/>
        </w:rPr>
        <w:t xml:space="preserve"> </w:t>
      </w:r>
      <w:r w:rsidRPr="00EC1144">
        <w:rPr>
          <w:rStyle w:val="Emphasis"/>
          <w:highlight w:val="cyan"/>
        </w:rPr>
        <w:t>oil</w:t>
      </w:r>
      <w:r w:rsidRPr="00EC1144">
        <w:rPr>
          <w:sz w:val="16"/>
        </w:rPr>
        <w:t xml:space="preserve">, </w:t>
      </w:r>
      <w:r w:rsidRPr="00EC1144">
        <w:rPr>
          <w:rStyle w:val="Emphasis"/>
          <w:highlight w:val="cyan"/>
        </w:rPr>
        <w:t>gas</w:t>
      </w:r>
      <w:r w:rsidRPr="00EC1144">
        <w:rPr>
          <w:sz w:val="16"/>
        </w:rPr>
        <w:t xml:space="preserve">, </w:t>
      </w:r>
      <w:r w:rsidRPr="00EC1144">
        <w:rPr>
          <w:rStyle w:val="Emphasis"/>
          <w:highlight w:val="cyan"/>
        </w:rPr>
        <w:t>weapons</w:t>
      </w:r>
      <w:r w:rsidRPr="00EC1144">
        <w:rPr>
          <w:sz w:val="16"/>
        </w:rPr>
        <w:t xml:space="preserve"> and others </w:t>
      </w:r>
      <w:r w:rsidRPr="00EC1144">
        <w:rPr>
          <w:rStyle w:val="StyleUnderline"/>
        </w:rPr>
        <w:t>are often</w:t>
      </w:r>
      <w:r w:rsidRPr="00EC1144">
        <w:rPr>
          <w:sz w:val="16"/>
        </w:rPr>
        <w:t xml:space="preserve"> </w:t>
      </w:r>
      <w:r w:rsidRPr="00EC1144">
        <w:rPr>
          <w:rStyle w:val="Emphasis"/>
          <w:highlight w:val="cyan"/>
        </w:rPr>
        <w:t>concentrated</w:t>
      </w:r>
      <w:r w:rsidRPr="00EC1144">
        <w:rPr>
          <w:sz w:val="16"/>
        </w:rPr>
        <w:t xml:space="preserve"> </w:t>
      </w:r>
      <w:r w:rsidRPr="00EC1144">
        <w:rPr>
          <w:rStyle w:val="StyleUnderline"/>
        </w:rPr>
        <w:t>and</w:t>
      </w:r>
      <w:r w:rsidRPr="00EC1144">
        <w:rPr>
          <w:sz w:val="16"/>
        </w:rPr>
        <w:t xml:space="preserve"> </w:t>
      </w:r>
      <w:r w:rsidRPr="00EC1144">
        <w:rPr>
          <w:rStyle w:val="Emphasis"/>
        </w:rPr>
        <w:t xml:space="preserve">well </w:t>
      </w:r>
      <w:proofErr w:type="spellStart"/>
      <w:r w:rsidRPr="00EC1144">
        <w:rPr>
          <w:rStyle w:val="Emphasis"/>
        </w:rPr>
        <w:t>organised</w:t>
      </w:r>
      <w:proofErr w:type="spellEnd"/>
      <w:r w:rsidRPr="00EC1144">
        <w:rPr>
          <w:sz w:val="16"/>
        </w:rPr>
        <w:t xml:space="preserve"> </w:t>
      </w:r>
      <w:r w:rsidRPr="00EC1144">
        <w:rPr>
          <w:rStyle w:val="StyleUnderline"/>
          <w:highlight w:val="cyan"/>
        </w:rPr>
        <w:t>in exerting influence</w:t>
      </w:r>
      <w:r w:rsidRPr="00EC1144">
        <w:rPr>
          <w:rStyle w:val="StyleUnderline"/>
        </w:rPr>
        <w:t xml:space="preserve"> in</w:t>
      </w:r>
      <w:r w:rsidRPr="00EC1144">
        <w:rPr>
          <w:sz w:val="16"/>
        </w:rPr>
        <w:t xml:space="preserve"> </w:t>
      </w:r>
      <w:r w:rsidRPr="00EC1144">
        <w:rPr>
          <w:rStyle w:val="Emphasis"/>
        </w:rPr>
        <w:t>law</w:t>
      </w:r>
      <w:r w:rsidRPr="00EC1144">
        <w:rPr>
          <w:sz w:val="16"/>
        </w:rPr>
        <w:t xml:space="preserve"> </w:t>
      </w:r>
      <w:r w:rsidRPr="00EC1144">
        <w:rPr>
          <w:rStyle w:val="StyleUnderline"/>
        </w:rPr>
        <w:t>and</w:t>
      </w:r>
      <w:r w:rsidRPr="00EC1144">
        <w:rPr>
          <w:sz w:val="16"/>
        </w:rPr>
        <w:t xml:space="preserve"> </w:t>
      </w:r>
      <w:r w:rsidRPr="00EC1144">
        <w:rPr>
          <w:rStyle w:val="Emphasis"/>
        </w:rPr>
        <w:t>legislation</w:t>
      </w:r>
      <w:r w:rsidRPr="00EC1144">
        <w:rPr>
          <w:sz w:val="16"/>
        </w:rPr>
        <w:t xml:space="preserve">. </w:t>
      </w:r>
      <w:r w:rsidRPr="00EC1144">
        <w:rPr>
          <w:rStyle w:val="StyleUnderline"/>
        </w:rPr>
        <w:t>Their interests and influence overall are likely to be more</w:t>
      </w:r>
      <w:r w:rsidRPr="00EC1144">
        <w:rPr>
          <w:sz w:val="16"/>
        </w:rPr>
        <w:t xml:space="preserve"> </w:t>
      </w:r>
      <w:r w:rsidRPr="00EC1144">
        <w:rPr>
          <w:rStyle w:val="Emphasis"/>
          <w:highlight w:val="cyan"/>
        </w:rPr>
        <w:t>short-term</w:t>
      </w:r>
      <w:r w:rsidRPr="00EC1144">
        <w:rPr>
          <w:sz w:val="16"/>
        </w:rPr>
        <w:t xml:space="preserve"> </w:t>
      </w:r>
      <w:proofErr w:type="gramStart"/>
      <w:r w:rsidRPr="00EC1144">
        <w:rPr>
          <w:sz w:val="16"/>
        </w:rPr>
        <w:t>th</w:t>
      </w:r>
      <w:r w:rsidRPr="00EC1144">
        <w:rPr>
          <w:rStyle w:val="StyleUnderline"/>
        </w:rPr>
        <w:t xml:space="preserve">an </w:t>
      </w:r>
      <w:proofErr w:type="spellStart"/>
      <w:r w:rsidRPr="00EC1144">
        <w:rPr>
          <w:rStyle w:val="StyleUnderline"/>
        </w:rPr>
        <w:t>longtermist</w:t>
      </w:r>
      <w:proofErr w:type="spellEnd"/>
      <w:proofErr w:type="gramEnd"/>
      <w:r w:rsidRPr="00EC1144">
        <w:rPr>
          <w:rStyle w:val="StyleUnderline"/>
        </w:rPr>
        <w:t>.</w:t>
      </w:r>
      <w:r w:rsidRPr="00EC1144">
        <w:rPr>
          <w:sz w:val="16"/>
        </w:rPr>
        <w:t xml:space="preserve"> Third, </w:t>
      </w:r>
      <w:r w:rsidRPr="00EC1144">
        <w:rPr>
          <w:rStyle w:val="StyleUnderline"/>
        </w:rPr>
        <w:t>recent decades have seen a</w:t>
      </w:r>
      <w:r w:rsidRPr="00EC1144">
        <w:rPr>
          <w:sz w:val="16"/>
        </w:rPr>
        <w:t xml:space="preserve"> </w:t>
      </w:r>
      <w:r w:rsidRPr="00EC1144">
        <w:rPr>
          <w:rStyle w:val="Emphasis"/>
        </w:rPr>
        <w:t>shift</w:t>
      </w:r>
      <w:r w:rsidRPr="00EC1144">
        <w:rPr>
          <w:sz w:val="16"/>
        </w:rPr>
        <w:t xml:space="preserve"> </w:t>
      </w:r>
      <w:r w:rsidRPr="00EC1144">
        <w:rPr>
          <w:rStyle w:val="StyleUnderline"/>
        </w:rPr>
        <w:t>towards a stronger shareholder value orientation in</w:t>
      </w:r>
      <w:r w:rsidRPr="00EC1144">
        <w:rPr>
          <w:sz w:val="16"/>
        </w:rPr>
        <w:t xml:space="preserve"> </w:t>
      </w:r>
      <w:r w:rsidRPr="00EC1144">
        <w:rPr>
          <w:rStyle w:val="Emphasis"/>
        </w:rPr>
        <w:t>corporate governance</w:t>
      </w:r>
      <w:r w:rsidRPr="00EC1144">
        <w:rPr>
          <w:sz w:val="16"/>
        </w:rPr>
        <w:t xml:space="preserve">. </w:t>
      </w:r>
      <w:r w:rsidRPr="00EC1144">
        <w:rPr>
          <w:rStyle w:val="StyleUnderline"/>
        </w:rPr>
        <w:t>A common criticism of this shift is that it</w:t>
      </w:r>
      <w:r w:rsidRPr="00EC1144">
        <w:rPr>
          <w:sz w:val="16"/>
        </w:rPr>
        <w:t xml:space="preserve"> </w:t>
      </w:r>
      <w:proofErr w:type="spellStart"/>
      <w:proofErr w:type="gramStart"/>
      <w:r w:rsidRPr="00EC1144">
        <w:rPr>
          <w:rStyle w:val="StyleUnderline"/>
        </w:rPr>
        <w:t>incentivises</w:t>
      </w:r>
      <w:proofErr w:type="spellEnd"/>
      <w:proofErr w:type="gramEnd"/>
      <w:r w:rsidRPr="00EC1144">
        <w:rPr>
          <w:rStyle w:val="StyleUnderline"/>
        </w:rPr>
        <w:t xml:space="preserve"> more</w:t>
      </w:r>
      <w:r w:rsidRPr="00EC1144">
        <w:rPr>
          <w:sz w:val="16"/>
        </w:rPr>
        <w:t xml:space="preserve"> </w:t>
      </w:r>
      <w:r w:rsidRPr="00EC1144">
        <w:rPr>
          <w:rStyle w:val="Emphasis"/>
        </w:rPr>
        <w:t>short-term decisions</w:t>
      </w:r>
      <w:r w:rsidRPr="00EC1144">
        <w:rPr>
          <w:sz w:val="16"/>
        </w:rPr>
        <w:t xml:space="preserve">. Accordingly, </w:t>
      </w:r>
      <w:r w:rsidRPr="00EC1144">
        <w:rPr>
          <w:rStyle w:val="StyleUnderline"/>
        </w:rPr>
        <w:t>corporate influence into public institutions will likely display short-</w:t>
      </w:r>
      <w:proofErr w:type="spellStart"/>
      <w:r w:rsidRPr="00EC1144">
        <w:rPr>
          <w:rStyle w:val="StyleUnderline"/>
        </w:rPr>
        <w:t>termist</w:t>
      </w:r>
      <w:proofErr w:type="spellEnd"/>
      <w:r w:rsidRPr="00EC1144">
        <w:rPr>
          <w:rStyle w:val="StyleUnderline"/>
        </w:rPr>
        <w:t xml:space="preserve"> bias too.</w:t>
      </w:r>
      <w:r w:rsidRPr="00EC1144">
        <w:rPr>
          <w:sz w:val="16"/>
        </w:rPr>
        <w:t xml:space="preserve"> Finally, we can of course imagine that ‘</w:t>
      </w:r>
      <w:proofErr w:type="spellStart"/>
      <w:r w:rsidRPr="00EC1144">
        <w:rPr>
          <w:sz w:val="16"/>
        </w:rPr>
        <w:t>prolongtermist</w:t>
      </w:r>
      <w:proofErr w:type="spellEnd"/>
      <w:r w:rsidRPr="00EC1144">
        <w:rPr>
          <w:sz w:val="16"/>
        </w:rPr>
        <w:t xml:space="preserve"> elite capture’ could happen and gamble on that possibility. However, if strong democratic and legal oversight and the power to check elite influence is lost, we might struggle to reverse our gamble.</w:t>
      </w:r>
    </w:p>
    <w:p w14:paraId="2EBD8E35" w14:textId="77777777" w:rsidR="00336D63" w:rsidRPr="00EC1144" w:rsidRDefault="00336D63" w:rsidP="00336D63">
      <w:pPr>
        <w:rPr>
          <w:sz w:val="16"/>
        </w:rPr>
      </w:pPr>
      <w:r w:rsidRPr="00EC1144">
        <w:rPr>
          <w:sz w:val="16"/>
        </w:rPr>
        <w:t xml:space="preserve">Second, </w:t>
      </w:r>
      <w:r w:rsidRPr="00EC1144">
        <w:rPr>
          <w:rStyle w:val="StyleUnderline"/>
        </w:rPr>
        <w:t xml:space="preserve">high </w:t>
      </w:r>
      <w:r w:rsidRPr="00EC1144">
        <w:rPr>
          <w:rStyle w:val="StyleUnderline"/>
          <w:highlight w:val="cyan"/>
        </w:rPr>
        <w:t>inequality</w:t>
      </w:r>
      <w:r w:rsidRPr="00EC1144">
        <w:rPr>
          <w:rStyle w:val="StyleUnderline"/>
        </w:rPr>
        <w:t xml:space="preserve"> is likely to</w:t>
      </w:r>
      <w:r w:rsidRPr="00EC1144">
        <w:rPr>
          <w:sz w:val="16"/>
        </w:rPr>
        <w:t xml:space="preserve"> </w:t>
      </w:r>
      <w:r w:rsidRPr="00EC1144">
        <w:rPr>
          <w:rStyle w:val="Emphasis"/>
          <w:highlight w:val="cyan"/>
        </w:rPr>
        <w:t>reduce social capital</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trust</w:t>
      </w:r>
      <w:r w:rsidRPr="00EC1144">
        <w:rPr>
          <w:sz w:val="16"/>
        </w:rPr>
        <w:t xml:space="preserve"> (</w:t>
      </w:r>
      <w:proofErr w:type="spellStart"/>
      <w:r w:rsidRPr="00EC1144">
        <w:rPr>
          <w:sz w:val="16"/>
        </w:rPr>
        <w:t>Alesina</w:t>
      </w:r>
      <w:proofErr w:type="spellEnd"/>
      <w:r w:rsidRPr="00EC1144">
        <w:rPr>
          <w:sz w:val="16"/>
        </w:rPr>
        <w:t xml:space="preserve"> and La Ferrara 2002; Knack and Keefer 1997; Rothstein and </w:t>
      </w:r>
      <w:proofErr w:type="spellStart"/>
      <w:r w:rsidRPr="00EC1144">
        <w:rPr>
          <w:sz w:val="16"/>
        </w:rPr>
        <w:t>Uslaner</w:t>
      </w:r>
      <w:proofErr w:type="spellEnd"/>
      <w:r w:rsidRPr="00EC1144">
        <w:rPr>
          <w:sz w:val="16"/>
        </w:rPr>
        <w:t xml:space="preserve"> 2005). Social capital and trust in public institutions in turn are </w:t>
      </w:r>
      <w:r w:rsidRPr="00EC1144">
        <w:rPr>
          <w:rStyle w:val="StyleUnderline"/>
          <w:highlight w:val="cyan"/>
        </w:rPr>
        <w:t>important for</w:t>
      </w:r>
      <w:r w:rsidRPr="00EC1144">
        <w:rPr>
          <w:rStyle w:val="StyleUnderline"/>
        </w:rPr>
        <w:t xml:space="preserve"> effective</w:t>
      </w:r>
      <w:r w:rsidRPr="00EC1144">
        <w:rPr>
          <w:sz w:val="16"/>
        </w:rPr>
        <w:t xml:space="preserve"> </w:t>
      </w:r>
      <w:r w:rsidRPr="00EC1144">
        <w:rPr>
          <w:rStyle w:val="Emphasis"/>
          <w:highlight w:val="cyan"/>
        </w:rPr>
        <w:t>public goods</w:t>
      </w:r>
      <w:r w:rsidRPr="00EC1144">
        <w:rPr>
          <w:rStyle w:val="Emphasis"/>
        </w:rPr>
        <w:t xml:space="preserve"> provision</w:t>
      </w:r>
      <w:r w:rsidRPr="00EC1144">
        <w:rPr>
          <w:sz w:val="16"/>
        </w:rPr>
        <w:t xml:space="preserve"> (Knack and Keefer 1997; </w:t>
      </w:r>
      <w:proofErr w:type="spellStart"/>
      <w:r w:rsidRPr="00EC1144">
        <w:rPr>
          <w:sz w:val="16"/>
        </w:rPr>
        <w:t>Beugelsdijk</w:t>
      </w:r>
      <w:proofErr w:type="spellEnd"/>
      <w:r w:rsidRPr="00EC1144">
        <w:rPr>
          <w:sz w:val="16"/>
        </w:rPr>
        <w:t xml:space="preserve">, Groot, and Schaik 2004). Effective public goods provision, in turn, is important for (some) effective measures </w:t>
      </w:r>
      <w:r w:rsidRPr="00EC1144">
        <w:rPr>
          <w:rStyle w:val="StyleUnderline"/>
        </w:rPr>
        <w:t>to</w:t>
      </w:r>
      <w:r w:rsidRPr="00EC1144">
        <w:rPr>
          <w:sz w:val="16"/>
        </w:rPr>
        <w:t xml:space="preserve"> </w:t>
      </w:r>
      <w:r w:rsidRPr="00EC1144">
        <w:rPr>
          <w:rStyle w:val="Emphasis"/>
        </w:rPr>
        <w:t>reduce existential risk</w:t>
      </w:r>
      <w:r w:rsidRPr="00EC1144">
        <w:rPr>
          <w:sz w:val="16"/>
        </w:rPr>
        <w:t xml:space="preserve"> (and, more generally, to coordinate towards more valuable long-term trajectories). Therefore, </w:t>
      </w:r>
      <w:r w:rsidRPr="00EC1144">
        <w:rPr>
          <w:rStyle w:val="StyleUnderline"/>
        </w:rPr>
        <w:t>high inequality could reduce societies’ capacities to</w:t>
      </w:r>
      <w:r w:rsidRPr="00EC1144">
        <w:rPr>
          <w:sz w:val="16"/>
        </w:rPr>
        <w:t xml:space="preserve"> effectively </w:t>
      </w:r>
      <w:r w:rsidRPr="00EC1144">
        <w:rPr>
          <w:rStyle w:val="StyleUnderline"/>
        </w:rPr>
        <w:t>respond to</w:t>
      </w:r>
      <w:r w:rsidRPr="00EC1144">
        <w:rPr>
          <w:sz w:val="16"/>
        </w:rPr>
        <w:t xml:space="preserve"> </w:t>
      </w:r>
      <w:r w:rsidRPr="00EC1144">
        <w:rPr>
          <w:rStyle w:val="Emphasis"/>
        </w:rPr>
        <w:t>large-scale challenges</w:t>
      </w:r>
      <w:r w:rsidRPr="00EC1144">
        <w:rPr>
          <w:sz w:val="16"/>
        </w:rPr>
        <w:t xml:space="preserve"> </w:t>
      </w:r>
      <w:r w:rsidRPr="00EC1144">
        <w:rPr>
          <w:rStyle w:val="StyleUnderline"/>
        </w:rPr>
        <w:t>like</w:t>
      </w:r>
      <w:r w:rsidRPr="00EC1144">
        <w:rPr>
          <w:sz w:val="16"/>
        </w:rPr>
        <w:t xml:space="preserve"> </w:t>
      </w:r>
      <w:r w:rsidRPr="00EC1144">
        <w:rPr>
          <w:rStyle w:val="Emphasis"/>
        </w:rPr>
        <w:t>existential risk.</w:t>
      </w:r>
    </w:p>
    <w:p w14:paraId="39055BA0" w14:textId="77777777" w:rsidR="00336D63" w:rsidRPr="00EC1144" w:rsidRDefault="00336D63" w:rsidP="00336D63">
      <w:pPr>
        <w:rPr>
          <w:rStyle w:val="StyleUnderline"/>
        </w:rPr>
      </w:pPr>
      <w:r w:rsidRPr="00EC1144">
        <w:rPr>
          <w:sz w:val="16"/>
        </w:rPr>
        <w:t xml:space="preserve">Finally, some limited direct evidence suggests </w:t>
      </w:r>
      <w:r w:rsidRPr="00EC1144">
        <w:rPr>
          <w:rStyle w:val="StyleUnderline"/>
        </w:rPr>
        <w:t>societies with</w:t>
      </w:r>
      <w:r w:rsidRPr="00EC1144">
        <w:rPr>
          <w:sz w:val="16"/>
        </w:rPr>
        <w:t xml:space="preserve"> higher social capital and </w:t>
      </w:r>
      <w:r w:rsidRPr="00EC1144">
        <w:rPr>
          <w:rStyle w:val="Emphasis"/>
          <w:highlight w:val="cyan"/>
        </w:rPr>
        <w:t>low</w:t>
      </w:r>
      <w:r w:rsidRPr="00E123C4">
        <w:rPr>
          <w:rStyle w:val="Emphasis"/>
        </w:rPr>
        <w:t>er</w:t>
      </w:r>
      <w:r w:rsidRPr="00EC1144">
        <w:rPr>
          <w:rStyle w:val="Emphasis"/>
          <w:highlight w:val="cyan"/>
        </w:rPr>
        <w:t xml:space="preserve"> inequality</w:t>
      </w:r>
      <w:r w:rsidRPr="00EC1144">
        <w:rPr>
          <w:sz w:val="16"/>
        </w:rPr>
        <w:t xml:space="preserve"> </w:t>
      </w:r>
      <w:r w:rsidRPr="00EC1144">
        <w:rPr>
          <w:rStyle w:val="StyleUnderline"/>
        </w:rPr>
        <w:t>exhibit better</w:t>
      </w:r>
      <w:r w:rsidRPr="00EC1144">
        <w:rPr>
          <w:sz w:val="16"/>
        </w:rPr>
        <w:t xml:space="preserve"> </w:t>
      </w:r>
      <w:r w:rsidRPr="00EC1144">
        <w:rPr>
          <w:rStyle w:val="Emphasis"/>
          <w:highlight w:val="cyan"/>
        </w:rPr>
        <w:t>prevent</w:t>
      </w:r>
      <w:r w:rsidRPr="00EC1144">
        <w:rPr>
          <w:rStyle w:val="StyleUnderline"/>
        </w:rPr>
        <w:t>ive</w:t>
      </w:r>
      <w:r w:rsidRPr="00EC1144">
        <w:rPr>
          <w:sz w:val="16"/>
        </w:rPr>
        <w:t xml:space="preserve"> </w:t>
      </w:r>
      <w:r w:rsidRPr="00EC1144">
        <w:rPr>
          <w:rStyle w:val="StyleUnderline"/>
        </w:rPr>
        <w:t>and</w:t>
      </w:r>
      <w:r w:rsidRPr="00EC1144">
        <w:rPr>
          <w:sz w:val="16"/>
        </w:rPr>
        <w:t xml:space="preserve"> </w:t>
      </w:r>
      <w:r w:rsidRPr="00EC1144">
        <w:rPr>
          <w:rStyle w:val="Emphasis"/>
        </w:rPr>
        <w:t>adaptive outcomes</w:t>
      </w:r>
      <w:r w:rsidRPr="00EC1144">
        <w:rPr>
          <w:sz w:val="16"/>
        </w:rPr>
        <w:t xml:space="preserve"> </w:t>
      </w:r>
      <w:r w:rsidRPr="00EC1144">
        <w:rPr>
          <w:rStyle w:val="StyleUnderline"/>
        </w:rPr>
        <w:t xml:space="preserve">for environmental risks and can show </w:t>
      </w:r>
      <w:r w:rsidRPr="00EC1144">
        <w:rPr>
          <w:rStyle w:val="Emphasis"/>
        </w:rPr>
        <w:t>greater resilience</w:t>
      </w:r>
      <w:r w:rsidRPr="00EC1144">
        <w:rPr>
          <w:sz w:val="16"/>
        </w:rPr>
        <w:t xml:space="preserve"> </w:t>
      </w:r>
      <w:r w:rsidRPr="00EC1144">
        <w:rPr>
          <w:rStyle w:val="StyleUnderline"/>
        </w:rPr>
        <w:t>to external shocks</w:t>
      </w:r>
      <w:r w:rsidRPr="00EC1144">
        <w:rPr>
          <w:sz w:val="16"/>
        </w:rPr>
        <w:t xml:space="preserve"> (Bavel and Curtis 2019; Kahn 2005). For example, Matthew Kahn provides some evidence that more equal countries, when controlled for GDP, have significantly lower death rates in natural catastrophes (Kahn 2005). </w:t>
      </w:r>
      <w:r w:rsidRPr="00EC1144">
        <w:rPr>
          <w:rStyle w:val="StyleUnderline"/>
        </w:rPr>
        <w:t>While smaller natural catastrophes are</w:t>
      </w:r>
      <w:r w:rsidRPr="00EC1144">
        <w:rPr>
          <w:sz w:val="16"/>
        </w:rPr>
        <w:t xml:space="preserve"> </w:t>
      </w:r>
      <w:r w:rsidRPr="00EC1144">
        <w:rPr>
          <w:rStyle w:val="Emphasis"/>
        </w:rPr>
        <w:t>different</w:t>
      </w:r>
      <w:r w:rsidRPr="00EC1144">
        <w:rPr>
          <w:sz w:val="16"/>
        </w:rPr>
        <w:t xml:space="preserve"> </w:t>
      </w:r>
      <w:r w:rsidRPr="00EC1144">
        <w:rPr>
          <w:rStyle w:val="StyleUnderline"/>
        </w:rPr>
        <w:t>from global catastrophic risk scenarios</w:t>
      </w:r>
      <w:r w:rsidRPr="00EC1144">
        <w:rPr>
          <w:sz w:val="16"/>
        </w:rPr>
        <w:t xml:space="preserve">, </w:t>
      </w:r>
      <w:r w:rsidRPr="00EC1144">
        <w:rPr>
          <w:rStyle w:val="Emphasis"/>
        </w:rPr>
        <w:t>resilience</w:t>
      </w:r>
      <w:r w:rsidRPr="00EC1144">
        <w:rPr>
          <w:sz w:val="16"/>
        </w:rPr>
        <w:t xml:space="preserve"> </w:t>
      </w:r>
      <w:r w:rsidRPr="00EC1144">
        <w:rPr>
          <w:rStyle w:val="StyleUnderline"/>
        </w:rPr>
        <w:t xml:space="preserve">in such events might be </w:t>
      </w:r>
      <w:r w:rsidRPr="00EC1144">
        <w:rPr>
          <w:sz w:val="16"/>
        </w:rPr>
        <w:t xml:space="preserve">somewhat </w:t>
      </w:r>
      <w:r w:rsidRPr="00EC1144">
        <w:rPr>
          <w:rStyle w:val="Emphasis"/>
        </w:rPr>
        <w:t>indicative</w:t>
      </w:r>
      <w:r w:rsidRPr="00EC1144">
        <w:rPr>
          <w:sz w:val="16"/>
        </w:rPr>
        <w:t xml:space="preserve"> </w:t>
      </w:r>
      <w:r w:rsidRPr="00EC1144">
        <w:rPr>
          <w:rStyle w:val="StyleUnderline"/>
        </w:rPr>
        <w:t>of societies’ resilience to catastrophic risks.</w:t>
      </w:r>
    </w:p>
    <w:p w14:paraId="1D98D0D5" w14:textId="77777777" w:rsidR="00336D63" w:rsidRPr="00EC1144" w:rsidRDefault="00336D63" w:rsidP="00336D63">
      <w:pPr>
        <w:rPr>
          <w:sz w:val="16"/>
        </w:rPr>
      </w:pPr>
      <w:r w:rsidRPr="00EC1144">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EC1144">
        <w:rPr>
          <w:rStyle w:val="Emphasis"/>
          <w:highlight w:val="cyan"/>
        </w:rPr>
        <w:t>Conflicts</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arms races</w:t>
      </w:r>
      <w:r w:rsidRPr="00EC1144">
        <w:rPr>
          <w:sz w:val="16"/>
        </w:rPr>
        <w:t xml:space="preserve"> </w:t>
      </w:r>
      <w:r w:rsidRPr="00EC1144">
        <w:rPr>
          <w:rStyle w:val="StyleUnderline"/>
        </w:rPr>
        <w:t>raise human-induced</w:t>
      </w:r>
      <w:r w:rsidRPr="00EC1144">
        <w:rPr>
          <w:sz w:val="16"/>
        </w:rPr>
        <w:t xml:space="preserve"> </w:t>
      </w:r>
      <w:r w:rsidRPr="00EC1144">
        <w:rPr>
          <w:rStyle w:val="Emphasis"/>
        </w:rPr>
        <w:t>existential risks</w:t>
      </w:r>
      <w:r w:rsidRPr="00EC1144">
        <w:rPr>
          <w:sz w:val="16"/>
        </w:rPr>
        <w:t xml:space="preserve"> </w:t>
      </w:r>
      <w:r w:rsidRPr="00EC1144">
        <w:rPr>
          <w:rStyle w:val="StyleUnderline"/>
        </w:rPr>
        <w:t>such as</w:t>
      </w:r>
      <w:r w:rsidRPr="00EC1144">
        <w:rPr>
          <w:sz w:val="16"/>
        </w:rPr>
        <w:t xml:space="preserve"> </w:t>
      </w:r>
      <w:r w:rsidRPr="00EC1144">
        <w:rPr>
          <w:rStyle w:val="Emphasis"/>
          <w:highlight w:val="cyan"/>
        </w:rPr>
        <w:t>nuclear war</w:t>
      </w:r>
      <w:r w:rsidRPr="00EC1144">
        <w:rPr>
          <w:sz w:val="16"/>
        </w:rPr>
        <w:t xml:space="preserve">, the outbreak of a </w:t>
      </w:r>
      <w:r w:rsidRPr="00EC1144">
        <w:rPr>
          <w:rStyle w:val="Emphasis"/>
          <w:highlight w:val="cyan"/>
        </w:rPr>
        <w:t>bio</w:t>
      </w:r>
      <w:r w:rsidRPr="00EC1144">
        <w:rPr>
          <w:rStyle w:val="StyleUnderline"/>
        </w:rPr>
        <w:t>engineered</w:t>
      </w:r>
      <w:r w:rsidRPr="00EC1144">
        <w:t xml:space="preserve"> </w:t>
      </w:r>
      <w:r w:rsidRPr="00EC1144">
        <w:rPr>
          <w:rStyle w:val="Emphasis"/>
        </w:rPr>
        <w:t>virus</w:t>
      </w:r>
      <w:r w:rsidRPr="00EC1144">
        <w:rPr>
          <w:sz w:val="16"/>
        </w:rPr>
        <w:t xml:space="preserve"> </w:t>
      </w:r>
      <w:r w:rsidRPr="00EC1144">
        <w:rPr>
          <w:rStyle w:val="StyleUnderline"/>
        </w:rPr>
        <w:t>or the launch of</w:t>
      </w:r>
      <w:r w:rsidRPr="00EC1144">
        <w:rPr>
          <w:sz w:val="16"/>
        </w:rPr>
        <w:t xml:space="preserve"> </w:t>
      </w:r>
      <w:r w:rsidRPr="00EC1144">
        <w:rPr>
          <w:rStyle w:val="Emphasis"/>
          <w:highlight w:val="cyan"/>
        </w:rPr>
        <w:t>misaligned</w:t>
      </w:r>
      <w:r w:rsidRPr="00EC1144">
        <w:rPr>
          <w:sz w:val="16"/>
        </w:rPr>
        <w:t xml:space="preserve"> </w:t>
      </w:r>
      <w:r w:rsidRPr="00EC1144">
        <w:rPr>
          <w:rStyle w:val="Emphasis"/>
          <w:highlight w:val="cyan"/>
        </w:rPr>
        <w:t>a</w:t>
      </w:r>
      <w:r w:rsidRPr="00EC1144">
        <w:rPr>
          <w:rStyle w:val="StyleUnderline"/>
        </w:rPr>
        <w:t>rtificial</w:t>
      </w:r>
      <w:r w:rsidRPr="00EC1144">
        <w:rPr>
          <w:sz w:val="16"/>
        </w:rPr>
        <w:t xml:space="preserve"> </w:t>
      </w:r>
      <w:r w:rsidRPr="00EC1144">
        <w:rPr>
          <w:rStyle w:val="Emphasis"/>
          <w:highlight w:val="cyan"/>
        </w:rPr>
        <w:t>i</w:t>
      </w:r>
      <w:r w:rsidRPr="00EC1144">
        <w:rPr>
          <w:rStyle w:val="StyleUnderline"/>
        </w:rPr>
        <w:t>ntelligence</w:t>
      </w:r>
      <w:r w:rsidRPr="00EC1144">
        <w:rPr>
          <w:sz w:val="16"/>
        </w:rPr>
        <w:t>. Note that a</w:t>
      </w:r>
      <w:r w:rsidRPr="00EC1144">
        <w:rPr>
          <w:rStyle w:val="StyleUnderline"/>
        </w:rPr>
        <w:t xml:space="preserve">n existential catastrophe could be set in motion </w:t>
      </w:r>
      <w:r w:rsidRPr="00EC1144">
        <w:rPr>
          <w:sz w:val="16"/>
        </w:rPr>
        <w:t xml:space="preserve">either purposefully or </w:t>
      </w:r>
      <w:r w:rsidRPr="00EC1144">
        <w:rPr>
          <w:rStyle w:val="StyleUnderline"/>
        </w:rPr>
        <w:t>accidentally</w:t>
      </w:r>
      <w:r w:rsidRPr="00EC1144">
        <w:rPr>
          <w:sz w:val="16"/>
        </w:rPr>
        <w:t xml:space="preserve">. </w:t>
      </w:r>
      <w:r w:rsidRPr="00EC1144">
        <w:rPr>
          <w:rStyle w:val="Emphasis"/>
        </w:rPr>
        <w:t>Both are more likely</w:t>
      </w:r>
      <w:r w:rsidRPr="00EC1144">
        <w:rPr>
          <w:sz w:val="16"/>
        </w:rPr>
        <w:t xml:space="preserve"> </w:t>
      </w:r>
      <w:r w:rsidRPr="00EC1144">
        <w:rPr>
          <w:rStyle w:val="StyleUnderline"/>
        </w:rPr>
        <w:t>during conflict</w:t>
      </w:r>
      <w:r w:rsidRPr="00EC1144">
        <w:rPr>
          <w:sz w:val="16"/>
        </w:rPr>
        <w:t xml:space="preserve">. </w:t>
      </w:r>
      <w:r w:rsidRPr="00EC1144">
        <w:rPr>
          <w:rStyle w:val="StyleUnderline"/>
        </w:rPr>
        <w:t xml:space="preserve">Nuclear warheads, </w:t>
      </w:r>
      <w:r w:rsidRPr="00EC1144">
        <w:rPr>
          <w:rStyle w:val="Emphasis"/>
          <w:highlight w:val="cyan"/>
        </w:rPr>
        <w:t>cyber</w:t>
      </w:r>
      <w:r w:rsidRPr="00EC1144">
        <w:rPr>
          <w:rStyle w:val="StyleUnderline"/>
        </w:rPr>
        <w:t>weapons, and bioweapons could all be used</w:t>
      </w:r>
      <w:r w:rsidRPr="00EC1144">
        <w:rPr>
          <w:sz w:val="16"/>
        </w:rPr>
        <w:t xml:space="preserve"> </w:t>
      </w:r>
      <w:r w:rsidRPr="00EC1144">
        <w:rPr>
          <w:rStyle w:val="Emphasis"/>
        </w:rPr>
        <w:t>purposefully</w:t>
      </w:r>
      <w:r w:rsidRPr="00EC1144">
        <w:rPr>
          <w:sz w:val="16"/>
        </w:rPr>
        <w:t xml:space="preserve"> </w:t>
      </w:r>
      <w:r w:rsidRPr="00EC1144">
        <w:rPr>
          <w:rStyle w:val="StyleUnderline"/>
        </w:rPr>
        <w:t>to attack enemy</w:t>
      </w:r>
      <w:r w:rsidRPr="00EC1144">
        <w:rPr>
          <w:sz w:val="16"/>
        </w:rPr>
        <w:t xml:space="preserve"> states, leading to potential global escalation. But as past nuclear incidents and close calls during the Cold War show, </w:t>
      </w:r>
      <w:r w:rsidRPr="00EC1144">
        <w:rPr>
          <w:rStyle w:val="StyleUnderline"/>
        </w:rPr>
        <w:t>arms races also</w:t>
      </w:r>
      <w:r w:rsidRPr="00EC1144">
        <w:rPr>
          <w:sz w:val="16"/>
        </w:rPr>
        <w:t xml:space="preserve"> </w:t>
      </w:r>
      <w:r w:rsidRPr="00EC1144">
        <w:rPr>
          <w:rStyle w:val="Emphasis"/>
        </w:rPr>
        <w:t>increase the probability</w:t>
      </w:r>
      <w:r w:rsidRPr="00EC1144">
        <w:rPr>
          <w:sz w:val="16"/>
        </w:rPr>
        <w:t xml:space="preserve"> </w:t>
      </w:r>
      <w:r w:rsidRPr="00EC1144">
        <w:rPr>
          <w:rStyle w:val="StyleUnderline"/>
        </w:rPr>
        <w:t>of</w:t>
      </w:r>
      <w:r w:rsidRPr="00EC1144">
        <w:rPr>
          <w:sz w:val="16"/>
        </w:rPr>
        <w:t xml:space="preserve"> </w:t>
      </w:r>
      <w:r w:rsidRPr="00EC1144">
        <w:rPr>
          <w:rStyle w:val="Emphasis"/>
        </w:rPr>
        <w:t>accidental catastrophes</w:t>
      </w:r>
      <w:r w:rsidRPr="00EC1144">
        <w:rPr>
          <w:sz w:val="16"/>
        </w:rPr>
        <w:t xml:space="preserve"> (Schlosser 2013).</w:t>
      </w:r>
    </w:p>
    <w:p w14:paraId="0A904EB4" w14:textId="77777777" w:rsidR="00336D63" w:rsidRPr="00EC1144" w:rsidRDefault="00336D63" w:rsidP="00336D63"/>
    <w:p w14:paraId="5D280244" w14:textId="77777777" w:rsidR="00336D63" w:rsidRPr="00EC1144" w:rsidRDefault="00336D63" w:rsidP="00336D63">
      <w:pPr>
        <w:pStyle w:val="Heading4"/>
        <w:rPr>
          <w:rFonts w:cs="Calibri"/>
        </w:rPr>
      </w:pPr>
      <w:r w:rsidRPr="00EC1144">
        <w:rPr>
          <w:rFonts w:cs="Calibri"/>
        </w:rPr>
        <w:t xml:space="preserve">Rising </w:t>
      </w:r>
      <w:r w:rsidRPr="00EC1144">
        <w:rPr>
          <w:rFonts w:cs="Calibri"/>
          <w:u w:val="single"/>
        </w:rPr>
        <w:t>inequality</w:t>
      </w:r>
      <w:r w:rsidRPr="00EC1144">
        <w:rPr>
          <w:rFonts w:cs="Calibri"/>
        </w:rPr>
        <w:t xml:space="preserve"> will unleash systemic </w:t>
      </w:r>
      <w:r w:rsidRPr="00EC1144">
        <w:rPr>
          <w:rFonts w:cs="Calibri"/>
          <w:u w:val="single"/>
        </w:rPr>
        <w:t>financial risks</w:t>
      </w:r>
      <w:r w:rsidRPr="00EC1144">
        <w:rPr>
          <w:rFonts w:cs="Calibri"/>
        </w:rPr>
        <w:t>.</w:t>
      </w:r>
    </w:p>
    <w:p w14:paraId="62EBD15A" w14:textId="77777777" w:rsidR="00336D63" w:rsidRPr="00EC1144" w:rsidRDefault="00336D63" w:rsidP="00336D63">
      <w:pPr>
        <w:textAlignment w:val="baseline"/>
        <w:rPr>
          <w:rFonts w:eastAsia="Times New Roman"/>
          <w:sz w:val="24"/>
          <w:szCs w:val="24"/>
        </w:rPr>
      </w:pPr>
      <w:r w:rsidRPr="00EC1144">
        <w:rPr>
          <w:rStyle w:val="Heading4Char"/>
          <w:rFonts w:cs="Calibri"/>
        </w:rPr>
        <w:t>Rissman 24</w:t>
      </w:r>
      <w:r w:rsidRPr="00EC1144">
        <w:t xml:space="preserve">, Co-Founder at Rights </w:t>
      </w:r>
      <w:proofErr w:type="spellStart"/>
      <w:r w:rsidRPr="00EC1144">
        <w:t>CoLab</w:t>
      </w:r>
      <w:proofErr w:type="spellEnd"/>
      <w:r w:rsidRPr="00EC1144">
        <w:t xml:space="preserve">, Director </w:t>
      </w:r>
      <w:proofErr w:type="spellStart"/>
      <w:r w:rsidRPr="00EC1144">
        <w:t>Emiratus</w:t>
      </w:r>
      <w:proofErr w:type="spellEnd"/>
      <w:r w:rsidRPr="00EC1144">
        <w:t xml:space="preserve"> at the Sierra Club Foundation, MBA, Ph.D. Anthropology. (Paul, 09-13-2024, “Inequality Caused </w:t>
      </w:r>
      <w:proofErr w:type="gramStart"/>
      <w:r w:rsidRPr="00EC1144">
        <w:t>The</w:t>
      </w:r>
      <w:proofErr w:type="gramEnd"/>
      <w:r w:rsidRPr="00EC1144">
        <w:t xml:space="preserve"> Global Financial Crisis. Is It Happening </w:t>
      </w:r>
      <w:proofErr w:type="gramStart"/>
      <w:r w:rsidRPr="00EC1144">
        <w:t>Again?,</w:t>
      </w:r>
      <w:proofErr w:type="gramEnd"/>
      <w:r w:rsidRPr="00EC1144">
        <w:t>” https://www.forbes.com/sites/paulrissman/2024/09/13/inequality-caused-the-global-financial-crisis-is-it-happening-again/)</w:t>
      </w:r>
    </w:p>
    <w:p w14:paraId="0BCB640F" w14:textId="77777777" w:rsidR="00336D63" w:rsidRPr="00EC1144" w:rsidRDefault="00336D63" w:rsidP="00336D63">
      <w:pPr>
        <w:rPr>
          <w:sz w:val="16"/>
        </w:rPr>
      </w:pPr>
      <w:r w:rsidRPr="00EC1144">
        <w:rPr>
          <w:sz w:val="16"/>
        </w:rPr>
        <w:t>Relative Deprivation, Trickle-down Consumption, and Debt Bubbles</w:t>
      </w:r>
    </w:p>
    <w:p w14:paraId="14CA3851" w14:textId="77777777" w:rsidR="00336D63" w:rsidRPr="00EC1144" w:rsidRDefault="00336D63" w:rsidP="00336D63">
      <w:pPr>
        <w:rPr>
          <w:u w:val="single"/>
        </w:rPr>
      </w:pPr>
      <w:r w:rsidRPr="00EC1144">
        <w:rPr>
          <w:u w:val="single"/>
        </w:rPr>
        <w:t xml:space="preserve">One way that </w:t>
      </w:r>
      <w:r w:rsidRPr="00EC1144">
        <w:rPr>
          <w:rStyle w:val="Emphasis"/>
          <w:highlight w:val="cyan"/>
        </w:rPr>
        <w:t>inequality</w:t>
      </w:r>
      <w:r w:rsidRPr="00EC1144">
        <w:rPr>
          <w:highlight w:val="cyan"/>
          <w:u w:val="single"/>
        </w:rPr>
        <w:t xml:space="preserve"> precipitates </w:t>
      </w:r>
      <w:r w:rsidRPr="00EC1144">
        <w:rPr>
          <w:rStyle w:val="Emphasis"/>
          <w:highlight w:val="cyan"/>
        </w:rPr>
        <w:t>debt bubbles</w:t>
      </w:r>
      <w:r w:rsidRPr="00EC1144">
        <w:rPr>
          <w:u w:val="single"/>
        </w:rPr>
        <w:t xml:space="preserve"> </w:t>
      </w:r>
      <w:proofErr w:type="gramStart"/>
      <w:r w:rsidRPr="00EC1144">
        <w:rPr>
          <w:u w:val="single"/>
        </w:rPr>
        <w:t>begins</w:t>
      </w:r>
      <w:proofErr w:type="gramEnd"/>
      <w:r w:rsidRPr="00EC1144">
        <w:rPr>
          <w:u w:val="single"/>
        </w:rPr>
        <w:t xml:space="preserve"> with “</w:t>
      </w:r>
      <w:r w:rsidRPr="00EC1144">
        <w:rPr>
          <w:rStyle w:val="Emphasis"/>
        </w:rPr>
        <w:t>relative deprivation</w:t>
      </w:r>
      <w:r w:rsidRPr="00EC1144">
        <w:rPr>
          <w:u w:val="single"/>
        </w:rPr>
        <w:t>.”</w:t>
      </w:r>
      <w:r w:rsidRPr="00EC1144">
        <w:rPr>
          <w:sz w:val="16"/>
        </w:rPr>
        <w:t xml:space="preserve"> This concept concerns the </w:t>
      </w:r>
      <w:r w:rsidRPr="00EC1144">
        <w:rPr>
          <w:highlight w:val="cyan"/>
          <w:u w:val="single"/>
        </w:rPr>
        <w:t>discontent people</w:t>
      </w:r>
      <w:r w:rsidRPr="00EC1144">
        <w:rPr>
          <w:sz w:val="16"/>
        </w:rPr>
        <w:t xml:space="preserve"> feel when they </w:t>
      </w:r>
      <w:r w:rsidRPr="00EC1144">
        <w:rPr>
          <w:highlight w:val="cyan"/>
          <w:u w:val="single"/>
        </w:rPr>
        <w:t>compare</w:t>
      </w:r>
      <w:r w:rsidRPr="00EC1144">
        <w:rPr>
          <w:u w:val="single"/>
        </w:rPr>
        <w:t xml:space="preserve"> their </w:t>
      </w:r>
      <w:r w:rsidRPr="00E123C4">
        <w:rPr>
          <w:rStyle w:val="Emphasis"/>
        </w:rPr>
        <w:t>socio-economic status</w:t>
      </w:r>
      <w:r w:rsidRPr="00E123C4">
        <w:rPr>
          <w:u w:val="single"/>
        </w:rPr>
        <w:t>, measured by</w:t>
      </w:r>
      <w:r w:rsidRPr="00EC1144">
        <w:rPr>
          <w:sz w:val="16"/>
        </w:rPr>
        <w:t xml:space="preserve"> income, wealth, consumption, or other </w:t>
      </w:r>
      <w:r w:rsidRPr="00EC1144">
        <w:rPr>
          <w:u w:val="single"/>
        </w:rPr>
        <w:t xml:space="preserve">indicators of </w:t>
      </w:r>
      <w:r w:rsidRPr="00EC1144">
        <w:rPr>
          <w:rStyle w:val="Emphasis"/>
          <w:highlight w:val="cyan"/>
        </w:rPr>
        <w:t>perceived</w:t>
      </w:r>
      <w:r w:rsidRPr="00EC1144">
        <w:rPr>
          <w:rStyle w:val="Emphasis"/>
        </w:rPr>
        <w:t xml:space="preserve"> economic </w:t>
      </w:r>
      <w:r w:rsidRPr="00EC1144">
        <w:rPr>
          <w:rStyle w:val="Emphasis"/>
          <w:highlight w:val="cyan"/>
        </w:rPr>
        <w:t>welfare</w:t>
      </w:r>
      <w:r w:rsidRPr="00EC1144">
        <w:rPr>
          <w:u w:val="single"/>
        </w:rPr>
        <w:t>, with that of their richer counterparts</w:t>
      </w:r>
      <w:r w:rsidRPr="00EC1144">
        <w:rPr>
          <w:sz w:val="16"/>
        </w:rPr>
        <w:t xml:space="preserve">. Economists have suggested several ways that </w:t>
      </w:r>
      <w:r w:rsidRPr="00EC1144">
        <w:rPr>
          <w:u w:val="single"/>
        </w:rPr>
        <w:t xml:space="preserve">this discontent may </w:t>
      </w:r>
      <w:r w:rsidRPr="00EC1144">
        <w:rPr>
          <w:highlight w:val="cyan"/>
          <w:u w:val="single"/>
        </w:rPr>
        <w:t xml:space="preserve">translate into </w:t>
      </w:r>
      <w:r w:rsidRPr="00EC1144">
        <w:rPr>
          <w:rStyle w:val="Emphasis"/>
          <w:highlight w:val="cyan"/>
        </w:rPr>
        <w:t>indebtedness</w:t>
      </w:r>
      <w:r w:rsidRPr="00EC1144">
        <w:rPr>
          <w:sz w:val="16"/>
        </w:rPr>
        <w:t xml:space="preserve">. One theory holds that </w:t>
      </w:r>
      <w:r w:rsidRPr="00EC1144">
        <w:rPr>
          <w:highlight w:val="cyan"/>
          <w:u w:val="single"/>
        </w:rPr>
        <w:t>people</w:t>
      </w:r>
      <w:r w:rsidRPr="00EC1144">
        <w:rPr>
          <w:u w:val="single"/>
        </w:rPr>
        <w:t xml:space="preserve"> of a given income level</w:t>
      </w:r>
      <w:r w:rsidRPr="00EC1144">
        <w:rPr>
          <w:sz w:val="16"/>
        </w:rPr>
        <w:t xml:space="preserve"> may </w:t>
      </w:r>
      <w:r w:rsidRPr="00EC1144">
        <w:rPr>
          <w:u w:val="single"/>
        </w:rPr>
        <w:t xml:space="preserve">try to </w:t>
      </w:r>
      <w:r w:rsidRPr="00EC1144">
        <w:rPr>
          <w:rStyle w:val="Emphasis"/>
          <w:highlight w:val="cyan"/>
        </w:rPr>
        <w:t>increase spending</w:t>
      </w:r>
      <w:r w:rsidRPr="00EC1144">
        <w:rPr>
          <w:highlight w:val="cyan"/>
          <w:u w:val="single"/>
        </w:rPr>
        <w:t xml:space="preserve"> </w:t>
      </w:r>
      <w:r w:rsidRPr="00E123C4">
        <w:rPr>
          <w:u w:val="single"/>
        </w:rPr>
        <w:t>to match</w:t>
      </w:r>
      <w:r w:rsidRPr="00E123C4">
        <w:rPr>
          <w:sz w:val="16"/>
        </w:rPr>
        <w:t xml:space="preserve"> the</w:t>
      </w:r>
      <w:r w:rsidRPr="00EC1144">
        <w:rPr>
          <w:sz w:val="16"/>
        </w:rPr>
        <w:t xml:space="preserve"> </w:t>
      </w:r>
      <w:r w:rsidRPr="00E123C4">
        <w:rPr>
          <w:rStyle w:val="Emphasis"/>
        </w:rPr>
        <w:t>higher consumption</w:t>
      </w:r>
      <w:r w:rsidRPr="00EC1144">
        <w:rPr>
          <w:u w:val="single"/>
        </w:rPr>
        <w:t xml:space="preserve"> of those just above them</w:t>
      </w:r>
      <w:r w:rsidRPr="00EC1144">
        <w:rPr>
          <w:sz w:val="16"/>
        </w:rPr>
        <w:t xml:space="preserve">. </w:t>
      </w:r>
      <w:r w:rsidRPr="00EC1144">
        <w:rPr>
          <w:u w:val="single"/>
        </w:rPr>
        <w:t>This in turn leads others just below the group</w:t>
      </w:r>
      <w:r w:rsidRPr="00EC1144">
        <w:rPr>
          <w:sz w:val="16"/>
        </w:rPr>
        <w:t xml:space="preserve"> in question </w:t>
      </w:r>
      <w:r w:rsidRPr="00EC1144">
        <w:rPr>
          <w:u w:val="single"/>
        </w:rPr>
        <w:t xml:space="preserve">to spend more, and </w:t>
      </w:r>
      <w:r w:rsidRPr="00EC1144">
        <w:rPr>
          <w:rStyle w:val="Emphasis"/>
        </w:rPr>
        <w:t>so on</w:t>
      </w:r>
      <w:r w:rsidRPr="00EC1144">
        <w:rPr>
          <w:u w:val="single"/>
        </w:rPr>
        <w:t>, in</w:t>
      </w:r>
      <w:r w:rsidRPr="00EC1144">
        <w:rPr>
          <w:sz w:val="16"/>
        </w:rPr>
        <w:t xml:space="preserve"> what has been termed </w:t>
      </w:r>
      <w:r w:rsidRPr="00EC1144">
        <w:rPr>
          <w:u w:val="single"/>
        </w:rPr>
        <w:t>an “</w:t>
      </w:r>
      <w:r w:rsidRPr="00EC1144">
        <w:rPr>
          <w:rStyle w:val="Emphasis"/>
          <w:highlight w:val="cyan"/>
        </w:rPr>
        <w:t>expenditure cascade</w:t>
      </w:r>
      <w:r w:rsidRPr="00EC1144">
        <w:rPr>
          <w:u w:val="single"/>
        </w:rPr>
        <w:t>.”</w:t>
      </w:r>
      <w:r w:rsidRPr="00EC1144">
        <w:rPr>
          <w:sz w:val="16"/>
        </w:rPr>
        <w:t xml:space="preserve"> Another theory focuses on the </w:t>
      </w:r>
      <w:r w:rsidRPr="00EC1144">
        <w:rPr>
          <w:u w:val="single"/>
        </w:rPr>
        <w:t>increased supply of high-status goods and services</w:t>
      </w:r>
      <w:r w:rsidRPr="00EC1144">
        <w:rPr>
          <w:sz w:val="16"/>
        </w:rPr>
        <w:t xml:space="preserve"> that </w:t>
      </w:r>
      <w:r w:rsidRPr="00EC1144">
        <w:rPr>
          <w:u w:val="single"/>
        </w:rPr>
        <w:t xml:space="preserve">flow into the economy as the </w:t>
      </w:r>
      <w:r w:rsidRPr="00EC1144">
        <w:rPr>
          <w:rStyle w:val="Emphasis"/>
          <w:highlight w:val="cyan"/>
        </w:rPr>
        <w:t>rich grow richer</w:t>
      </w:r>
      <w:r w:rsidRPr="00EC1144">
        <w:rPr>
          <w:sz w:val="16"/>
        </w:rPr>
        <w:t xml:space="preserve">. </w:t>
      </w:r>
      <w:r w:rsidRPr="00EC1144">
        <w:rPr>
          <w:u w:val="single"/>
        </w:rPr>
        <w:t xml:space="preserve">Such </w:t>
      </w:r>
      <w:r w:rsidRPr="00E123C4">
        <w:rPr>
          <w:u w:val="single"/>
        </w:rPr>
        <w:t>increases</w:t>
      </w:r>
      <w:r w:rsidRPr="00E123C4">
        <w:rPr>
          <w:sz w:val="16"/>
        </w:rPr>
        <w:t xml:space="preserve"> might </w:t>
      </w:r>
      <w:r w:rsidRPr="00E123C4">
        <w:rPr>
          <w:u w:val="single"/>
        </w:rPr>
        <w:t xml:space="preserve">induce everyday people to </w:t>
      </w:r>
      <w:r w:rsidRPr="00E123C4">
        <w:rPr>
          <w:rStyle w:val="Emphasis"/>
        </w:rPr>
        <w:t>demand</w:t>
      </w:r>
      <w:r w:rsidRPr="00E123C4">
        <w:rPr>
          <w:u w:val="single"/>
        </w:rPr>
        <w:t xml:space="preserve"> and </w:t>
      </w:r>
      <w:r w:rsidRPr="00E123C4">
        <w:rPr>
          <w:rStyle w:val="Emphasis"/>
        </w:rPr>
        <w:t>consume more</w:t>
      </w:r>
      <w:r w:rsidRPr="00E123C4">
        <w:rPr>
          <w:sz w:val="16"/>
        </w:rPr>
        <w:t xml:space="preserve"> of these </w:t>
      </w:r>
      <w:r w:rsidRPr="00E123C4">
        <w:rPr>
          <w:u w:val="single"/>
        </w:rPr>
        <w:t>status ite</w:t>
      </w:r>
      <w:r w:rsidRPr="00EC1144">
        <w:rPr>
          <w:u w:val="single"/>
        </w:rPr>
        <w:t>ms</w:t>
      </w:r>
      <w:r w:rsidRPr="00EC1144">
        <w:rPr>
          <w:sz w:val="16"/>
        </w:rPr>
        <w:t xml:space="preserve">. </w:t>
      </w:r>
      <w:r w:rsidRPr="00EC1144">
        <w:rPr>
          <w:u w:val="single"/>
        </w:rPr>
        <w:t xml:space="preserve">If the </w:t>
      </w:r>
      <w:r w:rsidRPr="00EC1144">
        <w:rPr>
          <w:highlight w:val="cyan"/>
          <w:u w:val="single"/>
        </w:rPr>
        <w:t>non-rich</w:t>
      </w:r>
      <w:r w:rsidRPr="00EC1144">
        <w:rPr>
          <w:sz w:val="16"/>
        </w:rPr>
        <w:t xml:space="preserve"> wish to </w:t>
      </w:r>
      <w:r w:rsidRPr="00EC1144">
        <w:rPr>
          <w:rStyle w:val="Emphasis"/>
          <w:highlight w:val="cyan"/>
        </w:rPr>
        <w:t>maintain</w:t>
      </w:r>
      <w:r w:rsidRPr="00EC1144">
        <w:rPr>
          <w:sz w:val="16"/>
        </w:rPr>
        <w:t xml:space="preserve"> their usual </w:t>
      </w:r>
      <w:r w:rsidRPr="00EC1144">
        <w:rPr>
          <w:rStyle w:val="Emphasis"/>
          <w:highlight w:val="cyan"/>
        </w:rPr>
        <w:t>consumption</w:t>
      </w:r>
      <w:r w:rsidRPr="00EC1144">
        <w:rPr>
          <w:u w:val="single"/>
        </w:rPr>
        <w:t xml:space="preserve"> of </w:t>
      </w:r>
      <w:r w:rsidRPr="00EC1144">
        <w:rPr>
          <w:sz w:val="16"/>
        </w:rPr>
        <w:t xml:space="preserve">other, </w:t>
      </w:r>
      <w:r w:rsidRPr="00EC1144">
        <w:rPr>
          <w:u w:val="single"/>
        </w:rPr>
        <w:t>non-status items, they</w:t>
      </w:r>
      <w:r w:rsidRPr="00EC1144">
        <w:rPr>
          <w:sz w:val="16"/>
        </w:rPr>
        <w:t xml:space="preserve"> might </w:t>
      </w:r>
      <w:r w:rsidRPr="00EC1144">
        <w:rPr>
          <w:u w:val="single"/>
        </w:rPr>
        <w:t xml:space="preserve">then end up </w:t>
      </w:r>
      <w:r w:rsidRPr="00EC1144">
        <w:rPr>
          <w:highlight w:val="cyan"/>
          <w:u w:val="single"/>
        </w:rPr>
        <w:t>spend</w:t>
      </w:r>
      <w:r w:rsidRPr="00E123C4">
        <w:rPr>
          <w:u w:val="single"/>
        </w:rPr>
        <w:t>ing</w:t>
      </w:r>
      <w:r w:rsidRPr="00EC1144">
        <w:rPr>
          <w:u w:val="single"/>
        </w:rPr>
        <w:t xml:space="preserve"> more </w:t>
      </w:r>
      <w:r w:rsidRPr="00EC1144">
        <w:rPr>
          <w:highlight w:val="cyan"/>
          <w:u w:val="single"/>
        </w:rPr>
        <w:t>out of current income</w:t>
      </w:r>
      <w:r w:rsidRPr="00EC1144">
        <w:rPr>
          <w:sz w:val="16"/>
        </w:rPr>
        <w:t xml:space="preserve">. Marianne Bertrand and Adair Morse, the authors of “Trickle-Down Consumption,” found some support for </w:t>
      </w:r>
      <w:proofErr w:type="gramStart"/>
      <w:r w:rsidRPr="00EC1144">
        <w:rPr>
          <w:sz w:val="16"/>
        </w:rPr>
        <w:t>both of these</w:t>
      </w:r>
      <w:proofErr w:type="gramEnd"/>
      <w:r w:rsidRPr="00EC1144">
        <w:rPr>
          <w:sz w:val="16"/>
        </w:rPr>
        <w:t xml:space="preserve"> theories, which explained their finding that </w:t>
      </w:r>
      <w:r w:rsidRPr="00EC1144">
        <w:rPr>
          <w:u w:val="single"/>
        </w:rPr>
        <w:t xml:space="preserve">middle income households consume a </w:t>
      </w:r>
      <w:r w:rsidRPr="00EC1144">
        <w:rPr>
          <w:rStyle w:val="Emphasis"/>
        </w:rPr>
        <w:t>larger share</w:t>
      </w:r>
      <w:r w:rsidRPr="00EC1144">
        <w:rPr>
          <w:u w:val="single"/>
        </w:rPr>
        <w:t xml:space="preserve"> of their current income when they learn about the rising consumption of upper income households</w:t>
      </w:r>
      <w:r w:rsidRPr="00EC1144">
        <w:rPr>
          <w:sz w:val="16"/>
        </w:rPr>
        <w:t xml:space="preserve">. </w:t>
      </w:r>
      <w:r w:rsidRPr="00EC1144">
        <w:rPr>
          <w:u w:val="single"/>
        </w:rPr>
        <w:t xml:space="preserve">When everyday people consume more out of current income, they save </w:t>
      </w:r>
      <w:proofErr w:type="gramStart"/>
      <w:r w:rsidRPr="00EC1144">
        <w:rPr>
          <w:u w:val="single"/>
        </w:rPr>
        <w:t>less, and</w:t>
      </w:r>
      <w:proofErr w:type="gramEnd"/>
      <w:r w:rsidRPr="00EC1144">
        <w:rPr>
          <w:u w:val="single"/>
        </w:rPr>
        <w:t xml:space="preserve"> borrow more.</w:t>
      </w:r>
    </w:p>
    <w:p w14:paraId="2CDF3CFD" w14:textId="77777777" w:rsidR="00336D63" w:rsidRPr="00EC1144" w:rsidRDefault="00336D63" w:rsidP="00336D63">
      <w:pPr>
        <w:rPr>
          <w:sz w:val="16"/>
        </w:rPr>
      </w:pPr>
      <w:r w:rsidRPr="00EC1144">
        <w:rPr>
          <w:sz w:val="16"/>
        </w:rPr>
        <w:t xml:space="preserve">Not only might </w:t>
      </w:r>
      <w:r w:rsidRPr="00EC1144">
        <w:rPr>
          <w:rStyle w:val="StyleUnderline"/>
          <w:highlight w:val="cyan"/>
        </w:rPr>
        <w:t xml:space="preserve">inequality induce </w:t>
      </w:r>
      <w:r w:rsidRPr="00E123C4">
        <w:rPr>
          <w:rStyle w:val="StyleUnderline"/>
        </w:rPr>
        <w:t xml:space="preserve">the </w:t>
      </w:r>
      <w:r w:rsidRPr="00EC1144">
        <w:rPr>
          <w:rStyle w:val="StyleUnderline"/>
          <w:highlight w:val="cyan"/>
        </w:rPr>
        <w:t>non-rich to</w:t>
      </w:r>
      <w:r w:rsidRPr="00EC1144">
        <w:rPr>
          <w:sz w:val="16"/>
        </w:rPr>
        <w:t xml:space="preserve"> consume and borrow more, but it may also influence them to </w:t>
      </w:r>
      <w:r w:rsidRPr="00EC1144">
        <w:rPr>
          <w:rStyle w:val="StyleUnderline"/>
          <w:highlight w:val="cyan"/>
        </w:rPr>
        <w:t>make</w:t>
      </w:r>
      <w:r w:rsidRPr="00EC1144">
        <w:rPr>
          <w:rStyle w:val="StyleUnderline"/>
        </w:rPr>
        <w:t xml:space="preserve"> more</w:t>
      </w:r>
      <w:r w:rsidRPr="00EC1144">
        <w:rPr>
          <w:sz w:val="16"/>
        </w:rPr>
        <w:t xml:space="preserve"> </w:t>
      </w:r>
      <w:r w:rsidRPr="00EC1144">
        <w:rPr>
          <w:rStyle w:val="Emphasis"/>
          <w:highlight w:val="cyan"/>
        </w:rPr>
        <w:t>risky investments</w:t>
      </w:r>
      <w:r w:rsidRPr="00EC1144">
        <w:rPr>
          <w:sz w:val="16"/>
        </w:rPr>
        <w:t xml:space="preserve">. Another recent paper, by Aron Gottesman and Matthew Morey, found a </w:t>
      </w:r>
      <w:r w:rsidRPr="00EC1144">
        <w:rPr>
          <w:rStyle w:val="StyleUnderline"/>
        </w:rPr>
        <w:t>positive relationship between</w:t>
      </w:r>
      <w:r w:rsidRPr="00EC1144">
        <w:rPr>
          <w:sz w:val="16"/>
        </w:rPr>
        <w:t xml:space="preserve"> </w:t>
      </w:r>
      <w:r w:rsidRPr="00EC1144">
        <w:rPr>
          <w:rStyle w:val="Emphasis"/>
        </w:rPr>
        <w:t>income inequality</w:t>
      </w:r>
      <w:r w:rsidRPr="00EC1144">
        <w:rPr>
          <w:sz w:val="16"/>
        </w:rPr>
        <w:t xml:space="preserve"> </w:t>
      </w:r>
      <w:r w:rsidRPr="00EC1144">
        <w:rPr>
          <w:rStyle w:val="StyleUnderline"/>
        </w:rPr>
        <w:t>and</w:t>
      </w:r>
      <w:r w:rsidRPr="00EC1144">
        <w:rPr>
          <w:sz w:val="16"/>
        </w:rPr>
        <w:t xml:space="preserve"> </w:t>
      </w:r>
      <w:r w:rsidRPr="00EC1144">
        <w:rPr>
          <w:rStyle w:val="Emphasis"/>
        </w:rPr>
        <w:t>financial overconfidence</w:t>
      </w:r>
      <w:r w:rsidRPr="00EC1144">
        <w:rPr>
          <w:sz w:val="16"/>
        </w:rPr>
        <w:t xml:space="preserve"> </w:t>
      </w:r>
      <w:r w:rsidRPr="00EC1144">
        <w:rPr>
          <w:rStyle w:val="StyleUnderline"/>
        </w:rPr>
        <w:t>and</w:t>
      </w:r>
      <w:r w:rsidRPr="00EC1144">
        <w:rPr>
          <w:sz w:val="16"/>
        </w:rPr>
        <w:t xml:space="preserve"> </w:t>
      </w:r>
      <w:r w:rsidRPr="00EC1144">
        <w:rPr>
          <w:rStyle w:val="Emphasis"/>
        </w:rPr>
        <w:t>risk taking</w:t>
      </w:r>
      <w:r w:rsidRPr="00EC1144">
        <w:rPr>
          <w:sz w:val="16"/>
        </w:rPr>
        <w:t xml:space="preserve">. This study also showed that </w:t>
      </w:r>
      <w:r w:rsidRPr="00EC1144">
        <w:rPr>
          <w:rStyle w:val="StyleUnderline"/>
        </w:rPr>
        <w:t>as inequality increases</w:t>
      </w:r>
      <w:r w:rsidRPr="00EC1144">
        <w:rPr>
          <w:sz w:val="16"/>
        </w:rPr>
        <w:t xml:space="preserve">, </w:t>
      </w:r>
      <w:r w:rsidRPr="00EC1144">
        <w:rPr>
          <w:rStyle w:val="Emphasis"/>
        </w:rPr>
        <w:t>poor individuals</w:t>
      </w:r>
      <w:r w:rsidRPr="00EC1144">
        <w:rPr>
          <w:sz w:val="16"/>
        </w:rPr>
        <w:t xml:space="preserve"> </w:t>
      </w:r>
      <w:r w:rsidRPr="00EC1144">
        <w:rPr>
          <w:rStyle w:val="StyleUnderline"/>
        </w:rPr>
        <w:t>increase their</w:t>
      </w:r>
      <w:r w:rsidRPr="00EC1144">
        <w:rPr>
          <w:sz w:val="16"/>
        </w:rPr>
        <w:t xml:space="preserve"> </w:t>
      </w:r>
      <w:r w:rsidRPr="00EC1144">
        <w:rPr>
          <w:rStyle w:val="Emphasis"/>
        </w:rPr>
        <w:t>willingness</w:t>
      </w:r>
      <w:r w:rsidRPr="00EC1144">
        <w:rPr>
          <w:sz w:val="16"/>
        </w:rPr>
        <w:t xml:space="preserve"> </w:t>
      </w:r>
      <w:r w:rsidRPr="00EC1144">
        <w:rPr>
          <w:rStyle w:val="StyleUnderline"/>
        </w:rPr>
        <w:t xml:space="preserve">to take </w:t>
      </w:r>
      <w:proofErr w:type="gramStart"/>
      <w:r w:rsidRPr="00EC1144">
        <w:rPr>
          <w:rStyle w:val="StyleUnderline"/>
        </w:rPr>
        <w:t>risk</w:t>
      </w:r>
      <w:proofErr w:type="gramEnd"/>
      <w:r w:rsidRPr="00EC1144">
        <w:rPr>
          <w:sz w:val="16"/>
        </w:rPr>
        <w:t>.</w:t>
      </w:r>
    </w:p>
    <w:p w14:paraId="0B338D48" w14:textId="77777777" w:rsidR="00336D63" w:rsidRPr="00EC1144" w:rsidRDefault="00336D63" w:rsidP="00336D63">
      <w:pPr>
        <w:rPr>
          <w:sz w:val="16"/>
        </w:rPr>
      </w:pPr>
      <w:r w:rsidRPr="00EC1144">
        <w:rPr>
          <w:sz w:val="16"/>
        </w:rPr>
        <w:t>How the Rich Contribute to Financial Instability: The “Saving Glut”</w:t>
      </w:r>
    </w:p>
    <w:p w14:paraId="53BFAEB0" w14:textId="77777777" w:rsidR="00336D63" w:rsidRPr="00EC1144" w:rsidRDefault="00336D63" w:rsidP="00336D63">
      <w:pPr>
        <w:rPr>
          <w:sz w:val="16"/>
        </w:rPr>
      </w:pPr>
      <w:r w:rsidRPr="00EC1144">
        <w:rPr>
          <w:sz w:val="16"/>
        </w:rPr>
        <w:t xml:space="preserve">Compared with low-income households, </w:t>
      </w:r>
      <w:r w:rsidRPr="00EC1144">
        <w:rPr>
          <w:rStyle w:val="StyleUnderline"/>
          <w:highlight w:val="cyan"/>
        </w:rPr>
        <w:t xml:space="preserve">high-income households spend </w:t>
      </w:r>
      <w:r w:rsidRPr="00E123C4">
        <w:rPr>
          <w:rStyle w:val="StyleUnderline"/>
        </w:rPr>
        <w:t>a</w:t>
      </w:r>
      <w:r w:rsidRPr="00E123C4">
        <w:rPr>
          <w:sz w:val="16"/>
        </w:rPr>
        <w:t xml:space="preserve"> </w:t>
      </w:r>
      <w:r w:rsidRPr="00EC1144">
        <w:rPr>
          <w:rStyle w:val="Emphasis"/>
          <w:highlight w:val="cyan"/>
        </w:rPr>
        <w:t xml:space="preserve">lower </w:t>
      </w:r>
      <w:r w:rsidRPr="00E123C4">
        <w:rPr>
          <w:rStyle w:val="Emphasis"/>
        </w:rPr>
        <w:t>share</w:t>
      </w:r>
      <w:r w:rsidRPr="00E123C4">
        <w:rPr>
          <w:sz w:val="16"/>
        </w:rPr>
        <w:t xml:space="preserve"> </w:t>
      </w:r>
      <w:r w:rsidRPr="00E123C4">
        <w:rPr>
          <w:rStyle w:val="StyleUnderline"/>
        </w:rPr>
        <w:t>of</w:t>
      </w:r>
      <w:r w:rsidRPr="00EC1144">
        <w:rPr>
          <w:rStyle w:val="StyleUnderline"/>
        </w:rPr>
        <w:t xml:space="preserve"> their </w:t>
      </w:r>
      <w:proofErr w:type="gramStart"/>
      <w:r w:rsidRPr="00E123C4">
        <w:rPr>
          <w:rStyle w:val="StyleUnderline"/>
        </w:rPr>
        <w:t>income</w:t>
      </w:r>
      <w:r w:rsidRPr="00E123C4">
        <w:rPr>
          <w:sz w:val="16"/>
        </w:rPr>
        <w:t xml:space="preserve">, </w:t>
      </w:r>
      <w:r w:rsidRPr="00EC1144">
        <w:rPr>
          <w:rStyle w:val="StyleUnderline"/>
          <w:highlight w:val="cyan"/>
        </w:rPr>
        <w:t>and</w:t>
      </w:r>
      <w:proofErr w:type="gramEnd"/>
      <w:r w:rsidRPr="00EC1144">
        <w:rPr>
          <w:sz w:val="16"/>
          <w:highlight w:val="cyan"/>
        </w:rPr>
        <w:t xml:space="preserve"> </w:t>
      </w:r>
      <w:r w:rsidRPr="00EC1144">
        <w:rPr>
          <w:rStyle w:val="Emphasis"/>
          <w:highlight w:val="cyan"/>
        </w:rPr>
        <w:t>save</w:t>
      </w:r>
      <w:r w:rsidRPr="00E123C4">
        <w:rPr>
          <w:sz w:val="16"/>
        </w:rPr>
        <w:t xml:space="preserve"> </w:t>
      </w:r>
      <w:r w:rsidRPr="00E123C4">
        <w:rPr>
          <w:rStyle w:val="StyleUnderline"/>
        </w:rPr>
        <w:t xml:space="preserve">a </w:t>
      </w:r>
      <w:r w:rsidRPr="00EC1144">
        <w:rPr>
          <w:rStyle w:val="StyleUnderline"/>
          <w:highlight w:val="cyan"/>
        </w:rPr>
        <w:t xml:space="preserve">higher </w:t>
      </w:r>
      <w:r w:rsidRPr="00E123C4">
        <w:rPr>
          <w:rStyle w:val="StyleUnderline"/>
        </w:rPr>
        <w:t>share</w:t>
      </w:r>
      <w:r w:rsidRPr="00EC1144">
        <w:rPr>
          <w:sz w:val="16"/>
        </w:rPr>
        <w:t xml:space="preserve">. </w:t>
      </w:r>
      <w:r w:rsidRPr="00EC1144">
        <w:rPr>
          <w:rStyle w:val="StyleUnderline"/>
        </w:rPr>
        <w:t>They</w:t>
      </w:r>
      <w:r w:rsidRPr="00EC1144">
        <w:rPr>
          <w:sz w:val="16"/>
        </w:rPr>
        <w:t xml:space="preserve"> also </w:t>
      </w:r>
      <w:r w:rsidRPr="00EC1144">
        <w:rPr>
          <w:rStyle w:val="Emphasis"/>
          <w:highlight w:val="cyan"/>
        </w:rPr>
        <w:t>allocate</w:t>
      </w:r>
      <w:r w:rsidRPr="00EC1144">
        <w:rPr>
          <w:sz w:val="16"/>
          <w:highlight w:val="cyan"/>
        </w:rPr>
        <w:t xml:space="preserve"> </w:t>
      </w:r>
      <w:r w:rsidRPr="00EC1144">
        <w:rPr>
          <w:rStyle w:val="StyleUnderline"/>
          <w:highlight w:val="cyan"/>
        </w:rPr>
        <w:t xml:space="preserve">a </w:t>
      </w:r>
      <w:r w:rsidRPr="00EC1144">
        <w:rPr>
          <w:rStyle w:val="Emphasis"/>
          <w:highlight w:val="cyan"/>
        </w:rPr>
        <w:t>higher fraction</w:t>
      </w:r>
      <w:r w:rsidRPr="00EC1144">
        <w:rPr>
          <w:sz w:val="16"/>
        </w:rPr>
        <w:t xml:space="preserve"> </w:t>
      </w:r>
      <w:r w:rsidRPr="00EC1144">
        <w:rPr>
          <w:rStyle w:val="StyleUnderline"/>
        </w:rPr>
        <w:t xml:space="preserve">of their savings </w:t>
      </w:r>
      <w:r w:rsidRPr="00EC1144">
        <w:rPr>
          <w:rStyle w:val="StyleUnderline"/>
          <w:highlight w:val="cyan"/>
        </w:rPr>
        <w:t xml:space="preserve">toward </w:t>
      </w:r>
      <w:r w:rsidRPr="00EC1144">
        <w:rPr>
          <w:rStyle w:val="Emphasis"/>
          <w:highlight w:val="cyan"/>
        </w:rPr>
        <w:t>riskier assets</w:t>
      </w:r>
      <w:r w:rsidRPr="00EC1144">
        <w:rPr>
          <w:sz w:val="16"/>
        </w:rPr>
        <w:t xml:space="preserve">. This may be </w:t>
      </w:r>
      <w:r w:rsidRPr="00EC1144">
        <w:rPr>
          <w:rStyle w:val="StyleUnderline"/>
        </w:rPr>
        <w:t>another way that</w:t>
      </w:r>
      <w:r w:rsidRPr="00EC1144">
        <w:rPr>
          <w:sz w:val="16"/>
        </w:rPr>
        <w:t xml:space="preserve"> </w:t>
      </w:r>
      <w:r w:rsidRPr="00EC1144">
        <w:rPr>
          <w:rStyle w:val="Emphasis"/>
          <w:highlight w:val="cyan"/>
        </w:rPr>
        <w:t>high</w:t>
      </w:r>
      <w:r w:rsidRPr="00E123C4">
        <w:rPr>
          <w:rStyle w:val="Emphasis"/>
        </w:rPr>
        <w:t>er</w:t>
      </w:r>
      <w:r w:rsidRPr="00EC1144">
        <w:rPr>
          <w:rStyle w:val="Emphasis"/>
          <w:highlight w:val="cyan"/>
        </w:rPr>
        <w:t xml:space="preserve"> inequality</w:t>
      </w:r>
      <w:r w:rsidRPr="00EC1144">
        <w:rPr>
          <w:sz w:val="16"/>
          <w:highlight w:val="cyan"/>
        </w:rPr>
        <w:t xml:space="preserve"> </w:t>
      </w:r>
      <w:r w:rsidRPr="00EC1144">
        <w:rPr>
          <w:rStyle w:val="StyleUnderline"/>
          <w:highlight w:val="cyan"/>
        </w:rPr>
        <w:t>drives</w:t>
      </w:r>
      <w:r w:rsidRPr="00EC1144">
        <w:rPr>
          <w:sz w:val="16"/>
          <w:highlight w:val="cyan"/>
        </w:rPr>
        <w:t xml:space="preserve"> </w:t>
      </w:r>
      <w:r w:rsidRPr="00EC1144">
        <w:rPr>
          <w:rStyle w:val="Emphasis"/>
          <w:highlight w:val="cyan"/>
        </w:rPr>
        <w:t>inflated valuations</w:t>
      </w:r>
      <w:r w:rsidRPr="00EC1144">
        <w:rPr>
          <w:sz w:val="16"/>
        </w:rPr>
        <w:t xml:space="preserve"> </w:t>
      </w:r>
      <w:r w:rsidRPr="00EC1144">
        <w:rPr>
          <w:rStyle w:val="StyleUnderline"/>
        </w:rPr>
        <w:t>of</w:t>
      </w:r>
      <w:r w:rsidRPr="00EC1144">
        <w:rPr>
          <w:sz w:val="16"/>
        </w:rPr>
        <w:t xml:space="preserve"> </w:t>
      </w:r>
      <w:r w:rsidRPr="00EC1144">
        <w:rPr>
          <w:rStyle w:val="Emphasis"/>
        </w:rPr>
        <w:t>risky assets</w:t>
      </w:r>
      <w:r w:rsidRPr="00EC1144">
        <w:rPr>
          <w:sz w:val="16"/>
        </w:rPr>
        <w:t xml:space="preserve"> like stocks.</w:t>
      </w:r>
    </w:p>
    <w:p w14:paraId="7B9D843B" w14:textId="77777777" w:rsidR="00336D63" w:rsidRPr="00EC1144" w:rsidRDefault="00336D63" w:rsidP="00336D63">
      <w:pPr>
        <w:rPr>
          <w:sz w:val="16"/>
        </w:rPr>
      </w:pPr>
      <w:r w:rsidRPr="00EC1144">
        <w:rPr>
          <w:sz w:val="16"/>
        </w:rPr>
        <w:t xml:space="preserve">Moreover, the </w:t>
      </w:r>
      <w:proofErr w:type="gramStart"/>
      <w:r w:rsidRPr="00EC1144">
        <w:rPr>
          <w:sz w:val="16"/>
        </w:rPr>
        <w:t>manner in which</w:t>
      </w:r>
      <w:proofErr w:type="gramEnd"/>
      <w:r w:rsidRPr="00EC1144">
        <w:rPr>
          <w:sz w:val="16"/>
        </w:rPr>
        <w:t xml:space="preserve"> </w:t>
      </w:r>
      <w:r w:rsidRPr="00EC1144">
        <w:rPr>
          <w:rStyle w:val="StyleUnderline"/>
        </w:rPr>
        <w:t xml:space="preserve">the </w:t>
      </w:r>
      <w:r w:rsidRPr="00EC1144">
        <w:rPr>
          <w:rStyle w:val="StyleUnderline"/>
          <w:highlight w:val="cyan"/>
        </w:rPr>
        <w:t>rich</w:t>
      </w:r>
      <w:r w:rsidRPr="00EC1144">
        <w:rPr>
          <w:rStyle w:val="StyleUnderline"/>
        </w:rPr>
        <w:t xml:space="preserve"> save</w:t>
      </w:r>
      <w:r w:rsidRPr="00EC1144">
        <w:rPr>
          <w:sz w:val="16"/>
        </w:rPr>
        <w:t xml:space="preserve"> can </w:t>
      </w:r>
      <w:r w:rsidRPr="00EC1144">
        <w:rPr>
          <w:rStyle w:val="StyleUnderline"/>
        </w:rPr>
        <w:t>serve to</w:t>
      </w:r>
      <w:r w:rsidRPr="00EC1144">
        <w:rPr>
          <w:sz w:val="16"/>
        </w:rPr>
        <w:t xml:space="preserve"> </w:t>
      </w:r>
      <w:r w:rsidRPr="00EC1144">
        <w:rPr>
          <w:rStyle w:val="Emphasis"/>
          <w:highlight w:val="cyan"/>
        </w:rPr>
        <w:t>finance</w:t>
      </w:r>
      <w:r w:rsidRPr="00EC1144">
        <w:rPr>
          <w:sz w:val="16"/>
        </w:rPr>
        <w:t xml:space="preserve"> the </w:t>
      </w:r>
      <w:r w:rsidRPr="00EC1144">
        <w:rPr>
          <w:rStyle w:val="StyleUnderline"/>
          <w:highlight w:val="cyan"/>
        </w:rPr>
        <w:t>debt bubbles</w:t>
      </w:r>
      <w:r w:rsidRPr="00EC1144">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C1144">
        <w:rPr>
          <w:rStyle w:val="StyleUnderline"/>
          <w:highlight w:val="cyan"/>
        </w:rPr>
        <w:t>businesses owned by the rich</w:t>
      </w:r>
      <w:r w:rsidRPr="00EC1144">
        <w:rPr>
          <w:rStyle w:val="StyleUnderline"/>
        </w:rPr>
        <w:t xml:space="preserve"> have</w:t>
      </w:r>
      <w:r w:rsidRPr="00EC1144">
        <w:rPr>
          <w:sz w:val="16"/>
        </w:rPr>
        <w:t xml:space="preserve"> </w:t>
      </w:r>
      <w:r w:rsidRPr="00EC1144">
        <w:rPr>
          <w:rStyle w:val="Emphasis"/>
          <w:highlight w:val="cyan"/>
        </w:rPr>
        <w:t>increased</w:t>
      </w:r>
      <w:r w:rsidRPr="00EC1144">
        <w:rPr>
          <w:sz w:val="16"/>
        </w:rPr>
        <w:t xml:space="preserve"> </w:t>
      </w:r>
      <w:r w:rsidRPr="00EC1144">
        <w:rPr>
          <w:rStyle w:val="StyleUnderline"/>
        </w:rPr>
        <w:t xml:space="preserve">their </w:t>
      </w:r>
      <w:r w:rsidRPr="00EC1144">
        <w:rPr>
          <w:rStyle w:val="StyleUnderline"/>
          <w:highlight w:val="cyan"/>
        </w:rPr>
        <w:t>holdings of</w:t>
      </w:r>
      <w:r w:rsidRPr="00EC1144">
        <w:rPr>
          <w:sz w:val="16"/>
          <w:highlight w:val="cyan"/>
        </w:rPr>
        <w:t xml:space="preserve"> </w:t>
      </w:r>
      <w:r w:rsidRPr="00EC1144">
        <w:rPr>
          <w:rStyle w:val="Emphasis"/>
          <w:highlight w:val="cyan"/>
        </w:rPr>
        <w:t>m</w:t>
      </w:r>
      <w:r w:rsidRPr="00E123C4">
        <w:rPr>
          <w:rStyle w:val="Emphasis"/>
        </w:rPr>
        <w:t>oney</w:t>
      </w:r>
      <w:r w:rsidRPr="00EC1144">
        <w:rPr>
          <w:rStyle w:val="Emphasis"/>
          <w:highlight w:val="cyan"/>
        </w:rPr>
        <w:t xml:space="preserve"> m</w:t>
      </w:r>
      <w:r w:rsidRPr="00E123C4">
        <w:rPr>
          <w:rStyle w:val="Emphasis"/>
        </w:rPr>
        <w:t>arket</w:t>
      </w:r>
      <w:r w:rsidRPr="00EC1144">
        <w:rPr>
          <w:rStyle w:val="Emphasis"/>
          <w:highlight w:val="cyan"/>
        </w:rPr>
        <w:t xml:space="preserve"> f</w:t>
      </w:r>
      <w:r w:rsidRPr="00E123C4">
        <w:rPr>
          <w:rStyle w:val="Emphasis"/>
        </w:rPr>
        <w:t>und</w:t>
      </w:r>
      <w:r w:rsidRPr="00EC1144">
        <w:rPr>
          <w:rStyle w:val="Emphasis"/>
          <w:highlight w:val="cyan"/>
        </w:rPr>
        <w:t>s</w:t>
      </w:r>
      <w:r w:rsidRPr="00EC1144">
        <w:rPr>
          <w:sz w:val="16"/>
        </w:rPr>
        <w:t xml:space="preserve"> </w:t>
      </w:r>
      <w:r w:rsidRPr="00EC1144">
        <w:rPr>
          <w:rStyle w:val="StyleUnderline"/>
        </w:rPr>
        <w:t>and time deposits</w:t>
      </w:r>
      <w:r w:rsidRPr="00EC1144">
        <w:rPr>
          <w:sz w:val="16"/>
        </w:rPr>
        <w:t xml:space="preserve"> </w:t>
      </w:r>
      <w:r w:rsidRPr="00EC1144">
        <w:rPr>
          <w:rStyle w:val="Emphasis"/>
        </w:rPr>
        <w:t>substantially</w:t>
      </w:r>
      <w:r w:rsidRPr="00EC1144">
        <w:rPr>
          <w:sz w:val="16"/>
        </w:rPr>
        <w:t xml:space="preserve"> </w:t>
      </w:r>
      <w:r w:rsidRPr="00EC1144">
        <w:rPr>
          <w:rStyle w:val="StyleUnderline"/>
        </w:rPr>
        <w:t xml:space="preserve">since the </w:t>
      </w:r>
      <w:proofErr w:type="spellStart"/>
      <w:r w:rsidRPr="00EC1144">
        <w:rPr>
          <w:rStyle w:val="StyleUnderline"/>
        </w:rPr>
        <w:t>mid 1990s</w:t>
      </w:r>
      <w:proofErr w:type="spellEnd"/>
      <w:r w:rsidRPr="00EC1144">
        <w:rPr>
          <w:rStyle w:val="StyleUnderline"/>
        </w:rPr>
        <w:t xml:space="preserve">, </w:t>
      </w:r>
      <w:r w:rsidRPr="00E123C4">
        <w:rPr>
          <w:rStyle w:val="StyleUnderline"/>
        </w:rPr>
        <w:t>injecting</w:t>
      </w:r>
      <w:r w:rsidRPr="00E123C4">
        <w:rPr>
          <w:sz w:val="16"/>
        </w:rPr>
        <w:t xml:space="preserve"> </w:t>
      </w:r>
      <w:r w:rsidRPr="00EC1144">
        <w:rPr>
          <w:rStyle w:val="Emphasis"/>
          <w:highlight w:val="cyan"/>
        </w:rPr>
        <w:t>excess liquidity</w:t>
      </w:r>
      <w:r w:rsidRPr="00EC1144">
        <w:rPr>
          <w:sz w:val="16"/>
        </w:rPr>
        <w:t xml:space="preserve"> </w:t>
      </w:r>
      <w:r w:rsidRPr="00EC1144">
        <w:rPr>
          <w:rStyle w:val="StyleUnderline"/>
        </w:rPr>
        <w:t>into the</w:t>
      </w:r>
      <w:r w:rsidRPr="00EC1144">
        <w:rPr>
          <w:sz w:val="16"/>
        </w:rPr>
        <w:t xml:space="preserve"> </w:t>
      </w:r>
      <w:r w:rsidRPr="00EC1144">
        <w:rPr>
          <w:rStyle w:val="Emphasis"/>
        </w:rPr>
        <w:t>banking system</w:t>
      </w:r>
      <w:r w:rsidRPr="00EC1144">
        <w:rPr>
          <w:sz w:val="16"/>
        </w:rPr>
        <w:t xml:space="preserve">, </w:t>
      </w:r>
      <w:r w:rsidRPr="00EC1144">
        <w:rPr>
          <w:rStyle w:val="StyleUnderline"/>
        </w:rPr>
        <w:t>which</w:t>
      </w:r>
      <w:r w:rsidRPr="00EC1144">
        <w:rPr>
          <w:sz w:val="16"/>
        </w:rPr>
        <w:t xml:space="preserve"> in part </w:t>
      </w:r>
      <w:r w:rsidRPr="00EC1144">
        <w:rPr>
          <w:rStyle w:val="StyleUnderline"/>
          <w:highlight w:val="cyan"/>
        </w:rPr>
        <w:t>induced</w:t>
      </w:r>
      <w:r w:rsidRPr="00EC1144">
        <w:rPr>
          <w:rStyle w:val="StyleUnderline"/>
        </w:rPr>
        <w:t xml:space="preserve"> the </w:t>
      </w:r>
      <w:r w:rsidRPr="00EC1144">
        <w:rPr>
          <w:rStyle w:val="StyleUnderline"/>
          <w:highlight w:val="cyan"/>
        </w:rPr>
        <w:t>banks to</w:t>
      </w:r>
      <w:r w:rsidRPr="00EC1144">
        <w:rPr>
          <w:sz w:val="16"/>
          <w:highlight w:val="cyan"/>
        </w:rPr>
        <w:t xml:space="preserve"> </w:t>
      </w:r>
      <w:r w:rsidRPr="00EC1144">
        <w:rPr>
          <w:rStyle w:val="Emphasis"/>
          <w:highlight w:val="cyan"/>
        </w:rPr>
        <w:t>lessen lending</w:t>
      </w:r>
      <w:r w:rsidRPr="00EC1144">
        <w:rPr>
          <w:sz w:val="16"/>
        </w:rPr>
        <w:t xml:space="preserve"> </w:t>
      </w:r>
      <w:r w:rsidRPr="00EC1144">
        <w:rPr>
          <w:rStyle w:val="StyleUnderline"/>
        </w:rPr>
        <w:t>standards. As households sought to expand their borrowing</w:t>
      </w:r>
      <w:r w:rsidRPr="00EC1144">
        <w:rPr>
          <w:sz w:val="16"/>
        </w:rPr>
        <w:t xml:space="preserve"> to bolster their eroding socio-economic status, the </w:t>
      </w:r>
      <w:r w:rsidRPr="00EC1144">
        <w:rPr>
          <w:rStyle w:val="StyleUnderline"/>
        </w:rPr>
        <w:t>banks</w:t>
      </w:r>
      <w:r w:rsidRPr="00EC1144">
        <w:rPr>
          <w:sz w:val="16"/>
        </w:rPr>
        <w:t xml:space="preserve">, in essence </w:t>
      </w:r>
      <w:r w:rsidRPr="00EC1144">
        <w:rPr>
          <w:rStyle w:val="Emphasis"/>
        </w:rPr>
        <w:t>financed</w:t>
      </w:r>
      <w:r w:rsidRPr="00EC1144">
        <w:rPr>
          <w:sz w:val="16"/>
        </w:rPr>
        <w:t xml:space="preserve"> </w:t>
      </w:r>
      <w:r w:rsidRPr="00EC1144">
        <w:rPr>
          <w:rStyle w:val="StyleUnderline"/>
        </w:rPr>
        <w:t>by rising inequality</w:t>
      </w:r>
      <w:r w:rsidRPr="00EC1144">
        <w:rPr>
          <w:sz w:val="16"/>
        </w:rPr>
        <w:t xml:space="preserve">, </w:t>
      </w:r>
      <w:r w:rsidRPr="00EC1144">
        <w:rPr>
          <w:rStyle w:val="StyleUnderline"/>
        </w:rPr>
        <w:t>were happy to oblige</w:t>
      </w:r>
      <w:r w:rsidRPr="00EC1144">
        <w:rPr>
          <w:sz w:val="16"/>
        </w:rPr>
        <w:t xml:space="preserve">. The </w:t>
      </w:r>
      <w:r w:rsidRPr="00EC1144">
        <w:rPr>
          <w:rStyle w:val="StyleUnderline"/>
        </w:rPr>
        <w:t>combination of demand for debt by the non-rich</w:t>
      </w:r>
      <w:r w:rsidRPr="00EC1144">
        <w:rPr>
          <w:sz w:val="16"/>
        </w:rPr>
        <w:t xml:space="preserve">, and the excess of funds supplied by the rich, </w:t>
      </w:r>
      <w:r w:rsidRPr="00EC1144">
        <w:rPr>
          <w:rStyle w:val="StyleUnderline"/>
        </w:rPr>
        <w:t>caused the ratio of household debt to disposable income to rise from 77 percent</w:t>
      </w:r>
      <w:r w:rsidRPr="00EC1144">
        <w:rPr>
          <w:sz w:val="16"/>
        </w:rPr>
        <w:t xml:space="preserve"> in 1983 </w:t>
      </w:r>
      <w:r w:rsidRPr="00EC1144">
        <w:rPr>
          <w:rStyle w:val="StyleUnderline"/>
        </w:rPr>
        <w:t>to</w:t>
      </w:r>
      <w:r w:rsidRPr="00EC1144">
        <w:rPr>
          <w:sz w:val="16"/>
        </w:rPr>
        <w:t xml:space="preserve"> </w:t>
      </w:r>
      <w:r w:rsidRPr="00EC1144">
        <w:rPr>
          <w:rStyle w:val="Emphasis"/>
        </w:rPr>
        <w:t>177 percent</w:t>
      </w:r>
      <w:r w:rsidRPr="00EC1144">
        <w:rPr>
          <w:sz w:val="16"/>
        </w:rPr>
        <w:t xml:space="preserve"> </w:t>
      </w:r>
      <w:r w:rsidRPr="00EC1144">
        <w:rPr>
          <w:rStyle w:val="StyleUnderline"/>
        </w:rPr>
        <w:t>in 2007 for the bottom 95% income group</w:t>
      </w:r>
      <w:r w:rsidRPr="00EC1144">
        <w:rPr>
          <w:sz w:val="16"/>
        </w:rPr>
        <w:t xml:space="preserve"> of U.S. households. In contrast, the top 5% group maintained a trendless ratio in the range of 50-100% during the entire period.</w:t>
      </w:r>
    </w:p>
    <w:p w14:paraId="64E6B3A8" w14:textId="77777777" w:rsidR="00336D63" w:rsidRPr="00EC1144" w:rsidRDefault="00336D63" w:rsidP="00336D63">
      <w:pPr>
        <w:rPr>
          <w:sz w:val="16"/>
        </w:rPr>
      </w:pPr>
      <w:r w:rsidRPr="00EC1144">
        <w:rPr>
          <w:sz w:val="16"/>
        </w:rPr>
        <w:t>What Are the Indicators Saying Now?</w:t>
      </w:r>
    </w:p>
    <w:p w14:paraId="0187275A" w14:textId="77777777" w:rsidR="00336D63" w:rsidRPr="00EC1144" w:rsidRDefault="00336D63" w:rsidP="00336D63">
      <w:pPr>
        <w:rPr>
          <w:u w:val="single"/>
        </w:rPr>
      </w:pPr>
      <w:r w:rsidRPr="00EC1144">
        <w:rPr>
          <w:u w:val="single"/>
        </w:rPr>
        <w:t>The</w:t>
      </w:r>
      <w:r w:rsidRPr="00EC1144">
        <w:rPr>
          <w:sz w:val="16"/>
        </w:rPr>
        <w:t xml:space="preserve"> </w:t>
      </w:r>
      <w:r w:rsidRPr="00E123C4">
        <w:rPr>
          <w:rStyle w:val="Emphasis"/>
        </w:rPr>
        <w:t>U</w:t>
      </w:r>
      <w:r w:rsidRPr="00E123C4">
        <w:rPr>
          <w:rStyle w:val="StyleUnderline"/>
        </w:rPr>
        <w:t>nited</w:t>
      </w:r>
      <w:r w:rsidRPr="00E123C4">
        <w:rPr>
          <w:sz w:val="16"/>
        </w:rPr>
        <w:t xml:space="preserve"> </w:t>
      </w:r>
      <w:r w:rsidRPr="00E123C4">
        <w:rPr>
          <w:rStyle w:val="Emphasis"/>
        </w:rPr>
        <w:t>S</w:t>
      </w:r>
      <w:r w:rsidRPr="00E123C4">
        <w:rPr>
          <w:rStyle w:val="StyleUnderline"/>
        </w:rPr>
        <w:t>tates</w:t>
      </w:r>
      <w:r w:rsidRPr="00E123C4">
        <w:rPr>
          <w:sz w:val="16"/>
        </w:rPr>
        <w:t xml:space="preserve"> </w:t>
      </w:r>
      <w:r w:rsidRPr="00E123C4">
        <w:rPr>
          <w:u w:val="single"/>
        </w:rPr>
        <w:t>is now</w:t>
      </w:r>
      <w:r w:rsidRPr="00E123C4">
        <w:rPr>
          <w:sz w:val="16"/>
        </w:rPr>
        <w:t xml:space="preserve"> </w:t>
      </w:r>
      <w:r w:rsidRPr="00E123C4">
        <w:rPr>
          <w:rStyle w:val="Emphasis"/>
        </w:rPr>
        <w:t>more unequal</w:t>
      </w:r>
      <w:r w:rsidRPr="00E123C4">
        <w:rPr>
          <w:sz w:val="16"/>
        </w:rPr>
        <w:t xml:space="preserve"> </w:t>
      </w:r>
      <w:r w:rsidRPr="00E123C4">
        <w:rPr>
          <w:u w:val="single"/>
        </w:rPr>
        <w:t>than it was at the beginning of the GFC</w:t>
      </w:r>
      <w:r w:rsidRPr="00E123C4">
        <w:rPr>
          <w:sz w:val="16"/>
        </w:rPr>
        <w:t xml:space="preserve">. </w:t>
      </w:r>
      <w:r w:rsidRPr="00E123C4">
        <w:rPr>
          <w:u w:val="single"/>
        </w:rPr>
        <w:t>The share of total</w:t>
      </w:r>
      <w:r w:rsidRPr="00E123C4">
        <w:rPr>
          <w:sz w:val="16"/>
        </w:rPr>
        <w:t xml:space="preserve"> </w:t>
      </w:r>
      <w:r w:rsidRPr="00E123C4">
        <w:rPr>
          <w:rStyle w:val="Emphasis"/>
        </w:rPr>
        <w:t>disposable income</w:t>
      </w:r>
      <w:r w:rsidRPr="00E123C4">
        <w:rPr>
          <w:sz w:val="16"/>
        </w:rPr>
        <w:t xml:space="preserve"> </w:t>
      </w:r>
      <w:r w:rsidRPr="00E123C4">
        <w:rPr>
          <w:u w:val="single"/>
        </w:rPr>
        <w:t>of the top 10%</w:t>
      </w:r>
      <w:r w:rsidRPr="00E123C4">
        <w:rPr>
          <w:sz w:val="16"/>
        </w:rPr>
        <w:t xml:space="preserve"> of </w:t>
      </w:r>
      <w:proofErr w:type="gramStart"/>
      <w:r w:rsidRPr="00E123C4">
        <w:rPr>
          <w:sz w:val="16"/>
        </w:rPr>
        <w:t>working age</w:t>
      </w:r>
      <w:proofErr w:type="gramEnd"/>
      <w:r w:rsidRPr="00E123C4">
        <w:rPr>
          <w:sz w:val="16"/>
        </w:rPr>
        <w:t xml:space="preserve"> adults </w:t>
      </w:r>
      <w:r w:rsidRPr="00E123C4">
        <w:rPr>
          <w:u w:val="single"/>
        </w:rPr>
        <w:t xml:space="preserve">is </w:t>
      </w:r>
      <w:r w:rsidRPr="00E123C4">
        <w:rPr>
          <w:rStyle w:val="Emphasis"/>
        </w:rPr>
        <w:t>higher</w:t>
      </w:r>
      <w:r w:rsidRPr="00E123C4">
        <w:rPr>
          <w:u w:val="single"/>
        </w:rPr>
        <w:t xml:space="preserve"> compared to 2007</w:t>
      </w:r>
      <w:r w:rsidRPr="00EC1144">
        <w:rPr>
          <w:sz w:val="16"/>
        </w:rPr>
        <w:t xml:space="preserve">. When measured by wealth, </w:t>
      </w:r>
      <w:r w:rsidRPr="00EC1144">
        <w:rPr>
          <w:u w:val="single"/>
        </w:rPr>
        <w:t xml:space="preserve">the share of the </w:t>
      </w:r>
      <w:r w:rsidRPr="00EC1144">
        <w:rPr>
          <w:rStyle w:val="Emphasis"/>
        </w:rPr>
        <w:t>top 10%</w:t>
      </w:r>
      <w:r w:rsidRPr="00EC1144">
        <w:rPr>
          <w:sz w:val="16"/>
        </w:rPr>
        <w:t xml:space="preserve"> (and top 1%, 0.1% and 0.01%) </w:t>
      </w:r>
      <w:r w:rsidRPr="00EC1144">
        <w:rPr>
          <w:u w:val="single"/>
        </w:rPr>
        <w:t>is</w:t>
      </w:r>
      <w:r w:rsidRPr="00EC1144">
        <w:rPr>
          <w:sz w:val="16"/>
        </w:rPr>
        <w:t xml:space="preserve"> also </w:t>
      </w:r>
      <w:r w:rsidRPr="00EC1144">
        <w:rPr>
          <w:rStyle w:val="Emphasis"/>
        </w:rPr>
        <w:t>higher</w:t>
      </w:r>
      <w:r w:rsidRPr="00EC1144">
        <w:rPr>
          <w:u w:val="single"/>
        </w:rPr>
        <w:t xml:space="preserve"> than it was in </w:t>
      </w:r>
      <w:r w:rsidRPr="00EC1144">
        <w:rPr>
          <w:rStyle w:val="StyleUnderline"/>
        </w:rPr>
        <w:t>20</w:t>
      </w:r>
      <w:r w:rsidRPr="00EC1144">
        <w:rPr>
          <w:rStyle w:val="Emphasis"/>
        </w:rPr>
        <w:t>07</w:t>
      </w:r>
      <w:r w:rsidRPr="00EC1144">
        <w:rPr>
          <w:u w:val="single"/>
        </w:rPr>
        <w:t>.</w:t>
      </w:r>
    </w:p>
    <w:p w14:paraId="38FD49B7" w14:textId="77777777" w:rsidR="00336D63" w:rsidRPr="00EC1144" w:rsidRDefault="00336D63" w:rsidP="00336D63">
      <w:pPr>
        <w:rPr>
          <w:sz w:val="16"/>
        </w:rPr>
      </w:pPr>
      <w:r w:rsidRPr="00EC1144">
        <w:rPr>
          <w:highlight w:val="cyan"/>
          <w:u w:val="single"/>
        </w:rPr>
        <w:t xml:space="preserve">Asset prices </w:t>
      </w:r>
      <w:r w:rsidRPr="00E123C4">
        <w:rPr>
          <w:u w:val="single"/>
        </w:rPr>
        <w:t>are</w:t>
      </w:r>
      <w:r w:rsidRPr="00EC1144">
        <w:rPr>
          <w:sz w:val="16"/>
        </w:rPr>
        <w:t xml:space="preserve"> also </w:t>
      </w:r>
      <w:r w:rsidRPr="00EC1144">
        <w:rPr>
          <w:rStyle w:val="Emphasis"/>
          <w:highlight w:val="cyan"/>
        </w:rPr>
        <w:t>flashing yellow</w:t>
      </w:r>
      <w:r w:rsidRPr="00EC1144">
        <w:rPr>
          <w:sz w:val="16"/>
        </w:rPr>
        <w:t xml:space="preserve">. The </w:t>
      </w:r>
      <w:r w:rsidRPr="00EC1144">
        <w:rPr>
          <w:rStyle w:val="StyleUnderline"/>
        </w:rPr>
        <w:t xml:space="preserve">inflation-adjusted </w:t>
      </w:r>
      <w:r w:rsidRPr="00E123C4">
        <w:rPr>
          <w:rStyle w:val="StyleUnderline"/>
        </w:rPr>
        <w:t>median home price is</w:t>
      </w:r>
      <w:r w:rsidRPr="00E123C4">
        <w:rPr>
          <w:sz w:val="16"/>
        </w:rPr>
        <w:t xml:space="preserve"> </w:t>
      </w:r>
      <w:r w:rsidRPr="00E123C4">
        <w:rPr>
          <w:rStyle w:val="Emphasis"/>
        </w:rPr>
        <w:t>higher</w:t>
      </w:r>
      <w:r w:rsidRPr="00E123C4">
        <w:rPr>
          <w:sz w:val="16"/>
        </w:rPr>
        <w:t xml:space="preserve"> </w:t>
      </w:r>
      <w:r w:rsidRPr="00E123C4">
        <w:rPr>
          <w:rStyle w:val="StyleUnderline"/>
        </w:rPr>
        <w:t>than before the GFC</w:t>
      </w:r>
      <w:r w:rsidRPr="00E123C4">
        <w:rPr>
          <w:sz w:val="16"/>
        </w:rPr>
        <w:t>.</w:t>
      </w:r>
      <w:r w:rsidRPr="00EC1144">
        <w:rPr>
          <w:sz w:val="16"/>
        </w:rPr>
        <w:t xml:space="preserve"> The valuation of the equity market is also elevated in comparison to 2007.</w:t>
      </w:r>
    </w:p>
    <w:p w14:paraId="6801B6CA" w14:textId="77777777" w:rsidR="00336D63" w:rsidRPr="00EC1144" w:rsidRDefault="00336D63" w:rsidP="00336D63">
      <w:pPr>
        <w:rPr>
          <w:rStyle w:val="Emphasis"/>
        </w:rPr>
      </w:pPr>
      <w:r w:rsidRPr="00EC1144">
        <w:rPr>
          <w:u w:val="single"/>
        </w:rPr>
        <w:t xml:space="preserve">While the consumer is not yet overburdened by debt, the direction is </w:t>
      </w:r>
      <w:r w:rsidRPr="00EC1144">
        <w:rPr>
          <w:rStyle w:val="Emphasis"/>
        </w:rPr>
        <w:t>concerning</w:t>
      </w:r>
      <w:r w:rsidRPr="00EC1144">
        <w:rPr>
          <w:sz w:val="16"/>
        </w:rPr>
        <w:t xml:space="preserve">. As the U.S. Financial Stability Oversight Council notes, “household debt servicing ratios and overall consumer delinquencies remain relatively low. However, </w:t>
      </w:r>
      <w:r w:rsidRPr="00EC1144">
        <w:rPr>
          <w:highlight w:val="cyan"/>
          <w:u w:val="single"/>
        </w:rPr>
        <w:t xml:space="preserve">savings are </w:t>
      </w:r>
      <w:r w:rsidRPr="00EC1144">
        <w:rPr>
          <w:rStyle w:val="Emphasis"/>
          <w:highlight w:val="cyan"/>
        </w:rPr>
        <w:t>falling</w:t>
      </w:r>
      <w:r w:rsidRPr="00EC1144">
        <w:rPr>
          <w:u w:val="single"/>
        </w:rPr>
        <w:t xml:space="preserve">, overall nominal </w:t>
      </w:r>
      <w:r w:rsidRPr="00EC1144">
        <w:rPr>
          <w:highlight w:val="cyan"/>
          <w:u w:val="single"/>
        </w:rPr>
        <w:t>consumer debt</w:t>
      </w:r>
      <w:r w:rsidRPr="00EC1144">
        <w:rPr>
          <w:u w:val="single"/>
        </w:rPr>
        <w:t xml:space="preserve"> balances are at an </w:t>
      </w:r>
      <w:r w:rsidRPr="00EC1144">
        <w:rPr>
          <w:rStyle w:val="Emphasis"/>
          <w:highlight w:val="cyan"/>
        </w:rPr>
        <w:t>all-time high</w:t>
      </w:r>
      <w:r w:rsidRPr="00EC1144">
        <w:rPr>
          <w:u w:val="single"/>
        </w:rPr>
        <w:t xml:space="preserve">, and </w:t>
      </w:r>
      <w:r w:rsidRPr="00EC1144">
        <w:rPr>
          <w:highlight w:val="cyan"/>
          <w:u w:val="single"/>
        </w:rPr>
        <w:t>credit</w:t>
      </w:r>
      <w:r w:rsidRPr="00EC1144">
        <w:rPr>
          <w:u w:val="single"/>
        </w:rPr>
        <w:t xml:space="preserve"> card </w:t>
      </w:r>
      <w:r w:rsidRPr="00EC1144">
        <w:rPr>
          <w:highlight w:val="cyan"/>
          <w:u w:val="single"/>
        </w:rPr>
        <w:t xml:space="preserve">and auto loan delinquencies are </w:t>
      </w:r>
      <w:r w:rsidRPr="00EC1144">
        <w:rPr>
          <w:rStyle w:val="Emphasis"/>
          <w:highlight w:val="cyan"/>
        </w:rPr>
        <w:t>on the rise</w:t>
      </w:r>
      <w:r w:rsidRPr="00EC1144">
        <w:rPr>
          <w:u w:val="single"/>
        </w:rPr>
        <w:t>.</w:t>
      </w:r>
      <w:r w:rsidRPr="00EC1144">
        <w:rPr>
          <w:sz w:val="16"/>
        </w:rPr>
        <w:t xml:space="preserve">” In fact, credit card and auto </w:t>
      </w:r>
      <w:r w:rsidRPr="00EC1144">
        <w:rPr>
          <w:u w:val="single"/>
        </w:rPr>
        <w:t>loan delinquencies are approaching or exceeding</w:t>
      </w:r>
      <w:r w:rsidRPr="00EC1144">
        <w:rPr>
          <w:sz w:val="16"/>
        </w:rPr>
        <w:t xml:space="preserve"> the </w:t>
      </w:r>
      <w:r w:rsidRPr="00EC1144">
        <w:rPr>
          <w:u w:val="single"/>
        </w:rPr>
        <w:t>levels witnessed in 2006/2007</w:t>
      </w:r>
      <w:r w:rsidRPr="00EC1144">
        <w:rPr>
          <w:sz w:val="16"/>
        </w:rPr>
        <w:t xml:space="preserve">. </w:t>
      </w:r>
      <w:r w:rsidRPr="00EC1144">
        <w:rPr>
          <w:rStyle w:val="Emphasis"/>
        </w:rPr>
        <w:t xml:space="preserve">The </w:t>
      </w:r>
      <w:r w:rsidRPr="00EC1144">
        <w:rPr>
          <w:rStyle w:val="Emphasis"/>
          <w:highlight w:val="cyan"/>
        </w:rPr>
        <w:t>ingredients are in place for</w:t>
      </w:r>
      <w:r w:rsidRPr="00EC1144">
        <w:rPr>
          <w:rStyle w:val="Emphasis"/>
        </w:rPr>
        <w:t xml:space="preserve"> another </w:t>
      </w:r>
      <w:r w:rsidRPr="00E123C4">
        <w:rPr>
          <w:rStyle w:val="Emphasis"/>
        </w:rPr>
        <w:t xml:space="preserve">inequality-based </w:t>
      </w:r>
      <w:r w:rsidRPr="00EC1144">
        <w:rPr>
          <w:rStyle w:val="Emphasis"/>
          <w:highlight w:val="cyan"/>
        </w:rPr>
        <w:t>financial crisis.</w:t>
      </w:r>
    </w:p>
    <w:p w14:paraId="24CE495D" w14:textId="77777777" w:rsidR="00336D63" w:rsidRPr="00EC1144" w:rsidRDefault="00336D63" w:rsidP="00336D63">
      <w:pPr>
        <w:pStyle w:val="Heading4"/>
        <w:rPr>
          <w:rFonts w:cs="Calibri"/>
        </w:rPr>
      </w:pPr>
      <w:r w:rsidRPr="00EC1144">
        <w:rPr>
          <w:rFonts w:cs="Calibri"/>
        </w:rPr>
        <w:t xml:space="preserve">Which incites global </w:t>
      </w:r>
      <w:r w:rsidRPr="00EC1144">
        <w:rPr>
          <w:rFonts w:cs="Calibri"/>
          <w:u w:val="single"/>
        </w:rPr>
        <w:t>diversionary war</w:t>
      </w:r>
      <w:r w:rsidRPr="00EC1144">
        <w:rPr>
          <w:rFonts w:cs="Calibri"/>
        </w:rPr>
        <w:t xml:space="preserve">. </w:t>
      </w:r>
      <w:r w:rsidRPr="00EC1144">
        <w:rPr>
          <w:rFonts w:cs="Calibri"/>
          <w:b w:val="0"/>
          <w:bCs/>
          <w:u w:val="single"/>
        </w:rPr>
        <w:t>Best</w:t>
      </w:r>
      <w:r w:rsidRPr="00EC1144">
        <w:rPr>
          <w:rFonts w:cs="Calibri"/>
          <w:b w:val="0"/>
          <w:bCs/>
        </w:rPr>
        <w:t xml:space="preserve"> and </w:t>
      </w:r>
      <w:r w:rsidRPr="00EC1144">
        <w:rPr>
          <w:rFonts w:cs="Calibri"/>
          <w:b w:val="0"/>
          <w:bCs/>
          <w:u w:val="single"/>
        </w:rPr>
        <w:t>most recent</w:t>
      </w:r>
      <w:r w:rsidRPr="00EC1144">
        <w:rPr>
          <w:rFonts w:cs="Calibri"/>
          <w:b w:val="0"/>
          <w:bCs/>
        </w:rPr>
        <w:t xml:space="preserve"> data.</w:t>
      </w:r>
    </w:p>
    <w:p w14:paraId="18E1306E" w14:textId="77777777" w:rsidR="00336D63" w:rsidRPr="00EC1144" w:rsidRDefault="00336D63" w:rsidP="00336D63">
      <w:r w:rsidRPr="00EC1144">
        <w:rPr>
          <w:rStyle w:val="Style13ptBold"/>
        </w:rPr>
        <w:t>Jung 24</w:t>
      </w:r>
      <w:r w:rsidRPr="00EC1144">
        <w:t xml:space="preserve">, PhD, Associate Professor, Department of Political Science and Diplomacy, </w:t>
      </w:r>
      <w:proofErr w:type="spellStart"/>
      <w:r w:rsidRPr="00EC1144">
        <w:t>Myongji</w:t>
      </w:r>
      <w:proofErr w:type="spellEnd"/>
      <w:r w:rsidRPr="00EC1144">
        <w:t xml:space="preserve"> University. (Sung Chul, "Economic slowdowns and international conflict," Journal of Peace Research, Volume 61, Issue 2, https://journals.sagepub.com/doi/full/10.1177/00223433221116656) *language edited in brackets</w:t>
      </w:r>
    </w:p>
    <w:p w14:paraId="120BB5EB" w14:textId="77777777" w:rsidR="00336D63" w:rsidRPr="00EC1144" w:rsidRDefault="00336D63" w:rsidP="00336D63">
      <w:pPr>
        <w:rPr>
          <w:sz w:val="16"/>
        </w:rPr>
      </w:pPr>
      <w:r w:rsidRPr="00EC1144">
        <w:rPr>
          <w:sz w:val="16"/>
        </w:rPr>
        <w:t xml:space="preserve">In sum, this </w:t>
      </w:r>
      <w:r w:rsidRPr="00EC1144">
        <w:rPr>
          <w:rStyle w:val="Emphasis"/>
          <w:highlight w:val="cyan"/>
        </w:rPr>
        <w:t>stat</w:t>
      </w:r>
      <w:r w:rsidRPr="00EC1144">
        <w:rPr>
          <w:sz w:val="16"/>
          <w:szCs w:val="16"/>
        </w:rPr>
        <w:t>istical analysi</w:t>
      </w:r>
      <w:r w:rsidRPr="00EC1144">
        <w:rPr>
          <w:rStyle w:val="Emphasis"/>
          <w:highlight w:val="cyan"/>
        </w:rPr>
        <w:t>s</w:t>
      </w:r>
      <w:r w:rsidRPr="00EC1144">
        <w:rPr>
          <w:rStyle w:val="StyleUnderline"/>
          <w:highlight w:val="cyan"/>
        </w:rPr>
        <w:t xml:space="preserve"> show</w:t>
      </w:r>
      <w:r w:rsidRPr="00EC1144">
        <w:rPr>
          <w:sz w:val="16"/>
          <w:szCs w:val="16"/>
        </w:rPr>
        <w:t xml:space="preserve">s that an </w:t>
      </w:r>
      <w:r w:rsidRPr="00EC1144">
        <w:rPr>
          <w:rStyle w:val="StyleUnderline"/>
          <w:highlight w:val="cyan"/>
        </w:rPr>
        <w:t xml:space="preserve">economic slowdown </w:t>
      </w:r>
      <w:r w:rsidRPr="00EC1144">
        <w:rPr>
          <w:rStyle w:val="Emphasis"/>
          <w:highlight w:val="cyan"/>
        </w:rPr>
        <w:t>increases the likelihood</w:t>
      </w:r>
      <w:r w:rsidRPr="00EC1144">
        <w:rPr>
          <w:rStyle w:val="StyleUnderline"/>
          <w:highlight w:val="cyan"/>
        </w:rPr>
        <w:t xml:space="preserve"> of</w:t>
      </w:r>
      <w:r w:rsidRPr="00EC1144">
        <w:rPr>
          <w:sz w:val="16"/>
        </w:rPr>
        <w:t xml:space="preserve"> initiating </w:t>
      </w:r>
      <w:r w:rsidRPr="00EC1144">
        <w:rPr>
          <w:rStyle w:val="Emphasis"/>
          <w:highlight w:val="cyan"/>
        </w:rPr>
        <w:t>military conflict</w:t>
      </w:r>
      <w:r w:rsidRPr="00EC1144">
        <w:rPr>
          <w:sz w:val="16"/>
        </w:rPr>
        <w:t xml:space="preserve">. Specifically, </w:t>
      </w:r>
      <w:r w:rsidRPr="00EC1144">
        <w:rPr>
          <w:rStyle w:val="StyleUnderline"/>
        </w:rPr>
        <w:t xml:space="preserve">economically troubled </w:t>
      </w:r>
      <w:r w:rsidRPr="00EC1144">
        <w:rPr>
          <w:rStyle w:val="Emphasis"/>
        </w:rPr>
        <w:t>autocracies</w:t>
      </w:r>
      <w:r w:rsidRPr="00EC1144">
        <w:rPr>
          <w:rStyle w:val="StyleUnderline"/>
        </w:rPr>
        <w:t xml:space="preserve"> act </w:t>
      </w:r>
      <w:r w:rsidRPr="00EC1144">
        <w:rPr>
          <w:rStyle w:val="Emphasis"/>
        </w:rPr>
        <w:t>more aggressively</w:t>
      </w:r>
      <w:r w:rsidRPr="00EC1144">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C1144">
        <w:rPr>
          <w:sz w:val="16"/>
          <w:szCs w:val="16"/>
        </w:rPr>
        <w:t>autocracies</w:t>
      </w:r>
      <w:r w:rsidRPr="00EC1144">
        <w:rPr>
          <w:sz w:val="16"/>
        </w:rPr>
        <w:t xml:space="preserve"> whose </w:t>
      </w:r>
      <w:r w:rsidRPr="00EC1144">
        <w:rPr>
          <w:rStyle w:val="StyleUnderline"/>
        </w:rPr>
        <w:t>leaders</w:t>
      </w:r>
      <w:r w:rsidRPr="00EC1144">
        <w:rPr>
          <w:sz w:val="16"/>
        </w:rPr>
        <w:t xml:space="preserve"> may </w:t>
      </w:r>
      <w:r w:rsidRPr="00EC1144">
        <w:rPr>
          <w:rStyle w:val="StyleUnderline"/>
        </w:rPr>
        <w:t>blame the</w:t>
      </w:r>
      <w:r w:rsidRPr="00EC1144">
        <w:rPr>
          <w:sz w:val="16"/>
        </w:rPr>
        <w:t xml:space="preserve"> politically different </w:t>
      </w:r>
      <w:r w:rsidRPr="00EC1144">
        <w:rPr>
          <w:rStyle w:val="StyleUnderline"/>
        </w:rPr>
        <w:t xml:space="preserve">partner’s ‘unfair’ trade and currency practices and domestic policies for the </w:t>
      </w:r>
      <w:r w:rsidRPr="00EC1144">
        <w:rPr>
          <w:rStyle w:val="Emphasis"/>
        </w:rPr>
        <w:t>deteriorating economy</w:t>
      </w:r>
      <w:r w:rsidRPr="00EC1144">
        <w:rPr>
          <w:sz w:val="16"/>
        </w:rPr>
        <w:t xml:space="preserve">. The </w:t>
      </w:r>
      <w:r w:rsidRPr="00EC1144">
        <w:rPr>
          <w:rStyle w:val="StyleUnderline"/>
        </w:rPr>
        <w:t xml:space="preserve">autocracies will present their military decisions as </w:t>
      </w:r>
      <w:r w:rsidRPr="00EC1144">
        <w:rPr>
          <w:rStyle w:val="Emphasis"/>
        </w:rPr>
        <w:t>inevitable</w:t>
      </w:r>
      <w:r w:rsidRPr="00EC1144">
        <w:rPr>
          <w:rStyle w:val="StyleUnderline"/>
        </w:rPr>
        <w:t xml:space="preserve"> to correct international wrongs and </w:t>
      </w:r>
      <w:r w:rsidRPr="00EC1144">
        <w:rPr>
          <w:rStyle w:val="Emphasis"/>
        </w:rPr>
        <w:t>reboot</w:t>
      </w:r>
      <w:r w:rsidRPr="00EC1144">
        <w:rPr>
          <w:rStyle w:val="StyleUnderline"/>
        </w:rPr>
        <w:t xml:space="preserve"> the national economy</w:t>
      </w:r>
      <w:r w:rsidRPr="00EC1144">
        <w:rPr>
          <w:sz w:val="16"/>
        </w:rPr>
        <w:t xml:space="preserve">. Meanwhile, </w:t>
      </w:r>
      <w:r w:rsidRPr="00EC1144">
        <w:rPr>
          <w:rStyle w:val="StyleUnderline"/>
          <w:highlight w:val="cyan"/>
        </w:rPr>
        <w:t>leaders</w:t>
      </w:r>
      <w:r w:rsidRPr="00EC1144">
        <w:rPr>
          <w:rStyle w:val="StyleUnderline"/>
        </w:rPr>
        <w:t xml:space="preserve"> facing</w:t>
      </w:r>
      <w:r w:rsidRPr="00EC1144">
        <w:rPr>
          <w:sz w:val="16"/>
        </w:rPr>
        <w:t xml:space="preserve"> political </w:t>
      </w:r>
      <w:r w:rsidRPr="00EC1144">
        <w:rPr>
          <w:rStyle w:val="StyleUnderline"/>
        </w:rPr>
        <w:t>unrest</w:t>
      </w:r>
      <w:r w:rsidRPr="00EC1144">
        <w:rPr>
          <w:sz w:val="16"/>
        </w:rPr>
        <w:t xml:space="preserve"> may </w:t>
      </w:r>
      <w:r w:rsidRPr="00EC1144">
        <w:rPr>
          <w:rStyle w:val="StyleUnderline"/>
          <w:highlight w:val="cyan"/>
        </w:rPr>
        <w:t xml:space="preserve">seek </w:t>
      </w:r>
      <w:r w:rsidRPr="00EC1144">
        <w:rPr>
          <w:rStyle w:val="Emphasis"/>
          <w:highlight w:val="cyan"/>
        </w:rPr>
        <w:t>diversionary targets</w:t>
      </w:r>
      <w:r w:rsidRPr="00EC1144">
        <w:rPr>
          <w:rStyle w:val="StyleUnderline"/>
        </w:rPr>
        <w:t xml:space="preserve">, initiating a conflict </w:t>
      </w:r>
      <w:r w:rsidRPr="00EC1144">
        <w:rPr>
          <w:rStyle w:val="StyleUnderline"/>
          <w:highlight w:val="cyan"/>
        </w:rPr>
        <w:t>through which they can mobilize</w:t>
      </w:r>
      <w:r w:rsidRPr="00EC1144">
        <w:rPr>
          <w:rStyle w:val="StyleUnderline"/>
        </w:rPr>
        <w:t xml:space="preserve"> their </w:t>
      </w:r>
      <w:r w:rsidRPr="00EC1144">
        <w:rPr>
          <w:rStyle w:val="StyleUnderline"/>
          <w:highlight w:val="cyan"/>
        </w:rPr>
        <w:t>support</w:t>
      </w:r>
      <w:r w:rsidRPr="00EC1144">
        <w:rPr>
          <w:rStyle w:val="StyleUnderline"/>
        </w:rPr>
        <w:t xml:space="preserve"> base</w:t>
      </w:r>
      <w:r w:rsidRPr="00EC1144">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664EB68F" w14:textId="77777777" w:rsidR="00336D63" w:rsidRPr="00EC1144" w:rsidRDefault="00336D63" w:rsidP="00336D63">
      <w:pPr>
        <w:rPr>
          <w:sz w:val="16"/>
        </w:rPr>
      </w:pPr>
      <w:r w:rsidRPr="00EC1144">
        <w:rPr>
          <w:sz w:val="16"/>
        </w:rPr>
        <w:t>Summary and implications</w:t>
      </w:r>
    </w:p>
    <w:p w14:paraId="74BE8302" w14:textId="77777777" w:rsidR="00336D63" w:rsidRPr="00EC1144" w:rsidRDefault="00336D63" w:rsidP="00336D63">
      <w:pPr>
        <w:rPr>
          <w:sz w:val="16"/>
        </w:rPr>
      </w:pPr>
      <w:r w:rsidRPr="00EC1144">
        <w:rPr>
          <w:sz w:val="16"/>
        </w:rPr>
        <w:t xml:space="preserve">Since the 2000s, many pundits and scholars have attributed two rising powers’ instances of aggression to their domestic problems. </w:t>
      </w:r>
      <w:r w:rsidRPr="00EC1144">
        <w:rPr>
          <w:rStyle w:val="Emphasis"/>
          <w:highlight w:val="cyan"/>
        </w:rPr>
        <w:t>Russia</w:t>
      </w:r>
      <w:r w:rsidRPr="00EC1144">
        <w:rPr>
          <w:rStyle w:val="StyleUnderline"/>
        </w:rPr>
        <w:t xml:space="preserve">’s invasion of </w:t>
      </w:r>
      <w:r w:rsidRPr="00EC1144">
        <w:rPr>
          <w:rStyle w:val="Emphasis"/>
          <w:highlight w:val="cyan"/>
        </w:rPr>
        <w:t>Ukraine</w:t>
      </w:r>
      <w:r w:rsidRPr="00EC1144">
        <w:rPr>
          <w:sz w:val="16"/>
        </w:rPr>
        <w:t xml:space="preserve"> and annexation of Crimea </w:t>
      </w:r>
      <w:r w:rsidRPr="00EC1144">
        <w:rPr>
          <w:rStyle w:val="StyleUnderline"/>
        </w:rPr>
        <w:t>and</w:t>
      </w:r>
      <w:r w:rsidRPr="00EC1144">
        <w:rPr>
          <w:sz w:val="16"/>
        </w:rPr>
        <w:t xml:space="preserve"> its deployment of troops to </w:t>
      </w:r>
      <w:r w:rsidRPr="00EC1144">
        <w:rPr>
          <w:rStyle w:val="Emphasis"/>
          <w:highlight w:val="cyan"/>
        </w:rPr>
        <w:t>Syria</w:t>
      </w:r>
      <w:r w:rsidRPr="00EC1144">
        <w:rPr>
          <w:sz w:val="16"/>
        </w:rPr>
        <w:t xml:space="preserve">, </w:t>
      </w:r>
      <w:r w:rsidRPr="00EC1144">
        <w:rPr>
          <w:rStyle w:val="StyleUnderline"/>
          <w:highlight w:val="cyan"/>
        </w:rPr>
        <w:t xml:space="preserve">along with </w:t>
      </w:r>
      <w:r w:rsidRPr="00EC1144">
        <w:rPr>
          <w:rStyle w:val="Emphasis"/>
          <w:highlight w:val="cyan"/>
        </w:rPr>
        <w:t>China</w:t>
      </w:r>
      <w:r w:rsidRPr="00EC1144">
        <w:rPr>
          <w:rStyle w:val="StyleUnderline"/>
        </w:rPr>
        <w:t xml:space="preserve">’s assertive actions in </w:t>
      </w:r>
      <w:r w:rsidRPr="00EC1144">
        <w:rPr>
          <w:rStyle w:val="StyleUnderline"/>
          <w:highlight w:val="cyan"/>
        </w:rPr>
        <w:t xml:space="preserve">the </w:t>
      </w:r>
      <w:r w:rsidRPr="00EC1144">
        <w:rPr>
          <w:rStyle w:val="Emphasis"/>
          <w:highlight w:val="cyan"/>
        </w:rPr>
        <w:t>S</w:t>
      </w:r>
      <w:r w:rsidRPr="00EC1144">
        <w:rPr>
          <w:sz w:val="16"/>
        </w:rPr>
        <w:t xml:space="preserve">outh </w:t>
      </w:r>
      <w:r w:rsidRPr="00EC1144">
        <w:rPr>
          <w:rStyle w:val="Emphasis"/>
          <w:highlight w:val="cyan"/>
        </w:rPr>
        <w:t>C</w:t>
      </w:r>
      <w:r w:rsidRPr="00EC1144">
        <w:rPr>
          <w:sz w:val="16"/>
        </w:rPr>
        <w:t xml:space="preserve">hina </w:t>
      </w:r>
      <w:r w:rsidRPr="00EC1144">
        <w:rPr>
          <w:rStyle w:val="Emphasis"/>
          <w:highlight w:val="cyan"/>
        </w:rPr>
        <w:t>S</w:t>
      </w:r>
      <w:r w:rsidRPr="00EC1144">
        <w:rPr>
          <w:sz w:val="16"/>
        </w:rPr>
        <w:t xml:space="preserve">ea, </w:t>
      </w:r>
      <w:r w:rsidRPr="00EC1144">
        <w:rPr>
          <w:rStyle w:val="StyleUnderline"/>
        </w:rPr>
        <w:t>have been</w:t>
      </w:r>
      <w:r w:rsidRPr="00EC1144">
        <w:rPr>
          <w:sz w:val="16"/>
        </w:rPr>
        <w:t xml:space="preserve"> seen as </w:t>
      </w:r>
      <w:r w:rsidRPr="00EC1144">
        <w:rPr>
          <w:rStyle w:val="StyleUnderline"/>
        </w:rPr>
        <w:t xml:space="preserve">aggressions </w:t>
      </w:r>
      <w:r w:rsidRPr="00EC1144">
        <w:rPr>
          <w:rStyle w:val="Emphasis"/>
          <w:highlight w:val="cyan"/>
        </w:rPr>
        <w:t>aris</w:t>
      </w:r>
      <w:r w:rsidRPr="00EC1144">
        <w:rPr>
          <w:rStyle w:val="StyleUnderline"/>
        </w:rPr>
        <w:t xml:space="preserve">ing </w:t>
      </w:r>
      <w:r w:rsidRPr="00EC1144">
        <w:rPr>
          <w:rStyle w:val="StyleUnderline"/>
          <w:highlight w:val="cyan"/>
        </w:rPr>
        <w:t xml:space="preserve">out of </w:t>
      </w:r>
      <w:r w:rsidRPr="00EC1144">
        <w:rPr>
          <w:rStyle w:val="Emphasis"/>
          <w:highlight w:val="cyan"/>
        </w:rPr>
        <w:t>domestic weakness</w:t>
      </w:r>
      <w:r w:rsidRPr="00EC1144">
        <w:rPr>
          <w:sz w:val="16"/>
        </w:rPr>
        <w:t xml:space="preserve"> (Kaplan, 2016). Some have attributed </w:t>
      </w:r>
      <w:r w:rsidRPr="00EC1144">
        <w:rPr>
          <w:rStyle w:val="StyleUnderline"/>
        </w:rPr>
        <w:t xml:space="preserve">China’s recent provocative actions against India, Japan, and Taiwan to its </w:t>
      </w:r>
      <w:r w:rsidRPr="00EC1144">
        <w:rPr>
          <w:rStyle w:val="Emphasis"/>
        </w:rPr>
        <w:t>struggling economy</w:t>
      </w:r>
      <w:r w:rsidRPr="00EC1144">
        <w:rPr>
          <w:sz w:val="16"/>
        </w:rPr>
        <w:t xml:space="preserve"> in the wake of the pandemic (Myers, 2020). In the post-Cold War period, these two great powers, often regarded as revisionist powers, </w:t>
      </w:r>
      <w:proofErr w:type="gramStart"/>
      <w:r w:rsidRPr="00EC1144">
        <w:rPr>
          <w:sz w:val="16"/>
        </w:rPr>
        <w:t>have regained</w:t>
      </w:r>
      <w:proofErr w:type="gramEnd"/>
      <w:r w:rsidRPr="00EC1144">
        <w:rPr>
          <w:sz w:val="16"/>
        </w:rPr>
        <w:t xml:space="preserve"> their national capabilities to some extent and have sought higher status in international politics (Larson &amp; Shevchenko, 2010). </w:t>
      </w:r>
      <w:r w:rsidRPr="00EC1144">
        <w:rPr>
          <w:rStyle w:val="StyleUnderline"/>
          <w:highlight w:val="cyan"/>
        </w:rPr>
        <w:t>What made them</w:t>
      </w:r>
      <w:r w:rsidRPr="00EC1144">
        <w:rPr>
          <w:rStyle w:val="StyleUnderline"/>
        </w:rPr>
        <w:t xml:space="preserve"> </w:t>
      </w:r>
      <w:r w:rsidRPr="00EC1144">
        <w:rPr>
          <w:rStyle w:val="Emphasis"/>
        </w:rPr>
        <w:t xml:space="preserve">more </w:t>
      </w:r>
      <w:r w:rsidRPr="00EC1144">
        <w:rPr>
          <w:rStyle w:val="Emphasis"/>
          <w:highlight w:val="cyan"/>
        </w:rPr>
        <w:t>aggressive</w:t>
      </w:r>
      <w:r w:rsidRPr="00EC1144">
        <w:rPr>
          <w:rStyle w:val="StyleUnderline"/>
        </w:rPr>
        <w:t xml:space="preserve"> in the 2010s</w:t>
      </w:r>
      <w:r w:rsidRPr="00EC1144">
        <w:rPr>
          <w:sz w:val="16"/>
        </w:rPr>
        <w:t xml:space="preserve">? </w:t>
      </w:r>
      <w:r w:rsidRPr="00EC1144">
        <w:rPr>
          <w:rStyle w:val="StyleUnderline"/>
        </w:rPr>
        <w:t xml:space="preserve">One promising explanation is their </w:t>
      </w:r>
      <w:r w:rsidRPr="00EC1144">
        <w:rPr>
          <w:rStyle w:val="Emphasis"/>
          <w:highlight w:val="cyan"/>
        </w:rPr>
        <w:t>decreasing</w:t>
      </w:r>
      <w:r w:rsidRPr="00EC1144">
        <w:rPr>
          <w:rStyle w:val="StyleUnderline"/>
        </w:rPr>
        <w:t xml:space="preserve"> economic </w:t>
      </w:r>
      <w:r w:rsidRPr="00EC1144">
        <w:rPr>
          <w:rStyle w:val="Emphasis"/>
          <w:highlight w:val="cyan"/>
        </w:rPr>
        <w:t>growth</w:t>
      </w:r>
      <w:r w:rsidRPr="00EC1144">
        <w:rPr>
          <w:sz w:val="16"/>
          <w:szCs w:val="16"/>
        </w:rPr>
        <w:t xml:space="preserve"> rates</w:t>
      </w:r>
      <w:r w:rsidRPr="00EC1144">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C1144">
        <w:rPr>
          <w:strike/>
          <w:sz w:val="16"/>
        </w:rPr>
        <w:t>retarded</w:t>
      </w:r>
      <w:r w:rsidRPr="00EC1144">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C1144">
        <w:rPr>
          <w:rStyle w:val="StyleUnderline"/>
        </w:rPr>
        <w:t xml:space="preserve">Russia and China became </w:t>
      </w:r>
      <w:r w:rsidRPr="00EC1144">
        <w:rPr>
          <w:rStyle w:val="Emphasis"/>
        </w:rPr>
        <w:t>more revisionist</w:t>
      </w:r>
      <w:r w:rsidRPr="00EC1144">
        <w:rPr>
          <w:rStyle w:val="StyleUnderline"/>
        </w:rPr>
        <w:t xml:space="preserve"> actors</w:t>
      </w:r>
      <w:r w:rsidRPr="00EC1144">
        <w:rPr>
          <w:sz w:val="16"/>
        </w:rPr>
        <w:t xml:space="preserve"> in the 2010s at least partly </w:t>
      </w:r>
      <w:r w:rsidRPr="00EC1144">
        <w:rPr>
          <w:rStyle w:val="StyleUnderline"/>
        </w:rPr>
        <w:t xml:space="preserve">because their economies went </w:t>
      </w:r>
      <w:r w:rsidRPr="00EC1144">
        <w:rPr>
          <w:rStyle w:val="Emphasis"/>
        </w:rPr>
        <w:t>downhill</w:t>
      </w:r>
      <w:r w:rsidRPr="00EC1144">
        <w:rPr>
          <w:sz w:val="16"/>
        </w:rPr>
        <w:t>, and their aggressions were directed at smaller and more vulnerable economies.</w:t>
      </w:r>
    </w:p>
    <w:p w14:paraId="4BB4D59E" w14:textId="77777777" w:rsidR="00336D63" w:rsidRPr="00EC1144" w:rsidRDefault="00336D63" w:rsidP="00336D63">
      <w:pPr>
        <w:rPr>
          <w:sz w:val="16"/>
        </w:rPr>
      </w:pPr>
      <w:r w:rsidRPr="00EC1144">
        <w:rPr>
          <w:sz w:val="16"/>
        </w:rPr>
        <w:t xml:space="preserve">A slowing economy and economic dependence have both individual and interactive effects on military conflict in international politics. </w:t>
      </w:r>
      <w:r w:rsidRPr="00EC1144">
        <w:rPr>
          <w:rStyle w:val="StyleUnderline"/>
        </w:rPr>
        <w:t xml:space="preserve">Slow growth rates contribute positively to </w:t>
      </w:r>
      <w:r w:rsidRPr="00EC1144">
        <w:rPr>
          <w:rStyle w:val="Emphasis"/>
        </w:rPr>
        <w:t>conflict</w:t>
      </w:r>
      <w:r w:rsidRPr="00EC1144">
        <w:rPr>
          <w:rStyle w:val="StyleUnderline"/>
        </w:rPr>
        <w:t xml:space="preserve"> initiation</w:t>
      </w:r>
      <w:r w:rsidRPr="00EC1144">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7373EBD5" w14:textId="77777777" w:rsidR="00336D63" w:rsidRPr="00EC1144" w:rsidRDefault="00336D63" w:rsidP="00336D63">
      <w:pPr>
        <w:rPr>
          <w:sz w:val="16"/>
        </w:rPr>
      </w:pPr>
      <w:r w:rsidRPr="00EC1144">
        <w:rPr>
          <w:sz w:val="16"/>
        </w:rPr>
        <w:t xml:space="preserve">This analysis shows that economic growth has two distinct effects. </w:t>
      </w:r>
      <w:r w:rsidRPr="00EC1144">
        <w:rPr>
          <w:rStyle w:val="Emphasis"/>
          <w:highlight w:val="cyan"/>
        </w:rPr>
        <w:t>Slow</w:t>
      </w:r>
      <w:r w:rsidRPr="00EC1144">
        <w:rPr>
          <w:rStyle w:val="StyleUnderline"/>
        </w:rPr>
        <w:t xml:space="preserve">er </w:t>
      </w:r>
      <w:r w:rsidRPr="00EC1144">
        <w:rPr>
          <w:rStyle w:val="Emphasis"/>
          <w:highlight w:val="cyan"/>
        </w:rPr>
        <w:t>growth</w:t>
      </w:r>
      <w:r w:rsidRPr="00EC1144">
        <w:rPr>
          <w:rStyle w:val="StyleUnderline"/>
          <w:highlight w:val="cyan"/>
        </w:rPr>
        <w:t xml:space="preserve"> makes one state </w:t>
      </w:r>
      <w:r w:rsidRPr="00EC1144">
        <w:rPr>
          <w:rStyle w:val="Emphasis"/>
          <w:highlight w:val="cyan"/>
        </w:rPr>
        <w:t>weaker</w:t>
      </w:r>
      <w:r w:rsidRPr="00EC1144">
        <w:rPr>
          <w:rStyle w:val="Emphasis"/>
        </w:rPr>
        <w:t xml:space="preserve"> than others</w:t>
      </w:r>
      <w:r w:rsidRPr="00EC1144">
        <w:rPr>
          <w:rStyle w:val="StyleUnderline"/>
        </w:rPr>
        <w:t xml:space="preserve"> </w:t>
      </w:r>
      <w:r w:rsidRPr="00EC1144">
        <w:rPr>
          <w:rStyle w:val="StyleUnderline"/>
          <w:highlight w:val="cyan"/>
        </w:rPr>
        <w:t xml:space="preserve">and its leaders </w:t>
      </w:r>
      <w:r w:rsidRPr="00EC1144">
        <w:rPr>
          <w:rStyle w:val="Emphasis"/>
          <w:highlight w:val="cyan"/>
        </w:rPr>
        <w:t>more vulnerable</w:t>
      </w:r>
      <w:r w:rsidRPr="00EC1144">
        <w:rPr>
          <w:rStyle w:val="StyleUnderline"/>
        </w:rPr>
        <w:t xml:space="preserve"> to </w:t>
      </w:r>
      <w:r w:rsidRPr="00EC1144">
        <w:rPr>
          <w:rStyle w:val="Emphasis"/>
        </w:rPr>
        <w:t>domestic challenges</w:t>
      </w:r>
      <w:r w:rsidRPr="00EC1144">
        <w:rPr>
          <w:sz w:val="16"/>
        </w:rPr>
        <w:t xml:space="preserve">. A state’s economic slowdown not only causes a change in the balance of economic power </w:t>
      </w:r>
      <w:proofErr w:type="gramStart"/>
      <w:r w:rsidRPr="00EC1144">
        <w:rPr>
          <w:sz w:val="16"/>
        </w:rPr>
        <w:t>so as to</w:t>
      </w:r>
      <w:proofErr w:type="gramEnd"/>
      <w:r w:rsidRPr="00EC1144">
        <w:rPr>
          <w:sz w:val="16"/>
        </w:rPr>
        <w:t xml:space="preserve"> favor its competitor but also increases the troubled state’s foreign aggression, which can harm its adversary. Therefore, it is uncertain whether one state’s economic slowdown benefits its rival’s security. </w:t>
      </w:r>
      <w:r w:rsidRPr="00EC1144">
        <w:rPr>
          <w:rStyle w:val="StyleUnderline"/>
        </w:rPr>
        <w:t>An autocracy’s slowing economy can be a warning, rather than good news</w:t>
      </w:r>
      <w:r w:rsidRPr="00EC1144">
        <w:rPr>
          <w:sz w:val="16"/>
        </w:rPr>
        <w:t xml:space="preserve">, to its democratic opponents if the latter maintain economic relationships with the former. In this regard, economic </w:t>
      </w:r>
      <w:r w:rsidRPr="00EC1144">
        <w:rPr>
          <w:rStyle w:val="StyleUnderline"/>
        </w:rPr>
        <w:t xml:space="preserve">sanctions may provoke the target leader’s diversionary tactic of blaming its poor economy on the </w:t>
      </w:r>
      <w:proofErr w:type="spellStart"/>
      <w:r w:rsidRPr="00EC1144">
        <w:rPr>
          <w:rStyle w:val="StyleUnderline"/>
        </w:rPr>
        <w:t>sanctioner</w:t>
      </w:r>
      <w:proofErr w:type="spellEnd"/>
      <w:r w:rsidRPr="00EC1144">
        <w:rPr>
          <w:rStyle w:val="StyleUnderline"/>
        </w:rPr>
        <w:t>. We can see this</w:t>
      </w:r>
      <w:r w:rsidRPr="00EC1144">
        <w:rPr>
          <w:sz w:val="16"/>
        </w:rPr>
        <w:t xml:space="preserve"> pattern </w:t>
      </w:r>
      <w:r w:rsidRPr="00EC1144">
        <w:rPr>
          <w:rStyle w:val="StyleUnderline"/>
        </w:rPr>
        <w:t>in Tokyo’s surprise attack on Pearl Harbor</w:t>
      </w:r>
      <w:r w:rsidRPr="00EC1144">
        <w:rPr>
          <w:sz w:val="16"/>
        </w:rPr>
        <w:t xml:space="preserve"> at a time of US sanctions against Japan, which had continued since the late 1930s. </w:t>
      </w:r>
    </w:p>
    <w:p w14:paraId="412B37A0" w14:textId="77777777" w:rsidR="00336D63" w:rsidRPr="00EC1144" w:rsidRDefault="00336D63" w:rsidP="00336D63">
      <w:pPr>
        <w:rPr>
          <w:sz w:val="16"/>
        </w:rPr>
      </w:pPr>
      <w:r w:rsidRPr="00EC1144">
        <w:rPr>
          <w:rStyle w:val="StyleUnderline"/>
        </w:rPr>
        <w:t xml:space="preserve">The current global economic outlook is </w:t>
      </w:r>
      <w:r w:rsidRPr="00EC1144">
        <w:rPr>
          <w:rStyle w:val="Emphasis"/>
        </w:rPr>
        <w:t>uncertain</w:t>
      </w:r>
      <w:r w:rsidRPr="00EC1144">
        <w:rPr>
          <w:rStyle w:val="StyleUnderline"/>
        </w:rPr>
        <w:t xml:space="preserve"> in the wake of COVID</w:t>
      </w:r>
      <w:r w:rsidRPr="00EC1144">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C1144">
        <w:rPr>
          <w:rStyle w:val="StyleUnderline"/>
          <w:highlight w:val="cyan"/>
        </w:rPr>
        <w:t>we should be</w:t>
      </w:r>
      <w:r w:rsidRPr="00EC1144">
        <w:rPr>
          <w:rStyle w:val="StyleUnderline"/>
        </w:rPr>
        <w:t xml:space="preserve"> especially </w:t>
      </w:r>
      <w:r w:rsidRPr="00EC1144">
        <w:rPr>
          <w:rStyle w:val="Emphasis"/>
          <w:highlight w:val="cyan"/>
        </w:rPr>
        <w:t>concerned</w:t>
      </w:r>
      <w:r w:rsidRPr="00EC1144">
        <w:rPr>
          <w:rStyle w:val="StyleUnderline"/>
          <w:highlight w:val="cyan"/>
        </w:rPr>
        <w:t xml:space="preserve"> about the risk</w:t>
      </w:r>
      <w:r w:rsidRPr="00EC1144">
        <w:rPr>
          <w:rStyle w:val="StyleUnderline"/>
        </w:rPr>
        <w:t xml:space="preserve"> that </w:t>
      </w:r>
      <w:r w:rsidRPr="00EC1144">
        <w:rPr>
          <w:rStyle w:val="Emphasis"/>
          <w:highlight w:val="cyan"/>
        </w:rPr>
        <w:t>troubled economies</w:t>
      </w:r>
      <w:r w:rsidRPr="00EC1144">
        <w:rPr>
          <w:rStyle w:val="StyleUnderline"/>
          <w:highlight w:val="cyan"/>
        </w:rPr>
        <w:t xml:space="preserve"> pose to </w:t>
      </w:r>
      <w:r w:rsidRPr="00E123C4">
        <w:rPr>
          <w:rStyle w:val="StyleUnderline"/>
        </w:rPr>
        <w:t xml:space="preserve">international </w:t>
      </w:r>
      <w:r w:rsidRPr="00EC1144">
        <w:rPr>
          <w:rStyle w:val="StyleUnderline"/>
          <w:highlight w:val="cyan"/>
        </w:rPr>
        <w:t>security</w:t>
      </w:r>
      <w:r w:rsidRPr="00EC1144">
        <w:rPr>
          <w:sz w:val="16"/>
        </w:rPr>
        <w:t xml:space="preserve">. As this study’s findings suggest, </w:t>
      </w:r>
      <w:r w:rsidRPr="00EC1144">
        <w:rPr>
          <w:rStyle w:val="StyleUnderline"/>
        </w:rPr>
        <w:t>slower growth causes domestic problems</w:t>
      </w:r>
      <w:r w:rsidRPr="00EC1144">
        <w:rPr>
          <w:sz w:val="16"/>
        </w:rPr>
        <w:t xml:space="preserve">, </w:t>
      </w:r>
      <w:r w:rsidRPr="00EC1144">
        <w:rPr>
          <w:rStyle w:val="StyleUnderline"/>
        </w:rPr>
        <w:t>which often lead to the diversionary use of force against foreign</w:t>
      </w:r>
      <w:r w:rsidRPr="00EC1144">
        <w:rPr>
          <w:sz w:val="16"/>
        </w:rPr>
        <w:t xml:space="preserve"> states. If we cannot prevent struggling leaders from using diversionary tactics, </w:t>
      </w:r>
      <w:r w:rsidRPr="00EC1144">
        <w:rPr>
          <w:rStyle w:val="StyleUnderline"/>
          <w:highlight w:val="cyan"/>
        </w:rPr>
        <w:t>worsening economies</w:t>
      </w:r>
      <w:r w:rsidRPr="00EC1144">
        <w:rPr>
          <w:sz w:val="16"/>
          <w:szCs w:val="16"/>
        </w:rPr>
        <w:t xml:space="preserve"> in authoritarian states </w:t>
      </w:r>
      <w:r w:rsidRPr="00EC1144">
        <w:rPr>
          <w:rStyle w:val="StyleUnderline"/>
        </w:rPr>
        <w:t>will</w:t>
      </w:r>
      <w:r w:rsidRPr="00EC1144">
        <w:rPr>
          <w:sz w:val="16"/>
          <w:szCs w:val="16"/>
        </w:rPr>
        <w:t xml:space="preserve"> likely </w:t>
      </w:r>
      <w:r w:rsidRPr="00EC1144">
        <w:rPr>
          <w:rStyle w:val="StyleUnderline"/>
          <w:highlight w:val="cyan"/>
        </w:rPr>
        <w:t>drive</w:t>
      </w:r>
      <w:r w:rsidRPr="00EC1144">
        <w:rPr>
          <w:sz w:val="16"/>
          <w:szCs w:val="16"/>
        </w:rPr>
        <w:t xml:space="preserve"> such </w:t>
      </w:r>
      <w:r w:rsidRPr="00EC1144">
        <w:rPr>
          <w:rStyle w:val="StyleUnderline"/>
          <w:highlight w:val="cyan"/>
        </w:rPr>
        <w:t xml:space="preserve">states into a </w:t>
      </w:r>
      <w:r w:rsidRPr="00EC1144">
        <w:rPr>
          <w:rStyle w:val="Emphasis"/>
          <w:highlight w:val="cyan"/>
        </w:rPr>
        <w:t>more confrontational</w:t>
      </w:r>
      <w:r w:rsidRPr="00EC1144">
        <w:rPr>
          <w:rStyle w:val="StyleUnderline"/>
          <w:highlight w:val="cyan"/>
        </w:rPr>
        <w:t xml:space="preserve"> or </w:t>
      </w:r>
      <w:r w:rsidRPr="00EC1144">
        <w:rPr>
          <w:rStyle w:val="Emphasis"/>
          <w:highlight w:val="cyan"/>
        </w:rPr>
        <w:t>aggressive stance</w:t>
      </w:r>
      <w:r w:rsidRPr="00EC1144">
        <w:rPr>
          <w:rStyle w:val="StyleUnderline"/>
        </w:rPr>
        <w:t xml:space="preserve"> toward their economic partners</w:t>
      </w:r>
      <w:r w:rsidRPr="00EC1144">
        <w:rPr>
          <w:sz w:val="16"/>
        </w:rPr>
        <w:t>, if not toward political and ideological partners. We can all hope world leaders will realize that this is a time to beat a global pandemic and an economic recession, not to beat up on a foreign state.</w:t>
      </w:r>
    </w:p>
    <w:p w14:paraId="3201C8AC" w14:textId="77777777" w:rsidR="00336D63" w:rsidRPr="00EC1144" w:rsidRDefault="00336D63" w:rsidP="00336D63"/>
    <w:p w14:paraId="097C3645" w14:textId="77777777" w:rsidR="00336D63" w:rsidRPr="00EC1144" w:rsidRDefault="00336D63" w:rsidP="00336D63">
      <w:pPr>
        <w:pStyle w:val="Heading4"/>
        <w:rPr>
          <w:rFonts w:cs="Calibri"/>
        </w:rPr>
      </w:pPr>
      <w:r w:rsidRPr="00EC1144">
        <w:rPr>
          <w:rFonts w:cs="Calibri"/>
        </w:rPr>
        <w:t xml:space="preserve">Diversionary war theory is </w:t>
      </w:r>
      <w:r w:rsidRPr="00EC1144">
        <w:rPr>
          <w:rFonts w:cs="Calibri"/>
          <w:u w:val="single"/>
        </w:rPr>
        <w:t>undeniably true</w:t>
      </w:r>
      <w:r w:rsidRPr="00EC1144">
        <w:rPr>
          <w:rFonts w:cs="Calibri"/>
        </w:rPr>
        <w:t>.</w:t>
      </w:r>
    </w:p>
    <w:p w14:paraId="7D3AA8FD" w14:textId="77777777" w:rsidR="00336D63" w:rsidRPr="00EC1144" w:rsidRDefault="00336D63" w:rsidP="00336D63">
      <w:r w:rsidRPr="00EC1144">
        <w:rPr>
          <w:rFonts w:eastAsiaTheme="majorEastAsia"/>
          <w:b/>
          <w:iCs/>
          <w:sz w:val="26"/>
        </w:rPr>
        <w:t>Lee 22</w:t>
      </w:r>
      <w:r w:rsidRPr="00EC1144">
        <w:t xml:space="preserve">, *PhD, Post-Doctoral Scholar, Department of Political Science, University of Kentucky. *Professor of Political Science, University of Iowa. *PhD, Political Science, University of Iowa; *B.A., Financial Management, Fudan University. (Bomi K Lee, Sara McLaughlin Mitchel, Cody J Schmidt, and </w:t>
      </w:r>
      <w:proofErr w:type="spellStart"/>
      <w:r w:rsidRPr="00EC1144">
        <w:t>Yufan</w:t>
      </w:r>
      <w:proofErr w:type="spellEnd"/>
      <w:r w:rsidRPr="00EC1144">
        <w:t xml:space="preserve"> Yang, “Disasters and the dynamics of interstate rivalry,” Journal of Peace Research, Vol. 59, Issue 1, University of Kansas Libraries, SAGE)</w:t>
      </w:r>
    </w:p>
    <w:p w14:paraId="4E71ED64" w14:textId="77777777" w:rsidR="00336D63" w:rsidRPr="00EC1144" w:rsidRDefault="00336D63" w:rsidP="00336D63">
      <w:pPr>
        <w:rPr>
          <w:sz w:val="16"/>
          <w:szCs w:val="16"/>
        </w:rPr>
      </w:pPr>
      <w:r w:rsidRPr="00EC1144">
        <w:rPr>
          <w:sz w:val="16"/>
        </w:rPr>
        <w:t xml:space="preserve">Diversionary war scholars recognize this possibility, that </w:t>
      </w:r>
      <w:r w:rsidRPr="00EC1144">
        <w:rPr>
          <w:rStyle w:val="StyleUnderline"/>
        </w:rPr>
        <w:t>leaders</w:t>
      </w:r>
      <w:r w:rsidRPr="00EC1144">
        <w:rPr>
          <w:sz w:val="16"/>
        </w:rPr>
        <w:t xml:space="preserve"> might </w:t>
      </w:r>
      <w:r w:rsidRPr="00EC1144">
        <w:rPr>
          <w:rStyle w:val="Emphasis"/>
        </w:rPr>
        <w:t>initiate force</w:t>
      </w:r>
      <w:r w:rsidRPr="00EC1144">
        <w:rPr>
          <w:rStyle w:val="StyleUnderline"/>
        </w:rPr>
        <w:t xml:space="preserve"> abroad to </w:t>
      </w:r>
      <w:r w:rsidRPr="00EC1144">
        <w:rPr>
          <w:rStyle w:val="Emphasis"/>
        </w:rPr>
        <w:t>distract the public</w:t>
      </w:r>
      <w:r w:rsidRPr="00EC1144">
        <w:rPr>
          <w:sz w:val="16"/>
        </w:rPr>
        <w:t xml:space="preserve">’s attention away </w:t>
      </w:r>
      <w:r w:rsidRPr="00EC1144">
        <w:rPr>
          <w:rStyle w:val="StyleUnderline"/>
        </w:rPr>
        <w:t>from domestic problems</w:t>
      </w:r>
      <w:r w:rsidRPr="00EC1144">
        <w:rPr>
          <w:sz w:val="16"/>
        </w:rPr>
        <w:t xml:space="preserve"> (for reviews, see Levy, 1989; Fordham, 2017). As Bennett &amp; Nordstrom (2000: 42) </w:t>
      </w:r>
      <w:proofErr w:type="gramStart"/>
      <w:r w:rsidRPr="00EC1144">
        <w:rPr>
          <w:sz w:val="16"/>
        </w:rPr>
        <w:t>note, ‘</w:t>
      </w:r>
      <w:proofErr w:type="gramEnd"/>
      <w:r w:rsidRPr="00EC1144">
        <w:rPr>
          <w:rStyle w:val="StyleUnderline"/>
        </w:rPr>
        <w:t xml:space="preserve">when </w:t>
      </w:r>
      <w:r w:rsidRPr="00EC1144">
        <w:rPr>
          <w:rStyle w:val="StyleUnderline"/>
          <w:highlight w:val="cyan"/>
        </w:rPr>
        <w:t xml:space="preserve">confronted with </w:t>
      </w:r>
      <w:r w:rsidRPr="00EC1144">
        <w:rPr>
          <w:rStyle w:val="Emphasis"/>
          <w:highlight w:val="cyan"/>
        </w:rPr>
        <w:t>domestic problems</w:t>
      </w:r>
      <w:r w:rsidRPr="00EC1144">
        <w:rPr>
          <w:sz w:val="16"/>
        </w:rPr>
        <w:t xml:space="preserve">, </w:t>
      </w:r>
      <w:r w:rsidRPr="00EC1144">
        <w:rPr>
          <w:rStyle w:val="StyleUnderline"/>
          <w:highlight w:val="cyan"/>
        </w:rPr>
        <w:t>leaders</w:t>
      </w:r>
      <w:r w:rsidRPr="00EC1144">
        <w:rPr>
          <w:rStyle w:val="StyleUnderline"/>
        </w:rPr>
        <w:t xml:space="preserve"> in a </w:t>
      </w:r>
      <w:r w:rsidRPr="00EC1144">
        <w:rPr>
          <w:rStyle w:val="Emphasis"/>
        </w:rPr>
        <w:t>rivalry</w:t>
      </w:r>
      <w:r w:rsidRPr="00EC1144">
        <w:rPr>
          <w:rStyle w:val="StyleUnderline"/>
        </w:rPr>
        <w:t xml:space="preserve"> have the</w:t>
      </w:r>
      <w:r w:rsidRPr="00EC1144">
        <w:rPr>
          <w:sz w:val="16"/>
        </w:rPr>
        <w:t xml:space="preserve"> clear </w:t>
      </w:r>
      <w:r w:rsidRPr="00EC1144">
        <w:rPr>
          <w:rStyle w:val="StyleUnderline"/>
        </w:rPr>
        <w:t xml:space="preserve">alternatives of </w:t>
      </w:r>
      <w:r w:rsidRPr="00EC1144">
        <w:rPr>
          <w:rStyle w:val="Emphasis"/>
          <w:highlight w:val="cyan"/>
        </w:rPr>
        <w:t>escalat</w:t>
      </w:r>
      <w:r w:rsidRPr="00EC1144">
        <w:rPr>
          <w:sz w:val="16"/>
          <w:szCs w:val="16"/>
        </w:rPr>
        <w:t xml:space="preserve">ing the </w:t>
      </w:r>
      <w:r w:rsidRPr="00EC1144">
        <w:rPr>
          <w:rStyle w:val="Emphasis"/>
          <w:highlight w:val="cyan"/>
        </w:rPr>
        <w:t>conflict</w:t>
      </w:r>
      <w:r w:rsidRPr="00EC1144">
        <w:rPr>
          <w:rStyle w:val="StyleUnderline"/>
        </w:rPr>
        <w:t xml:space="preserve"> with</w:t>
      </w:r>
      <w:r w:rsidRPr="00EC1144">
        <w:rPr>
          <w:sz w:val="16"/>
        </w:rPr>
        <w:t xml:space="preserve"> </w:t>
      </w:r>
      <w:r w:rsidRPr="00EC1144">
        <w:rPr>
          <w:rStyle w:val="StyleUnderline"/>
        </w:rPr>
        <w:t xml:space="preserve">the rival </w:t>
      </w:r>
      <w:r w:rsidRPr="00EC1144">
        <w:rPr>
          <w:rStyle w:val="StyleUnderline"/>
          <w:highlight w:val="cyan"/>
        </w:rPr>
        <w:t xml:space="preserve">to </w:t>
      </w:r>
      <w:r w:rsidRPr="00EC1144">
        <w:rPr>
          <w:rStyle w:val="Emphasis"/>
          <w:highlight w:val="cyan"/>
        </w:rPr>
        <w:t>divert</w:t>
      </w:r>
      <w:r w:rsidRPr="00EC1144">
        <w:rPr>
          <w:rStyle w:val="Emphasis"/>
        </w:rPr>
        <w:t xml:space="preserve"> attention</w:t>
      </w:r>
      <w:r w:rsidRPr="00EC1144">
        <w:rPr>
          <w:sz w:val="16"/>
        </w:rPr>
        <w:t xml:space="preserve"> or to work to settle the rivalry as a means of freeing up a substantial </w:t>
      </w:r>
      <w:proofErr w:type="gramStart"/>
      <w:r w:rsidRPr="00EC1144">
        <w:rPr>
          <w:sz w:val="16"/>
        </w:rPr>
        <w:t>amount</w:t>
      </w:r>
      <w:proofErr w:type="gramEnd"/>
      <w:r w:rsidRPr="00EC1144">
        <w:rPr>
          <w:sz w:val="16"/>
        </w:rPr>
        <w:t xml:space="preserve"> of resources that can be directed toward solving internal </w:t>
      </w:r>
      <w:proofErr w:type="gramStart"/>
      <w:r w:rsidRPr="00EC1144">
        <w:rPr>
          <w:sz w:val="16"/>
        </w:rPr>
        <w:t>problems’</w:t>
      </w:r>
      <w:proofErr w:type="gramEnd"/>
      <w:r w:rsidRPr="00EC1144">
        <w:rPr>
          <w:sz w:val="16"/>
        </w:rPr>
        <w:t xml:space="preserve">. The diversionary </w:t>
      </w:r>
      <w:r w:rsidRPr="00EC1144">
        <w:rPr>
          <w:rStyle w:val="StyleUnderline"/>
        </w:rPr>
        <w:t>literature identifies</w:t>
      </w:r>
      <w:r w:rsidRPr="00EC1144">
        <w:rPr>
          <w:sz w:val="16"/>
        </w:rPr>
        <w:t xml:space="preserve"> several </w:t>
      </w:r>
      <w:r w:rsidRPr="00EC1144">
        <w:rPr>
          <w:rStyle w:val="StyleUnderline"/>
          <w:highlight w:val="cyan"/>
        </w:rPr>
        <w:t>domestic conditions</w:t>
      </w:r>
      <w:r w:rsidRPr="00EC1144">
        <w:rPr>
          <w:rStyle w:val="StyleUnderline"/>
        </w:rPr>
        <w:t xml:space="preserve"> that </w:t>
      </w:r>
      <w:r w:rsidRPr="00EC1144">
        <w:rPr>
          <w:rStyle w:val="Emphasis"/>
          <w:highlight w:val="cyan"/>
        </w:rPr>
        <w:t>increase</w:t>
      </w:r>
      <w:r w:rsidRPr="00EC1144">
        <w:rPr>
          <w:rStyle w:val="Emphasis"/>
        </w:rPr>
        <w:t xml:space="preserve"> interstate </w:t>
      </w:r>
      <w:r w:rsidRPr="00EC1144">
        <w:rPr>
          <w:rStyle w:val="Emphasis"/>
          <w:highlight w:val="cyan"/>
        </w:rPr>
        <w:t>conflict</w:t>
      </w:r>
      <w:r w:rsidRPr="00EC1144">
        <w:rPr>
          <w:rStyle w:val="StyleUnderline"/>
          <w:highlight w:val="cyan"/>
        </w:rPr>
        <w:t xml:space="preserve"> risks</w:t>
      </w:r>
      <w:r w:rsidRPr="00EC1144">
        <w:rPr>
          <w:rStyle w:val="StyleUnderline"/>
        </w:rPr>
        <w:t xml:space="preserve"> </w:t>
      </w:r>
      <w:r w:rsidRPr="00EC1144">
        <w:rPr>
          <w:rStyle w:val="StyleUnderline"/>
          <w:highlight w:val="cyan"/>
        </w:rPr>
        <w:t xml:space="preserve">such as </w:t>
      </w:r>
      <w:r w:rsidRPr="00EC1144">
        <w:rPr>
          <w:rStyle w:val="Emphasis"/>
          <w:highlight w:val="cyan"/>
        </w:rPr>
        <w:t>poor economic performance</w:t>
      </w:r>
      <w:r w:rsidRPr="00EC1144">
        <w:rPr>
          <w:sz w:val="16"/>
        </w:rPr>
        <w:t xml:space="preserve"> (Ostrom &amp; Job, 1986), </w:t>
      </w:r>
      <w:r w:rsidRPr="00EC1144">
        <w:rPr>
          <w:rStyle w:val="StyleUnderline"/>
        </w:rPr>
        <w:t>internal violence</w:t>
      </w:r>
      <w:r w:rsidRPr="00EC1144">
        <w:rPr>
          <w:sz w:val="16"/>
        </w:rPr>
        <w:t xml:space="preserve"> (Enterline &amp; Gleditsch, 2000), elections (Stoll, 1984), legislative opposition (Prins, 2001), </w:t>
      </w:r>
      <w:r w:rsidRPr="00EC1144">
        <w:rPr>
          <w:rStyle w:val="StyleUnderline"/>
          <w:highlight w:val="cyan"/>
        </w:rPr>
        <w:t>and</w:t>
      </w:r>
      <w:r w:rsidRPr="00EC1144">
        <w:t xml:space="preserve"> </w:t>
      </w:r>
      <w:r w:rsidRPr="00EC1144">
        <w:rPr>
          <w:sz w:val="16"/>
          <w:szCs w:val="16"/>
        </w:rPr>
        <w:t>high levels of</w:t>
      </w:r>
      <w:r w:rsidRPr="00EC1144">
        <w:t xml:space="preserve"> </w:t>
      </w:r>
      <w:r w:rsidRPr="00EC1144">
        <w:rPr>
          <w:rStyle w:val="Emphasis"/>
        </w:rPr>
        <w:t xml:space="preserve">leader </w:t>
      </w:r>
      <w:r w:rsidRPr="00EC1144">
        <w:rPr>
          <w:rStyle w:val="Emphasis"/>
          <w:highlight w:val="cyan"/>
        </w:rPr>
        <w:t>responsibility</w:t>
      </w:r>
      <w:r w:rsidRPr="00EC1144">
        <w:rPr>
          <w:rStyle w:val="StyleUnderline"/>
          <w:highlight w:val="cyan"/>
        </w:rPr>
        <w:t xml:space="preserve"> for</w:t>
      </w:r>
      <w:r w:rsidRPr="00EC1144">
        <w:rPr>
          <w:rStyle w:val="StyleUnderline"/>
        </w:rPr>
        <w:t xml:space="preserve"> the </w:t>
      </w:r>
      <w:r w:rsidRPr="00EC1144">
        <w:rPr>
          <w:rStyle w:val="Emphasis"/>
        </w:rPr>
        <w:t xml:space="preserve">state of </w:t>
      </w:r>
      <w:r w:rsidRPr="00EC1144">
        <w:rPr>
          <w:rStyle w:val="Emphasis"/>
          <w:highlight w:val="cyan"/>
        </w:rPr>
        <w:t>the econ</w:t>
      </w:r>
      <w:r w:rsidRPr="00EC1144">
        <w:rPr>
          <w:rStyle w:val="Emphasis"/>
        </w:rPr>
        <w:t>omy</w:t>
      </w:r>
      <w:r w:rsidRPr="00EC1144">
        <w:rPr>
          <w:sz w:val="16"/>
        </w:rPr>
        <w:t xml:space="preserve"> (Johnson &amp; Barnes, 2011). A rich literature also examines how regime type influences diversionary tactics, such as authoritarian </w:t>
      </w:r>
      <w:r w:rsidRPr="00EC1144">
        <w:rPr>
          <w:sz w:val="16"/>
          <w:szCs w:val="16"/>
        </w:rPr>
        <w:t>leaders using diversionary force more often in economic downturns (Miller, 1999), juntas being more conflict prone than machines or democracies (Weeks, 2012), and differences in diversionary behavior among democratic regimes (Kisangani &amp; Pickering, 2011).</w:t>
      </w:r>
    </w:p>
    <w:p w14:paraId="03ACFC5C" w14:textId="77777777" w:rsidR="00336D63" w:rsidRPr="00EC1144" w:rsidRDefault="00336D63" w:rsidP="00336D63">
      <w:pPr>
        <w:rPr>
          <w:sz w:val="16"/>
        </w:rPr>
      </w:pPr>
      <w:r w:rsidRPr="00EC1144">
        <w:rPr>
          <w:sz w:val="16"/>
        </w:rPr>
        <w:t xml:space="preserve">Viewing environmental shocks as another important form of domestic turmoil, </w:t>
      </w:r>
      <w:r w:rsidRPr="00EC1144">
        <w:rPr>
          <w:rStyle w:val="StyleUnderline"/>
        </w:rPr>
        <w:t>scholars</w:t>
      </w:r>
      <w:r w:rsidRPr="00EC1144">
        <w:rPr>
          <w:sz w:val="16"/>
        </w:rPr>
        <w:t xml:space="preserve"> have </w:t>
      </w:r>
      <w:r w:rsidRPr="00EC1144">
        <w:rPr>
          <w:rStyle w:val="StyleUnderline"/>
        </w:rPr>
        <w:t>examined whether</w:t>
      </w:r>
      <w:r w:rsidRPr="00EC1144">
        <w:rPr>
          <w:sz w:val="16"/>
        </w:rPr>
        <w:t xml:space="preserve"> diversionary </w:t>
      </w:r>
      <w:r w:rsidRPr="00E123C4">
        <w:rPr>
          <w:rStyle w:val="Emphasis"/>
        </w:rPr>
        <w:t xml:space="preserve">uses of </w:t>
      </w:r>
      <w:r w:rsidRPr="00EC1144">
        <w:rPr>
          <w:rStyle w:val="Emphasis"/>
          <w:highlight w:val="cyan"/>
        </w:rPr>
        <w:t>force</w:t>
      </w:r>
      <w:r w:rsidRPr="00EC1144">
        <w:rPr>
          <w:rStyle w:val="Emphasis"/>
        </w:rPr>
        <w:t xml:space="preserve"> are more </w:t>
      </w:r>
      <w:r w:rsidRPr="00EC1144">
        <w:rPr>
          <w:rStyle w:val="Emphasis"/>
          <w:highlight w:val="cyan"/>
        </w:rPr>
        <w:t>likely</w:t>
      </w:r>
      <w:r w:rsidRPr="00EC1144">
        <w:rPr>
          <w:rStyle w:val="StyleUnderline"/>
          <w:highlight w:val="cyan"/>
        </w:rPr>
        <w:t xml:space="preserve"> in</w:t>
      </w:r>
      <w:r w:rsidRPr="00EC1144">
        <w:rPr>
          <w:rStyle w:val="StyleUnderline"/>
        </w:rPr>
        <w:t xml:space="preserve"> the aftermath of </w:t>
      </w:r>
      <w:r w:rsidRPr="00EC1144">
        <w:rPr>
          <w:rStyle w:val="StyleUnderline"/>
          <w:highlight w:val="cyan"/>
        </w:rPr>
        <w:t>disasters</w:t>
      </w:r>
      <w:r w:rsidRPr="00EC1144">
        <w:rPr>
          <w:sz w:val="16"/>
        </w:rPr>
        <w:t xml:space="preserve"> (</w:t>
      </w:r>
      <w:proofErr w:type="spellStart"/>
      <w:r w:rsidRPr="00EC1144">
        <w:rPr>
          <w:sz w:val="16"/>
        </w:rPr>
        <w:t>Akcinaroglu</w:t>
      </w:r>
      <w:proofErr w:type="spellEnd"/>
      <w:r w:rsidRPr="00EC1144">
        <w:rPr>
          <w:sz w:val="16"/>
        </w:rPr>
        <w:t xml:space="preserve">, DiCicco &amp; Radziszewski, 2011; Nelson, 2010). As Nelson (2010) argues, </w:t>
      </w:r>
      <w:r w:rsidRPr="00EC1144">
        <w:rPr>
          <w:rStyle w:val="StyleUnderline"/>
        </w:rPr>
        <w:t>this could occur</w:t>
      </w:r>
      <w:r w:rsidRPr="00EC1144">
        <w:rPr>
          <w:sz w:val="16"/>
        </w:rPr>
        <w:t xml:space="preserve"> </w:t>
      </w:r>
      <w:r w:rsidRPr="00EC1144">
        <w:rPr>
          <w:rStyle w:val="StyleUnderline"/>
        </w:rPr>
        <w:t xml:space="preserve">either through an </w:t>
      </w:r>
      <w:r w:rsidRPr="00EC1144">
        <w:rPr>
          <w:rStyle w:val="Emphasis"/>
        </w:rPr>
        <w:t>outside state attacking</w:t>
      </w:r>
      <w:r w:rsidRPr="00EC1144">
        <w:rPr>
          <w:sz w:val="16"/>
        </w:rPr>
        <w:t xml:space="preserve"> </w:t>
      </w:r>
      <w:r w:rsidRPr="00EC1144">
        <w:rPr>
          <w:rStyle w:val="StyleUnderline"/>
        </w:rPr>
        <w:t>the</w:t>
      </w:r>
      <w:r w:rsidRPr="00EC1144">
        <w:rPr>
          <w:sz w:val="16"/>
        </w:rPr>
        <w:t xml:space="preserve"> disaster affected </w:t>
      </w:r>
      <w:r w:rsidRPr="00EC1144">
        <w:rPr>
          <w:rStyle w:val="StyleUnderline"/>
          <w:highlight w:val="cyan"/>
        </w:rPr>
        <w:t>country</w:t>
      </w:r>
      <w:r w:rsidRPr="00EC1144">
        <w:rPr>
          <w:rStyle w:val="StyleUnderline"/>
        </w:rPr>
        <w:t xml:space="preserve"> because it </w:t>
      </w:r>
      <w:r w:rsidRPr="00EC1144">
        <w:rPr>
          <w:rStyle w:val="StyleUnderline"/>
          <w:highlight w:val="cyan"/>
        </w:rPr>
        <w:t xml:space="preserve">is </w:t>
      </w:r>
      <w:r w:rsidRPr="00EC1144">
        <w:rPr>
          <w:rStyle w:val="Emphasis"/>
          <w:highlight w:val="cyan"/>
        </w:rPr>
        <w:t>perceived</w:t>
      </w:r>
      <w:r w:rsidRPr="00EC1144">
        <w:rPr>
          <w:rStyle w:val="StyleUnderline"/>
          <w:highlight w:val="cyan"/>
        </w:rPr>
        <w:t xml:space="preserve"> to be </w:t>
      </w:r>
      <w:r w:rsidRPr="00EC1144">
        <w:rPr>
          <w:rStyle w:val="Emphasis"/>
          <w:highlight w:val="cyan"/>
        </w:rPr>
        <w:t>weak</w:t>
      </w:r>
      <w:r w:rsidRPr="00EC1144">
        <w:rPr>
          <w:sz w:val="16"/>
        </w:rPr>
        <w:t xml:space="preserve"> (e.g. </w:t>
      </w:r>
      <w:r w:rsidRPr="00E123C4">
        <w:rPr>
          <w:rStyle w:val="Emphasis"/>
        </w:rPr>
        <w:t>India</w:t>
      </w:r>
      <w:r w:rsidRPr="00E123C4">
        <w:rPr>
          <w:rStyle w:val="StyleUnderline"/>
        </w:rPr>
        <w:t xml:space="preserve"> escalating against </w:t>
      </w:r>
      <w:r w:rsidRPr="00E123C4">
        <w:rPr>
          <w:rStyle w:val="Emphasis"/>
        </w:rPr>
        <w:t>Pakistan</w:t>
      </w:r>
      <w:r w:rsidRPr="00EC1144">
        <w:rPr>
          <w:sz w:val="16"/>
        </w:rPr>
        <w:t xml:space="preserve"> in the 1965 war after a cyclone killed 48,000 people in Pakistan) </w:t>
      </w:r>
      <w:r w:rsidRPr="00EC1144">
        <w:rPr>
          <w:rStyle w:val="StyleUnderline"/>
          <w:highlight w:val="cyan"/>
        </w:rPr>
        <w:t>or</w:t>
      </w:r>
      <w:r w:rsidRPr="00EC1144">
        <w:rPr>
          <w:rStyle w:val="StyleUnderline"/>
        </w:rPr>
        <w:t xml:space="preserve"> through a disaster</w:t>
      </w:r>
      <w:r w:rsidRPr="00EC1144">
        <w:rPr>
          <w:sz w:val="16"/>
        </w:rPr>
        <w:t xml:space="preserve"> </w:t>
      </w:r>
      <w:r w:rsidRPr="00EC1144">
        <w:rPr>
          <w:rStyle w:val="StyleUnderline"/>
        </w:rPr>
        <w:t xml:space="preserve">affected state </w:t>
      </w:r>
      <w:r w:rsidRPr="00EC1144">
        <w:rPr>
          <w:rStyle w:val="Emphasis"/>
        </w:rPr>
        <w:t>initiating conflict</w:t>
      </w:r>
      <w:r w:rsidRPr="00EC1144">
        <w:rPr>
          <w:sz w:val="16"/>
        </w:rPr>
        <w:t xml:space="preserve"> against another state </w:t>
      </w:r>
      <w:r w:rsidRPr="00EC1144">
        <w:rPr>
          <w:rStyle w:val="StyleUnderline"/>
          <w:highlight w:val="cyan"/>
        </w:rPr>
        <w:t xml:space="preserve">to </w:t>
      </w:r>
      <w:r w:rsidRPr="00EC1144">
        <w:rPr>
          <w:rStyle w:val="Emphasis"/>
          <w:highlight w:val="cyan"/>
        </w:rPr>
        <w:t>divert</w:t>
      </w:r>
      <w:r w:rsidRPr="00EC1144">
        <w:rPr>
          <w:rStyle w:val="StyleUnderline"/>
        </w:rPr>
        <w:t xml:space="preserve"> its own </w:t>
      </w:r>
      <w:r w:rsidRPr="00EC1144">
        <w:rPr>
          <w:rStyle w:val="Emphasis"/>
        </w:rPr>
        <w:t xml:space="preserve">public’s </w:t>
      </w:r>
      <w:r w:rsidRPr="00EC1144">
        <w:rPr>
          <w:rStyle w:val="Emphasis"/>
          <w:highlight w:val="cyan"/>
        </w:rPr>
        <w:t>attention</w:t>
      </w:r>
      <w:r w:rsidRPr="00EC1144">
        <w:rPr>
          <w:rStyle w:val="StyleUnderline"/>
          <w:highlight w:val="cyan"/>
        </w:rPr>
        <w:t xml:space="preserve"> from poor</w:t>
      </w:r>
      <w:r w:rsidRPr="00EC1144">
        <w:rPr>
          <w:rStyle w:val="StyleUnderline"/>
        </w:rPr>
        <w:t xml:space="preserve"> post </w:t>
      </w:r>
      <w:r w:rsidRPr="00EC1144">
        <w:rPr>
          <w:rStyle w:val="Emphasis"/>
        </w:rPr>
        <w:t xml:space="preserve">disaster </w:t>
      </w:r>
      <w:r w:rsidRPr="00EC1144">
        <w:rPr>
          <w:rStyle w:val="Emphasis"/>
          <w:highlight w:val="cyan"/>
        </w:rPr>
        <w:t>management</w:t>
      </w:r>
      <w:r w:rsidRPr="00EC1144">
        <w:rPr>
          <w:sz w:val="16"/>
        </w:rPr>
        <w:t xml:space="preserve"> (e.g. </w:t>
      </w:r>
      <w:r w:rsidRPr="00E123C4">
        <w:rPr>
          <w:rStyle w:val="Emphasis"/>
        </w:rPr>
        <w:t>China’s</w:t>
      </w:r>
      <w:r w:rsidRPr="00E123C4">
        <w:rPr>
          <w:rStyle w:val="StyleUnderline"/>
        </w:rPr>
        <w:t xml:space="preserve"> attacks on </w:t>
      </w:r>
      <w:r w:rsidRPr="00E123C4">
        <w:rPr>
          <w:rStyle w:val="Emphasis"/>
        </w:rPr>
        <w:t>Taiwan</w:t>
      </w:r>
      <w:r w:rsidRPr="00EC1144">
        <w:rPr>
          <w:sz w:val="16"/>
        </w:rPr>
        <w:t xml:space="preserve"> in 1954 following floods). Nelson (2010) </w:t>
      </w:r>
      <w:r w:rsidRPr="00EC1144">
        <w:rPr>
          <w:rStyle w:val="StyleUnderline"/>
        </w:rPr>
        <w:t xml:space="preserve">finds </w:t>
      </w:r>
      <w:r w:rsidRPr="00EC1144">
        <w:rPr>
          <w:rStyle w:val="Emphasis"/>
          <w:highlight w:val="cyan"/>
        </w:rPr>
        <w:t>empirically</w:t>
      </w:r>
      <w:r w:rsidRPr="00EC1144">
        <w:rPr>
          <w:sz w:val="16"/>
        </w:rPr>
        <w:t xml:space="preserve"> that </w:t>
      </w:r>
      <w:r w:rsidRPr="00EC1144">
        <w:rPr>
          <w:rStyle w:val="StyleUnderline"/>
        </w:rPr>
        <w:t xml:space="preserve">diversionary </w:t>
      </w:r>
      <w:r w:rsidRPr="00EC1144">
        <w:rPr>
          <w:rStyle w:val="StyleUnderline"/>
          <w:highlight w:val="cyan"/>
        </w:rPr>
        <w:t>conflicts are</w:t>
      </w:r>
      <w:r w:rsidRPr="00EC1144">
        <w:rPr>
          <w:rStyle w:val="StyleUnderline"/>
        </w:rPr>
        <w:t xml:space="preserve"> </w:t>
      </w:r>
      <w:r w:rsidRPr="00EC1144">
        <w:rPr>
          <w:rStyle w:val="Emphasis"/>
        </w:rPr>
        <w:t xml:space="preserve">much </w:t>
      </w:r>
      <w:r w:rsidRPr="00EC1144">
        <w:rPr>
          <w:rStyle w:val="Emphasis"/>
          <w:highlight w:val="cyan"/>
        </w:rPr>
        <w:t>more common</w:t>
      </w:r>
      <w:r w:rsidRPr="00EC1144">
        <w:rPr>
          <w:sz w:val="16"/>
        </w:rPr>
        <w:t xml:space="preserve"> in the presence of natural disasters than opportunistic attacks by outside states.</w:t>
      </w:r>
    </w:p>
    <w:p w14:paraId="1E59FF89" w14:textId="77777777" w:rsidR="00336D63" w:rsidRPr="00EC1144" w:rsidRDefault="00336D63" w:rsidP="00336D63">
      <w:pPr>
        <w:rPr>
          <w:sz w:val="16"/>
        </w:rPr>
      </w:pPr>
      <w:r w:rsidRPr="00EC1144">
        <w:rPr>
          <w:sz w:val="16"/>
        </w:rPr>
        <w:t xml:space="preserve">Most quantitative studies look at the effects of disasters on conflict initiation in the same year or examine how conflict/cooperation patterns change following disasters as interventions.3 However, </w:t>
      </w:r>
      <w:r w:rsidRPr="00EC1144">
        <w:rPr>
          <w:rStyle w:val="StyleUnderline"/>
        </w:rPr>
        <w:t>examining</w:t>
      </w:r>
      <w:r w:rsidRPr="00EC1144">
        <w:rPr>
          <w:sz w:val="16"/>
        </w:rPr>
        <w:t xml:space="preserve"> time between </w:t>
      </w:r>
      <w:r w:rsidRPr="00EC1144">
        <w:rPr>
          <w:rStyle w:val="StyleUnderline"/>
        </w:rPr>
        <w:t>militarized conflicts is</w:t>
      </w:r>
      <w:r w:rsidRPr="00EC1144">
        <w:rPr>
          <w:sz w:val="16"/>
        </w:rPr>
        <w:t xml:space="preserve"> more </w:t>
      </w:r>
      <w:r w:rsidRPr="00EC1144">
        <w:rPr>
          <w:rStyle w:val="StyleUnderline"/>
        </w:rPr>
        <w:t>useful</w:t>
      </w:r>
      <w:r w:rsidRPr="00EC1144">
        <w:rPr>
          <w:sz w:val="16"/>
        </w:rPr>
        <w:t xml:space="preserve"> given what we know about the flatness of many rivalry hostility dynamics. We can capture the typical time between disputes in a rivalry and then examine whether disasters create punctuated equilibrium shocks. Disaster </w:t>
      </w:r>
      <w:r w:rsidRPr="00EC1144">
        <w:rPr>
          <w:rStyle w:val="Emphasis"/>
        </w:rPr>
        <w:t>diplomacy</w:t>
      </w:r>
      <w:r w:rsidRPr="00EC1144">
        <w:rPr>
          <w:rStyle w:val="StyleUnderline"/>
        </w:rPr>
        <w:t xml:space="preserve"> </w:t>
      </w:r>
      <w:r w:rsidRPr="00EC1144">
        <w:rPr>
          <w:rStyle w:val="StyleUnderline"/>
          <w:highlight w:val="cyan"/>
        </w:rPr>
        <w:t>scholars identify</w:t>
      </w:r>
      <w:r w:rsidRPr="00EC1144">
        <w:rPr>
          <w:rStyle w:val="StyleUnderline"/>
        </w:rPr>
        <w:t xml:space="preserve"> </w:t>
      </w:r>
      <w:r w:rsidRPr="00EC1144">
        <w:rPr>
          <w:rStyle w:val="Emphasis"/>
        </w:rPr>
        <w:t>situations</w:t>
      </w:r>
      <w:r w:rsidRPr="00EC1144">
        <w:rPr>
          <w:sz w:val="16"/>
        </w:rPr>
        <w:t xml:space="preserve"> </w:t>
      </w:r>
      <w:r w:rsidRPr="00EC1144">
        <w:rPr>
          <w:rStyle w:val="StyleUnderline"/>
          <w:highlight w:val="cyan"/>
        </w:rPr>
        <w:t>where</w:t>
      </w:r>
      <w:r w:rsidRPr="00EC1144">
        <w:rPr>
          <w:rStyle w:val="StyleUnderline"/>
        </w:rPr>
        <w:t xml:space="preserve"> such </w:t>
      </w:r>
      <w:r w:rsidRPr="00EC1144">
        <w:rPr>
          <w:rStyle w:val="Emphasis"/>
          <w:highlight w:val="cyan"/>
        </w:rPr>
        <w:t>shocks</w:t>
      </w:r>
      <w:r w:rsidRPr="00EC1144">
        <w:rPr>
          <w:rStyle w:val="StyleUnderline"/>
          <w:highlight w:val="cyan"/>
        </w:rPr>
        <w:t xml:space="preserve"> could increase</w:t>
      </w:r>
      <w:r w:rsidRPr="00EC1144">
        <w:rPr>
          <w:rStyle w:val="StyleUnderline"/>
        </w:rPr>
        <w:t xml:space="preserve"> </w:t>
      </w:r>
      <w:r w:rsidRPr="00EC1144">
        <w:rPr>
          <w:rStyle w:val="Emphasis"/>
        </w:rPr>
        <w:t xml:space="preserve">interstate </w:t>
      </w:r>
      <w:r w:rsidRPr="00EC1144">
        <w:rPr>
          <w:rStyle w:val="Emphasis"/>
          <w:highlight w:val="cyan"/>
        </w:rPr>
        <w:t>cooperation</w:t>
      </w:r>
      <w:r w:rsidRPr="00EC1144">
        <w:rPr>
          <w:sz w:val="16"/>
        </w:rPr>
        <w:t xml:space="preserve"> (Kelman, 2012, 2016), </w:t>
      </w:r>
      <w:r w:rsidRPr="00EC1144">
        <w:rPr>
          <w:rStyle w:val="StyleUnderline"/>
          <w:highlight w:val="cyan"/>
        </w:rPr>
        <w:t>but</w:t>
      </w:r>
      <w:r w:rsidRPr="00EC1144">
        <w:rPr>
          <w:rStyle w:val="StyleUnderline"/>
        </w:rPr>
        <w:t xml:space="preserve"> our </w:t>
      </w:r>
      <w:r w:rsidRPr="00EC1144">
        <w:rPr>
          <w:rStyle w:val="Emphasis"/>
        </w:rPr>
        <w:t>expectation</w:t>
      </w:r>
      <w:r w:rsidRPr="00EC1144">
        <w:rPr>
          <w:rStyle w:val="StyleUnderline"/>
        </w:rPr>
        <w:t xml:space="preserve"> is that disasters </w:t>
      </w:r>
      <w:r w:rsidRPr="00EC1144">
        <w:rPr>
          <w:rStyle w:val="StyleUnderline"/>
          <w:highlight w:val="cyan"/>
        </w:rPr>
        <w:t xml:space="preserve">more </w:t>
      </w:r>
      <w:r w:rsidRPr="00EC1144">
        <w:rPr>
          <w:rStyle w:val="Emphasis"/>
          <w:highlight w:val="cyan"/>
        </w:rPr>
        <w:t>typically</w:t>
      </w:r>
      <w:r w:rsidRPr="00EC1144">
        <w:rPr>
          <w:rStyle w:val="Emphasis"/>
        </w:rPr>
        <w:t xml:space="preserve"> generate</w:t>
      </w:r>
      <w:r w:rsidRPr="00EC1144">
        <w:rPr>
          <w:sz w:val="16"/>
        </w:rPr>
        <w:t xml:space="preserve"> </w:t>
      </w:r>
      <w:r w:rsidRPr="00EC1144">
        <w:rPr>
          <w:rStyle w:val="StyleUnderline"/>
        </w:rPr>
        <w:t xml:space="preserve">opportunities for </w:t>
      </w:r>
      <w:r w:rsidRPr="00EC1144">
        <w:rPr>
          <w:rStyle w:val="Emphasis"/>
        </w:rPr>
        <w:t xml:space="preserve">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in rivalry environments</w:t>
      </w:r>
      <w:r w:rsidRPr="00EC1144">
        <w:rPr>
          <w:sz w:val="16"/>
        </w:rPr>
        <w:t xml:space="preserve">, </w:t>
      </w:r>
      <w:r w:rsidRPr="00EC1144">
        <w:rPr>
          <w:rStyle w:val="StyleUnderline"/>
        </w:rPr>
        <w:t xml:space="preserve">consistent with </w:t>
      </w:r>
      <w:r w:rsidRPr="00EC1144">
        <w:rPr>
          <w:rStyle w:val="Emphasis"/>
        </w:rPr>
        <w:t>diversionary conflict</w:t>
      </w:r>
      <w:r w:rsidRPr="00EC1144">
        <w:rPr>
          <w:rStyle w:val="StyleUnderline"/>
        </w:rPr>
        <w:t xml:space="preserve"> theories</w:t>
      </w:r>
      <w:r w:rsidRPr="00EC1144">
        <w:rPr>
          <w:sz w:val="16"/>
        </w:rPr>
        <w:t xml:space="preserve">. </w:t>
      </w:r>
      <w:r w:rsidRPr="00EC1144">
        <w:rPr>
          <w:rStyle w:val="StyleUnderline"/>
        </w:rPr>
        <w:t xml:space="preserve">Rival </w:t>
      </w:r>
      <w:r w:rsidRPr="00EC1144">
        <w:rPr>
          <w:rStyle w:val="StyleUnderline"/>
          <w:highlight w:val="cyan"/>
        </w:rPr>
        <w:t xml:space="preserve">states </w:t>
      </w:r>
      <w:r w:rsidRPr="00EC1144">
        <w:rPr>
          <w:rStyle w:val="Emphasis"/>
          <w:highlight w:val="cyan"/>
        </w:rPr>
        <w:t>spend</w:t>
      </w:r>
      <w:r w:rsidRPr="00EC1144">
        <w:rPr>
          <w:rStyle w:val="StyleUnderline"/>
        </w:rPr>
        <w:t xml:space="preserve"> many </w:t>
      </w:r>
      <w:r w:rsidRPr="00EC1144">
        <w:rPr>
          <w:rStyle w:val="Emphasis"/>
        </w:rPr>
        <w:t>resources</w:t>
      </w:r>
      <w:r w:rsidRPr="00EC1144">
        <w:rPr>
          <w:rStyle w:val="StyleUnderline"/>
        </w:rPr>
        <w:t xml:space="preserve"> </w:t>
      </w:r>
      <w:r w:rsidRPr="00EC1144">
        <w:rPr>
          <w:rStyle w:val="StyleUnderline"/>
          <w:highlight w:val="cyan"/>
        </w:rPr>
        <w:t xml:space="preserve">on </w:t>
      </w:r>
      <w:r w:rsidRPr="00EC1144">
        <w:rPr>
          <w:rStyle w:val="Emphasis"/>
          <w:highlight w:val="cyan"/>
        </w:rPr>
        <w:t xml:space="preserve">military </w:t>
      </w:r>
      <w:r w:rsidRPr="00E123C4">
        <w:rPr>
          <w:rStyle w:val="Emphasis"/>
        </w:rPr>
        <w:t>preparation</w:t>
      </w:r>
      <w:r w:rsidRPr="00EC1144">
        <w:rPr>
          <w:sz w:val="16"/>
        </w:rPr>
        <w:t xml:space="preserve"> </w:t>
      </w:r>
      <w:r w:rsidRPr="00EC1144">
        <w:rPr>
          <w:rStyle w:val="StyleUnderline"/>
        </w:rPr>
        <w:t xml:space="preserve">and may have </w:t>
      </w:r>
      <w:r w:rsidRPr="00EC1144">
        <w:rPr>
          <w:rStyle w:val="Emphasis"/>
        </w:rPr>
        <w:t>fewer resources</w:t>
      </w:r>
      <w:r w:rsidRPr="00EC1144">
        <w:rPr>
          <w:rStyle w:val="StyleUnderline"/>
        </w:rPr>
        <w:t xml:space="preserve"> to divert to</w:t>
      </w:r>
      <w:r w:rsidRPr="00EC1144">
        <w:rPr>
          <w:sz w:val="16"/>
        </w:rPr>
        <w:t xml:space="preserve"> </w:t>
      </w:r>
      <w:r w:rsidRPr="00EC1144">
        <w:rPr>
          <w:rStyle w:val="Emphasis"/>
        </w:rPr>
        <w:t xml:space="preserve">public </w:t>
      </w:r>
      <w:proofErr w:type="gramStart"/>
      <w:r w:rsidRPr="00EC1144">
        <w:rPr>
          <w:rStyle w:val="Emphasis"/>
        </w:rPr>
        <w:t>goods</w:t>
      </w:r>
      <w:r w:rsidRPr="00EC1144">
        <w:rPr>
          <w:sz w:val="16"/>
        </w:rPr>
        <w:t xml:space="preserve"> spending</w:t>
      </w:r>
      <w:proofErr w:type="gramEnd"/>
      <w:r w:rsidRPr="00EC1144">
        <w:rPr>
          <w:sz w:val="16"/>
        </w:rPr>
        <w:t xml:space="preserve"> following disasters. Bennett &amp; Nordstrom (</w:t>
      </w:r>
      <w:r w:rsidRPr="00E123C4">
        <w:rPr>
          <w:sz w:val="16"/>
        </w:rPr>
        <w:t>2000</w:t>
      </w:r>
      <w:r w:rsidRPr="00EC1144">
        <w:rPr>
          <w:sz w:val="16"/>
        </w:rPr>
        <w:t xml:space="preserve">) find that </w:t>
      </w:r>
      <w:r w:rsidRPr="00EC1144">
        <w:rPr>
          <w:rStyle w:val="StyleUnderline"/>
          <w:highlight w:val="cyan"/>
        </w:rPr>
        <w:t xml:space="preserve">economic </w:t>
      </w:r>
      <w:r w:rsidRPr="00EC1144">
        <w:rPr>
          <w:rStyle w:val="Emphasis"/>
          <w:highlight w:val="cyan"/>
        </w:rPr>
        <w:t>turmoil</w:t>
      </w:r>
      <w:r w:rsidRPr="00EC1144">
        <w:rPr>
          <w:rStyle w:val="StyleUnderline"/>
        </w:rPr>
        <w:t xml:space="preserve"> more frequently</w:t>
      </w:r>
      <w:r w:rsidRPr="00EC1144">
        <w:rPr>
          <w:sz w:val="16"/>
        </w:rPr>
        <w:t xml:space="preserve"> </w:t>
      </w:r>
      <w:r w:rsidRPr="00EC1144">
        <w:rPr>
          <w:rStyle w:val="StyleUnderline"/>
          <w:highlight w:val="cyan"/>
        </w:rPr>
        <w:t xml:space="preserve">leads to </w:t>
      </w:r>
      <w:r w:rsidRPr="00EC1144">
        <w:rPr>
          <w:rStyle w:val="Emphasis"/>
          <w:highlight w:val="cyan"/>
        </w:rPr>
        <w:t>diversion</w:t>
      </w:r>
      <w:r w:rsidRPr="00EC1144">
        <w:rPr>
          <w:rStyle w:val="Emphasis"/>
        </w:rPr>
        <w:t>ary behavior</w:t>
      </w:r>
      <w:r w:rsidRPr="00EC1144">
        <w:rPr>
          <w:rStyle w:val="StyleUnderline"/>
        </w:rPr>
        <w:t xml:space="preserve"> </w:t>
      </w:r>
      <w:r w:rsidRPr="00E123C4">
        <w:rPr>
          <w:rStyle w:val="StyleUnderline"/>
        </w:rPr>
        <w:t xml:space="preserve">rather than to resolving </w:t>
      </w:r>
      <w:r w:rsidRPr="00E123C4">
        <w:rPr>
          <w:rStyle w:val="Emphasis"/>
        </w:rPr>
        <w:t>ongoing rivalries</w:t>
      </w:r>
      <w:r w:rsidRPr="00EC1144">
        <w:rPr>
          <w:rStyle w:val="StyleUnderline"/>
        </w:rPr>
        <w:t xml:space="preserve"> to free up economic resources</w:t>
      </w:r>
      <w:r w:rsidRPr="00EC1144">
        <w:rPr>
          <w:sz w:val="16"/>
        </w:rPr>
        <w:t xml:space="preserve">, which </w:t>
      </w:r>
      <w:r w:rsidRPr="00EC1144">
        <w:rPr>
          <w:rStyle w:val="StyleUnderline"/>
        </w:rPr>
        <w:t>makes sense</w:t>
      </w:r>
      <w:r w:rsidRPr="00EC1144">
        <w:rPr>
          <w:sz w:val="16"/>
        </w:rPr>
        <w:t xml:space="preserve"> because </w:t>
      </w:r>
      <w:r w:rsidRPr="00EC1144">
        <w:rPr>
          <w:rStyle w:val="Emphasis"/>
          <w:highlight w:val="cyan"/>
        </w:rPr>
        <w:t>hawks</w:t>
      </w:r>
      <w:r w:rsidRPr="00EC1144">
        <w:rPr>
          <w:rStyle w:val="StyleUnderline"/>
          <w:highlight w:val="cyan"/>
        </w:rPr>
        <w:t xml:space="preserve"> come to power</w:t>
      </w:r>
      <w:r w:rsidRPr="00EC1144">
        <w:rPr>
          <w:rStyle w:val="StyleUnderline"/>
        </w:rPr>
        <w:t xml:space="preserve"> in </w:t>
      </w:r>
      <w:r w:rsidRPr="00EC1144">
        <w:rPr>
          <w:rStyle w:val="Emphasis"/>
        </w:rPr>
        <w:t>rivalry environments</w:t>
      </w:r>
      <w:r w:rsidRPr="00EC1144">
        <w:rPr>
          <w:sz w:val="16"/>
        </w:rPr>
        <w:t xml:space="preserve"> (Vasquez, 1993) </w:t>
      </w:r>
      <w:r w:rsidRPr="00EC1144">
        <w:rPr>
          <w:rStyle w:val="StyleUnderline"/>
        </w:rPr>
        <w:t xml:space="preserve">and </w:t>
      </w:r>
      <w:r w:rsidRPr="00EC1144">
        <w:rPr>
          <w:rStyle w:val="Emphasis"/>
          <w:highlight w:val="cyan"/>
        </w:rPr>
        <w:t>rival leaders</w:t>
      </w:r>
      <w:r w:rsidRPr="00EC1144">
        <w:rPr>
          <w:rStyle w:val="StyleUnderline"/>
        </w:rPr>
        <w:t xml:space="preserve"> often </w:t>
      </w:r>
      <w:r w:rsidRPr="00EC1144">
        <w:rPr>
          <w:rStyle w:val="Emphasis"/>
        </w:rPr>
        <w:t xml:space="preserve">get </w:t>
      </w:r>
      <w:r w:rsidRPr="00EC1144">
        <w:rPr>
          <w:rStyle w:val="Emphasis"/>
          <w:highlight w:val="cyan"/>
        </w:rPr>
        <w:t>removed</w:t>
      </w:r>
      <w:r w:rsidRPr="00EC1144">
        <w:rPr>
          <w:rStyle w:val="StyleUnderline"/>
          <w:highlight w:val="cyan"/>
        </w:rPr>
        <w:t xml:space="preserve"> </w:t>
      </w:r>
      <w:r w:rsidRPr="00E123C4">
        <w:rPr>
          <w:rStyle w:val="StyleUnderline"/>
        </w:rPr>
        <w:t>from office</w:t>
      </w:r>
      <w:r w:rsidRPr="00EC1144">
        <w:rPr>
          <w:rStyle w:val="StyleUnderline"/>
        </w:rPr>
        <w:t xml:space="preserve"> for </w:t>
      </w:r>
      <w:r w:rsidRPr="00EC1144">
        <w:rPr>
          <w:rStyle w:val="Emphasis"/>
        </w:rPr>
        <w:t>cooperating</w:t>
      </w:r>
      <w:r w:rsidRPr="00EC1144">
        <w:rPr>
          <w:rStyle w:val="StyleUnderline"/>
        </w:rPr>
        <w:t xml:space="preserve"> with their </w:t>
      </w:r>
      <w:r w:rsidRPr="00EC1144">
        <w:rPr>
          <w:rStyle w:val="Emphasis"/>
        </w:rPr>
        <w:t>enemies</w:t>
      </w:r>
      <w:r w:rsidRPr="00EC1144">
        <w:rPr>
          <w:sz w:val="16"/>
        </w:rPr>
        <w:t xml:space="preserve"> (Colaresi, 2005). Because disasters occur frequently and because rapid onset disasters are unexpected, they act as shocks to conflict relationships, decreasing time to the next militarized confrontation. Temporal variation in disasters (both in frequency and severity) provides leverage to explain the timing of conflict initiation between rivals.</w:t>
      </w:r>
    </w:p>
    <w:p w14:paraId="7DACE164" w14:textId="77777777" w:rsidR="00336D63" w:rsidRPr="00EC1144" w:rsidRDefault="00336D63" w:rsidP="00336D63">
      <w:pPr>
        <w:rPr>
          <w:sz w:val="16"/>
          <w:szCs w:val="16"/>
        </w:rPr>
      </w:pPr>
      <w:r w:rsidRPr="00EC1144">
        <w:rPr>
          <w:sz w:val="16"/>
          <w:szCs w:val="16"/>
        </w:rPr>
        <w:t>Hypothesis 1: Disasters shorten the time to the next militarized dispute in an interstate rivalry, especially for rapid-onset disasters.</w:t>
      </w:r>
    </w:p>
    <w:p w14:paraId="6C4FA320" w14:textId="77777777" w:rsidR="00336D63" w:rsidRPr="00EC1144" w:rsidRDefault="00336D63" w:rsidP="00336D63">
      <w:pPr>
        <w:rPr>
          <w:sz w:val="16"/>
          <w:szCs w:val="16"/>
        </w:rPr>
      </w:pPr>
      <w:r w:rsidRPr="00EC1144">
        <w:rPr>
          <w:sz w:val="16"/>
          <w:szCs w:val="16"/>
        </w:rPr>
        <w:t>Disasters as opportunities for scapegoating</w:t>
      </w:r>
    </w:p>
    <w:p w14:paraId="4631EEBF" w14:textId="77777777" w:rsidR="00336D63" w:rsidRPr="00EC1144" w:rsidRDefault="00336D63" w:rsidP="00336D63">
      <w:pPr>
        <w:rPr>
          <w:sz w:val="16"/>
          <w:szCs w:val="16"/>
        </w:rPr>
      </w:pPr>
      <w:r w:rsidRPr="00EC1144">
        <w:rPr>
          <w:sz w:val="16"/>
          <w:szCs w:val="16"/>
        </w:rPr>
        <w:t>Our first argument focuses on the general effect of disasters as shocks in rivalry relationships. While disasters could act as positive or negative shocks in rivalries (Rasler, 2001), their impact on conflict dynamics might be conditional on other factors. Rapid-onset disasters are more likely to act as shocks in interstate rivalries than slow-onset disasters, but the domestic context within which a disaster occurs is also important. Diversionary incentives to shift the blame away from poor disaster response, for example, might depend on other forms of domestic turmoil inside the state. Pakistan’s poor response to the 1970 cyclone exacerbated ongoing internal conflict between East and West Pakistan including large-scale repression, failures to recognize electoral wins by the Awami League, and mass Bengali protests. As tensions with India increased due to Bengali refugees flowing into the state, the Pakistani leadership was presented with a diversionary incentive to increase hostilities towards a long-standing rival, culminating in preemptive strikes on Indian Air Force targets in December 1971. While many factors help to explain the conflict dynamics that produced the Bangladesh War (</w:t>
      </w:r>
      <w:proofErr w:type="spellStart"/>
      <w:r w:rsidRPr="00EC1144">
        <w:rPr>
          <w:sz w:val="16"/>
          <w:szCs w:val="16"/>
        </w:rPr>
        <w:t>Stoessinger</w:t>
      </w:r>
      <w:proofErr w:type="spellEnd"/>
      <w:r w:rsidRPr="00EC1144">
        <w:rPr>
          <w:sz w:val="16"/>
          <w:szCs w:val="16"/>
        </w:rPr>
        <w:t>, 2005), the severe disaster acted as a shock that increased the likelihood that Pakistan would use aggressive force against its rival state.</w:t>
      </w:r>
    </w:p>
    <w:p w14:paraId="04A0F36D" w14:textId="77777777" w:rsidR="00336D63" w:rsidRPr="00EC1144" w:rsidRDefault="00336D63" w:rsidP="00336D63">
      <w:pPr>
        <w:rPr>
          <w:sz w:val="16"/>
          <w:szCs w:val="16"/>
        </w:rPr>
      </w:pPr>
      <w:r w:rsidRPr="00EC1144">
        <w:rPr>
          <w:sz w:val="16"/>
          <w:szCs w:val="16"/>
        </w:rPr>
        <w:t xml:space="preserve">Pakistan’s leaders were facing significant domestic turmoil and on the verge of civil war in 1970, which increased their incentives for scapegoating behavior against India, or using force against an outside enemy to divert people’s attentions away from internal problems. Leaders’ misperceptions about their rival’s capabilities or resolve can be exacerbated when they experience domestic turmoil, leading them to be overly optimistic about the chances for success in a diversionary conflict: ‘The greater the internal crisis and the greater the need for an external diversion, the greater the tendency towards motivated biases that convince elites that diversionary action would be successful both externally and internally and that it would involve minimum costs and risks’ (Levy, 1989: 274). While mass protests, elite instability, and civil wars can increase the chances for interstate conflict, diversionary conflict is especially likely if there is conflict among ruling elites (Hazelwood, 1975; summarized in Levy, 1989: 275–276). Wiegand (2018) finds evidence consistent with this argument, as states experiencing government crises, purges, and riots are more likely to engage in militarized disputes against territorial rival states. However, Wiegand shows that diplomatic negotiations are more likely to occur in territorial claim </w:t>
      </w:r>
      <w:proofErr w:type="gramStart"/>
      <w:r w:rsidRPr="00EC1144">
        <w:rPr>
          <w:sz w:val="16"/>
          <w:szCs w:val="16"/>
        </w:rPr>
        <w:t>dyads</w:t>
      </w:r>
      <w:proofErr w:type="gramEnd"/>
      <w:r w:rsidRPr="00EC1144">
        <w:rPr>
          <w:sz w:val="16"/>
          <w:szCs w:val="16"/>
        </w:rPr>
        <w:t xml:space="preserve"> if the claimants experience more moderate forms of political instability (e.g. strikes, demonstrations).</w:t>
      </w:r>
    </w:p>
    <w:p w14:paraId="2DA74E80" w14:textId="77777777" w:rsidR="00336D63" w:rsidRPr="00EC1144" w:rsidRDefault="00336D63" w:rsidP="00336D63">
      <w:pPr>
        <w:rPr>
          <w:sz w:val="16"/>
          <w:szCs w:val="16"/>
        </w:rPr>
      </w:pPr>
      <w:proofErr w:type="spellStart"/>
      <w:r w:rsidRPr="00EC1144">
        <w:rPr>
          <w:sz w:val="16"/>
          <w:szCs w:val="16"/>
        </w:rPr>
        <w:t>Akcinaroglu</w:t>
      </w:r>
      <w:proofErr w:type="spellEnd"/>
      <w:r w:rsidRPr="00EC1144">
        <w:rPr>
          <w:sz w:val="16"/>
          <w:szCs w:val="16"/>
        </w:rPr>
        <w:t xml:space="preserve">, DiCicco &amp; Radziszewski (2011) bring these arguments together in their theory connecting disasters and interstate conflict/cooperation. They argue that disasters can improve the likelihood of diplomacy between rival states because they can act as external shocks that disrupt the long-term equilibrium pattern of sustained hostility. However, this path to cooperation is only possible when the domestic audience is supportive of peace initiatives. If disasters break </w:t>
      </w:r>
      <w:proofErr w:type="gramStart"/>
      <w:r w:rsidRPr="00EC1144">
        <w:rPr>
          <w:sz w:val="16"/>
          <w:szCs w:val="16"/>
        </w:rPr>
        <w:t>down ‘us</w:t>
      </w:r>
      <w:proofErr w:type="gramEnd"/>
      <w:r w:rsidRPr="00EC1144">
        <w:rPr>
          <w:sz w:val="16"/>
          <w:szCs w:val="16"/>
        </w:rPr>
        <w:t xml:space="preserve"> vs. them’ enemy images, then leaders can pursue diplomatic initiatives with rival states. Yet leaders can also be removed from office when they cooperate with their interstate rivals; </w:t>
      </w:r>
      <w:proofErr w:type="spellStart"/>
      <w:r w:rsidRPr="00EC1144">
        <w:rPr>
          <w:sz w:val="16"/>
          <w:szCs w:val="16"/>
        </w:rPr>
        <w:t>Colaresi</w:t>
      </w:r>
      <w:proofErr w:type="spellEnd"/>
      <w:r w:rsidRPr="00EC1144">
        <w:rPr>
          <w:sz w:val="16"/>
          <w:szCs w:val="16"/>
        </w:rPr>
        <w:t xml:space="preserve"> (2005) finds that leaders who engage in greater unreciprocated cooperation with a rival state are 28% more likely to be removed from office. </w:t>
      </w:r>
      <w:proofErr w:type="spellStart"/>
      <w:r w:rsidRPr="00EC1144">
        <w:rPr>
          <w:sz w:val="16"/>
          <w:szCs w:val="16"/>
        </w:rPr>
        <w:t>Akcinaroglu</w:t>
      </w:r>
      <w:proofErr w:type="spellEnd"/>
      <w:r w:rsidRPr="00EC1144">
        <w:rPr>
          <w:sz w:val="16"/>
          <w:szCs w:val="16"/>
        </w:rPr>
        <w:t xml:space="preserve">, DiCicco &amp; Radziszewski (2011) draw upon this argument to conclude that disaster diplomacy is less likely between rivals if they are facing internal conflict at </w:t>
      </w:r>
      <w:proofErr w:type="gramStart"/>
      <w:r w:rsidRPr="00EC1144">
        <w:rPr>
          <w:sz w:val="16"/>
          <w:szCs w:val="16"/>
        </w:rPr>
        <w:t>home, and</w:t>
      </w:r>
      <w:proofErr w:type="gramEnd"/>
      <w:r w:rsidRPr="00EC1144">
        <w:rPr>
          <w:sz w:val="16"/>
          <w:szCs w:val="16"/>
        </w:rPr>
        <w:t xml:space="preserve"> thus facing greater costs for cooperating with the enemy.</w:t>
      </w:r>
    </w:p>
    <w:p w14:paraId="067B5D4B" w14:textId="77777777" w:rsidR="00336D63" w:rsidRPr="00EC1144" w:rsidRDefault="00336D63" w:rsidP="00336D63">
      <w:pPr>
        <w:rPr>
          <w:sz w:val="16"/>
          <w:szCs w:val="16"/>
        </w:rPr>
      </w:pPr>
      <w:r w:rsidRPr="00EC1144">
        <w:rPr>
          <w:sz w:val="16"/>
          <w:szCs w:val="16"/>
        </w:rPr>
        <w:t>Empirical analyses comparing the effects of earthquakes on the dynamics of the Greece–Turkey and India–Pakistan rivalries are consistent with this argument. The 2005 earthquake in Pakistan failed to improve cooperation between India and Pakistan because terrorism and internal violence in Kashmir made it costly for state leaders to cooperate. While India provided aid after the earthquake, Pakistan refused to allow Indian pilots or government officials to enter the state, citing their long-standing rivalry as a justification (Nelson, 2010). The literature on diversionary theory anticipates this kind of reaction because the internal–external conflict relationship is heightened between enduring rivals. While we recognize the possibility for disaster diplomacy to occur between rival states, we anticipate that disasters will more often act as a trigger for increased rivalry hostilities when domestic turmoil is present in one or both states.</w:t>
      </w:r>
    </w:p>
    <w:p w14:paraId="45B6C316" w14:textId="77777777" w:rsidR="00336D63" w:rsidRPr="00EC1144" w:rsidRDefault="00336D63" w:rsidP="00336D63">
      <w:pPr>
        <w:rPr>
          <w:sz w:val="16"/>
          <w:szCs w:val="16"/>
        </w:rPr>
      </w:pPr>
      <w:r w:rsidRPr="00EC1144">
        <w:rPr>
          <w:sz w:val="16"/>
          <w:szCs w:val="16"/>
        </w:rPr>
        <w:t>Hypothesis 2: Rival states are more likely to initiate militarized disputes against rivals when they experience disasters, especially when domestic turmoil is high.</w:t>
      </w:r>
    </w:p>
    <w:p w14:paraId="0F670FB7" w14:textId="77777777" w:rsidR="00336D63" w:rsidRPr="00EC1144" w:rsidRDefault="00336D63" w:rsidP="00336D63">
      <w:pPr>
        <w:rPr>
          <w:sz w:val="16"/>
          <w:szCs w:val="16"/>
        </w:rPr>
      </w:pPr>
      <w:r w:rsidRPr="00EC1144">
        <w:rPr>
          <w:sz w:val="16"/>
          <w:szCs w:val="16"/>
        </w:rPr>
        <w:t>Disasters in high opportunity environments</w:t>
      </w:r>
    </w:p>
    <w:p w14:paraId="7FD2A875" w14:textId="77777777" w:rsidR="00336D63" w:rsidRPr="00EC1144" w:rsidRDefault="00336D63" w:rsidP="00336D63">
      <w:pPr>
        <w:rPr>
          <w:sz w:val="16"/>
          <w:szCs w:val="16"/>
        </w:rPr>
      </w:pPr>
      <w:r w:rsidRPr="00EC1144">
        <w:rPr>
          <w:sz w:val="16"/>
          <w:szCs w:val="16"/>
        </w:rPr>
        <w:t xml:space="preserve">Many of the early findings on diversionary conflict were mixed, in part because they failed to </w:t>
      </w:r>
      <w:proofErr w:type="gramStart"/>
      <w:r w:rsidRPr="00EC1144">
        <w:rPr>
          <w:sz w:val="16"/>
          <w:szCs w:val="16"/>
        </w:rPr>
        <w:t>control for</w:t>
      </w:r>
      <w:proofErr w:type="gramEnd"/>
      <w:r w:rsidRPr="00EC1144">
        <w:rPr>
          <w:sz w:val="16"/>
          <w:szCs w:val="16"/>
        </w:rPr>
        <w:t xml:space="preserve"> opportunities to use force. It was not surprising that the strongest early empirical evidence for diversionary conflict was found in high opportunity samples focused on major powers’ use of force in times of economic and political turmoil (Morgan &amp; Anderson, 1999; Ostrom &amp; Job, 1986). Similarly, many regional rivalries exhibited conflict initiation patterns consistent with diversionary theory (e.g. </w:t>
      </w:r>
      <w:proofErr w:type="gramStart"/>
      <w:r w:rsidRPr="00EC1144">
        <w:rPr>
          <w:sz w:val="16"/>
          <w:szCs w:val="16"/>
        </w:rPr>
        <w:t>Arab–Israeli</w:t>
      </w:r>
      <w:proofErr w:type="gramEnd"/>
      <w:r w:rsidRPr="00EC1144">
        <w:rPr>
          <w:sz w:val="16"/>
          <w:szCs w:val="16"/>
        </w:rPr>
        <w:t>, Sprecher &amp; DeRouen, 2002; Greece–Turkey, Suzuki &amp; Loizides, 2011). However, other samples that included low and high opportunity conflict states, such as advanced industrialized democracies, showed no significant connections between elections, poor economic performance, and interstate conflict (Leeds &amp; Davis, 1997).</w:t>
      </w:r>
    </w:p>
    <w:p w14:paraId="4F958D8F" w14:textId="77777777" w:rsidR="00336D63" w:rsidRPr="00EC1144" w:rsidRDefault="00336D63" w:rsidP="00336D63">
      <w:pPr>
        <w:rPr>
          <w:sz w:val="16"/>
        </w:rPr>
      </w:pPr>
      <w:r w:rsidRPr="00EC1144">
        <w:rPr>
          <w:sz w:val="16"/>
        </w:rPr>
        <w:t xml:space="preserve">Diversionary conflict scholars identify several ways in which opportunities to use force constrain leaders who would benefit from a distracting foreign policy </w:t>
      </w:r>
      <w:proofErr w:type="gramStart"/>
      <w:r w:rsidRPr="00EC1144">
        <w:rPr>
          <w:sz w:val="16"/>
        </w:rPr>
        <w:t>event, but</w:t>
      </w:r>
      <w:proofErr w:type="gramEnd"/>
      <w:r w:rsidRPr="00EC1144">
        <w:rPr>
          <w:sz w:val="16"/>
        </w:rPr>
        <w:t xml:space="preserve"> nonetheless find it difficult to manufacture one. </w:t>
      </w:r>
      <w:r w:rsidRPr="00EC1144">
        <w:rPr>
          <w:rStyle w:val="StyleUnderline"/>
          <w:highlight w:val="cyan"/>
        </w:rPr>
        <w:t>Even</w:t>
      </w:r>
      <w:r w:rsidRPr="00EC1144">
        <w:rPr>
          <w:rStyle w:val="StyleUnderline"/>
        </w:rPr>
        <w:t xml:space="preserve"> for a</w:t>
      </w:r>
      <w:r w:rsidRPr="00EC1144">
        <w:rPr>
          <w:sz w:val="16"/>
        </w:rPr>
        <w:t xml:space="preserve"> </w:t>
      </w:r>
      <w:r w:rsidRPr="00EC1144">
        <w:rPr>
          <w:rStyle w:val="Emphasis"/>
        </w:rPr>
        <w:t>major power</w:t>
      </w:r>
      <w:r w:rsidRPr="00EC1144">
        <w:rPr>
          <w:rStyle w:val="StyleUnderline"/>
        </w:rPr>
        <w:t xml:space="preserve"> like </w:t>
      </w:r>
      <w:r w:rsidRPr="00EC1144">
        <w:rPr>
          <w:rStyle w:val="StyleUnderline"/>
          <w:highlight w:val="cyan"/>
        </w:rPr>
        <w:t xml:space="preserve">the </w:t>
      </w:r>
      <w:r w:rsidRPr="00EC1144">
        <w:rPr>
          <w:rStyle w:val="Emphasis"/>
          <w:highlight w:val="cyan"/>
        </w:rPr>
        <w:t>U</w:t>
      </w:r>
      <w:r w:rsidRPr="00EC1144">
        <w:rPr>
          <w:rStyle w:val="Emphasis"/>
        </w:rPr>
        <w:t xml:space="preserve">nited </w:t>
      </w:r>
      <w:r w:rsidRPr="00EC1144">
        <w:rPr>
          <w:rStyle w:val="Emphasis"/>
          <w:highlight w:val="cyan"/>
        </w:rPr>
        <w:t>S</w:t>
      </w:r>
      <w:r w:rsidRPr="00EC1144">
        <w:rPr>
          <w:rStyle w:val="Emphasis"/>
        </w:rPr>
        <w:t>tates</w:t>
      </w:r>
      <w:r w:rsidRPr="00EC1144">
        <w:rPr>
          <w:sz w:val="16"/>
        </w:rPr>
        <w:t xml:space="preserve">, </w:t>
      </w:r>
      <w:r w:rsidRPr="00EC1144">
        <w:rPr>
          <w:rStyle w:val="StyleUnderline"/>
        </w:rPr>
        <w:t xml:space="preserve">opportunities to </w:t>
      </w:r>
      <w:r w:rsidRPr="00EC1144">
        <w:rPr>
          <w:rStyle w:val="Emphasis"/>
        </w:rPr>
        <w:t>use force abroad</w:t>
      </w:r>
      <w:r w:rsidRPr="00EC1144">
        <w:rPr>
          <w:sz w:val="16"/>
        </w:rPr>
        <w:t xml:space="preserve"> </w:t>
      </w:r>
      <w:r w:rsidRPr="00EC1144">
        <w:rPr>
          <w:rStyle w:val="StyleUnderline"/>
        </w:rPr>
        <w:t>can vary</w:t>
      </w:r>
      <w:r w:rsidRPr="00EC1144">
        <w:rPr>
          <w:sz w:val="16"/>
        </w:rPr>
        <w:t xml:space="preserve"> over time </w:t>
      </w:r>
      <w:r w:rsidRPr="00EC1144">
        <w:rPr>
          <w:rStyle w:val="StyleUnderline"/>
        </w:rPr>
        <w:t>depending on how</w:t>
      </w:r>
      <w:r w:rsidRPr="00EC1144">
        <w:rPr>
          <w:sz w:val="16"/>
        </w:rPr>
        <w:t xml:space="preserve"> frequently </w:t>
      </w:r>
      <w:r w:rsidRPr="00EC1144">
        <w:rPr>
          <w:rStyle w:val="StyleUnderline"/>
        </w:rPr>
        <w:t>US citizens</w:t>
      </w:r>
      <w:r w:rsidRPr="00EC1144">
        <w:rPr>
          <w:sz w:val="16"/>
        </w:rPr>
        <w:t xml:space="preserve">, soldiers, </w:t>
      </w:r>
      <w:r w:rsidRPr="00EC1144">
        <w:rPr>
          <w:rStyle w:val="StyleUnderline"/>
        </w:rPr>
        <w:t>and allies are threatened</w:t>
      </w:r>
      <w:r w:rsidRPr="00EC1144">
        <w:rPr>
          <w:sz w:val="16"/>
        </w:rPr>
        <w:t xml:space="preserve"> and how actively rival states like the Soviet Union pursue their security interests with force (</w:t>
      </w:r>
      <w:proofErr w:type="spellStart"/>
      <w:r w:rsidRPr="00EC1144">
        <w:rPr>
          <w:sz w:val="16"/>
        </w:rPr>
        <w:t>Meernik</w:t>
      </w:r>
      <w:proofErr w:type="spellEnd"/>
      <w:r w:rsidRPr="00EC1144">
        <w:rPr>
          <w:sz w:val="16"/>
        </w:rPr>
        <w:t xml:space="preserve">, 1994). Mitchell &amp; Prins (2004: 945) argue that </w:t>
      </w:r>
      <w:r w:rsidRPr="00EC1144">
        <w:rPr>
          <w:rStyle w:val="Emphasis"/>
          <w:highlight w:val="cyan"/>
        </w:rPr>
        <w:t>diversion</w:t>
      </w:r>
      <w:r w:rsidRPr="00EC1144">
        <w:rPr>
          <w:rStyle w:val="Emphasis"/>
        </w:rPr>
        <w:t>ary uses</w:t>
      </w:r>
      <w:r w:rsidRPr="00EC1144">
        <w:rPr>
          <w:rStyle w:val="StyleUnderline"/>
        </w:rPr>
        <w:t xml:space="preserve"> of force</w:t>
      </w:r>
      <w:r w:rsidRPr="00EC1144">
        <w:rPr>
          <w:sz w:val="16"/>
        </w:rPr>
        <w:t xml:space="preserve"> </w:t>
      </w:r>
      <w:r w:rsidRPr="00E123C4">
        <w:rPr>
          <w:rStyle w:val="StyleUnderline"/>
        </w:rPr>
        <w:t>are</w:t>
      </w:r>
      <w:r w:rsidRPr="00EC1144">
        <w:rPr>
          <w:rStyle w:val="StyleUnderline"/>
        </w:rPr>
        <w:t xml:space="preserve"> </w:t>
      </w:r>
      <w:r w:rsidRPr="00EC1144">
        <w:rPr>
          <w:rStyle w:val="Emphasis"/>
        </w:rPr>
        <w:t xml:space="preserve">more </w:t>
      </w:r>
      <w:r w:rsidRPr="00EC1144">
        <w:rPr>
          <w:rStyle w:val="Emphasis"/>
          <w:highlight w:val="cyan"/>
        </w:rPr>
        <w:t>likely</w:t>
      </w:r>
      <w:r w:rsidRPr="00EC1144">
        <w:rPr>
          <w:rStyle w:val="StyleUnderline"/>
        </w:rPr>
        <w:t xml:space="preserve"> for</w:t>
      </w:r>
      <w:r w:rsidRPr="00EC1144">
        <w:rPr>
          <w:sz w:val="16"/>
        </w:rPr>
        <w:t xml:space="preserve"> </w:t>
      </w:r>
      <w:r w:rsidRPr="00EC1144">
        <w:rPr>
          <w:rStyle w:val="StyleUnderline"/>
        </w:rPr>
        <w:t xml:space="preserve">countries in </w:t>
      </w:r>
      <w:r w:rsidRPr="00EC1144">
        <w:rPr>
          <w:rStyle w:val="Emphasis"/>
        </w:rPr>
        <w:t>enduring rivalries</w:t>
      </w:r>
      <w:r w:rsidRPr="00EC1144">
        <w:rPr>
          <w:rStyle w:val="StyleUnderline"/>
        </w:rPr>
        <w:t xml:space="preserve"> because </w:t>
      </w:r>
      <w:r w:rsidRPr="00EC1144">
        <w:rPr>
          <w:rStyle w:val="Emphasis"/>
          <w:highlight w:val="cyan"/>
        </w:rPr>
        <w:t>scapegoating</w:t>
      </w:r>
      <w:r w:rsidRPr="00EC1144">
        <w:rPr>
          <w:rStyle w:val="StyleUnderline"/>
        </w:rPr>
        <w:t xml:space="preserve"> can be </w:t>
      </w:r>
      <w:r w:rsidRPr="00EC1144">
        <w:rPr>
          <w:rStyle w:val="StyleUnderline"/>
          <w:highlight w:val="cyan"/>
        </w:rPr>
        <w:t>easier</w:t>
      </w:r>
      <w:r w:rsidRPr="00EC1144">
        <w:rPr>
          <w:sz w:val="16"/>
        </w:rPr>
        <w:t xml:space="preserve"> against a state </w:t>
      </w:r>
      <w:proofErr w:type="gramStart"/>
      <w:r w:rsidRPr="00EC1144">
        <w:rPr>
          <w:sz w:val="16"/>
        </w:rPr>
        <w:t>enemy: ‘</w:t>
      </w:r>
      <w:proofErr w:type="gramEnd"/>
      <w:r w:rsidRPr="00EC1144">
        <w:rPr>
          <w:sz w:val="16"/>
        </w:rPr>
        <w:t xml:space="preserve">The </w:t>
      </w:r>
      <w:r w:rsidRPr="00EC1144">
        <w:rPr>
          <w:rStyle w:val="StyleUnderline"/>
        </w:rPr>
        <w:t>mutual anticipation</w:t>
      </w:r>
      <w:r w:rsidRPr="00EC1144">
        <w:rPr>
          <w:sz w:val="16"/>
        </w:rPr>
        <w:t xml:space="preserve"> of violent coercion </w:t>
      </w:r>
      <w:r w:rsidRPr="00EC1144">
        <w:rPr>
          <w:rStyle w:val="StyleUnderline"/>
        </w:rPr>
        <w:t xml:space="preserve">provides the </w:t>
      </w:r>
      <w:r w:rsidRPr="00EC1144">
        <w:rPr>
          <w:rStyle w:val="Emphasis"/>
        </w:rPr>
        <w:t>pretext</w:t>
      </w:r>
      <w:r w:rsidRPr="00EC1144">
        <w:rPr>
          <w:rStyle w:val="StyleUnderline"/>
        </w:rPr>
        <w:t xml:space="preserve"> and </w:t>
      </w:r>
      <w:r w:rsidRPr="00EC1144">
        <w:rPr>
          <w:rStyle w:val="Emphasis"/>
        </w:rPr>
        <w:t>justification</w:t>
      </w:r>
      <w:r w:rsidRPr="00EC1144">
        <w:rPr>
          <w:rStyle w:val="StyleUnderline"/>
        </w:rPr>
        <w:t xml:space="preserve"> for military actions</w:t>
      </w:r>
      <w:r w:rsidRPr="00EC1144">
        <w:rPr>
          <w:sz w:val="16"/>
        </w:rPr>
        <w:t xml:space="preserve"> that may have little strategic value. Moreover, </w:t>
      </w:r>
      <w:r w:rsidRPr="00EC1144">
        <w:rPr>
          <w:rStyle w:val="StyleUnderline"/>
        </w:rPr>
        <w:t xml:space="preserve">political </w:t>
      </w:r>
      <w:r w:rsidRPr="00EC1144">
        <w:rPr>
          <w:rStyle w:val="StyleUnderline"/>
          <w:highlight w:val="cyan"/>
        </w:rPr>
        <w:t>leaders</w:t>
      </w:r>
      <w:r w:rsidRPr="00EC1144">
        <w:rPr>
          <w:sz w:val="16"/>
        </w:rPr>
        <w:t xml:space="preserve"> in rivalry situations </w:t>
      </w:r>
      <w:r w:rsidRPr="00EC1144">
        <w:rPr>
          <w:rStyle w:val="StyleUnderline"/>
        </w:rPr>
        <w:t xml:space="preserve">can </w:t>
      </w:r>
      <w:r w:rsidRPr="00EC1144">
        <w:rPr>
          <w:rStyle w:val="Emphasis"/>
        </w:rPr>
        <w:t xml:space="preserve">effectively </w:t>
      </w:r>
      <w:r w:rsidRPr="00EC1144">
        <w:rPr>
          <w:rStyle w:val="Emphasis"/>
          <w:highlight w:val="cyan"/>
        </w:rPr>
        <w:t>blame</w:t>
      </w:r>
      <w:r w:rsidRPr="00EC1144">
        <w:rPr>
          <w:sz w:val="16"/>
        </w:rPr>
        <w:t xml:space="preserve"> domestic turmoil (such as </w:t>
      </w:r>
      <w:r w:rsidRPr="00EC1144">
        <w:rPr>
          <w:rStyle w:val="Emphasis"/>
          <w:highlight w:val="cyan"/>
        </w:rPr>
        <w:t>econ</w:t>
      </w:r>
      <w:r w:rsidRPr="00EC1144">
        <w:rPr>
          <w:rStyle w:val="Emphasis"/>
        </w:rPr>
        <w:t xml:space="preserve">omic </w:t>
      </w:r>
      <w:r w:rsidRPr="00EC1144">
        <w:rPr>
          <w:rStyle w:val="Emphasis"/>
          <w:highlight w:val="cyan"/>
        </w:rPr>
        <w:t>weakness</w:t>
      </w:r>
      <w:r w:rsidRPr="00EC1144">
        <w:rPr>
          <w:sz w:val="16"/>
        </w:rPr>
        <w:t xml:space="preserve">) </w:t>
      </w:r>
      <w:r w:rsidRPr="00EC1144">
        <w:rPr>
          <w:rStyle w:val="StyleUnderline"/>
          <w:highlight w:val="cyan"/>
        </w:rPr>
        <w:t>on</w:t>
      </w:r>
      <w:r w:rsidRPr="00EC1144">
        <w:rPr>
          <w:rStyle w:val="StyleUnderline"/>
        </w:rPr>
        <w:t xml:space="preserve"> foreign </w:t>
      </w:r>
      <w:r w:rsidRPr="00EC1144">
        <w:rPr>
          <w:rStyle w:val="Emphasis"/>
          <w:highlight w:val="cyan"/>
        </w:rPr>
        <w:t>enemies</w:t>
      </w:r>
      <w:r w:rsidRPr="00EC1144">
        <w:rPr>
          <w:sz w:val="16"/>
        </w:rPr>
        <w:t xml:space="preserve"> [ </w:t>
      </w:r>
      <w:proofErr w:type="gramStart"/>
      <w:r w:rsidRPr="00EC1144">
        <w:rPr>
          <w:sz w:val="16"/>
        </w:rPr>
        <w:t>... ]</w:t>
      </w:r>
      <w:proofErr w:type="gramEnd"/>
      <w:r w:rsidRPr="00EC1144">
        <w:rPr>
          <w:sz w:val="16"/>
        </w:rPr>
        <w:t xml:space="preserve"> facilitating and </w:t>
      </w:r>
      <w:r w:rsidRPr="00EC1144">
        <w:rPr>
          <w:rStyle w:val="StyleUnderline"/>
        </w:rPr>
        <w:t xml:space="preserve">legitimating the use of </w:t>
      </w:r>
      <w:r w:rsidRPr="00EC1144">
        <w:rPr>
          <w:rStyle w:val="Emphasis"/>
        </w:rPr>
        <w:t>military force</w:t>
      </w:r>
      <w:r w:rsidRPr="00EC1144">
        <w:rPr>
          <w:rStyle w:val="StyleUnderline"/>
        </w:rPr>
        <w:t xml:space="preserve"> to conceal </w:t>
      </w:r>
      <w:r w:rsidRPr="00EC1144">
        <w:rPr>
          <w:rStyle w:val="Emphasis"/>
        </w:rPr>
        <w:t>political insecurity’</w:t>
      </w:r>
      <w:r w:rsidRPr="00EC1144">
        <w:rPr>
          <w:sz w:val="16"/>
        </w:rPr>
        <w:t xml:space="preserve">. </w:t>
      </w:r>
      <w:r w:rsidRPr="00EC1144">
        <w:rPr>
          <w:rStyle w:val="StyleUnderline"/>
          <w:highlight w:val="cyan"/>
        </w:rPr>
        <w:t>Empirical</w:t>
      </w:r>
      <w:r w:rsidRPr="00EC1144">
        <w:rPr>
          <w:rStyle w:val="StyleUnderline"/>
        </w:rPr>
        <w:t xml:space="preserve"> analyses of</w:t>
      </w:r>
      <w:r w:rsidRPr="00EC1144">
        <w:rPr>
          <w:sz w:val="16"/>
        </w:rPr>
        <w:t xml:space="preserve"> </w:t>
      </w:r>
      <w:r w:rsidRPr="00EC1144">
        <w:rPr>
          <w:rStyle w:val="StyleUnderline"/>
        </w:rPr>
        <w:t xml:space="preserve">directed </w:t>
      </w:r>
      <w:r w:rsidRPr="00EC1144">
        <w:rPr>
          <w:rStyle w:val="Emphasis"/>
          <w:highlight w:val="cyan"/>
        </w:rPr>
        <w:t>dyads</w:t>
      </w:r>
      <w:r w:rsidRPr="00EC1144">
        <w:rPr>
          <w:rStyle w:val="StyleUnderline"/>
        </w:rPr>
        <w:t xml:space="preserve"> from </w:t>
      </w:r>
      <w:r w:rsidRPr="00EC1144">
        <w:rPr>
          <w:rStyle w:val="Emphasis"/>
        </w:rPr>
        <w:t>1960–2001</w:t>
      </w:r>
      <w:r w:rsidRPr="00EC1144">
        <w:rPr>
          <w:rStyle w:val="StyleUnderline"/>
        </w:rPr>
        <w:t xml:space="preserve"> </w:t>
      </w:r>
      <w:r w:rsidRPr="00EC1144">
        <w:rPr>
          <w:rStyle w:val="StyleUnderline"/>
          <w:highlight w:val="cyan"/>
        </w:rPr>
        <w:t>show</w:t>
      </w:r>
      <w:r w:rsidRPr="00EC1144">
        <w:rPr>
          <w:sz w:val="16"/>
        </w:rPr>
        <w:t xml:space="preserve"> that </w:t>
      </w:r>
      <w:r w:rsidRPr="00EC1144">
        <w:rPr>
          <w:rStyle w:val="StyleUnderline"/>
          <w:highlight w:val="cyan"/>
        </w:rPr>
        <w:t>rivals are</w:t>
      </w:r>
      <w:r w:rsidRPr="00EC1144">
        <w:rPr>
          <w:rStyle w:val="StyleUnderline"/>
        </w:rPr>
        <w:t xml:space="preserve"> more </w:t>
      </w:r>
      <w:r w:rsidRPr="00EC1144">
        <w:rPr>
          <w:rStyle w:val="StyleUnderline"/>
          <w:highlight w:val="cyan"/>
        </w:rPr>
        <w:t>likely to</w:t>
      </w:r>
      <w:r w:rsidRPr="00EC1144">
        <w:rPr>
          <w:rStyle w:val="StyleUnderline"/>
        </w:rPr>
        <w:t xml:space="preserve"> </w:t>
      </w:r>
      <w:r w:rsidRPr="00EC1144">
        <w:rPr>
          <w:rStyle w:val="Emphasis"/>
        </w:rPr>
        <w:t xml:space="preserve">initiate the </w:t>
      </w:r>
      <w:r w:rsidRPr="00EC1144">
        <w:rPr>
          <w:rStyle w:val="Emphasis"/>
          <w:highlight w:val="cyan"/>
        </w:rPr>
        <w:t>use</w:t>
      </w:r>
      <w:r w:rsidRPr="00EC1144">
        <w:rPr>
          <w:rStyle w:val="Emphasis"/>
        </w:rPr>
        <w:t xml:space="preserve"> of </w:t>
      </w:r>
      <w:r w:rsidRPr="00EC1144">
        <w:rPr>
          <w:rStyle w:val="Emphasis"/>
          <w:highlight w:val="cyan"/>
        </w:rPr>
        <w:t>force</w:t>
      </w:r>
      <w:r w:rsidRPr="00EC1144">
        <w:rPr>
          <w:rStyle w:val="StyleUnderline"/>
        </w:rPr>
        <w:t xml:space="preserve"> against</w:t>
      </w:r>
      <w:r w:rsidRPr="00EC1144">
        <w:rPr>
          <w:sz w:val="16"/>
        </w:rPr>
        <w:t xml:space="preserve"> </w:t>
      </w:r>
      <w:r w:rsidRPr="00EC1144">
        <w:rPr>
          <w:rStyle w:val="StyleUnderline"/>
        </w:rPr>
        <w:t xml:space="preserve">their enemies when </w:t>
      </w:r>
      <w:r w:rsidRPr="00EC1144">
        <w:rPr>
          <w:rStyle w:val="Emphasis"/>
        </w:rPr>
        <w:t>inflation is high</w:t>
      </w:r>
      <w:r w:rsidRPr="00EC1144">
        <w:rPr>
          <w:sz w:val="16"/>
        </w:rPr>
        <w:t>, while non-rivals are less likely to use force in times of domestic turmoil (see also Foster, 2006). Diplomatic conflicts more generally provide opportunities for diversionary tactics, especially for highly salient territorial (or other) issues (Mitchell &amp; Thyne, 2010). This literature generates an expectation that diversionary behavior in response to disaster shocks should be more likely for states involved in long-standing rivalries rather than states in isolated (or early stage) rivalry situations.</w:t>
      </w:r>
    </w:p>
    <w:p w14:paraId="376486EF" w14:textId="77777777" w:rsidR="00336D63" w:rsidRPr="00EC1144" w:rsidRDefault="00336D63" w:rsidP="00336D63"/>
    <w:p w14:paraId="26994C74" w14:textId="77777777" w:rsidR="00336D63" w:rsidRPr="00EC1144" w:rsidRDefault="00336D63" w:rsidP="00336D63"/>
    <w:p w14:paraId="6216B882" w14:textId="77777777" w:rsidR="00336D63" w:rsidRPr="00EC1144" w:rsidRDefault="00336D63" w:rsidP="00336D63"/>
    <w:p w14:paraId="1CB1402D" w14:textId="77777777" w:rsidR="00336D63" w:rsidRPr="00EC1144" w:rsidRDefault="00336D63" w:rsidP="00336D63">
      <w:pPr>
        <w:pStyle w:val="Heading4"/>
        <w:rPr>
          <w:rFonts w:cs="Calibri"/>
        </w:rPr>
      </w:pPr>
      <w:r w:rsidRPr="00EC1144">
        <w:rPr>
          <w:rFonts w:cs="Calibri"/>
        </w:rPr>
        <w:t>Sectoral bargaining solves:</w:t>
      </w:r>
    </w:p>
    <w:p w14:paraId="56F7B5DE" w14:textId="77777777" w:rsidR="00336D63" w:rsidRPr="00EC1144" w:rsidRDefault="00336D63" w:rsidP="00336D63"/>
    <w:p w14:paraId="7808F656" w14:textId="77777777" w:rsidR="00336D63" w:rsidRPr="00EC1144" w:rsidRDefault="00336D63" w:rsidP="00336D63">
      <w:pPr>
        <w:pStyle w:val="Heading4"/>
        <w:rPr>
          <w:rFonts w:cs="Calibri"/>
        </w:rPr>
      </w:pPr>
      <w:r w:rsidRPr="00EC1144">
        <w:rPr>
          <w:rFonts w:cs="Calibri"/>
        </w:rPr>
        <w:t xml:space="preserve">It </w:t>
      </w:r>
      <w:r w:rsidRPr="00EC1144">
        <w:rPr>
          <w:rFonts w:cs="Calibri"/>
          <w:u w:val="single"/>
        </w:rPr>
        <w:t>ends</w:t>
      </w:r>
      <w:r w:rsidRPr="00EC1144">
        <w:rPr>
          <w:rFonts w:cs="Calibri"/>
        </w:rPr>
        <w:t xml:space="preserve"> union-busting.</w:t>
      </w:r>
    </w:p>
    <w:p w14:paraId="0ADF48A4" w14:textId="77777777" w:rsidR="00336D63" w:rsidRPr="00EC1144" w:rsidRDefault="00336D63" w:rsidP="00336D63">
      <w:r w:rsidRPr="00EC1144">
        <w:rPr>
          <w:rStyle w:val="Style13ptBold"/>
        </w:rPr>
        <w:t>Madland 24</w:t>
      </w:r>
      <w:r w:rsidRPr="00EC1144">
        <w:t>, Senior Fellow and Advisor at the American Worker Project with a PhD in Government from Georgetown University. (David, 5/30, “Sectoral Bargaining Can Support High Union Membership, Canter for American Progress, https://www.americanprogress.org/article/sectoral-bargaining-can-support-high-union-membership/#:~:text=Sectoral%20bargaining%20increases%20the%20number,common%20in%20the% %20</w:t>
      </w:r>
      <w:proofErr w:type="gramStart"/>
      <w:r w:rsidRPr="00EC1144">
        <w:t>States.&amp;</w:t>
      </w:r>
      <w:proofErr w:type="gramEnd"/>
      <w:r w:rsidRPr="00EC1144">
        <w:t>text=It%20also%20reduces%20economic%20</w:t>
      </w:r>
      <w:proofErr w:type="gramStart"/>
      <w:r w:rsidRPr="00EC1144">
        <w:t>inequality,gaps</w:t>
      </w:r>
      <w:proofErr w:type="gramEnd"/>
      <w:r w:rsidRPr="00EC1144">
        <w:t>%2C%20and%20boosts%20economic%20productivity)</w:t>
      </w:r>
    </w:p>
    <w:p w14:paraId="32F277BF" w14:textId="77777777" w:rsidR="00336D63" w:rsidRPr="00EC1144" w:rsidRDefault="00336D63" w:rsidP="00336D63">
      <w:pPr>
        <w:rPr>
          <w:rStyle w:val="StyleUnderline"/>
        </w:rPr>
      </w:pPr>
      <w:r w:rsidRPr="00EC1144">
        <w:rPr>
          <w:sz w:val="16"/>
        </w:rPr>
        <w:t xml:space="preserve">As a result, </w:t>
      </w:r>
      <w:r w:rsidRPr="00EC1144">
        <w:rPr>
          <w:rStyle w:val="StyleUnderline"/>
          <w:highlight w:val="cyan"/>
        </w:rPr>
        <w:t>employers</w:t>
      </w:r>
      <w:r w:rsidRPr="00EC1144">
        <w:rPr>
          <w:sz w:val="16"/>
          <w:highlight w:val="cyan"/>
        </w:rPr>
        <w:t xml:space="preserve"> </w:t>
      </w:r>
      <w:r w:rsidRPr="00EC1144">
        <w:rPr>
          <w:rStyle w:val="Emphasis"/>
          <w:highlight w:val="cyan"/>
        </w:rPr>
        <w:t>have less incentive to fight</w:t>
      </w:r>
      <w:r w:rsidRPr="00EC1144">
        <w:rPr>
          <w:rStyle w:val="Emphasis"/>
        </w:rPr>
        <w:t xml:space="preserve"> their workers’ </w:t>
      </w:r>
      <w:r w:rsidRPr="00EC1144">
        <w:rPr>
          <w:rStyle w:val="Emphasis"/>
          <w:highlight w:val="cyan"/>
        </w:rPr>
        <w:t>efforts to unionize</w:t>
      </w:r>
      <w:r w:rsidRPr="00EC1144">
        <w:rPr>
          <w:sz w:val="16"/>
        </w:rPr>
        <w:t xml:space="preserve">, </w:t>
      </w:r>
      <w:r w:rsidRPr="00EC1144">
        <w:rPr>
          <w:rStyle w:val="StyleUnderline"/>
        </w:rPr>
        <w:t>which</w:t>
      </w:r>
      <w:r w:rsidRPr="00EC1144">
        <w:rPr>
          <w:sz w:val="16"/>
        </w:rPr>
        <w:t xml:space="preserve"> can </w:t>
      </w:r>
      <w:r w:rsidRPr="00EC1144">
        <w:rPr>
          <w:rStyle w:val="StyleUnderline"/>
        </w:rPr>
        <w:t>make</w:t>
      </w:r>
      <w:r w:rsidRPr="00EC1144">
        <w:rPr>
          <w:sz w:val="16"/>
        </w:rPr>
        <w:t xml:space="preserve"> </w:t>
      </w:r>
      <w:r w:rsidRPr="00EC1144">
        <w:rPr>
          <w:rStyle w:val="StyleUnderline"/>
        </w:rPr>
        <w:t>organizing</w:t>
      </w:r>
      <w:r w:rsidRPr="00EC1144">
        <w:rPr>
          <w:sz w:val="16"/>
        </w:rPr>
        <w:t xml:space="preserve"> workers </w:t>
      </w:r>
      <w:r w:rsidRPr="00EC1144">
        <w:rPr>
          <w:rStyle w:val="StyleUnderline"/>
        </w:rPr>
        <w:t>easier</w:t>
      </w:r>
      <w:r w:rsidRPr="00EC1144">
        <w:rPr>
          <w:sz w:val="16"/>
        </w:rPr>
        <w:t>. 7 </w:t>
      </w:r>
      <w:r w:rsidRPr="00EC1144">
        <w:rPr>
          <w:rStyle w:val="StyleUnderline"/>
          <w:highlight w:val="cyan"/>
        </w:rPr>
        <w:t>Sectoral bargaining</w:t>
      </w:r>
      <w:r w:rsidRPr="00EC1144">
        <w:rPr>
          <w:rStyle w:val="StyleUnderline"/>
        </w:rPr>
        <w:t xml:space="preserve"> also </w:t>
      </w:r>
      <w:r w:rsidRPr="00EC1144">
        <w:rPr>
          <w:rStyle w:val="StyleUnderline"/>
          <w:highlight w:val="cyan"/>
        </w:rPr>
        <w:t>creates</w:t>
      </w:r>
      <w:r w:rsidRPr="00EC1144">
        <w:rPr>
          <w:rStyle w:val="StyleUnderline"/>
        </w:rPr>
        <w:t xml:space="preserve"> a more </w:t>
      </w:r>
      <w:r w:rsidRPr="00EC1144">
        <w:rPr>
          <w:rStyle w:val="StyleUnderline"/>
          <w:highlight w:val="cyan"/>
        </w:rPr>
        <w:t>level playing</w:t>
      </w:r>
      <w:r w:rsidRPr="00EC1144">
        <w:rPr>
          <w:sz w:val="16"/>
          <w:highlight w:val="cyan"/>
        </w:rPr>
        <w:t xml:space="preserve"> </w:t>
      </w:r>
      <w:r w:rsidRPr="00EC1144">
        <w:rPr>
          <w:rStyle w:val="StyleUnderline"/>
          <w:highlight w:val="cyan"/>
        </w:rPr>
        <w:t>field</w:t>
      </w:r>
      <w:r w:rsidRPr="00EC1144">
        <w:rPr>
          <w:sz w:val="16"/>
          <w:highlight w:val="cyan"/>
        </w:rPr>
        <w:t xml:space="preserve"> </w:t>
      </w:r>
      <w:r w:rsidRPr="00EC1144">
        <w:rPr>
          <w:rStyle w:val="Emphasis"/>
          <w:highlight w:val="cyan"/>
        </w:rPr>
        <w:t>that protects</w:t>
      </w:r>
      <w:r w:rsidRPr="00EC1144">
        <w:rPr>
          <w:sz w:val="16"/>
        </w:rPr>
        <w:t xml:space="preserve"> unionized </w:t>
      </w:r>
      <w:r w:rsidRPr="00EC1144">
        <w:rPr>
          <w:rStyle w:val="Emphasis"/>
          <w:highlight w:val="cyan"/>
        </w:rPr>
        <w:t>workers and</w:t>
      </w:r>
      <w:r w:rsidRPr="00EC1144">
        <w:rPr>
          <w:rStyle w:val="Emphasis"/>
        </w:rPr>
        <w:t xml:space="preserve"> high union </w:t>
      </w:r>
      <w:r w:rsidRPr="00EC1144">
        <w:rPr>
          <w:rStyle w:val="Emphasis"/>
          <w:highlight w:val="cyan"/>
        </w:rPr>
        <w:t>standards</w:t>
      </w:r>
      <w:r w:rsidRPr="00EC1144">
        <w:rPr>
          <w:sz w:val="16"/>
        </w:rPr>
        <w:t xml:space="preserve"> </w:t>
      </w:r>
      <w:r w:rsidRPr="00EC1144">
        <w:rPr>
          <w:rStyle w:val="StyleUnderline"/>
          <w:highlight w:val="cyan"/>
        </w:rPr>
        <w:t>from being</w:t>
      </w:r>
      <w:r w:rsidRPr="00EC1144">
        <w:rPr>
          <w:rStyle w:val="StyleUnderline"/>
        </w:rPr>
        <w:t xml:space="preserve"> </w:t>
      </w:r>
      <w:r w:rsidRPr="00EC1144">
        <w:rPr>
          <w:rStyle w:val="StyleUnderline"/>
          <w:highlight w:val="cyan"/>
        </w:rPr>
        <w:t>undercut</w:t>
      </w:r>
      <w:r w:rsidRPr="00EC1144">
        <w:rPr>
          <w:sz w:val="16"/>
        </w:rPr>
        <w:t xml:space="preserve"> </w:t>
      </w:r>
      <w:r w:rsidRPr="00EC1144">
        <w:rPr>
          <w:rStyle w:val="StyleUnderline"/>
        </w:rPr>
        <w:t>by</w:t>
      </w:r>
      <w:r w:rsidRPr="00EC1144">
        <w:rPr>
          <w:sz w:val="16"/>
        </w:rPr>
        <w:t xml:space="preserve"> low-paying </w:t>
      </w:r>
      <w:r w:rsidRPr="00EC1144">
        <w:rPr>
          <w:rStyle w:val="StyleUnderline"/>
        </w:rPr>
        <w:t>companies</w:t>
      </w:r>
      <w:r w:rsidRPr="00EC1144">
        <w:rPr>
          <w:sz w:val="16"/>
        </w:rPr>
        <w:t xml:space="preserve">. Without sectoral bargaining, </w:t>
      </w:r>
      <w:r w:rsidRPr="00EC1144">
        <w:rPr>
          <w:rStyle w:val="StyleUnderline"/>
        </w:rPr>
        <w:t>unionized workers are under constant threat</w:t>
      </w:r>
      <w:r w:rsidRPr="00EC1144">
        <w:rPr>
          <w:sz w:val="16"/>
        </w:rPr>
        <w:t xml:space="preserve"> that </w:t>
      </w:r>
      <w:r w:rsidRPr="00EC1144">
        <w:rPr>
          <w:rStyle w:val="StyleUnderline"/>
        </w:rPr>
        <w:t>companies</w:t>
      </w:r>
      <w:r w:rsidRPr="00EC1144">
        <w:rPr>
          <w:sz w:val="16"/>
        </w:rPr>
        <w:t xml:space="preserve"> will </w:t>
      </w:r>
      <w:r w:rsidRPr="00EC1144">
        <w:rPr>
          <w:rStyle w:val="StyleUnderline"/>
        </w:rPr>
        <w:t>find ways</w:t>
      </w:r>
      <w:r w:rsidRPr="00EC1144">
        <w:rPr>
          <w:sz w:val="16"/>
        </w:rPr>
        <w:t xml:space="preserve"> </w:t>
      </w:r>
      <w:r w:rsidRPr="00EC1144">
        <w:rPr>
          <w:rStyle w:val="StyleUnderline"/>
        </w:rPr>
        <w:t>to</w:t>
      </w:r>
      <w:r w:rsidRPr="00EC1144">
        <w:rPr>
          <w:sz w:val="16"/>
        </w:rPr>
        <w:t xml:space="preserve"> do similar work at </w:t>
      </w:r>
      <w:r w:rsidRPr="00EC1144">
        <w:rPr>
          <w:rStyle w:val="StyleUnderline"/>
        </w:rPr>
        <w:t>lower standards.</w:t>
      </w:r>
    </w:p>
    <w:p w14:paraId="1AE8AEC2" w14:textId="77777777" w:rsidR="00336D63" w:rsidRPr="00EC1144" w:rsidRDefault="00336D63" w:rsidP="00336D63"/>
    <w:p w14:paraId="6B85102E" w14:textId="77777777" w:rsidR="00336D63" w:rsidRPr="00EC1144" w:rsidRDefault="00336D63" w:rsidP="00336D63">
      <w:pPr>
        <w:pStyle w:val="Heading4"/>
        <w:rPr>
          <w:rFonts w:cs="Calibri"/>
        </w:rPr>
      </w:pPr>
      <w:r w:rsidRPr="00EC1144">
        <w:rPr>
          <w:rFonts w:cs="Calibri"/>
        </w:rPr>
        <w:t xml:space="preserve">It also </w:t>
      </w:r>
      <w:proofErr w:type="gramStart"/>
      <w:r w:rsidRPr="00EC1144">
        <w:rPr>
          <w:rFonts w:cs="Calibri"/>
          <w:u w:val="single"/>
        </w:rPr>
        <w:t>ameliorates</w:t>
      </w:r>
      <w:proofErr w:type="gramEnd"/>
      <w:r w:rsidRPr="00EC1144">
        <w:rPr>
          <w:rFonts w:cs="Calibri"/>
        </w:rPr>
        <w:t xml:space="preserve"> the income gap. The flexibility of </w:t>
      </w:r>
      <w:r w:rsidRPr="00EC1144">
        <w:rPr>
          <w:rFonts w:cs="Calibri"/>
          <w:u w:val="single"/>
        </w:rPr>
        <w:t>wage cushions</w:t>
      </w:r>
      <w:r w:rsidRPr="00EC1144">
        <w:rPr>
          <w:rFonts w:cs="Calibri"/>
        </w:rPr>
        <w:t xml:space="preserve"> buffers </w:t>
      </w:r>
      <w:r w:rsidRPr="00EC1144">
        <w:rPr>
          <w:rFonts w:cs="Calibri"/>
          <w:u w:val="single"/>
        </w:rPr>
        <w:t>economic shocks</w:t>
      </w:r>
      <w:r w:rsidRPr="00EC1144">
        <w:rPr>
          <w:rFonts w:cs="Calibri"/>
        </w:rPr>
        <w:t xml:space="preserve"> while </w:t>
      </w:r>
      <w:r w:rsidRPr="00EC1144">
        <w:rPr>
          <w:rFonts w:cs="Calibri"/>
          <w:u w:val="single"/>
        </w:rPr>
        <w:t>maintaining productivity</w:t>
      </w:r>
      <w:r w:rsidRPr="00EC1144">
        <w:rPr>
          <w:rFonts w:cs="Calibri"/>
        </w:rPr>
        <w:t>.</w:t>
      </w:r>
    </w:p>
    <w:p w14:paraId="6ACAAE64" w14:textId="77777777" w:rsidR="00336D63" w:rsidRPr="00EC1144" w:rsidRDefault="00336D63" w:rsidP="00336D63">
      <w:r w:rsidRPr="00EC1144">
        <w:rPr>
          <w:rStyle w:val="Style13ptBold"/>
        </w:rPr>
        <w:t>Bustamante 24</w:t>
      </w:r>
      <w:r w:rsidRPr="00EC1144">
        <w:t>,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w:t>
      </w:r>
      <w:proofErr w:type="spellStart"/>
      <w:r w:rsidRPr="00EC1144">
        <w:t>Alí</w:t>
      </w:r>
      <w:proofErr w:type="spellEnd"/>
      <w:r w:rsidRPr="00EC1144">
        <w:t xml:space="preserve"> R. Bustamante, February 2024, “Raising Wages through Sectoral Bargaining,” The Roosevelt Institute, https://rooseveltinstitute.org/wp-content/uploads/2024/02/RI_Raising-Wages-through-Sectoral-Bargaining_Brief_202402.pdf) </w:t>
      </w:r>
    </w:p>
    <w:p w14:paraId="7C9131ED" w14:textId="77777777" w:rsidR="00336D63" w:rsidRPr="00EC1144" w:rsidRDefault="00336D63" w:rsidP="00336D63">
      <w:pPr>
        <w:rPr>
          <w:sz w:val="16"/>
        </w:rPr>
      </w:pPr>
      <w:r w:rsidRPr="00EC1144">
        <w:rPr>
          <w:rStyle w:val="StyleUnderline"/>
        </w:rPr>
        <w:t>In the US</w:t>
      </w:r>
      <w:r w:rsidRPr="00EC1144">
        <w:rPr>
          <w:sz w:val="16"/>
        </w:rPr>
        <w:t xml:space="preserve">, </w:t>
      </w:r>
      <w:r w:rsidRPr="00EC1144">
        <w:rPr>
          <w:rStyle w:val="Emphasis"/>
        </w:rPr>
        <w:t>collective bargaining agreements</w:t>
      </w:r>
      <w:r w:rsidRPr="00EC1144">
        <w:rPr>
          <w:sz w:val="16"/>
        </w:rPr>
        <w:t xml:space="preserve"> typically </w:t>
      </w:r>
      <w:r w:rsidRPr="00EC1144">
        <w:rPr>
          <w:rStyle w:val="StyleUnderline"/>
        </w:rPr>
        <w:t xml:space="preserve">cover only a </w:t>
      </w:r>
      <w:r w:rsidRPr="00EC1144">
        <w:rPr>
          <w:rStyle w:val="Emphasis"/>
        </w:rPr>
        <w:t>single company</w:t>
      </w:r>
      <w:r w:rsidRPr="00EC1144">
        <w:rPr>
          <w:sz w:val="16"/>
        </w:rPr>
        <w:t xml:space="preserve">. </w:t>
      </w:r>
      <w:r w:rsidRPr="00EC1144">
        <w:rPr>
          <w:rStyle w:val="StyleUnderline"/>
        </w:rPr>
        <w:t>This limitation has</w:t>
      </w:r>
      <w:r w:rsidRPr="00EC1144">
        <w:rPr>
          <w:sz w:val="16"/>
        </w:rPr>
        <w:t xml:space="preserve"> </w:t>
      </w:r>
      <w:r w:rsidRPr="00EC1144">
        <w:rPr>
          <w:rStyle w:val="Emphasis"/>
        </w:rPr>
        <w:t>significant implications</w:t>
      </w:r>
      <w:r w:rsidRPr="00EC1144">
        <w:rPr>
          <w:sz w:val="16"/>
        </w:rPr>
        <w:t xml:space="preserve"> </w:t>
      </w:r>
      <w:r w:rsidRPr="00EC1144">
        <w:rPr>
          <w:rStyle w:val="StyleUnderline"/>
        </w:rPr>
        <w:t>for the</w:t>
      </w:r>
      <w:r w:rsidRPr="00EC1144">
        <w:rPr>
          <w:sz w:val="16"/>
        </w:rPr>
        <w:t xml:space="preserve"> </w:t>
      </w:r>
      <w:r w:rsidRPr="00EC1144">
        <w:rPr>
          <w:rStyle w:val="Emphasis"/>
        </w:rPr>
        <w:t>breadth</w:t>
      </w:r>
      <w:r w:rsidRPr="00EC1144">
        <w:rPr>
          <w:sz w:val="16"/>
        </w:rPr>
        <w:t xml:space="preserve"> </w:t>
      </w:r>
      <w:r w:rsidRPr="00EC1144">
        <w:rPr>
          <w:rStyle w:val="StyleUnderline"/>
        </w:rPr>
        <w:t>of wage negotiations and the</w:t>
      </w:r>
      <w:r w:rsidRPr="00EC1144">
        <w:rPr>
          <w:sz w:val="16"/>
        </w:rPr>
        <w:t xml:space="preserve"> </w:t>
      </w:r>
      <w:r w:rsidRPr="00EC1144">
        <w:rPr>
          <w:rStyle w:val="Emphasis"/>
        </w:rPr>
        <w:t>ability</w:t>
      </w:r>
      <w:r w:rsidRPr="00EC1144">
        <w:rPr>
          <w:sz w:val="16"/>
        </w:rPr>
        <w:t xml:space="preserve"> </w:t>
      </w:r>
      <w:r w:rsidRPr="00EC1144">
        <w:rPr>
          <w:rStyle w:val="StyleUnderline"/>
        </w:rPr>
        <w:t>of collective bargaining agreements to</w:t>
      </w:r>
      <w:r w:rsidRPr="00EC1144">
        <w:rPr>
          <w:sz w:val="16"/>
        </w:rPr>
        <w:t xml:space="preserve"> </w:t>
      </w:r>
      <w:r w:rsidRPr="00EC1144">
        <w:rPr>
          <w:rStyle w:val="Emphasis"/>
        </w:rPr>
        <w:t>shape broader labor rights</w:t>
      </w:r>
      <w:r w:rsidRPr="00EC1144">
        <w:rPr>
          <w:sz w:val="16"/>
        </w:rPr>
        <w:t xml:space="preserve">. In contrast, </w:t>
      </w:r>
      <w:r w:rsidRPr="00EC1144">
        <w:rPr>
          <w:rStyle w:val="Emphasis"/>
          <w:highlight w:val="cyan"/>
        </w:rPr>
        <w:t>sectoral bargaining</w:t>
      </w:r>
      <w:r w:rsidRPr="00EC1144">
        <w:rPr>
          <w:sz w:val="16"/>
        </w:rPr>
        <w:t xml:space="preserve"> </w:t>
      </w:r>
      <w:r w:rsidRPr="00EC1144">
        <w:rPr>
          <w:rStyle w:val="StyleUnderline"/>
          <w:highlight w:val="cyan"/>
        </w:rPr>
        <w:t>sets</w:t>
      </w:r>
      <w:r w:rsidRPr="00EC1144">
        <w:rPr>
          <w:rStyle w:val="StyleUnderline"/>
        </w:rPr>
        <w:t xml:space="preserve"> employment </w:t>
      </w:r>
      <w:r w:rsidRPr="00EC1144">
        <w:rPr>
          <w:rStyle w:val="StyleUnderline"/>
          <w:highlight w:val="cyan"/>
        </w:rPr>
        <w:t>standards for</w:t>
      </w:r>
      <w:r w:rsidRPr="00EC1144">
        <w:rPr>
          <w:sz w:val="16"/>
        </w:rPr>
        <w:t xml:space="preserve"> </w:t>
      </w:r>
      <w:r w:rsidRPr="00EC1144">
        <w:rPr>
          <w:rStyle w:val="Emphasis"/>
        </w:rPr>
        <w:t>entire industries</w:t>
      </w:r>
      <w:r w:rsidRPr="00EC1144">
        <w:rPr>
          <w:sz w:val="16"/>
        </w:rPr>
        <w:t xml:space="preserve"> </w:t>
      </w:r>
      <w:r w:rsidRPr="00EC1144">
        <w:rPr>
          <w:rStyle w:val="StyleUnderline"/>
        </w:rPr>
        <w:t xml:space="preserve">or occupations by allowing worker organizations to represent </w:t>
      </w:r>
      <w:r w:rsidRPr="00FE0C7A">
        <w:rPr>
          <w:rStyle w:val="StyleUnderline"/>
        </w:rPr>
        <w:t>both</w:t>
      </w:r>
      <w:r w:rsidRPr="00FE0C7A">
        <w:rPr>
          <w:sz w:val="16"/>
        </w:rPr>
        <w:t xml:space="preserve"> </w:t>
      </w:r>
      <w:r w:rsidRPr="00EC1144">
        <w:rPr>
          <w:rStyle w:val="Emphasis"/>
          <w:highlight w:val="cyan"/>
        </w:rPr>
        <w:t>union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nonunion workers</w:t>
      </w:r>
      <w:r w:rsidRPr="00EC1144">
        <w:rPr>
          <w:sz w:val="16"/>
        </w:rPr>
        <w:t xml:space="preserve"> </w:t>
      </w:r>
      <w:r w:rsidRPr="00EC1144">
        <w:rPr>
          <w:rStyle w:val="StyleUnderline"/>
          <w:highlight w:val="cyan"/>
        </w:rPr>
        <w:t>across</w:t>
      </w:r>
      <w:r w:rsidRPr="00EC1144">
        <w:rPr>
          <w:rStyle w:val="StyleUnderline"/>
        </w:rPr>
        <w:t xml:space="preserve"> multiple </w:t>
      </w:r>
      <w:r w:rsidRPr="00EC1144">
        <w:rPr>
          <w:rStyle w:val="StyleUnderline"/>
          <w:highlight w:val="cyan"/>
        </w:rPr>
        <w:t>employers</w:t>
      </w:r>
      <w:r w:rsidRPr="00EC1144">
        <w:rPr>
          <w:rStyle w:val="StyleUnderline"/>
        </w:rPr>
        <w:t xml:space="preserve"> in an industry in their collective bargaining of labor conditions</w:t>
      </w:r>
      <w:r w:rsidRPr="00EC1144">
        <w:rPr>
          <w:sz w:val="16"/>
        </w:rPr>
        <w:t xml:space="preserve">. </w:t>
      </w:r>
      <w:r w:rsidRPr="00EC1144">
        <w:rPr>
          <w:rStyle w:val="StyleUnderline"/>
        </w:rPr>
        <w:t xml:space="preserve">This approach </w:t>
      </w:r>
      <w:r w:rsidRPr="00EC1144">
        <w:rPr>
          <w:rStyle w:val="StyleUnderline"/>
          <w:highlight w:val="cyan"/>
        </w:rPr>
        <w:t>ensures</w:t>
      </w:r>
      <w:r w:rsidRPr="00EC1144">
        <w:rPr>
          <w:rStyle w:val="StyleUnderline"/>
        </w:rPr>
        <w:t xml:space="preserve"> that</w:t>
      </w:r>
      <w:r w:rsidRPr="00EC1144">
        <w:rPr>
          <w:sz w:val="16"/>
        </w:rPr>
        <w:t xml:space="preserve"> </w:t>
      </w:r>
      <w:r w:rsidRPr="00EC1144">
        <w:rPr>
          <w:rStyle w:val="Emphasis"/>
          <w:highlight w:val="cyan"/>
        </w:rPr>
        <w:t>wage floors</w:t>
      </w:r>
      <w:r w:rsidRPr="00EC1144">
        <w:rPr>
          <w:sz w:val="16"/>
        </w:rPr>
        <w:t xml:space="preserve"> </w:t>
      </w:r>
      <w:r w:rsidRPr="00EC1144">
        <w:rPr>
          <w:rStyle w:val="StyleUnderline"/>
        </w:rPr>
        <w:t>are not limited to</w:t>
      </w:r>
      <w:r w:rsidRPr="00EC1144">
        <w:rPr>
          <w:sz w:val="16"/>
        </w:rPr>
        <w:t xml:space="preserve"> </w:t>
      </w:r>
      <w:r w:rsidRPr="00EC1144">
        <w:rPr>
          <w:rStyle w:val="Emphasis"/>
        </w:rPr>
        <w:t>individual firms</w:t>
      </w:r>
      <w:r w:rsidRPr="00EC1144">
        <w:rPr>
          <w:sz w:val="16"/>
        </w:rPr>
        <w:t xml:space="preserve"> </w:t>
      </w:r>
      <w:r w:rsidRPr="00EC1144">
        <w:rPr>
          <w:rStyle w:val="StyleUnderline"/>
        </w:rPr>
        <w:t>or</w:t>
      </w:r>
      <w:r w:rsidRPr="00EC1144">
        <w:rPr>
          <w:sz w:val="16"/>
        </w:rPr>
        <w:t xml:space="preserve"> </w:t>
      </w:r>
      <w:r w:rsidRPr="00EC1144">
        <w:rPr>
          <w:rStyle w:val="Emphasis"/>
        </w:rPr>
        <w:t>subsets</w:t>
      </w:r>
      <w:r w:rsidRPr="00EC1144">
        <w:rPr>
          <w:sz w:val="16"/>
        </w:rPr>
        <w:t xml:space="preserve"> </w:t>
      </w:r>
      <w:r w:rsidRPr="00EC1144">
        <w:rPr>
          <w:rStyle w:val="StyleUnderline"/>
        </w:rPr>
        <w:t>of workers but are</w:t>
      </w:r>
      <w:r w:rsidRPr="00EC1144">
        <w:rPr>
          <w:sz w:val="16"/>
        </w:rPr>
        <w:t xml:space="preserve"> </w:t>
      </w:r>
      <w:r w:rsidRPr="00EC1144">
        <w:rPr>
          <w:rStyle w:val="Emphasis"/>
          <w:highlight w:val="cyan"/>
        </w:rPr>
        <w:t>applied across sectors</w:t>
      </w:r>
      <w:r w:rsidRPr="00EC1144">
        <w:rPr>
          <w:sz w:val="16"/>
        </w:rPr>
        <w:t xml:space="preserve">, </w:t>
      </w:r>
      <w:r w:rsidRPr="00EC1144">
        <w:rPr>
          <w:rStyle w:val="StyleUnderline"/>
          <w:highlight w:val="cyan"/>
        </w:rPr>
        <w:t>providing</w:t>
      </w:r>
      <w:r w:rsidRPr="00EC1144">
        <w:rPr>
          <w:rStyle w:val="StyleUnderline"/>
        </w:rPr>
        <w:t xml:space="preserve"> a more</w:t>
      </w:r>
      <w:r w:rsidRPr="00EC1144">
        <w:rPr>
          <w:sz w:val="16"/>
        </w:rPr>
        <w:t xml:space="preserve"> </w:t>
      </w:r>
      <w:r w:rsidRPr="00FE0C7A">
        <w:rPr>
          <w:rStyle w:val="Emphasis"/>
        </w:rPr>
        <w:t>uniform</w:t>
      </w:r>
      <w:r w:rsidRPr="00FE0C7A">
        <w:rPr>
          <w:sz w:val="16"/>
        </w:rPr>
        <w:t xml:space="preserve"> </w:t>
      </w:r>
      <w:r w:rsidRPr="00FE0C7A">
        <w:rPr>
          <w:rStyle w:val="StyleUnderline"/>
        </w:rPr>
        <w:t>and</w:t>
      </w:r>
      <w:r w:rsidRPr="00FE0C7A">
        <w:rPr>
          <w:sz w:val="16"/>
        </w:rPr>
        <w:t xml:space="preserve"> </w:t>
      </w:r>
      <w:r w:rsidRPr="00EC1144">
        <w:rPr>
          <w:rStyle w:val="Emphasis"/>
          <w:highlight w:val="cyan"/>
        </w:rPr>
        <w:t>equitable</w:t>
      </w:r>
      <w:r w:rsidRPr="00EC1144">
        <w:rPr>
          <w:sz w:val="16"/>
        </w:rPr>
        <w:t xml:space="preserve"> </w:t>
      </w:r>
      <w:r w:rsidRPr="00EC1144">
        <w:rPr>
          <w:rStyle w:val="StyleUnderline"/>
          <w:highlight w:val="cyan"/>
        </w:rPr>
        <w:t xml:space="preserve">wage </w:t>
      </w:r>
      <w:r w:rsidRPr="00FE0C7A">
        <w:rPr>
          <w:rStyle w:val="StyleUnderline"/>
        </w:rPr>
        <w:t>structure</w:t>
      </w:r>
      <w:r w:rsidRPr="00EC1144">
        <w:rPr>
          <w:sz w:val="16"/>
        </w:rPr>
        <w:t xml:space="preserve">. </w:t>
      </w:r>
      <w:r w:rsidRPr="00EC1144">
        <w:rPr>
          <w:rStyle w:val="StyleUnderline"/>
        </w:rPr>
        <w:t xml:space="preserve">This form of bargaining is prevalent in countries like France, Italy, the Netherlands, Portugal, and Spain, and has </w:t>
      </w:r>
      <w:r w:rsidRPr="00FE0C7A">
        <w:rPr>
          <w:rStyle w:val="StyleUnderline"/>
        </w:rPr>
        <w:t>contributed to</w:t>
      </w:r>
      <w:r w:rsidRPr="00FE0C7A">
        <w:rPr>
          <w:sz w:val="16"/>
        </w:rPr>
        <w:t xml:space="preserve"> </w:t>
      </w:r>
      <w:r w:rsidRPr="00FE0C7A">
        <w:rPr>
          <w:rStyle w:val="Emphasis"/>
        </w:rPr>
        <w:t>significant improvements</w:t>
      </w:r>
      <w:r w:rsidRPr="00FE0C7A">
        <w:rPr>
          <w:sz w:val="16"/>
        </w:rPr>
        <w:t xml:space="preserve"> </w:t>
      </w:r>
      <w:r w:rsidRPr="00FE0C7A">
        <w:rPr>
          <w:rStyle w:val="StyleUnderline"/>
        </w:rPr>
        <w:t>in workers' wages at both the</w:t>
      </w:r>
      <w:r w:rsidRPr="00FE0C7A">
        <w:rPr>
          <w:sz w:val="16"/>
        </w:rPr>
        <w:t xml:space="preserve"> </w:t>
      </w:r>
      <w:r w:rsidRPr="00FE0C7A">
        <w:rPr>
          <w:rStyle w:val="Emphasis"/>
        </w:rPr>
        <w:t>average</w:t>
      </w:r>
      <w:r w:rsidRPr="00FE0C7A">
        <w:rPr>
          <w:sz w:val="16"/>
        </w:rPr>
        <w:t xml:space="preserve"> </w:t>
      </w:r>
      <w:r w:rsidRPr="00FE0C7A">
        <w:rPr>
          <w:rStyle w:val="StyleUnderline"/>
        </w:rPr>
        <w:t>and</w:t>
      </w:r>
      <w:r w:rsidRPr="00FE0C7A">
        <w:rPr>
          <w:sz w:val="16"/>
        </w:rPr>
        <w:t xml:space="preserve"> the </w:t>
      </w:r>
      <w:r w:rsidRPr="00FE0C7A">
        <w:rPr>
          <w:rStyle w:val="Emphasis"/>
        </w:rPr>
        <w:t>bottom rung</w:t>
      </w:r>
      <w:r w:rsidRPr="00FE0C7A">
        <w:rPr>
          <w:sz w:val="16"/>
        </w:rPr>
        <w:t xml:space="preserve"> </w:t>
      </w:r>
      <w:r w:rsidRPr="00FE0C7A">
        <w:rPr>
          <w:rStyle w:val="StyleUnderline"/>
        </w:rPr>
        <w:t>of wage earnings</w:t>
      </w:r>
      <w:r w:rsidRPr="00EC1144">
        <w:rPr>
          <w:sz w:val="16"/>
        </w:rPr>
        <w:t>.</w:t>
      </w:r>
    </w:p>
    <w:p w14:paraId="69355E2F" w14:textId="77777777" w:rsidR="00336D63" w:rsidRPr="00EC1144" w:rsidRDefault="00336D63" w:rsidP="00336D63">
      <w:pPr>
        <w:rPr>
          <w:sz w:val="16"/>
        </w:rPr>
      </w:pPr>
      <w:r w:rsidRPr="00EC1144">
        <w:rPr>
          <w:sz w:val="16"/>
        </w:rPr>
        <w:t xml:space="preserve">In countries that implement sectoral bargaining, </w:t>
      </w:r>
      <w:r w:rsidRPr="00EC1144">
        <w:rPr>
          <w:rStyle w:val="Emphasis"/>
        </w:rPr>
        <w:t>worker organizations</w:t>
      </w:r>
      <w:r w:rsidRPr="00EC1144">
        <w:rPr>
          <w:sz w:val="16"/>
        </w:rPr>
        <w:t xml:space="preserve"> </w:t>
      </w:r>
      <w:r w:rsidRPr="00EC1144">
        <w:rPr>
          <w:rStyle w:val="StyleUnderline"/>
        </w:rPr>
        <w:t>and</w:t>
      </w:r>
      <w:r w:rsidRPr="00EC1144">
        <w:rPr>
          <w:sz w:val="16"/>
        </w:rPr>
        <w:t xml:space="preserve"> </w:t>
      </w:r>
      <w:r w:rsidRPr="00EC1144">
        <w:rPr>
          <w:rStyle w:val="Emphasis"/>
        </w:rPr>
        <w:t>employers</w:t>
      </w:r>
      <w:r w:rsidRPr="00EC1144">
        <w:rPr>
          <w:sz w:val="16"/>
        </w:rPr>
        <w:t xml:space="preserve"> </w:t>
      </w:r>
      <w:r w:rsidRPr="00EC1144">
        <w:rPr>
          <w:rStyle w:val="StyleUnderline"/>
        </w:rPr>
        <w:t>engage in</w:t>
      </w:r>
      <w:r w:rsidRPr="00EC1144">
        <w:rPr>
          <w:sz w:val="16"/>
        </w:rPr>
        <w:t xml:space="preserve"> </w:t>
      </w:r>
      <w:r w:rsidRPr="00EC1144">
        <w:rPr>
          <w:rStyle w:val="Emphasis"/>
        </w:rPr>
        <w:t>collective bargaining</w:t>
      </w:r>
      <w:r w:rsidRPr="00EC1144">
        <w:rPr>
          <w:sz w:val="16"/>
        </w:rPr>
        <w:t xml:space="preserve"> </w:t>
      </w:r>
      <w:proofErr w:type="gramStart"/>
      <w:r w:rsidRPr="00EC1144">
        <w:rPr>
          <w:rStyle w:val="StyleUnderline"/>
        </w:rPr>
        <w:t>similar to</w:t>
      </w:r>
      <w:proofErr w:type="gramEnd"/>
      <w:r w:rsidRPr="00EC1144">
        <w:rPr>
          <w:rStyle w:val="StyleUnderline"/>
        </w:rPr>
        <w:t xml:space="preserve"> unions and employers in the US</w:t>
      </w:r>
      <w:r w:rsidRPr="00EC1144">
        <w:rPr>
          <w:sz w:val="16"/>
        </w:rPr>
        <w:t xml:space="preserve">. However, </w:t>
      </w:r>
      <w:r w:rsidRPr="00EC1144">
        <w:rPr>
          <w:rStyle w:val="StyleUnderline"/>
        </w:rPr>
        <w:t xml:space="preserve">sectoral bargaining tends to </w:t>
      </w:r>
      <w:r w:rsidRPr="00EC1144">
        <w:rPr>
          <w:rStyle w:val="StyleUnderline"/>
          <w:highlight w:val="cyan"/>
        </w:rPr>
        <w:t>occur</w:t>
      </w:r>
      <w:r w:rsidRPr="00EC1144">
        <w:rPr>
          <w:sz w:val="16"/>
          <w:highlight w:val="cyan"/>
        </w:rPr>
        <w:t xml:space="preserve"> </w:t>
      </w:r>
      <w:r w:rsidRPr="00EC1144">
        <w:rPr>
          <w:rStyle w:val="Emphasis"/>
          <w:highlight w:val="cyan"/>
        </w:rPr>
        <w:t>every year</w:t>
      </w:r>
      <w:r w:rsidRPr="00EC1144">
        <w:rPr>
          <w:sz w:val="16"/>
        </w:rPr>
        <w:t xml:space="preserve"> </w:t>
      </w:r>
      <w:r w:rsidRPr="00EC1144">
        <w:rPr>
          <w:rStyle w:val="StyleUnderline"/>
        </w:rPr>
        <w:t>as opposed to just when a collective bargaining agreement is about to expire.</w:t>
      </w:r>
      <w:r w:rsidRPr="00EC1144">
        <w:rPr>
          <w:sz w:val="16"/>
        </w:rPr>
        <w:t xml:space="preserve"> Additionally, </w:t>
      </w:r>
      <w:r w:rsidRPr="00EC1144">
        <w:rPr>
          <w:rStyle w:val="StyleUnderline"/>
        </w:rPr>
        <w:t>while American unions and firms can negotiate</w:t>
      </w:r>
      <w:r w:rsidRPr="00EC1144">
        <w:rPr>
          <w:sz w:val="16"/>
        </w:rPr>
        <w:t xml:space="preserve"> </w:t>
      </w:r>
      <w:r w:rsidRPr="00EC1144">
        <w:rPr>
          <w:rStyle w:val="Emphasis"/>
        </w:rPr>
        <w:t>drastically different terms of compensation</w:t>
      </w:r>
      <w:r w:rsidRPr="00EC1144">
        <w:rPr>
          <w:sz w:val="16"/>
        </w:rPr>
        <w:t xml:space="preserve"> </w:t>
      </w:r>
      <w:r w:rsidRPr="00EC1144">
        <w:rPr>
          <w:rStyle w:val="StyleUnderline"/>
        </w:rPr>
        <w:t>and working conditions</w:t>
      </w:r>
      <w:r w:rsidRPr="00EC1144">
        <w:rPr>
          <w:sz w:val="16"/>
        </w:rPr>
        <w:t xml:space="preserve">, </w:t>
      </w:r>
      <w:r w:rsidRPr="00EC1144">
        <w:rPr>
          <w:rStyle w:val="StyleUnderline"/>
        </w:rPr>
        <w:t>regularly held</w:t>
      </w:r>
      <w:r w:rsidRPr="00EC1144">
        <w:rPr>
          <w:sz w:val="16"/>
        </w:rPr>
        <w:t xml:space="preserve"> </w:t>
      </w:r>
      <w:r w:rsidRPr="00EC1144">
        <w:rPr>
          <w:rStyle w:val="Emphasis"/>
        </w:rPr>
        <w:t>sectoral contract negotiations</w:t>
      </w:r>
      <w:r w:rsidRPr="00EC1144">
        <w:rPr>
          <w:sz w:val="16"/>
        </w:rPr>
        <w:t xml:space="preserve"> </w:t>
      </w:r>
      <w:r w:rsidRPr="00EC1144">
        <w:rPr>
          <w:rStyle w:val="StyleUnderline"/>
        </w:rPr>
        <w:t xml:space="preserve">in European countries tend to </w:t>
      </w:r>
      <w:r w:rsidRPr="00EC1144">
        <w:rPr>
          <w:rStyle w:val="StyleUnderline"/>
          <w:highlight w:val="cyan"/>
        </w:rPr>
        <w:t>result in</w:t>
      </w:r>
      <w:r w:rsidRPr="00EC1144">
        <w:rPr>
          <w:sz w:val="16"/>
          <w:highlight w:val="cyan"/>
        </w:rPr>
        <w:t xml:space="preserve"> </w:t>
      </w:r>
      <w:r w:rsidRPr="00EC1144">
        <w:rPr>
          <w:rStyle w:val="Emphasis"/>
          <w:highlight w:val="cyan"/>
        </w:rPr>
        <w:t>proportional raises</w:t>
      </w:r>
      <w:r w:rsidRPr="00EC1144">
        <w:rPr>
          <w:sz w:val="16"/>
          <w:highlight w:val="cyan"/>
        </w:rPr>
        <w:t xml:space="preserve"> </w:t>
      </w:r>
      <w:r w:rsidRPr="00EC1144">
        <w:rPr>
          <w:rStyle w:val="StyleUnderline"/>
          <w:highlight w:val="cyan"/>
        </w:rPr>
        <w:t xml:space="preserve">in </w:t>
      </w:r>
      <w:r w:rsidRPr="00FE0C7A">
        <w:rPr>
          <w:rStyle w:val="StyleUnderline"/>
        </w:rPr>
        <w:t xml:space="preserve">all </w:t>
      </w:r>
      <w:r w:rsidRPr="00EC1144">
        <w:rPr>
          <w:rStyle w:val="StyleUnderline"/>
          <w:highlight w:val="cyan"/>
        </w:rPr>
        <w:t xml:space="preserve">wage </w:t>
      </w:r>
      <w:r w:rsidRPr="00FE0C7A">
        <w:rPr>
          <w:rStyle w:val="StyleUnderline"/>
        </w:rPr>
        <w:t>floors</w:t>
      </w:r>
      <w:r w:rsidRPr="00EC1144">
        <w:rPr>
          <w:sz w:val="16"/>
        </w:rPr>
        <w:t xml:space="preserve">—irrespective of industry or occupational group. </w:t>
      </w:r>
      <w:r w:rsidRPr="00EC1144">
        <w:rPr>
          <w:rStyle w:val="StyleUnderline"/>
        </w:rPr>
        <w:t xml:space="preserve">These increases </w:t>
      </w:r>
      <w:r w:rsidRPr="00EC1144">
        <w:rPr>
          <w:rStyle w:val="StyleUnderline"/>
          <w:highlight w:val="cyan"/>
        </w:rPr>
        <w:t>reflect</w:t>
      </w:r>
      <w:r w:rsidRPr="00EC1144">
        <w:rPr>
          <w:sz w:val="16"/>
          <w:highlight w:val="cyan"/>
        </w:rPr>
        <w:t xml:space="preserve"> </w:t>
      </w:r>
      <w:r w:rsidRPr="00FE0C7A">
        <w:rPr>
          <w:rStyle w:val="Emphasis"/>
        </w:rPr>
        <w:t xml:space="preserve">average </w:t>
      </w:r>
      <w:r w:rsidRPr="00EC1144">
        <w:rPr>
          <w:rStyle w:val="Emphasis"/>
          <w:highlight w:val="cyan"/>
        </w:rPr>
        <w:t>productivity growth</w:t>
      </w:r>
      <w:r w:rsidRPr="00EC1144">
        <w:rPr>
          <w:sz w:val="16"/>
        </w:rPr>
        <w:t xml:space="preserve">, </w:t>
      </w:r>
      <w:r w:rsidRPr="00EC1144">
        <w:rPr>
          <w:rStyle w:val="StyleUnderline"/>
        </w:rPr>
        <w:t xml:space="preserve">the </w:t>
      </w:r>
      <w:r w:rsidRPr="00FE0C7A">
        <w:rPr>
          <w:rStyle w:val="StyleUnderline"/>
        </w:rPr>
        <w:t>growth in</w:t>
      </w:r>
      <w:r w:rsidRPr="00FE0C7A">
        <w:rPr>
          <w:sz w:val="16"/>
        </w:rPr>
        <w:t xml:space="preserve"> </w:t>
      </w:r>
      <w:r w:rsidRPr="00FE0C7A">
        <w:rPr>
          <w:rStyle w:val="Emphasis"/>
        </w:rPr>
        <w:t>value added per worker</w:t>
      </w:r>
      <w:r w:rsidRPr="00FE0C7A">
        <w:rPr>
          <w:sz w:val="16"/>
        </w:rPr>
        <w:t xml:space="preserve"> among covered firms. Importantly, </w:t>
      </w:r>
      <w:r w:rsidRPr="00FE0C7A">
        <w:rPr>
          <w:rStyle w:val="StyleUnderline"/>
        </w:rPr>
        <w:t>these adjustments also</w:t>
      </w:r>
      <w:r w:rsidRPr="00FE0C7A">
        <w:rPr>
          <w:sz w:val="16"/>
        </w:rPr>
        <w:t xml:space="preserve"> </w:t>
      </w:r>
      <w:r w:rsidRPr="00FE0C7A">
        <w:rPr>
          <w:rStyle w:val="Emphasis"/>
        </w:rPr>
        <w:t>compensate workers</w:t>
      </w:r>
      <w:r w:rsidRPr="00FE0C7A">
        <w:rPr>
          <w:sz w:val="16"/>
        </w:rPr>
        <w:t xml:space="preserve"> </w:t>
      </w:r>
      <w:r w:rsidRPr="00FE0C7A">
        <w:rPr>
          <w:rStyle w:val="StyleUnderline"/>
        </w:rPr>
        <w:t>for</w:t>
      </w:r>
      <w:r w:rsidRPr="00FE0C7A">
        <w:rPr>
          <w:sz w:val="16"/>
        </w:rPr>
        <w:t xml:space="preserve"> </w:t>
      </w:r>
      <w:r w:rsidRPr="00FE0C7A">
        <w:rPr>
          <w:rStyle w:val="Emphasis"/>
        </w:rPr>
        <w:t>past inflation</w:t>
      </w:r>
      <w:r w:rsidRPr="00EC1144">
        <w:rPr>
          <w:sz w:val="16"/>
        </w:rPr>
        <w:t xml:space="preserve">, </w:t>
      </w:r>
      <w:r w:rsidRPr="00EC1144">
        <w:rPr>
          <w:rStyle w:val="StyleUnderline"/>
        </w:rPr>
        <w:t>ensuring that wages</w:t>
      </w:r>
      <w:r w:rsidRPr="00EC1144">
        <w:rPr>
          <w:sz w:val="16"/>
        </w:rPr>
        <w:t xml:space="preserve"> </w:t>
      </w:r>
      <w:r w:rsidRPr="00EC1144">
        <w:rPr>
          <w:rStyle w:val="Emphasis"/>
        </w:rPr>
        <w:t>keep pace</w:t>
      </w:r>
      <w:r w:rsidRPr="00EC1144">
        <w:rPr>
          <w:sz w:val="16"/>
        </w:rPr>
        <w:t xml:space="preserve"> </w:t>
      </w:r>
      <w:r w:rsidRPr="00EC1144">
        <w:rPr>
          <w:rStyle w:val="StyleUnderline"/>
        </w:rPr>
        <w:t>with the cost of living</w:t>
      </w:r>
      <w:r w:rsidRPr="00EC1144">
        <w:rPr>
          <w:sz w:val="16"/>
        </w:rPr>
        <w:t>.</w:t>
      </w:r>
    </w:p>
    <w:p w14:paraId="3F6B327A" w14:textId="77777777" w:rsidR="00336D63" w:rsidRPr="00EC1144" w:rsidRDefault="00336D63" w:rsidP="00336D63">
      <w:pPr>
        <w:rPr>
          <w:sz w:val="16"/>
        </w:rPr>
      </w:pPr>
      <w:r w:rsidRPr="00EC1144">
        <w:rPr>
          <w:sz w:val="16"/>
        </w:rPr>
        <w:t xml:space="preserve">Furthermore, </w:t>
      </w:r>
      <w:r w:rsidRPr="00EC1144">
        <w:rPr>
          <w:rStyle w:val="StyleUnderline"/>
        </w:rPr>
        <w:t>in the US, collective bargaining agreements tend to set pay scales for</w:t>
      </w:r>
      <w:r w:rsidRPr="00EC1144">
        <w:rPr>
          <w:sz w:val="16"/>
        </w:rPr>
        <w:t xml:space="preserve"> </w:t>
      </w:r>
      <w:r w:rsidRPr="00EC1144">
        <w:rPr>
          <w:rStyle w:val="Emphasis"/>
        </w:rPr>
        <w:t>all workers in a firm</w:t>
      </w:r>
      <w:r w:rsidRPr="00EC1144">
        <w:rPr>
          <w:sz w:val="16"/>
        </w:rPr>
        <w:t xml:space="preserve">, </w:t>
      </w:r>
      <w:r w:rsidRPr="00EC1144">
        <w:rPr>
          <w:rStyle w:val="StyleUnderline"/>
        </w:rPr>
        <w:t xml:space="preserve">while </w:t>
      </w:r>
      <w:r w:rsidRPr="00EC1144">
        <w:rPr>
          <w:rStyle w:val="StyleUnderline"/>
          <w:highlight w:val="cyan"/>
        </w:rPr>
        <w:t xml:space="preserve">sectoral bargaining </w:t>
      </w:r>
      <w:r w:rsidRPr="00FE0C7A">
        <w:rPr>
          <w:rStyle w:val="StyleUnderline"/>
        </w:rPr>
        <w:t>establishes</w:t>
      </w:r>
      <w:r w:rsidRPr="00FE0C7A">
        <w:rPr>
          <w:sz w:val="16"/>
        </w:rPr>
        <w:t xml:space="preserve"> </w:t>
      </w:r>
      <w:r w:rsidRPr="00FE0C7A">
        <w:rPr>
          <w:rStyle w:val="Emphasis"/>
        </w:rPr>
        <w:t>wage floors</w:t>
      </w:r>
      <w:r w:rsidRPr="00FE0C7A">
        <w:rPr>
          <w:sz w:val="16"/>
        </w:rPr>
        <w:t xml:space="preserve"> </w:t>
      </w:r>
      <w:r w:rsidRPr="00EC1144">
        <w:rPr>
          <w:rStyle w:val="StyleUnderline"/>
        </w:rPr>
        <w:t>and allows employers</w:t>
      </w:r>
      <w:r w:rsidRPr="00EC1144">
        <w:rPr>
          <w:sz w:val="16"/>
        </w:rPr>
        <w:t xml:space="preserve"> </w:t>
      </w:r>
      <w:r w:rsidRPr="00EC1144">
        <w:rPr>
          <w:rStyle w:val="Emphasis"/>
          <w:highlight w:val="cyan"/>
        </w:rPr>
        <w:t>discretion</w:t>
      </w:r>
      <w:r w:rsidRPr="00EC1144">
        <w:rPr>
          <w:sz w:val="16"/>
        </w:rPr>
        <w:t xml:space="preserve"> </w:t>
      </w:r>
      <w:r w:rsidRPr="00EC1144">
        <w:rPr>
          <w:rStyle w:val="StyleUnderline"/>
          <w:highlight w:val="cyan"/>
        </w:rPr>
        <w:t>in</w:t>
      </w:r>
      <w:r w:rsidRPr="00EC1144">
        <w:rPr>
          <w:rStyle w:val="StyleUnderline"/>
        </w:rPr>
        <w:t xml:space="preserve"> paying </w:t>
      </w:r>
      <w:r w:rsidRPr="00EC1144">
        <w:rPr>
          <w:rStyle w:val="StyleUnderline"/>
          <w:highlight w:val="cyan"/>
        </w:rPr>
        <w:t>wage cushions</w:t>
      </w:r>
      <w:r w:rsidRPr="00EC1144">
        <w:rPr>
          <w:sz w:val="16"/>
        </w:rPr>
        <w:t>—the wage employers are willing to pay that is above the wage floor—</w:t>
      </w:r>
      <w:r w:rsidRPr="00EC1144">
        <w:rPr>
          <w:rStyle w:val="StyleUnderline"/>
        </w:rPr>
        <w:t>to individual workers</w:t>
      </w:r>
      <w:r w:rsidRPr="00EC1144">
        <w:rPr>
          <w:sz w:val="16"/>
        </w:rPr>
        <w:t xml:space="preserve">. These </w:t>
      </w:r>
      <w:r w:rsidRPr="00EC1144">
        <w:rPr>
          <w:rStyle w:val="StyleUnderline"/>
          <w:highlight w:val="cyan"/>
        </w:rPr>
        <w:t>cushions vary</w:t>
      </w:r>
      <w:r w:rsidRPr="00EC1144">
        <w:rPr>
          <w:rStyle w:val="StyleUnderline"/>
        </w:rPr>
        <w:t xml:space="preserve"> based on negotiations between individual workers and their employers, </w:t>
      </w:r>
      <w:r w:rsidRPr="00EC1144">
        <w:rPr>
          <w:rStyle w:val="StyleUnderline"/>
          <w:highlight w:val="cyan"/>
        </w:rPr>
        <w:t>considering</w:t>
      </w:r>
      <w:r w:rsidRPr="00EC1144">
        <w:rPr>
          <w:rStyle w:val="StyleUnderline"/>
        </w:rPr>
        <w:t xml:space="preserve"> factors such as</w:t>
      </w:r>
      <w:r w:rsidRPr="00EC1144">
        <w:rPr>
          <w:sz w:val="16"/>
        </w:rPr>
        <w:t xml:space="preserve"> </w:t>
      </w:r>
      <w:r w:rsidRPr="00EC1144">
        <w:rPr>
          <w:rStyle w:val="Emphasis"/>
          <w:highlight w:val="cyan"/>
        </w:rPr>
        <w:t>experience</w:t>
      </w:r>
      <w:r w:rsidRPr="00EC1144">
        <w:rPr>
          <w:sz w:val="16"/>
          <w:highlight w:val="cyan"/>
        </w:rPr>
        <w:t xml:space="preserve">, </w:t>
      </w:r>
      <w:r w:rsidRPr="00EC1144">
        <w:rPr>
          <w:rStyle w:val="Emphasis"/>
          <w:highlight w:val="cyan"/>
        </w:rPr>
        <w:t>education</w:t>
      </w:r>
      <w:r w:rsidRPr="00EC1144">
        <w:rPr>
          <w:sz w:val="16"/>
          <w:highlight w:val="cyan"/>
        </w:rPr>
        <w:t xml:space="preserve">, </w:t>
      </w:r>
      <w:r w:rsidRPr="00EC1144">
        <w:rPr>
          <w:rStyle w:val="StyleUnderline"/>
          <w:highlight w:val="cyan"/>
        </w:rPr>
        <w:t>and</w:t>
      </w:r>
      <w:r w:rsidRPr="00EC1144">
        <w:rPr>
          <w:sz w:val="16"/>
        </w:rPr>
        <w:t xml:space="preserve"> the </w:t>
      </w:r>
      <w:r w:rsidRPr="00EC1144">
        <w:rPr>
          <w:rStyle w:val="Emphasis"/>
          <w:highlight w:val="cyan"/>
        </w:rPr>
        <w:t>productivity</w:t>
      </w:r>
      <w:r w:rsidRPr="00EC1144">
        <w:rPr>
          <w:sz w:val="16"/>
        </w:rPr>
        <w:t xml:space="preserve"> of the firm.</w:t>
      </w:r>
    </w:p>
    <w:p w14:paraId="0E7C4066" w14:textId="77777777" w:rsidR="00336D63" w:rsidRPr="00EC1144" w:rsidRDefault="00336D63" w:rsidP="00336D63">
      <w:pPr>
        <w:rPr>
          <w:sz w:val="16"/>
        </w:rPr>
      </w:pPr>
      <w:r w:rsidRPr="00EC1144">
        <w:rPr>
          <w:rStyle w:val="StyleUnderline"/>
        </w:rPr>
        <w:t>Employers have</w:t>
      </w:r>
      <w:r w:rsidRPr="00EC1144">
        <w:rPr>
          <w:sz w:val="16"/>
        </w:rPr>
        <w:t xml:space="preserve"> </w:t>
      </w:r>
      <w:r w:rsidRPr="00EC1144">
        <w:rPr>
          <w:rStyle w:val="Emphasis"/>
        </w:rPr>
        <w:t>considerable discretion</w:t>
      </w:r>
      <w:r w:rsidRPr="00EC1144">
        <w:rPr>
          <w:sz w:val="16"/>
        </w:rPr>
        <w:t xml:space="preserve"> </w:t>
      </w:r>
      <w:r w:rsidRPr="00EC1144">
        <w:rPr>
          <w:rStyle w:val="StyleUnderline"/>
        </w:rPr>
        <w:t>in setting wage cushions</w:t>
      </w:r>
      <w:r w:rsidRPr="00EC1144">
        <w:rPr>
          <w:sz w:val="16"/>
        </w:rPr>
        <w:t xml:space="preserve">, </w:t>
      </w:r>
      <w:r w:rsidRPr="00EC1144">
        <w:rPr>
          <w:rStyle w:val="StyleUnderline"/>
        </w:rPr>
        <w:t>contributing to</w:t>
      </w:r>
      <w:r w:rsidRPr="00EC1144">
        <w:rPr>
          <w:sz w:val="16"/>
        </w:rPr>
        <w:t xml:space="preserve"> </w:t>
      </w:r>
      <w:r w:rsidRPr="00EC1144">
        <w:rPr>
          <w:rStyle w:val="Emphasis"/>
        </w:rPr>
        <w:t>cross-sectional variation</w:t>
      </w:r>
      <w:r w:rsidRPr="00EC1144">
        <w:rPr>
          <w:sz w:val="16"/>
        </w:rPr>
        <w:t xml:space="preserve"> i</w:t>
      </w:r>
      <w:r w:rsidRPr="00EC1144">
        <w:rPr>
          <w:rStyle w:val="StyleUnderline"/>
        </w:rPr>
        <w:t>n wages within the same collective bargaining agreements</w:t>
      </w:r>
      <w:r w:rsidRPr="00EC1144">
        <w:rPr>
          <w:sz w:val="16"/>
        </w:rPr>
        <w:t xml:space="preserve">. This </w:t>
      </w:r>
      <w:r w:rsidRPr="00EC1144">
        <w:rPr>
          <w:rStyle w:val="StyleUnderline"/>
          <w:highlight w:val="cyan"/>
        </w:rPr>
        <w:t>flexibility ensures</w:t>
      </w:r>
      <w:r w:rsidRPr="00EC1144">
        <w:rPr>
          <w:rStyle w:val="StyleUnderline"/>
        </w:rPr>
        <w:t xml:space="preserve"> that while a </w:t>
      </w:r>
      <w:r w:rsidRPr="00EC1144">
        <w:rPr>
          <w:rStyle w:val="StyleUnderline"/>
          <w:highlight w:val="cyan"/>
        </w:rPr>
        <w:t xml:space="preserve">basic standard </w:t>
      </w:r>
      <w:r w:rsidRPr="00FE0C7A">
        <w:rPr>
          <w:rStyle w:val="StyleUnderline"/>
        </w:rPr>
        <w:t>is maintained across</w:t>
      </w:r>
      <w:r w:rsidRPr="00EC1144">
        <w:rPr>
          <w:rStyle w:val="StyleUnderline"/>
        </w:rPr>
        <w:t xml:space="preserve"> the sector, individual performance and firm capabilities are</w:t>
      </w:r>
      <w:r w:rsidRPr="00EC1144">
        <w:rPr>
          <w:sz w:val="16"/>
        </w:rPr>
        <w:t xml:space="preserve"> also </w:t>
      </w:r>
      <w:r w:rsidRPr="00EC1144">
        <w:rPr>
          <w:rStyle w:val="Emphasis"/>
        </w:rPr>
        <w:t>recognized</w:t>
      </w:r>
      <w:r w:rsidRPr="00EC1144">
        <w:rPr>
          <w:sz w:val="16"/>
        </w:rPr>
        <w:t xml:space="preserve"> </w:t>
      </w:r>
      <w:r w:rsidRPr="00EC1144">
        <w:rPr>
          <w:rStyle w:val="StyleUnderline"/>
        </w:rPr>
        <w:t>in wage determinations</w:t>
      </w:r>
      <w:r w:rsidRPr="00EC1144">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EC1144">
        <w:rPr>
          <w:rStyle w:val="StyleUnderline"/>
        </w:rPr>
        <w:t xml:space="preserve">Such </w:t>
      </w:r>
      <w:r w:rsidRPr="007C4ABA">
        <w:rPr>
          <w:rStyle w:val="StyleUnderline"/>
        </w:rPr>
        <w:t>trends highlight the</w:t>
      </w:r>
      <w:r w:rsidRPr="007C4ABA">
        <w:rPr>
          <w:sz w:val="16"/>
        </w:rPr>
        <w:t xml:space="preserve"> </w:t>
      </w:r>
      <w:r w:rsidRPr="007C4ABA">
        <w:rPr>
          <w:rStyle w:val="Emphasis"/>
        </w:rPr>
        <w:t>flexibility</w:t>
      </w:r>
      <w:r w:rsidRPr="00EC1144">
        <w:rPr>
          <w:sz w:val="16"/>
        </w:rPr>
        <w:t xml:space="preserve"> </w:t>
      </w:r>
      <w:r w:rsidRPr="00EC1144">
        <w:rPr>
          <w:rStyle w:val="StyleUnderline"/>
        </w:rPr>
        <w:t>within the sectoral bargaining framework</w:t>
      </w:r>
      <w:r w:rsidRPr="00EC1144">
        <w:rPr>
          <w:sz w:val="16"/>
        </w:rPr>
        <w:t>, allowing for wage differentiation based on worker and firm characteristics.</w:t>
      </w:r>
    </w:p>
    <w:p w14:paraId="4FBF46DF" w14:textId="77777777" w:rsidR="00336D63" w:rsidRPr="00EC1144" w:rsidRDefault="00336D63" w:rsidP="00336D63">
      <w:pPr>
        <w:rPr>
          <w:sz w:val="16"/>
        </w:rPr>
      </w:pPr>
      <w:r w:rsidRPr="00EC1144">
        <w:rPr>
          <w:sz w:val="16"/>
        </w:rPr>
        <w:t xml:space="preserve">The </w:t>
      </w:r>
      <w:r w:rsidRPr="00EC1144">
        <w:rPr>
          <w:rStyle w:val="Emphasis"/>
          <w:highlight w:val="cyan"/>
        </w:rPr>
        <w:t>adjustments</w:t>
      </w:r>
      <w:r w:rsidRPr="00EC1144">
        <w:rPr>
          <w:sz w:val="16"/>
          <w:highlight w:val="cyan"/>
        </w:rPr>
        <w:t xml:space="preserve"> </w:t>
      </w:r>
      <w:r w:rsidRPr="00EC1144">
        <w:rPr>
          <w:rStyle w:val="StyleUnderline"/>
          <w:highlight w:val="cyan"/>
        </w:rPr>
        <w:t>in</w:t>
      </w:r>
      <w:r w:rsidRPr="00EC1144">
        <w:rPr>
          <w:rStyle w:val="StyleUnderline"/>
        </w:rPr>
        <w:t xml:space="preserve"> wage </w:t>
      </w:r>
      <w:r w:rsidRPr="00EC1144">
        <w:rPr>
          <w:rStyle w:val="StyleUnderline"/>
          <w:highlight w:val="cyan"/>
        </w:rPr>
        <w:t>floors</w:t>
      </w:r>
      <w:r w:rsidRPr="00EC1144">
        <w:rPr>
          <w:sz w:val="16"/>
        </w:rPr>
        <w:t xml:space="preserve">, while beneficial to raising the lowest wages, do </w:t>
      </w:r>
      <w:r w:rsidRPr="00EC1144">
        <w:rPr>
          <w:rStyle w:val="StyleUnderline"/>
          <w:highlight w:val="cyan"/>
        </w:rPr>
        <w:t>lead to</w:t>
      </w:r>
      <w:r w:rsidRPr="00EC1144">
        <w:rPr>
          <w:sz w:val="16"/>
        </w:rPr>
        <w:t xml:space="preserve"> some </w:t>
      </w:r>
      <w:r w:rsidRPr="00EC1144">
        <w:rPr>
          <w:rStyle w:val="Emphasis"/>
          <w:highlight w:val="cyan"/>
        </w:rPr>
        <w:t>compression</w:t>
      </w:r>
      <w:r w:rsidRPr="00EC1144">
        <w:rPr>
          <w:sz w:val="16"/>
          <w:highlight w:val="cyan"/>
        </w:rPr>
        <w:t xml:space="preserve"> </w:t>
      </w:r>
      <w:r w:rsidRPr="00EC1144">
        <w:rPr>
          <w:rStyle w:val="StyleUnderline"/>
          <w:highlight w:val="cyan"/>
        </w:rPr>
        <w:t>of</w:t>
      </w:r>
      <w:r w:rsidRPr="00EC1144">
        <w:rPr>
          <w:rStyle w:val="StyleUnderline"/>
        </w:rPr>
        <w:t xml:space="preserve"> wage </w:t>
      </w:r>
      <w:r w:rsidRPr="00EC1144">
        <w:rPr>
          <w:rStyle w:val="StyleUnderline"/>
          <w:highlight w:val="cyan"/>
        </w:rPr>
        <w:t>cushions</w:t>
      </w:r>
      <w:r w:rsidRPr="00EC1144">
        <w:rPr>
          <w:sz w:val="16"/>
        </w:rPr>
        <w:t xml:space="preserve">. However, </w:t>
      </w:r>
      <w:r w:rsidRPr="00EC1144">
        <w:rPr>
          <w:rStyle w:val="StyleUnderline"/>
        </w:rPr>
        <w:t xml:space="preserve">this effect is generally seen as a move </w:t>
      </w:r>
      <w:r w:rsidRPr="00EC1144">
        <w:rPr>
          <w:rStyle w:val="StyleUnderline"/>
          <w:highlight w:val="cyan"/>
        </w:rPr>
        <w:t>toward</w:t>
      </w:r>
      <w:r w:rsidRPr="00EC1144">
        <w:rPr>
          <w:sz w:val="16"/>
        </w:rPr>
        <w:t xml:space="preserve"> </w:t>
      </w:r>
      <w:r w:rsidRPr="00EC1144">
        <w:rPr>
          <w:rStyle w:val="Emphasis"/>
        </w:rPr>
        <w:t xml:space="preserve">greater wage </w:t>
      </w:r>
      <w:r w:rsidRPr="00EC1144">
        <w:rPr>
          <w:rStyle w:val="Emphasis"/>
          <w:highlight w:val="cyan"/>
        </w:rPr>
        <w:t>equity</w:t>
      </w:r>
      <w:r w:rsidRPr="00EC1144">
        <w:rPr>
          <w:sz w:val="16"/>
        </w:rPr>
        <w:t xml:space="preserve">, </w:t>
      </w:r>
      <w:r w:rsidRPr="00EC1144">
        <w:rPr>
          <w:rStyle w:val="StyleUnderline"/>
          <w:highlight w:val="cyan"/>
        </w:rPr>
        <w:t>reducing</w:t>
      </w:r>
      <w:r w:rsidRPr="00EC1144">
        <w:rPr>
          <w:sz w:val="16"/>
        </w:rPr>
        <w:t xml:space="preserve"> </w:t>
      </w:r>
      <w:r w:rsidRPr="00EC1144">
        <w:rPr>
          <w:rStyle w:val="Emphasis"/>
        </w:rPr>
        <w:t xml:space="preserve">excessive wage </w:t>
      </w:r>
      <w:r w:rsidRPr="00EC1144">
        <w:rPr>
          <w:rStyle w:val="Emphasis"/>
          <w:highlight w:val="cyan"/>
        </w:rPr>
        <w:t>disparities</w:t>
      </w:r>
      <w:r w:rsidRPr="00EC1144">
        <w:rPr>
          <w:sz w:val="16"/>
        </w:rPr>
        <w:t xml:space="preserve"> </w:t>
      </w:r>
      <w:r w:rsidRPr="00EC1144">
        <w:rPr>
          <w:rStyle w:val="StyleUnderline"/>
        </w:rPr>
        <w:t xml:space="preserve">within sectors and </w:t>
      </w:r>
      <w:r w:rsidRPr="00EC1144">
        <w:rPr>
          <w:rStyle w:val="StyleUnderline"/>
          <w:highlight w:val="cyan"/>
        </w:rPr>
        <w:t>fueling</w:t>
      </w:r>
      <w:r w:rsidRPr="00EC1144">
        <w:rPr>
          <w:sz w:val="16"/>
          <w:highlight w:val="cyan"/>
        </w:rPr>
        <w:t xml:space="preserve"> </w:t>
      </w:r>
      <w:r w:rsidRPr="007C4ABA">
        <w:rPr>
          <w:rStyle w:val="Emphasis"/>
        </w:rPr>
        <w:t xml:space="preserve">average real </w:t>
      </w:r>
      <w:r w:rsidRPr="00EC1144">
        <w:rPr>
          <w:rStyle w:val="Emphasis"/>
          <w:highlight w:val="cyan"/>
        </w:rPr>
        <w:t>wage growth</w:t>
      </w:r>
      <w:r w:rsidRPr="00EC1144">
        <w:rPr>
          <w:sz w:val="16"/>
        </w:rPr>
        <w:t xml:space="preserve">. The </w:t>
      </w:r>
      <w:r w:rsidRPr="00EC1144">
        <w:rPr>
          <w:rStyle w:val="StyleUnderline"/>
        </w:rPr>
        <w:t>system</w:t>
      </w:r>
      <w:r w:rsidRPr="00EC1144">
        <w:rPr>
          <w:sz w:val="16"/>
        </w:rPr>
        <w:t xml:space="preserve"> </w:t>
      </w:r>
      <w:r w:rsidRPr="00EC1144">
        <w:rPr>
          <w:rStyle w:val="Emphasis"/>
        </w:rPr>
        <w:t>strikes a balance</w:t>
      </w:r>
      <w:r w:rsidRPr="00EC1144">
        <w:rPr>
          <w:sz w:val="16"/>
        </w:rPr>
        <w:t xml:space="preserve"> </w:t>
      </w:r>
      <w:r w:rsidRPr="00EC1144">
        <w:rPr>
          <w:rStyle w:val="StyleUnderline"/>
        </w:rPr>
        <w:t>between setting industry-wide standards and allowing for individual wage negotiations</w:t>
      </w:r>
      <w:r w:rsidRPr="00EC1144">
        <w:rPr>
          <w:sz w:val="16"/>
        </w:rPr>
        <w:t xml:space="preserve">. As a result, European </w:t>
      </w:r>
      <w:r w:rsidRPr="00EC1144">
        <w:rPr>
          <w:rStyle w:val="StyleUnderline"/>
        </w:rPr>
        <w:t>workers</w:t>
      </w:r>
      <w:r w:rsidRPr="00EC1144">
        <w:rPr>
          <w:sz w:val="16"/>
        </w:rPr>
        <w:t xml:space="preserve"> in countries practicing sectoral bargaining have </w:t>
      </w:r>
      <w:r w:rsidRPr="00EC1144">
        <w:rPr>
          <w:rStyle w:val="StyleUnderline"/>
        </w:rPr>
        <w:t>experienced</w:t>
      </w:r>
      <w:r w:rsidRPr="00EC1144">
        <w:rPr>
          <w:sz w:val="16"/>
        </w:rPr>
        <w:t xml:space="preserve"> </w:t>
      </w:r>
      <w:r w:rsidRPr="00EC1144">
        <w:rPr>
          <w:rStyle w:val="Emphasis"/>
        </w:rPr>
        <w:t>significant</w:t>
      </w:r>
      <w:r w:rsidRPr="00EC1144">
        <w:rPr>
          <w:sz w:val="16"/>
        </w:rPr>
        <w:t xml:space="preserve"> </w:t>
      </w:r>
      <w:r w:rsidRPr="00EC1144">
        <w:rPr>
          <w:rStyle w:val="StyleUnderline"/>
        </w:rPr>
        <w:t>and</w:t>
      </w:r>
      <w:r w:rsidRPr="00EC1144">
        <w:rPr>
          <w:sz w:val="16"/>
        </w:rPr>
        <w:t xml:space="preserve"> </w:t>
      </w:r>
      <w:r w:rsidRPr="00EC1144">
        <w:rPr>
          <w:rStyle w:val="Emphasis"/>
        </w:rPr>
        <w:t>consistent wage growth</w:t>
      </w:r>
      <w:r w:rsidRPr="00EC1144">
        <w:rPr>
          <w:sz w:val="16"/>
        </w:rPr>
        <w:t xml:space="preserve"> </w:t>
      </w:r>
      <w:r w:rsidRPr="00EC1144">
        <w:rPr>
          <w:rStyle w:val="StyleUnderline"/>
        </w:rPr>
        <w:t>over the past three decades</w:t>
      </w:r>
      <w:r w:rsidRPr="00EC1144">
        <w:rPr>
          <w:sz w:val="16"/>
        </w:rPr>
        <w:t>, a testament to the efficacy of this approach (Card and Cardoso 2021).</w:t>
      </w:r>
    </w:p>
    <w:p w14:paraId="780EAD3A" w14:textId="77777777" w:rsidR="00336D63" w:rsidRPr="00EC1144" w:rsidRDefault="00336D63" w:rsidP="00336D63">
      <w:pPr>
        <w:pStyle w:val="Heading4"/>
        <w:rPr>
          <w:rFonts w:cs="Calibri"/>
        </w:rPr>
      </w:pPr>
      <w:r w:rsidRPr="00EC1144">
        <w:rPr>
          <w:rFonts w:cs="Calibri"/>
        </w:rPr>
        <w:t>Sectoral bargaining increases employment on net.</w:t>
      </w:r>
    </w:p>
    <w:p w14:paraId="66189091" w14:textId="77777777" w:rsidR="00336D63" w:rsidRPr="00EC1144" w:rsidRDefault="00336D63" w:rsidP="00336D63">
      <w:r w:rsidRPr="00EC1144">
        <w:rPr>
          <w:rStyle w:val="Style13ptBold"/>
        </w:rPr>
        <w:t>Card &amp; Cardoso 22</w:t>
      </w:r>
      <w:r w:rsidRPr="00EC1144">
        <w:t>, *</w:t>
      </w:r>
      <w:proofErr w:type="gramStart"/>
      <w:r w:rsidRPr="00EC1144">
        <w:t>Canadian-American</w:t>
      </w:r>
      <w:proofErr w:type="gramEnd"/>
      <w:r w:rsidRPr="00EC1144">
        <w:t xml:space="preserve"> labor economist and the Class of 1950 Professor of Economics at the University of California, Berkeley, where he has been since 1997 **Research scientist at the Institute for Economic Analysis (IAE-CSIC) and Affiliated Professor of the Barcelona School of Economics. (*David Card **Ana Rute Cardoso, 03-30-2022, “Wage Flexibility Under Sectoral Bargaining,” Journal of the European Economic Association, Kansas Libraries) [Model 10 omitted]</w:t>
      </w:r>
    </w:p>
    <w:p w14:paraId="24D3B755" w14:textId="77777777" w:rsidR="00126A88" w:rsidRPr="0027562F" w:rsidRDefault="00126A88" w:rsidP="00126A88">
      <w:pPr>
        <w:rPr>
          <w:sz w:val="16"/>
        </w:rPr>
      </w:pPr>
      <w:r w:rsidRPr="0027562F">
        <w:rPr>
          <w:sz w:val="16"/>
        </w:rPr>
        <w:t xml:space="preserve">In this paper we have tried to provide a simple framework for thinking </w:t>
      </w:r>
      <w:r w:rsidRPr="0027562F">
        <w:rPr>
          <w:rStyle w:val="StyleUnderline"/>
        </w:rPr>
        <w:t xml:space="preserve">about </w:t>
      </w:r>
      <w:r w:rsidRPr="00FA4493">
        <w:rPr>
          <w:rStyle w:val="StyleUnderline"/>
          <w:highlight w:val="cyan"/>
        </w:rPr>
        <w:t>the effect of</w:t>
      </w:r>
      <w:r w:rsidRPr="0027562F">
        <w:rPr>
          <w:rStyle w:val="StyleUnderline"/>
        </w:rPr>
        <w:t xml:space="preserve"> “European style” </w:t>
      </w:r>
      <w:r w:rsidRPr="00FA4493">
        <w:rPr>
          <w:rStyle w:val="Emphasis"/>
          <w:highlight w:val="cyan"/>
        </w:rPr>
        <w:t>sectoral wage contracts</w:t>
      </w:r>
      <w:r w:rsidRPr="0027562F">
        <w:rPr>
          <w:sz w:val="16"/>
        </w:rPr>
        <w:t xml:space="preserve"> </w:t>
      </w:r>
      <w:r w:rsidRPr="0027562F">
        <w:rPr>
          <w:rStyle w:val="StyleUnderline"/>
        </w:rPr>
        <w:t>on</w:t>
      </w:r>
      <w:r w:rsidRPr="0027562F">
        <w:rPr>
          <w:sz w:val="16"/>
        </w:rPr>
        <w:t xml:space="preserve"> </w:t>
      </w:r>
      <w:r w:rsidRPr="0027562F">
        <w:rPr>
          <w:rStyle w:val="Emphasis"/>
        </w:rPr>
        <w:t>wage inequality</w:t>
      </w:r>
      <w:r w:rsidRPr="0027562F">
        <w:rPr>
          <w:sz w:val="16"/>
        </w:rPr>
        <w:t xml:space="preserve"> </w:t>
      </w:r>
      <w:r w:rsidRPr="0027562F">
        <w:rPr>
          <w:rStyle w:val="StyleUnderline"/>
        </w:rPr>
        <w:t>and</w:t>
      </w:r>
      <w:r w:rsidRPr="0027562F">
        <w:rPr>
          <w:sz w:val="16"/>
        </w:rPr>
        <w:t xml:space="preserve"> patterns of </w:t>
      </w:r>
      <w:r w:rsidRPr="0027562F">
        <w:rPr>
          <w:rStyle w:val="Emphasis"/>
        </w:rPr>
        <w:t>wage changes</w:t>
      </w:r>
      <w:r w:rsidRPr="0027562F">
        <w:rPr>
          <w:sz w:val="16"/>
        </w:rPr>
        <w:t xml:space="preserve"> for different individuals and groups over time. Our approach builds on earlier work by Cardoso and Portugal (2005). As they (and many subsequent authors) have noted</w:t>
      </w:r>
      <w:r w:rsidRPr="0027562F">
        <w:rPr>
          <w:rStyle w:val="StyleUnderline"/>
        </w:rPr>
        <w:t xml:space="preserve">, a </w:t>
      </w:r>
      <w:r w:rsidRPr="00FA4493">
        <w:rPr>
          <w:rStyle w:val="StyleUnderline"/>
          <w:highlight w:val="cyan"/>
        </w:rPr>
        <w:t xml:space="preserve">key feature </w:t>
      </w:r>
      <w:r w:rsidRPr="00FA4493">
        <w:rPr>
          <w:rStyle w:val="StyleUnderline"/>
        </w:rPr>
        <w:t>that distinguishes</w:t>
      </w:r>
      <w:r w:rsidRPr="0027562F">
        <w:rPr>
          <w:rStyle w:val="StyleUnderline"/>
        </w:rPr>
        <w:t xml:space="preserve"> European style contracts from union contracts in the U.S. </w:t>
      </w:r>
      <w:r w:rsidRPr="00FA4493">
        <w:rPr>
          <w:rStyle w:val="StyleUnderline"/>
          <w:highlight w:val="cyan"/>
        </w:rPr>
        <w:t>is that</w:t>
      </w:r>
      <w:r w:rsidRPr="0027562F">
        <w:rPr>
          <w:rStyle w:val="StyleUnderline"/>
        </w:rPr>
        <w:t xml:space="preserve"> most </w:t>
      </w:r>
      <w:r w:rsidRPr="00FA4493">
        <w:rPr>
          <w:rStyle w:val="StyleUnderline"/>
          <w:highlight w:val="cyan"/>
        </w:rPr>
        <w:t>workers receive a</w:t>
      </w:r>
      <w:r w:rsidRPr="0027562F">
        <w:rPr>
          <w:rStyle w:val="StyleUnderline"/>
        </w:rPr>
        <w:t>n idiosyncratic</w:t>
      </w:r>
      <w:r w:rsidRPr="0027562F">
        <w:rPr>
          <w:sz w:val="16"/>
        </w:rPr>
        <w:t xml:space="preserve"> </w:t>
      </w:r>
      <w:r w:rsidRPr="00FA4493">
        <w:rPr>
          <w:rStyle w:val="Emphasis"/>
          <w:highlight w:val="cyan"/>
        </w:rPr>
        <w:t>wage cushion</w:t>
      </w:r>
      <w:r w:rsidRPr="00FA4493">
        <w:rPr>
          <w:sz w:val="16"/>
          <w:highlight w:val="cyan"/>
        </w:rPr>
        <w:t xml:space="preserve"> </w:t>
      </w:r>
      <w:r w:rsidRPr="00FA4493">
        <w:rPr>
          <w:rStyle w:val="StyleUnderline"/>
          <w:highlight w:val="cyan"/>
        </w:rPr>
        <w:t>that</w:t>
      </w:r>
      <w:r w:rsidRPr="0027562F">
        <w:rPr>
          <w:sz w:val="16"/>
        </w:rPr>
        <w:t xml:space="preserve"> “</w:t>
      </w:r>
      <w:r w:rsidRPr="00FA4493">
        <w:rPr>
          <w:rStyle w:val="Emphasis"/>
          <w:highlight w:val="cyan"/>
        </w:rPr>
        <w:t>tops up</w:t>
      </w:r>
      <w:r w:rsidRPr="0027562F">
        <w:rPr>
          <w:sz w:val="16"/>
        </w:rPr>
        <w:t xml:space="preserve">” </w:t>
      </w:r>
      <w:r w:rsidRPr="0027562F">
        <w:rPr>
          <w:rStyle w:val="StyleUnderline"/>
        </w:rPr>
        <w:t xml:space="preserve">their wage </w:t>
      </w:r>
      <w:r w:rsidRPr="00FA4493">
        <w:rPr>
          <w:rStyle w:val="StyleUnderline"/>
          <w:highlight w:val="cyan"/>
        </w:rPr>
        <w:t xml:space="preserve">over </w:t>
      </w:r>
      <w:r w:rsidRPr="00E123C4">
        <w:rPr>
          <w:rStyle w:val="StyleUnderline"/>
        </w:rPr>
        <w:t>the</w:t>
      </w:r>
      <w:r w:rsidRPr="00E123C4">
        <w:rPr>
          <w:sz w:val="16"/>
        </w:rPr>
        <w:t xml:space="preserve"> </w:t>
      </w:r>
      <w:r w:rsidRPr="00FA4493">
        <w:rPr>
          <w:rStyle w:val="Emphasis"/>
          <w:highlight w:val="cyan"/>
        </w:rPr>
        <w:t>contractual</w:t>
      </w:r>
      <w:r w:rsidRPr="0027562F">
        <w:rPr>
          <w:rStyle w:val="Emphasis"/>
        </w:rPr>
        <w:t xml:space="preserve"> wage </w:t>
      </w:r>
      <w:r w:rsidRPr="00FA4493">
        <w:rPr>
          <w:rStyle w:val="Emphasis"/>
          <w:highlight w:val="cyan"/>
        </w:rPr>
        <w:t>floor</w:t>
      </w:r>
      <w:r w:rsidRPr="0027562F">
        <w:rPr>
          <w:sz w:val="16"/>
        </w:rPr>
        <w:t>. We therefore adopt some of the methods that have been developed to study the effect of minimum wages —specifically models of wage spillovers— to the study of sectoral wage floors. We also extend the seminal approach of DiNardo, Fortin and Lemieux (1996) to develop a series of counterfactuals that allow us to show how changes in wage floors, changes in wage cushions, and re-allocations of workers across different floor categories all contributed to wage adjustments over the past decade in Portugal.</w:t>
      </w:r>
    </w:p>
    <w:p w14:paraId="692CF4CB" w14:textId="77777777" w:rsidR="00126A88" w:rsidRPr="0027562F" w:rsidRDefault="00126A88" w:rsidP="00126A88">
      <w:pPr>
        <w:rPr>
          <w:sz w:val="16"/>
        </w:rPr>
      </w:pPr>
      <w:r w:rsidRPr="007C4ABA">
        <w:rPr>
          <w:rStyle w:val="StyleUnderline"/>
        </w:rPr>
        <w:t>Since wage cushions are set by the employer</w:t>
      </w:r>
      <w:r w:rsidRPr="007C4ABA">
        <w:rPr>
          <w:sz w:val="16"/>
        </w:rPr>
        <w:t xml:space="preserve">, rather than by the sectoral bargain itself, </w:t>
      </w:r>
      <w:r w:rsidRPr="007C4ABA">
        <w:rPr>
          <w:rStyle w:val="StyleUnderline"/>
        </w:rPr>
        <w:t>they introduce an important source of</w:t>
      </w:r>
      <w:r w:rsidRPr="007C4ABA">
        <w:rPr>
          <w:sz w:val="16"/>
        </w:rPr>
        <w:t xml:space="preserve"> </w:t>
      </w:r>
      <w:r w:rsidRPr="007C4ABA">
        <w:rPr>
          <w:rStyle w:val="Emphasis"/>
        </w:rPr>
        <w:t>wage flexibility</w:t>
      </w:r>
      <w:r w:rsidRPr="007C4ABA">
        <w:rPr>
          <w:sz w:val="16"/>
        </w:rPr>
        <w:t xml:space="preserve"> </w:t>
      </w:r>
      <w:r w:rsidRPr="007C4ABA">
        <w:rPr>
          <w:rStyle w:val="StyleUnderline"/>
        </w:rPr>
        <w:t>both to the</w:t>
      </w:r>
      <w:r w:rsidRPr="007C4ABA">
        <w:rPr>
          <w:sz w:val="16"/>
        </w:rPr>
        <w:t xml:space="preserve"> </w:t>
      </w:r>
      <w:r w:rsidRPr="007C4ABA">
        <w:rPr>
          <w:rStyle w:val="Emphasis"/>
        </w:rPr>
        <w:t>cross-sectional wage distribution</w:t>
      </w:r>
      <w:r w:rsidRPr="0027562F">
        <w:rPr>
          <w:sz w:val="16"/>
        </w:rPr>
        <w:t xml:space="preserve"> at a point in time, </w:t>
      </w:r>
      <w:r w:rsidRPr="0027562F">
        <w:rPr>
          <w:rStyle w:val="StyleUnderline"/>
        </w:rPr>
        <w:t>and to changes in wages for individuals and groups over time</w:t>
      </w:r>
      <w:r w:rsidRPr="0027562F">
        <w:rPr>
          <w:sz w:val="16"/>
        </w:rPr>
        <w:t xml:space="preserve">. We show that </w:t>
      </w:r>
      <w:r w:rsidRPr="0027562F">
        <w:rPr>
          <w:rStyle w:val="StyleUnderline"/>
        </w:rPr>
        <w:t>variation in wage cushions contributes</w:t>
      </w:r>
      <w:r w:rsidRPr="0027562F">
        <w:rPr>
          <w:sz w:val="16"/>
        </w:rPr>
        <w:t xml:space="preserve"> </w:t>
      </w:r>
      <w:r w:rsidRPr="0027562F">
        <w:rPr>
          <w:rStyle w:val="Emphasis"/>
        </w:rPr>
        <w:t>significantly</w:t>
      </w:r>
      <w:r w:rsidRPr="0027562F">
        <w:rPr>
          <w:sz w:val="16"/>
        </w:rPr>
        <w:t xml:space="preserve"> </w:t>
      </w:r>
      <w:r w:rsidRPr="0027562F">
        <w:rPr>
          <w:rStyle w:val="StyleUnderline"/>
        </w:rPr>
        <w:t>to many of the standard</w:t>
      </w:r>
      <w:r w:rsidRPr="0027562F">
        <w:rPr>
          <w:sz w:val="16"/>
        </w:rPr>
        <w:t xml:space="preserve"> “</w:t>
      </w:r>
      <w:r w:rsidRPr="0027562F">
        <w:rPr>
          <w:rStyle w:val="Emphasis"/>
        </w:rPr>
        <w:t>wage gaps</w:t>
      </w:r>
      <w:r w:rsidRPr="0027562F">
        <w:rPr>
          <w:sz w:val="16"/>
        </w:rPr>
        <w:t xml:space="preserve">” </w:t>
      </w:r>
      <w:r w:rsidRPr="0027562F">
        <w:rPr>
          <w:rStyle w:val="StyleUnderline"/>
        </w:rPr>
        <w:t>in the labor market</w:t>
      </w:r>
      <w:r w:rsidRPr="0027562F">
        <w:rPr>
          <w:sz w:val="16"/>
        </w:rPr>
        <w:t xml:space="preserve">, including differences by gender, education, age, and between more and less profitable employers. </w:t>
      </w:r>
      <w:r w:rsidRPr="0027562F">
        <w:rPr>
          <w:rStyle w:val="StyleUnderline"/>
        </w:rPr>
        <w:t xml:space="preserve">The </w:t>
      </w:r>
      <w:r w:rsidRPr="00FA4493">
        <w:rPr>
          <w:rStyle w:val="StyleUnderline"/>
          <w:highlight w:val="cyan"/>
        </w:rPr>
        <w:t>variation</w:t>
      </w:r>
      <w:r w:rsidRPr="0027562F">
        <w:rPr>
          <w:rStyle w:val="StyleUnderline"/>
        </w:rPr>
        <w:t xml:space="preserve"> in wage </w:t>
      </w:r>
      <w:r w:rsidRPr="00FA4493">
        <w:rPr>
          <w:rStyle w:val="StyleUnderline"/>
        </w:rPr>
        <w:t>cushions</w:t>
      </w:r>
      <w:r w:rsidRPr="0027562F">
        <w:rPr>
          <w:rStyle w:val="StyleUnderline"/>
        </w:rPr>
        <w:t xml:space="preserve"> </w:t>
      </w:r>
      <w:r w:rsidRPr="00FA4493">
        <w:rPr>
          <w:rStyle w:val="StyleUnderline"/>
          <w:highlight w:val="cyan"/>
        </w:rPr>
        <w:t>is</w:t>
      </w:r>
      <w:r w:rsidRPr="0027562F">
        <w:rPr>
          <w:rStyle w:val="StyleUnderline"/>
        </w:rPr>
        <w:t xml:space="preserve"> </w:t>
      </w:r>
      <w:r w:rsidRPr="00FA4493">
        <w:rPr>
          <w:rStyle w:val="Emphasis"/>
        </w:rPr>
        <w:t>particularly</w:t>
      </w:r>
      <w:r w:rsidRPr="0027562F">
        <w:rPr>
          <w:rStyle w:val="Emphasis"/>
        </w:rPr>
        <w:t xml:space="preserve"> </w:t>
      </w:r>
      <w:r w:rsidRPr="00FA4493">
        <w:rPr>
          <w:rStyle w:val="Emphasis"/>
          <w:highlight w:val="cyan"/>
        </w:rPr>
        <w:t>important</w:t>
      </w:r>
      <w:r w:rsidRPr="00FA4493">
        <w:rPr>
          <w:sz w:val="16"/>
          <w:highlight w:val="cyan"/>
        </w:rPr>
        <w:t xml:space="preserve"> </w:t>
      </w:r>
      <w:r w:rsidRPr="00FA4493">
        <w:rPr>
          <w:rStyle w:val="StyleUnderline"/>
          <w:highlight w:val="cyan"/>
        </w:rPr>
        <w:t>in allowing wages to vary between</w:t>
      </w:r>
      <w:r w:rsidRPr="0027562F">
        <w:rPr>
          <w:rStyle w:val="StyleUnderline"/>
        </w:rPr>
        <w:t xml:space="preserve"> more and less</w:t>
      </w:r>
      <w:r w:rsidRPr="0027562F">
        <w:rPr>
          <w:sz w:val="16"/>
        </w:rPr>
        <w:t xml:space="preserve"> </w:t>
      </w:r>
      <w:r w:rsidRPr="0027562F">
        <w:rPr>
          <w:rStyle w:val="Emphasis"/>
        </w:rPr>
        <w:t xml:space="preserve">profitable </w:t>
      </w:r>
      <w:r w:rsidRPr="00FA4493">
        <w:rPr>
          <w:rStyle w:val="Emphasis"/>
          <w:highlight w:val="cyan"/>
        </w:rPr>
        <w:t>firms</w:t>
      </w:r>
      <w:r w:rsidRPr="00FA4493">
        <w:rPr>
          <w:sz w:val="16"/>
          <w:highlight w:val="cyan"/>
        </w:rPr>
        <w:t xml:space="preserve"> </w:t>
      </w:r>
      <w:r w:rsidRPr="00FA4493">
        <w:rPr>
          <w:rStyle w:val="StyleUnderline"/>
          <w:highlight w:val="cyan"/>
        </w:rPr>
        <w:t xml:space="preserve">covered by </w:t>
      </w:r>
      <w:r w:rsidRPr="00E123C4">
        <w:rPr>
          <w:rStyle w:val="StyleUnderline"/>
        </w:rPr>
        <w:t xml:space="preserve">the </w:t>
      </w:r>
      <w:r w:rsidRPr="00FA4493">
        <w:rPr>
          <w:rStyle w:val="StyleUnderline"/>
          <w:highlight w:val="cyan"/>
        </w:rPr>
        <w:t xml:space="preserve">same </w:t>
      </w:r>
      <w:r w:rsidRPr="00E123C4">
        <w:rPr>
          <w:rStyle w:val="StyleUnderline"/>
        </w:rPr>
        <w:t xml:space="preserve">sectoral </w:t>
      </w:r>
      <w:r w:rsidRPr="00FA4493">
        <w:rPr>
          <w:rStyle w:val="StyleUnderline"/>
          <w:highlight w:val="cyan"/>
        </w:rPr>
        <w:t>agreement</w:t>
      </w:r>
      <w:r w:rsidRPr="0027562F">
        <w:rPr>
          <w:sz w:val="16"/>
        </w:rPr>
        <w:t>, addressing a concern about sectoral bargaining that is widely raised by policy analysts (e.g., Boeri et al., 2021).</w:t>
      </w:r>
    </w:p>
    <w:p w14:paraId="7CB8036F" w14:textId="77777777" w:rsidR="00126A88" w:rsidRPr="0027562F" w:rsidRDefault="00126A88" w:rsidP="00126A88">
      <w:pPr>
        <w:rPr>
          <w:sz w:val="16"/>
        </w:rPr>
      </w:pPr>
      <w:r w:rsidRPr="0027562F">
        <w:rPr>
          <w:sz w:val="16"/>
        </w:rPr>
        <w:t xml:space="preserve">We also show that </w:t>
      </w:r>
      <w:r w:rsidRPr="00FA4493">
        <w:rPr>
          <w:rStyle w:val="StyleUnderline"/>
          <w:highlight w:val="cyan"/>
        </w:rPr>
        <w:t xml:space="preserve">when wage floors </w:t>
      </w:r>
      <w:r w:rsidRPr="00E123C4">
        <w:rPr>
          <w:rStyle w:val="StyleUnderline"/>
        </w:rPr>
        <w:t>are</w:t>
      </w:r>
      <w:r w:rsidRPr="00E123C4">
        <w:rPr>
          <w:sz w:val="16"/>
        </w:rPr>
        <w:t xml:space="preserve"> </w:t>
      </w:r>
      <w:r w:rsidRPr="00FA4493">
        <w:rPr>
          <w:rStyle w:val="Emphasis"/>
          <w:highlight w:val="cyan"/>
        </w:rPr>
        <w:t>renegotiated</w:t>
      </w:r>
      <w:r w:rsidRPr="0027562F">
        <w:rPr>
          <w:sz w:val="16"/>
        </w:rPr>
        <w:t xml:space="preserve"> </w:t>
      </w:r>
      <w:r w:rsidRPr="0027562F">
        <w:rPr>
          <w:rStyle w:val="StyleUnderline"/>
        </w:rPr>
        <w:t>in a sectoral wage bargain</w:t>
      </w:r>
      <w:r w:rsidRPr="0027562F">
        <w:rPr>
          <w:sz w:val="16"/>
        </w:rPr>
        <w:t xml:space="preserve">, </w:t>
      </w:r>
      <w:r w:rsidRPr="00E123C4">
        <w:rPr>
          <w:rStyle w:val="StyleUnderline"/>
        </w:rPr>
        <w:t>only about</w:t>
      </w:r>
      <w:r w:rsidRPr="00E123C4">
        <w:rPr>
          <w:sz w:val="16"/>
        </w:rPr>
        <w:t xml:space="preserve"> </w:t>
      </w:r>
      <w:r w:rsidRPr="00E123C4">
        <w:rPr>
          <w:rStyle w:val="Emphasis"/>
        </w:rPr>
        <w:t>one-half</w:t>
      </w:r>
      <w:r w:rsidRPr="00E123C4">
        <w:rPr>
          <w:sz w:val="16"/>
        </w:rPr>
        <w:t xml:space="preserve"> </w:t>
      </w:r>
      <w:r w:rsidRPr="00E123C4">
        <w:rPr>
          <w:rStyle w:val="StyleUnderline"/>
        </w:rPr>
        <w:t>of the increase is passed through to workers’ wages</w:t>
      </w:r>
      <w:r w:rsidRPr="00E123C4">
        <w:rPr>
          <w:sz w:val="16"/>
        </w:rPr>
        <w:t>.</w:t>
      </w:r>
      <w:r w:rsidRPr="0027562F">
        <w:rPr>
          <w:sz w:val="16"/>
        </w:rPr>
        <w:t xml:space="preserve"> </w:t>
      </w:r>
      <w:r w:rsidRPr="00FA4493">
        <w:rPr>
          <w:rStyle w:val="StyleUnderline"/>
          <w:highlight w:val="cyan"/>
        </w:rPr>
        <w:t>The other half is absorbed by a reduction in</w:t>
      </w:r>
      <w:r w:rsidRPr="00FA4493">
        <w:rPr>
          <w:sz w:val="16"/>
          <w:highlight w:val="cyan"/>
        </w:rPr>
        <w:t xml:space="preserve"> </w:t>
      </w:r>
      <w:r w:rsidRPr="00FA4493">
        <w:rPr>
          <w:rStyle w:val="Emphasis"/>
        </w:rPr>
        <w:t xml:space="preserve">wage </w:t>
      </w:r>
      <w:r w:rsidRPr="00FA4493">
        <w:rPr>
          <w:rStyle w:val="Emphasis"/>
          <w:highlight w:val="cyan"/>
        </w:rPr>
        <w:t>cushions</w:t>
      </w:r>
      <w:r w:rsidRPr="0027562F">
        <w:rPr>
          <w:sz w:val="16"/>
        </w:rPr>
        <w:t xml:space="preserve">. As has been well documented in the study of minimum wages, </w:t>
      </w:r>
      <w:r w:rsidRPr="0027562F">
        <w:rPr>
          <w:rStyle w:val="StyleUnderline"/>
        </w:rPr>
        <w:t>the passthrough effect of sectoral wage floors is larger for workers whose wages are</w:t>
      </w:r>
      <w:r w:rsidRPr="0027562F">
        <w:rPr>
          <w:sz w:val="16"/>
        </w:rPr>
        <w:t xml:space="preserve"> </w:t>
      </w:r>
      <w:r w:rsidRPr="0027562F">
        <w:rPr>
          <w:rStyle w:val="Emphasis"/>
        </w:rPr>
        <w:t>closer to the floor</w:t>
      </w:r>
      <w:r w:rsidRPr="0027562F">
        <w:rPr>
          <w:sz w:val="16"/>
        </w:rPr>
        <w:t xml:space="preserve"> (i.e., those with a smaller wage cushion), but in our case we find some degree of passthrough even for workers whose wages are far above the floor for their job category.</w:t>
      </w:r>
    </w:p>
    <w:p w14:paraId="3A68A48C" w14:textId="77777777" w:rsidR="00126A88" w:rsidRPr="0027562F" w:rsidRDefault="00126A88" w:rsidP="00126A88">
      <w:pPr>
        <w:rPr>
          <w:sz w:val="16"/>
        </w:rPr>
      </w:pPr>
      <w:r w:rsidRPr="0027562F">
        <w:rPr>
          <w:rStyle w:val="StyleUnderline"/>
        </w:rPr>
        <w:t>We find</w:t>
      </w:r>
      <w:r w:rsidRPr="0027562F">
        <w:rPr>
          <w:sz w:val="16"/>
        </w:rPr>
        <w:t xml:space="preserve"> </w:t>
      </w:r>
      <w:r w:rsidRPr="00FA4493">
        <w:rPr>
          <w:rStyle w:val="Emphasis"/>
          <w:highlight w:val="cyan"/>
        </w:rPr>
        <w:t>little ev</w:t>
      </w:r>
      <w:r w:rsidRPr="0027562F">
        <w:rPr>
          <w:rStyle w:val="Emphasis"/>
        </w:rPr>
        <w:t>idence</w:t>
      </w:r>
      <w:r w:rsidRPr="0027562F">
        <w:rPr>
          <w:sz w:val="16"/>
        </w:rPr>
        <w:t xml:space="preserve"> </w:t>
      </w:r>
      <w:r w:rsidRPr="00FA4493">
        <w:rPr>
          <w:rStyle w:val="StyleUnderline"/>
          <w:highlight w:val="cyan"/>
        </w:rPr>
        <w:t>that employers adjust to</w:t>
      </w:r>
      <w:r w:rsidRPr="0027562F">
        <w:rPr>
          <w:rStyle w:val="StyleUnderline"/>
        </w:rPr>
        <w:t xml:space="preserve"> rising </w:t>
      </w:r>
      <w:r w:rsidRPr="00FA4493">
        <w:rPr>
          <w:rStyle w:val="StyleUnderline"/>
          <w:highlight w:val="cyan"/>
        </w:rPr>
        <w:t>wage floors by</w:t>
      </w:r>
      <w:r w:rsidRPr="00FA4493">
        <w:rPr>
          <w:sz w:val="16"/>
          <w:highlight w:val="cyan"/>
        </w:rPr>
        <w:t xml:space="preserve"> </w:t>
      </w:r>
      <w:r w:rsidRPr="00FA4493">
        <w:rPr>
          <w:rStyle w:val="Emphasis"/>
          <w:highlight w:val="cyan"/>
        </w:rPr>
        <w:t>cutting</w:t>
      </w:r>
      <w:r w:rsidRPr="0027562F">
        <w:rPr>
          <w:sz w:val="16"/>
        </w:rPr>
        <w:t xml:space="preserve"> </w:t>
      </w:r>
      <w:r w:rsidRPr="0027562F">
        <w:rPr>
          <w:rStyle w:val="StyleUnderline"/>
        </w:rPr>
        <w:t>overall</w:t>
      </w:r>
      <w:r w:rsidRPr="0027562F">
        <w:rPr>
          <w:sz w:val="16"/>
        </w:rPr>
        <w:t xml:space="preserve"> </w:t>
      </w:r>
      <w:r w:rsidRPr="00FA4493">
        <w:rPr>
          <w:rStyle w:val="Emphasis"/>
          <w:highlight w:val="cyan"/>
        </w:rPr>
        <w:t>employment</w:t>
      </w:r>
      <w:r w:rsidRPr="0027562F">
        <w:rPr>
          <w:sz w:val="16"/>
        </w:rPr>
        <w:t xml:space="preserve">: </w:t>
      </w:r>
      <w:r w:rsidRPr="0027562F">
        <w:rPr>
          <w:rStyle w:val="StyleUnderline"/>
        </w:rPr>
        <w:t xml:space="preserve">looking </w:t>
      </w:r>
      <w:proofErr w:type="gramStart"/>
      <w:r w:rsidRPr="0027562F">
        <w:rPr>
          <w:rStyle w:val="StyleUnderline"/>
        </w:rPr>
        <w:t>across</w:t>
      </w:r>
      <w:proofErr w:type="gramEnd"/>
      <w:r w:rsidRPr="0027562F">
        <w:rPr>
          <w:sz w:val="16"/>
        </w:rPr>
        <w:t xml:space="preserve"> </w:t>
      </w:r>
      <w:r w:rsidRPr="0027562F">
        <w:rPr>
          <w:rStyle w:val="Emphasis"/>
        </w:rPr>
        <w:t>16 demographic subgroups</w:t>
      </w:r>
      <w:r w:rsidRPr="0027562F">
        <w:rPr>
          <w:sz w:val="16"/>
        </w:rPr>
        <w:t xml:space="preserve"> </w:t>
      </w:r>
      <w:r w:rsidRPr="0027562F">
        <w:rPr>
          <w:rStyle w:val="StyleUnderline"/>
        </w:rPr>
        <w:t>we find one significantly negative estimate of the effect of wage floors on employment, counterbalanced by</w:t>
      </w:r>
      <w:r w:rsidRPr="0027562F">
        <w:rPr>
          <w:sz w:val="16"/>
        </w:rPr>
        <w:t xml:space="preserve"> </w:t>
      </w:r>
      <w:r w:rsidRPr="0027562F">
        <w:rPr>
          <w:rStyle w:val="Emphasis"/>
        </w:rPr>
        <w:t>three significantly positive estimates</w:t>
      </w:r>
      <w:r w:rsidRPr="0027562F">
        <w:rPr>
          <w:sz w:val="16"/>
        </w:rPr>
        <w:t xml:space="preserve">. Moreover, </w:t>
      </w:r>
      <w:r w:rsidRPr="0027562F">
        <w:rPr>
          <w:rStyle w:val="StyleUnderline"/>
        </w:rPr>
        <w:t xml:space="preserve">the </w:t>
      </w:r>
      <w:r w:rsidRPr="00E123C4">
        <w:rPr>
          <w:rStyle w:val="StyleUnderline"/>
        </w:rPr>
        <w:t xml:space="preserve">estimated </w:t>
      </w:r>
      <w:r w:rsidRPr="00FA4493">
        <w:rPr>
          <w:rStyle w:val="StyleUnderline"/>
          <w:highlight w:val="cyan"/>
        </w:rPr>
        <w:t xml:space="preserve">employment </w:t>
      </w:r>
      <w:r w:rsidRPr="007C4ABA">
        <w:rPr>
          <w:rStyle w:val="StyleUnderline"/>
        </w:rPr>
        <w:t>effects</w:t>
      </w:r>
      <w:r w:rsidRPr="0027562F">
        <w:rPr>
          <w:rStyle w:val="StyleUnderline"/>
        </w:rPr>
        <w:t xml:space="preserve"> of wage floors for different demographic groups </w:t>
      </w:r>
      <w:r w:rsidRPr="00FA4493">
        <w:rPr>
          <w:rStyle w:val="StyleUnderline"/>
          <w:highlight w:val="cyan"/>
        </w:rPr>
        <w:t>are</w:t>
      </w:r>
      <w:r w:rsidRPr="00FA4493">
        <w:rPr>
          <w:sz w:val="16"/>
          <w:highlight w:val="cyan"/>
        </w:rPr>
        <w:t xml:space="preserve"> </w:t>
      </w:r>
      <w:r w:rsidRPr="00FA4493">
        <w:rPr>
          <w:rStyle w:val="Emphasis"/>
          <w:highlight w:val="cyan"/>
        </w:rPr>
        <w:t>positively correlated</w:t>
      </w:r>
      <w:r w:rsidRPr="0027562F">
        <w:rPr>
          <w:sz w:val="16"/>
        </w:rPr>
        <w:t xml:space="preserve"> </w:t>
      </w:r>
      <w:r w:rsidRPr="0027562F">
        <w:rPr>
          <w:rStyle w:val="StyleUnderline"/>
        </w:rPr>
        <w:t>with the estimated wage effects</w:t>
      </w:r>
      <w:r w:rsidRPr="0027562F">
        <w:rPr>
          <w:sz w:val="16"/>
        </w:rPr>
        <w:t xml:space="preserve"> – </w:t>
      </w:r>
      <w:r w:rsidRPr="0027562F">
        <w:rPr>
          <w:rStyle w:val="StyleUnderline"/>
        </w:rPr>
        <w:t>the</w:t>
      </w:r>
      <w:r w:rsidRPr="0027562F">
        <w:rPr>
          <w:sz w:val="16"/>
        </w:rPr>
        <w:t xml:space="preserve"> </w:t>
      </w:r>
      <w:r w:rsidRPr="0027562F">
        <w:rPr>
          <w:rStyle w:val="Emphasis"/>
        </w:rPr>
        <w:t>opposite</w:t>
      </w:r>
      <w:r w:rsidRPr="0027562F">
        <w:rPr>
          <w:sz w:val="16"/>
        </w:rPr>
        <w:t xml:space="preserve"> </w:t>
      </w:r>
      <w:r w:rsidRPr="0027562F">
        <w:rPr>
          <w:rStyle w:val="StyleUnderline"/>
        </w:rPr>
        <w:t>of the pattern expected if wage floors reduce employment</w:t>
      </w:r>
      <w:r w:rsidRPr="0027562F">
        <w:rPr>
          <w:sz w:val="16"/>
        </w:rPr>
        <w:t xml:space="preserve">. </w:t>
      </w:r>
      <w:r w:rsidRPr="0027562F">
        <w:rPr>
          <w:rStyle w:val="StyleUnderline"/>
        </w:rPr>
        <w:t>The</w:t>
      </w:r>
      <w:r w:rsidRPr="0027562F">
        <w:rPr>
          <w:sz w:val="16"/>
        </w:rPr>
        <w:t xml:space="preserve"> </w:t>
      </w:r>
      <w:r w:rsidRPr="00FA4493">
        <w:rPr>
          <w:rStyle w:val="Emphasis"/>
        </w:rPr>
        <w:t>absence</w:t>
      </w:r>
      <w:r w:rsidRPr="00FA4493">
        <w:rPr>
          <w:sz w:val="16"/>
        </w:rPr>
        <w:t xml:space="preserve"> </w:t>
      </w:r>
      <w:r w:rsidRPr="00FA4493">
        <w:rPr>
          <w:rStyle w:val="StyleUnderline"/>
        </w:rPr>
        <w:t>of systematic employment effects may</w:t>
      </w:r>
      <w:r w:rsidRPr="0027562F">
        <w:rPr>
          <w:rStyle w:val="StyleUnderline"/>
        </w:rPr>
        <w:t xml:space="preserve"> </w:t>
      </w:r>
      <w:r w:rsidRPr="00FA4493">
        <w:rPr>
          <w:rStyle w:val="StyleUnderline"/>
        </w:rPr>
        <w:t>not</w:t>
      </w:r>
      <w:r w:rsidRPr="0027562F">
        <w:rPr>
          <w:rStyle w:val="StyleUnderline"/>
        </w:rPr>
        <w:t xml:space="preserve"> be too </w:t>
      </w:r>
      <w:r w:rsidRPr="00FA4493">
        <w:rPr>
          <w:rStyle w:val="StyleUnderline"/>
        </w:rPr>
        <w:t xml:space="preserve">surprising in a setting where </w:t>
      </w:r>
      <w:proofErr w:type="gramStart"/>
      <w:r w:rsidRPr="00FA4493">
        <w:rPr>
          <w:rStyle w:val="StyleUnderline"/>
        </w:rPr>
        <w:t>the</w:t>
      </w:r>
      <w:r w:rsidRPr="00FA4493">
        <w:rPr>
          <w:sz w:val="16"/>
        </w:rPr>
        <w:t xml:space="preserve"> </w:t>
      </w:r>
      <w:r w:rsidRPr="00FA4493">
        <w:rPr>
          <w:rStyle w:val="Emphasis"/>
        </w:rPr>
        <w:t>majority</w:t>
      </w:r>
      <w:r w:rsidRPr="0027562F">
        <w:rPr>
          <w:rStyle w:val="Emphasis"/>
        </w:rPr>
        <w:t xml:space="preserve"> of</w:t>
      </w:r>
      <w:proofErr w:type="gramEnd"/>
      <w:r w:rsidRPr="0027562F">
        <w:rPr>
          <w:rStyle w:val="Emphasis"/>
        </w:rPr>
        <w:t xml:space="preserve"> workers</w:t>
      </w:r>
      <w:r w:rsidRPr="0027562F">
        <w:rPr>
          <w:sz w:val="16"/>
        </w:rPr>
        <w:t xml:space="preserve"> </w:t>
      </w:r>
      <w:r w:rsidRPr="0027562F">
        <w:rPr>
          <w:rStyle w:val="StyleUnderline"/>
        </w:rPr>
        <w:t>are receiving an employer-determined wage cushion</w:t>
      </w:r>
      <w:r w:rsidRPr="0027562F">
        <w:rPr>
          <w:sz w:val="16"/>
        </w:rPr>
        <w:t xml:space="preserve"> that places their wage above the floor: </w:t>
      </w:r>
      <w:r w:rsidRPr="0027562F">
        <w:rPr>
          <w:rStyle w:val="StyleUnderline"/>
        </w:rPr>
        <w:t xml:space="preserve">a </w:t>
      </w:r>
      <w:r w:rsidRPr="00FA4493">
        <w:rPr>
          <w:rStyle w:val="StyleUnderline"/>
        </w:rPr>
        <w:t>growing</w:t>
      </w:r>
      <w:r w:rsidRPr="0027562F">
        <w:rPr>
          <w:rStyle w:val="StyleUnderline"/>
        </w:rPr>
        <w:t xml:space="preserve"> body of </w:t>
      </w:r>
      <w:r w:rsidRPr="00FA4493">
        <w:rPr>
          <w:rStyle w:val="StyleUnderline"/>
        </w:rPr>
        <w:t>evidence</w:t>
      </w:r>
      <w:r w:rsidRPr="0027562F">
        <w:rPr>
          <w:rStyle w:val="StyleUnderline"/>
        </w:rPr>
        <w:t xml:space="preserve"> </w:t>
      </w:r>
      <w:r w:rsidRPr="00FA4493">
        <w:rPr>
          <w:rStyle w:val="StyleUnderline"/>
        </w:rPr>
        <w:t>suggests</w:t>
      </w:r>
      <w:r w:rsidRPr="0027562F">
        <w:rPr>
          <w:rStyle w:val="StyleUnderline"/>
        </w:rPr>
        <w:t xml:space="preserve"> that when wages are set by employers, the effect of minimum wage increases is</w:t>
      </w:r>
      <w:r w:rsidRPr="0027562F">
        <w:rPr>
          <w:sz w:val="16"/>
        </w:rPr>
        <w:t xml:space="preserve"> </w:t>
      </w:r>
      <w:r w:rsidRPr="0027562F">
        <w:rPr>
          <w:rStyle w:val="Emphasis"/>
        </w:rPr>
        <w:t>small</w:t>
      </w:r>
      <w:r w:rsidRPr="0027562F">
        <w:rPr>
          <w:sz w:val="16"/>
        </w:rPr>
        <w:t>.</w:t>
      </w:r>
    </w:p>
    <w:p w14:paraId="71622B51" w14:textId="77777777" w:rsidR="00336D63" w:rsidRPr="00EC1144" w:rsidRDefault="00336D63" w:rsidP="00336D63">
      <w:pPr>
        <w:rPr>
          <w:sz w:val="16"/>
        </w:rPr>
      </w:pPr>
    </w:p>
    <w:p w14:paraId="5E24B8F6" w14:textId="77777777" w:rsidR="00336D63" w:rsidRPr="00EC1144" w:rsidRDefault="00336D63" w:rsidP="00336D63">
      <w:pPr>
        <w:pStyle w:val="Heading4"/>
        <w:rPr>
          <w:rFonts w:cs="Calibri"/>
        </w:rPr>
      </w:pPr>
      <w:r w:rsidRPr="00EC1144">
        <w:rPr>
          <w:rFonts w:cs="Calibri"/>
        </w:rPr>
        <w:t xml:space="preserve">And baking </w:t>
      </w:r>
      <w:r w:rsidRPr="00EC1144">
        <w:rPr>
          <w:rFonts w:cs="Calibri"/>
          <w:u w:val="single"/>
        </w:rPr>
        <w:t>protective mechanisms</w:t>
      </w:r>
      <w:r w:rsidRPr="00EC1144">
        <w:rPr>
          <w:rFonts w:cs="Calibri"/>
        </w:rPr>
        <w:t xml:space="preserve"> against AI into union contracts. </w:t>
      </w:r>
    </w:p>
    <w:p w14:paraId="41D89CFE" w14:textId="77777777" w:rsidR="00336D63" w:rsidRPr="00EC1144" w:rsidRDefault="00336D63" w:rsidP="00336D63">
      <w:r w:rsidRPr="00EC1144">
        <w:rPr>
          <w:rStyle w:val="Style13ptBold"/>
        </w:rPr>
        <w:t>Molina et al. 23</w:t>
      </w:r>
      <w:r w:rsidRPr="00EC1144">
        <w:t xml:space="preserve"> *Professor of Sociology at the </w:t>
      </w:r>
      <w:proofErr w:type="spellStart"/>
      <w:r w:rsidRPr="00EC1144">
        <w:t>Universitat</w:t>
      </w:r>
      <w:proofErr w:type="spellEnd"/>
      <w:r w:rsidRPr="00EC1144">
        <w:t xml:space="preserve"> </w:t>
      </w:r>
      <w:proofErr w:type="spellStart"/>
      <w:r w:rsidRPr="00EC1144">
        <w:t>Autònoma</w:t>
      </w:r>
      <w:proofErr w:type="spellEnd"/>
      <w:r w:rsidRPr="00EC1144">
        <w:t xml:space="preserve"> de Barcelona **Researcher at the Weizenbaum Institute for the Networked Society (Berlin) ***Senior Research Fellow at the Centre for Social Sciences, Hungarian Academy of Sciences ****Researcher at the </w:t>
      </w:r>
      <w:proofErr w:type="spellStart"/>
      <w:r w:rsidRPr="00EC1144">
        <w:t>Universitat</w:t>
      </w:r>
      <w:proofErr w:type="spellEnd"/>
      <w:r w:rsidRPr="00EC1144">
        <w:t xml:space="preserve"> </w:t>
      </w:r>
      <w:proofErr w:type="spellStart"/>
      <w:r w:rsidRPr="00EC1144">
        <w:t>Autònoma</w:t>
      </w:r>
      <w:proofErr w:type="spellEnd"/>
      <w:r w:rsidRPr="00EC1144">
        <w:t xml:space="preserve"> de Barcelona *****Director of the Work and Equal Opportunities Unit at the ZSI (Centre for Social Innovation), Vienna ******Associate Professor at the University of Copenhagen, Researcher at TNO (Netherlands </w:t>
      </w:r>
      <w:proofErr w:type="spellStart"/>
      <w:r w:rsidRPr="00EC1144">
        <w:t>Organisation</w:t>
      </w:r>
      <w:proofErr w:type="spellEnd"/>
      <w:r w:rsidRPr="00EC1144">
        <w:t xml:space="preserve"> for Applied Scientific Research) *******Associate Professor at the FAOS (Employment Relations Research Centre), University of Copenhagen ********Senior Research Fellow at the Centre for Social Sciences, Hungarian Academy of Sciences *********Researcher at the Centre for Social Sciences, Hungarian Academy of Sciences **********Senior Researcher at the </w:t>
      </w:r>
      <w:proofErr w:type="spellStart"/>
      <w:r w:rsidRPr="00EC1144">
        <w:t>Wissenschaftszentrum</w:t>
      </w:r>
      <w:proofErr w:type="spellEnd"/>
      <w:r w:rsidRPr="00EC1144">
        <w:t xml:space="preserve"> Berlin für </w:t>
      </w:r>
      <w:proofErr w:type="spellStart"/>
      <w:r w:rsidRPr="00EC1144">
        <w:t>Sozialforschung</w:t>
      </w:r>
      <w:proofErr w:type="spellEnd"/>
      <w:r w:rsidRPr="00EC1144">
        <w:t xml:space="preserve"> (WZB). (*Oscar Molina **Florian Butollo ***Csaba Makó ****Alejandro Godino *****Ursula Holtgrewe ******Anna Illsoe *******Sander Junte ********Trine Pernille Larsen *********Miklós Illésy **********</w:t>
      </w:r>
      <w:proofErr w:type="spellStart"/>
      <w:r w:rsidRPr="00EC1144">
        <w:t>Jószef</w:t>
      </w:r>
      <w:proofErr w:type="spellEnd"/>
      <w:r w:rsidRPr="00EC1144">
        <w:t xml:space="preserve"> Pap ***********Phillip Wotschack, 2023, “It Takes Two to Code: A Comparative Analysis of Collective Bargaining and Artificial Intelligence,” Transfer: European Review of </w:t>
      </w:r>
      <w:proofErr w:type="spellStart"/>
      <w:r w:rsidRPr="00EC1144">
        <w:t>Labour</w:t>
      </w:r>
      <w:proofErr w:type="spellEnd"/>
      <w:r w:rsidRPr="00EC1144">
        <w:t xml:space="preserve"> and Research, Volume 29, Issue 1, Kansas Libraries)</w:t>
      </w:r>
    </w:p>
    <w:p w14:paraId="2E0B9E22" w14:textId="77777777" w:rsidR="00336D63" w:rsidRPr="00EC1144" w:rsidRDefault="00336D63" w:rsidP="00336D63">
      <w:pPr>
        <w:rPr>
          <w:sz w:val="16"/>
        </w:rPr>
      </w:pPr>
      <w:r w:rsidRPr="00E123C4">
        <w:rPr>
          <w:rStyle w:val="StyleUnderline"/>
        </w:rPr>
        <w:t>The</w:t>
      </w:r>
      <w:r w:rsidRPr="00E123C4">
        <w:rPr>
          <w:sz w:val="16"/>
        </w:rPr>
        <w:t xml:space="preserve"> </w:t>
      </w:r>
      <w:r w:rsidRPr="00EC1144">
        <w:rPr>
          <w:rStyle w:val="Emphasis"/>
          <w:highlight w:val="cyan"/>
        </w:rPr>
        <w:t>complexity</w:t>
      </w:r>
      <w:r w:rsidRPr="00EC1144">
        <w:rPr>
          <w:sz w:val="16"/>
          <w:highlight w:val="cyan"/>
        </w:rPr>
        <w:t xml:space="preserve"> </w:t>
      </w:r>
      <w:r w:rsidRPr="00E123C4">
        <w:rPr>
          <w:rStyle w:val="StyleUnderline"/>
        </w:rPr>
        <w:t>and</w:t>
      </w:r>
      <w:r w:rsidRPr="00E123C4">
        <w:rPr>
          <w:sz w:val="16"/>
        </w:rPr>
        <w:t xml:space="preserve"> </w:t>
      </w:r>
      <w:r w:rsidRPr="00E123C4">
        <w:rPr>
          <w:rStyle w:val="Emphasis"/>
        </w:rPr>
        <w:t>diversity</w:t>
      </w:r>
      <w:r w:rsidRPr="00E123C4">
        <w:rPr>
          <w:sz w:val="16"/>
        </w:rPr>
        <w:t xml:space="preserve"> </w:t>
      </w:r>
      <w:r w:rsidRPr="00EC1144">
        <w:rPr>
          <w:rStyle w:val="StyleUnderline"/>
          <w:highlight w:val="cyan"/>
        </w:rPr>
        <w:t>of</w:t>
      </w:r>
      <w:r w:rsidRPr="00EC1144">
        <w:rPr>
          <w:sz w:val="16"/>
          <w:highlight w:val="cyan"/>
        </w:rPr>
        <w:t xml:space="preserve"> </w:t>
      </w:r>
      <w:r w:rsidRPr="00EC1144">
        <w:rPr>
          <w:rStyle w:val="Emphasis"/>
          <w:highlight w:val="cyan"/>
        </w:rPr>
        <w:t>AI impacts</w:t>
      </w:r>
      <w:r w:rsidRPr="00EC1144">
        <w:rPr>
          <w:sz w:val="16"/>
          <w:highlight w:val="cyan"/>
        </w:rPr>
        <w:t xml:space="preserve"> </w:t>
      </w:r>
      <w:r w:rsidRPr="00EC1144">
        <w:rPr>
          <w:rStyle w:val="StyleUnderline"/>
          <w:highlight w:val="cyan"/>
        </w:rPr>
        <w:t>on</w:t>
      </w:r>
      <w:r w:rsidRPr="00EC1144">
        <w:rPr>
          <w:sz w:val="16"/>
          <w:highlight w:val="cyan"/>
        </w:rPr>
        <w:t xml:space="preserve"> </w:t>
      </w:r>
      <w:r w:rsidRPr="00EC1144">
        <w:rPr>
          <w:rStyle w:val="Emphasis"/>
          <w:highlight w:val="cyan"/>
        </w:rPr>
        <w:t>employment</w:t>
      </w:r>
      <w:r w:rsidRPr="00EC1144">
        <w:rPr>
          <w:rStyle w:val="Emphasis"/>
        </w:rPr>
        <w:t xml:space="preserve"> relations</w:t>
      </w:r>
      <w:r w:rsidRPr="00EC1144">
        <w:rPr>
          <w:sz w:val="16"/>
        </w:rPr>
        <w:t xml:space="preserve"> </w:t>
      </w:r>
      <w:r w:rsidRPr="00EC1144">
        <w:rPr>
          <w:rStyle w:val="StyleUnderline"/>
          <w:highlight w:val="cyan"/>
        </w:rPr>
        <w:t>call for responses at</w:t>
      </w:r>
      <w:r w:rsidRPr="00EC1144">
        <w:rPr>
          <w:sz w:val="16"/>
          <w:highlight w:val="cyan"/>
        </w:rPr>
        <w:t xml:space="preserve"> </w:t>
      </w:r>
      <w:r w:rsidRPr="00EC1144">
        <w:rPr>
          <w:rStyle w:val="Emphasis"/>
          <w:highlight w:val="cyan"/>
        </w:rPr>
        <w:t>several levels</w:t>
      </w:r>
      <w:r w:rsidRPr="00EC1144">
        <w:rPr>
          <w:sz w:val="16"/>
        </w:rPr>
        <w:t xml:space="preserve">, </w:t>
      </w:r>
      <w:r w:rsidRPr="00EC1144">
        <w:rPr>
          <w:rStyle w:val="StyleUnderline"/>
        </w:rPr>
        <w:t>including the adaptation of existing institutions or the creation of new ones to guarantee employment rights</w:t>
      </w:r>
      <w:r w:rsidRPr="00EC1144">
        <w:rPr>
          <w:sz w:val="16"/>
        </w:rPr>
        <w:t xml:space="preserve">. </w:t>
      </w:r>
      <w:r w:rsidRPr="00EC1144">
        <w:rPr>
          <w:rStyle w:val="StyleUnderline"/>
        </w:rPr>
        <w:t>This</w:t>
      </w:r>
      <w:r w:rsidRPr="00EC1144">
        <w:rPr>
          <w:sz w:val="16"/>
        </w:rPr>
        <w:t xml:space="preserve"> </w:t>
      </w:r>
      <w:r w:rsidRPr="00E123C4">
        <w:rPr>
          <w:rStyle w:val="Emphasis"/>
        </w:rPr>
        <w:t>institutional reconfiguration</w:t>
      </w:r>
      <w:r w:rsidRPr="00E123C4">
        <w:rPr>
          <w:sz w:val="16"/>
        </w:rPr>
        <w:t xml:space="preserve"> </w:t>
      </w:r>
      <w:r w:rsidRPr="00E123C4">
        <w:rPr>
          <w:rStyle w:val="StyleUnderline"/>
        </w:rPr>
        <w:t>is</w:t>
      </w:r>
      <w:r w:rsidRPr="00E123C4">
        <w:rPr>
          <w:sz w:val="16"/>
        </w:rPr>
        <w:t xml:space="preserve"> </w:t>
      </w:r>
      <w:r w:rsidRPr="00E123C4">
        <w:rPr>
          <w:rStyle w:val="Emphasis"/>
        </w:rPr>
        <w:t>not automatic</w:t>
      </w:r>
      <w:r w:rsidRPr="00E123C4">
        <w:rPr>
          <w:sz w:val="16"/>
        </w:rPr>
        <w:t>, however</w:t>
      </w:r>
      <w:r w:rsidRPr="00EC1144">
        <w:rPr>
          <w:sz w:val="16"/>
        </w:rPr>
        <w:t xml:space="preserve">, </w:t>
      </w:r>
      <w:r w:rsidRPr="00EC1144">
        <w:rPr>
          <w:rStyle w:val="StyleUnderline"/>
        </w:rPr>
        <w:t xml:space="preserve">and because </w:t>
      </w:r>
      <w:r w:rsidRPr="00EC1144">
        <w:rPr>
          <w:rStyle w:val="StyleUnderline"/>
          <w:highlight w:val="cyan"/>
        </w:rPr>
        <w:t>industrial relations and institutions</w:t>
      </w:r>
      <w:r w:rsidRPr="00EC1144">
        <w:rPr>
          <w:rStyle w:val="StyleUnderline"/>
        </w:rPr>
        <w:t xml:space="preserve"> of employee representation</w:t>
      </w:r>
      <w:r w:rsidRPr="00EC1144">
        <w:rPr>
          <w:sz w:val="16"/>
        </w:rPr>
        <w:t xml:space="preserve"> </w:t>
      </w:r>
      <w:r w:rsidRPr="00EC1144">
        <w:rPr>
          <w:rStyle w:val="Emphasis"/>
          <w:highlight w:val="cyan"/>
        </w:rPr>
        <w:t>vary greatly</w:t>
      </w:r>
      <w:r w:rsidRPr="00EC1144">
        <w:rPr>
          <w:sz w:val="16"/>
        </w:rPr>
        <w:t xml:space="preserve"> </w:t>
      </w:r>
      <w:r w:rsidRPr="00EC1144">
        <w:rPr>
          <w:rStyle w:val="StyleUnderline"/>
        </w:rPr>
        <w:t>across countries</w:t>
      </w:r>
      <w:r w:rsidRPr="00EC1144">
        <w:rPr>
          <w:sz w:val="16"/>
        </w:rPr>
        <w:t xml:space="preserve">, </w:t>
      </w:r>
      <w:r w:rsidRPr="00EC1144">
        <w:rPr>
          <w:rStyle w:val="StyleUnderline"/>
        </w:rPr>
        <w:t xml:space="preserve">we can expect national responses to exhibit </w:t>
      </w:r>
      <w:r w:rsidRPr="00EC1144">
        <w:rPr>
          <w:rStyle w:val="Emphasis"/>
        </w:rPr>
        <w:t>cross-country variation</w:t>
      </w:r>
      <w:r w:rsidRPr="00EC1144">
        <w:rPr>
          <w:sz w:val="16"/>
        </w:rPr>
        <w:t xml:space="preserve">, </w:t>
      </w:r>
      <w:r w:rsidRPr="00EC1144">
        <w:rPr>
          <w:rStyle w:val="StyleUnderline"/>
        </w:rPr>
        <w:t xml:space="preserve">just as the regulation of platform work has already </w:t>
      </w:r>
      <w:proofErr w:type="gramStart"/>
      <w:r w:rsidRPr="00EC1144">
        <w:rPr>
          <w:rStyle w:val="StyleUnderline"/>
        </w:rPr>
        <w:t>showed</w:t>
      </w:r>
      <w:proofErr w:type="gramEnd"/>
      <w:r w:rsidRPr="00EC1144">
        <w:rPr>
          <w:sz w:val="16"/>
        </w:rPr>
        <w:t xml:space="preserve"> (Englert et al., 2021; Molina, 2020). Actor-</w:t>
      </w:r>
      <w:proofErr w:type="spellStart"/>
      <w:r w:rsidRPr="00EC1144">
        <w:rPr>
          <w:sz w:val="16"/>
        </w:rPr>
        <w:t>centred</w:t>
      </w:r>
      <w:proofErr w:type="spellEnd"/>
      <w:r w:rsidRPr="00EC1144">
        <w:rPr>
          <w:sz w:val="16"/>
        </w:rPr>
        <w:t xml:space="preserve"> approaches to institutional change provide a framework for understanding the role of agency in industrial relations structures (Morgan and </w:t>
      </w:r>
      <w:proofErr w:type="spellStart"/>
      <w:r w:rsidRPr="00EC1144">
        <w:rPr>
          <w:sz w:val="16"/>
        </w:rPr>
        <w:t>Hauptmeier</w:t>
      </w:r>
      <w:proofErr w:type="spellEnd"/>
      <w:r w:rsidRPr="00EC1144">
        <w:rPr>
          <w:sz w:val="16"/>
        </w:rPr>
        <w:t xml:space="preserve">, 2014). Under this approach, </w:t>
      </w:r>
      <w:r w:rsidRPr="00EC1144">
        <w:rPr>
          <w:rStyle w:val="StyleUnderline"/>
        </w:rPr>
        <w:t>actors within</w:t>
      </w:r>
      <w:r w:rsidRPr="00EC1144">
        <w:rPr>
          <w:sz w:val="16"/>
        </w:rPr>
        <w:t xml:space="preserve"> </w:t>
      </w:r>
      <w:r w:rsidRPr="00EC1144">
        <w:rPr>
          <w:rStyle w:val="Emphasis"/>
        </w:rPr>
        <w:t>sets of institutions</w:t>
      </w:r>
      <w:r w:rsidRPr="00EC1144">
        <w:rPr>
          <w:sz w:val="16"/>
        </w:rPr>
        <w:t xml:space="preserve"> </w:t>
      </w:r>
      <w:r w:rsidRPr="00EC1144">
        <w:rPr>
          <w:rStyle w:val="StyleUnderline"/>
        </w:rPr>
        <w:t>may engage in</w:t>
      </w:r>
      <w:r w:rsidRPr="00EC1144">
        <w:rPr>
          <w:sz w:val="16"/>
        </w:rPr>
        <w:t xml:space="preserve"> </w:t>
      </w:r>
      <w:r w:rsidRPr="00EC1144">
        <w:rPr>
          <w:rStyle w:val="Emphasis"/>
        </w:rPr>
        <w:t>various forms</w:t>
      </w:r>
      <w:r w:rsidRPr="00EC1144">
        <w:rPr>
          <w:sz w:val="16"/>
        </w:rPr>
        <w:t xml:space="preserve"> </w:t>
      </w:r>
      <w:r w:rsidRPr="00EC1144">
        <w:rPr>
          <w:rStyle w:val="StyleUnderline"/>
        </w:rPr>
        <w:t>of strategic action to</w:t>
      </w:r>
      <w:r w:rsidRPr="00EC1144">
        <w:rPr>
          <w:sz w:val="16"/>
        </w:rPr>
        <w:t xml:space="preserve"> </w:t>
      </w:r>
      <w:r w:rsidRPr="00EC1144">
        <w:rPr>
          <w:rStyle w:val="Emphasis"/>
        </w:rPr>
        <w:t>adapt</w:t>
      </w:r>
      <w:r w:rsidRPr="00EC1144">
        <w:rPr>
          <w:sz w:val="16"/>
        </w:rPr>
        <w:t xml:space="preserve">, </w:t>
      </w:r>
      <w:r w:rsidRPr="00EC1144">
        <w:rPr>
          <w:rStyle w:val="Emphasis"/>
        </w:rPr>
        <w:t>change</w:t>
      </w:r>
      <w:r w:rsidRPr="00EC1144">
        <w:rPr>
          <w:sz w:val="16"/>
        </w:rPr>
        <w:t xml:space="preserve"> </w:t>
      </w:r>
      <w:r w:rsidRPr="00EC1144">
        <w:rPr>
          <w:rStyle w:val="StyleUnderline"/>
        </w:rPr>
        <w:t>or</w:t>
      </w:r>
      <w:r w:rsidRPr="00EC1144">
        <w:rPr>
          <w:sz w:val="16"/>
        </w:rPr>
        <w:t xml:space="preserve"> </w:t>
      </w:r>
      <w:r w:rsidRPr="00EC1144">
        <w:rPr>
          <w:rStyle w:val="Emphasis"/>
        </w:rPr>
        <w:t>create</w:t>
      </w:r>
      <w:r w:rsidRPr="00EC1144">
        <w:rPr>
          <w:sz w:val="16"/>
        </w:rPr>
        <w:t xml:space="preserve"> </w:t>
      </w:r>
      <w:r w:rsidRPr="00EC1144">
        <w:rPr>
          <w:rStyle w:val="StyleUnderline"/>
        </w:rPr>
        <w:t>new institutions or regulations</w:t>
      </w:r>
      <w:r w:rsidRPr="00EC1144">
        <w:rPr>
          <w:sz w:val="16"/>
        </w:rPr>
        <w:t xml:space="preserve">. </w:t>
      </w:r>
      <w:r w:rsidRPr="00EC1144">
        <w:rPr>
          <w:rStyle w:val="StyleUnderline"/>
        </w:rPr>
        <w:t xml:space="preserve">The </w:t>
      </w:r>
      <w:r w:rsidRPr="00E123C4">
        <w:rPr>
          <w:rStyle w:val="StyleUnderline"/>
        </w:rPr>
        <w:t>outcomes of this process will vary depending on the characteristics of the institutional setting and actors’ resources.</w:t>
      </w:r>
      <w:r w:rsidRPr="00E123C4">
        <w:rPr>
          <w:sz w:val="16"/>
        </w:rPr>
        <w:t xml:space="preserve"> Thus, </w:t>
      </w:r>
      <w:r w:rsidRPr="00E123C4">
        <w:rPr>
          <w:rStyle w:val="StyleUnderline"/>
        </w:rPr>
        <w:t>we can reasonably expect that actors’ default strategy will be to rely upon</w:t>
      </w:r>
      <w:r w:rsidRPr="00E123C4">
        <w:rPr>
          <w:sz w:val="16"/>
        </w:rPr>
        <w:t xml:space="preserve"> </w:t>
      </w:r>
      <w:r w:rsidRPr="00E123C4">
        <w:rPr>
          <w:rStyle w:val="Emphasis"/>
        </w:rPr>
        <w:t>existing institutions</w:t>
      </w:r>
      <w:r w:rsidRPr="00EC1144">
        <w:rPr>
          <w:rStyle w:val="Emphasis"/>
        </w:rPr>
        <w:t xml:space="preserve"> </w:t>
      </w:r>
      <w:r w:rsidRPr="00EC1144">
        <w:rPr>
          <w:rStyle w:val="StyleUnderline"/>
        </w:rPr>
        <w:t>and</w:t>
      </w:r>
      <w:r w:rsidRPr="00EC1144">
        <w:rPr>
          <w:sz w:val="16"/>
        </w:rPr>
        <w:t xml:space="preserve"> </w:t>
      </w:r>
      <w:r w:rsidRPr="00EC1144">
        <w:rPr>
          <w:rStyle w:val="Emphasis"/>
        </w:rPr>
        <w:t>capacities</w:t>
      </w:r>
      <w:r w:rsidRPr="00EC1144">
        <w:rPr>
          <w:sz w:val="16"/>
        </w:rPr>
        <w:t xml:space="preserve"> </w:t>
      </w:r>
      <w:proofErr w:type="gramStart"/>
      <w:r w:rsidRPr="00EC1144">
        <w:rPr>
          <w:rStyle w:val="StyleUnderline"/>
        </w:rPr>
        <w:t>in order to</w:t>
      </w:r>
      <w:proofErr w:type="gramEnd"/>
      <w:r w:rsidRPr="00EC1144">
        <w:rPr>
          <w:rStyle w:val="StyleUnderline"/>
        </w:rPr>
        <w:t xml:space="preserve"> respond to these challenges</w:t>
      </w:r>
      <w:r w:rsidRPr="00EC1144">
        <w:rPr>
          <w:sz w:val="16"/>
        </w:rPr>
        <w:t>, at least in the initial stages of institutional adaptation. This could lead to forms of incremental and largely path-dependent change, possibly followed by experimentation with new instruments complementing / reinforcing those in play.</w:t>
      </w:r>
    </w:p>
    <w:p w14:paraId="0EBE3A5F" w14:textId="77777777" w:rsidR="00336D63" w:rsidRPr="00EC1144" w:rsidRDefault="00336D63" w:rsidP="00336D63">
      <w:pPr>
        <w:rPr>
          <w:sz w:val="16"/>
        </w:rPr>
      </w:pPr>
      <w:r w:rsidRPr="00EC1144">
        <w:rPr>
          <w:rStyle w:val="StyleUnderline"/>
        </w:rPr>
        <w:t>Regulatory and institutional responses to the extension of AI and algorithmic management can combine several instruments across different levels of governance, ranging from soft</w:t>
      </w:r>
      <w:r w:rsidRPr="00EC1144">
        <w:rPr>
          <w:sz w:val="16"/>
        </w:rPr>
        <w:t xml:space="preserve"> (strategic plans, recommendations) </w:t>
      </w:r>
      <w:r w:rsidRPr="00EC1144">
        <w:rPr>
          <w:rStyle w:val="StyleUnderline"/>
        </w:rPr>
        <w:t>to hard statutory regulations</w:t>
      </w:r>
      <w:r w:rsidRPr="00EC1144">
        <w:rPr>
          <w:sz w:val="16"/>
        </w:rPr>
        <w:t xml:space="preserve"> enacted by governments (with or without the involvement of social partners), </w:t>
      </w:r>
      <w:r w:rsidRPr="00EC1144">
        <w:rPr>
          <w:rStyle w:val="StyleUnderline"/>
        </w:rPr>
        <w:t>social dialogue</w:t>
      </w:r>
      <w:r w:rsidRPr="00EC1144">
        <w:rPr>
          <w:sz w:val="16"/>
        </w:rPr>
        <w:t xml:space="preserve">, </w:t>
      </w:r>
      <w:r w:rsidRPr="00EC1144">
        <w:rPr>
          <w:rStyle w:val="StyleUnderline"/>
        </w:rPr>
        <w:t>collective agreements</w:t>
      </w:r>
      <w:r w:rsidRPr="00EC1144">
        <w:rPr>
          <w:sz w:val="16"/>
        </w:rPr>
        <w:t xml:space="preserve"> or other procedural forms of worker participation. Indeed, </w:t>
      </w:r>
      <w:r w:rsidRPr="00EC1144">
        <w:rPr>
          <w:rStyle w:val="StyleUnderline"/>
        </w:rPr>
        <w:t xml:space="preserve">the </w:t>
      </w:r>
      <w:r w:rsidRPr="00EC1144">
        <w:rPr>
          <w:rStyle w:val="StyleUnderline"/>
          <w:highlight w:val="cyan"/>
        </w:rPr>
        <w:t xml:space="preserve">alignment of legal </w:t>
      </w:r>
      <w:r w:rsidRPr="00E123C4">
        <w:rPr>
          <w:rStyle w:val="StyleUnderline"/>
        </w:rPr>
        <w:t>and social</w:t>
      </w:r>
      <w:r w:rsidRPr="00EC1144">
        <w:rPr>
          <w:rStyle w:val="StyleUnderline"/>
        </w:rPr>
        <w:t xml:space="preserve"> partner </w:t>
      </w:r>
      <w:r w:rsidRPr="00EC1144">
        <w:rPr>
          <w:rStyle w:val="StyleUnderline"/>
          <w:highlight w:val="cyan"/>
        </w:rPr>
        <w:t>regulations</w:t>
      </w:r>
      <w:r w:rsidRPr="00EC1144">
        <w:rPr>
          <w:rStyle w:val="StyleUnderline"/>
        </w:rPr>
        <w:t xml:space="preserve"> and instruments </w:t>
      </w:r>
      <w:r w:rsidRPr="00EC1144">
        <w:rPr>
          <w:rStyle w:val="StyleUnderline"/>
          <w:highlight w:val="cyan"/>
        </w:rPr>
        <w:t>is</w:t>
      </w:r>
      <w:r w:rsidRPr="00EC1144">
        <w:rPr>
          <w:sz w:val="16"/>
          <w:highlight w:val="cyan"/>
        </w:rPr>
        <w:t xml:space="preserve"> </w:t>
      </w:r>
      <w:r w:rsidRPr="00EC1144">
        <w:rPr>
          <w:rStyle w:val="Emphasis"/>
          <w:highlight w:val="cyan"/>
        </w:rPr>
        <w:t>part of the challenge</w:t>
      </w:r>
      <w:r w:rsidRPr="00EC1144">
        <w:rPr>
          <w:sz w:val="16"/>
        </w:rPr>
        <w:t xml:space="preserve">. </w:t>
      </w:r>
      <w:r w:rsidRPr="00EC1144">
        <w:rPr>
          <w:rStyle w:val="StyleUnderline"/>
        </w:rPr>
        <w:t xml:space="preserve">The </w:t>
      </w:r>
      <w:r w:rsidRPr="00E123C4">
        <w:rPr>
          <w:rStyle w:val="StyleUnderline"/>
        </w:rPr>
        <w:t>growing number of legal initiatives to regulate AI-based decision-makin</w:t>
      </w:r>
      <w:r w:rsidRPr="00E123C4">
        <w:rPr>
          <w:sz w:val="16"/>
        </w:rPr>
        <w:t xml:space="preserve">g (Zhang et al., 2022) </w:t>
      </w:r>
      <w:r w:rsidRPr="00E123C4">
        <w:rPr>
          <w:rStyle w:val="Emphasis"/>
        </w:rPr>
        <w:t>contrasts</w:t>
      </w:r>
      <w:r w:rsidRPr="00E123C4">
        <w:rPr>
          <w:sz w:val="16"/>
        </w:rPr>
        <w:t xml:space="preserve"> </w:t>
      </w:r>
      <w:r w:rsidRPr="00E123C4">
        <w:rPr>
          <w:rStyle w:val="StyleUnderline"/>
        </w:rPr>
        <w:t>with the so</w:t>
      </w:r>
      <w:r w:rsidRPr="00EC1144">
        <w:rPr>
          <w:rStyle w:val="StyleUnderline"/>
        </w:rPr>
        <w:t xml:space="preserve"> far </w:t>
      </w:r>
      <w:r w:rsidRPr="00EC1144">
        <w:rPr>
          <w:rStyle w:val="StyleUnderline"/>
          <w:highlight w:val="cyan"/>
        </w:rPr>
        <w:t>limited evidence of regulation</w:t>
      </w:r>
      <w:r w:rsidRPr="00EC1144">
        <w:rPr>
          <w:rStyle w:val="StyleUnderline"/>
        </w:rPr>
        <w:t xml:space="preserve"> by collective agreements</w:t>
      </w:r>
      <w:r w:rsidRPr="00EC1144">
        <w:rPr>
          <w:sz w:val="16"/>
        </w:rPr>
        <w:t xml:space="preserve">. As argued by De Stefano and Taes (2021), </w:t>
      </w:r>
      <w:r w:rsidRPr="00EC1144">
        <w:rPr>
          <w:rStyle w:val="Emphasis"/>
          <w:highlight w:val="cyan"/>
        </w:rPr>
        <w:t>collective bargaining</w:t>
      </w:r>
      <w:r w:rsidRPr="00EC1144">
        <w:rPr>
          <w:sz w:val="16"/>
          <w:highlight w:val="cyan"/>
        </w:rPr>
        <w:t xml:space="preserve"> </w:t>
      </w:r>
      <w:r w:rsidRPr="00EC1144">
        <w:rPr>
          <w:rStyle w:val="StyleUnderline"/>
          <w:highlight w:val="cyan"/>
        </w:rPr>
        <w:t>is</w:t>
      </w:r>
      <w:r w:rsidRPr="00EC1144">
        <w:rPr>
          <w:sz w:val="16"/>
        </w:rPr>
        <w:t xml:space="preserve"> probably </w:t>
      </w:r>
      <w:r w:rsidRPr="00EC1144">
        <w:rPr>
          <w:rStyle w:val="StyleUnderline"/>
          <w:highlight w:val="cyan"/>
        </w:rPr>
        <w:t>the</w:t>
      </w:r>
      <w:r w:rsidRPr="00EC1144">
        <w:rPr>
          <w:sz w:val="16"/>
          <w:highlight w:val="cyan"/>
        </w:rPr>
        <w:t xml:space="preserve"> </w:t>
      </w:r>
      <w:r w:rsidRPr="00EC1144">
        <w:rPr>
          <w:rStyle w:val="Emphasis"/>
          <w:highlight w:val="cyan"/>
        </w:rPr>
        <w:t>most adequate instrument</w:t>
      </w:r>
      <w:r w:rsidRPr="00EC1144">
        <w:rPr>
          <w:sz w:val="16"/>
          <w:highlight w:val="cyan"/>
        </w:rPr>
        <w:t xml:space="preserve"> </w:t>
      </w:r>
      <w:r w:rsidRPr="00EC1144">
        <w:rPr>
          <w:rStyle w:val="StyleUnderline"/>
          <w:highlight w:val="cyan"/>
        </w:rPr>
        <w:t>for regulating</w:t>
      </w:r>
      <w:r w:rsidRPr="00EC1144">
        <w:rPr>
          <w:rStyle w:val="StyleUnderline"/>
        </w:rPr>
        <w:t xml:space="preserve"> the use of </w:t>
      </w:r>
      <w:r w:rsidRPr="00EC1144">
        <w:rPr>
          <w:rStyle w:val="StyleUnderline"/>
          <w:highlight w:val="cyan"/>
        </w:rPr>
        <w:t>AI</w:t>
      </w:r>
      <w:r w:rsidRPr="00EC1144">
        <w:rPr>
          <w:rStyle w:val="StyleUnderline"/>
        </w:rPr>
        <w:t>-enabled systems and algorithms</w:t>
      </w:r>
      <w:r w:rsidRPr="00EC1144">
        <w:rPr>
          <w:sz w:val="16"/>
        </w:rPr>
        <w:t xml:space="preserve"> by companies </w:t>
      </w:r>
      <w:r w:rsidRPr="00EC1144">
        <w:rPr>
          <w:rStyle w:val="StyleUnderline"/>
        </w:rPr>
        <w:t>because collective agreements are a</w:t>
      </w:r>
      <w:r w:rsidRPr="00EC1144">
        <w:rPr>
          <w:sz w:val="16"/>
        </w:rPr>
        <w:t xml:space="preserve"> </w:t>
      </w:r>
      <w:r w:rsidRPr="00E123C4">
        <w:rPr>
          <w:rStyle w:val="Emphasis"/>
        </w:rPr>
        <w:t>flexible tool</w:t>
      </w:r>
      <w:r w:rsidRPr="00E123C4">
        <w:rPr>
          <w:sz w:val="16"/>
        </w:rPr>
        <w:t>,</w:t>
      </w:r>
      <w:r w:rsidRPr="00EC1144">
        <w:rPr>
          <w:sz w:val="16"/>
        </w:rPr>
        <w:t xml:space="preserve"> </w:t>
      </w:r>
      <w:r w:rsidRPr="00EC1144">
        <w:rPr>
          <w:rStyle w:val="StyleUnderline"/>
        </w:rPr>
        <w:t xml:space="preserve">helping </w:t>
      </w:r>
      <w:r w:rsidRPr="00EC1144">
        <w:rPr>
          <w:rStyle w:val="StyleUnderline"/>
          <w:highlight w:val="cyan"/>
        </w:rPr>
        <w:t>to reduce the</w:t>
      </w:r>
      <w:r w:rsidRPr="00EC1144">
        <w:rPr>
          <w:sz w:val="16"/>
          <w:highlight w:val="cyan"/>
        </w:rPr>
        <w:t xml:space="preserve"> </w:t>
      </w:r>
      <w:r w:rsidRPr="00EC1144">
        <w:rPr>
          <w:rStyle w:val="Emphasis"/>
          <w:highlight w:val="cyan"/>
        </w:rPr>
        <w:t>risks for workers</w:t>
      </w:r>
      <w:r w:rsidRPr="00EC1144">
        <w:rPr>
          <w:sz w:val="16"/>
        </w:rPr>
        <w:t xml:space="preserve"> </w:t>
      </w:r>
      <w:r w:rsidRPr="00EC1144">
        <w:rPr>
          <w:rStyle w:val="StyleUnderline"/>
        </w:rPr>
        <w:t>while</w:t>
      </w:r>
      <w:r w:rsidRPr="00EC1144">
        <w:rPr>
          <w:sz w:val="16"/>
        </w:rPr>
        <w:t xml:space="preserve"> </w:t>
      </w:r>
      <w:r w:rsidRPr="00EC1144">
        <w:rPr>
          <w:rStyle w:val="Emphasis"/>
          <w:highlight w:val="cyan"/>
        </w:rPr>
        <w:t>enhancing</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positive impact</w:t>
      </w:r>
      <w:r w:rsidRPr="00EC1144">
        <w:rPr>
          <w:rStyle w:val="Emphasis"/>
        </w:rPr>
        <w:t xml:space="preserve"> on society</w:t>
      </w:r>
      <w:r w:rsidRPr="00EC1144">
        <w:rPr>
          <w:sz w:val="16"/>
        </w:rPr>
        <w:t xml:space="preserve">. However, </w:t>
      </w:r>
      <w:r w:rsidRPr="00EC1144">
        <w:rPr>
          <w:rStyle w:val="StyleUnderline"/>
        </w:rPr>
        <w:t>the response from collective bargaining is</w:t>
      </w:r>
      <w:r w:rsidRPr="00EC1144">
        <w:rPr>
          <w:sz w:val="16"/>
        </w:rPr>
        <w:t xml:space="preserve"> </w:t>
      </w:r>
      <w:r w:rsidRPr="00EC1144">
        <w:rPr>
          <w:rStyle w:val="Emphasis"/>
        </w:rPr>
        <w:t>far from automatic</w:t>
      </w:r>
      <w:r w:rsidRPr="00EC1144">
        <w:rPr>
          <w:sz w:val="16"/>
        </w:rPr>
        <w:t>. First, in some countries, collective bargaining remains weak due to social partners’ limited capacities and resources. In other countries, the role of the state reduces the scope for autonomous negotiations among social partners. Moreover, the design/implementation of algorithmic systems is mainly a management decision and worker representatives typically do not have a voice regarding these issues. Finally, collective bargaining requires a certain degree of consensus around the impact and consequences of AI, which may be difficult to attain in some contexts.</w:t>
      </w:r>
    </w:p>
    <w:p w14:paraId="32D214F2" w14:textId="77777777" w:rsidR="00336D63" w:rsidRPr="00EC1144" w:rsidRDefault="00336D63" w:rsidP="00336D63">
      <w:pPr>
        <w:rPr>
          <w:sz w:val="16"/>
        </w:rPr>
      </w:pPr>
      <w:r w:rsidRPr="00EC1144">
        <w:rPr>
          <w:rStyle w:val="StyleUnderline"/>
        </w:rPr>
        <w:t>The notions of</w:t>
      </w:r>
      <w:r w:rsidRPr="00EC1144">
        <w:rPr>
          <w:sz w:val="16"/>
        </w:rPr>
        <w:t xml:space="preserve"> </w:t>
      </w:r>
      <w:r w:rsidRPr="00EC1144">
        <w:rPr>
          <w:rStyle w:val="Emphasis"/>
        </w:rPr>
        <w:t>protective</w:t>
      </w:r>
      <w:r w:rsidRPr="00EC1144">
        <w:rPr>
          <w:sz w:val="16"/>
        </w:rPr>
        <w:t xml:space="preserve"> </w:t>
      </w:r>
      <w:r w:rsidRPr="00EC1144">
        <w:rPr>
          <w:rStyle w:val="StyleUnderline"/>
        </w:rPr>
        <w:t>and</w:t>
      </w:r>
      <w:r w:rsidRPr="00EC1144">
        <w:rPr>
          <w:sz w:val="16"/>
        </w:rPr>
        <w:t xml:space="preserve"> </w:t>
      </w:r>
      <w:r w:rsidRPr="00EC1144">
        <w:rPr>
          <w:rStyle w:val="Emphasis"/>
        </w:rPr>
        <w:t>participatory standards</w:t>
      </w:r>
      <w:r w:rsidRPr="00EC1144">
        <w:rPr>
          <w:sz w:val="16"/>
        </w:rPr>
        <w:t xml:space="preserve"> </w:t>
      </w:r>
      <w:r w:rsidRPr="00EC1144">
        <w:rPr>
          <w:rStyle w:val="StyleUnderline"/>
        </w:rPr>
        <w:t>provide a</w:t>
      </w:r>
      <w:r w:rsidRPr="00EC1144">
        <w:rPr>
          <w:sz w:val="16"/>
        </w:rPr>
        <w:t xml:space="preserve"> </w:t>
      </w:r>
      <w:r w:rsidRPr="00EC1144">
        <w:rPr>
          <w:rStyle w:val="Emphasis"/>
        </w:rPr>
        <w:t>useful analytical tool</w:t>
      </w:r>
      <w:r w:rsidRPr="00EC1144">
        <w:rPr>
          <w:sz w:val="16"/>
        </w:rPr>
        <w:t xml:space="preserve"> </w:t>
      </w:r>
      <w:r w:rsidRPr="00EC1144">
        <w:rPr>
          <w:rStyle w:val="StyleUnderline"/>
        </w:rPr>
        <w:t>in explaining the diversity of regulatory responses across industrial relations models</w:t>
      </w:r>
      <w:r w:rsidRPr="00EC1144">
        <w:rPr>
          <w:sz w:val="16"/>
        </w:rPr>
        <w:t xml:space="preserve"> (Sengenberger, 1994). </w:t>
      </w:r>
      <w:r w:rsidRPr="00EC1144">
        <w:rPr>
          <w:rStyle w:val="Emphasis"/>
          <w:highlight w:val="cyan"/>
        </w:rPr>
        <w:t>Protective mechanisms</w:t>
      </w:r>
      <w:r w:rsidRPr="00EC1144">
        <w:rPr>
          <w:sz w:val="16"/>
          <w:highlight w:val="cyan"/>
        </w:rPr>
        <w:t xml:space="preserve"> </w:t>
      </w:r>
      <w:r w:rsidRPr="00EC1144">
        <w:rPr>
          <w:rStyle w:val="StyleUnderline"/>
          <w:highlight w:val="cyan"/>
        </w:rPr>
        <w:t>provide</w:t>
      </w:r>
      <w:r w:rsidRPr="00EC1144">
        <w:rPr>
          <w:rStyle w:val="StyleUnderline"/>
        </w:rPr>
        <w:t xml:space="preserve"> similar </w:t>
      </w:r>
      <w:r w:rsidRPr="00EC1144">
        <w:rPr>
          <w:rStyle w:val="StyleUnderline"/>
          <w:highlight w:val="cyan"/>
        </w:rPr>
        <w:t>guarantees to</w:t>
      </w:r>
      <w:r w:rsidRPr="00EC1144">
        <w:rPr>
          <w:rStyle w:val="StyleUnderline"/>
        </w:rPr>
        <w:t xml:space="preserve"> large groups of </w:t>
      </w:r>
      <w:r w:rsidRPr="00EC1144">
        <w:rPr>
          <w:rStyle w:val="StyleUnderline"/>
          <w:highlight w:val="cyan"/>
        </w:rPr>
        <w:t>workers</w:t>
      </w:r>
      <w:r w:rsidRPr="00EC1144">
        <w:rPr>
          <w:sz w:val="16"/>
        </w:rPr>
        <w:t xml:space="preserve">. </w:t>
      </w:r>
      <w:r w:rsidRPr="00EC1144">
        <w:rPr>
          <w:rStyle w:val="StyleUnderline"/>
        </w:rPr>
        <w:t>They usually take the form of</w:t>
      </w:r>
      <w:r w:rsidRPr="00EC1144">
        <w:rPr>
          <w:sz w:val="16"/>
        </w:rPr>
        <w:t xml:space="preserve"> </w:t>
      </w:r>
      <w:r w:rsidRPr="00EC1144">
        <w:rPr>
          <w:rStyle w:val="Emphasis"/>
          <w:highlight w:val="cyan"/>
        </w:rPr>
        <w:t>regulation</w:t>
      </w:r>
      <w:r w:rsidRPr="00EC1144">
        <w:rPr>
          <w:sz w:val="16"/>
        </w:rPr>
        <w:t xml:space="preserve"> </w:t>
      </w:r>
      <w:r w:rsidRPr="00EC1144">
        <w:rPr>
          <w:rStyle w:val="StyleUnderline"/>
        </w:rPr>
        <w:t>by the state or multi-</w:t>
      </w:r>
      <w:proofErr w:type="gramStart"/>
      <w:r w:rsidRPr="00EC1144">
        <w:rPr>
          <w:rStyle w:val="StyleUnderline"/>
        </w:rPr>
        <w:t>employer</w:t>
      </w:r>
      <w:proofErr w:type="gramEnd"/>
      <w:r w:rsidRPr="00EC1144">
        <w:rPr>
          <w:rStyle w:val="StyleUnderline"/>
        </w:rPr>
        <w:t xml:space="preserve"> collective agreements setting minimum standards</w:t>
      </w:r>
      <w:r w:rsidRPr="00EC1144">
        <w:rPr>
          <w:sz w:val="16"/>
        </w:rPr>
        <w:t xml:space="preserve">, </w:t>
      </w:r>
      <w:r w:rsidRPr="00E123C4">
        <w:rPr>
          <w:rStyle w:val="StyleUnderline"/>
        </w:rPr>
        <w:t>often with the support of</w:t>
      </w:r>
      <w:r w:rsidRPr="00E123C4">
        <w:rPr>
          <w:sz w:val="16"/>
        </w:rPr>
        <w:t xml:space="preserve"> </w:t>
      </w:r>
      <w:r w:rsidRPr="00E123C4">
        <w:rPr>
          <w:rStyle w:val="Emphasis"/>
        </w:rPr>
        <w:t>extension mechanisms</w:t>
      </w:r>
      <w:r w:rsidRPr="00E123C4">
        <w:rPr>
          <w:sz w:val="16"/>
        </w:rPr>
        <w:t xml:space="preserve">, </w:t>
      </w:r>
      <w:r w:rsidRPr="00E123C4">
        <w:rPr>
          <w:rStyle w:val="StyleUnderline"/>
        </w:rPr>
        <w:t>which allow multi-</w:t>
      </w:r>
      <w:proofErr w:type="gramStart"/>
      <w:r w:rsidRPr="00E123C4">
        <w:rPr>
          <w:rStyle w:val="StyleUnderline"/>
        </w:rPr>
        <w:t>employer</w:t>
      </w:r>
      <w:proofErr w:type="gramEnd"/>
      <w:r w:rsidRPr="00E123C4">
        <w:rPr>
          <w:sz w:val="16"/>
        </w:rPr>
        <w:t xml:space="preserve"> </w:t>
      </w:r>
      <w:r w:rsidRPr="00E123C4">
        <w:rPr>
          <w:rStyle w:val="Emphasis"/>
        </w:rPr>
        <w:t>collective agreements</w:t>
      </w:r>
      <w:r w:rsidRPr="00EC1144">
        <w:rPr>
          <w:sz w:val="16"/>
        </w:rPr>
        <w:t xml:space="preserve"> </w:t>
      </w:r>
      <w:r w:rsidRPr="00EC1144">
        <w:rPr>
          <w:rStyle w:val="StyleUnderline"/>
        </w:rPr>
        <w:t>to reach large groups of workers</w:t>
      </w:r>
      <w:r w:rsidRPr="00EC1144">
        <w:rPr>
          <w:sz w:val="16"/>
        </w:rPr>
        <w:t xml:space="preserve"> (Bosch, 2015). By contrast, </w:t>
      </w:r>
      <w:r w:rsidRPr="00EC1144">
        <w:rPr>
          <w:rStyle w:val="Emphasis"/>
          <w:highlight w:val="cyan"/>
        </w:rPr>
        <w:t>participatory standards</w:t>
      </w:r>
      <w:r w:rsidRPr="00EC1144">
        <w:rPr>
          <w:sz w:val="16"/>
        </w:rPr>
        <w:t xml:space="preserve"> </w:t>
      </w:r>
      <w:r w:rsidRPr="00EC1144">
        <w:rPr>
          <w:rStyle w:val="StyleUnderline"/>
          <w:highlight w:val="cyan"/>
        </w:rPr>
        <w:t>provide employees</w:t>
      </w:r>
      <w:r w:rsidRPr="00EC1144">
        <w:rPr>
          <w:rStyle w:val="StyleUnderline"/>
        </w:rPr>
        <w:t xml:space="preserve"> or their representatives and </w:t>
      </w:r>
      <w:proofErr w:type="spellStart"/>
      <w:r w:rsidRPr="00EC1144">
        <w:rPr>
          <w:rStyle w:val="StyleUnderline"/>
        </w:rPr>
        <w:t>organisations</w:t>
      </w:r>
      <w:proofErr w:type="spellEnd"/>
      <w:r w:rsidRPr="00EC1144">
        <w:rPr>
          <w:rStyle w:val="StyleUnderline"/>
        </w:rPr>
        <w:t xml:space="preserve"> </w:t>
      </w:r>
      <w:r w:rsidRPr="00EC1144">
        <w:rPr>
          <w:rStyle w:val="StyleUnderline"/>
          <w:highlight w:val="cyan"/>
        </w:rPr>
        <w:t>with</w:t>
      </w:r>
      <w:r w:rsidRPr="00EC1144">
        <w:rPr>
          <w:sz w:val="16"/>
          <w:highlight w:val="cyan"/>
        </w:rPr>
        <w:t xml:space="preserve"> </w:t>
      </w:r>
      <w:r w:rsidRPr="00EC1144">
        <w:rPr>
          <w:rStyle w:val="Emphasis"/>
          <w:highlight w:val="cyan"/>
        </w:rPr>
        <w:t>rights</w:t>
      </w:r>
      <w:r w:rsidRPr="00EC1144">
        <w:rPr>
          <w:sz w:val="16"/>
        </w:rPr>
        <w:t xml:space="preserve"> (consultation, co-determination) </w:t>
      </w:r>
      <w:r w:rsidRPr="00EC1144">
        <w:rPr>
          <w:rStyle w:val="StyleUnderline"/>
          <w:highlight w:val="cyan"/>
        </w:rPr>
        <w:t>and</w:t>
      </w:r>
      <w:r w:rsidRPr="00EC1144">
        <w:rPr>
          <w:sz w:val="16"/>
          <w:highlight w:val="cyan"/>
        </w:rPr>
        <w:t xml:space="preserve"> </w:t>
      </w:r>
      <w:r w:rsidRPr="00EC1144">
        <w:rPr>
          <w:rStyle w:val="Emphasis"/>
          <w:highlight w:val="cyan"/>
        </w:rPr>
        <w:t>resources</w:t>
      </w:r>
      <w:r w:rsidRPr="00EC1144">
        <w:rPr>
          <w:sz w:val="16"/>
          <w:highlight w:val="cyan"/>
        </w:rPr>
        <w:t xml:space="preserve"> </w:t>
      </w:r>
      <w:r w:rsidRPr="00EC1144">
        <w:rPr>
          <w:rStyle w:val="StyleUnderline"/>
          <w:highlight w:val="cyan"/>
        </w:rPr>
        <w:t>to govern</w:t>
      </w:r>
      <w:r w:rsidRPr="00EC1144">
        <w:rPr>
          <w:rStyle w:val="StyleUnderline"/>
        </w:rPr>
        <w:t xml:space="preserve"> these </w:t>
      </w:r>
      <w:r w:rsidRPr="00E123C4">
        <w:rPr>
          <w:rStyle w:val="StyleUnderline"/>
        </w:rPr>
        <w:t xml:space="preserve">processes </w:t>
      </w:r>
      <w:r w:rsidRPr="00EC1144">
        <w:rPr>
          <w:rStyle w:val="StyleUnderline"/>
          <w:highlight w:val="cyan"/>
        </w:rPr>
        <w:t>through</w:t>
      </w:r>
      <w:r w:rsidRPr="00EC1144">
        <w:rPr>
          <w:sz w:val="16"/>
          <w:highlight w:val="cyan"/>
        </w:rPr>
        <w:t xml:space="preserve"> </w:t>
      </w:r>
      <w:r w:rsidRPr="00E123C4">
        <w:rPr>
          <w:rStyle w:val="Emphasis"/>
        </w:rPr>
        <w:t xml:space="preserve">direct </w:t>
      </w:r>
      <w:r w:rsidRPr="00EC1144">
        <w:rPr>
          <w:rStyle w:val="Emphasis"/>
          <w:highlight w:val="cyan"/>
        </w:rPr>
        <w:t>participation</w:t>
      </w:r>
      <w:r w:rsidRPr="00EC1144">
        <w:rPr>
          <w:sz w:val="16"/>
        </w:rPr>
        <w:t xml:space="preserve"> </w:t>
      </w:r>
      <w:r w:rsidRPr="00EC1144">
        <w:rPr>
          <w:rStyle w:val="StyleUnderline"/>
        </w:rPr>
        <w:t>at company level</w:t>
      </w:r>
      <w:r w:rsidRPr="00EC1144">
        <w:rPr>
          <w:sz w:val="16"/>
        </w:rPr>
        <w:t xml:space="preserve">. Based on these two categories, we can try to map responses across different employment relations models. </w:t>
      </w:r>
      <w:r w:rsidRPr="00EC1144">
        <w:rPr>
          <w:rStyle w:val="StyleUnderline"/>
        </w:rPr>
        <w:t>In countries with traditions of a</w:t>
      </w:r>
      <w:r w:rsidRPr="00EC1144">
        <w:rPr>
          <w:sz w:val="16"/>
        </w:rPr>
        <w:t xml:space="preserve"> </w:t>
      </w:r>
      <w:r w:rsidRPr="00EC1144">
        <w:rPr>
          <w:rStyle w:val="Emphasis"/>
        </w:rPr>
        <w:t>strong state</w:t>
      </w:r>
      <w:r w:rsidRPr="00EC1144">
        <w:rPr>
          <w:sz w:val="16"/>
        </w:rPr>
        <w:t xml:space="preserve"> </w:t>
      </w:r>
      <w:r w:rsidRPr="00EC1144">
        <w:rPr>
          <w:rStyle w:val="StyleUnderline"/>
        </w:rPr>
        <w:t>in employment relations and</w:t>
      </w:r>
      <w:r w:rsidRPr="00EC1144">
        <w:rPr>
          <w:sz w:val="16"/>
        </w:rPr>
        <w:t xml:space="preserve"> </w:t>
      </w:r>
      <w:r w:rsidRPr="00EC1144">
        <w:rPr>
          <w:rStyle w:val="Emphasis"/>
        </w:rPr>
        <w:t>weak participatory institutions</w:t>
      </w:r>
      <w:r w:rsidRPr="00EC1144">
        <w:rPr>
          <w:sz w:val="16"/>
        </w:rPr>
        <w:t xml:space="preserve"> </w:t>
      </w:r>
      <w:r w:rsidRPr="00EC1144">
        <w:rPr>
          <w:rStyle w:val="StyleUnderline"/>
        </w:rPr>
        <w:t>at company level</w:t>
      </w:r>
      <w:r w:rsidRPr="00EC1144">
        <w:rPr>
          <w:sz w:val="16"/>
        </w:rPr>
        <w:t xml:space="preserve">, </w:t>
      </w:r>
      <w:r w:rsidRPr="00EC1144">
        <w:rPr>
          <w:rStyle w:val="StyleUnderline"/>
        </w:rPr>
        <w:t xml:space="preserve">we can expect </w:t>
      </w:r>
      <w:r w:rsidRPr="00E123C4">
        <w:rPr>
          <w:rStyle w:val="StyleUnderline"/>
        </w:rPr>
        <w:t xml:space="preserve">trade </w:t>
      </w:r>
      <w:r w:rsidRPr="00EC1144">
        <w:rPr>
          <w:rStyle w:val="StyleUnderline"/>
          <w:highlight w:val="cyan"/>
        </w:rPr>
        <w:t>unions</w:t>
      </w:r>
      <w:r w:rsidRPr="00EC1144">
        <w:rPr>
          <w:rStyle w:val="StyleUnderline"/>
        </w:rPr>
        <w:t xml:space="preserve"> to </w:t>
      </w:r>
      <w:r w:rsidRPr="00EC1144">
        <w:rPr>
          <w:rStyle w:val="StyleUnderline"/>
          <w:highlight w:val="cyan"/>
        </w:rPr>
        <w:t>push for</w:t>
      </w:r>
      <w:r w:rsidRPr="00EC1144">
        <w:rPr>
          <w:sz w:val="16"/>
          <w:highlight w:val="cyan"/>
        </w:rPr>
        <w:t xml:space="preserve"> </w:t>
      </w:r>
      <w:r w:rsidRPr="00EC1144">
        <w:rPr>
          <w:rStyle w:val="Emphasis"/>
          <w:highlight w:val="cyan"/>
        </w:rPr>
        <w:t>regulation</w:t>
      </w:r>
      <w:r w:rsidRPr="00EC1144">
        <w:rPr>
          <w:sz w:val="16"/>
        </w:rPr>
        <w:t xml:space="preserve"> either </w:t>
      </w:r>
      <w:r w:rsidRPr="00EC1144">
        <w:rPr>
          <w:rStyle w:val="StyleUnderline"/>
        </w:rPr>
        <w:t>by the</w:t>
      </w:r>
      <w:r w:rsidRPr="00EC1144">
        <w:rPr>
          <w:sz w:val="16"/>
        </w:rPr>
        <w:t xml:space="preserve"> </w:t>
      </w:r>
      <w:r w:rsidRPr="00EC1144">
        <w:rPr>
          <w:rStyle w:val="Emphasis"/>
        </w:rPr>
        <w:t>state</w:t>
      </w:r>
      <w:r w:rsidRPr="00EC1144">
        <w:rPr>
          <w:sz w:val="16"/>
        </w:rPr>
        <w:t xml:space="preserve"> </w:t>
      </w:r>
      <w:r w:rsidRPr="00EC1144">
        <w:rPr>
          <w:rStyle w:val="StyleUnderline"/>
          <w:highlight w:val="cyan"/>
        </w:rPr>
        <w:t>or</w:t>
      </w:r>
      <w:r w:rsidRPr="00EC1144">
        <w:rPr>
          <w:sz w:val="16"/>
        </w:rPr>
        <w:t xml:space="preserve"> </w:t>
      </w:r>
      <w:r w:rsidRPr="00EC1144">
        <w:rPr>
          <w:rStyle w:val="Emphasis"/>
          <w:highlight w:val="cyan"/>
        </w:rPr>
        <w:t>multiemployer collective bargaining</w:t>
      </w:r>
      <w:r w:rsidRPr="00EC1144">
        <w:rPr>
          <w:sz w:val="16"/>
        </w:rPr>
        <w:t xml:space="preserve">. By contrast, </w:t>
      </w:r>
      <w:r w:rsidRPr="00EC1144">
        <w:rPr>
          <w:rStyle w:val="StyleUnderline"/>
        </w:rPr>
        <w:t>in countries with</w:t>
      </w:r>
      <w:r w:rsidRPr="00EC1144">
        <w:rPr>
          <w:sz w:val="16"/>
        </w:rPr>
        <w:t xml:space="preserve"> </w:t>
      </w:r>
      <w:r w:rsidRPr="00EC1144">
        <w:rPr>
          <w:rStyle w:val="Emphasis"/>
        </w:rPr>
        <w:t>stronger participatory institutions</w:t>
      </w:r>
      <w:r w:rsidRPr="00EC1144">
        <w:rPr>
          <w:sz w:val="16"/>
        </w:rPr>
        <w:t xml:space="preserve"> </w:t>
      </w:r>
      <w:r w:rsidRPr="00EC1144">
        <w:rPr>
          <w:rStyle w:val="StyleUnderline"/>
        </w:rPr>
        <w:t>at company level</w:t>
      </w:r>
      <w:r w:rsidRPr="00EC1144">
        <w:rPr>
          <w:sz w:val="16"/>
        </w:rPr>
        <w:t xml:space="preserve">, </w:t>
      </w:r>
      <w:r w:rsidRPr="00EC1144">
        <w:rPr>
          <w:rStyle w:val="StyleUnderline"/>
        </w:rPr>
        <w:t>employee representatives and trade unions will try to</w:t>
      </w:r>
      <w:r w:rsidRPr="00EC1144">
        <w:rPr>
          <w:sz w:val="16"/>
        </w:rPr>
        <w:t xml:space="preserve"> </w:t>
      </w:r>
      <w:r w:rsidRPr="00EC1144">
        <w:rPr>
          <w:rStyle w:val="Emphasis"/>
        </w:rPr>
        <w:t>adapt</w:t>
      </w:r>
      <w:r w:rsidRPr="00EC1144">
        <w:rPr>
          <w:sz w:val="16"/>
        </w:rPr>
        <w:t xml:space="preserve"> </w:t>
      </w:r>
      <w:r w:rsidRPr="00EC1144">
        <w:rPr>
          <w:rStyle w:val="StyleUnderline"/>
        </w:rPr>
        <w:t>them to</w:t>
      </w:r>
      <w:r w:rsidRPr="00EC1144">
        <w:rPr>
          <w:sz w:val="16"/>
        </w:rPr>
        <w:t xml:space="preserve"> </w:t>
      </w:r>
      <w:r w:rsidRPr="00EC1144">
        <w:rPr>
          <w:rStyle w:val="Emphasis"/>
        </w:rPr>
        <w:t>cope</w:t>
      </w:r>
      <w:r w:rsidRPr="00EC1144">
        <w:rPr>
          <w:sz w:val="16"/>
        </w:rPr>
        <w:t xml:space="preserve"> </w:t>
      </w:r>
      <w:r w:rsidRPr="00EC1144">
        <w:rPr>
          <w:rStyle w:val="StyleUnderline"/>
        </w:rPr>
        <w:t>with</w:t>
      </w:r>
      <w:r w:rsidRPr="00EC1144">
        <w:rPr>
          <w:sz w:val="16"/>
        </w:rPr>
        <w:t xml:space="preserve"> </w:t>
      </w:r>
      <w:r w:rsidRPr="00EC1144">
        <w:rPr>
          <w:rStyle w:val="Emphasis"/>
        </w:rPr>
        <w:t>challenges</w:t>
      </w:r>
      <w:r w:rsidRPr="00EC1144">
        <w:rPr>
          <w:sz w:val="16"/>
        </w:rPr>
        <w:t xml:space="preserve">. This may </w:t>
      </w:r>
      <w:r w:rsidRPr="00EC1144">
        <w:rPr>
          <w:rStyle w:val="StyleUnderline"/>
        </w:rPr>
        <w:t xml:space="preserve">lead to </w:t>
      </w:r>
      <w:r w:rsidRPr="00EC1144">
        <w:rPr>
          <w:rStyle w:val="Emphasis"/>
        </w:rPr>
        <w:t>divergent regulatory outcomes</w:t>
      </w:r>
      <w:r w:rsidRPr="00EC1144">
        <w:rPr>
          <w:sz w:val="16"/>
        </w:rPr>
        <w:t xml:space="preserve"> </w:t>
      </w:r>
      <w:r w:rsidRPr="00EC1144">
        <w:rPr>
          <w:rStyle w:val="StyleUnderline"/>
        </w:rPr>
        <w:t>across countries in the</w:t>
      </w:r>
      <w:r w:rsidRPr="00EC1144">
        <w:rPr>
          <w:sz w:val="16"/>
        </w:rPr>
        <w:t xml:space="preserve"> </w:t>
      </w:r>
      <w:r w:rsidRPr="00EC1144">
        <w:rPr>
          <w:rStyle w:val="Emphasis"/>
        </w:rPr>
        <w:t>short</w:t>
      </w:r>
      <w:r w:rsidRPr="00EC1144">
        <w:rPr>
          <w:sz w:val="16"/>
        </w:rPr>
        <w:t xml:space="preserve"> </w:t>
      </w:r>
      <w:r w:rsidRPr="00EC1144">
        <w:rPr>
          <w:rStyle w:val="StyleUnderline"/>
        </w:rPr>
        <w:t>or</w:t>
      </w:r>
      <w:r w:rsidRPr="00EC1144">
        <w:rPr>
          <w:sz w:val="16"/>
        </w:rPr>
        <w:t xml:space="preserve"> </w:t>
      </w:r>
      <w:r w:rsidRPr="00EC1144">
        <w:rPr>
          <w:rStyle w:val="Emphasis"/>
        </w:rPr>
        <w:t>medium term</w:t>
      </w:r>
      <w:r w:rsidRPr="00EC1144">
        <w:rPr>
          <w:sz w:val="16"/>
        </w:rPr>
        <w:t xml:space="preserve"> </w:t>
      </w:r>
      <w:r w:rsidRPr="00EC1144">
        <w:rPr>
          <w:rStyle w:val="StyleUnderline"/>
        </w:rPr>
        <w:t>because actors’ strategies will</w:t>
      </w:r>
      <w:r w:rsidRPr="00EC1144">
        <w:rPr>
          <w:sz w:val="16"/>
        </w:rPr>
        <w:t xml:space="preserve"> tend to </w:t>
      </w:r>
      <w:r w:rsidRPr="00EC1144">
        <w:rPr>
          <w:rStyle w:val="Emphasis"/>
        </w:rPr>
        <w:t>reinforce</w:t>
      </w:r>
      <w:r w:rsidRPr="00EC1144">
        <w:rPr>
          <w:sz w:val="16"/>
        </w:rPr>
        <w:t xml:space="preserve"> </w:t>
      </w:r>
      <w:r w:rsidRPr="00EC1144">
        <w:rPr>
          <w:rStyle w:val="StyleUnderline"/>
        </w:rPr>
        <w:t>existing institutional arrangements</w:t>
      </w:r>
      <w:r w:rsidRPr="00EC1144">
        <w:rPr>
          <w:sz w:val="16"/>
        </w:rPr>
        <w:t xml:space="preserve">. However, this does not necessarily mean that all </w:t>
      </w:r>
      <w:proofErr w:type="gramStart"/>
      <w:r w:rsidRPr="00EC1144">
        <w:rPr>
          <w:sz w:val="16"/>
        </w:rPr>
        <w:t>change</w:t>
      </w:r>
      <w:proofErr w:type="gramEnd"/>
      <w:r w:rsidRPr="00EC1144">
        <w:rPr>
          <w:sz w:val="16"/>
        </w:rPr>
        <w:t xml:space="preserve"> must be path dependent because actors may explore new arrangements if the existing ones fail to achieve the expected outcomes.</w:t>
      </w:r>
    </w:p>
    <w:p w14:paraId="407A57DD" w14:textId="77777777" w:rsidR="00336D63" w:rsidRPr="00EC1144" w:rsidRDefault="00336D63" w:rsidP="00336D63"/>
    <w:p w14:paraId="30898BDB" w14:textId="77777777" w:rsidR="00336D63" w:rsidRPr="00EC1144" w:rsidRDefault="00336D63" w:rsidP="00336D63">
      <w:pPr>
        <w:rPr>
          <w:sz w:val="16"/>
        </w:rPr>
      </w:pPr>
    </w:p>
    <w:p w14:paraId="27C730D8" w14:textId="77777777" w:rsidR="00336D63" w:rsidRPr="00EC1144" w:rsidRDefault="00336D63" w:rsidP="00336D63">
      <w:pPr>
        <w:pStyle w:val="Heading4"/>
        <w:rPr>
          <w:rFonts w:cs="Calibri"/>
        </w:rPr>
      </w:pPr>
      <w:r w:rsidRPr="00EC1144">
        <w:rPr>
          <w:rFonts w:cs="Calibri"/>
        </w:rPr>
        <w:t xml:space="preserve">Sectoral bargaining effectively </w:t>
      </w:r>
      <w:r w:rsidRPr="00EC1144">
        <w:rPr>
          <w:rFonts w:cs="Calibri"/>
          <w:u w:val="single"/>
        </w:rPr>
        <w:t>shifts</w:t>
      </w:r>
      <w:r w:rsidRPr="00EC1144">
        <w:rPr>
          <w:rFonts w:cs="Calibri"/>
        </w:rPr>
        <w:t xml:space="preserve"> the </w:t>
      </w:r>
      <w:r w:rsidRPr="00EC1144">
        <w:rPr>
          <w:rFonts w:cs="Calibri"/>
          <w:u w:val="single"/>
        </w:rPr>
        <w:t>balance</w:t>
      </w:r>
      <w:r w:rsidRPr="00EC1144">
        <w:rPr>
          <w:rFonts w:cs="Calibri"/>
        </w:rPr>
        <w:t xml:space="preserve"> of power towards </w:t>
      </w:r>
      <w:r w:rsidRPr="00EC1144">
        <w:rPr>
          <w:rFonts w:cs="Calibri"/>
          <w:u w:val="single"/>
        </w:rPr>
        <w:t>laborers</w:t>
      </w:r>
      <w:r w:rsidRPr="00EC1144">
        <w:rPr>
          <w:rFonts w:cs="Calibri"/>
        </w:rPr>
        <w:t>.</w:t>
      </w:r>
    </w:p>
    <w:p w14:paraId="1FA9919B" w14:textId="77777777" w:rsidR="00336D63" w:rsidRPr="00EC1144" w:rsidRDefault="00336D63" w:rsidP="00336D63">
      <w:r w:rsidRPr="00EC1144">
        <w:rPr>
          <w:rStyle w:val="Style13ptBold"/>
        </w:rPr>
        <w:t>Bustamante 23</w:t>
      </w:r>
      <w:r w:rsidRPr="00EC1144">
        <w:t>,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w:t>
      </w:r>
      <w:proofErr w:type="spellStart"/>
      <w:r w:rsidRPr="00EC1144">
        <w:t>Alí</w:t>
      </w:r>
      <w:proofErr w:type="spellEnd"/>
      <w:r w:rsidRPr="00EC1144">
        <w:t>, “Balancing Power between Workers and Employers Requires Sectoral Bargaining”, Roosevelt Institute, https://rooseveltinstitute.org/wp-content/uploads/2023/07/RI_Balancing-Power-between-Workers-and-Employers-Requires-Sectoral-Bargaining_Brief_202307.pdf, accessed on 6-3-2025)</w:t>
      </w:r>
    </w:p>
    <w:p w14:paraId="4743B78F" w14:textId="77777777" w:rsidR="00336D63" w:rsidRPr="00EC1144" w:rsidRDefault="00336D63" w:rsidP="00336D63">
      <w:pPr>
        <w:rPr>
          <w:u w:val="single"/>
        </w:rPr>
      </w:pPr>
      <w:r w:rsidRPr="00EC1144">
        <w:rPr>
          <w:sz w:val="16"/>
        </w:rPr>
        <w:t xml:space="preserve">Full employment policies and strong enforcement of labor laws by federal agencies during the Biden administration have improved labor protections and increased union membership, promoting gains in worker power. Simultaneously, however, </w:t>
      </w:r>
      <w:r w:rsidRPr="00EC1144">
        <w:rPr>
          <w:u w:val="single"/>
        </w:rPr>
        <w:t>the American labor market has continued to experience</w:t>
      </w:r>
      <w:r w:rsidRPr="00EC1144">
        <w:rPr>
          <w:sz w:val="16"/>
        </w:rPr>
        <w:t xml:space="preserve"> a </w:t>
      </w:r>
      <w:r w:rsidRPr="00EC1144">
        <w:rPr>
          <w:highlight w:val="cyan"/>
          <w:u w:val="single"/>
        </w:rPr>
        <w:t>growth in</w:t>
      </w:r>
      <w:r w:rsidRPr="00EC1144">
        <w:rPr>
          <w:u w:val="single"/>
        </w:rPr>
        <w:t xml:space="preserve"> employer </w:t>
      </w:r>
      <w:r w:rsidRPr="00EC1144">
        <w:rPr>
          <w:rStyle w:val="Emphasis"/>
          <w:highlight w:val="cyan"/>
        </w:rPr>
        <w:t>monopsony</w:t>
      </w:r>
      <w:r w:rsidRPr="00EC1144">
        <w:rPr>
          <w:u w:val="single"/>
        </w:rPr>
        <w:t xml:space="preserve"> that </w:t>
      </w:r>
      <w:r w:rsidRPr="00EC1144">
        <w:rPr>
          <w:highlight w:val="cyan"/>
          <w:u w:val="single"/>
        </w:rPr>
        <w:t xml:space="preserve">undermines </w:t>
      </w:r>
      <w:r w:rsidRPr="00EC1144">
        <w:rPr>
          <w:rStyle w:val="Emphasis"/>
          <w:highlight w:val="cyan"/>
        </w:rPr>
        <w:t>worker power</w:t>
      </w:r>
      <w:r w:rsidRPr="00EC1144">
        <w:rPr>
          <w:sz w:val="16"/>
        </w:rPr>
        <w:t xml:space="preserve">. </w:t>
      </w:r>
      <w:r w:rsidRPr="00EC1144">
        <w:rPr>
          <w:u w:val="single"/>
        </w:rPr>
        <w:t>The administration</w:t>
      </w:r>
      <w:r w:rsidRPr="00EC1144">
        <w:rPr>
          <w:sz w:val="16"/>
        </w:rPr>
        <w:t xml:space="preserve"> has </w:t>
      </w:r>
      <w:r w:rsidRPr="00EC1144">
        <w:rPr>
          <w:u w:val="single"/>
        </w:rPr>
        <w:t>attempted to create a balance of power between workers and employers, but additional policies are neede</w:t>
      </w:r>
      <w:r w:rsidRPr="00EC1144">
        <w:rPr>
          <w:sz w:val="16"/>
        </w:rPr>
        <w:t xml:space="preserve">d to complement existing efforts. This brief calls for </w:t>
      </w:r>
      <w:r w:rsidRPr="00EC1144">
        <w:rPr>
          <w:u w:val="single"/>
        </w:rPr>
        <w:t xml:space="preserve">the implementation of </w:t>
      </w:r>
      <w:r w:rsidRPr="00EC1144">
        <w:rPr>
          <w:highlight w:val="cyan"/>
          <w:u w:val="single"/>
        </w:rPr>
        <w:t>sectoral bargaining</w:t>
      </w:r>
      <w:r w:rsidRPr="00EC1144">
        <w:rPr>
          <w:sz w:val="16"/>
        </w:rPr>
        <w:t xml:space="preserve"> to </w:t>
      </w:r>
      <w:r w:rsidRPr="00EC1144">
        <w:rPr>
          <w:highlight w:val="cyan"/>
          <w:u w:val="single"/>
        </w:rPr>
        <w:t xml:space="preserve">enhance </w:t>
      </w:r>
      <w:r w:rsidRPr="00EC1144">
        <w:rPr>
          <w:rStyle w:val="Emphasis"/>
          <w:highlight w:val="cyan"/>
        </w:rPr>
        <w:t>worker power</w:t>
      </w:r>
      <w:r w:rsidRPr="00EC1144">
        <w:rPr>
          <w:highlight w:val="cyan"/>
          <w:u w:val="single"/>
        </w:rPr>
        <w:t xml:space="preserve"> so</w:t>
      </w:r>
      <w:r w:rsidRPr="00EC1144">
        <w:rPr>
          <w:u w:val="single"/>
        </w:rPr>
        <w:t xml:space="preserve"> that </w:t>
      </w:r>
      <w:r w:rsidRPr="00EC1144">
        <w:rPr>
          <w:highlight w:val="cyan"/>
          <w:u w:val="single"/>
        </w:rPr>
        <w:t>it can</w:t>
      </w:r>
      <w:r w:rsidRPr="00EC1144">
        <w:rPr>
          <w:u w:val="single"/>
        </w:rPr>
        <w:t xml:space="preserve"> withstand a weakened labor market and </w:t>
      </w:r>
      <w:r w:rsidRPr="00EC1144">
        <w:rPr>
          <w:highlight w:val="cyan"/>
          <w:u w:val="single"/>
        </w:rPr>
        <w:t xml:space="preserve">counteract </w:t>
      </w:r>
      <w:r w:rsidRPr="00EC1144">
        <w:rPr>
          <w:rStyle w:val="Emphasis"/>
          <w:highlight w:val="cyan"/>
        </w:rPr>
        <w:t>anticompetitive</w:t>
      </w:r>
      <w:r w:rsidRPr="00EC1144">
        <w:rPr>
          <w:u w:val="single"/>
        </w:rPr>
        <w:t xml:space="preserve"> corporate </w:t>
      </w:r>
      <w:r w:rsidRPr="00EC1144">
        <w:rPr>
          <w:highlight w:val="cyan"/>
          <w:u w:val="single"/>
        </w:rPr>
        <w:t>practices</w:t>
      </w:r>
      <w:r w:rsidRPr="00EC1144">
        <w:rPr>
          <w:sz w:val="16"/>
        </w:rPr>
        <w:t xml:space="preserve">. </w:t>
      </w:r>
      <w:r w:rsidRPr="00EC1144">
        <w:rPr>
          <w:u w:val="single"/>
        </w:rPr>
        <w:t xml:space="preserve">Most </w:t>
      </w:r>
      <w:r w:rsidRPr="00EC1144">
        <w:rPr>
          <w:highlight w:val="cyan"/>
          <w:u w:val="single"/>
        </w:rPr>
        <w:t>workers</w:t>
      </w:r>
      <w:r w:rsidRPr="00EC1144">
        <w:rPr>
          <w:u w:val="single"/>
        </w:rPr>
        <w:t xml:space="preserve"> generally </w:t>
      </w:r>
      <w:r w:rsidRPr="00EC1144">
        <w:rPr>
          <w:highlight w:val="cyan"/>
          <w:u w:val="single"/>
        </w:rPr>
        <w:t>lack</w:t>
      </w:r>
      <w:r w:rsidRPr="00EC1144">
        <w:rPr>
          <w:u w:val="single"/>
        </w:rPr>
        <w:t xml:space="preserve"> the level of wealth or personal </w:t>
      </w:r>
      <w:r w:rsidRPr="00EC1144">
        <w:rPr>
          <w:rStyle w:val="Emphasis"/>
          <w:highlight w:val="cyan"/>
        </w:rPr>
        <w:t>savings</w:t>
      </w:r>
      <w:r w:rsidRPr="00EC1144">
        <w:rPr>
          <w:highlight w:val="cyan"/>
          <w:u w:val="single"/>
        </w:rPr>
        <w:t xml:space="preserve"> to</w:t>
      </w:r>
      <w:r w:rsidRPr="00EC1144">
        <w:rPr>
          <w:u w:val="single"/>
        </w:rPr>
        <w:t xml:space="preserve"> be able to </w:t>
      </w:r>
      <w:r w:rsidRPr="00EC1144">
        <w:rPr>
          <w:highlight w:val="cyan"/>
          <w:u w:val="single"/>
        </w:rPr>
        <w:t>leave a job</w:t>
      </w:r>
      <w:r w:rsidRPr="00EC1144">
        <w:rPr>
          <w:u w:val="single"/>
        </w:rPr>
        <w:t xml:space="preserve"> without another one lined up, and the high level of household </w:t>
      </w:r>
      <w:r w:rsidRPr="00EC1144">
        <w:rPr>
          <w:rStyle w:val="Emphasis"/>
          <w:highlight w:val="cyan"/>
        </w:rPr>
        <w:t>debt</w:t>
      </w:r>
      <w:r w:rsidRPr="00EC1144">
        <w:rPr>
          <w:u w:val="single"/>
        </w:rPr>
        <w:t xml:space="preserve"> that most families carry </w:t>
      </w:r>
      <w:r w:rsidRPr="00EC1144">
        <w:rPr>
          <w:highlight w:val="cyan"/>
          <w:u w:val="single"/>
        </w:rPr>
        <w:t>makes this</w:t>
      </w:r>
      <w:r w:rsidRPr="00EC1144">
        <w:rPr>
          <w:u w:val="single"/>
        </w:rPr>
        <w:t xml:space="preserve"> even </w:t>
      </w:r>
      <w:r w:rsidRPr="00EC1144">
        <w:rPr>
          <w:rStyle w:val="Emphasis"/>
          <w:highlight w:val="cyan"/>
        </w:rPr>
        <w:t>harder</w:t>
      </w:r>
      <w:r w:rsidRPr="00EC1144">
        <w:rPr>
          <w:sz w:val="16"/>
        </w:rPr>
        <w:t xml:space="preserve">. Similarly, modest </w:t>
      </w:r>
      <w:r w:rsidRPr="00EC1144">
        <w:rPr>
          <w:u w:val="single"/>
        </w:rPr>
        <w:t>income assistance programs</w:t>
      </w:r>
      <w:r w:rsidRPr="00EC1144">
        <w:rPr>
          <w:sz w:val="16"/>
        </w:rPr>
        <w:t xml:space="preserve"> provided by federal, state, and local governments </w:t>
      </w:r>
      <w:r w:rsidRPr="00EC1144">
        <w:rPr>
          <w:u w:val="single"/>
        </w:rPr>
        <w:t>are not sufficient to allow workers mobility in the labor market</w:t>
      </w:r>
      <w:r w:rsidRPr="00EC1144">
        <w:rPr>
          <w:sz w:val="16"/>
        </w:rPr>
        <w:t xml:space="preserve">. Direct income and in-kind assistance programs like unemployment insurance, food stamps, and Medicaid are extremely limited in both coverage and benefit amounts to households. </w:t>
      </w:r>
      <w:r w:rsidRPr="00EC1144">
        <w:rPr>
          <w:u w:val="single"/>
        </w:rPr>
        <w:t>As a result, workers’ power, which is largely tied to their ability to leave bad jobs and find employment elsewhere, is limited</w:t>
      </w:r>
      <w:r w:rsidRPr="00EC1144">
        <w:rPr>
          <w:sz w:val="16"/>
        </w:rPr>
        <w:t xml:space="preserve"> except in moments of extreme labor market tightness. </w:t>
      </w:r>
      <w:r w:rsidRPr="00EC1144">
        <w:rPr>
          <w:u w:val="single"/>
        </w:rPr>
        <w:t>This</w:t>
      </w:r>
      <w:r w:rsidRPr="00EC1144">
        <w:rPr>
          <w:sz w:val="16"/>
        </w:rPr>
        <w:t xml:space="preserve"> challenge </w:t>
      </w:r>
      <w:r w:rsidRPr="00EC1144">
        <w:rPr>
          <w:u w:val="single"/>
        </w:rPr>
        <w:t>is exacerbated by high levels of employer concentration</w:t>
      </w:r>
      <w:r w:rsidRPr="00EC1144">
        <w:rPr>
          <w:sz w:val="16"/>
        </w:rPr>
        <w:t xml:space="preserve">. The Biden administration has made considerable improvements in addressing labor noncompliance by increasing labor law enforcement and through rulemaking and clarifying policy guidelines (Hafiz 2022). Currently, however, </w:t>
      </w:r>
      <w:r w:rsidRPr="00EC1144">
        <w:rPr>
          <w:u w:val="single"/>
        </w:rPr>
        <w:t>there is no mechanism through which the federal government can directly address employer monopsony</w:t>
      </w:r>
      <w:r w:rsidRPr="00EC1144">
        <w:rPr>
          <w:sz w:val="16"/>
        </w:rPr>
        <w:t>—la</w:t>
      </w:r>
      <w:r w:rsidRPr="00EC1144">
        <w:rPr>
          <w:u w:val="single"/>
        </w:rPr>
        <w:t>bor markets where a single or few employers have the power to disproportionately set</w:t>
      </w:r>
      <w:r w:rsidRPr="00EC1144">
        <w:rPr>
          <w:sz w:val="16"/>
        </w:rPr>
        <w:t xml:space="preserve"> the terms of </w:t>
      </w:r>
      <w:r w:rsidRPr="00EC1144">
        <w:rPr>
          <w:u w:val="single"/>
        </w:rPr>
        <w:t>wages and working conditions</w:t>
      </w:r>
      <w:r w:rsidRPr="00EC1144">
        <w:rPr>
          <w:sz w:val="16"/>
        </w:rPr>
        <w:t xml:space="preserve">. The </w:t>
      </w:r>
      <w:r w:rsidRPr="00EC1144">
        <w:rPr>
          <w:u w:val="single"/>
        </w:rPr>
        <w:t>Biden</w:t>
      </w:r>
      <w:r w:rsidRPr="00EC1144">
        <w:rPr>
          <w:sz w:val="16"/>
        </w:rPr>
        <w:t xml:space="preserve"> administration has </w:t>
      </w:r>
      <w:r w:rsidRPr="00EC1144">
        <w:rPr>
          <w:u w:val="single"/>
        </w:rPr>
        <w:t>committed to maintaining full employment and combating unfair labor practices</w:t>
      </w:r>
      <w:r w:rsidRPr="00EC1144">
        <w:rPr>
          <w:sz w:val="16"/>
        </w:rPr>
        <w:t xml:space="preserve"> (US Department of the Treasury 2022; White House 2023). </w:t>
      </w:r>
      <w:r w:rsidRPr="00EC1144">
        <w:rPr>
          <w:u w:val="single"/>
        </w:rPr>
        <w:t>Yet the administration’s</w:t>
      </w:r>
      <w:r w:rsidRPr="00EC1144">
        <w:rPr>
          <w:sz w:val="16"/>
        </w:rPr>
        <w:t xml:space="preserve"> executive </w:t>
      </w:r>
      <w:r w:rsidRPr="00EC1144">
        <w:rPr>
          <w:u w:val="single"/>
        </w:rPr>
        <w:t>actions alone cannot correct the power imbalance between workers and employers, which has been shaped by statutory exemptions to federal labor laws</w:t>
      </w:r>
      <w:r w:rsidRPr="00EC1144">
        <w:rPr>
          <w:sz w:val="16"/>
        </w:rPr>
        <w:t xml:space="preserve"> (Hafiz 2022). States have a long legacy of structuring labor laws to exclude workers by race, gender, occupation, and industry (Fredrickson 2020). State exemptions to federal labor law fuel discriminatory labor practices and exacerbate the employment and wage loss of women, Black, and brown workers during economic downturns (Wilson and Darity Jr. 2022). As a result, </w:t>
      </w:r>
      <w:r w:rsidRPr="00EC1144">
        <w:rPr>
          <w:u w:val="single"/>
        </w:rPr>
        <w:t>recent gains in worker power driven by a hot labor market will</w:t>
      </w:r>
      <w:r w:rsidRPr="00EC1144">
        <w:rPr>
          <w:sz w:val="16"/>
        </w:rPr>
        <w:t xml:space="preserve"> likely </w:t>
      </w:r>
      <w:r w:rsidRPr="00EC1144">
        <w:rPr>
          <w:u w:val="single"/>
        </w:rPr>
        <w:t xml:space="preserve">recede over time unless legislation </w:t>
      </w:r>
      <w:r w:rsidRPr="00EC1144">
        <w:rPr>
          <w:sz w:val="16"/>
        </w:rPr>
        <w:t xml:space="preserve">directly </w:t>
      </w:r>
      <w:r w:rsidRPr="00EC1144">
        <w:rPr>
          <w:u w:val="single"/>
        </w:rPr>
        <w:t>addresses</w:t>
      </w:r>
      <w:r w:rsidRPr="00EC1144">
        <w:rPr>
          <w:sz w:val="16"/>
        </w:rPr>
        <w:t xml:space="preserve"> these </w:t>
      </w:r>
      <w:r w:rsidRPr="00EC1144">
        <w:rPr>
          <w:u w:val="single"/>
        </w:rPr>
        <w:t>structural gaps in labor protections and locks in a new balance of power</w:t>
      </w:r>
      <w:r w:rsidRPr="00EC1144">
        <w:rPr>
          <w:sz w:val="16"/>
        </w:rPr>
        <w:t xml:space="preserve">. The </w:t>
      </w:r>
      <w:r w:rsidRPr="00EC1144">
        <w:rPr>
          <w:rStyle w:val="StyleUnderline"/>
          <w:highlight w:val="cyan"/>
        </w:rPr>
        <w:t>demand-depressing</w:t>
      </w:r>
      <w:r w:rsidRPr="00EC1144">
        <w:rPr>
          <w:rStyle w:val="StyleUnderline"/>
        </w:rPr>
        <w:t xml:space="preserve"> monetary policies of</w:t>
      </w:r>
      <w:r w:rsidRPr="00EC1144">
        <w:rPr>
          <w:sz w:val="16"/>
        </w:rPr>
        <w:t xml:space="preserve"> the</w:t>
      </w:r>
      <w:r w:rsidRPr="00EC1144">
        <w:rPr>
          <w:rStyle w:val="StyleUnderline"/>
        </w:rPr>
        <w:t xml:space="preserve"> </w:t>
      </w:r>
      <w:r w:rsidRPr="00EC1144">
        <w:rPr>
          <w:rStyle w:val="StyleUnderline"/>
          <w:highlight w:val="cyan"/>
        </w:rPr>
        <w:t>Fed</w:t>
      </w:r>
      <w:r w:rsidRPr="00EC1144">
        <w:rPr>
          <w:sz w:val="16"/>
        </w:rPr>
        <w:t xml:space="preserve">eral Reserve </w:t>
      </w:r>
      <w:r w:rsidRPr="00EC1144">
        <w:rPr>
          <w:rStyle w:val="StyleUnderline"/>
          <w:highlight w:val="cyan"/>
        </w:rPr>
        <w:t>and</w:t>
      </w:r>
      <w:r w:rsidRPr="00EC1144">
        <w:rPr>
          <w:sz w:val="16"/>
        </w:rPr>
        <w:t xml:space="preserve"> the </w:t>
      </w:r>
      <w:r w:rsidRPr="00EC1144">
        <w:rPr>
          <w:rStyle w:val="StyleUnderline"/>
          <w:highlight w:val="cyan"/>
        </w:rPr>
        <w:t>risk</w:t>
      </w:r>
      <w:r w:rsidRPr="00EC1144">
        <w:rPr>
          <w:sz w:val="16"/>
        </w:rPr>
        <w:t xml:space="preserve"> of a </w:t>
      </w:r>
      <w:r w:rsidRPr="00EC1144">
        <w:rPr>
          <w:rStyle w:val="StyleUnderline"/>
          <w:highlight w:val="cyan"/>
        </w:rPr>
        <w:t>national economic recession</w:t>
      </w:r>
      <w:r w:rsidRPr="00EC1144">
        <w:rPr>
          <w:sz w:val="16"/>
        </w:rPr>
        <w:t xml:space="preserve"> are already </w:t>
      </w:r>
      <w:r w:rsidRPr="00EC1144">
        <w:rPr>
          <w:rStyle w:val="StyleUnderline"/>
          <w:highlight w:val="cyan"/>
        </w:rPr>
        <w:t>threaten</w:t>
      </w:r>
      <w:r w:rsidRPr="00EC1144">
        <w:rPr>
          <w:rStyle w:val="StyleUnderline"/>
        </w:rPr>
        <w:t>ing</w:t>
      </w:r>
      <w:r w:rsidRPr="00EC1144">
        <w:rPr>
          <w:sz w:val="16"/>
        </w:rPr>
        <w:t xml:space="preserve"> last year’s historic rise in </w:t>
      </w:r>
      <w:r w:rsidRPr="00EC1144">
        <w:rPr>
          <w:rStyle w:val="StyleUnderline"/>
          <w:highlight w:val="cyan"/>
        </w:rPr>
        <w:t>worker</w:t>
      </w:r>
      <w:r w:rsidRPr="00EC1144">
        <w:rPr>
          <w:rStyle w:val="StyleUnderline"/>
        </w:rPr>
        <w:t xml:space="preserve"> </w:t>
      </w:r>
      <w:r w:rsidRPr="00EC1144">
        <w:rPr>
          <w:rStyle w:val="StyleUnderline"/>
          <w:highlight w:val="cyan"/>
        </w:rPr>
        <w:t>power</w:t>
      </w:r>
      <w:r w:rsidRPr="00EC1144">
        <w:rPr>
          <w:sz w:val="16"/>
        </w:rPr>
        <w:t xml:space="preserve">, marked by increased labor leverage, wage growth, and union membership. </w:t>
      </w:r>
      <w:r w:rsidRPr="00EC1144">
        <w:rPr>
          <w:highlight w:val="cyan"/>
          <w:u w:val="single"/>
        </w:rPr>
        <w:t>Stronger collective bargaining</w:t>
      </w:r>
      <w:r w:rsidRPr="00EC1144">
        <w:rPr>
          <w:u w:val="single"/>
        </w:rPr>
        <w:t xml:space="preserve"> laws that reinforce the right to strike and bargain collectively without intimidation from employers </w:t>
      </w:r>
      <w:r w:rsidRPr="00EC1144">
        <w:rPr>
          <w:highlight w:val="cyan"/>
          <w:u w:val="single"/>
        </w:rPr>
        <w:t>can sustain</w:t>
      </w:r>
      <w:r w:rsidRPr="00EC1144">
        <w:rPr>
          <w:u w:val="single"/>
        </w:rPr>
        <w:t xml:space="preserve"> the American </w:t>
      </w:r>
      <w:r w:rsidRPr="00EC1144">
        <w:rPr>
          <w:highlight w:val="cyan"/>
          <w:u w:val="single"/>
        </w:rPr>
        <w:t>labor</w:t>
      </w:r>
      <w:r w:rsidRPr="00EC1144">
        <w:rPr>
          <w:u w:val="single"/>
        </w:rPr>
        <w:t xml:space="preserve"> movement </w:t>
      </w:r>
      <w:r w:rsidRPr="00E123C4">
        <w:rPr>
          <w:u w:val="single"/>
        </w:rPr>
        <w:t>beyond</w:t>
      </w:r>
      <w:r w:rsidRPr="00EC1144">
        <w:rPr>
          <w:u w:val="single"/>
        </w:rPr>
        <w:t xml:space="preserve"> the </w:t>
      </w:r>
      <w:r w:rsidRPr="00E123C4">
        <w:rPr>
          <w:u w:val="single"/>
        </w:rPr>
        <w:t>post-pandemic economic recovery</w:t>
      </w:r>
      <w:r w:rsidRPr="00E123C4">
        <w:rPr>
          <w:sz w:val="16"/>
        </w:rPr>
        <w:t xml:space="preserve">. This brief discusses the fundamentals of the recent rise in worker power and argues that </w:t>
      </w:r>
      <w:r w:rsidRPr="00E123C4">
        <w:rPr>
          <w:u w:val="single"/>
        </w:rPr>
        <w:t>the hot labor market has not sufficiently curbed</w:t>
      </w:r>
      <w:r w:rsidRPr="00EC1144">
        <w:rPr>
          <w:u w:val="single"/>
        </w:rPr>
        <w:t xml:space="preserve"> employer monopsony power</w:t>
      </w:r>
      <w:r w:rsidRPr="00EC1144">
        <w:rPr>
          <w:sz w:val="16"/>
        </w:rPr>
        <w:t xml:space="preserve">. </w:t>
      </w:r>
      <w:r w:rsidRPr="00EC1144">
        <w:rPr>
          <w:u w:val="single"/>
        </w:rPr>
        <w:t xml:space="preserve">Achieving a balance between workers and employers requires a powerful labor movement that can push back against unfair labor practices; </w:t>
      </w:r>
      <w:r w:rsidRPr="00EC1144">
        <w:rPr>
          <w:highlight w:val="cyan"/>
          <w:u w:val="single"/>
        </w:rPr>
        <w:t xml:space="preserve">a </w:t>
      </w:r>
      <w:r w:rsidRPr="00EC1144">
        <w:rPr>
          <w:rStyle w:val="Emphasis"/>
          <w:highlight w:val="cyan"/>
        </w:rPr>
        <w:t>sector-wide</w:t>
      </w:r>
      <w:r w:rsidRPr="00EC1144">
        <w:rPr>
          <w:highlight w:val="cyan"/>
          <w:u w:val="single"/>
        </w:rPr>
        <w:t xml:space="preserve"> approach provides </w:t>
      </w:r>
      <w:r w:rsidRPr="00E123C4">
        <w:rPr>
          <w:u w:val="single"/>
        </w:rPr>
        <w:t xml:space="preserve">the </w:t>
      </w:r>
      <w:r w:rsidRPr="00EC1144">
        <w:rPr>
          <w:highlight w:val="cyan"/>
          <w:u w:val="single"/>
        </w:rPr>
        <w:t xml:space="preserve">necessary </w:t>
      </w:r>
      <w:r w:rsidRPr="00EC1144">
        <w:rPr>
          <w:rStyle w:val="Emphasis"/>
          <w:szCs w:val="26"/>
          <w:highlight w:val="cyan"/>
        </w:rPr>
        <w:t>scale</w:t>
      </w:r>
      <w:r w:rsidRPr="00EC1144">
        <w:rPr>
          <w:u w:val="single"/>
        </w:rPr>
        <w:t xml:space="preserve"> to build collective rights for all workers.</w:t>
      </w:r>
    </w:p>
    <w:p w14:paraId="61AAEAC3" w14:textId="77777777" w:rsidR="00F367A5" w:rsidRPr="00BF1226" w:rsidRDefault="00F367A5" w:rsidP="00F367A5">
      <w:pPr>
        <w:pStyle w:val="Heading3"/>
      </w:pPr>
      <w:r w:rsidRPr="00BF1226">
        <w:t>Plan---1AC</w:t>
      </w:r>
    </w:p>
    <w:p w14:paraId="74FD1679" w14:textId="63B3DD5D" w:rsidR="00F367A5" w:rsidRDefault="00F367A5" w:rsidP="00F367A5">
      <w:pPr>
        <w:pStyle w:val="Heading4"/>
      </w:pPr>
      <w:r w:rsidRPr="00BF1226">
        <w:t xml:space="preserve">The United States Federal Government should substantially strengthen collective bargaining rights for workers by </w:t>
      </w:r>
      <w:r w:rsidR="00170439">
        <w:t>requiring the approval of sector-wide bargaining units.</w:t>
      </w:r>
    </w:p>
    <w:p w14:paraId="31FC057F" w14:textId="77777777" w:rsidR="008C257C" w:rsidRDefault="008C257C" w:rsidP="008C257C"/>
    <w:p w14:paraId="02BE973A" w14:textId="77777777" w:rsidR="008C257C" w:rsidRPr="00EC1144" w:rsidRDefault="008C257C" w:rsidP="008C257C">
      <w:pPr>
        <w:pStyle w:val="Heading3"/>
        <w:rPr>
          <w:rFonts w:cs="Calibri"/>
        </w:rPr>
      </w:pPr>
      <w:r w:rsidRPr="00EC1144">
        <w:rPr>
          <w:rFonts w:cs="Calibri"/>
        </w:rPr>
        <w:t>Unions---1AC</w:t>
      </w:r>
    </w:p>
    <w:p w14:paraId="64BC37D4" w14:textId="77777777" w:rsidR="008C257C" w:rsidRPr="00EC1144" w:rsidRDefault="008C257C" w:rsidP="008C257C">
      <w:pPr>
        <w:pStyle w:val="Heading4"/>
        <w:rPr>
          <w:rFonts w:cs="Calibri"/>
        </w:rPr>
      </w:pPr>
      <w:r w:rsidRPr="00EC1144">
        <w:rPr>
          <w:rFonts w:cs="Calibri"/>
        </w:rPr>
        <w:t xml:space="preserve">Advantage 2 is </w:t>
      </w:r>
      <w:r w:rsidRPr="00EC1144">
        <w:rPr>
          <w:rFonts w:cs="Calibri"/>
          <w:u w:val="single"/>
        </w:rPr>
        <w:t>UNIONS</w:t>
      </w:r>
      <w:r w:rsidRPr="00EC1144">
        <w:rPr>
          <w:rFonts w:cs="Calibri"/>
        </w:rPr>
        <w:t>.</w:t>
      </w:r>
    </w:p>
    <w:p w14:paraId="23B69CDB" w14:textId="77777777" w:rsidR="008C257C" w:rsidRPr="00EC1144" w:rsidRDefault="008C257C" w:rsidP="008C257C"/>
    <w:p w14:paraId="2FAC4A10" w14:textId="77777777" w:rsidR="008C257C" w:rsidRPr="00EC1144" w:rsidRDefault="008C257C" w:rsidP="008C257C">
      <w:pPr>
        <w:pStyle w:val="Heading4"/>
        <w:rPr>
          <w:rFonts w:cs="Calibri"/>
        </w:rPr>
      </w:pPr>
      <w:bookmarkStart w:id="0" w:name="_Hlk205912075"/>
      <w:r w:rsidRPr="00EC1144">
        <w:rPr>
          <w:rFonts w:cs="Calibri"/>
        </w:rPr>
        <w:t xml:space="preserve">Democracy is </w:t>
      </w:r>
      <w:r w:rsidRPr="00EC1144">
        <w:rPr>
          <w:rFonts w:cs="Calibri"/>
          <w:u w:val="single"/>
        </w:rPr>
        <w:t>crumbling</w:t>
      </w:r>
      <w:r w:rsidRPr="00EC1144">
        <w:rPr>
          <w:rFonts w:cs="Calibri"/>
        </w:rPr>
        <w:t xml:space="preserve">, undermining </w:t>
      </w:r>
      <w:r w:rsidRPr="00EC1144">
        <w:rPr>
          <w:rFonts w:cs="Calibri"/>
          <w:u w:val="single"/>
        </w:rPr>
        <w:t>cooperation</w:t>
      </w:r>
      <w:r w:rsidRPr="00EC1144">
        <w:rPr>
          <w:rFonts w:cs="Calibri"/>
        </w:rPr>
        <w:t xml:space="preserve"> necessary to combat a litany of </w:t>
      </w:r>
      <w:r w:rsidRPr="00EC1144">
        <w:rPr>
          <w:rFonts w:cs="Calibri"/>
          <w:u w:val="single"/>
        </w:rPr>
        <w:t>existential risks</w:t>
      </w:r>
      <w:r w:rsidRPr="00EC1144">
        <w:rPr>
          <w:rFonts w:cs="Calibri"/>
        </w:rPr>
        <w:t xml:space="preserve">. Union power is necessary to </w:t>
      </w:r>
      <w:r w:rsidRPr="00EC1144">
        <w:rPr>
          <w:rFonts w:cs="Calibri"/>
          <w:u w:val="single"/>
        </w:rPr>
        <w:t>revitalize</w:t>
      </w:r>
      <w:r w:rsidRPr="00EC1144">
        <w:rPr>
          <w:rFonts w:cs="Calibri"/>
        </w:rPr>
        <w:t xml:space="preserve"> it.</w:t>
      </w:r>
    </w:p>
    <w:p w14:paraId="7FA20CBE" w14:textId="77777777" w:rsidR="008C257C" w:rsidRPr="00EC1144" w:rsidRDefault="008C257C" w:rsidP="008C257C">
      <w:pPr>
        <w:rPr>
          <w:b/>
          <w:bCs/>
        </w:rPr>
      </w:pPr>
      <w:r w:rsidRPr="00EC1144">
        <w:rPr>
          <w:rStyle w:val="Heading4Char"/>
          <w:rFonts w:cs="Calibri"/>
        </w:rPr>
        <w:t>Triangle 24</w:t>
      </w:r>
      <w:r w:rsidRPr="00EC1144">
        <w:t>, General Secretary, International Trade Union Confederation (Luc, January 15, “Workers' rights are vital to revitalizing democracy. Here's why”, World Economic Forum, https://www.weforum.org/stories/2024/01/priorities-democracy-workers-rights-2024/, accessed on 6-2-2025)</w:t>
      </w:r>
    </w:p>
    <w:p w14:paraId="06CFD96D" w14:textId="77777777" w:rsidR="008C257C" w:rsidRPr="00EC1144" w:rsidRDefault="008C257C" w:rsidP="008C257C">
      <w:pPr>
        <w:rPr>
          <w:sz w:val="16"/>
        </w:rPr>
      </w:pPr>
      <w:r w:rsidRPr="00EC1144">
        <w:rPr>
          <w:sz w:val="16"/>
        </w:rPr>
        <w:t xml:space="preserve">Democracy </w:t>
      </w:r>
      <w:proofErr w:type="gramStart"/>
      <w:r w:rsidRPr="00EC1144">
        <w:rPr>
          <w:sz w:val="16"/>
        </w:rPr>
        <w:t>vital</w:t>
      </w:r>
      <w:proofErr w:type="gramEnd"/>
      <w:r w:rsidRPr="00EC1144">
        <w:rPr>
          <w:sz w:val="16"/>
        </w:rPr>
        <w:t xml:space="preserve"> to addressing global challenges</w:t>
      </w:r>
    </w:p>
    <w:p w14:paraId="6ED4DC93" w14:textId="77777777" w:rsidR="008C257C" w:rsidRPr="00EC1144" w:rsidRDefault="008C257C" w:rsidP="008C257C">
      <w:pPr>
        <w:rPr>
          <w:sz w:val="16"/>
        </w:rPr>
      </w:pPr>
      <w:r w:rsidRPr="00EC1144">
        <w:rPr>
          <w:highlight w:val="cyan"/>
          <w:u w:val="single"/>
        </w:rPr>
        <w:t xml:space="preserve">Democracy is in </w:t>
      </w:r>
      <w:r w:rsidRPr="00EC1144">
        <w:rPr>
          <w:rStyle w:val="Emphasis"/>
          <w:highlight w:val="cyan"/>
        </w:rPr>
        <w:t>distress</w:t>
      </w:r>
      <w:r w:rsidRPr="00EC1144">
        <w:rPr>
          <w:u w:val="single"/>
        </w:rPr>
        <w:t xml:space="preserve">, yet </w:t>
      </w:r>
      <w:r w:rsidRPr="00EC1144">
        <w:rPr>
          <w:highlight w:val="cyan"/>
          <w:u w:val="single"/>
        </w:rPr>
        <w:t xml:space="preserve">without it, humanity will be </w:t>
      </w:r>
      <w:r w:rsidRPr="00EC1144">
        <w:rPr>
          <w:rStyle w:val="Emphasis"/>
          <w:highlight w:val="cyan"/>
        </w:rPr>
        <w:t>unable</w:t>
      </w:r>
      <w:r w:rsidRPr="00EC1144">
        <w:rPr>
          <w:u w:val="single"/>
        </w:rPr>
        <w:t xml:space="preserve"> to work together </w:t>
      </w:r>
      <w:r w:rsidRPr="00EC1144">
        <w:rPr>
          <w:highlight w:val="cyan"/>
          <w:u w:val="single"/>
        </w:rPr>
        <w:t xml:space="preserve">to </w:t>
      </w:r>
      <w:r w:rsidRPr="00EC1144">
        <w:rPr>
          <w:rStyle w:val="Emphasis"/>
          <w:highlight w:val="cyan"/>
        </w:rPr>
        <w:t>meet</w:t>
      </w:r>
      <w:r w:rsidRPr="00EC1144">
        <w:rPr>
          <w:sz w:val="16"/>
        </w:rPr>
        <w:t xml:space="preserve"> the </w:t>
      </w:r>
      <w:r w:rsidRPr="00EC1144">
        <w:rPr>
          <w:highlight w:val="cyan"/>
          <w:u w:val="single"/>
        </w:rPr>
        <w:t>challenges</w:t>
      </w:r>
      <w:r w:rsidRPr="00EC1144">
        <w:rPr>
          <w:sz w:val="16"/>
        </w:rPr>
        <w:t xml:space="preserve"> facing the world. That is why the International Trade Union Confederation (ITUC) is putting democracy front and </w:t>
      </w:r>
      <w:proofErr w:type="spellStart"/>
      <w:r w:rsidRPr="00EC1144">
        <w:rPr>
          <w:sz w:val="16"/>
        </w:rPr>
        <w:t>centre</w:t>
      </w:r>
      <w:proofErr w:type="spellEnd"/>
      <w:r w:rsidRPr="00EC1144">
        <w:rPr>
          <w:sz w:val="16"/>
        </w:rPr>
        <w:t xml:space="preserve"> in 2024.</w:t>
      </w:r>
    </w:p>
    <w:p w14:paraId="771ED328" w14:textId="77777777" w:rsidR="008C257C" w:rsidRPr="00EC1144" w:rsidRDefault="008C257C" w:rsidP="008C257C">
      <w:pPr>
        <w:rPr>
          <w:sz w:val="16"/>
        </w:rPr>
      </w:pPr>
      <w:r w:rsidRPr="00EC1144">
        <w:rPr>
          <w:highlight w:val="cyan"/>
          <w:u w:val="single"/>
        </w:rPr>
        <w:t>Restoring</w:t>
      </w:r>
      <w:r w:rsidRPr="00EC1144">
        <w:rPr>
          <w:u w:val="single"/>
        </w:rPr>
        <w:t xml:space="preserve"> a </w:t>
      </w:r>
      <w:r w:rsidRPr="00EC1144">
        <w:rPr>
          <w:highlight w:val="cyan"/>
          <w:u w:val="single"/>
        </w:rPr>
        <w:t>democracy</w:t>
      </w:r>
      <w:r w:rsidRPr="00EC1144">
        <w:rPr>
          <w:u w:val="single"/>
        </w:rPr>
        <w:t xml:space="preserve"> that delivers dividends for all working people </w:t>
      </w:r>
      <w:r w:rsidRPr="00EC1144">
        <w:rPr>
          <w:highlight w:val="cyan"/>
          <w:u w:val="single"/>
        </w:rPr>
        <w:t xml:space="preserve">is integral to </w:t>
      </w:r>
      <w:proofErr w:type="gramStart"/>
      <w:r w:rsidRPr="00EC1144">
        <w:rPr>
          <w:highlight w:val="cyan"/>
          <w:u w:val="single"/>
        </w:rPr>
        <w:t>combating</w:t>
      </w:r>
      <w:proofErr w:type="gramEnd"/>
      <w:r w:rsidRPr="00EC1144">
        <w:rPr>
          <w:highlight w:val="cyan"/>
          <w:u w:val="single"/>
        </w:rPr>
        <w:t xml:space="preserve"> </w:t>
      </w:r>
      <w:r w:rsidRPr="00EC1144">
        <w:rPr>
          <w:rStyle w:val="Emphasis"/>
          <w:highlight w:val="cyan"/>
        </w:rPr>
        <w:t>climate change</w:t>
      </w:r>
      <w:r w:rsidRPr="00EC1144">
        <w:rPr>
          <w:highlight w:val="cyan"/>
          <w:u w:val="single"/>
        </w:rPr>
        <w:t>, ensuring</w:t>
      </w:r>
      <w:r w:rsidRPr="00EC1144">
        <w:rPr>
          <w:u w:val="single"/>
        </w:rPr>
        <w:t xml:space="preserve"> sustainable </w:t>
      </w:r>
      <w:r w:rsidRPr="00EC1144">
        <w:rPr>
          <w:rStyle w:val="Emphasis"/>
          <w:highlight w:val="cyan"/>
        </w:rPr>
        <w:t>peace</w:t>
      </w:r>
      <w:r w:rsidRPr="00EC1144">
        <w:rPr>
          <w:u w:val="single"/>
        </w:rPr>
        <w:t xml:space="preserve">, protecting public </w:t>
      </w:r>
      <w:r w:rsidRPr="00EC1144">
        <w:rPr>
          <w:rStyle w:val="Emphasis"/>
          <w:highlight w:val="cyan"/>
        </w:rPr>
        <w:t>health</w:t>
      </w:r>
      <w:r w:rsidRPr="00EC1144">
        <w:rPr>
          <w:highlight w:val="cyan"/>
          <w:u w:val="single"/>
        </w:rPr>
        <w:t xml:space="preserve"> and harvesting</w:t>
      </w:r>
      <w:r w:rsidRPr="00EC1144">
        <w:rPr>
          <w:u w:val="single"/>
        </w:rPr>
        <w:t xml:space="preserve"> the </w:t>
      </w:r>
      <w:r w:rsidRPr="00EC1144">
        <w:rPr>
          <w:highlight w:val="cyan"/>
          <w:u w:val="single"/>
        </w:rPr>
        <w:t xml:space="preserve">best from </w:t>
      </w:r>
      <w:r w:rsidRPr="00EC1144">
        <w:rPr>
          <w:rStyle w:val="Emphasis"/>
          <w:highlight w:val="cyan"/>
        </w:rPr>
        <w:t>technological change</w:t>
      </w:r>
      <w:r w:rsidRPr="00EC1144">
        <w:rPr>
          <w:sz w:val="16"/>
        </w:rPr>
        <w:t>. These are the five big challenges working people confront in the coming year.</w:t>
      </w:r>
    </w:p>
    <w:p w14:paraId="7497AB20" w14:textId="77777777" w:rsidR="008C257C" w:rsidRPr="00EC1144" w:rsidRDefault="008C257C" w:rsidP="008C257C">
      <w:pPr>
        <w:rPr>
          <w:u w:val="single"/>
        </w:rPr>
      </w:pPr>
      <w:r w:rsidRPr="00EC1144">
        <w:rPr>
          <w:u w:val="single"/>
        </w:rPr>
        <w:t>While electoral representation is a key feature of any good democratic system, it is not the only element. Accountability, public participation, inclusion and many other parts make a democracy whole</w:t>
      </w:r>
      <w:r w:rsidRPr="00EC1144">
        <w:rPr>
          <w:sz w:val="16"/>
        </w:rPr>
        <w:t xml:space="preserve">. </w:t>
      </w:r>
      <w:r w:rsidRPr="00EC1144">
        <w:rPr>
          <w:u w:val="single"/>
        </w:rPr>
        <w:t xml:space="preserve">Yet for </w:t>
      </w:r>
      <w:proofErr w:type="gramStart"/>
      <w:r w:rsidRPr="00EC1144">
        <w:rPr>
          <w:u w:val="single"/>
        </w:rPr>
        <w:t>the majority of</w:t>
      </w:r>
      <w:proofErr w:type="gramEnd"/>
      <w:r w:rsidRPr="00EC1144">
        <w:rPr>
          <w:u w:val="single"/>
        </w:rPr>
        <w:t xml:space="preserve"> people their work</w:t>
      </w:r>
      <w:r w:rsidRPr="00EC1144">
        <w:rPr>
          <w:sz w:val="16"/>
        </w:rPr>
        <w:t xml:space="preserve">, from which they should be able to derive not only a decent livelihood but also a sense of value and connection, </w:t>
      </w:r>
      <w:r w:rsidRPr="00EC1144">
        <w:rPr>
          <w:u w:val="single"/>
        </w:rPr>
        <w:t>is a place where democracy is entirely absent.</w:t>
      </w:r>
    </w:p>
    <w:p w14:paraId="798CE5BB" w14:textId="77777777" w:rsidR="008C257C" w:rsidRPr="00EC1144" w:rsidRDefault="008C257C" w:rsidP="008C257C">
      <w:pPr>
        <w:rPr>
          <w:sz w:val="16"/>
        </w:rPr>
      </w:pPr>
      <w:r w:rsidRPr="00EC1144">
        <w:rPr>
          <w:u w:val="single"/>
        </w:rPr>
        <w:t>Democracy at work comes from being part of a</w:t>
      </w:r>
      <w:r w:rsidRPr="00EC1144">
        <w:rPr>
          <w:sz w:val="16"/>
        </w:rPr>
        <w:t xml:space="preserve"> trade </w:t>
      </w:r>
      <w:r w:rsidRPr="00EC1144">
        <w:rPr>
          <w:u w:val="single"/>
        </w:rPr>
        <w:t>union, enabling people to</w:t>
      </w:r>
      <w:r w:rsidRPr="00EC1144">
        <w:rPr>
          <w:sz w:val="16"/>
        </w:rPr>
        <w:t xml:space="preserve"> negotiate and </w:t>
      </w:r>
      <w:r w:rsidRPr="00EC1144">
        <w:rPr>
          <w:u w:val="single"/>
        </w:rPr>
        <w:t>bargain collectively for</w:t>
      </w:r>
      <w:r w:rsidRPr="00EC1144">
        <w:rPr>
          <w:sz w:val="16"/>
        </w:rPr>
        <w:t xml:space="preserve"> decent and </w:t>
      </w:r>
      <w:r w:rsidRPr="00EC1144">
        <w:rPr>
          <w:u w:val="single"/>
        </w:rPr>
        <w:t xml:space="preserve">fair wages, working conditions, terms of employment, skill development </w:t>
      </w:r>
      <w:r w:rsidRPr="00EC1144">
        <w:rPr>
          <w:sz w:val="16"/>
        </w:rPr>
        <w:t>and other things vital in a rapidly changing world.</w:t>
      </w:r>
    </w:p>
    <w:p w14:paraId="2D56218F" w14:textId="77777777" w:rsidR="008C257C" w:rsidRPr="00EC1144" w:rsidRDefault="008C257C" w:rsidP="008C257C">
      <w:pPr>
        <w:rPr>
          <w:sz w:val="16"/>
        </w:rPr>
      </w:pPr>
      <w:r w:rsidRPr="00EC1144">
        <w:rPr>
          <w:u w:val="single"/>
        </w:rPr>
        <w:t xml:space="preserve">Trade </w:t>
      </w:r>
      <w:r w:rsidRPr="00EC1144">
        <w:rPr>
          <w:rStyle w:val="Emphasis"/>
          <w:highlight w:val="cyan"/>
        </w:rPr>
        <w:t>unions</w:t>
      </w:r>
      <w:r w:rsidRPr="00EC1144">
        <w:rPr>
          <w:highlight w:val="cyan"/>
          <w:u w:val="single"/>
        </w:rPr>
        <w:t xml:space="preserve"> provide</w:t>
      </w:r>
      <w:r w:rsidRPr="00EC1144">
        <w:rPr>
          <w:u w:val="single"/>
        </w:rPr>
        <w:t xml:space="preserve"> a </w:t>
      </w:r>
      <w:r w:rsidRPr="00EC1144">
        <w:rPr>
          <w:highlight w:val="cyan"/>
          <w:u w:val="single"/>
        </w:rPr>
        <w:t>democratic</w:t>
      </w:r>
      <w:r w:rsidRPr="00EC1144">
        <w:rPr>
          <w:u w:val="single"/>
        </w:rPr>
        <w:t xml:space="preserve"> system of </w:t>
      </w:r>
      <w:r w:rsidRPr="00EC1144">
        <w:rPr>
          <w:rStyle w:val="Emphasis"/>
          <w:highlight w:val="cyan"/>
        </w:rPr>
        <w:t>checks</w:t>
      </w:r>
      <w:r w:rsidRPr="00EC1144">
        <w:rPr>
          <w:highlight w:val="cyan"/>
          <w:u w:val="single"/>
        </w:rPr>
        <w:t xml:space="preserve"> and </w:t>
      </w:r>
      <w:r w:rsidRPr="00EC1144">
        <w:rPr>
          <w:rStyle w:val="Emphasis"/>
          <w:highlight w:val="cyan"/>
        </w:rPr>
        <w:t>balances</w:t>
      </w:r>
      <w:r w:rsidRPr="00EC1144">
        <w:rPr>
          <w:u w:val="single"/>
        </w:rPr>
        <w:t xml:space="preserve"> in the workplace</w:t>
      </w:r>
      <w:r w:rsidRPr="00EC1144">
        <w:rPr>
          <w:sz w:val="16"/>
        </w:rPr>
        <w:t xml:space="preserve">, one </w:t>
      </w:r>
      <w:r w:rsidRPr="00EC1144">
        <w:rPr>
          <w:u w:val="single"/>
        </w:rPr>
        <w:t xml:space="preserve">that </w:t>
      </w:r>
      <w:proofErr w:type="gramStart"/>
      <w:r w:rsidRPr="00EC1144">
        <w:rPr>
          <w:u w:val="single"/>
        </w:rPr>
        <w:t>assures</w:t>
      </w:r>
      <w:proofErr w:type="gramEnd"/>
      <w:r w:rsidRPr="00EC1144">
        <w:rPr>
          <w:u w:val="single"/>
        </w:rPr>
        <w:t xml:space="preserve"> working people are treated as human beings and common contributors</w:t>
      </w:r>
      <w:r w:rsidRPr="00EC1144">
        <w:rPr>
          <w:sz w:val="16"/>
        </w:rPr>
        <w:t xml:space="preserve"> to an enterprise or industry </w:t>
      </w:r>
      <w:r w:rsidRPr="00EC1144">
        <w:rPr>
          <w:u w:val="single"/>
        </w:rPr>
        <w:t>rather than mere commodities</w:t>
      </w:r>
      <w:r w:rsidRPr="00EC1144">
        <w:rPr>
          <w:sz w:val="16"/>
        </w:rPr>
        <w:t>.</w:t>
      </w:r>
    </w:p>
    <w:p w14:paraId="5C5230B5" w14:textId="77777777" w:rsidR="008C257C" w:rsidRPr="00EC1144" w:rsidRDefault="008C257C" w:rsidP="008C257C">
      <w:pPr>
        <w:rPr>
          <w:u w:val="single"/>
        </w:rPr>
      </w:pPr>
      <w:r w:rsidRPr="00EC1144">
        <w:rPr>
          <w:u w:val="single"/>
        </w:rPr>
        <w:t xml:space="preserve">The </w:t>
      </w:r>
      <w:r w:rsidRPr="00EC1144">
        <w:rPr>
          <w:sz w:val="16"/>
        </w:rPr>
        <w:t xml:space="preserve">ITUC </w:t>
      </w:r>
      <w:r w:rsidRPr="00EC1144">
        <w:rPr>
          <w:u w:val="single"/>
        </w:rPr>
        <w:t>Global Rights Index has</w:t>
      </w:r>
      <w:r w:rsidRPr="00EC1144">
        <w:rPr>
          <w:sz w:val="16"/>
        </w:rPr>
        <w:t xml:space="preserve">, over the past decade, </w:t>
      </w:r>
      <w:r w:rsidRPr="00EC1144">
        <w:rPr>
          <w:u w:val="single"/>
        </w:rPr>
        <w:t>documented an alarming and consistent erosion of democratic rights at work.</w:t>
      </w:r>
    </w:p>
    <w:p w14:paraId="58236DB6" w14:textId="77777777" w:rsidR="008C257C" w:rsidRPr="00EC1144" w:rsidRDefault="008C257C" w:rsidP="008C257C">
      <w:pPr>
        <w:rPr>
          <w:sz w:val="16"/>
        </w:rPr>
      </w:pPr>
      <w:r w:rsidRPr="00EC1144">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6234D6C7" w14:textId="77777777" w:rsidR="008C257C" w:rsidRPr="00EC1144" w:rsidRDefault="008C257C" w:rsidP="008C257C">
      <w:pPr>
        <w:rPr>
          <w:u w:val="single"/>
        </w:rPr>
      </w:pPr>
      <w:r w:rsidRPr="00EC1144">
        <w:rPr>
          <w:u w:val="single"/>
        </w:rPr>
        <w:t>By every metric, the decline in respect for democratic rights at work tracks closely with the decline in economic equality and a rise in political instability.</w:t>
      </w:r>
    </w:p>
    <w:p w14:paraId="20206D35" w14:textId="77777777" w:rsidR="008C257C" w:rsidRPr="00EC1144" w:rsidRDefault="008C257C" w:rsidP="008C257C">
      <w:pPr>
        <w:rPr>
          <w:sz w:val="16"/>
        </w:rPr>
      </w:pPr>
      <w:r w:rsidRPr="00EC1144">
        <w:rPr>
          <w:highlight w:val="cyan"/>
          <w:u w:val="single"/>
        </w:rPr>
        <w:t xml:space="preserve">When democratic rights are </w:t>
      </w:r>
      <w:r w:rsidRPr="007C4ABA">
        <w:rPr>
          <w:u w:val="single"/>
        </w:rPr>
        <w:t xml:space="preserve">locked </w:t>
      </w:r>
      <w:r w:rsidRPr="00EC1144">
        <w:rPr>
          <w:highlight w:val="cyan"/>
          <w:u w:val="single"/>
        </w:rPr>
        <w:t xml:space="preserve">out of </w:t>
      </w:r>
      <w:r w:rsidRPr="007C4ABA">
        <w:rPr>
          <w:u w:val="single"/>
        </w:rPr>
        <w:t xml:space="preserve">the </w:t>
      </w:r>
      <w:r w:rsidRPr="00EC1144">
        <w:rPr>
          <w:highlight w:val="cyan"/>
          <w:u w:val="single"/>
        </w:rPr>
        <w:t>work</w:t>
      </w:r>
      <w:r w:rsidRPr="007C4ABA">
        <w:rPr>
          <w:u w:val="single"/>
        </w:rPr>
        <w:t>place</w:t>
      </w:r>
      <w:r w:rsidRPr="00EC1144">
        <w:rPr>
          <w:u w:val="single"/>
        </w:rPr>
        <w:t xml:space="preserve">, working </w:t>
      </w:r>
      <w:r w:rsidRPr="00EC1144">
        <w:rPr>
          <w:highlight w:val="cyan"/>
          <w:u w:val="single"/>
        </w:rPr>
        <w:t>people are</w:t>
      </w:r>
      <w:r w:rsidRPr="00EC1144">
        <w:rPr>
          <w:u w:val="single"/>
        </w:rPr>
        <w:t xml:space="preserve"> not only </w:t>
      </w:r>
      <w:r w:rsidRPr="00EC1144">
        <w:rPr>
          <w:highlight w:val="cyan"/>
          <w:u w:val="single"/>
        </w:rPr>
        <w:t>deprived of</w:t>
      </w:r>
      <w:r w:rsidRPr="00EC1144">
        <w:rPr>
          <w:u w:val="single"/>
        </w:rPr>
        <w:t xml:space="preserve"> the </w:t>
      </w:r>
      <w:r w:rsidRPr="00EC1144">
        <w:rPr>
          <w:highlight w:val="cyan"/>
          <w:u w:val="single"/>
        </w:rPr>
        <w:t>possibility to</w:t>
      </w:r>
      <w:r w:rsidRPr="00EC1144">
        <w:rPr>
          <w:u w:val="single"/>
        </w:rPr>
        <w:t xml:space="preserve"> help </w:t>
      </w:r>
      <w:r w:rsidRPr="00EC1144">
        <w:rPr>
          <w:highlight w:val="cyan"/>
          <w:u w:val="single"/>
        </w:rPr>
        <w:t>shape</w:t>
      </w:r>
      <w:r w:rsidRPr="00EC1144">
        <w:rPr>
          <w:u w:val="single"/>
        </w:rPr>
        <w:t xml:space="preserve"> their</w:t>
      </w:r>
      <w:r w:rsidRPr="00EC1144">
        <w:rPr>
          <w:sz w:val="16"/>
        </w:rPr>
        <w:t xml:space="preserve"> own </w:t>
      </w:r>
      <w:r w:rsidRPr="00EC1144">
        <w:rPr>
          <w:rStyle w:val="Emphasis"/>
        </w:rPr>
        <w:t>working lives</w:t>
      </w:r>
      <w:r w:rsidRPr="00EC1144">
        <w:rPr>
          <w:u w:val="single"/>
        </w:rPr>
        <w:t xml:space="preserve">, but their </w:t>
      </w:r>
      <w:r w:rsidRPr="00EC1144">
        <w:rPr>
          <w:rStyle w:val="Emphasis"/>
          <w:highlight w:val="cyan"/>
        </w:rPr>
        <w:t>civic lives</w:t>
      </w:r>
      <w:r w:rsidRPr="00EC1144">
        <w:rPr>
          <w:sz w:val="16"/>
        </w:rPr>
        <w:t xml:space="preserve"> as well. Countries with lower rates of trade union membership and collective agreement coverage consistently place poorly on democracy researchers’ </w:t>
      </w:r>
      <w:r w:rsidRPr="00EC1144">
        <w:rPr>
          <w:u w:val="single"/>
        </w:rPr>
        <w:t>rankings of liberal and political democracy</w:t>
      </w:r>
      <w:r w:rsidRPr="00EC1144">
        <w:rPr>
          <w:sz w:val="16"/>
        </w:rPr>
        <w:t>.</w:t>
      </w:r>
    </w:p>
    <w:p w14:paraId="170A46B9" w14:textId="77777777" w:rsidR="008C257C" w:rsidRPr="00EC1144" w:rsidRDefault="008C257C" w:rsidP="008C257C">
      <w:pPr>
        <w:rPr>
          <w:sz w:val="16"/>
        </w:rPr>
      </w:pPr>
      <w:r w:rsidRPr="00EC1144">
        <w:rPr>
          <w:sz w:val="16"/>
        </w:rPr>
        <w:t xml:space="preserve">People who spend their days in democracy-free workplaces are also </w:t>
      </w:r>
      <w:r w:rsidRPr="00EC1144">
        <w:rPr>
          <w:u w:val="single"/>
        </w:rPr>
        <w:t>left in a much more precarious situation than</w:t>
      </w:r>
      <w:r w:rsidRPr="00EC1144">
        <w:rPr>
          <w:sz w:val="16"/>
        </w:rPr>
        <w:t xml:space="preserve"> would be the case </w:t>
      </w:r>
      <w:r w:rsidRPr="00EC1144">
        <w:rPr>
          <w:u w:val="single"/>
        </w:rPr>
        <w:t>if they had the mutual protection of a union</w:t>
      </w:r>
      <w:r w:rsidRPr="00EC1144">
        <w:rPr>
          <w:sz w:val="16"/>
        </w:rPr>
        <w:t>. Canadian researchers evaluating the wage premium for union workers globally found differences as high as 20% in some countries.</w:t>
      </w:r>
    </w:p>
    <w:p w14:paraId="0047F117" w14:textId="77777777" w:rsidR="008C257C" w:rsidRPr="00EC1144" w:rsidRDefault="008C257C" w:rsidP="008C257C">
      <w:pPr>
        <w:rPr>
          <w:u w:val="single"/>
        </w:rPr>
      </w:pPr>
      <w:r w:rsidRPr="00EC1144">
        <w:rPr>
          <w:sz w:val="16"/>
        </w:rPr>
        <w:t>A 2022 German study found that “</w:t>
      </w:r>
      <w:r w:rsidRPr="00EC1144">
        <w:rPr>
          <w:u w:val="single"/>
        </w:rPr>
        <w:t xml:space="preserve">worker </w:t>
      </w:r>
      <w:r w:rsidRPr="00EC1144">
        <w:rPr>
          <w:rStyle w:val="Emphasis"/>
          <w:highlight w:val="cyan"/>
        </w:rPr>
        <w:t>participation</w:t>
      </w:r>
      <w:r w:rsidRPr="00EC1144">
        <w:rPr>
          <w:sz w:val="16"/>
        </w:rPr>
        <w:t xml:space="preserve"> [</w:t>
      </w:r>
      <w:r w:rsidRPr="00EC1144">
        <w:rPr>
          <w:highlight w:val="cyan"/>
          <w:u w:val="single"/>
        </w:rPr>
        <w:t>in</w:t>
      </w:r>
      <w:r w:rsidRPr="00EC1144">
        <w:rPr>
          <w:sz w:val="16"/>
        </w:rPr>
        <w:t xml:space="preserve"> trade </w:t>
      </w:r>
      <w:r w:rsidRPr="00EC1144">
        <w:rPr>
          <w:highlight w:val="cyan"/>
          <w:u w:val="single"/>
        </w:rPr>
        <w:t>union activities</w:t>
      </w:r>
      <w:r w:rsidRPr="00EC1144">
        <w:rPr>
          <w:sz w:val="16"/>
          <w:u w:val="single"/>
        </w:rPr>
        <w:t>]</w:t>
      </w:r>
      <w:r w:rsidRPr="00EC1144">
        <w:rPr>
          <w:sz w:val="16"/>
        </w:rPr>
        <w:t xml:space="preserve"> </w:t>
      </w:r>
      <w:r w:rsidRPr="00EC1144">
        <w:rPr>
          <w:rStyle w:val="Emphasis"/>
          <w:highlight w:val="cyan"/>
        </w:rPr>
        <w:t>fosters</w:t>
      </w:r>
      <w:r w:rsidRPr="00EC1144">
        <w:rPr>
          <w:u w:val="single"/>
        </w:rPr>
        <w:t xml:space="preserve"> pluralistic </w:t>
      </w:r>
      <w:r w:rsidRPr="00EC1144">
        <w:rPr>
          <w:highlight w:val="cyan"/>
          <w:u w:val="single"/>
        </w:rPr>
        <w:t>democratic values</w:t>
      </w:r>
      <w:r w:rsidRPr="00EC1144">
        <w:rPr>
          <w:sz w:val="16"/>
        </w:rPr>
        <w:t xml:space="preserve">”. </w:t>
      </w:r>
      <w:r w:rsidRPr="00EC1144">
        <w:rPr>
          <w:highlight w:val="cyan"/>
          <w:u w:val="single"/>
        </w:rPr>
        <w:t>Denying</w:t>
      </w:r>
      <w:r w:rsidRPr="00EC1144">
        <w:rPr>
          <w:sz w:val="16"/>
        </w:rPr>
        <w:t xml:space="preserve"> </w:t>
      </w:r>
      <w:proofErr w:type="gramStart"/>
      <w:r w:rsidRPr="00EC1144">
        <w:rPr>
          <w:sz w:val="16"/>
        </w:rPr>
        <w:t>the majority of</w:t>
      </w:r>
      <w:proofErr w:type="gramEnd"/>
      <w:r w:rsidRPr="00EC1144">
        <w:rPr>
          <w:sz w:val="16"/>
        </w:rPr>
        <w:t xml:space="preserve"> the world’s working </w:t>
      </w:r>
      <w:proofErr w:type="gramStart"/>
      <w:r w:rsidRPr="00EC1144">
        <w:rPr>
          <w:sz w:val="16"/>
        </w:rPr>
        <w:t>people</w:t>
      </w:r>
      <w:proofErr w:type="gramEnd"/>
      <w:r w:rsidRPr="00EC1144">
        <w:rPr>
          <w:sz w:val="16"/>
        </w:rPr>
        <w:t xml:space="preserve"> </w:t>
      </w:r>
      <w:r w:rsidRPr="00EC1144">
        <w:rPr>
          <w:highlight w:val="cyan"/>
          <w:u w:val="single"/>
        </w:rPr>
        <w:t>these</w:t>
      </w:r>
      <w:r w:rsidRPr="00EC1144">
        <w:rPr>
          <w:u w:val="single"/>
        </w:rPr>
        <w:t xml:space="preserve"> life-changing </w:t>
      </w:r>
      <w:r w:rsidRPr="007C4ABA">
        <w:rPr>
          <w:u w:val="single"/>
        </w:rPr>
        <w:t xml:space="preserve">advantages </w:t>
      </w:r>
      <w:proofErr w:type="gramStart"/>
      <w:r w:rsidRPr="00EC1144">
        <w:rPr>
          <w:highlight w:val="cyan"/>
          <w:u w:val="single"/>
        </w:rPr>
        <w:t>propels</w:t>
      </w:r>
      <w:proofErr w:type="gramEnd"/>
      <w:r w:rsidRPr="00EC1144">
        <w:rPr>
          <w:highlight w:val="cyan"/>
          <w:u w:val="single"/>
        </w:rPr>
        <w:t xml:space="preserve"> </w:t>
      </w:r>
      <w:r w:rsidRPr="00EC1144">
        <w:rPr>
          <w:rStyle w:val="Emphasis"/>
          <w:highlight w:val="cyan"/>
        </w:rPr>
        <w:t>distrust</w:t>
      </w:r>
      <w:r w:rsidRPr="00EC1144">
        <w:rPr>
          <w:highlight w:val="cyan"/>
          <w:u w:val="single"/>
        </w:rPr>
        <w:t xml:space="preserve"> in institutions</w:t>
      </w:r>
      <w:r w:rsidRPr="00EC1144">
        <w:rPr>
          <w:u w:val="single"/>
        </w:rPr>
        <w:t>, and</w:t>
      </w:r>
      <w:r w:rsidRPr="00EC1144">
        <w:rPr>
          <w:sz w:val="16"/>
        </w:rPr>
        <w:t xml:space="preserve"> often </w:t>
      </w:r>
      <w:r w:rsidRPr="00EC1144">
        <w:rPr>
          <w:u w:val="single"/>
        </w:rPr>
        <w:t xml:space="preserve">in </w:t>
      </w:r>
      <w:r w:rsidRPr="00EC1144">
        <w:rPr>
          <w:rStyle w:val="Emphasis"/>
        </w:rPr>
        <w:t>democracy itself</w:t>
      </w:r>
      <w:r w:rsidRPr="00EC1144">
        <w:rPr>
          <w:u w:val="single"/>
        </w:rPr>
        <w:t>.</w:t>
      </w:r>
    </w:p>
    <w:p w14:paraId="62F8B693" w14:textId="77777777" w:rsidR="008C257C" w:rsidRPr="00EC1144" w:rsidRDefault="008C257C" w:rsidP="008C257C">
      <w:pPr>
        <w:rPr>
          <w:sz w:val="16"/>
        </w:rPr>
      </w:pPr>
      <w:r w:rsidRPr="00EC1144">
        <w:rPr>
          <w:sz w:val="16"/>
        </w:rPr>
        <w:t xml:space="preserve">The ITUC’s Global Polls in 2020 and 2022 revealed how </w:t>
      </w:r>
      <w:r w:rsidRPr="00EC1144">
        <w:rPr>
          <w:u w:val="single"/>
        </w:rPr>
        <w:t>trust in governments is declining, and how action of concerns around the climate, economy, wages and other issues</w:t>
      </w:r>
      <w:r w:rsidRPr="00EC1144">
        <w:rPr>
          <w:sz w:val="16"/>
        </w:rPr>
        <w:t xml:space="preserve"> of concern </w:t>
      </w:r>
      <w:r w:rsidRPr="00EC1144">
        <w:rPr>
          <w:u w:val="single"/>
        </w:rPr>
        <w:t>could restore it</w:t>
      </w:r>
      <w:r w:rsidRPr="00EC1144">
        <w:rPr>
          <w:sz w:val="16"/>
        </w:rPr>
        <w:t>.</w:t>
      </w:r>
    </w:p>
    <w:p w14:paraId="7A812095" w14:textId="77777777" w:rsidR="008C257C" w:rsidRPr="00EC1144" w:rsidRDefault="008C257C" w:rsidP="008C257C">
      <w:pPr>
        <w:rPr>
          <w:sz w:val="16"/>
        </w:rPr>
      </w:pPr>
      <w:r w:rsidRPr="00EC1144">
        <w:rPr>
          <w:highlight w:val="cyan"/>
          <w:u w:val="single"/>
        </w:rPr>
        <w:t>Advancing democracy at work</w:t>
      </w:r>
      <w:r w:rsidRPr="00EC1144">
        <w:rPr>
          <w:u w:val="single"/>
        </w:rPr>
        <w:t>, through respect for</w:t>
      </w:r>
      <w:r w:rsidRPr="00EC1144">
        <w:rPr>
          <w:sz w:val="16"/>
        </w:rPr>
        <w:t xml:space="preserve"> </w:t>
      </w:r>
      <w:proofErr w:type="gramStart"/>
      <w:r w:rsidRPr="00EC1144">
        <w:rPr>
          <w:sz w:val="16"/>
        </w:rPr>
        <w:t>internationally-recognized</w:t>
      </w:r>
      <w:proofErr w:type="gramEnd"/>
      <w:r w:rsidRPr="00EC1144">
        <w:rPr>
          <w:sz w:val="16"/>
        </w:rPr>
        <w:t xml:space="preserve"> </w:t>
      </w:r>
      <w:r w:rsidRPr="00EC1144">
        <w:rPr>
          <w:u w:val="single"/>
        </w:rPr>
        <w:t xml:space="preserve">rights, </w:t>
      </w:r>
      <w:r w:rsidRPr="00EC1144">
        <w:rPr>
          <w:highlight w:val="cyan"/>
          <w:u w:val="single"/>
        </w:rPr>
        <w:t>is</w:t>
      </w:r>
      <w:r w:rsidRPr="00EC1144">
        <w:rPr>
          <w:sz w:val="16"/>
        </w:rPr>
        <w:t xml:space="preserve"> the </w:t>
      </w:r>
      <w:r w:rsidRPr="00EC1144">
        <w:rPr>
          <w:highlight w:val="cyan"/>
          <w:u w:val="single"/>
        </w:rPr>
        <w:t xml:space="preserve">key to revitalizing democracy in </w:t>
      </w:r>
      <w:r w:rsidRPr="00EC1144">
        <w:rPr>
          <w:rStyle w:val="Emphasis"/>
          <w:sz w:val="26"/>
          <w:szCs w:val="26"/>
          <w:highlight w:val="cyan"/>
        </w:rPr>
        <w:t>all spheres of life</w:t>
      </w:r>
      <w:r w:rsidRPr="00EC1144">
        <w:rPr>
          <w:sz w:val="16"/>
          <w:szCs w:val="26"/>
        </w:rPr>
        <w:t>.</w:t>
      </w:r>
      <w:r w:rsidRPr="00EC1144">
        <w:rPr>
          <w:sz w:val="16"/>
        </w:rPr>
        <w:t xml:space="preserve"> With it, the vision of a New Social Contract, built on key workers’ demands for decent jobs, rights in the workplace, living wages, social protection, and equality and inclusion, can be realized.</w:t>
      </w:r>
    </w:p>
    <w:p w14:paraId="46CBF408" w14:textId="77777777" w:rsidR="008C257C" w:rsidRPr="00EC1144" w:rsidRDefault="008C257C" w:rsidP="008C257C">
      <w:pPr>
        <w:rPr>
          <w:sz w:val="16"/>
        </w:rPr>
      </w:pPr>
      <w:r w:rsidRPr="00EC1144">
        <w:rPr>
          <w:sz w:val="16"/>
        </w:rPr>
        <w:t>The importance of a democratic mandate</w:t>
      </w:r>
    </w:p>
    <w:p w14:paraId="195DB325" w14:textId="77777777" w:rsidR="008C257C" w:rsidRPr="00EC1144" w:rsidRDefault="008C257C" w:rsidP="008C257C">
      <w:pPr>
        <w:rPr>
          <w:sz w:val="16"/>
        </w:rPr>
      </w:pPr>
      <w:r w:rsidRPr="00EC1144">
        <w:rPr>
          <w:u w:val="single"/>
        </w:rPr>
        <w:t>Democracy</w:t>
      </w:r>
      <w:r w:rsidRPr="00EC1144">
        <w:rPr>
          <w:sz w:val="16"/>
        </w:rPr>
        <w:t xml:space="preserve"> also </w:t>
      </w:r>
      <w:r w:rsidRPr="00EC1144">
        <w:rPr>
          <w:u w:val="single"/>
        </w:rPr>
        <w:t>goes to the heart of</w:t>
      </w:r>
      <w:r w:rsidRPr="00EC1144">
        <w:rPr>
          <w:sz w:val="16"/>
        </w:rPr>
        <w:t xml:space="preserve"> one of the key themes for Davos 2024 – </w:t>
      </w:r>
      <w:r w:rsidRPr="00EC1144">
        <w:rPr>
          <w:u w:val="single"/>
        </w:rPr>
        <w:t>achieving cooperation amidst competition</w:t>
      </w:r>
      <w:r w:rsidRPr="00EC1144">
        <w:rPr>
          <w:sz w:val="16"/>
        </w:rPr>
        <w:t xml:space="preserve">. </w:t>
      </w:r>
      <w:r w:rsidRPr="00EC1144">
        <w:rPr>
          <w:u w:val="single"/>
        </w:rPr>
        <w:t>Where decision-makers carry the authority and integrity of a robust democratic mandate</w:t>
      </w:r>
      <w:r w:rsidRPr="00EC1144">
        <w:rPr>
          <w:sz w:val="16"/>
        </w:rPr>
        <w:t xml:space="preserve"> and are thus obligated to be accountable for their actions, </w:t>
      </w:r>
      <w:r w:rsidRPr="00EC1144">
        <w:rPr>
          <w:u w:val="single"/>
        </w:rPr>
        <w:t>their decisions stand to gain greater support and</w:t>
      </w:r>
      <w:r w:rsidRPr="00EC1144">
        <w:rPr>
          <w:sz w:val="16"/>
        </w:rPr>
        <w:t xml:space="preserve"> their </w:t>
      </w:r>
      <w:r w:rsidRPr="00EC1144">
        <w:rPr>
          <w:u w:val="single"/>
        </w:rPr>
        <w:t>societies</w:t>
      </w:r>
      <w:r w:rsidRPr="00EC1144">
        <w:rPr>
          <w:sz w:val="16"/>
        </w:rPr>
        <w:t xml:space="preserve"> to </w:t>
      </w:r>
      <w:r w:rsidRPr="00EC1144">
        <w:rPr>
          <w:u w:val="single"/>
        </w:rPr>
        <w:t>develop greater social cohesion</w:t>
      </w:r>
      <w:r w:rsidRPr="00EC1144">
        <w:rPr>
          <w:sz w:val="16"/>
        </w:rPr>
        <w:t>.</w:t>
      </w:r>
    </w:p>
    <w:p w14:paraId="3AAE5CEC" w14:textId="77777777" w:rsidR="008C257C" w:rsidRPr="00EC1144" w:rsidRDefault="008C257C" w:rsidP="008C257C">
      <w:pPr>
        <w:rPr>
          <w:u w:val="single"/>
        </w:rPr>
      </w:pPr>
      <w:r w:rsidRPr="00EC1144">
        <w:rPr>
          <w:u w:val="single"/>
        </w:rPr>
        <w:t>This</w:t>
      </w:r>
      <w:r w:rsidRPr="00EC1144">
        <w:rPr>
          <w:sz w:val="16"/>
        </w:rPr>
        <w:t xml:space="preserve"> provides a sound </w:t>
      </w:r>
      <w:r w:rsidRPr="00EC1144">
        <w:rPr>
          <w:u w:val="single"/>
        </w:rPr>
        <w:t>framework</w:t>
      </w:r>
      <w:r w:rsidRPr="00EC1144">
        <w:rPr>
          <w:sz w:val="16"/>
        </w:rPr>
        <w:t xml:space="preserve"> for managing the </w:t>
      </w:r>
      <w:proofErr w:type="gramStart"/>
      <w:r w:rsidRPr="00EC1144">
        <w:rPr>
          <w:sz w:val="16"/>
        </w:rPr>
        <w:t>sometimes conflicting</w:t>
      </w:r>
      <w:proofErr w:type="gramEnd"/>
      <w:r w:rsidRPr="00EC1144">
        <w:rPr>
          <w:sz w:val="16"/>
        </w:rPr>
        <w:t xml:space="preserve"> pressures of competing while also cooperating. It </w:t>
      </w:r>
      <w:r w:rsidRPr="00EC1144">
        <w:rPr>
          <w:u w:val="single"/>
        </w:rPr>
        <w:t>establishes the</w:t>
      </w:r>
      <w:r w:rsidRPr="00EC1144">
        <w:rPr>
          <w:sz w:val="16"/>
        </w:rPr>
        <w:t xml:space="preserve"> strong </w:t>
      </w:r>
      <w:r w:rsidRPr="00EC1144">
        <w:rPr>
          <w:u w:val="single"/>
        </w:rPr>
        <w:t>foundations needed to maintain peace and stability while navigating</w:t>
      </w:r>
      <w:r w:rsidRPr="00EC1144">
        <w:rPr>
          <w:sz w:val="16"/>
        </w:rPr>
        <w:t xml:space="preserve"> the </w:t>
      </w:r>
      <w:r w:rsidRPr="00EC1144">
        <w:rPr>
          <w:u w:val="single"/>
        </w:rPr>
        <w:t>transitions required by accelerating climate, technological, social and public health changes.</w:t>
      </w:r>
    </w:p>
    <w:p w14:paraId="4E2F9257" w14:textId="77777777" w:rsidR="008C257C" w:rsidRPr="00EC1144" w:rsidRDefault="008C257C" w:rsidP="008C257C">
      <w:pPr>
        <w:rPr>
          <w:u w:val="single"/>
        </w:rPr>
      </w:pPr>
      <w:r w:rsidRPr="00EC1144">
        <w:rPr>
          <w:sz w:val="16"/>
        </w:rPr>
        <w:t xml:space="preserve">The same is true in the world of work. </w:t>
      </w:r>
      <w:r w:rsidRPr="00EC1144">
        <w:rPr>
          <w:u w:val="single"/>
        </w:rPr>
        <w:t xml:space="preserve">When </w:t>
      </w:r>
      <w:r w:rsidRPr="00EC1144">
        <w:rPr>
          <w:highlight w:val="cyan"/>
          <w:u w:val="single"/>
        </w:rPr>
        <w:t>democratic rights</w:t>
      </w:r>
      <w:r w:rsidRPr="00EC1144">
        <w:rPr>
          <w:u w:val="single"/>
        </w:rPr>
        <w:t xml:space="preserve"> are stripped away each time a person goes to </w:t>
      </w:r>
      <w:proofErr w:type="gramStart"/>
      <w:r w:rsidRPr="00EC1144">
        <w:rPr>
          <w:u w:val="single"/>
        </w:rPr>
        <w:t>work, and</w:t>
      </w:r>
      <w:proofErr w:type="gramEnd"/>
      <w:r w:rsidRPr="00EC1144">
        <w:rPr>
          <w:u w:val="single"/>
        </w:rPr>
        <w:t xml:space="preserve"> only retrieved in the</w:t>
      </w:r>
      <w:r w:rsidRPr="00EC1144">
        <w:rPr>
          <w:sz w:val="16"/>
        </w:rPr>
        <w:t xml:space="preserve"> few remaining </w:t>
      </w:r>
      <w:r w:rsidRPr="00EC1144">
        <w:rPr>
          <w:u w:val="single"/>
        </w:rPr>
        <w:t>waking hours of the working day, coercion rather than cooperation becomes our primary experience.</w:t>
      </w:r>
    </w:p>
    <w:p w14:paraId="120DEDD2" w14:textId="77777777" w:rsidR="008C257C" w:rsidRPr="00EC1144" w:rsidRDefault="008C257C" w:rsidP="008C257C">
      <w:pPr>
        <w:rPr>
          <w:sz w:val="16"/>
        </w:rPr>
      </w:pPr>
      <w:r w:rsidRPr="00EC1144">
        <w:rPr>
          <w:u w:val="single"/>
        </w:rPr>
        <w:t>It</w:t>
      </w:r>
      <w:r w:rsidRPr="00EC1144">
        <w:rPr>
          <w:sz w:val="16"/>
        </w:rPr>
        <w:t xml:space="preserve"> then </w:t>
      </w:r>
      <w:proofErr w:type="gramStart"/>
      <w:r w:rsidRPr="00EC1144">
        <w:rPr>
          <w:rStyle w:val="Emphasis"/>
          <w:highlight w:val="cyan"/>
        </w:rPr>
        <w:t>inform</w:t>
      </w:r>
      <w:r w:rsidRPr="00EC1144">
        <w:rPr>
          <w:u w:val="single"/>
        </w:rPr>
        <w:t>s</w:t>
      </w:r>
      <w:proofErr w:type="gramEnd"/>
      <w:r w:rsidRPr="00EC1144">
        <w:rPr>
          <w:u w:val="single"/>
        </w:rPr>
        <w:t xml:space="preserve"> how we behave in our </w:t>
      </w:r>
      <w:r w:rsidRPr="00EC1144">
        <w:rPr>
          <w:rStyle w:val="Emphasis"/>
          <w:highlight w:val="cyan"/>
        </w:rPr>
        <w:t>private</w:t>
      </w:r>
      <w:r w:rsidRPr="00EC1144">
        <w:rPr>
          <w:highlight w:val="cyan"/>
          <w:u w:val="single"/>
        </w:rPr>
        <w:t xml:space="preserve"> and </w:t>
      </w:r>
      <w:r w:rsidRPr="00EC1144">
        <w:rPr>
          <w:rStyle w:val="Emphasis"/>
          <w:highlight w:val="cyan"/>
        </w:rPr>
        <w:t>public</w:t>
      </w:r>
      <w:r w:rsidRPr="00EC1144">
        <w:rPr>
          <w:highlight w:val="cyan"/>
          <w:u w:val="single"/>
        </w:rPr>
        <w:t xml:space="preserve"> lives</w:t>
      </w:r>
      <w:r w:rsidRPr="00EC1144">
        <w:rPr>
          <w:u w:val="single"/>
        </w:rPr>
        <w:t xml:space="preserve"> in myriad ways</w:t>
      </w:r>
      <w:r w:rsidRPr="00EC1144">
        <w:rPr>
          <w:sz w:val="16"/>
        </w:rPr>
        <w:t xml:space="preserve">. </w:t>
      </w:r>
      <w:r w:rsidRPr="00EC1144">
        <w:rPr>
          <w:u w:val="single"/>
        </w:rPr>
        <w:t xml:space="preserve">Far better that cooperation arises through mutual respect and </w:t>
      </w:r>
      <w:proofErr w:type="gramStart"/>
      <w:r w:rsidRPr="00EC1144">
        <w:rPr>
          <w:u w:val="single"/>
        </w:rPr>
        <w:t>freely-given</w:t>
      </w:r>
      <w:proofErr w:type="gramEnd"/>
      <w:r w:rsidRPr="00EC1144">
        <w:rPr>
          <w:u w:val="single"/>
        </w:rPr>
        <w:t xml:space="preserve"> consent</w:t>
      </w:r>
      <w:r w:rsidRPr="00EC1144">
        <w:rPr>
          <w:sz w:val="16"/>
        </w:rPr>
        <w:t xml:space="preserve">. </w:t>
      </w:r>
      <w:r w:rsidRPr="00EC1144">
        <w:rPr>
          <w:u w:val="single"/>
        </w:rPr>
        <w:t>That’s what drives</w:t>
      </w:r>
      <w:r w:rsidRPr="00EC1144">
        <w:rPr>
          <w:sz w:val="16"/>
        </w:rPr>
        <w:t xml:space="preserve"> healthy competition guided by </w:t>
      </w:r>
      <w:r w:rsidRPr="00EC1144">
        <w:rPr>
          <w:u w:val="single"/>
        </w:rPr>
        <w:t>shared values and</w:t>
      </w:r>
      <w:r w:rsidRPr="00EC1144">
        <w:rPr>
          <w:sz w:val="16"/>
        </w:rPr>
        <w:t xml:space="preserve"> allows for shared </w:t>
      </w:r>
      <w:r w:rsidRPr="00EC1144">
        <w:rPr>
          <w:u w:val="single"/>
        </w:rPr>
        <w:t>prosperity</w:t>
      </w:r>
      <w:r w:rsidRPr="00EC1144">
        <w:rPr>
          <w:sz w:val="16"/>
        </w:rPr>
        <w:t>.</w:t>
      </w:r>
    </w:p>
    <w:p w14:paraId="3B695F71" w14:textId="77777777" w:rsidR="008C257C" w:rsidRPr="00EC1144" w:rsidRDefault="008C257C" w:rsidP="008C257C">
      <w:r w:rsidRPr="00EC1144">
        <w:rPr>
          <w:sz w:val="16"/>
        </w:rPr>
        <w:t xml:space="preserve">That is why the ITUC will put </w:t>
      </w:r>
      <w:r w:rsidRPr="00EC1144">
        <w:rPr>
          <w:highlight w:val="cyan"/>
          <w:u w:val="single"/>
        </w:rPr>
        <w:t>democracy</w:t>
      </w:r>
      <w:r w:rsidRPr="00EC1144">
        <w:rPr>
          <w:sz w:val="16"/>
        </w:rPr>
        <w:t xml:space="preserve"> front and </w:t>
      </w:r>
      <w:proofErr w:type="spellStart"/>
      <w:r w:rsidRPr="00EC1144">
        <w:rPr>
          <w:sz w:val="16"/>
        </w:rPr>
        <w:t>centre</w:t>
      </w:r>
      <w:proofErr w:type="spellEnd"/>
      <w:r w:rsidRPr="00EC1144">
        <w:rPr>
          <w:sz w:val="16"/>
        </w:rPr>
        <w:t xml:space="preserve"> in the coming year, because it is the most </w:t>
      </w:r>
      <w:proofErr w:type="gramStart"/>
      <w:r w:rsidRPr="00EC1144">
        <w:rPr>
          <w:sz w:val="16"/>
        </w:rPr>
        <w:t>widely-held</w:t>
      </w:r>
      <w:proofErr w:type="gramEnd"/>
      <w:r w:rsidRPr="00EC1144">
        <w:rPr>
          <w:sz w:val="16"/>
        </w:rPr>
        <w:t xml:space="preserve"> shared value among workers. It </w:t>
      </w:r>
      <w:r w:rsidRPr="00EC1144">
        <w:rPr>
          <w:highlight w:val="cyan"/>
          <w:u w:val="single"/>
        </w:rPr>
        <w:t>is</w:t>
      </w:r>
      <w:r w:rsidRPr="00EC1144">
        <w:rPr>
          <w:sz w:val="16"/>
        </w:rPr>
        <w:t xml:space="preserve"> also </w:t>
      </w:r>
      <w:r w:rsidRPr="00EC1144">
        <w:rPr>
          <w:highlight w:val="cyan"/>
          <w:u w:val="single"/>
        </w:rPr>
        <w:t>the most</w:t>
      </w:r>
      <w:r w:rsidRPr="00EC1144">
        <w:rPr>
          <w:u w:val="single"/>
        </w:rPr>
        <w:t xml:space="preserve"> </w:t>
      </w:r>
      <w:r w:rsidRPr="00EC1144">
        <w:rPr>
          <w:highlight w:val="cyan"/>
          <w:u w:val="single"/>
        </w:rPr>
        <w:t>effective mechanism for building</w:t>
      </w:r>
      <w:r w:rsidRPr="00EC1144">
        <w:rPr>
          <w:u w:val="single"/>
        </w:rPr>
        <w:t xml:space="preserve"> the </w:t>
      </w:r>
      <w:r w:rsidRPr="00EC1144">
        <w:rPr>
          <w:rStyle w:val="Emphasis"/>
          <w:highlight w:val="cyan"/>
        </w:rPr>
        <w:t>unity</w:t>
      </w:r>
      <w:r w:rsidRPr="00EC1144">
        <w:rPr>
          <w:rStyle w:val="Emphasis"/>
        </w:rPr>
        <w:t xml:space="preserve"> of purpose</w:t>
      </w:r>
      <w:r w:rsidRPr="00EC1144">
        <w:rPr>
          <w:u w:val="single"/>
        </w:rPr>
        <w:t xml:space="preserve"> needed </w:t>
      </w:r>
      <w:r w:rsidRPr="00EC1144">
        <w:rPr>
          <w:highlight w:val="cyan"/>
          <w:u w:val="single"/>
        </w:rPr>
        <w:t>to address</w:t>
      </w:r>
      <w:r w:rsidRPr="00EC1144">
        <w:rPr>
          <w:u w:val="single"/>
        </w:rPr>
        <w:t xml:space="preserve"> our other </w:t>
      </w:r>
      <w:r w:rsidRPr="00EC1144">
        <w:rPr>
          <w:highlight w:val="cyan"/>
          <w:u w:val="single"/>
        </w:rPr>
        <w:t>key priorities</w:t>
      </w:r>
      <w:r w:rsidRPr="00EC1144">
        <w:rPr>
          <w:u w:val="single"/>
        </w:rPr>
        <w:t xml:space="preserve"> – </w:t>
      </w:r>
      <w:r w:rsidRPr="00EC1144">
        <w:rPr>
          <w:rStyle w:val="Emphasis"/>
        </w:rPr>
        <w:t>peace</w:t>
      </w:r>
      <w:r w:rsidRPr="00EC1144">
        <w:rPr>
          <w:u w:val="single"/>
        </w:rPr>
        <w:t xml:space="preserve">, </w:t>
      </w:r>
      <w:r w:rsidRPr="00EC1144">
        <w:rPr>
          <w:rStyle w:val="Emphasis"/>
        </w:rPr>
        <w:t>climate</w:t>
      </w:r>
      <w:r w:rsidRPr="00EC1144">
        <w:rPr>
          <w:u w:val="single"/>
        </w:rPr>
        <w:t xml:space="preserve">, </w:t>
      </w:r>
      <w:r w:rsidRPr="00EC1144">
        <w:rPr>
          <w:rStyle w:val="Emphasis"/>
        </w:rPr>
        <w:t>public health</w:t>
      </w:r>
      <w:r w:rsidRPr="00EC1144">
        <w:rPr>
          <w:u w:val="single"/>
        </w:rPr>
        <w:t xml:space="preserve"> and </w:t>
      </w:r>
      <w:r w:rsidRPr="00EC1144">
        <w:rPr>
          <w:rStyle w:val="Emphasis"/>
        </w:rPr>
        <w:t>tech</w:t>
      </w:r>
      <w:r w:rsidRPr="00EC1144">
        <w:rPr>
          <w:u w:val="single"/>
        </w:rPr>
        <w:t>nology.</w:t>
      </w:r>
    </w:p>
    <w:p w14:paraId="547F36D6" w14:textId="77777777" w:rsidR="008C257C" w:rsidRPr="00EC1144" w:rsidRDefault="008C257C" w:rsidP="008C257C"/>
    <w:p w14:paraId="2F677FD8" w14:textId="77777777" w:rsidR="008C257C" w:rsidRPr="00EC1144" w:rsidRDefault="008C257C" w:rsidP="008C257C">
      <w:pPr>
        <w:pStyle w:val="Heading4"/>
        <w:rPr>
          <w:rFonts w:cs="Calibri"/>
        </w:rPr>
      </w:pPr>
      <w:r w:rsidRPr="00EC1144">
        <w:rPr>
          <w:rFonts w:cs="Calibri"/>
        </w:rPr>
        <w:t xml:space="preserve">Collapse of US democracy promotion incites Russian and Chinese </w:t>
      </w:r>
      <w:r w:rsidRPr="00EC1144">
        <w:rPr>
          <w:rFonts w:cs="Calibri"/>
          <w:u w:val="single"/>
        </w:rPr>
        <w:t>expansion</w:t>
      </w:r>
      <w:r w:rsidRPr="00EC1144">
        <w:rPr>
          <w:rFonts w:cs="Calibri"/>
        </w:rPr>
        <w:t xml:space="preserve"> that goes nuclear. Only assuaging </w:t>
      </w:r>
      <w:r w:rsidRPr="00EC1144">
        <w:rPr>
          <w:rFonts w:cs="Calibri"/>
          <w:u w:val="single"/>
        </w:rPr>
        <w:t>American polarization</w:t>
      </w:r>
      <w:r w:rsidRPr="00EC1144">
        <w:rPr>
          <w:rFonts w:cs="Calibri"/>
        </w:rPr>
        <w:t xml:space="preserve"> solves.</w:t>
      </w:r>
    </w:p>
    <w:p w14:paraId="30A03B9D" w14:textId="77777777" w:rsidR="008C257C" w:rsidRPr="00EC1144" w:rsidRDefault="008C257C" w:rsidP="008C257C">
      <w:r w:rsidRPr="00EC1144">
        <w:rPr>
          <w:rStyle w:val="Style13ptBold"/>
        </w:rPr>
        <w:t>Kolodziej 22</w:t>
      </w:r>
      <w:r w:rsidRPr="00EC1144">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0E1BCE14" w14:textId="77777777" w:rsidR="008C257C" w:rsidRPr="00EC1144" w:rsidRDefault="008C257C" w:rsidP="008C257C">
      <w:pPr>
        <w:rPr>
          <w:sz w:val="16"/>
        </w:rPr>
      </w:pPr>
      <w:r w:rsidRPr="00EC1144">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C1144">
        <w:rPr>
          <w:rStyle w:val="StyleUnderline"/>
        </w:rPr>
        <w:t xml:space="preserve">President </w:t>
      </w:r>
      <w:r w:rsidRPr="00EC1144">
        <w:rPr>
          <w:rStyle w:val="StyleUnderline"/>
          <w:highlight w:val="cyan"/>
        </w:rPr>
        <w:t>Trump’s praise for</w:t>
      </w:r>
      <w:r w:rsidRPr="00EC1144">
        <w:rPr>
          <w:sz w:val="16"/>
        </w:rPr>
        <w:t xml:space="preserve"> </w:t>
      </w:r>
      <w:r w:rsidRPr="00EC1144">
        <w:rPr>
          <w:rStyle w:val="Emphasis"/>
        </w:rPr>
        <w:t>authoritarian regimes</w:t>
      </w:r>
      <w:r w:rsidRPr="00EC1144">
        <w:rPr>
          <w:sz w:val="16"/>
        </w:rPr>
        <w:t xml:space="preserve"> </w:t>
      </w:r>
      <w:r w:rsidRPr="00EC1144">
        <w:rPr>
          <w:rStyle w:val="StyleUnderline"/>
        </w:rPr>
        <w:t>and his support of</w:t>
      </w:r>
      <w:r w:rsidRPr="00EC1144">
        <w:rPr>
          <w:sz w:val="16"/>
        </w:rPr>
        <w:t xml:space="preserve"> </w:t>
      </w:r>
      <w:r w:rsidRPr="00EC1144">
        <w:rPr>
          <w:rStyle w:val="Emphasis"/>
          <w:highlight w:val="cyan"/>
        </w:rPr>
        <w:t>Russia</w:t>
      </w:r>
      <w:r w:rsidRPr="00EC1144">
        <w:rPr>
          <w:rStyle w:val="StyleUnderline"/>
        </w:rPr>
        <w:t>n</w:t>
      </w:r>
      <w:r w:rsidRPr="00EC1144">
        <w:rPr>
          <w:rStyle w:val="Emphasis"/>
        </w:rPr>
        <w:t xml:space="preserve"> strategic objectives</w:t>
      </w:r>
      <w:r w:rsidRPr="00EC1144">
        <w:rPr>
          <w:sz w:val="16"/>
        </w:rPr>
        <w:t xml:space="preserve"> </w:t>
      </w:r>
      <w:r w:rsidRPr="00EC1144">
        <w:rPr>
          <w:rStyle w:val="StyleUnderline"/>
          <w:highlight w:val="cyan"/>
        </w:rPr>
        <w:t>undermined</w:t>
      </w:r>
      <w:r w:rsidRPr="00EC1144">
        <w:rPr>
          <w:rStyle w:val="StyleUnderline"/>
        </w:rPr>
        <w:t xml:space="preserve"> the</w:t>
      </w:r>
      <w:r w:rsidRPr="00EC1144">
        <w:rPr>
          <w:sz w:val="16"/>
        </w:rPr>
        <w:t xml:space="preserve"> </w:t>
      </w:r>
      <w:r w:rsidRPr="00EC1144">
        <w:rPr>
          <w:rStyle w:val="Emphasis"/>
          <w:highlight w:val="cyan"/>
        </w:rPr>
        <w:t>collective power</w:t>
      </w:r>
      <w:r w:rsidRPr="00EC1144">
        <w:rPr>
          <w:sz w:val="16"/>
          <w:highlight w:val="cyan"/>
        </w:rPr>
        <w:t xml:space="preserve"> </w:t>
      </w:r>
      <w:r w:rsidRPr="00EC1144">
        <w:rPr>
          <w:rStyle w:val="StyleUnderline"/>
          <w:highlight w:val="cyan"/>
        </w:rPr>
        <w:t>of</w:t>
      </w:r>
      <w:r w:rsidRPr="00EC1144">
        <w:rPr>
          <w:rStyle w:val="StyleUnderline"/>
        </w:rPr>
        <w:t xml:space="preserve"> the </w:t>
      </w:r>
      <w:r w:rsidRPr="00EC1144">
        <w:rPr>
          <w:rStyle w:val="StyleUnderline"/>
          <w:highlight w:val="cyan"/>
        </w:rPr>
        <w:t>democracies to deter</w:t>
      </w:r>
      <w:r w:rsidRPr="00EC1144">
        <w:rPr>
          <w:sz w:val="16"/>
          <w:highlight w:val="cyan"/>
        </w:rPr>
        <w:t xml:space="preserve"> </w:t>
      </w:r>
      <w:r w:rsidRPr="00EC1144">
        <w:rPr>
          <w:rStyle w:val="Emphasis"/>
          <w:highlight w:val="cyan"/>
        </w:rPr>
        <w:t>Russia</w:t>
      </w:r>
      <w:r w:rsidRPr="00EC1144">
        <w:rPr>
          <w:rStyle w:val="Emphasis"/>
        </w:rPr>
        <w:t xml:space="preserve">n </w:t>
      </w:r>
      <w:r w:rsidRPr="007C4ABA">
        <w:rPr>
          <w:rStyle w:val="Emphasis"/>
        </w:rPr>
        <w:t>aggression</w:t>
      </w:r>
      <w:r w:rsidRPr="007C4ABA">
        <w:rPr>
          <w:sz w:val="16"/>
        </w:rPr>
        <w:t xml:space="preserve"> </w:t>
      </w:r>
      <w:r w:rsidRPr="007C4ABA">
        <w:rPr>
          <w:rStyle w:val="StyleUnderline"/>
        </w:rPr>
        <w:t>in Europe</w:t>
      </w:r>
      <w:r w:rsidRPr="00EC1144">
        <w:rPr>
          <w:rStyle w:val="StyleUnderline"/>
        </w:rPr>
        <w:t xml:space="preserve"> and beyond</w:t>
      </w:r>
      <w:r w:rsidRPr="00EC1144">
        <w:rPr>
          <w:sz w:val="16"/>
        </w:rPr>
        <w:t xml:space="preserve">. </w:t>
      </w:r>
      <w:r w:rsidRPr="00EC1144">
        <w:rPr>
          <w:rStyle w:val="StyleUnderline"/>
        </w:rPr>
        <w:t>Russia’s</w:t>
      </w:r>
      <w:r w:rsidRPr="00EC1144">
        <w:rPr>
          <w:sz w:val="16"/>
        </w:rPr>
        <w:t xml:space="preserve"> </w:t>
      </w:r>
      <w:r w:rsidRPr="00EC1144">
        <w:rPr>
          <w:rStyle w:val="Emphasis"/>
        </w:rPr>
        <w:t>expansionist objectives</w:t>
      </w:r>
      <w:r w:rsidRPr="00EC1144">
        <w:rPr>
          <w:sz w:val="16"/>
        </w:rPr>
        <w:t xml:space="preserve"> </w:t>
      </w:r>
      <w:r w:rsidRPr="00EC1144">
        <w:rPr>
          <w:rStyle w:val="StyleUnderline"/>
        </w:rPr>
        <w:t>manifested themselves in Putin’s seizure of</w:t>
      </w:r>
      <w:r w:rsidRPr="00EC1144">
        <w:rPr>
          <w:sz w:val="16"/>
        </w:rPr>
        <w:t xml:space="preserve"> </w:t>
      </w:r>
      <w:r w:rsidRPr="00EC1144">
        <w:rPr>
          <w:rStyle w:val="Emphasis"/>
        </w:rPr>
        <w:t>Crimea</w:t>
      </w:r>
      <w:r w:rsidRPr="00EC1144">
        <w:rPr>
          <w:sz w:val="16"/>
        </w:rPr>
        <w:t xml:space="preserve">, </w:t>
      </w:r>
      <w:r w:rsidRPr="00EC1144">
        <w:rPr>
          <w:rStyle w:val="StyleUnderline"/>
        </w:rPr>
        <w:t xml:space="preserve">Russian military </w:t>
      </w:r>
      <w:r w:rsidRPr="00EC1144">
        <w:rPr>
          <w:rStyle w:val="StyleUnderline"/>
          <w:highlight w:val="cyan"/>
        </w:rPr>
        <w:t>intervention in</w:t>
      </w:r>
      <w:r w:rsidRPr="00EC1144">
        <w:rPr>
          <w:sz w:val="16"/>
          <w:highlight w:val="cyan"/>
        </w:rPr>
        <w:t xml:space="preserve"> </w:t>
      </w:r>
      <w:r w:rsidRPr="00EC1144">
        <w:rPr>
          <w:rStyle w:val="Emphasis"/>
          <w:highlight w:val="cyan"/>
        </w:rPr>
        <w:t>Ukraine</w:t>
      </w:r>
      <w:r w:rsidRPr="00EC1144">
        <w:rPr>
          <w:sz w:val="16"/>
          <w:highlight w:val="cyan"/>
        </w:rPr>
        <w:t xml:space="preserve">, </w:t>
      </w:r>
      <w:r w:rsidRPr="00EC1144">
        <w:rPr>
          <w:rStyle w:val="Emphasis"/>
          <w:highlight w:val="cyan"/>
        </w:rPr>
        <w:t>Georgia</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Moldova</w:t>
      </w:r>
      <w:r w:rsidRPr="00EC1144">
        <w:rPr>
          <w:sz w:val="16"/>
          <w:highlight w:val="cyan"/>
        </w:rPr>
        <w:t xml:space="preserve">, </w:t>
      </w:r>
      <w:r w:rsidRPr="00EC1144">
        <w:rPr>
          <w:rStyle w:val="StyleUnderline"/>
          <w:highlight w:val="cyan"/>
        </w:rPr>
        <w:t>support for</w:t>
      </w:r>
      <w:r w:rsidRPr="00EC1144">
        <w:rPr>
          <w:rStyle w:val="StyleUnderline"/>
        </w:rPr>
        <w:t xml:space="preserve"> the</w:t>
      </w:r>
      <w:r w:rsidRPr="00EC1144">
        <w:rPr>
          <w:sz w:val="16"/>
        </w:rPr>
        <w:t xml:space="preserve"> </w:t>
      </w:r>
      <w:r w:rsidRPr="00EC1144">
        <w:rPr>
          <w:rStyle w:val="Emphasis"/>
          <w:highlight w:val="cyan"/>
        </w:rPr>
        <w:t>Assad</w:t>
      </w:r>
      <w:r w:rsidRPr="00EC1144">
        <w:rPr>
          <w:rStyle w:val="Emphasis"/>
        </w:rPr>
        <w:t xml:space="preserve"> regime</w:t>
      </w:r>
      <w:r w:rsidRPr="00EC1144">
        <w:rPr>
          <w:sz w:val="16"/>
        </w:rPr>
        <w:t xml:space="preserve"> </w:t>
      </w:r>
      <w:r w:rsidRPr="00EC1144">
        <w:rPr>
          <w:rStyle w:val="StyleUnderline"/>
        </w:rPr>
        <w:t>in</w:t>
      </w:r>
      <w:r w:rsidRPr="00EC1144">
        <w:rPr>
          <w:sz w:val="16"/>
        </w:rPr>
        <w:t xml:space="preserve"> </w:t>
      </w:r>
      <w:r w:rsidRPr="00EC1144">
        <w:rPr>
          <w:rStyle w:val="Emphasis"/>
        </w:rPr>
        <w:t>Syria</w:t>
      </w:r>
      <w:r w:rsidRPr="00EC1144">
        <w:rPr>
          <w:sz w:val="16"/>
        </w:rPr>
        <w:t xml:space="preserve">, </w:t>
      </w:r>
      <w:r w:rsidRPr="007C4ABA">
        <w:rPr>
          <w:rStyle w:val="StyleUnderline"/>
        </w:rPr>
        <w:t>and</w:t>
      </w:r>
      <w:r w:rsidRPr="007C4ABA">
        <w:rPr>
          <w:sz w:val="16"/>
        </w:rPr>
        <w:t xml:space="preserve"> </w:t>
      </w:r>
      <w:r w:rsidRPr="007C4ABA">
        <w:rPr>
          <w:rStyle w:val="Emphasis"/>
        </w:rPr>
        <w:t>mischief making</w:t>
      </w:r>
      <w:r w:rsidRPr="007C4ABA">
        <w:rPr>
          <w:sz w:val="16"/>
        </w:rPr>
        <w:t xml:space="preserve"> </w:t>
      </w:r>
      <w:r w:rsidRPr="007C4ABA">
        <w:rPr>
          <w:rStyle w:val="StyleUnderline"/>
        </w:rPr>
        <w:t>in</w:t>
      </w:r>
      <w:r w:rsidRPr="007C4ABA">
        <w:rPr>
          <w:sz w:val="16"/>
        </w:rPr>
        <w:t xml:space="preserve"> </w:t>
      </w:r>
      <w:r w:rsidRPr="007C4ABA">
        <w:rPr>
          <w:rStyle w:val="Emphasis"/>
        </w:rPr>
        <w:t>Afghanistan</w:t>
      </w:r>
      <w:r w:rsidRPr="007C4ABA">
        <w:rPr>
          <w:sz w:val="16"/>
        </w:rPr>
        <w:t xml:space="preserve"> </w:t>
      </w:r>
      <w:r w:rsidRPr="007C4ABA">
        <w:rPr>
          <w:rStyle w:val="StyleUnderline"/>
        </w:rPr>
        <w:t>and</w:t>
      </w:r>
      <w:r w:rsidRPr="007C4ABA">
        <w:rPr>
          <w:sz w:val="16"/>
        </w:rPr>
        <w:t xml:space="preserve"> </w:t>
      </w:r>
      <w:r w:rsidRPr="007C4ABA">
        <w:rPr>
          <w:rStyle w:val="Emphasis"/>
        </w:rPr>
        <w:t>Africa</w:t>
      </w:r>
      <w:r w:rsidRPr="00EC1144">
        <w:rPr>
          <w:sz w:val="16"/>
        </w:rPr>
        <w:t xml:space="preserve">. </w:t>
      </w:r>
      <w:r w:rsidRPr="00EC1144">
        <w:rPr>
          <w:rStyle w:val="StyleUnderline"/>
        </w:rPr>
        <w:t>These</w:t>
      </w:r>
      <w:r w:rsidRPr="00EC1144">
        <w:rPr>
          <w:sz w:val="16"/>
        </w:rPr>
        <w:t xml:space="preserve"> </w:t>
      </w:r>
      <w:r w:rsidRPr="00EC1144">
        <w:rPr>
          <w:rStyle w:val="Emphasis"/>
        </w:rPr>
        <w:t>aggressive moves</w:t>
      </w:r>
      <w:r w:rsidRPr="00EC1144">
        <w:rPr>
          <w:sz w:val="16"/>
        </w:rPr>
        <w:t xml:space="preserve"> </w:t>
      </w:r>
      <w:r w:rsidRPr="00EC1144">
        <w:rPr>
          <w:rStyle w:val="StyleUnderline"/>
          <w:highlight w:val="cyan"/>
        </w:rPr>
        <w:t>testify to Putin’s</w:t>
      </w:r>
      <w:r w:rsidRPr="00EC1144">
        <w:rPr>
          <w:sz w:val="16"/>
        </w:rPr>
        <w:t xml:space="preserve"> </w:t>
      </w:r>
      <w:r w:rsidRPr="00EC1144">
        <w:rPr>
          <w:rStyle w:val="Emphasis"/>
        </w:rPr>
        <w:t>corrupt</w:t>
      </w:r>
      <w:r w:rsidRPr="00EC1144">
        <w:rPr>
          <w:sz w:val="16"/>
        </w:rPr>
        <w:t xml:space="preserve">, </w:t>
      </w:r>
      <w:r w:rsidRPr="00EC1144">
        <w:rPr>
          <w:rStyle w:val="Emphasis"/>
        </w:rPr>
        <w:t>warped</w:t>
      </w:r>
      <w:r w:rsidRPr="00EC1144">
        <w:rPr>
          <w:sz w:val="16"/>
        </w:rPr>
        <w:t xml:space="preserve">, </w:t>
      </w:r>
      <w:r w:rsidRPr="00EC1144">
        <w:rPr>
          <w:rStyle w:val="StyleUnderline"/>
        </w:rPr>
        <w:t>and</w:t>
      </w:r>
      <w:r w:rsidRPr="00EC1144">
        <w:rPr>
          <w:sz w:val="16"/>
        </w:rPr>
        <w:t xml:space="preserve"> </w:t>
      </w:r>
      <w:r w:rsidRPr="00EC1144">
        <w:rPr>
          <w:rStyle w:val="Emphasis"/>
        </w:rPr>
        <w:t xml:space="preserve">backward-looking </w:t>
      </w:r>
      <w:r w:rsidRPr="00EC1144">
        <w:rPr>
          <w:rStyle w:val="Emphasis"/>
          <w:highlight w:val="cyan"/>
        </w:rPr>
        <w:t>vision</w:t>
      </w:r>
      <w:r w:rsidRPr="00EC1144">
        <w:rPr>
          <w:sz w:val="16"/>
          <w:highlight w:val="cyan"/>
        </w:rPr>
        <w:t xml:space="preserve"> </w:t>
      </w:r>
      <w:r w:rsidRPr="00EC1144">
        <w:rPr>
          <w:rStyle w:val="StyleUnderline"/>
          <w:highlight w:val="cyan"/>
        </w:rPr>
        <w:t>of a</w:t>
      </w:r>
      <w:r w:rsidRPr="00EC1144">
        <w:rPr>
          <w:rStyle w:val="StyleUnderline"/>
        </w:rPr>
        <w:t xml:space="preserve"> return to a </w:t>
      </w:r>
      <w:r w:rsidRPr="00EC1144">
        <w:rPr>
          <w:rStyle w:val="Emphasis"/>
          <w:highlight w:val="cyan"/>
        </w:rPr>
        <w:t>truncated Russian empire</w:t>
      </w:r>
      <w:r w:rsidRPr="00EC1144">
        <w:rPr>
          <w:sz w:val="16"/>
        </w:rPr>
        <w:t xml:space="preserve"> </w:t>
      </w:r>
      <w:r w:rsidRPr="00EC1144">
        <w:rPr>
          <w:rStyle w:val="StyleUnderline"/>
        </w:rPr>
        <w:t>as partial compensation for what he has lamented was the catastrophe of the Soviet Union’s implosion and the demise of its empire</w:t>
      </w:r>
      <w:r w:rsidRPr="00EC1144">
        <w:rPr>
          <w:sz w:val="16"/>
        </w:rPr>
        <w:t>.</w:t>
      </w:r>
    </w:p>
    <w:p w14:paraId="5BBD9926" w14:textId="77777777" w:rsidR="008C257C" w:rsidRPr="00EC1144" w:rsidRDefault="008C257C" w:rsidP="008C257C">
      <w:pPr>
        <w:rPr>
          <w:sz w:val="16"/>
        </w:rPr>
      </w:pPr>
      <w:r w:rsidRPr="00EC1144">
        <w:rPr>
          <w:rStyle w:val="StyleUnderline"/>
          <w:highlight w:val="cyan"/>
        </w:rPr>
        <w:t>Trump’s</w:t>
      </w:r>
      <w:r w:rsidRPr="00EC1144">
        <w:rPr>
          <w:sz w:val="16"/>
          <w:highlight w:val="cyan"/>
        </w:rPr>
        <w:t xml:space="preserve"> </w:t>
      </w:r>
      <w:r w:rsidRPr="00EC1144">
        <w:rPr>
          <w:rStyle w:val="Emphasis"/>
          <w:highlight w:val="cyan"/>
        </w:rPr>
        <w:t>welcoming</w:t>
      </w:r>
      <w:r w:rsidRPr="00EC1144">
        <w:rPr>
          <w:sz w:val="16"/>
          <w:highlight w:val="cyan"/>
        </w:rPr>
        <w:t xml:space="preserve"> </w:t>
      </w:r>
      <w:r w:rsidRPr="00EC1144">
        <w:rPr>
          <w:rStyle w:val="StyleUnderline"/>
          <w:highlight w:val="cyan"/>
        </w:rPr>
        <w:t>of Russia’s</w:t>
      </w:r>
      <w:r w:rsidRPr="00EC1144">
        <w:rPr>
          <w:sz w:val="16"/>
        </w:rPr>
        <w:t xml:space="preserve"> </w:t>
      </w:r>
      <w:r w:rsidRPr="00EC1144">
        <w:rPr>
          <w:rStyle w:val="Emphasis"/>
        </w:rPr>
        <w:t xml:space="preserve">disruptive </w:t>
      </w:r>
      <w:r w:rsidRPr="00EC1144">
        <w:rPr>
          <w:rStyle w:val="Emphasis"/>
          <w:highlight w:val="cyan"/>
        </w:rPr>
        <w:t>intervention</w:t>
      </w:r>
      <w:r w:rsidRPr="00EC1144">
        <w:rPr>
          <w:sz w:val="16"/>
        </w:rPr>
        <w:t xml:space="preserve"> </w:t>
      </w:r>
      <w:r w:rsidRPr="00EC1144">
        <w:rPr>
          <w:rStyle w:val="StyleUnderline"/>
          <w:highlight w:val="cyan"/>
        </w:rPr>
        <w:t>in</w:t>
      </w:r>
      <w:r w:rsidRPr="00EC1144">
        <w:rPr>
          <w:rStyle w:val="StyleUnderline"/>
        </w:rPr>
        <w:t xml:space="preserve"> the presidential elections of 20</w:t>
      </w:r>
      <w:r w:rsidRPr="00EC1144">
        <w:rPr>
          <w:rStyle w:val="Emphasis"/>
          <w:highlight w:val="cyan"/>
        </w:rPr>
        <w:t>16</w:t>
      </w:r>
      <w:r w:rsidRPr="00EC1144">
        <w:rPr>
          <w:rStyle w:val="StyleUnderline"/>
        </w:rPr>
        <w:t xml:space="preserve"> </w:t>
      </w:r>
      <w:r w:rsidRPr="00EC1144">
        <w:rPr>
          <w:rStyle w:val="StyleUnderline"/>
          <w:highlight w:val="cyan"/>
        </w:rPr>
        <w:t>and</w:t>
      </w:r>
      <w:r w:rsidRPr="00EC1144">
        <w:rPr>
          <w:rStyle w:val="StyleUnderline"/>
        </w:rPr>
        <w:t xml:space="preserve"> 20</w:t>
      </w:r>
      <w:r w:rsidRPr="00EC1144">
        <w:rPr>
          <w:rStyle w:val="Emphasis"/>
          <w:highlight w:val="cyan"/>
        </w:rPr>
        <w:t>20</w:t>
      </w:r>
      <w:r w:rsidRPr="00EC1144">
        <w:rPr>
          <w:rStyle w:val="StyleUnderline"/>
        </w:rPr>
        <w:t xml:space="preserve"> to elect him as president served </w:t>
      </w:r>
      <w:r w:rsidRPr="007C4ABA">
        <w:rPr>
          <w:rStyle w:val="StyleUnderline"/>
        </w:rPr>
        <w:t>further</w:t>
      </w:r>
      <w:r w:rsidRPr="00EC1144">
        <w:rPr>
          <w:rStyle w:val="StyleUnderline"/>
        </w:rPr>
        <w:t xml:space="preserve"> to</w:t>
      </w:r>
      <w:r w:rsidRPr="00EC1144">
        <w:rPr>
          <w:sz w:val="16"/>
        </w:rPr>
        <w:t xml:space="preserve"> </w:t>
      </w:r>
      <w:r w:rsidRPr="00EC1144">
        <w:rPr>
          <w:rStyle w:val="Emphasis"/>
          <w:highlight w:val="cyan"/>
        </w:rPr>
        <w:t>divide</w:t>
      </w:r>
      <w:r w:rsidRPr="00EC1144">
        <w:rPr>
          <w:sz w:val="16"/>
        </w:rPr>
        <w:t xml:space="preserve"> </w:t>
      </w:r>
      <w:r w:rsidRPr="00EC1144">
        <w:rPr>
          <w:rStyle w:val="StyleUnderline"/>
        </w:rPr>
        <w:t xml:space="preserve">both </w:t>
      </w:r>
      <w:r w:rsidRPr="00EC1144">
        <w:rPr>
          <w:rStyle w:val="StyleUnderline"/>
          <w:highlight w:val="cyan"/>
        </w:rPr>
        <w:t>the</w:t>
      </w:r>
      <w:r w:rsidRPr="00EC1144">
        <w:rPr>
          <w:sz w:val="16"/>
          <w:highlight w:val="cyan"/>
        </w:rPr>
        <w:t xml:space="preserve"> </w:t>
      </w:r>
      <w:r w:rsidRPr="00EC1144">
        <w:rPr>
          <w:rStyle w:val="Emphasis"/>
          <w:highlight w:val="cyan"/>
        </w:rPr>
        <w:t>American public</w:t>
      </w:r>
      <w:r w:rsidRPr="00EC1144">
        <w:rPr>
          <w:sz w:val="16"/>
          <w:highlight w:val="cyan"/>
        </w:rPr>
        <w:t xml:space="preserve"> </w:t>
      </w:r>
      <w:r w:rsidRPr="00EC1144">
        <w:rPr>
          <w:rStyle w:val="StyleUnderline"/>
          <w:highlight w:val="cyan"/>
        </w:rPr>
        <w:t>and the</w:t>
      </w:r>
      <w:r w:rsidRPr="00EC1144">
        <w:rPr>
          <w:sz w:val="16"/>
          <w:highlight w:val="cyan"/>
        </w:rPr>
        <w:t xml:space="preserve"> </w:t>
      </w:r>
      <w:r w:rsidRPr="00EC1144">
        <w:rPr>
          <w:rStyle w:val="Emphasis"/>
          <w:highlight w:val="cyan"/>
        </w:rPr>
        <w:t>Western alliance</w:t>
      </w:r>
      <w:r w:rsidRPr="00EC1144">
        <w:rPr>
          <w:sz w:val="16"/>
        </w:rPr>
        <w:t xml:space="preserve">. </w:t>
      </w:r>
      <w:r w:rsidRPr="00EC1144">
        <w:rPr>
          <w:rStyle w:val="StyleUnderline"/>
        </w:rPr>
        <w:t>His</w:t>
      </w:r>
      <w:r w:rsidRPr="00EC1144">
        <w:rPr>
          <w:sz w:val="16"/>
        </w:rPr>
        <w:t xml:space="preserve"> </w:t>
      </w:r>
      <w:r w:rsidRPr="00EC1144">
        <w:rPr>
          <w:rStyle w:val="Emphasis"/>
        </w:rPr>
        <w:t xml:space="preserve">relentless </w:t>
      </w:r>
      <w:r w:rsidRPr="007C4ABA">
        <w:rPr>
          <w:rStyle w:val="Emphasis"/>
        </w:rPr>
        <w:t>assault</w:t>
      </w:r>
      <w:r w:rsidRPr="007C4ABA">
        <w:rPr>
          <w:sz w:val="16"/>
        </w:rPr>
        <w:t xml:space="preserve"> </w:t>
      </w:r>
      <w:r w:rsidRPr="007C4ABA">
        <w:rPr>
          <w:rStyle w:val="StyleUnderline"/>
        </w:rPr>
        <w:t>on</w:t>
      </w:r>
      <w:r w:rsidRPr="007C4ABA">
        <w:rPr>
          <w:sz w:val="16"/>
        </w:rPr>
        <w:t xml:space="preserve"> </w:t>
      </w:r>
      <w:r w:rsidRPr="007C4ABA">
        <w:rPr>
          <w:rStyle w:val="Emphasis"/>
        </w:rPr>
        <w:t>allies</w:t>
      </w:r>
      <w:r w:rsidRPr="007C4ABA">
        <w:rPr>
          <w:sz w:val="16"/>
        </w:rPr>
        <w:t xml:space="preserve"> </w:t>
      </w:r>
      <w:r w:rsidRPr="007C4ABA">
        <w:rPr>
          <w:rStyle w:val="StyleUnderline"/>
        </w:rPr>
        <w:t>and his politics of</w:t>
      </w:r>
      <w:r w:rsidRPr="007C4ABA">
        <w:rPr>
          <w:sz w:val="16"/>
        </w:rPr>
        <w:t xml:space="preserve"> </w:t>
      </w:r>
      <w:r w:rsidRPr="007C4ABA">
        <w:rPr>
          <w:rStyle w:val="Emphasis"/>
        </w:rPr>
        <w:t>fear</w:t>
      </w:r>
      <w:r w:rsidRPr="007C4ABA">
        <w:rPr>
          <w:sz w:val="16"/>
        </w:rPr>
        <w:t xml:space="preserve">, </w:t>
      </w:r>
      <w:r w:rsidRPr="007C4ABA">
        <w:rPr>
          <w:rStyle w:val="Emphasis"/>
        </w:rPr>
        <w:t>rage</w:t>
      </w:r>
      <w:r w:rsidRPr="007C4ABA">
        <w:rPr>
          <w:sz w:val="16"/>
        </w:rPr>
        <w:t>,</w:t>
      </w:r>
      <w:r w:rsidRPr="00EC1144">
        <w:rPr>
          <w:sz w:val="16"/>
        </w:rPr>
        <w:t xml:space="preserve"> </w:t>
      </w:r>
      <w:r w:rsidRPr="00EC1144">
        <w:rPr>
          <w:rStyle w:val="Emphasis"/>
        </w:rPr>
        <w:t>racism</w:t>
      </w:r>
      <w:r w:rsidRPr="00EC1144">
        <w:rPr>
          <w:sz w:val="16"/>
        </w:rPr>
        <w:t xml:space="preserve">, </w:t>
      </w:r>
      <w:r w:rsidRPr="00EC1144">
        <w:rPr>
          <w:rStyle w:val="Emphasis"/>
        </w:rPr>
        <w:t>anti-Semitism</w:t>
      </w:r>
      <w:r w:rsidRPr="00EC1144">
        <w:rPr>
          <w:sz w:val="16"/>
        </w:rPr>
        <w:t xml:space="preserve">, </w:t>
      </w:r>
      <w:r w:rsidRPr="00EC1144">
        <w:rPr>
          <w:rStyle w:val="StyleUnderline"/>
        </w:rPr>
        <w:t>and</w:t>
      </w:r>
      <w:r w:rsidRPr="00EC1144">
        <w:rPr>
          <w:sz w:val="16"/>
        </w:rPr>
        <w:t xml:space="preserve"> </w:t>
      </w:r>
      <w:r w:rsidRPr="00EC1144">
        <w:rPr>
          <w:rStyle w:val="Emphasis"/>
        </w:rPr>
        <w:t>immigrant threats</w:t>
      </w:r>
      <w:r w:rsidRPr="00EC1144">
        <w:rPr>
          <w:sz w:val="16"/>
        </w:rPr>
        <w:t xml:space="preserve"> </w:t>
      </w:r>
      <w:r w:rsidRPr="00EC1144">
        <w:rPr>
          <w:rStyle w:val="StyleUnderline"/>
        </w:rPr>
        <w:t>were</w:t>
      </w:r>
      <w:r w:rsidRPr="00EC1144">
        <w:rPr>
          <w:sz w:val="16"/>
        </w:rPr>
        <w:t xml:space="preserve">, in retrospective evaluation, </w:t>
      </w:r>
      <w:r w:rsidRPr="00EC1144">
        <w:rPr>
          <w:rStyle w:val="Emphasis"/>
        </w:rPr>
        <w:t>deliberately designed</w:t>
      </w:r>
      <w:r w:rsidRPr="00EC1144">
        <w:rPr>
          <w:sz w:val="16"/>
        </w:rPr>
        <w:t xml:space="preserve"> </w:t>
      </w:r>
      <w:r w:rsidRPr="00EC1144">
        <w:rPr>
          <w:rStyle w:val="StyleUnderline"/>
        </w:rPr>
        <w:t>to</w:t>
      </w:r>
      <w:r w:rsidRPr="00EC1144">
        <w:rPr>
          <w:sz w:val="16"/>
        </w:rPr>
        <w:t xml:space="preserve"> </w:t>
      </w:r>
      <w:r w:rsidRPr="007C4ABA">
        <w:rPr>
          <w:rStyle w:val="Emphasis"/>
        </w:rPr>
        <w:t>polarize</w:t>
      </w:r>
      <w:r w:rsidRPr="00EC1144">
        <w:rPr>
          <w:sz w:val="16"/>
        </w:rPr>
        <w:t xml:space="preserve"> </w:t>
      </w:r>
      <w:r w:rsidRPr="00EC1144">
        <w:rPr>
          <w:rStyle w:val="StyleUnderline"/>
        </w:rPr>
        <w:t>the American public</w:t>
      </w:r>
      <w:r w:rsidRPr="00EC1144">
        <w:rPr>
          <w:sz w:val="16"/>
        </w:rPr>
        <w:t xml:space="preserve">. </w:t>
      </w:r>
      <w:r w:rsidRPr="00EC1144">
        <w:rPr>
          <w:rStyle w:val="Emphasis"/>
        </w:rPr>
        <w:t>Divide and rule</w:t>
      </w:r>
      <w:r w:rsidRPr="00EC1144">
        <w:rPr>
          <w:sz w:val="16"/>
        </w:rPr>
        <w:t xml:space="preserve"> </w:t>
      </w:r>
      <w:r w:rsidRPr="00EC1144">
        <w:rPr>
          <w:rStyle w:val="StyleUnderline"/>
        </w:rPr>
        <w:t>were the building blocks of his 2016 electoral victory and his</w:t>
      </w:r>
      <w:r w:rsidRPr="00EC1144">
        <w:rPr>
          <w:sz w:val="16"/>
        </w:rPr>
        <w:t xml:space="preserve"> </w:t>
      </w:r>
      <w:r w:rsidRPr="00EC1144">
        <w:rPr>
          <w:rStyle w:val="Emphasis"/>
        </w:rPr>
        <w:t>anti-democratic</w:t>
      </w:r>
      <w:r w:rsidRPr="00EC1144">
        <w:rPr>
          <w:sz w:val="16"/>
        </w:rPr>
        <w:t xml:space="preserve">, </w:t>
      </w:r>
      <w:r w:rsidRPr="00EC1144">
        <w:rPr>
          <w:rStyle w:val="Emphasis"/>
        </w:rPr>
        <w:t>populist administration</w:t>
      </w:r>
      <w:r w:rsidRPr="00EC1144">
        <w:rPr>
          <w:sz w:val="16"/>
        </w:rPr>
        <w:t xml:space="preserve">. Sapped was the unity of purpose and public support required for America’s resumption of its leadership role. </w:t>
      </w:r>
      <w:r w:rsidRPr="00EC1144">
        <w:rPr>
          <w:rStyle w:val="StyleUnderline"/>
        </w:rPr>
        <w:t>The</w:t>
      </w:r>
      <w:r w:rsidRPr="00EC1144">
        <w:rPr>
          <w:sz w:val="16"/>
        </w:rPr>
        <w:t xml:space="preserve"> </w:t>
      </w:r>
      <w:r w:rsidRPr="00EC1144">
        <w:rPr>
          <w:rStyle w:val="Emphasis"/>
        </w:rPr>
        <w:t>principal benefits</w:t>
      </w:r>
      <w:r w:rsidRPr="00EC1144">
        <w:rPr>
          <w:sz w:val="16"/>
        </w:rPr>
        <w:t xml:space="preserve"> </w:t>
      </w:r>
      <w:r w:rsidRPr="00EC1144">
        <w:rPr>
          <w:rStyle w:val="StyleUnderline"/>
        </w:rPr>
        <w:t>of converging Trump and Putin political objectives were the</w:t>
      </w:r>
      <w:r w:rsidRPr="00EC1144">
        <w:rPr>
          <w:sz w:val="16"/>
        </w:rPr>
        <w:t xml:space="preserve"> </w:t>
      </w:r>
      <w:r w:rsidRPr="00EC1144">
        <w:rPr>
          <w:rStyle w:val="Emphasis"/>
        </w:rPr>
        <w:t>aggrandizement</w:t>
      </w:r>
      <w:r w:rsidRPr="00EC1144">
        <w:rPr>
          <w:sz w:val="16"/>
        </w:rPr>
        <w:t xml:space="preserve"> </w:t>
      </w:r>
      <w:r w:rsidRPr="00EC1144">
        <w:rPr>
          <w:rStyle w:val="StyleUnderline"/>
        </w:rPr>
        <w:t>of Putin’s</w:t>
      </w:r>
      <w:r w:rsidRPr="00EC1144">
        <w:rPr>
          <w:sz w:val="16"/>
        </w:rPr>
        <w:t xml:space="preserve"> </w:t>
      </w:r>
      <w:r w:rsidRPr="00EC1144">
        <w:rPr>
          <w:rStyle w:val="Emphasis"/>
        </w:rPr>
        <w:t>personal power</w:t>
      </w:r>
      <w:r w:rsidRPr="00EC1144">
        <w:rPr>
          <w:sz w:val="16"/>
        </w:rPr>
        <w:t xml:space="preserve"> </w:t>
      </w:r>
      <w:r w:rsidRPr="00EC1144">
        <w:rPr>
          <w:rStyle w:val="StyleUnderline"/>
        </w:rPr>
        <w:t>and</w:t>
      </w:r>
      <w:r w:rsidRPr="00EC1144">
        <w:rPr>
          <w:sz w:val="16"/>
        </w:rPr>
        <w:t xml:space="preserve"> </w:t>
      </w:r>
      <w:r w:rsidRPr="00EC1144">
        <w:rPr>
          <w:rStyle w:val="Emphasis"/>
        </w:rPr>
        <w:t>support</w:t>
      </w:r>
      <w:r w:rsidRPr="00EC1144">
        <w:rPr>
          <w:sz w:val="16"/>
        </w:rPr>
        <w:t xml:space="preserve"> </w:t>
      </w:r>
      <w:r w:rsidRPr="00EC1144">
        <w:rPr>
          <w:rStyle w:val="StyleUnderline"/>
        </w:rPr>
        <w:t>for his efforts to</w:t>
      </w:r>
      <w:r w:rsidRPr="00EC1144">
        <w:rPr>
          <w:sz w:val="16"/>
        </w:rPr>
        <w:t xml:space="preserve"> “</w:t>
      </w:r>
      <w:r w:rsidRPr="00EC1144">
        <w:rPr>
          <w:rStyle w:val="Emphasis"/>
        </w:rPr>
        <w:t>Make Russia Great Again</w:t>
      </w:r>
      <w:r w:rsidRPr="00EC1144">
        <w:rPr>
          <w:sz w:val="16"/>
        </w:rPr>
        <w:t xml:space="preserve">” </w:t>
      </w:r>
      <w:r w:rsidRPr="00EC1144">
        <w:rPr>
          <w:rStyle w:val="StyleUnderline"/>
        </w:rPr>
        <w:t>at the price of the</w:t>
      </w:r>
      <w:r w:rsidRPr="00EC1144">
        <w:rPr>
          <w:sz w:val="16"/>
        </w:rPr>
        <w:t xml:space="preserve"> </w:t>
      </w:r>
      <w:r w:rsidRPr="00EC1144">
        <w:rPr>
          <w:rStyle w:val="Emphasis"/>
        </w:rPr>
        <w:t>collective security</w:t>
      </w:r>
      <w:r w:rsidRPr="00EC1144">
        <w:rPr>
          <w:sz w:val="16"/>
        </w:rPr>
        <w:t xml:space="preserve"> </w:t>
      </w:r>
      <w:r w:rsidRPr="00EC1144">
        <w:rPr>
          <w:rStyle w:val="StyleUnderline"/>
        </w:rPr>
        <w:t>and</w:t>
      </w:r>
      <w:r w:rsidRPr="00EC1144">
        <w:rPr>
          <w:sz w:val="16"/>
        </w:rPr>
        <w:t xml:space="preserve"> </w:t>
      </w:r>
      <w:r w:rsidRPr="00EC1144">
        <w:rPr>
          <w:rStyle w:val="Emphasis"/>
        </w:rPr>
        <w:t>freedoms</w:t>
      </w:r>
      <w:r w:rsidRPr="00EC1144">
        <w:rPr>
          <w:sz w:val="16"/>
        </w:rPr>
        <w:t xml:space="preserve"> </w:t>
      </w:r>
      <w:r w:rsidRPr="00EC1144">
        <w:rPr>
          <w:rStyle w:val="StyleUnderline"/>
        </w:rPr>
        <w:t>of the</w:t>
      </w:r>
      <w:r w:rsidRPr="00EC1144">
        <w:rPr>
          <w:sz w:val="16"/>
        </w:rPr>
        <w:t xml:space="preserve"> </w:t>
      </w:r>
      <w:r w:rsidRPr="00EC1144">
        <w:rPr>
          <w:rStyle w:val="Emphasis"/>
        </w:rPr>
        <w:t>liberal democracies</w:t>
      </w:r>
      <w:r w:rsidRPr="00EC1144">
        <w:rPr>
          <w:sz w:val="16"/>
        </w:rPr>
        <w:t>.</w:t>
      </w:r>
    </w:p>
    <w:p w14:paraId="13A93660" w14:textId="77777777" w:rsidR="008C257C" w:rsidRPr="00EC1144" w:rsidRDefault="008C257C" w:rsidP="008C257C">
      <w:pPr>
        <w:rPr>
          <w:rStyle w:val="StyleUnderline"/>
        </w:rPr>
      </w:pPr>
      <w:r w:rsidRPr="00EC1144">
        <w:rPr>
          <w:rStyle w:val="StyleUnderline"/>
          <w:highlight w:val="cyan"/>
        </w:rPr>
        <w:t>Returning</w:t>
      </w:r>
      <w:r w:rsidRPr="00EC1144">
        <w:rPr>
          <w:rStyle w:val="StyleUnderline"/>
        </w:rPr>
        <w:t xml:space="preserve"> the </w:t>
      </w:r>
      <w:r w:rsidRPr="00EC1144">
        <w:rPr>
          <w:rStyle w:val="Emphasis"/>
          <w:highlight w:val="cyan"/>
        </w:rPr>
        <w:t>U</w:t>
      </w:r>
      <w:r w:rsidRPr="00EC1144">
        <w:rPr>
          <w:rStyle w:val="StyleUnderline"/>
        </w:rPr>
        <w:t xml:space="preserve">nited </w:t>
      </w:r>
      <w:r w:rsidRPr="00EC1144">
        <w:rPr>
          <w:rStyle w:val="Emphasis"/>
          <w:highlight w:val="cyan"/>
        </w:rPr>
        <w:t>S</w:t>
      </w:r>
      <w:r w:rsidRPr="00EC1144">
        <w:rPr>
          <w:rStyle w:val="StyleUnderline"/>
        </w:rPr>
        <w:t>tates</w:t>
      </w:r>
      <w:r w:rsidRPr="00EC1144">
        <w:rPr>
          <w:sz w:val="16"/>
        </w:rPr>
        <w:t xml:space="preserve"> </w:t>
      </w:r>
      <w:r w:rsidRPr="00EC1144">
        <w:rPr>
          <w:rStyle w:val="StyleUnderline"/>
          <w:highlight w:val="cyan"/>
        </w:rPr>
        <w:t>to</w:t>
      </w:r>
      <w:r w:rsidRPr="00EC1144">
        <w:rPr>
          <w:rStyle w:val="StyleUnderline"/>
        </w:rPr>
        <w:t xml:space="preserve"> its</w:t>
      </w:r>
      <w:r w:rsidRPr="00EC1144">
        <w:rPr>
          <w:sz w:val="16"/>
        </w:rPr>
        <w:t xml:space="preserve"> </w:t>
      </w:r>
      <w:r w:rsidRPr="00EC1144">
        <w:rPr>
          <w:rStyle w:val="Emphasis"/>
          <w:highlight w:val="cyan"/>
        </w:rPr>
        <w:t>leadership</w:t>
      </w:r>
      <w:r w:rsidRPr="00EC1144">
        <w:rPr>
          <w:rStyle w:val="Emphasis"/>
        </w:rPr>
        <w:t xml:space="preserve"> role</w:t>
      </w:r>
      <w:r w:rsidRPr="00EC1144">
        <w:rPr>
          <w:sz w:val="16"/>
        </w:rPr>
        <w:t xml:space="preserve"> </w:t>
      </w:r>
      <w:r w:rsidRPr="00EC1144">
        <w:rPr>
          <w:rStyle w:val="StyleUnderline"/>
        </w:rPr>
        <w:t xml:space="preserve">will </w:t>
      </w:r>
      <w:r w:rsidRPr="00EC1144">
        <w:rPr>
          <w:rStyle w:val="StyleUnderline"/>
          <w:highlight w:val="cyan"/>
        </w:rPr>
        <w:t>not be</w:t>
      </w:r>
      <w:r w:rsidRPr="00EC1144">
        <w:rPr>
          <w:sz w:val="16"/>
          <w:highlight w:val="cyan"/>
        </w:rPr>
        <w:t xml:space="preserve"> </w:t>
      </w:r>
      <w:r w:rsidRPr="00EC1144">
        <w:rPr>
          <w:rStyle w:val="Emphasis"/>
          <w:highlight w:val="cyan"/>
        </w:rPr>
        <w:t>easy</w:t>
      </w:r>
      <w:r w:rsidRPr="00EC1144">
        <w:rPr>
          <w:sz w:val="16"/>
          <w:highlight w:val="cyan"/>
        </w:rPr>
        <w:t xml:space="preserve"> </w:t>
      </w:r>
      <w:r w:rsidRPr="007C4ABA">
        <w:rPr>
          <w:rStyle w:val="StyleUnderline"/>
        </w:rPr>
        <w:t>or</w:t>
      </w:r>
      <w:r w:rsidRPr="007C4ABA">
        <w:rPr>
          <w:sz w:val="16"/>
        </w:rPr>
        <w:t xml:space="preserve"> </w:t>
      </w:r>
      <w:r w:rsidRPr="007C4ABA">
        <w:rPr>
          <w:rStyle w:val="Emphasis"/>
        </w:rPr>
        <w:t>quick</w:t>
      </w:r>
      <w:r w:rsidRPr="00EC1144">
        <w:rPr>
          <w:sz w:val="16"/>
        </w:rPr>
        <w:t xml:space="preserve">. </w:t>
      </w:r>
      <w:r w:rsidRPr="007C4ABA">
        <w:rPr>
          <w:rStyle w:val="StyleUnderline"/>
        </w:rPr>
        <w:t>A simple</w:t>
      </w:r>
      <w:r w:rsidRPr="007C4ABA">
        <w:rPr>
          <w:sz w:val="16"/>
        </w:rPr>
        <w:t xml:space="preserve"> </w:t>
      </w:r>
      <w:r w:rsidRPr="007C4ABA">
        <w:rPr>
          <w:rStyle w:val="Emphasis"/>
        </w:rPr>
        <w:t>reaffirmation</w:t>
      </w:r>
      <w:r w:rsidRPr="007C4ABA">
        <w:rPr>
          <w:sz w:val="16"/>
        </w:rPr>
        <w:t xml:space="preserve"> </w:t>
      </w:r>
      <w:r w:rsidRPr="007C4ABA">
        <w:rPr>
          <w:rStyle w:val="StyleUnderline"/>
        </w:rPr>
        <w:t>of</w:t>
      </w:r>
      <w:r w:rsidRPr="007C4ABA">
        <w:rPr>
          <w:sz w:val="16"/>
        </w:rPr>
        <w:t xml:space="preserve"> </w:t>
      </w:r>
      <w:r w:rsidRPr="007C4ABA">
        <w:rPr>
          <w:rStyle w:val="Emphasis"/>
        </w:rPr>
        <w:t>A</w:t>
      </w:r>
      <w:r w:rsidRPr="007C4ABA">
        <w:rPr>
          <w:rStyle w:val="StyleUnderline"/>
        </w:rPr>
        <w:t>rticle</w:t>
      </w:r>
      <w:r w:rsidRPr="007C4ABA">
        <w:rPr>
          <w:sz w:val="16"/>
        </w:rPr>
        <w:t xml:space="preserve"> </w:t>
      </w:r>
      <w:r w:rsidRPr="007C4ABA">
        <w:rPr>
          <w:rStyle w:val="Emphasis"/>
        </w:rPr>
        <w:t>5</w:t>
      </w:r>
      <w:r w:rsidRPr="007C4ABA">
        <w:rPr>
          <w:sz w:val="16"/>
        </w:rPr>
        <w:t xml:space="preserve"> </w:t>
      </w:r>
      <w:r w:rsidRPr="007C4ABA">
        <w:rPr>
          <w:rStyle w:val="StyleUnderline"/>
        </w:rPr>
        <w:t>will not be</w:t>
      </w:r>
      <w:r w:rsidRPr="007C4ABA">
        <w:rPr>
          <w:sz w:val="16"/>
        </w:rPr>
        <w:t xml:space="preserve"> </w:t>
      </w:r>
      <w:r w:rsidRPr="007C4ABA">
        <w:rPr>
          <w:rStyle w:val="Emphasis"/>
        </w:rPr>
        <w:t>sufficient</w:t>
      </w:r>
      <w:r w:rsidRPr="007C4ABA">
        <w:rPr>
          <w:sz w:val="16"/>
        </w:rPr>
        <w:t xml:space="preserve"> </w:t>
      </w:r>
      <w:r w:rsidRPr="007C4ABA">
        <w:rPr>
          <w:rStyle w:val="StyleUnderline"/>
        </w:rPr>
        <w:t>to restore</w:t>
      </w:r>
      <w:r w:rsidRPr="007C4ABA">
        <w:rPr>
          <w:sz w:val="16"/>
        </w:rPr>
        <w:t xml:space="preserve"> </w:t>
      </w:r>
      <w:r w:rsidRPr="007C4ABA">
        <w:rPr>
          <w:rStyle w:val="Emphasis"/>
        </w:rPr>
        <w:t>allied confidence</w:t>
      </w:r>
      <w:r w:rsidRPr="007C4ABA">
        <w:rPr>
          <w:sz w:val="16"/>
        </w:rPr>
        <w:t xml:space="preserve"> </w:t>
      </w:r>
      <w:r w:rsidRPr="007C4ABA">
        <w:rPr>
          <w:rStyle w:val="StyleUnderline"/>
        </w:rPr>
        <w:t>in</w:t>
      </w:r>
      <w:r w:rsidRPr="007C4ABA">
        <w:rPr>
          <w:sz w:val="16"/>
        </w:rPr>
        <w:t xml:space="preserve"> </w:t>
      </w:r>
      <w:r w:rsidRPr="007C4ABA">
        <w:rPr>
          <w:rStyle w:val="Emphasis"/>
        </w:rPr>
        <w:t>American relia</w:t>
      </w:r>
      <w:r w:rsidRPr="00EC1144">
        <w:rPr>
          <w:rStyle w:val="Emphasis"/>
        </w:rPr>
        <w:t>bility</w:t>
      </w:r>
      <w:r w:rsidRPr="00EC1144">
        <w:rPr>
          <w:sz w:val="16"/>
        </w:rPr>
        <w:t xml:space="preserve">. </w:t>
      </w:r>
      <w:r w:rsidRPr="00EC1144">
        <w:rPr>
          <w:rStyle w:val="StyleUnderline"/>
          <w:highlight w:val="cyan"/>
        </w:rPr>
        <w:t>What one admin</w:t>
      </w:r>
      <w:r w:rsidRPr="00EC1144">
        <w:rPr>
          <w:rStyle w:val="StyleUnderline"/>
        </w:rPr>
        <w:t xml:space="preserve">istration </w:t>
      </w:r>
      <w:r w:rsidRPr="00EC1144">
        <w:rPr>
          <w:rStyle w:val="StyleUnderline"/>
          <w:highlight w:val="cyan"/>
        </w:rPr>
        <w:t>can do</w:t>
      </w:r>
      <w:r w:rsidRPr="00EC1144">
        <w:rPr>
          <w:sz w:val="16"/>
        </w:rPr>
        <w:t xml:space="preserve">, </w:t>
      </w:r>
      <w:r w:rsidRPr="00EC1144">
        <w:rPr>
          <w:rStyle w:val="Emphasis"/>
          <w:highlight w:val="cyan"/>
        </w:rPr>
        <w:t>another can nullify</w:t>
      </w:r>
      <w:r w:rsidRPr="00EC1144">
        <w:rPr>
          <w:sz w:val="16"/>
        </w:rPr>
        <w:t xml:space="preserve">, </w:t>
      </w:r>
      <w:r w:rsidRPr="00EC1144">
        <w:rPr>
          <w:rStyle w:val="StyleUnderline"/>
        </w:rPr>
        <w:t>much as the Trump administration demonstrated in undoing in a stroke</w:t>
      </w:r>
      <w:r w:rsidRPr="00EC1144">
        <w:rPr>
          <w:sz w:val="16"/>
        </w:rPr>
        <w:t xml:space="preserve"> </w:t>
      </w:r>
      <w:r w:rsidRPr="00EC1144">
        <w:rPr>
          <w:rStyle w:val="Emphasis"/>
        </w:rPr>
        <w:t>75 years of confidence building</w:t>
      </w:r>
      <w:r w:rsidRPr="00EC1144">
        <w:rPr>
          <w:sz w:val="16"/>
        </w:rPr>
        <w:t xml:space="preserve"> </w:t>
      </w:r>
      <w:r w:rsidRPr="00EC1144">
        <w:rPr>
          <w:rStyle w:val="StyleUnderline"/>
        </w:rPr>
        <w:t>among the allies.</w:t>
      </w:r>
    </w:p>
    <w:p w14:paraId="5D97C61B" w14:textId="77777777" w:rsidR="008C257C" w:rsidRPr="00EC1144" w:rsidRDefault="008C257C" w:rsidP="008C257C">
      <w:pPr>
        <w:rPr>
          <w:sz w:val="16"/>
        </w:rPr>
      </w:pPr>
      <w:r w:rsidRPr="00EC1144">
        <w:rPr>
          <w:rStyle w:val="StyleUnderline"/>
        </w:rPr>
        <w:t xml:space="preserve">The </w:t>
      </w:r>
      <w:r w:rsidRPr="00EC1144">
        <w:rPr>
          <w:rStyle w:val="StyleUnderline"/>
          <w:highlight w:val="cyan"/>
        </w:rPr>
        <w:t>most</w:t>
      </w:r>
      <w:r w:rsidRPr="00EC1144">
        <w:rPr>
          <w:sz w:val="16"/>
          <w:highlight w:val="cyan"/>
        </w:rPr>
        <w:t xml:space="preserve"> </w:t>
      </w:r>
      <w:r w:rsidRPr="00EC1144">
        <w:rPr>
          <w:rStyle w:val="Emphasis"/>
          <w:highlight w:val="cyan"/>
        </w:rPr>
        <w:t>daunting obstacle</w:t>
      </w:r>
      <w:r w:rsidRPr="00EC1144">
        <w:rPr>
          <w:sz w:val="16"/>
        </w:rPr>
        <w:t xml:space="preserve"> </w:t>
      </w:r>
      <w:r w:rsidRPr="00EC1144">
        <w:rPr>
          <w:rStyle w:val="StyleUnderline"/>
        </w:rPr>
        <w:t xml:space="preserve">to restoring </w:t>
      </w:r>
      <w:r w:rsidRPr="00EC1144">
        <w:rPr>
          <w:rStyle w:val="Emphasis"/>
        </w:rPr>
        <w:t>alliance cohesion</w:t>
      </w:r>
      <w:r w:rsidRPr="00EC1144">
        <w:rPr>
          <w:sz w:val="16"/>
        </w:rPr>
        <w:t xml:space="preserve"> </w:t>
      </w:r>
      <w:r w:rsidRPr="00EC1144">
        <w:rPr>
          <w:rStyle w:val="StyleUnderline"/>
          <w:highlight w:val="cyan"/>
        </w:rPr>
        <w:t>is</w:t>
      </w:r>
      <w:r w:rsidRPr="00EC1144">
        <w:rPr>
          <w:rStyle w:val="StyleUnderline"/>
        </w:rPr>
        <w:t xml:space="preserve"> overcoming the</w:t>
      </w:r>
      <w:r w:rsidRPr="00EC1144">
        <w:rPr>
          <w:sz w:val="16"/>
        </w:rPr>
        <w:t xml:space="preserve"> </w:t>
      </w:r>
      <w:r w:rsidRPr="00EC1144">
        <w:rPr>
          <w:rStyle w:val="Emphasis"/>
          <w:highlight w:val="cyan"/>
        </w:rPr>
        <w:t>polarization</w:t>
      </w:r>
      <w:r w:rsidRPr="00EC1144">
        <w:rPr>
          <w:sz w:val="16"/>
          <w:highlight w:val="cyan"/>
        </w:rPr>
        <w:t xml:space="preserve"> </w:t>
      </w:r>
      <w:r w:rsidRPr="00EC1144">
        <w:rPr>
          <w:rStyle w:val="StyleUnderline"/>
          <w:highlight w:val="cyan"/>
        </w:rPr>
        <w:t>of the</w:t>
      </w:r>
      <w:r w:rsidRPr="00EC1144">
        <w:rPr>
          <w:sz w:val="16"/>
          <w:highlight w:val="cyan"/>
        </w:rPr>
        <w:t xml:space="preserve"> </w:t>
      </w:r>
      <w:r w:rsidRPr="00EC1144">
        <w:rPr>
          <w:rStyle w:val="Emphasis"/>
          <w:highlight w:val="cyan"/>
        </w:rPr>
        <w:t>American public</w:t>
      </w:r>
      <w:r w:rsidRPr="00EC1144">
        <w:rPr>
          <w:sz w:val="16"/>
        </w:rPr>
        <w:t xml:space="preserve">. </w:t>
      </w:r>
      <w:r w:rsidRPr="00EC1144">
        <w:rPr>
          <w:rStyle w:val="StyleUnderline"/>
        </w:rPr>
        <w:t xml:space="preserve">The </w:t>
      </w:r>
      <w:r w:rsidRPr="00EC1144">
        <w:rPr>
          <w:rStyle w:val="StyleUnderline"/>
          <w:highlight w:val="cyan"/>
        </w:rPr>
        <w:t>Trump</w:t>
      </w:r>
      <w:r w:rsidRPr="00EC1144">
        <w:rPr>
          <w:rStyle w:val="StyleUnderline"/>
        </w:rPr>
        <w:t xml:space="preserve"> administration</w:t>
      </w:r>
      <w:r w:rsidRPr="00EC1144">
        <w:rPr>
          <w:sz w:val="16"/>
        </w:rPr>
        <w:t xml:space="preserve"> </w:t>
      </w:r>
      <w:r w:rsidRPr="00EC1144">
        <w:rPr>
          <w:rStyle w:val="Emphasis"/>
          <w:highlight w:val="cyan"/>
        </w:rPr>
        <w:t>exacerbated</w:t>
      </w:r>
      <w:r w:rsidRPr="00EC1144">
        <w:rPr>
          <w:rStyle w:val="Emphasis"/>
        </w:rPr>
        <w:t xml:space="preserve"> that </w:t>
      </w:r>
      <w:r w:rsidRPr="00EC1144">
        <w:rPr>
          <w:rStyle w:val="Emphasis"/>
          <w:highlight w:val="cyan"/>
        </w:rPr>
        <w:t>division</w:t>
      </w:r>
      <w:r w:rsidRPr="00EC1144">
        <w:rPr>
          <w:sz w:val="16"/>
        </w:rPr>
        <w:t xml:space="preserve"> </w:t>
      </w:r>
      <w:r w:rsidRPr="00EC1144">
        <w:rPr>
          <w:rStyle w:val="StyleUnderline"/>
        </w:rPr>
        <w:t>rather than</w:t>
      </w:r>
      <w:r w:rsidRPr="00EC1144">
        <w:rPr>
          <w:sz w:val="16"/>
        </w:rPr>
        <w:t xml:space="preserve"> </w:t>
      </w:r>
      <w:r w:rsidRPr="00EC1144">
        <w:rPr>
          <w:rStyle w:val="Emphasis"/>
        </w:rPr>
        <w:t>created it</w:t>
      </w:r>
      <w:r w:rsidRPr="00EC1144">
        <w:rPr>
          <w:sz w:val="16"/>
        </w:rPr>
        <w:t xml:space="preserve">. </w:t>
      </w:r>
      <w:r w:rsidRPr="00EC1144">
        <w:rPr>
          <w:rStyle w:val="StyleUnderline"/>
        </w:rPr>
        <w:t>His</w:t>
      </w:r>
      <w:r w:rsidRPr="00EC1144">
        <w:rPr>
          <w:sz w:val="16"/>
        </w:rPr>
        <w:t xml:space="preserve"> </w:t>
      </w:r>
      <w:r w:rsidRPr="007C4ABA">
        <w:rPr>
          <w:rStyle w:val="Emphasis"/>
        </w:rPr>
        <w:t>electoral defeat</w:t>
      </w:r>
      <w:r w:rsidRPr="007C4ABA">
        <w:rPr>
          <w:sz w:val="16"/>
        </w:rPr>
        <w:t xml:space="preserve"> </w:t>
      </w:r>
      <w:r w:rsidRPr="007C4ABA">
        <w:rPr>
          <w:rStyle w:val="StyleUnderline"/>
        </w:rPr>
        <w:t>will not automatically</w:t>
      </w:r>
      <w:r w:rsidRPr="007C4ABA">
        <w:rPr>
          <w:sz w:val="16"/>
        </w:rPr>
        <w:t xml:space="preserve"> </w:t>
      </w:r>
      <w:r w:rsidRPr="007C4ABA">
        <w:rPr>
          <w:rStyle w:val="Emphasis"/>
        </w:rPr>
        <w:t>galvanize</w:t>
      </w:r>
      <w:r w:rsidRPr="007C4ABA">
        <w:rPr>
          <w:sz w:val="16"/>
        </w:rPr>
        <w:t xml:space="preserve"> </w:t>
      </w:r>
      <w:r w:rsidRPr="007C4ABA">
        <w:rPr>
          <w:rStyle w:val="StyleUnderline"/>
        </w:rPr>
        <w:t>public opinion to</w:t>
      </w:r>
      <w:r w:rsidRPr="007C4ABA">
        <w:rPr>
          <w:sz w:val="16"/>
        </w:rPr>
        <w:t xml:space="preserve"> </w:t>
      </w:r>
      <w:r w:rsidRPr="007C4ABA">
        <w:rPr>
          <w:rStyle w:val="Emphasis"/>
        </w:rPr>
        <w:t>de-politicize foreign policy</w:t>
      </w:r>
      <w:r w:rsidRPr="007C4ABA">
        <w:rPr>
          <w:sz w:val="16"/>
        </w:rPr>
        <w:t xml:space="preserve"> </w:t>
      </w:r>
      <w:r w:rsidRPr="007C4ABA">
        <w:rPr>
          <w:rStyle w:val="StyleUnderline"/>
        </w:rPr>
        <w:t>and</w:t>
      </w:r>
      <w:r w:rsidRPr="007C4ABA">
        <w:rPr>
          <w:sz w:val="16"/>
        </w:rPr>
        <w:t xml:space="preserve"> </w:t>
      </w:r>
      <w:r w:rsidRPr="007C4ABA">
        <w:rPr>
          <w:rStyle w:val="Emphasis"/>
        </w:rPr>
        <w:t>alliance co</w:t>
      </w:r>
      <w:r w:rsidRPr="00EC1144">
        <w:rPr>
          <w:rStyle w:val="Emphasis"/>
        </w:rPr>
        <w:t>mmitments</w:t>
      </w:r>
      <w:r w:rsidRPr="00EC1144">
        <w:rPr>
          <w:sz w:val="16"/>
        </w:rPr>
        <w:t xml:space="preserve">. </w:t>
      </w:r>
      <w:r w:rsidRPr="00EC1144">
        <w:rPr>
          <w:rStyle w:val="StyleUnderline"/>
        </w:rPr>
        <w:t>A</w:t>
      </w:r>
      <w:r w:rsidRPr="00EC1144">
        <w:rPr>
          <w:sz w:val="16"/>
        </w:rPr>
        <w:t xml:space="preserve"> </w:t>
      </w:r>
      <w:r w:rsidRPr="007C4ABA">
        <w:rPr>
          <w:rStyle w:val="Emphasis"/>
        </w:rPr>
        <w:t>distracted</w:t>
      </w:r>
      <w:r w:rsidRPr="007C4ABA">
        <w:rPr>
          <w:sz w:val="16"/>
        </w:rPr>
        <w:t xml:space="preserve"> </w:t>
      </w:r>
      <w:r w:rsidRPr="007C4ABA">
        <w:rPr>
          <w:rStyle w:val="StyleUnderline"/>
        </w:rPr>
        <w:t>and</w:t>
      </w:r>
      <w:r w:rsidRPr="007C4ABA">
        <w:rPr>
          <w:sz w:val="16"/>
        </w:rPr>
        <w:t xml:space="preserve"> </w:t>
      </w:r>
      <w:r w:rsidRPr="007C4ABA">
        <w:rPr>
          <w:rStyle w:val="Emphasis"/>
        </w:rPr>
        <w:t xml:space="preserve">deeply </w:t>
      </w:r>
      <w:r w:rsidRPr="00EC1144">
        <w:rPr>
          <w:rStyle w:val="Emphasis"/>
          <w:highlight w:val="cyan"/>
        </w:rPr>
        <w:t>divided public</w:t>
      </w:r>
      <w:r w:rsidRPr="00EC1144">
        <w:rPr>
          <w:sz w:val="16"/>
        </w:rPr>
        <w:t xml:space="preserve"> </w:t>
      </w:r>
      <w:r w:rsidRPr="00EC1144">
        <w:rPr>
          <w:rStyle w:val="StyleUnderline"/>
        </w:rPr>
        <w:t xml:space="preserve">is </w:t>
      </w:r>
      <w:r w:rsidRPr="00EC1144">
        <w:rPr>
          <w:rStyle w:val="StyleUnderline"/>
          <w:highlight w:val="cyan"/>
        </w:rPr>
        <w:t>scarcely</w:t>
      </w:r>
      <w:r w:rsidRPr="00EC1144">
        <w:rPr>
          <w:rStyle w:val="StyleUnderline"/>
        </w:rPr>
        <w:t xml:space="preserve"> the </w:t>
      </w:r>
      <w:r w:rsidRPr="00EC1144">
        <w:rPr>
          <w:rStyle w:val="StyleUnderline"/>
          <w:highlight w:val="cyan"/>
        </w:rPr>
        <w:t>foundation for</w:t>
      </w:r>
      <w:r w:rsidRPr="00EC1144">
        <w:rPr>
          <w:rStyle w:val="StyleUnderline"/>
        </w:rPr>
        <w:t xml:space="preserve"> an</w:t>
      </w:r>
      <w:r w:rsidRPr="00EC1144">
        <w:rPr>
          <w:sz w:val="16"/>
        </w:rPr>
        <w:t xml:space="preserve"> </w:t>
      </w:r>
      <w:r w:rsidRPr="00EC1144">
        <w:rPr>
          <w:rStyle w:val="Emphasis"/>
          <w:highlight w:val="cyan"/>
        </w:rPr>
        <w:t>expanded US role</w:t>
      </w:r>
      <w:r w:rsidRPr="00EC1144">
        <w:rPr>
          <w:sz w:val="16"/>
        </w:rPr>
        <w:t xml:space="preserve"> </w:t>
      </w:r>
      <w:r w:rsidRPr="007C4ABA">
        <w:rPr>
          <w:rStyle w:val="StyleUnderline"/>
        </w:rPr>
        <w:t xml:space="preserve">in addressing the issues besetting </w:t>
      </w:r>
      <w:proofErr w:type="gramStart"/>
      <w:r w:rsidRPr="007C4ABA">
        <w:rPr>
          <w:rStyle w:val="StyleUnderline"/>
        </w:rPr>
        <w:t>the democracies</w:t>
      </w:r>
      <w:proofErr w:type="gramEnd"/>
      <w:r w:rsidRPr="007C4ABA">
        <w:rPr>
          <w:sz w:val="16"/>
        </w:rPr>
        <w:t xml:space="preserve"> and the rest of the world’s populations.</w:t>
      </w:r>
    </w:p>
    <w:p w14:paraId="2297F3B8" w14:textId="77777777" w:rsidR="008C257C" w:rsidRPr="00EC1144" w:rsidRDefault="008C257C" w:rsidP="008C257C">
      <w:r w:rsidRPr="00EC1144">
        <w:t>&lt;&lt;&lt;Text condensed, none omitted&gt;&gt;&gt;</w:t>
      </w:r>
    </w:p>
    <w:p w14:paraId="3A6DA1A0" w14:textId="77777777" w:rsidR="008C257C" w:rsidRPr="00EC1144" w:rsidRDefault="008C257C" w:rsidP="008C257C">
      <w:pPr>
        <w:rPr>
          <w:sz w:val="4"/>
          <w:szCs w:val="4"/>
        </w:rPr>
      </w:pPr>
      <w:r w:rsidRPr="00EC1144">
        <w:rPr>
          <w:sz w:val="4"/>
          <w:szCs w:val="4"/>
        </w:rPr>
        <w:t xml:space="preserve">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w:t>
      </w:r>
      <w:proofErr w:type="gramStart"/>
      <w:r w:rsidRPr="00EC1144">
        <w:rPr>
          <w:sz w:val="4"/>
          <w:szCs w:val="4"/>
        </w:rPr>
        <w:t>Free-riding</w:t>
      </w:r>
      <w:proofErr w:type="gramEnd"/>
      <w:r w:rsidRPr="00EC1144">
        <w:rPr>
          <w:sz w:val="4"/>
          <w:szCs w:val="4"/>
        </w:rPr>
        <w:t xml:space="preserve">,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t>
      </w:r>
      <w:proofErr w:type="gramStart"/>
      <w:r w:rsidRPr="00EC1144">
        <w:rPr>
          <w:sz w:val="4"/>
          <w:szCs w:val="4"/>
        </w:rPr>
        <w:t>would they</w:t>
      </w:r>
      <w:proofErr w:type="gramEnd"/>
      <w:r w:rsidRPr="00EC1144">
        <w:rPr>
          <w:sz w:val="4"/>
          <w:szCs w:val="4"/>
        </w:rPr>
        <w:t xml:space="preserve">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w:t>
      </w:r>
      <w:proofErr w:type="gramStart"/>
      <w:r w:rsidRPr="00EC1144">
        <w:rPr>
          <w:sz w:val="4"/>
          <w:szCs w:val="4"/>
        </w:rPr>
        <w:t>have to</w:t>
      </w:r>
      <w:proofErr w:type="gramEnd"/>
      <w:r w:rsidRPr="00EC1144">
        <w:rPr>
          <w:sz w:val="4"/>
          <w:szCs w:val="4"/>
        </w:rPr>
        <w:t xml:space="preserve">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w:t>
      </w:r>
      <w:proofErr w:type="gramStart"/>
      <w:r w:rsidRPr="00EC1144">
        <w:rPr>
          <w:sz w:val="4"/>
          <w:szCs w:val="4"/>
        </w:rPr>
        <w:t>enjoined</w:t>
      </w:r>
      <w:proofErr w:type="gramEnd"/>
      <w:r w:rsidRPr="00EC1144">
        <w:rPr>
          <w:sz w:val="4"/>
          <w:szCs w:val="4"/>
        </w:rPr>
        <w:t xml:space="preserve"> four centuries ago as the dependency of humans on each other extends now to the inter-penetrated peoples of </w:t>
      </w:r>
      <w:proofErr w:type="gramStart"/>
      <w:r w:rsidRPr="00EC1144">
        <w:rPr>
          <w:sz w:val="4"/>
          <w:szCs w:val="4"/>
        </w:rPr>
        <w:t>the world</w:t>
      </w:r>
      <w:proofErr w:type="gramEnd"/>
      <w:r w:rsidRPr="00EC1144">
        <w:rPr>
          <w:sz w:val="4"/>
          <w:szCs w:val="4"/>
        </w:rPr>
        <w:t xml:space="preserve"> society. This condition entwines the free peoples of </w:t>
      </w:r>
      <w:proofErr w:type="gramStart"/>
      <w:r w:rsidRPr="00EC1144">
        <w:rPr>
          <w:sz w:val="4"/>
          <w:szCs w:val="4"/>
        </w:rPr>
        <w:t>the democracies</w:t>
      </w:r>
      <w:proofErr w:type="gramEnd"/>
      <w:r w:rsidRPr="00EC1144">
        <w:rPr>
          <w:sz w:val="4"/>
          <w:szCs w:val="4"/>
        </w:rPr>
        <w:t xml:space="preserve">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w:t>
      </w:r>
      <w:proofErr w:type="gramStart"/>
      <w:r w:rsidRPr="00EC1144">
        <w:rPr>
          <w:sz w:val="4"/>
          <w:szCs w:val="4"/>
        </w:rPr>
        <w:t>all of</w:t>
      </w:r>
      <w:proofErr w:type="gramEnd"/>
      <w:r w:rsidRPr="00EC1144">
        <w:rPr>
          <w:sz w:val="4"/>
          <w:szCs w:val="4"/>
        </w:rPr>
        <w:t xml:space="preserve">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w:t>
      </w:r>
      <w:proofErr w:type="spellStart"/>
      <w:r w:rsidRPr="00EC1144">
        <w:rPr>
          <w:sz w:val="4"/>
          <w:szCs w:val="4"/>
        </w:rPr>
        <w:t>thyneighbor</w:t>
      </w:r>
      <w:proofErr w:type="spellEnd"/>
      <w:r w:rsidRPr="00EC1144">
        <w:rPr>
          <w:sz w:val="4"/>
          <w:szCs w:val="4"/>
        </w:rPr>
        <w:t xml:space="preserve"> policies foster conflict, not peaceful commercial exchange. The currently moribund World Trade Organization also </w:t>
      </w:r>
      <w:proofErr w:type="gramStart"/>
      <w:r w:rsidRPr="00EC1144">
        <w:rPr>
          <w:sz w:val="4"/>
          <w:szCs w:val="4"/>
        </w:rPr>
        <w:t>has to</w:t>
      </w:r>
      <w:proofErr w:type="gramEnd"/>
      <w:r w:rsidRPr="00EC1144">
        <w:rPr>
          <w:sz w:val="4"/>
          <w:szCs w:val="4"/>
        </w:rPr>
        <w:t xml:space="preserve">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w:t>
      </w:r>
      <w:proofErr w:type="gramStart"/>
      <w:r w:rsidRPr="00EC1144">
        <w:rPr>
          <w:sz w:val="4"/>
          <w:szCs w:val="4"/>
        </w:rPr>
        <w:t>in</w:t>
      </w:r>
      <w:proofErr w:type="gramEnd"/>
      <w:r w:rsidRPr="00EC1144">
        <w:rPr>
          <w:sz w:val="4"/>
          <w:szCs w:val="4"/>
        </w:rPr>
        <w:t xml:space="preserve">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w:t>
      </w:r>
      <w:proofErr w:type="gramStart"/>
      <w:r w:rsidRPr="00EC1144">
        <w:rPr>
          <w:sz w:val="4"/>
          <w:szCs w:val="4"/>
        </w:rPr>
        <w:t>persons</w:t>
      </w:r>
      <w:proofErr w:type="gramEnd"/>
      <w:r w:rsidRPr="00EC1144">
        <w:rPr>
          <w:sz w:val="4"/>
          <w:szCs w:val="4"/>
        </w:rPr>
        <w:t xml:space="preserve"> were living in a country to which they have migrated, 100 million more than 2000.7 If the developed states share their wealth and knowledge with the disadvantaged, they are </w:t>
      </w:r>
      <w:proofErr w:type="gramStart"/>
      <w:r w:rsidRPr="00EC1144">
        <w:rPr>
          <w:sz w:val="4"/>
          <w:szCs w:val="4"/>
        </w:rPr>
        <w:t>actually pursuing</w:t>
      </w:r>
      <w:proofErr w:type="gramEnd"/>
      <w:r w:rsidRPr="00EC1144">
        <w:rPr>
          <w:sz w:val="4"/>
          <w:szCs w:val="4"/>
        </w:rPr>
        <w:t xml:space="preserve">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t>
      </w:r>
      <w:proofErr w:type="gramStart"/>
      <w:r w:rsidRPr="00EC1144">
        <w:rPr>
          <w:sz w:val="4"/>
          <w:szCs w:val="4"/>
        </w:rPr>
        <w:t>world’s</w:t>
      </w:r>
      <w:proofErr w:type="gramEnd"/>
      <w:r w:rsidRPr="00EC1144">
        <w:rPr>
          <w:sz w:val="4"/>
          <w:szCs w:val="4"/>
        </w:rPr>
        <w:t xml:space="preserve"> over seven billion people – and counting. Whereas Jules Verne could imagine going around the world in 80 days as an extraordinary feat, one now can get to any point in the world in less than 24 hours</w:t>
      </w:r>
      <w:proofErr w:type="gramStart"/>
      <w:r w:rsidRPr="00EC1144">
        <w:rPr>
          <w:sz w:val="4"/>
          <w:szCs w:val="4"/>
        </w:rPr>
        <w:t>.8</w:t>
      </w:r>
      <w:proofErr w:type="gramEnd"/>
      <w:r w:rsidRPr="00EC1144">
        <w:rPr>
          <w:sz w:val="4"/>
          <w:szCs w:val="4"/>
        </w:rPr>
        <w:t xml:space="preserve">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1ADE516B" w14:textId="77777777" w:rsidR="008C257C" w:rsidRPr="00EC1144" w:rsidRDefault="008C257C" w:rsidP="008C257C">
      <w:r w:rsidRPr="00EC1144">
        <w:t>&lt;&lt;&lt;Paragraph integrity returns&gt;&gt;&gt;</w:t>
      </w:r>
    </w:p>
    <w:p w14:paraId="5DE624A0" w14:textId="77777777" w:rsidR="008C257C" w:rsidRPr="00EC1144" w:rsidRDefault="008C257C" w:rsidP="008C257C">
      <w:pPr>
        <w:rPr>
          <w:rStyle w:val="Emphasis"/>
        </w:rPr>
      </w:pPr>
      <w:r w:rsidRPr="00EC1144">
        <w:rPr>
          <w:sz w:val="16"/>
        </w:rPr>
        <w:t xml:space="preserve">A final word refers to what the </w:t>
      </w:r>
      <w:r w:rsidRPr="00EC1144">
        <w:rPr>
          <w:rStyle w:val="StyleUnderline"/>
          <w:highlight w:val="cyan"/>
        </w:rPr>
        <w:t>democracies can</w:t>
      </w:r>
      <w:r w:rsidRPr="00EC1144">
        <w:rPr>
          <w:sz w:val="16"/>
        </w:rPr>
        <w:t xml:space="preserve"> do </w:t>
      </w:r>
      <w:r w:rsidRPr="00EC1144">
        <w:rPr>
          <w:rStyle w:val="Emphasis"/>
          <w:highlight w:val="cyan"/>
        </w:rPr>
        <w:t>collectively</w:t>
      </w:r>
      <w:r w:rsidRPr="00EC1144">
        <w:rPr>
          <w:sz w:val="16"/>
        </w:rPr>
        <w:t xml:space="preserve"> to </w:t>
      </w:r>
      <w:r w:rsidRPr="00EC1144">
        <w:rPr>
          <w:rStyle w:val="StyleUnderline"/>
          <w:highlight w:val="cyan"/>
        </w:rPr>
        <w:t>defend</w:t>
      </w:r>
      <w:r w:rsidRPr="00EC1144">
        <w:rPr>
          <w:rStyle w:val="StyleUnderline"/>
        </w:rPr>
        <w:t xml:space="preserve"> themselves </w:t>
      </w:r>
      <w:r w:rsidRPr="007C4ABA">
        <w:rPr>
          <w:rStyle w:val="StyleUnderline"/>
        </w:rPr>
        <w:t>and</w:t>
      </w:r>
      <w:r w:rsidRPr="007C4ABA">
        <w:rPr>
          <w:sz w:val="16"/>
        </w:rPr>
        <w:t xml:space="preserve"> to </w:t>
      </w:r>
      <w:r w:rsidRPr="007C4ABA">
        <w:rPr>
          <w:rStyle w:val="Emphasis"/>
        </w:rPr>
        <w:t>expand</w:t>
      </w:r>
      <w:r w:rsidRPr="00EC1144">
        <w:rPr>
          <w:sz w:val="16"/>
        </w:rPr>
        <w:t xml:space="preserve"> </w:t>
      </w:r>
      <w:r w:rsidRPr="00EC1144">
        <w:rPr>
          <w:rStyle w:val="StyleUnderline"/>
        </w:rPr>
        <w:t>the promise of</w:t>
      </w:r>
      <w:r w:rsidRPr="00EC1144">
        <w:rPr>
          <w:sz w:val="16"/>
        </w:rPr>
        <w:t xml:space="preserve"> </w:t>
      </w:r>
      <w:r w:rsidRPr="00EC1144">
        <w:rPr>
          <w:rStyle w:val="Emphasis"/>
          <w:highlight w:val="cyan"/>
        </w:rPr>
        <w:t>democratic rule</w:t>
      </w:r>
      <w:r w:rsidRPr="00EC1144">
        <w:rPr>
          <w:sz w:val="16"/>
        </w:rPr>
        <w:t xml:space="preserve">. </w:t>
      </w:r>
      <w:r w:rsidRPr="00EC1144">
        <w:rPr>
          <w:rStyle w:val="StyleUnderline"/>
        </w:rPr>
        <w:t>The overriding aim is for liberal democratic regimes to</w:t>
      </w:r>
      <w:r w:rsidRPr="00EC1144">
        <w:rPr>
          <w:sz w:val="16"/>
        </w:rPr>
        <w:t xml:space="preserve"> </w:t>
      </w:r>
      <w:r w:rsidRPr="00EC1144">
        <w:rPr>
          <w:rStyle w:val="Emphasis"/>
        </w:rPr>
        <w:t>live up</w:t>
      </w:r>
      <w:r w:rsidRPr="00EC1144">
        <w:rPr>
          <w:sz w:val="16"/>
        </w:rPr>
        <w:t xml:space="preserve"> </w:t>
      </w:r>
      <w:r w:rsidRPr="00EC1144">
        <w:rPr>
          <w:rStyle w:val="StyleUnderline"/>
        </w:rPr>
        <w:t>to their</w:t>
      </w:r>
      <w:r w:rsidRPr="00EC1144">
        <w:rPr>
          <w:sz w:val="16"/>
        </w:rPr>
        <w:t xml:space="preserve"> </w:t>
      </w:r>
      <w:r w:rsidRPr="00EC1144">
        <w:rPr>
          <w:rStyle w:val="Emphasis"/>
        </w:rPr>
        <w:t>promise</w:t>
      </w:r>
      <w:r w:rsidRPr="00EC1144">
        <w:rPr>
          <w:sz w:val="16"/>
        </w:rPr>
        <w:t xml:space="preserve">. </w:t>
      </w:r>
      <w:r w:rsidRPr="00EC1144">
        <w:rPr>
          <w:rStyle w:val="StyleUnderline"/>
        </w:rPr>
        <w:t>The</w:t>
      </w:r>
      <w:r w:rsidRPr="00EC1144">
        <w:rPr>
          <w:sz w:val="16"/>
        </w:rPr>
        <w:t xml:space="preserve"> </w:t>
      </w:r>
      <w:r w:rsidRPr="00EC1144">
        <w:rPr>
          <w:rStyle w:val="Emphasis"/>
          <w:highlight w:val="cyan"/>
        </w:rPr>
        <w:t>lure of illiberal</w:t>
      </w:r>
      <w:r w:rsidRPr="00EC1144">
        <w:rPr>
          <w:sz w:val="16"/>
        </w:rPr>
        <w:t xml:space="preserve">, illegitimate rule </w:t>
      </w:r>
      <w:r w:rsidRPr="00EC1144">
        <w:rPr>
          <w:rStyle w:val="StyleUnderline"/>
          <w:highlight w:val="cyan"/>
        </w:rPr>
        <w:t>must be</w:t>
      </w:r>
      <w:r w:rsidRPr="00EC1144">
        <w:rPr>
          <w:sz w:val="16"/>
          <w:highlight w:val="cyan"/>
        </w:rPr>
        <w:t xml:space="preserve"> </w:t>
      </w:r>
      <w:r w:rsidRPr="00EC1144">
        <w:rPr>
          <w:rStyle w:val="Emphasis"/>
          <w:highlight w:val="cyan"/>
        </w:rPr>
        <w:t>contained</w:t>
      </w:r>
      <w:r w:rsidRPr="00EC1144">
        <w:rPr>
          <w:sz w:val="16"/>
          <w:highlight w:val="cyan"/>
        </w:rPr>
        <w:t xml:space="preserve"> </w:t>
      </w:r>
      <w:r w:rsidRPr="007C4ABA">
        <w:rPr>
          <w:rStyle w:val="StyleUnderline"/>
        </w:rPr>
        <w:t>and</w:t>
      </w:r>
      <w:r w:rsidRPr="007C4ABA">
        <w:rPr>
          <w:sz w:val="16"/>
        </w:rPr>
        <w:t xml:space="preserve"> </w:t>
      </w:r>
      <w:r w:rsidRPr="007C4ABA">
        <w:rPr>
          <w:rStyle w:val="Emphasis"/>
        </w:rPr>
        <w:t>averted</w:t>
      </w:r>
      <w:r w:rsidRPr="007C4ABA">
        <w:rPr>
          <w:sz w:val="16"/>
        </w:rPr>
        <w:t>. Chapter</w:t>
      </w:r>
      <w:r w:rsidRPr="00EC1144">
        <w:rPr>
          <w:sz w:val="16"/>
        </w:rPr>
        <w:t xml:space="preserve"> 3 briefly outlines what </w:t>
      </w:r>
      <w:proofErr w:type="gramStart"/>
      <w:r w:rsidRPr="00EC1144">
        <w:rPr>
          <w:sz w:val="16"/>
        </w:rPr>
        <w:t>has to</w:t>
      </w:r>
      <w:proofErr w:type="gramEnd"/>
      <w:r w:rsidRPr="00EC1144">
        <w:rPr>
          <w:sz w:val="16"/>
        </w:rPr>
        <w:t xml:space="preserve"> be done. Specifically, </w:t>
      </w:r>
      <w:r w:rsidRPr="00EC1144">
        <w:rPr>
          <w:rStyle w:val="Emphasis"/>
          <w:highlight w:val="cyan"/>
        </w:rPr>
        <w:t>Trumpian populism</w:t>
      </w:r>
      <w:r w:rsidRPr="00EC1144">
        <w:rPr>
          <w:sz w:val="16"/>
          <w:highlight w:val="cyan"/>
        </w:rPr>
        <w:t xml:space="preserve"> </w:t>
      </w:r>
      <w:r w:rsidRPr="00EC1144">
        <w:rPr>
          <w:rStyle w:val="StyleUnderline"/>
          <w:highlight w:val="cyan"/>
        </w:rPr>
        <w:t>must be</w:t>
      </w:r>
      <w:r w:rsidRPr="00EC1144">
        <w:rPr>
          <w:sz w:val="16"/>
          <w:highlight w:val="cyan"/>
        </w:rPr>
        <w:t xml:space="preserve"> </w:t>
      </w:r>
      <w:r w:rsidRPr="00EC1144">
        <w:rPr>
          <w:rStyle w:val="Emphasis"/>
          <w:highlight w:val="cyan"/>
        </w:rPr>
        <w:t>confronted</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defeated</w:t>
      </w:r>
      <w:r w:rsidRPr="00EC1144">
        <w:rPr>
          <w:sz w:val="16"/>
          <w:highlight w:val="cyan"/>
        </w:rPr>
        <w:t xml:space="preserve"> </w:t>
      </w:r>
      <w:r w:rsidRPr="007C4ABA">
        <w:rPr>
          <w:rStyle w:val="StyleUnderline"/>
        </w:rPr>
        <w:t>if the</w:t>
      </w:r>
      <w:r w:rsidRPr="007C4ABA">
        <w:rPr>
          <w:sz w:val="16"/>
        </w:rPr>
        <w:t xml:space="preserve"> </w:t>
      </w:r>
      <w:r w:rsidRPr="007C4ABA">
        <w:rPr>
          <w:rStyle w:val="Emphasis"/>
        </w:rPr>
        <w:t>U</w:t>
      </w:r>
      <w:r w:rsidRPr="007C4ABA">
        <w:rPr>
          <w:rStyle w:val="StyleUnderline"/>
        </w:rPr>
        <w:t>nited</w:t>
      </w:r>
      <w:r w:rsidRPr="007C4ABA">
        <w:rPr>
          <w:sz w:val="16"/>
        </w:rPr>
        <w:t xml:space="preserve"> </w:t>
      </w:r>
      <w:r w:rsidRPr="007C4ABA">
        <w:rPr>
          <w:rStyle w:val="Emphasis"/>
        </w:rPr>
        <w:t>S</w:t>
      </w:r>
      <w:r w:rsidRPr="007C4ABA">
        <w:rPr>
          <w:rStyle w:val="StyleUnderline"/>
        </w:rPr>
        <w:t>tates</w:t>
      </w:r>
      <w:r w:rsidRPr="007C4ABA">
        <w:rPr>
          <w:sz w:val="16"/>
        </w:rPr>
        <w:t xml:space="preserve"> </w:t>
      </w:r>
      <w:r w:rsidRPr="007C4ABA">
        <w:rPr>
          <w:rStyle w:val="StyleUnderline"/>
        </w:rPr>
        <w:t>is to</w:t>
      </w:r>
      <w:r w:rsidRPr="007C4ABA">
        <w:rPr>
          <w:sz w:val="16"/>
        </w:rPr>
        <w:t xml:space="preserve"> </w:t>
      </w:r>
      <w:r w:rsidRPr="007C4ABA">
        <w:rPr>
          <w:rStyle w:val="Emphasis"/>
        </w:rPr>
        <w:t>regain its role</w:t>
      </w:r>
      <w:r w:rsidRPr="007C4ABA">
        <w:rPr>
          <w:sz w:val="16"/>
        </w:rPr>
        <w:t xml:space="preserve"> </w:t>
      </w:r>
      <w:r w:rsidRPr="007C4ABA">
        <w:rPr>
          <w:rStyle w:val="StyleUnderline"/>
        </w:rPr>
        <w:t>as</w:t>
      </w:r>
      <w:r w:rsidRPr="007C4ABA">
        <w:rPr>
          <w:sz w:val="16"/>
        </w:rPr>
        <w:t xml:space="preserve"> </w:t>
      </w:r>
      <w:r w:rsidRPr="007C4ABA">
        <w:rPr>
          <w:rStyle w:val="Emphasis"/>
        </w:rPr>
        <w:t>leader</w:t>
      </w:r>
      <w:r w:rsidRPr="00EC1144">
        <w:rPr>
          <w:sz w:val="16"/>
        </w:rPr>
        <w:t xml:space="preserve"> </w:t>
      </w:r>
      <w:r w:rsidRPr="00EC1144">
        <w:rPr>
          <w:rStyle w:val="StyleUnderline"/>
        </w:rPr>
        <w:t>of the</w:t>
      </w:r>
      <w:r w:rsidRPr="00EC1144">
        <w:rPr>
          <w:sz w:val="16"/>
        </w:rPr>
        <w:t xml:space="preserve"> </w:t>
      </w:r>
      <w:r w:rsidRPr="00EC1144">
        <w:rPr>
          <w:rStyle w:val="Emphasis"/>
        </w:rPr>
        <w:t>liberal democratic coalition.</w:t>
      </w:r>
    </w:p>
    <w:p w14:paraId="6117F526" w14:textId="77777777" w:rsidR="008C257C" w:rsidRPr="00EC1144" w:rsidRDefault="008C257C" w:rsidP="008C257C">
      <w:pPr>
        <w:rPr>
          <w:sz w:val="16"/>
        </w:rPr>
      </w:pPr>
      <w:r w:rsidRPr="00EC1144">
        <w:rPr>
          <w:rStyle w:val="StyleUnderline"/>
        </w:rPr>
        <w:t>Authoritarian regimes should</w:t>
      </w:r>
      <w:r w:rsidRPr="00EC1144">
        <w:rPr>
          <w:sz w:val="16"/>
        </w:rPr>
        <w:t xml:space="preserve"> also </w:t>
      </w:r>
      <w:r w:rsidRPr="00EC1144">
        <w:rPr>
          <w:rStyle w:val="StyleUnderline"/>
        </w:rPr>
        <w:t xml:space="preserve">be under </w:t>
      </w:r>
      <w:r w:rsidRPr="00EC1144">
        <w:rPr>
          <w:rStyle w:val="Emphasis"/>
        </w:rPr>
        <w:t>ceaseless scrutiny</w:t>
      </w:r>
      <w:r w:rsidRPr="00EC1144">
        <w:rPr>
          <w:sz w:val="16"/>
        </w:rPr>
        <w:t xml:space="preserve"> </w:t>
      </w:r>
      <w:r w:rsidRPr="00EC1144">
        <w:rPr>
          <w:rStyle w:val="StyleUnderline"/>
        </w:rPr>
        <w:t>for their abuse of</w:t>
      </w:r>
      <w:r w:rsidRPr="00EC1144">
        <w:rPr>
          <w:sz w:val="16"/>
        </w:rPr>
        <w:t xml:space="preserve"> </w:t>
      </w:r>
      <w:r w:rsidRPr="00EC1144">
        <w:rPr>
          <w:rStyle w:val="Emphasis"/>
        </w:rPr>
        <w:t>civil liberties</w:t>
      </w:r>
      <w:r w:rsidRPr="00EC1144">
        <w:rPr>
          <w:sz w:val="16"/>
        </w:rPr>
        <w:t xml:space="preserve"> </w:t>
      </w:r>
      <w:r w:rsidRPr="00EC1144">
        <w:rPr>
          <w:rStyle w:val="StyleUnderline"/>
        </w:rPr>
        <w:t>and</w:t>
      </w:r>
      <w:r w:rsidRPr="00EC1144">
        <w:rPr>
          <w:sz w:val="16"/>
        </w:rPr>
        <w:t xml:space="preserve"> </w:t>
      </w:r>
      <w:r w:rsidRPr="00EC1144">
        <w:rPr>
          <w:rStyle w:val="Emphasis"/>
        </w:rPr>
        <w:t>human rights</w:t>
      </w:r>
      <w:r w:rsidRPr="00EC1144">
        <w:rPr>
          <w:sz w:val="16"/>
        </w:rPr>
        <w:t xml:space="preserve">. The </w:t>
      </w:r>
      <w:r w:rsidRPr="00EC1144">
        <w:rPr>
          <w:rStyle w:val="StyleUnderline"/>
        </w:rPr>
        <w:t>democracies should orchestrate</w:t>
      </w:r>
      <w:r w:rsidRPr="00EC1144">
        <w:rPr>
          <w:sz w:val="16"/>
        </w:rPr>
        <w:t xml:space="preserve"> their </w:t>
      </w:r>
      <w:r w:rsidRPr="00EC1144">
        <w:rPr>
          <w:rStyle w:val="StyleUnderline"/>
        </w:rPr>
        <w:t xml:space="preserve">criticisms to </w:t>
      </w:r>
      <w:r w:rsidRPr="00EC1144">
        <w:rPr>
          <w:rStyle w:val="Emphasis"/>
        </w:rPr>
        <w:t>magnify their voices</w:t>
      </w:r>
      <w:r w:rsidRPr="00EC1144">
        <w:rPr>
          <w:sz w:val="16"/>
        </w:rPr>
        <w:t xml:space="preserve"> </w:t>
      </w:r>
      <w:r w:rsidRPr="00EC1144">
        <w:rPr>
          <w:rStyle w:val="StyleUnderline"/>
        </w:rPr>
        <w:t>and</w:t>
      </w:r>
      <w:r w:rsidRPr="00EC1144">
        <w:rPr>
          <w:sz w:val="16"/>
        </w:rPr>
        <w:t xml:space="preserve"> to prov</w:t>
      </w:r>
      <w:r w:rsidRPr="00EC1144">
        <w:rPr>
          <w:rStyle w:val="StyleUnderline"/>
        </w:rPr>
        <w:t>ide encouragement to opponents of authoritarian regimes</w:t>
      </w:r>
      <w:r w:rsidRPr="00EC1144">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6F24A9A3" w14:textId="77777777" w:rsidR="008C257C" w:rsidRPr="00EC1144" w:rsidRDefault="008C257C" w:rsidP="008C257C">
      <w:pPr>
        <w:rPr>
          <w:sz w:val="16"/>
        </w:rPr>
      </w:pPr>
      <w:r w:rsidRPr="00EC1144">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w:t>
      </w:r>
      <w:proofErr w:type="gramStart"/>
      <w:r w:rsidRPr="00EC1144">
        <w:rPr>
          <w:sz w:val="16"/>
        </w:rPr>
        <w:t>, in needless</w:t>
      </w:r>
      <w:proofErr w:type="gramEnd"/>
      <w:r w:rsidRPr="00EC1144">
        <w:rPr>
          <w:sz w:val="16"/>
        </w:rPr>
        <w:t xml:space="preserve"> tens of thousands of casualties and loss of lives. And for no honor, merit, or purpose.</w:t>
      </w:r>
    </w:p>
    <w:p w14:paraId="6C8CD590" w14:textId="77777777" w:rsidR="008C257C" w:rsidRPr="00EC1144" w:rsidRDefault="008C257C" w:rsidP="008C257C">
      <w:pPr>
        <w:rPr>
          <w:sz w:val="16"/>
        </w:rPr>
      </w:pPr>
      <w:r w:rsidRPr="00EC1144">
        <w:rPr>
          <w:rStyle w:val="StyleUnderline"/>
        </w:rPr>
        <w:t>Recognizing the limits of</w:t>
      </w:r>
      <w:r w:rsidRPr="00EC1144">
        <w:rPr>
          <w:sz w:val="16"/>
        </w:rPr>
        <w:t xml:space="preserve"> </w:t>
      </w:r>
      <w:r w:rsidRPr="00EC1144">
        <w:rPr>
          <w:rStyle w:val="Emphasis"/>
        </w:rPr>
        <w:t>military force</w:t>
      </w:r>
      <w:r w:rsidRPr="00EC1144">
        <w:rPr>
          <w:sz w:val="16"/>
        </w:rPr>
        <w:t xml:space="preserve"> </w:t>
      </w:r>
      <w:r w:rsidRPr="00EC1144">
        <w:rPr>
          <w:rStyle w:val="StyleUnderline"/>
        </w:rPr>
        <w:t>is not an invitation to</w:t>
      </w:r>
      <w:r w:rsidRPr="00EC1144">
        <w:rPr>
          <w:sz w:val="16"/>
        </w:rPr>
        <w:t xml:space="preserve"> </w:t>
      </w:r>
      <w:r w:rsidRPr="00EC1144">
        <w:rPr>
          <w:rStyle w:val="Emphasis"/>
        </w:rPr>
        <w:t>disarmament</w:t>
      </w:r>
      <w:r w:rsidRPr="00EC1144">
        <w:rPr>
          <w:sz w:val="16"/>
        </w:rPr>
        <w:t xml:space="preserve"> </w:t>
      </w:r>
      <w:r w:rsidRPr="00EC1144">
        <w:rPr>
          <w:rStyle w:val="StyleUnderline"/>
        </w:rPr>
        <w:t>as a response to</w:t>
      </w:r>
      <w:r w:rsidRPr="00EC1144">
        <w:rPr>
          <w:sz w:val="16"/>
        </w:rPr>
        <w:t xml:space="preserve"> </w:t>
      </w:r>
      <w:r w:rsidRPr="00EC1144">
        <w:rPr>
          <w:rStyle w:val="Emphasis"/>
        </w:rPr>
        <w:t>Chinese</w:t>
      </w:r>
      <w:r w:rsidRPr="00EC1144">
        <w:rPr>
          <w:sz w:val="16"/>
        </w:rPr>
        <w:t xml:space="preserve"> </w:t>
      </w:r>
      <w:r w:rsidRPr="00EC1144">
        <w:rPr>
          <w:rStyle w:val="StyleUnderline"/>
        </w:rPr>
        <w:t>or</w:t>
      </w:r>
      <w:r w:rsidRPr="00EC1144">
        <w:rPr>
          <w:sz w:val="16"/>
        </w:rPr>
        <w:t xml:space="preserve"> </w:t>
      </w:r>
      <w:r w:rsidRPr="00EC1144">
        <w:rPr>
          <w:rStyle w:val="Emphasis"/>
        </w:rPr>
        <w:t>Russian aggression</w:t>
      </w:r>
      <w:r w:rsidRPr="00EC1144">
        <w:rPr>
          <w:sz w:val="16"/>
        </w:rPr>
        <w:t xml:space="preserve"> </w:t>
      </w:r>
      <w:r w:rsidRPr="00EC1144">
        <w:rPr>
          <w:rStyle w:val="StyleUnderline"/>
        </w:rPr>
        <w:t>or the suppression of their populations</w:t>
      </w:r>
      <w:r w:rsidRPr="00EC1144">
        <w:rPr>
          <w:sz w:val="16"/>
        </w:rPr>
        <w:t xml:space="preserve">. </w:t>
      </w:r>
      <w:r w:rsidRPr="00EC1144">
        <w:rPr>
          <w:rStyle w:val="StyleUnderline"/>
          <w:highlight w:val="cyan"/>
        </w:rPr>
        <w:t>Maintaining</w:t>
      </w:r>
      <w:r w:rsidRPr="00EC1144">
        <w:rPr>
          <w:sz w:val="16"/>
          <w:highlight w:val="cyan"/>
        </w:rPr>
        <w:t xml:space="preserve"> </w:t>
      </w:r>
      <w:r w:rsidRPr="00EC1144">
        <w:rPr>
          <w:rStyle w:val="Emphasis"/>
          <w:highlight w:val="cyan"/>
        </w:rPr>
        <w:t>allied military forces</w:t>
      </w:r>
      <w:r w:rsidRPr="00EC1144">
        <w:rPr>
          <w:sz w:val="16"/>
          <w:highlight w:val="cyan"/>
        </w:rPr>
        <w:t xml:space="preserve"> </w:t>
      </w:r>
      <w:r w:rsidRPr="00EC1144">
        <w:rPr>
          <w:rStyle w:val="StyleUnderline"/>
          <w:highlight w:val="cyan"/>
        </w:rPr>
        <w:t>to deter</w:t>
      </w:r>
      <w:r w:rsidRPr="00EC1144">
        <w:rPr>
          <w:sz w:val="16"/>
          <w:highlight w:val="cyan"/>
        </w:rPr>
        <w:t xml:space="preserve"> </w:t>
      </w:r>
      <w:r w:rsidRPr="00EC1144">
        <w:rPr>
          <w:rStyle w:val="Emphasis"/>
          <w:highlight w:val="cyan"/>
        </w:rPr>
        <w:t>Chinese</w:t>
      </w:r>
      <w:r w:rsidRPr="00EC1144">
        <w:rPr>
          <w:sz w:val="16"/>
          <w:highlight w:val="cyan"/>
        </w:rPr>
        <w:t xml:space="preserve"> </w:t>
      </w:r>
      <w:r w:rsidRPr="00EC1144">
        <w:rPr>
          <w:rStyle w:val="StyleUnderline"/>
          <w:highlight w:val="cyan"/>
        </w:rPr>
        <w:t>or</w:t>
      </w:r>
      <w:r w:rsidRPr="00EC1144">
        <w:rPr>
          <w:sz w:val="16"/>
          <w:highlight w:val="cyan"/>
        </w:rPr>
        <w:t xml:space="preserve"> </w:t>
      </w:r>
      <w:r w:rsidRPr="00EC1144">
        <w:rPr>
          <w:rStyle w:val="Emphasis"/>
          <w:highlight w:val="cyan"/>
        </w:rPr>
        <w:t>Russian aggression</w:t>
      </w:r>
      <w:r w:rsidRPr="00EC1144">
        <w:rPr>
          <w:sz w:val="16"/>
          <w:highlight w:val="cyan"/>
        </w:rPr>
        <w:t xml:space="preserve"> </w:t>
      </w:r>
      <w:r w:rsidRPr="00EC1144">
        <w:rPr>
          <w:rStyle w:val="StyleUnderline"/>
          <w:highlight w:val="cyan"/>
        </w:rPr>
        <w:t>is a</w:t>
      </w:r>
      <w:r w:rsidRPr="00EC1144">
        <w:rPr>
          <w:sz w:val="16"/>
          <w:highlight w:val="cyan"/>
        </w:rPr>
        <w:t xml:space="preserve"> </w:t>
      </w:r>
      <w:r w:rsidRPr="00EC1144">
        <w:rPr>
          <w:rStyle w:val="Emphasis"/>
          <w:highlight w:val="cyan"/>
        </w:rPr>
        <w:t>collective responsibility</w:t>
      </w:r>
      <w:r w:rsidRPr="00EC1144">
        <w:rPr>
          <w:sz w:val="16"/>
          <w:highlight w:val="cyan"/>
        </w:rPr>
        <w:t xml:space="preserve"> </w:t>
      </w:r>
      <w:r w:rsidRPr="00EC1144">
        <w:rPr>
          <w:rStyle w:val="StyleUnderline"/>
          <w:highlight w:val="cyan"/>
        </w:rPr>
        <w:t>of</w:t>
      </w:r>
      <w:r w:rsidRPr="00EC1144">
        <w:rPr>
          <w:sz w:val="16"/>
        </w:rPr>
        <w:t xml:space="preserve"> the </w:t>
      </w:r>
      <w:r w:rsidRPr="00EC1144">
        <w:rPr>
          <w:rStyle w:val="Emphasis"/>
          <w:highlight w:val="cyan"/>
        </w:rPr>
        <w:t>democracies</w:t>
      </w:r>
      <w:r w:rsidRPr="00EC1144">
        <w:rPr>
          <w:sz w:val="16"/>
          <w:highlight w:val="cyan"/>
        </w:rPr>
        <w:t xml:space="preserve">. </w:t>
      </w:r>
      <w:r w:rsidRPr="00EC1144">
        <w:rPr>
          <w:rStyle w:val="StyleUnderline"/>
          <w:highlight w:val="cyan"/>
        </w:rPr>
        <w:t>Hanging</w:t>
      </w:r>
      <w:r w:rsidRPr="00EC1144">
        <w:rPr>
          <w:rStyle w:val="StyleUnderline"/>
        </w:rPr>
        <w:t xml:space="preserve"> over</w:t>
      </w:r>
      <w:r w:rsidRPr="00EC1144">
        <w:rPr>
          <w:sz w:val="16"/>
        </w:rPr>
        <w:t xml:space="preserve"> </w:t>
      </w:r>
      <w:r w:rsidRPr="00EC1144">
        <w:rPr>
          <w:rStyle w:val="Emphasis"/>
        </w:rPr>
        <w:t>authoritarian</w:t>
      </w:r>
      <w:r w:rsidRPr="00EC1144">
        <w:rPr>
          <w:sz w:val="16"/>
        </w:rPr>
        <w:t xml:space="preserve"> </w:t>
      </w:r>
      <w:r w:rsidRPr="00EC1144">
        <w:rPr>
          <w:rStyle w:val="StyleUnderline"/>
        </w:rPr>
        <w:t>and</w:t>
      </w:r>
      <w:r w:rsidRPr="00EC1144">
        <w:rPr>
          <w:sz w:val="16"/>
        </w:rPr>
        <w:t xml:space="preserve"> </w:t>
      </w:r>
      <w:r w:rsidRPr="00EC1144">
        <w:rPr>
          <w:rStyle w:val="Emphasis"/>
        </w:rPr>
        <w:t>democratic states</w:t>
      </w:r>
      <w:r w:rsidRPr="00EC1144">
        <w:rPr>
          <w:sz w:val="16"/>
        </w:rPr>
        <w:t xml:space="preserve"> – all of humanity – </w:t>
      </w:r>
      <w:r w:rsidRPr="00EC1144">
        <w:rPr>
          <w:rStyle w:val="StyleUnderline"/>
          <w:highlight w:val="cyan"/>
        </w:rPr>
        <w:t>is the specter of</w:t>
      </w:r>
      <w:r w:rsidRPr="00EC1144">
        <w:rPr>
          <w:sz w:val="16"/>
          <w:highlight w:val="cyan"/>
        </w:rPr>
        <w:t xml:space="preserve"> </w:t>
      </w:r>
      <w:r w:rsidRPr="00EC1144">
        <w:rPr>
          <w:rStyle w:val="Emphasis"/>
          <w:highlight w:val="cyan"/>
        </w:rPr>
        <w:t>nuclear war</w:t>
      </w:r>
      <w:r w:rsidRPr="00EC1144">
        <w:rPr>
          <w:sz w:val="16"/>
          <w:highlight w:val="cyan"/>
        </w:rPr>
        <w:t xml:space="preserve">. </w:t>
      </w:r>
      <w:r w:rsidRPr="00EC1144">
        <w:rPr>
          <w:rStyle w:val="StyleUnderline"/>
          <w:highlight w:val="cyan"/>
        </w:rPr>
        <w:t>Deterrence is</w:t>
      </w:r>
      <w:r w:rsidRPr="00EC1144">
        <w:rPr>
          <w:rStyle w:val="StyleUnderline"/>
        </w:rPr>
        <w:t xml:space="preserve"> still</w:t>
      </w:r>
      <w:r w:rsidRPr="00EC1144">
        <w:rPr>
          <w:sz w:val="16"/>
        </w:rPr>
        <w:t xml:space="preserve">, faute de </w:t>
      </w:r>
      <w:proofErr w:type="spellStart"/>
      <w:r w:rsidRPr="00EC1144">
        <w:rPr>
          <w:sz w:val="16"/>
        </w:rPr>
        <w:t>mieux</w:t>
      </w:r>
      <w:proofErr w:type="spellEnd"/>
      <w:r w:rsidRPr="00EC1144">
        <w:rPr>
          <w:sz w:val="16"/>
        </w:rPr>
        <w:t xml:space="preserve">, </w:t>
      </w:r>
      <w:r w:rsidRPr="00EC1144">
        <w:rPr>
          <w:rStyle w:val="Emphasis"/>
          <w:highlight w:val="cyan"/>
        </w:rPr>
        <w:t>the only feasible</w:t>
      </w:r>
      <w:r w:rsidRPr="00EC1144">
        <w:rPr>
          <w:sz w:val="16"/>
        </w:rPr>
        <w:t xml:space="preserve">, if dangerously unstable, </w:t>
      </w:r>
      <w:r w:rsidRPr="00EC1144">
        <w:rPr>
          <w:rStyle w:val="StyleUnderline"/>
          <w:highlight w:val="cyan"/>
        </w:rPr>
        <w:t>strategy to</w:t>
      </w:r>
      <w:r w:rsidRPr="00EC1144">
        <w:rPr>
          <w:rStyle w:val="StyleUnderline"/>
        </w:rPr>
        <w:t xml:space="preserve"> avoid</w:t>
      </w:r>
      <w:r w:rsidRPr="00EC1144">
        <w:rPr>
          <w:sz w:val="16"/>
        </w:rPr>
        <w:t xml:space="preserve"> </w:t>
      </w:r>
      <w:r w:rsidRPr="00EC1144">
        <w:rPr>
          <w:rStyle w:val="Emphasis"/>
        </w:rPr>
        <w:t>nuclear war</w:t>
      </w:r>
      <w:r w:rsidRPr="00EC1144">
        <w:rPr>
          <w:sz w:val="16"/>
        </w:rPr>
        <w:t xml:space="preserve"> </w:t>
      </w:r>
      <w:r w:rsidRPr="00EC1144">
        <w:rPr>
          <w:rStyle w:val="StyleUnderline"/>
        </w:rPr>
        <w:t>and</w:t>
      </w:r>
      <w:r w:rsidRPr="00EC1144">
        <w:rPr>
          <w:sz w:val="16"/>
        </w:rPr>
        <w:t xml:space="preserve"> </w:t>
      </w:r>
      <w:r w:rsidRPr="00EC1144">
        <w:rPr>
          <w:rStyle w:val="Emphasis"/>
          <w:highlight w:val="cyan"/>
        </w:rPr>
        <w:t>preserve</w:t>
      </w:r>
      <w:r w:rsidRPr="00EC1144">
        <w:rPr>
          <w:sz w:val="16"/>
        </w:rPr>
        <w:t xml:space="preserve">, however disquietly, the preservation of </w:t>
      </w:r>
      <w:r w:rsidRPr="00EC1144">
        <w:rPr>
          <w:rStyle w:val="Emphasis"/>
          <w:highlight w:val="cyan"/>
        </w:rPr>
        <w:t>democratic rule</w:t>
      </w:r>
      <w:r w:rsidRPr="00EC1144">
        <w:rPr>
          <w:sz w:val="16"/>
        </w:rPr>
        <w:t xml:space="preserve"> </w:t>
      </w:r>
      <w:r w:rsidRPr="00EC1144">
        <w:rPr>
          <w:rStyle w:val="StyleUnderline"/>
        </w:rPr>
        <w:t>and a</w:t>
      </w:r>
      <w:r w:rsidRPr="00EC1144">
        <w:rPr>
          <w:sz w:val="16"/>
        </w:rPr>
        <w:t xml:space="preserve"> </w:t>
      </w:r>
      <w:r w:rsidRPr="00EC1144">
        <w:rPr>
          <w:rStyle w:val="Emphasis"/>
        </w:rPr>
        <w:t>fragile</w:t>
      </w:r>
      <w:r w:rsidRPr="00EC1144">
        <w:rPr>
          <w:sz w:val="16"/>
        </w:rPr>
        <w:t xml:space="preserve"> </w:t>
      </w:r>
      <w:r w:rsidRPr="00EC1144">
        <w:rPr>
          <w:rStyle w:val="StyleUnderline"/>
        </w:rPr>
        <w:t>and</w:t>
      </w:r>
      <w:r w:rsidRPr="00EC1144">
        <w:rPr>
          <w:sz w:val="16"/>
        </w:rPr>
        <w:t xml:space="preserve"> </w:t>
      </w:r>
      <w:r w:rsidRPr="00EC1144">
        <w:rPr>
          <w:rStyle w:val="Emphasis"/>
        </w:rPr>
        <w:t>vulnerable</w:t>
      </w:r>
      <w:r w:rsidRPr="00EC1144">
        <w:rPr>
          <w:sz w:val="16"/>
        </w:rPr>
        <w:t xml:space="preserve"> </w:t>
      </w:r>
      <w:r w:rsidRPr="00EC1144">
        <w:rPr>
          <w:rStyle w:val="StyleUnderline"/>
        </w:rPr>
        <w:t>global society</w:t>
      </w:r>
      <w:r w:rsidRPr="00EC1144">
        <w:rPr>
          <w:sz w:val="16"/>
        </w:rPr>
        <w:t>.</w:t>
      </w:r>
    </w:p>
    <w:p w14:paraId="71E9DF2F" w14:textId="77777777" w:rsidR="008C257C" w:rsidRPr="00EC1144" w:rsidRDefault="008C257C" w:rsidP="008C257C">
      <w:pPr>
        <w:rPr>
          <w:sz w:val="16"/>
        </w:rPr>
      </w:pPr>
      <w:r w:rsidRPr="00EC1144">
        <w:rPr>
          <w:sz w:val="16"/>
        </w:rPr>
        <w:t xml:space="preserve">The states of the </w:t>
      </w:r>
      <w:r w:rsidRPr="00EC1144">
        <w:rPr>
          <w:rStyle w:val="StyleUnderline"/>
        </w:rPr>
        <w:t>Westphalian system</w:t>
      </w:r>
      <w:r w:rsidRPr="00EC1144">
        <w:rPr>
          <w:sz w:val="16"/>
        </w:rPr>
        <w:t xml:space="preserve">, a mix today of democratic and authoritarian regimes, </w:t>
      </w:r>
      <w:r w:rsidRPr="00EC1144">
        <w:rPr>
          <w:rStyle w:val="StyleUnderline"/>
        </w:rPr>
        <w:t>are trapped in a</w:t>
      </w:r>
      <w:r w:rsidRPr="00EC1144">
        <w:rPr>
          <w:sz w:val="16"/>
        </w:rPr>
        <w:t xml:space="preserve"> </w:t>
      </w:r>
      <w:r w:rsidRPr="00EC1144">
        <w:rPr>
          <w:rStyle w:val="Emphasis"/>
        </w:rPr>
        <w:t>Shakespearean tragedy</w:t>
      </w:r>
      <w:r w:rsidRPr="00EC1144">
        <w:rPr>
          <w:sz w:val="16"/>
        </w:rPr>
        <w:t xml:space="preserve"> </w:t>
      </w:r>
      <w:r w:rsidRPr="00EC1144">
        <w:rPr>
          <w:rStyle w:val="StyleUnderline"/>
        </w:rPr>
        <w:t>of their own making</w:t>
      </w:r>
      <w:r w:rsidRPr="00EC1144">
        <w:rPr>
          <w:sz w:val="16"/>
        </w:rPr>
        <w:t xml:space="preserve">. </w:t>
      </w:r>
      <w:r w:rsidRPr="00EC1144">
        <w:rPr>
          <w:rStyle w:val="StyleUnderline"/>
        </w:rPr>
        <w:t>There is no</w:t>
      </w:r>
      <w:r w:rsidRPr="00EC1144">
        <w:rPr>
          <w:sz w:val="16"/>
        </w:rPr>
        <w:t xml:space="preserve"> </w:t>
      </w:r>
      <w:r w:rsidRPr="00EC1144">
        <w:rPr>
          <w:rStyle w:val="Emphasis"/>
        </w:rPr>
        <w:t>easy exit</w:t>
      </w:r>
      <w:r w:rsidRPr="00EC1144">
        <w:rPr>
          <w:sz w:val="16"/>
        </w:rPr>
        <w:t xml:space="preserve"> </w:t>
      </w:r>
      <w:r w:rsidRPr="00EC1144">
        <w:rPr>
          <w:rStyle w:val="StyleUnderline"/>
        </w:rPr>
        <w:t>from this drama</w:t>
      </w:r>
      <w:r w:rsidRPr="00EC1144">
        <w:rPr>
          <w:sz w:val="16"/>
        </w:rPr>
        <w:t xml:space="preserve">, no deus ex machina on the horizon to save the world’s states and </w:t>
      </w:r>
      <w:proofErr w:type="gramStart"/>
      <w:r w:rsidRPr="00EC1144">
        <w:rPr>
          <w:sz w:val="16"/>
        </w:rPr>
        <w:t>peoples</w:t>
      </w:r>
      <w:proofErr w:type="gramEnd"/>
      <w:r w:rsidRPr="00EC1144">
        <w:rPr>
          <w:sz w:val="16"/>
        </w:rPr>
        <w:t xml:space="preserve"> who are both spectators and players. </w:t>
      </w:r>
      <w:r w:rsidRPr="00EC1144">
        <w:rPr>
          <w:rStyle w:val="Emphasis"/>
        </w:rPr>
        <w:t xml:space="preserve">Distasteful </w:t>
      </w:r>
      <w:r w:rsidRPr="007C4ABA">
        <w:rPr>
          <w:rStyle w:val="Emphasis"/>
        </w:rPr>
        <w:t>compromises</w:t>
      </w:r>
      <w:r w:rsidRPr="007C4ABA">
        <w:rPr>
          <w:sz w:val="16"/>
        </w:rPr>
        <w:t xml:space="preserve"> </w:t>
      </w:r>
      <w:r w:rsidRPr="007C4ABA">
        <w:rPr>
          <w:rStyle w:val="StyleUnderline"/>
        </w:rPr>
        <w:t>will be</w:t>
      </w:r>
      <w:r w:rsidRPr="007C4ABA">
        <w:rPr>
          <w:sz w:val="16"/>
        </w:rPr>
        <w:t xml:space="preserve"> </w:t>
      </w:r>
      <w:r w:rsidRPr="007C4ABA">
        <w:rPr>
          <w:rStyle w:val="Emphasis"/>
        </w:rPr>
        <w:t>necessary</w:t>
      </w:r>
      <w:r w:rsidRPr="007C4ABA">
        <w:rPr>
          <w:sz w:val="16"/>
        </w:rPr>
        <w:t xml:space="preserve"> </w:t>
      </w:r>
      <w:r w:rsidRPr="007C4ABA">
        <w:rPr>
          <w:rStyle w:val="StyleUnderline"/>
        </w:rPr>
        <w:t>between the two systems and their partisans to live in</w:t>
      </w:r>
      <w:r w:rsidRPr="007C4ABA">
        <w:rPr>
          <w:sz w:val="16"/>
        </w:rPr>
        <w:t xml:space="preserve"> </w:t>
      </w:r>
      <w:r w:rsidRPr="007C4ABA">
        <w:rPr>
          <w:rStyle w:val="Emphasis"/>
        </w:rPr>
        <w:t>continuing conflict</w:t>
      </w:r>
      <w:r w:rsidRPr="007C4ABA">
        <w:rPr>
          <w:sz w:val="16"/>
        </w:rPr>
        <w:t xml:space="preserve">, </w:t>
      </w:r>
      <w:r w:rsidRPr="007C4ABA">
        <w:rPr>
          <w:rStyle w:val="StyleUnderline"/>
        </w:rPr>
        <w:t>but short of</w:t>
      </w:r>
      <w:r w:rsidRPr="007C4ABA">
        <w:rPr>
          <w:sz w:val="16"/>
        </w:rPr>
        <w:t xml:space="preserve"> </w:t>
      </w:r>
      <w:r w:rsidRPr="007C4ABA">
        <w:rPr>
          <w:rStyle w:val="Emphasis"/>
        </w:rPr>
        <w:t>nuclear confrontation</w:t>
      </w:r>
      <w:r w:rsidRPr="007C4ABA">
        <w:rPr>
          <w:sz w:val="16"/>
        </w:rPr>
        <w:t xml:space="preserve"> </w:t>
      </w:r>
      <w:r w:rsidRPr="007C4ABA">
        <w:rPr>
          <w:rStyle w:val="StyleUnderline"/>
        </w:rPr>
        <w:t>as the</w:t>
      </w:r>
      <w:r w:rsidRPr="00EC1144">
        <w:rPr>
          <w:rStyle w:val="StyleUnderline"/>
        </w:rPr>
        <w:t xml:space="preserve"> struggle between</w:t>
      </w:r>
      <w:r w:rsidRPr="00EC1144">
        <w:rPr>
          <w:sz w:val="16"/>
        </w:rPr>
        <w:t xml:space="preserve"> </w:t>
      </w:r>
      <w:r w:rsidRPr="00EC1144">
        <w:rPr>
          <w:rStyle w:val="Emphasis"/>
        </w:rPr>
        <w:t>free</w:t>
      </w:r>
      <w:r w:rsidRPr="00EC1144">
        <w:rPr>
          <w:sz w:val="16"/>
        </w:rPr>
        <w:t xml:space="preserve"> </w:t>
      </w:r>
      <w:r w:rsidRPr="00EC1144">
        <w:rPr>
          <w:rStyle w:val="StyleUnderline"/>
        </w:rPr>
        <w:t>and</w:t>
      </w:r>
      <w:r w:rsidRPr="00EC1144">
        <w:rPr>
          <w:sz w:val="16"/>
        </w:rPr>
        <w:t xml:space="preserve"> </w:t>
      </w:r>
      <w:r w:rsidRPr="00EC1144">
        <w:rPr>
          <w:rStyle w:val="Emphasis"/>
        </w:rPr>
        <w:t>authoritarian rule</w:t>
      </w:r>
      <w:r w:rsidRPr="00EC1144">
        <w:rPr>
          <w:sz w:val="16"/>
        </w:rPr>
        <w:t xml:space="preserve"> </w:t>
      </w:r>
      <w:r w:rsidRPr="00EC1144">
        <w:rPr>
          <w:rStyle w:val="StyleUnderline"/>
        </w:rPr>
        <w:t>plays out over this century</w:t>
      </w:r>
      <w:r w:rsidRPr="00EC1144">
        <w:rPr>
          <w:sz w:val="16"/>
        </w:rPr>
        <w:t>.</w:t>
      </w:r>
    </w:p>
    <w:p w14:paraId="3424013D" w14:textId="77777777" w:rsidR="008C257C" w:rsidRPr="00EC1144" w:rsidRDefault="008C257C" w:rsidP="008C257C">
      <w:pPr>
        <w:pStyle w:val="Heading4"/>
        <w:rPr>
          <w:rFonts w:cs="Calibri"/>
        </w:rPr>
      </w:pPr>
      <w:r w:rsidRPr="00EC1144">
        <w:rPr>
          <w:rFonts w:cs="Calibri"/>
        </w:rPr>
        <w:t xml:space="preserve">Populism alone is </w:t>
      </w:r>
      <w:r w:rsidRPr="00EC1144">
        <w:rPr>
          <w:rFonts w:cs="Calibri"/>
          <w:u w:val="single"/>
        </w:rPr>
        <w:t>existential</w:t>
      </w:r>
      <w:r w:rsidRPr="00EC1144">
        <w:rPr>
          <w:rFonts w:cs="Calibri"/>
        </w:rPr>
        <w:t>.</w:t>
      </w:r>
    </w:p>
    <w:p w14:paraId="6450620A" w14:textId="77777777" w:rsidR="008C257C" w:rsidRPr="00EC1144" w:rsidRDefault="008C257C" w:rsidP="008C257C">
      <w:r w:rsidRPr="00EC1144">
        <w:rPr>
          <w:rStyle w:val="Style13ptBold"/>
        </w:rPr>
        <w:t>Taylor 23</w:t>
      </w:r>
      <w:r w:rsidRPr="00EC1144">
        <w:t>, Lecturer in Peace, Security, Development, and International Conflict Transformation at the University of Innsbruck and the Instituto Paz e Mente. (Noah Taylor, 03-22-2023, “Totalitarianism Risk and Peace,” Existential Risks in Peace and Conflict Studies, Springer)</w:t>
      </w:r>
    </w:p>
    <w:p w14:paraId="7ACE1483" w14:textId="77777777" w:rsidR="008C257C" w:rsidRPr="00EC1144" w:rsidRDefault="008C257C" w:rsidP="008C257C">
      <w:pPr>
        <w:rPr>
          <w:sz w:val="16"/>
        </w:rPr>
      </w:pPr>
      <w:r w:rsidRPr="00EC1144">
        <w:rPr>
          <w:sz w:val="16"/>
        </w:rPr>
        <w:t>PCS and Totalitarianism</w:t>
      </w:r>
    </w:p>
    <w:p w14:paraId="4EF5E198" w14:textId="77777777" w:rsidR="008C257C" w:rsidRPr="00EC1144" w:rsidRDefault="008C257C" w:rsidP="008C257C">
      <w:pPr>
        <w:rPr>
          <w:sz w:val="16"/>
        </w:rPr>
      </w:pPr>
      <w:r w:rsidRPr="00EC1144">
        <w:rPr>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49DC75BC" w14:textId="77777777" w:rsidR="008C257C" w:rsidRPr="00EC1144" w:rsidRDefault="008C257C" w:rsidP="008C257C">
      <w:pPr>
        <w:rPr>
          <w:sz w:val="16"/>
        </w:rPr>
      </w:pPr>
      <w:r w:rsidRPr="00EC1144">
        <w:rPr>
          <w:sz w:val="16"/>
        </w:rPr>
        <w:t xml:space="preserve">Globally, in the past 15 years, </w:t>
      </w:r>
      <w:r w:rsidRPr="00EC1144">
        <w:rPr>
          <w:rStyle w:val="Emphasis"/>
        </w:rPr>
        <w:t>democratic freedoms</w:t>
      </w:r>
      <w:r w:rsidRPr="00EC1144">
        <w:rPr>
          <w:sz w:val="16"/>
        </w:rPr>
        <w:t xml:space="preserve"> </w:t>
      </w:r>
      <w:r w:rsidRPr="00EC1144">
        <w:rPr>
          <w:rStyle w:val="StyleUnderline"/>
        </w:rPr>
        <w:t>have declined</w:t>
      </w:r>
      <w:r w:rsidRPr="00EC1144">
        <w:rPr>
          <w:sz w:val="16"/>
        </w:rPr>
        <w:t xml:space="preserve">, </w:t>
      </w:r>
      <w:r w:rsidRPr="00EC1144">
        <w:rPr>
          <w:rStyle w:val="StyleUnderline"/>
        </w:rPr>
        <w:t>while</w:t>
      </w:r>
      <w:r w:rsidRPr="00EC1144">
        <w:rPr>
          <w:sz w:val="16"/>
        </w:rPr>
        <w:t xml:space="preserve"> </w:t>
      </w:r>
      <w:r w:rsidRPr="00EC1144">
        <w:rPr>
          <w:rStyle w:val="Emphasis"/>
        </w:rPr>
        <w:t>authoritarianism</w:t>
      </w:r>
      <w:r w:rsidRPr="00EC1144">
        <w:rPr>
          <w:sz w:val="16"/>
        </w:rPr>
        <w:t xml:space="preserve"> </w:t>
      </w:r>
      <w:r w:rsidRPr="00EC1144">
        <w:rPr>
          <w:rStyle w:val="StyleUnderline"/>
        </w:rPr>
        <w:t>has been</w:t>
      </w:r>
      <w:r w:rsidRPr="00EC1144">
        <w:rPr>
          <w:sz w:val="16"/>
        </w:rPr>
        <w:t xml:space="preserve"> </w:t>
      </w:r>
      <w:r w:rsidRPr="00EC1144">
        <w:rPr>
          <w:rStyle w:val="Emphasis"/>
        </w:rPr>
        <w:t>on the rise</w:t>
      </w:r>
      <w:r w:rsidRPr="00EC1144">
        <w:rPr>
          <w:sz w:val="16"/>
        </w:rPr>
        <w:t xml:space="preserve"> (Freedom House 2022). </w:t>
      </w:r>
      <w:r w:rsidRPr="00EC1144">
        <w:rPr>
          <w:rStyle w:val="Emphasis"/>
          <w:highlight w:val="cyan"/>
        </w:rPr>
        <w:t>Populism</w:t>
      </w:r>
      <w:r w:rsidRPr="00EC1144">
        <w:rPr>
          <w:sz w:val="16"/>
        </w:rPr>
        <w:t xml:space="preserve">, a political perspective that </w:t>
      </w:r>
      <w:r w:rsidRPr="00EC1144">
        <w:rPr>
          <w:rStyle w:val="Emphasis"/>
          <w:highlight w:val="cyan"/>
        </w:rPr>
        <w:t>positions</w:t>
      </w:r>
      <w:r w:rsidRPr="00EC1144">
        <w:rPr>
          <w:sz w:val="16"/>
        </w:rPr>
        <w:t xml:space="preserve"> </w:t>
      </w:r>
      <w:r w:rsidRPr="00EC1144">
        <w:rPr>
          <w:rStyle w:val="StyleUnderline"/>
        </w:rPr>
        <w:t>a group identified as</w:t>
      </w:r>
      <w:r w:rsidRPr="00EC1144">
        <w:rPr>
          <w:sz w:val="16"/>
        </w:rPr>
        <w:t xml:space="preserve"> “</w:t>
      </w:r>
      <w:r w:rsidRPr="00EC1144">
        <w:rPr>
          <w:rStyle w:val="Emphasis"/>
          <w:highlight w:val="cyan"/>
        </w:rPr>
        <w:t>the people</w:t>
      </w:r>
      <w:r w:rsidRPr="00EC1144">
        <w:rPr>
          <w:sz w:val="16"/>
          <w:highlight w:val="cyan"/>
        </w:rPr>
        <w:t xml:space="preserve">” </w:t>
      </w:r>
      <w:r w:rsidRPr="00EC1144">
        <w:rPr>
          <w:rStyle w:val="StyleUnderline"/>
          <w:highlight w:val="cyan"/>
        </w:rPr>
        <w:t>against</w:t>
      </w:r>
      <w:r w:rsidRPr="00EC1144">
        <w:rPr>
          <w:sz w:val="16"/>
          <w:highlight w:val="cyan"/>
        </w:rPr>
        <w:t xml:space="preserve"> “</w:t>
      </w:r>
      <w:r w:rsidRPr="00EC1144">
        <w:rPr>
          <w:rStyle w:val="Emphasis"/>
          <w:highlight w:val="cyan"/>
        </w:rPr>
        <w:t>the elite</w:t>
      </w:r>
      <w:r w:rsidRPr="00EC1144">
        <w:rPr>
          <w:sz w:val="16"/>
        </w:rPr>
        <w:t xml:space="preserve">,” has also been on the rise worldwide (Rodríguez-Pose 2020; IDEA 2021; Berman 2019). Donald </w:t>
      </w:r>
      <w:r w:rsidRPr="00EC1144">
        <w:rPr>
          <w:rStyle w:val="Emphasis"/>
        </w:rPr>
        <w:t>Trump’s</w:t>
      </w:r>
      <w:r w:rsidRPr="00EC1144">
        <w:rPr>
          <w:sz w:val="16"/>
        </w:rPr>
        <w:t xml:space="preserve"> “</w:t>
      </w:r>
      <w:r w:rsidRPr="00EC1144">
        <w:rPr>
          <w:rStyle w:val="Emphasis"/>
          <w:highlight w:val="cyan"/>
        </w:rPr>
        <w:t>M</w:t>
      </w:r>
      <w:r w:rsidRPr="00EC1144">
        <w:rPr>
          <w:rStyle w:val="StyleUnderline"/>
        </w:rPr>
        <w:t>ake</w:t>
      </w:r>
      <w:r w:rsidRPr="00EC1144">
        <w:rPr>
          <w:sz w:val="16"/>
        </w:rPr>
        <w:t xml:space="preserve"> </w:t>
      </w:r>
      <w:r w:rsidRPr="00EC1144">
        <w:rPr>
          <w:rStyle w:val="Emphasis"/>
          <w:highlight w:val="cyan"/>
        </w:rPr>
        <w:t>A</w:t>
      </w:r>
      <w:r w:rsidRPr="00EC1144">
        <w:rPr>
          <w:rStyle w:val="StyleUnderline"/>
        </w:rPr>
        <w:t>merica</w:t>
      </w:r>
      <w:r w:rsidRPr="00EC1144">
        <w:rPr>
          <w:sz w:val="16"/>
        </w:rPr>
        <w:t xml:space="preserve"> </w:t>
      </w:r>
      <w:r w:rsidRPr="00EC1144">
        <w:rPr>
          <w:rStyle w:val="Emphasis"/>
          <w:highlight w:val="cyan"/>
        </w:rPr>
        <w:t>G</w:t>
      </w:r>
      <w:r w:rsidRPr="00EC1144">
        <w:rPr>
          <w:rStyle w:val="StyleUnderline"/>
        </w:rPr>
        <w:t>re</w:t>
      </w:r>
      <w:r w:rsidRPr="00EC1144">
        <w:rPr>
          <w:rStyle w:val="Emphasis"/>
          <w:highlight w:val="cyan"/>
        </w:rPr>
        <w:t>a</w:t>
      </w:r>
      <w:r w:rsidRPr="00EC1144">
        <w:rPr>
          <w:rStyle w:val="StyleUnderline"/>
        </w:rPr>
        <w:t>t</w:t>
      </w:r>
      <w:r w:rsidRPr="00EC1144">
        <w:rPr>
          <w:sz w:val="16"/>
        </w:rPr>
        <w:t xml:space="preserve">” </w:t>
      </w:r>
      <w:r w:rsidRPr="00EC1144">
        <w:rPr>
          <w:rStyle w:val="StyleUnderline"/>
        </w:rPr>
        <w:t>campaign and the</w:t>
      </w:r>
      <w:r w:rsidRPr="00EC1144">
        <w:rPr>
          <w:sz w:val="16"/>
        </w:rPr>
        <w:t xml:space="preserve"> </w:t>
      </w:r>
      <w:r w:rsidRPr="007C4ABA">
        <w:rPr>
          <w:rStyle w:val="Emphasis"/>
        </w:rPr>
        <w:t>Tea Party</w:t>
      </w:r>
      <w:r w:rsidRPr="007C4ABA">
        <w:rPr>
          <w:sz w:val="16"/>
        </w:rPr>
        <w:t xml:space="preserve">, </w:t>
      </w:r>
      <w:r w:rsidRPr="007C4ABA">
        <w:rPr>
          <w:rStyle w:val="StyleUnderline"/>
        </w:rPr>
        <w:t>in</w:t>
      </w:r>
      <w:r w:rsidRPr="00EC1144">
        <w:rPr>
          <w:rStyle w:val="StyleUnderline"/>
        </w:rPr>
        <w:t xml:space="preserve"> the USA</w:t>
      </w:r>
      <w:r w:rsidRPr="00EC1144">
        <w:rPr>
          <w:sz w:val="16"/>
        </w:rPr>
        <w:t xml:space="preserve"> the </w:t>
      </w:r>
      <w:r w:rsidRPr="00EC1144">
        <w:rPr>
          <w:rStyle w:val="StyleUnderline"/>
        </w:rPr>
        <w:t>rise of</w:t>
      </w:r>
      <w:r w:rsidRPr="00EC1144">
        <w:rPr>
          <w:sz w:val="16"/>
        </w:rPr>
        <w:t xml:space="preserve"> </w:t>
      </w:r>
      <w:r w:rsidRPr="00EC1144">
        <w:rPr>
          <w:rStyle w:val="Emphasis"/>
        </w:rPr>
        <w:t>Boris Johnson</w:t>
      </w:r>
      <w:r w:rsidRPr="00EC1144">
        <w:rPr>
          <w:sz w:val="16"/>
        </w:rPr>
        <w:t xml:space="preserve"> </w:t>
      </w:r>
      <w:r w:rsidRPr="00EC1144">
        <w:rPr>
          <w:rStyle w:val="StyleUnderline"/>
        </w:rPr>
        <w:t>and</w:t>
      </w:r>
      <w:r w:rsidRPr="00EC1144">
        <w:rPr>
          <w:sz w:val="16"/>
        </w:rPr>
        <w:t xml:space="preserve"> the </w:t>
      </w:r>
      <w:r w:rsidRPr="00EC1144">
        <w:rPr>
          <w:rStyle w:val="Emphasis"/>
          <w:highlight w:val="cyan"/>
        </w:rPr>
        <w:t>Brexit</w:t>
      </w:r>
      <w:r w:rsidRPr="00EC1144">
        <w:rPr>
          <w:sz w:val="16"/>
        </w:rPr>
        <w:t xml:space="preserve"> movement </w:t>
      </w:r>
      <w:r w:rsidRPr="00EC1144">
        <w:rPr>
          <w:rStyle w:val="StyleUnderline"/>
        </w:rPr>
        <w:t>in the UK</w:t>
      </w:r>
      <w:r w:rsidRPr="00EC1144">
        <w:rPr>
          <w:sz w:val="16"/>
        </w:rPr>
        <w:t xml:space="preserve">, </w:t>
      </w:r>
      <w:r w:rsidRPr="00EC1144">
        <w:rPr>
          <w:rStyle w:val="StyleUnderline"/>
        </w:rPr>
        <w:t>the election of</w:t>
      </w:r>
      <w:r w:rsidRPr="00EC1144">
        <w:rPr>
          <w:sz w:val="16"/>
        </w:rPr>
        <w:t xml:space="preserve"> Narendra </w:t>
      </w:r>
      <w:r w:rsidRPr="00EC1144">
        <w:rPr>
          <w:rStyle w:val="Emphasis"/>
          <w:highlight w:val="cyan"/>
        </w:rPr>
        <w:t>Modi</w:t>
      </w:r>
      <w:r w:rsidRPr="00EC1144">
        <w:rPr>
          <w:sz w:val="16"/>
        </w:rPr>
        <w:t xml:space="preserve"> </w:t>
      </w:r>
      <w:r w:rsidRPr="00EC1144">
        <w:rPr>
          <w:rStyle w:val="StyleUnderline"/>
        </w:rPr>
        <w:t>and the</w:t>
      </w:r>
      <w:r w:rsidRPr="00EC1144">
        <w:rPr>
          <w:sz w:val="16"/>
        </w:rPr>
        <w:t xml:space="preserve"> rise of the </w:t>
      </w:r>
      <w:proofErr w:type="spellStart"/>
      <w:r w:rsidRPr="00EC1144">
        <w:rPr>
          <w:rStyle w:val="Emphasis"/>
        </w:rPr>
        <w:t>Bharatiya</w:t>
      </w:r>
      <w:proofErr w:type="spellEnd"/>
      <w:r w:rsidRPr="00EC1144">
        <w:rPr>
          <w:rStyle w:val="Emphasis"/>
        </w:rPr>
        <w:t xml:space="preserve"> Janata Party</w:t>
      </w:r>
      <w:r w:rsidRPr="00EC1144">
        <w:rPr>
          <w:sz w:val="16"/>
        </w:rPr>
        <w:t xml:space="preserve"> </w:t>
      </w:r>
      <w:r w:rsidRPr="00EC1144">
        <w:rPr>
          <w:rStyle w:val="StyleUnderline"/>
        </w:rPr>
        <w:t>in India</w:t>
      </w:r>
      <w:r w:rsidRPr="00EC1144">
        <w:rPr>
          <w:sz w:val="16"/>
        </w:rPr>
        <w:t xml:space="preserve">, </w:t>
      </w:r>
      <w:r w:rsidRPr="00EC1144">
        <w:rPr>
          <w:rStyle w:val="StyleUnderline"/>
        </w:rPr>
        <w:t>Rodrigo</w:t>
      </w:r>
      <w:r w:rsidRPr="00EC1144">
        <w:rPr>
          <w:sz w:val="16"/>
        </w:rPr>
        <w:t xml:space="preserve"> </w:t>
      </w:r>
      <w:r w:rsidRPr="00EC1144">
        <w:rPr>
          <w:rStyle w:val="Emphasis"/>
          <w:highlight w:val="cyan"/>
        </w:rPr>
        <w:t>Duterte</w:t>
      </w:r>
      <w:r w:rsidRPr="00EC1144">
        <w:rPr>
          <w:sz w:val="16"/>
        </w:rPr>
        <w:t xml:space="preserve"> </w:t>
      </w:r>
      <w:r w:rsidRPr="00EC1144">
        <w:rPr>
          <w:rStyle w:val="StyleUnderline"/>
        </w:rPr>
        <w:t>and Bongbong</w:t>
      </w:r>
      <w:r w:rsidRPr="00EC1144">
        <w:rPr>
          <w:sz w:val="16"/>
        </w:rPr>
        <w:t xml:space="preserve"> </w:t>
      </w:r>
      <w:r w:rsidRPr="00EC1144">
        <w:rPr>
          <w:rStyle w:val="Emphasis"/>
        </w:rPr>
        <w:t>Marcos</w:t>
      </w:r>
      <w:r w:rsidRPr="00EC1144">
        <w:rPr>
          <w:sz w:val="16"/>
        </w:rPr>
        <w:t xml:space="preserve"> </w:t>
      </w:r>
      <w:r w:rsidRPr="00EC1144">
        <w:rPr>
          <w:rStyle w:val="StyleUnderline"/>
        </w:rPr>
        <w:t>in the</w:t>
      </w:r>
      <w:r w:rsidRPr="00EC1144">
        <w:rPr>
          <w:sz w:val="16"/>
        </w:rPr>
        <w:t xml:space="preserve"> </w:t>
      </w:r>
      <w:r w:rsidRPr="00EC1144">
        <w:rPr>
          <w:rStyle w:val="Emphasis"/>
        </w:rPr>
        <w:t>Philippines</w:t>
      </w:r>
      <w:r w:rsidRPr="00EC1144">
        <w:rPr>
          <w:sz w:val="16"/>
        </w:rPr>
        <w:t xml:space="preserve">, </w:t>
      </w:r>
      <w:r w:rsidRPr="00EC1144">
        <w:rPr>
          <w:rStyle w:val="StyleUnderline"/>
        </w:rPr>
        <w:t>Prabowo</w:t>
      </w:r>
      <w:r w:rsidRPr="00EC1144">
        <w:rPr>
          <w:sz w:val="16"/>
        </w:rPr>
        <w:t xml:space="preserve"> </w:t>
      </w:r>
      <w:proofErr w:type="spellStart"/>
      <w:r w:rsidRPr="00EC1144">
        <w:rPr>
          <w:rStyle w:val="Emphasis"/>
        </w:rPr>
        <w:t>Subinto</w:t>
      </w:r>
      <w:proofErr w:type="spellEnd"/>
      <w:r w:rsidRPr="00EC1144">
        <w:rPr>
          <w:sz w:val="16"/>
        </w:rPr>
        <w:t xml:space="preserve"> </w:t>
      </w:r>
      <w:r w:rsidRPr="00EC1144">
        <w:rPr>
          <w:rStyle w:val="StyleUnderline"/>
        </w:rPr>
        <w:t>and Joko</w:t>
      </w:r>
      <w:r w:rsidRPr="00EC1144">
        <w:rPr>
          <w:sz w:val="16"/>
        </w:rPr>
        <w:t xml:space="preserve"> </w:t>
      </w:r>
      <w:r w:rsidRPr="00EC1144">
        <w:rPr>
          <w:rStyle w:val="Emphasis"/>
        </w:rPr>
        <w:t>Widodo</w:t>
      </w:r>
      <w:r w:rsidRPr="00EC1144">
        <w:rPr>
          <w:sz w:val="16"/>
        </w:rPr>
        <w:t xml:space="preserve"> </w:t>
      </w:r>
      <w:r w:rsidRPr="00EC1144">
        <w:rPr>
          <w:rStyle w:val="StyleUnderline"/>
        </w:rPr>
        <w:t>in</w:t>
      </w:r>
      <w:r w:rsidRPr="00EC1144">
        <w:rPr>
          <w:sz w:val="16"/>
        </w:rPr>
        <w:t xml:space="preserve"> </w:t>
      </w:r>
      <w:r w:rsidRPr="00EC1144">
        <w:rPr>
          <w:rStyle w:val="Emphasis"/>
        </w:rPr>
        <w:t>Indonesia</w:t>
      </w:r>
      <w:r w:rsidRPr="00EC1144">
        <w:rPr>
          <w:sz w:val="16"/>
        </w:rPr>
        <w:t xml:space="preserve">, and </w:t>
      </w:r>
      <w:r w:rsidRPr="00EC1144">
        <w:rPr>
          <w:rStyle w:val="StyleUnderline"/>
        </w:rPr>
        <w:t>Jair</w:t>
      </w:r>
      <w:r w:rsidRPr="00EC1144">
        <w:rPr>
          <w:sz w:val="16"/>
        </w:rPr>
        <w:t xml:space="preserve"> </w:t>
      </w:r>
      <w:r w:rsidRPr="00EC1144">
        <w:rPr>
          <w:rStyle w:val="Emphasis"/>
          <w:highlight w:val="cyan"/>
        </w:rPr>
        <w:t>Bolsonaro</w:t>
      </w:r>
      <w:r w:rsidRPr="00EC1144">
        <w:rPr>
          <w:sz w:val="16"/>
        </w:rPr>
        <w:t xml:space="preserve"> </w:t>
      </w:r>
      <w:r w:rsidRPr="00EC1144">
        <w:rPr>
          <w:rStyle w:val="StyleUnderline"/>
        </w:rPr>
        <w:t>in</w:t>
      </w:r>
      <w:r w:rsidRPr="00EC1144">
        <w:rPr>
          <w:sz w:val="16"/>
        </w:rPr>
        <w:t xml:space="preserve"> </w:t>
      </w:r>
      <w:r w:rsidRPr="00EC1144">
        <w:rPr>
          <w:rStyle w:val="Emphasis"/>
        </w:rPr>
        <w:t>Brazil</w:t>
      </w:r>
      <w:r w:rsidRPr="00EC1144">
        <w:rPr>
          <w:sz w:val="16"/>
        </w:rPr>
        <w:t xml:space="preserve"> </w:t>
      </w:r>
      <w:r w:rsidRPr="00EC1144">
        <w:rPr>
          <w:rStyle w:val="StyleUnderline"/>
        </w:rPr>
        <w:t xml:space="preserve">are all </w:t>
      </w:r>
      <w:r w:rsidRPr="00EC1144">
        <w:rPr>
          <w:rStyle w:val="StyleUnderline"/>
          <w:highlight w:val="cyan"/>
        </w:rPr>
        <w:t>evidence of this trend</w:t>
      </w:r>
      <w:r w:rsidRPr="00EC1144">
        <w:rPr>
          <w:sz w:val="16"/>
        </w:rPr>
        <w:t>.</w:t>
      </w:r>
    </w:p>
    <w:p w14:paraId="299D8E41" w14:textId="77777777" w:rsidR="008C257C" w:rsidRPr="00EC1144" w:rsidRDefault="008C257C" w:rsidP="008C257C">
      <w:pPr>
        <w:rPr>
          <w:sz w:val="16"/>
        </w:rPr>
      </w:pPr>
      <w:r w:rsidRPr="00EC1144">
        <w:rPr>
          <w:sz w:val="16"/>
        </w:rPr>
        <w:t xml:space="preserve">Scholars debate the relationship between populism, totalitarianism, and democracy. Some see </w:t>
      </w:r>
      <w:r w:rsidRPr="00EC1144">
        <w:rPr>
          <w:rStyle w:val="Emphasis"/>
        </w:rPr>
        <w:t>populism</w:t>
      </w:r>
      <w:r w:rsidRPr="00EC1144">
        <w:rPr>
          <w:sz w:val="16"/>
        </w:rPr>
        <w:t xml:space="preserve"> as </w:t>
      </w:r>
      <w:r w:rsidRPr="00EC1144">
        <w:rPr>
          <w:rStyle w:val="StyleUnderline"/>
        </w:rPr>
        <w:t>a</w:t>
      </w:r>
      <w:r w:rsidRPr="00EC1144">
        <w:rPr>
          <w:sz w:val="16"/>
        </w:rPr>
        <w:t xml:space="preserve"> </w:t>
      </w:r>
      <w:r w:rsidRPr="00EC1144">
        <w:rPr>
          <w:rStyle w:val="Emphasis"/>
        </w:rPr>
        <w:t>direct threat</w:t>
      </w:r>
      <w:r w:rsidRPr="00EC1144">
        <w:rPr>
          <w:sz w:val="16"/>
        </w:rPr>
        <w:t xml:space="preserve"> </w:t>
      </w:r>
      <w:r w:rsidRPr="00EC1144">
        <w:rPr>
          <w:rStyle w:val="StyleUnderline"/>
        </w:rPr>
        <w:t>to</w:t>
      </w:r>
      <w:r w:rsidRPr="00EC1144">
        <w:rPr>
          <w:sz w:val="16"/>
        </w:rPr>
        <w:t xml:space="preserve"> </w:t>
      </w:r>
      <w:r w:rsidRPr="00EC1144">
        <w:rPr>
          <w:rStyle w:val="Emphasis"/>
        </w:rPr>
        <w:t>democracy</w:t>
      </w:r>
      <w:r w:rsidRPr="00EC1144">
        <w:rPr>
          <w:sz w:val="16"/>
        </w:rPr>
        <w:t xml:space="preserve"> (Urbinati 1998), as a critique of it (March 2007), as ambiguously related to democracy (Panizza 2005; </w:t>
      </w:r>
      <w:proofErr w:type="spellStart"/>
      <w:r w:rsidRPr="00EC1144">
        <w:rPr>
          <w:sz w:val="16"/>
        </w:rPr>
        <w:t>Mény</w:t>
      </w:r>
      <w:proofErr w:type="spellEnd"/>
      <w:r w:rsidRPr="00EC1144">
        <w:rPr>
          <w:sz w:val="16"/>
        </w:rPr>
        <w:t xml:space="preserve"> and Surel 2002), and others as a valid form of </w:t>
      </w:r>
      <w:proofErr w:type="gramStart"/>
      <w:r w:rsidRPr="00EC1144">
        <w:rPr>
          <w:sz w:val="16"/>
        </w:rPr>
        <w:t>democracy in itself</w:t>
      </w:r>
      <w:proofErr w:type="gramEnd"/>
      <w:r w:rsidRPr="00EC1144">
        <w:rPr>
          <w:sz w:val="16"/>
        </w:rPr>
        <w:t xml:space="preserve"> (</w:t>
      </w:r>
      <w:proofErr w:type="spellStart"/>
      <w:r w:rsidRPr="00EC1144">
        <w:rPr>
          <w:sz w:val="16"/>
        </w:rPr>
        <w:t>Albertazzi</w:t>
      </w:r>
      <w:proofErr w:type="spellEnd"/>
      <w:r w:rsidRPr="00EC1144">
        <w:rPr>
          <w:sz w:val="16"/>
        </w:rPr>
        <w:t xml:space="preserve"> and McDonnell 2008).</w:t>
      </w:r>
    </w:p>
    <w:p w14:paraId="1C672F1A" w14:textId="77777777" w:rsidR="008C257C" w:rsidRPr="00EC1144" w:rsidRDefault="008C257C" w:rsidP="008C257C">
      <w:pPr>
        <w:rPr>
          <w:sz w:val="16"/>
        </w:rPr>
      </w:pPr>
      <w:r w:rsidRPr="00EC1144">
        <w:rPr>
          <w:rStyle w:val="StyleUnderline"/>
        </w:rPr>
        <w:t>Totalitarian systems have</w:t>
      </w:r>
      <w:r w:rsidRPr="00EC1144">
        <w:rPr>
          <w:sz w:val="16"/>
        </w:rPr>
        <w:t xml:space="preserve"> </w:t>
      </w:r>
      <w:r w:rsidRPr="00EC1144">
        <w:rPr>
          <w:rStyle w:val="Emphasis"/>
        </w:rPr>
        <w:t>historically fallen</w:t>
      </w:r>
      <w:r w:rsidRPr="00EC1144">
        <w:rPr>
          <w:sz w:val="16"/>
        </w:rPr>
        <w:t xml:space="preserve"> </w:t>
      </w:r>
      <w:r w:rsidRPr="00EC1144">
        <w:rPr>
          <w:rStyle w:val="StyleUnderline"/>
        </w:rPr>
        <w:t>from power either by being</w:t>
      </w:r>
      <w:r w:rsidRPr="00EC1144">
        <w:rPr>
          <w:sz w:val="16"/>
        </w:rPr>
        <w:t xml:space="preserve"> </w:t>
      </w:r>
      <w:r w:rsidRPr="00EC1144">
        <w:rPr>
          <w:rStyle w:val="Emphasis"/>
        </w:rPr>
        <w:t>destroyed</w:t>
      </w:r>
      <w:r w:rsidRPr="00EC1144">
        <w:rPr>
          <w:sz w:val="16"/>
        </w:rPr>
        <w:t xml:space="preserve"> </w:t>
      </w:r>
      <w:r w:rsidRPr="00EC1144">
        <w:rPr>
          <w:rStyle w:val="StyleUnderline"/>
        </w:rPr>
        <w:t>by an outside force</w:t>
      </w:r>
      <w:r w:rsidRPr="00EC1144">
        <w:rPr>
          <w:sz w:val="16"/>
        </w:rPr>
        <w:t xml:space="preserve">, </w:t>
      </w:r>
      <w:r w:rsidRPr="00EC1144">
        <w:rPr>
          <w:rStyle w:val="Emphasis"/>
        </w:rPr>
        <w:t>internal revolt</w:t>
      </w:r>
      <w:r w:rsidRPr="00EC1144">
        <w:rPr>
          <w:sz w:val="16"/>
        </w:rPr>
        <w:t xml:space="preserve"> </w:t>
      </w:r>
      <w:r w:rsidRPr="00EC1144">
        <w:rPr>
          <w:rStyle w:val="StyleUnderline"/>
        </w:rPr>
        <w:t>from the masses</w:t>
      </w:r>
      <w:r w:rsidRPr="00EC1144">
        <w:rPr>
          <w:sz w:val="16"/>
        </w:rPr>
        <w:t xml:space="preserve">, </w:t>
      </w:r>
      <w:r w:rsidRPr="00EC1144">
        <w:rPr>
          <w:rStyle w:val="StyleUnderline"/>
        </w:rPr>
        <w:t>or the rise of a sufficiently powerful</w:t>
      </w:r>
      <w:r w:rsidRPr="00EC1144">
        <w:rPr>
          <w:sz w:val="16"/>
        </w:rPr>
        <w:t xml:space="preserve"> </w:t>
      </w:r>
      <w:r w:rsidRPr="00EC1144">
        <w:rPr>
          <w:rStyle w:val="Emphasis"/>
        </w:rPr>
        <w:t>discontent middle class</w:t>
      </w:r>
      <w:r w:rsidRPr="00EC1144">
        <w:rPr>
          <w:sz w:val="16"/>
        </w:rPr>
        <w:t xml:space="preserve"> </w:t>
      </w:r>
      <w:r w:rsidRPr="00EC1144">
        <w:rPr>
          <w:rStyle w:val="StyleUnderline"/>
        </w:rPr>
        <w:t>or by</w:t>
      </w:r>
      <w:r w:rsidRPr="00EC1144">
        <w:rPr>
          <w:sz w:val="16"/>
        </w:rPr>
        <w:t xml:space="preserve"> </w:t>
      </w:r>
      <w:r w:rsidRPr="00EC1144">
        <w:rPr>
          <w:rStyle w:val="Emphasis"/>
        </w:rPr>
        <w:t>losing</w:t>
      </w:r>
      <w:r w:rsidRPr="00EC1144">
        <w:rPr>
          <w:sz w:val="16"/>
        </w:rPr>
        <w:t xml:space="preserve"> </w:t>
      </w:r>
      <w:r w:rsidRPr="00EC1144">
        <w:rPr>
          <w:rStyle w:val="StyleUnderline"/>
        </w:rPr>
        <w:t>their own ability to</w:t>
      </w:r>
      <w:r w:rsidRPr="00EC1144">
        <w:rPr>
          <w:sz w:val="16"/>
        </w:rPr>
        <w:t xml:space="preserve"> </w:t>
      </w:r>
      <w:r w:rsidRPr="00EC1144">
        <w:rPr>
          <w:rStyle w:val="Emphasis"/>
        </w:rPr>
        <w:t>govern</w:t>
      </w:r>
      <w:r w:rsidRPr="00EC1144">
        <w:rPr>
          <w:sz w:val="16"/>
        </w:rPr>
        <w:t xml:space="preserve"> (Orwell 1982, 170). If a regimen could guard against these forces efficiently, they could likely maintain control for a long time.</w:t>
      </w:r>
    </w:p>
    <w:p w14:paraId="3D86C9F8" w14:textId="77777777" w:rsidR="008C257C" w:rsidRPr="00EC1144" w:rsidRDefault="008C257C" w:rsidP="008C257C">
      <w:pPr>
        <w:rPr>
          <w:sz w:val="16"/>
        </w:rPr>
      </w:pPr>
      <w:r w:rsidRPr="00EC1144">
        <w:rPr>
          <w:sz w:val="16"/>
        </w:rPr>
        <w:t xml:space="preserve">Where </w:t>
      </w:r>
      <w:r w:rsidRPr="00EC1144">
        <w:rPr>
          <w:rStyle w:val="Emphasis"/>
          <w:highlight w:val="cyan"/>
        </w:rPr>
        <w:t>populism</w:t>
      </w:r>
      <w:r w:rsidRPr="00EC1144">
        <w:rPr>
          <w:sz w:val="16"/>
        </w:rPr>
        <w:t xml:space="preserve"> </w:t>
      </w:r>
      <w:r w:rsidRPr="00EC1144">
        <w:rPr>
          <w:rStyle w:val="StyleUnderline"/>
        </w:rPr>
        <w:t xml:space="preserve">as </w:t>
      </w:r>
      <w:r w:rsidRPr="00EC1144">
        <w:rPr>
          <w:rStyle w:val="StyleUnderline"/>
          <w:highlight w:val="cyan"/>
        </w:rPr>
        <w:t>a type of</w:t>
      </w:r>
      <w:r w:rsidRPr="00EC1144">
        <w:rPr>
          <w:sz w:val="16"/>
        </w:rPr>
        <w:t xml:space="preserve"> </w:t>
      </w:r>
      <w:proofErr w:type="gramStart"/>
      <w:r w:rsidRPr="00EC1144">
        <w:rPr>
          <w:rStyle w:val="Emphasis"/>
          <w:highlight w:val="cyan"/>
        </w:rPr>
        <w:t>proto-totalitarianism</w:t>
      </w:r>
      <w:proofErr w:type="gramEnd"/>
      <w:r w:rsidRPr="00EC1144">
        <w:rPr>
          <w:sz w:val="16"/>
        </w:rPr>
        <w:t xml:space="preserve"> </w:t>
      </w:r>
      <w:r w:rsidRPr="00EC1144">
        <w:rPr>
          <w:rStyle w:val="StyleUnderline"/>
          <w:highlight w:val="cyan"/>
        </w:rPr>
        <w:t>becomes</w:t>
      </w:r>
      <w:r w:rsidRPr="00EC1144">
        <w:rPr>
          <w:sz w:val="16"/>
        </w:rPr>
        <w:t xml:space="preserve"> a concern as </w:t>
      </w:r>
      <w:r w:rsidRPr="00EC1144">
        <w:rPr>
          <w:rStyle w:val="StyleUnderline"/>
          <w:highlight w:val="cyan"/>
        </w:rPr>
        <w:t>an</w:t>
      </w:r>
      <w:r w:rsidRPr="00EC1144">
        <w:rPr>
          <w:sz w:val="16"/>
          <w:highlight w:val="cyan"/>
        </w:rPr>
        <w:t xml:space="preserve"> </w:t>
      </w:r>
      <w:r w:rsidRPr="00EC1144">
        <w:rPr>
          <w:rStyle w:val="Emphasis"/>
          <w:highlight w:val="cyan"/>
        </w:rPr>
        <w:t>ex</w:t>
      </w:r>
      <w:r w:rsidRPr="007C4ABA">
        <w:rPr>
          <w:rStyle w:val="Emphasis"/>
        </w:rPr>
        <w:t xml:space="preserve">istential </w:t>
      </w:r>
      <w:r w:rsidRPr="00EC1144">
        <w:rPr>
          <w:rStyle w:val="Emphasis"/>
          <w:highlight w:val="cyan"/>
        </w:rPr>
        <w:t>risk</w:t>
      </w:r>
      <w:r w:rsidRPr="00EC1144">
        <w:rPr>
          <w:sz w:val="16"/>
        </w:rPr>
        <w:t xml:space="preserve"> is </w:t>
      </w:r>
      <w:r w:rsidRPr="00EC1144">
        <w:rPr>
          <w:rStyle w:val="StyleUnderline"/>
        </w:rPr>
        <w:t>through</w:t>
      </w:r>
      <w:r w:rsidRPr="00EC1144">
        <w:rPr>
          <w:sz w:val="16"/>
        </w:rPr>
        <w:t xml:space="preserve"> some of the </w:t>
      </w:r>
      <w:r w:rsidRPr="00EC1144">
        <w:rPr>
          <w:rStyle w:val="Emphasis"/>
        </w:rPr>
        <w:t xml:space="preserve">key </w:t>
      </w:r>
      <w:proofErr w:type="gramStart"/>
      <w:r w:rsidRPr="00EC1144">
        <w:rPr>
          <w:rStyle w:val="Emphasis"/>
        </w:rPr>
        <w:t>traits</w:t>
      </w:r>
      <w:proofErr w:type="gramEnd"/>
      <w:r w:rsidRPr="00EC1144">
        <w:rPr>
          <w:sz w:val="16"/>
        </w:rPr>
        <w:t xml:space="preserve"> </w:t>
      </w:r>
      <w:r w:rsidRPr="00EC1144">
        <w:rPr>
          <w:rStyle w:val="StyleUnderline"/>
        </w:rPr>
        <w:t>populist movements share</w:t>
      </w:r>
      <w:r w:rsidRPr="00EC1144">
        <w:rPr>
          <w:sz w:val="16"/>
        </w:rPr>
        <w:t xml:space="preserve">. In addition to positing politics as a struggle between the masses and a corrupt elite, these </w:t>
      </w:r>
      <w:r w:rsidRPr="00EC1144">
        <w:rPr>
          <w:rStyle w:val="StyleUnderline"/>
          <w:highlight w:val="cyan"/>
        </w:rPr>
        <w:t>movements</w:t>
      </w:r>
      <w:r w:rsidRPr="00EC1144">
        <w:rPr>
          <w:sz w:val="16"/>
        </w:rPr>
        <w:t xml:space="preserve"> also </w:t>
      </w:r>
      <w:r w:rsidRPr="00EC1144">
        <w:rPr>
          <w:rStyle w:val="StyleUnderline"/>
          <w:highlight w:val="cyan"/>
        </w:rPr>
        <w:t>tend to be</w:t>
      </w:r>
      <w:r w:rsidRPr="00EC1144">
        <w:rPr>
          <w:sz w:val="16"/>
        </w:rPr>
        <w:t xml:space="preserve"> “</w:t>
      </w:r>
      <w:r w:rsidRPr="00EC1144">
        <w:rPr>
          <w:rStyle w:val="Emphasis"/>
          <w:highlight w:val="cyan"/>
        </w:rPr>
        <w:t>anti-intellectual</w:t>
      </w:r>
      <w:r w:rsidRPr="00EC1144">
        <w:rPr>
          <w:sz w:val="16"/>
        </w:rPr>
        <w:t xml:space="preserve">, </w:t>
      </w:r>
      <w:r w:rsidRPr="00EC1144">
        <w:rPr>
          <w:rStyle w:val="Emphasis"/>
          <w:highlight w:val="cyan"/>
        </w:rPr>
        <w:t>anti-institutional</w:t>
      </w:r>
      <w:r w:rsidRPr="00EC1144">
        <w:rPr>
          <w:sz w:val="16"/>
        </w:rPr>
        <w:t xml:space="preserve">, </w:t>
      </w:r>
      <w:r w:rsidRPr="007C4ABA">
        <w:rPr>
          <w:rStyle w:val="Emphasis"/>
        </w:rPr>
        <w:t>anti-international</w:t>
      </w:r>
      <w:r w:rsidRPr="007C4ABA">
        <w:rPr>
          <w:sz w:val="16"/>
        </w:rPr>
        <w:t xml:space="preserve">, </w:t>
      </w:r>
      <w:r w:rsidRPr="007C4ABA">
        <w:rPr>
          <w:rStyle w:val="StyleUnderline"/>
        </w:rPr>
        <w:t>and</w:t>
      </w:r>
      <w:r w:rsidRPr="007C4ABA">
        <w:rPr>
          <w:sz w:val="16"/>
        </w:rPr>
        <w:t xml:space="preserve"> </w:t>
      </w:r>
      <w:r w:rsidRPr="007C4ABA">
        <w:rPr>
          <w:rStyle w:val="Emphasis"/>
        </w:rPr>
        <w:t>anti-irenic</w:t>
      </w:r>
      <w:r w:rsidRPr="00EC1144">
        <w:rPr>
          <w:sz w:val="16"/>
        </w:rPr>
        <w:t xml:space="preserve">.” These </w:t>
      </w:r>
      <w:r w:rsidRPr="00EC1144">
        <w:rPr>
          <w:rStyle w:val="StyleUnderline"/>
        </w:rPr>
        <w:t xml:space="preserve">tendencies </w:t>
      </w:r>
      <w:r w:rsidRPr="007C4ABA">
        <w:rPr>
          <w:rStyle w:val="StyleUnderline"/>
        </w:rPr>
        <w:t>work against</w:t>
      </w:r>
      <w:r w:rsidRPr="007C4ABA">
        <w:rPr>
          <w:sz w:val="16"/>
        </w:rPr>
        <w:t xml:space="preserve"> the “</w:t>
      </w:r>
      <w:r w:rsidRPr="007C4ABA">
        <w:rPr>
          <w:rStyle w:val="StyleUnderline"/>
        </w:rPr>
        <w:t>strong</w:t>
      </w:r>
      <w:r w:rsidRPr="007C4ABA">
        <w:rPr>
          <w:sz w:val="16"/>
        </w:rPr>
        <w:t xml:space="preserve"> </w:t>
      </w:r>
      <w:r w:rsidRPr="007C4ABA">
        <w:rPr>
          <w:rStyle w:val="Emphasis"/>
        </w:rPr>
        <w:t>science</w:t>
      </w:r>
      <w:r w:rsidRPr="00EC1144">
        <w:rPr>
          <w:sz w:val="16"/>
        </w:rPr>
        <w:t xml:space="preserve">, </w:t>
      </w:r>
      <w:r w:rsidRPr="00EC1144">
        <w:rPr>
          <w:rStyle w:val="StyleUnderline"/>
        </w:rPr>
        <w:t>effective</w:t>
      </w:r>
      <w:r w:rsidRPr="00EC1144">
        <w:rPr>
          <w:sz w:val="16"/>
        </w:rPr>
        <w:t xml:space="preserve"> </w:t>
      </w:r>
      <w:r w:rsidRPr="00EC1144">
        <w:rPr>
          <w:rStyle w:val="Emphasis"/>
        </w:rPr>
        <w:t>institutions</w:t>
      </w:r>
      <w:r w:rsidRPr="00EC1144">
        <w:rPr>
          <w:sz w:val="16"/>
        </w:rPr>
        <w:t xml:space="preserve">, </w:t>
      </w:r>
      <w:r w:rsidRPr="00EC1144">
        <w:rPr>
          <w:rStyle w:val="Emphasis"/>
        </w:rPr>
        <w:t xml:space="preserve">global </w:t>
      </w:r>
      <w:r w:rsidRPr="00EC1144">
        <w:rPr>
          <w:rStyle w:val="Emphasis"/>
          <w:highlight w:val="cyan"/>
        </w:rPr>
        <w:t>engagement</w:t>
      </w:r>
      <w:r w:rsidRPr="00EC1144">
        <w:rPr>
          <w:sz w:val="16"/>
        </w:rPr>
        <w:t xml:space="preserve">, and sense of </w:t>
      </w:r>
      <w:r w:rsidRPr="00EC1144">
        <w:rPr>
          <w:rStyle w:val="Emphasis"/>
          <w:highlight w:val="cyan"/>
        </w:rPr>
        <w:t>cooperation</w:t>
      </w:r>
      <w:r w:rsidRPr="00EC1144">
        <w:rPr>
          <w:sz w:val="16"/>
          <w:highlight w:val="cyan"/>
        </w:rPr>
        <w:t xml:space="preserve"> </w:t>
      </w:r>
      <w:r w:rsidRPr="00EC1144">
        <w:rPr>
          <w:rStyle w:val="StyleUnderline"/>
          <w:highlight w:val="cyan"/>
        </w:rPr>
        <w:t>and</w:t>
      </w:r>
      <w:r w:rsidRPr="00EC1144">
        <w:rPr>
          <w:sz w:val="16"/>
          <w:highlight w:val="cyan"/>
        </w:rPr>
        <w:t xml:space="preserve"> </w:t>
      </w:r>
      <w:r w:rsidRPr="00EC1144">
        <w:rPr>
          <w:rStyle w:val="Emphasis"/>
          <w:highlight w:val="cyan"/>
        </w:rPr>
        <w:t>order</w:t>
      </w:r>
      <w:r w:rsidRPr="00EC1144">
        <w:rPr>
          <w:sz w:val="16"/>
        </w:rPr>
        <w:t xml:space="preserve">” </w:t>
      </w:r>
      <w:r w:rsidRPr="00EC1144">
        <w:rPr>
          <w:rStyle w:val="StyleUnderline"/>
          <w:highlight w:val="cyan"/>
        </w:rPr>
        <w:t>needed to mitigate</w:t>
      </w:r>
      <w:r w:rsidRPr="00EC1144">
        <w:rPr>
          <w:sz w:val="16"/>
          <w:highlight w:val="cyan"/>
        </w:rPr>
        <w:t xml:space="preserve"> </w:t>
      </w:r>
      <w:r w:rsidRPr="00EC1144">
        <w:rPr>
          <w:rStyle w:val="Emphasis"/>
          <w:highlight w:val="cyan"/>
        </w:rPr>
        <w:t>existential risks</w:t>
      </w:r>
      <w:r w:rsidRPr="00EC1144">
        <w:rPr>
          <w:sz w:val="16"/>
        </w:rPr>
        <w:t xml:space="preserve"> (Leigh 2021, 182). </w:t>
      </w:r>
      <w:r w:rsidRPr="00EC1144">
        <w:rPr>
          <w:rStyle w:val="StyleUnderline"/>
        </w:rPr>
        <w:t>A totalitarian system that was able to lock in all these “anti-” values would easily become an</w:t>
      </w:r>
      <w:r w:rsidRPr="00EC1144">
        <w:rPr>
          <w:sz w:val="16"/>
        </w:rPr>
        <w:t xml:space="preserve"> </w:t>
      </w:r>
      <w:r w:rsidRPr="00EC1144">
        <w:rPr>
          <w:rStyle w:val="Emphasis"/>
        </w:rPr>
        <w:t>existential disaster</w:t>
      </w:r>
      <w:r w:rsidRPr="00EC1144">
        <w:rPr>
          <w:sz w:val="16"/>
        </w:rPr>
        <w:t>.</w:t>
      </w:r>
    </w:p>
    <w:p w14:paraId="76FEFA8B" w14:textId="77777777" w:rsidR="008C257C" w:rsidRPr="00EC1144" w:rsidRDefault="008C257C" w:rsidP="008C257C">
      <w:pPr>
        <w:rPr>
          <w:sz w:val="16"/>
        </w:rPr>
      </w:pPr>
      <w:r w:rsidRPr="00EC1144">
        <w:rPr>
          <w:rStyle w:val="StyleUnderline"/>
          <w:highlight w:val="cyan"/>
        </w:rPr>
        <w:t>Mitigating</w:t>
      </w:r>
      <w:r w:rsidRPr="00EC1144">
        <w:rPr>
          <w:rStyle w:val="StyleUnderline"/>
        </w:rPr>
        <w:t xml:space="preserve"> the risks of totalitarianism </w:t>
      </w:r>
      <w:r w:rsidRPr="00EC1144">
        <w:rPr>
          <w:rStyle w:val="StyleUnderline"/>
          <w:highlight w:val="cyan"/>
        </w:rPr>
        <w:t>involves</w:t>
      </w:r>
      <w:r w:rsidRPr="00EC1144">
        <w:rPr>
          <w:sz w:val="16"/>
        </w:rPr>
        <w:t xml:space="preserve"> three core components: </w:t>
      </w:r>
      <w:r w:rsidRPr="00EC1144">
        <w:rPr>
          <w:rStyle w:val="StyleUnderline"/>
          <w:highlight w:val="cyan"/>
        </w:rPr>
        <w:t>reducing</w:t>
      </w:r>
      <w:r w:rsidRPr="00EC1144">
        <w:rPr>
          <w:rStyle w:val="StyleUnderline"/>
        </w:rPr>
        <w:t xml:space="preserve"> the</w:t>
      </w:r>
      <w:r w:rsidRPr="00EC1144">
        <w:rPr>
          <w:sz w:val="16"/>
        </w:rPr>
        <w:t xml:space="preserve"> </w:t>
      </w:r>
      <w:r w:rsidRPr="00EC1144">
        <w:rPr>
          <w:rStyle w:val="Emphasis"/>
          <w:highlight w:val="cyan"/>
        </w:rPr>
        <w:t>likelihood</w:t>
      </w:r>
      <w:r w:rsidRPr="00EC1144">
        <w:rPr>
          <w:sz w:val="16"/>
        </w:rPr>
        <w:t xml:space="preserve"> </w:t>
      </w:r>
      <w:r w:rsidRPr="00EC1144">
        <w:rPr>
          <w:rStyle w:val="StyleUnderline"/>
        </w:rPr>
        <w:t xml:space="preserve">that a single global totalitarian power or several </w:t>
      </w:r>
      <w:proofErr w:type="gramStart"/>
      <w:r w:rsidRPr="00EC1144">
        <w:rPr>
          <w:rStyle w:val="StyleUnderline"/>
          <w:highlight w:val="cyan"/>
        </w:rPr>
        <w:t>blocs</w:t>
      </w:r>
      <w:proofErr w:type="gramEnd"/>
      <w:r w:rsidRPr="00EC1144">
        <w:rPr>
          <w:sz w:val="16"/>
          <w:highlight w:val="cyan"/>
        </w:rPr>
        <w:t xml:space="preserve"> </w:t>
      </w:r>
      <w:proofErr w:type="gramStart"/>
      <w:r w:rsidRPr="00EC1144">
        <w:rPr>
          <w:rStyle w:val="Emphasis"/>
          <w:highlight w:val="cyan"/>
        </w:rPr>
        <w:t>rise</w:t>
      </w:r>
      <w:proofErr w:type="gramEnd"/>
      <w:r w:rsidRPr="00EC1144">
        <w:rPr>
          <w:sz w:val="16"/>
        </w:rPr>
        <w:t xml:space="preserve"> </w:t>
      </w:r>
      <w:r w:rsidRPr="00EC1144">
        <w:rPr>
          <w:rStyle w:val="StyleUnderline"/>
        </w:rPr>
        <w:t>and</w:t>
      </w:r>
      <w:r w:rsidRPr="00EC1144">
        <w:rPr>
          <w:sz w:val="16"/>
        </w:rPr>
        <w:t xml:space="preserve"> </w:t>
      </w:r>
      <w:r w:rsidRPr="00EC1144">
        <w:rPr>
          <w:rStyle w:val="Emphasis"/>
        </w:rPr>
        <w:t>take control</w:t>
      </w:r>
      <w:r w:rsidRPr="00EC1144">
        <w:rPr>
          <w:sz w:val="16"/>
        </w:rPr>
        <w:t xml:space="preserve">, </w:t>
      </w:r>
      <w:r w:rsidRPr="00EC1144">
        <w:rPr>
          <w:rStyle w:val="StyleUnderline"/>
        </w:rPr>
        <w:t xml:space="preserve">reducing the likelihood that such regimes </w:t>
      </w:r>
      <w:proofErr w:type="gramStart"/>
      <w:r w:rsidRPr="00EC1144">
        <w:rPr>
          <w:rStyle w:val="StyleUnderline"/>
          <w:highlight w:val="cyan"/>
        </w:rPr>
        <w:t>become</w:t>
      </w:r>
      <w:proofErr w:type="gramEnd"/>
      <w:r w:rsidRPr="00EC1144">
        <w:rPr>
          <w:sz w:val="16"/>
          <w:highlight w:val="cyan"/>
        </w:rPr>
        <w:t xml:space="preserve"> </w:t>
      </w:r>
      <w:r w:rsidRPr="00EC1144">
        <w:rPr>
          <w:rStyle w:val="Emphasis"/>
          <w:highlight w:val="cyan"/>
        </w:rPr>
        <w:t>robust</w:t>
      </w:r>
      <w:r w:rsidRPr="00EC1144">
        <w:rPr>
          <w:sz w:val="16"/>
        </w:rPr>
        <w:t xml:space="preserve"> enough to create a lock-in scenario, </w:t>
      </w:r>
      <w:r w:rsidRPr="00EC1144">
        <w:rPr>
          <w:rStyle w:val="StyleUnderline"/>
          <w:highlight w:val="cyan"/>
        </w:rPr>
        <w:t>and</w:t>
      </w:r>
      <w:r w:rsidRPr="00EC1144">
        <w:rPr>
          <w:sz w:val="16"/>
          <w:highlight w:val="cyan"/>
        </w:rPr>
        <w:t xml:space="preserve"> </w:t>
      </w:r>
      <w:r w:rsidRPr="00EC1144">
        <w:rPr>
          <w:rStyle w:val="Emphasis"/>
          <w:highlight w:val="cyan"/>
        </w:rPr>
        <w:t>mitigating</w:t>
      </w:r>
      <w:r w:rsidRPr="00EC1144">
        <w:rPr>
          <w:sz w:val="16"/>
        </w:rPr>
        <w:t xml:space="preserve"> the </w:t>
      </w:r>
      <w:r w:rsidRPr="00EC1144">
        <w:rPr>
          <w:rStyle w:val="Emphasis"/>
          <w:highlight w:val="cyan"/>
        </w:rPr>
        <w:t>damage</w:t>
      </w:r>
      <w:r w:rsidRPr="00EC1144">
        <w:rPr>
          <w:sz w:val="16"/>
        </w:rPr>
        <w:t xml:space="preserve"> </w:t>
      </w:r>
      <w:r w:rsidRPr="00EC1144">
        <w:rPr>
          <w:rStyle w:val="StyleUnderline"/>
        </w:rPr>
        <w:t>they could cause</w:t>
      </w:r>
      <w:r w:rsidRPr="00EC1144">
        <w:rPr>
          <w:sz w:val="16"/>
        </w:rPr>
        <w:t>.</w:t>
      </w:r>
    </w:p>
    <w:p w14:paraId="38D40BA5" w14:textId="77777777" w:rsidR="004E4EDD" w:rsidRPr="004B5846" w:rsidRDefault="004E4EDD" w:rsidP="004E4EDD">
      <w:pPr>
        <w:pStyle w:val="Heading4"/>
        <w:rPr>
          <w:u w:val="single"/>
        </w:rPr>
      </w:pPr>
      <w:bookmarkStart w:id="1" w:name="_Hlk205912088"/>
      <w:bookmarkEnd w:id="0"/>
      <w:r>
        <w:t xml:space="preserve">Strong unions </w:t>
      </w:r>
      <w:r w:rsidRPr="00DC24D1">
        <w:rPr>
          <w:u w:val="single"/>
        </w:rPr>
        <w:t>inoculate</w:t>
      </w:r>
      <w:r w:rsidRPr="004B5846">
        <w:t xml:space="preserve"> </w:t>
      </w:r>
      <w:r>
        <w:t xml:space="preserve">the working class against </w:t>
      </w:r>
      <w:r w:rsidRPr="00DC24D1">
        <w:rPr>
          <w:u w:val="single"/>
        </w:rPr>
        <w:t>populism</w:t>
      </w:r>
      <w:r>
        <w:t xml:space="preserve">---that prevents further </w:t>
      </w:r>
      <w:r w:rsidRPr="004B5846">
        <w:rPr>
          <w:u w:val="single"/>
        </w:rPr>
        <w:t>democratic backsliding.</w:t>
      </w:r>
    </w:p>
    <w:p w14:paraId="39CF9554" w14:textId="77777777" w:rsidR="004E4EDD" w:rsidRPr="00301C1C" w:rsidRDefault="004E4EDD" w:rsidP="004E4EDD">
      <w:proofErr w:type="spellStart"/>
      <w:r w:rsidRPr="00E64B33">
        <w:rPr>
          <w:rStyle w:val="Heading4Char"/>
        </w:rPr>
        <w:t>Brisack</w:t>
      </w:r>
      <w:proofErr w:type="spellEnd"/>
      <w:r w:rsidRPr="00E64B33">
        <w:rPr>
          <w:rStyle w:val="Heading4Char"/>
        </w:rPr>
        <w:t xml:space="preserve"> 25</w:t>
      </w:r>
      <w:r>
        <w:t xml:space="preserve">, </w:t>
      </w:r>
      <w:r w:rsidRPr="005302B2">
        <w:t>is an American union organize</w:t>
      </w:r>
      <w:r>
        <w:t>r and author. (</w:t>
      </w:r>
      <w:r w:rsidRPr="00E64B33">
        <w:t xml:space="preserve">Jaz </w:t>
      </w:r>
      <w:proofErr w:type="spellStart"/>
      <w:r w:rsidRPr="00E64B33">
        <w:t>Brisack</w:t>
      </w:r>
      <w:proofErr w:type="spellEnd"/>
      <w:r>
        <w:t>, April 16, “</w:t>
      </w:r>
      <w:r w:rsidRPr="00330B02">
        <w:t>Want to Save Democracy? Organize a Union in Your Workplace</w:t>
      </w:r>
      <w:r>
        <w:t xml:space="preserve">”, The Nation, </w:t>
      </w:r>
      <w:r w:rsidRPr="00E64B33">
        <w:t>https://www.thenation.com/article/activism/labor-union-democracy/</w:t>
      </w:r>
      <w:r>
        <w:t>, accessed on 6-12-2025)</w:t>
      </w:r>
    </w:p>
    <w:p w14:paraId="6BA08FEE" w14:textId="77777777" w:rsidR="004E4EDD" w:rsidRPr="00FD5651" w:rsidRDefault="004E4EDD" w:rsidP="004E4EDD">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09BE8431" w14:textId="77777777" w:rsidR="004E4EDD" w:rsidRPr="00802FC2" w:rsidRDefault="004E4EDD" w:rsidP="004E4EDD">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5302B2">
        <w:rPr>
          <w:rStyle w:val="Emphasis"/>
          <w:highlight w:val="cyan"/>
        </w:rPr>
        <w:t>unions</w:t>
      </w:r>
      <w:r w:rsidRPr="00802FC2">
        <w:rPr>
          <w:highlight w:val="cyan"/>
          <w:u w:val="single"/>
        </w:rPr>
        <w:t xml:space="preserve"> are the </w:t>
      </w:r>
      <w:r w:rsidRPr="005302B2">
        <w:rPr>
          <w:rStyle w:val="Emphasis"/>
        </w:rPr>
        <w:t>best</w:t>
      </w:r>
      <w:r w:rsidRPr="005302B2">
        <w:rPr>
          <w:u w:val="single"/>
        </w:rPr>
        <w:t xml:space="preserve"> </w:t>
      </w:r>
      <w:r w:rsidRPr="005302B2">
        <w:rPr>
          <w:rStyle w:val="Emphasis"/>
          <w:sz w:val="26"/>
          <w:szCs w:val="26"/>
          <w:highlight w:val="cyan"/>
        </w:rPr>
        <w:t>safeguard of democracy</w:t>
      </w:r>
      <w:r w:rsidRPr="00802FC2">
        <w:rPr>
          <w:u w:val="single"/>
        </w:rPr>
        <w:t>.</w:t>
      </w:r>
    </w:p>
    <w:p w14:paraId="6CE20079" w14:textId="77777777" w:rsidR="004E4EDD" w:rsidRPr="00FD5651" w:rsidRDefault="004E4EDD" w:rsidP="004E4EDD">
      <w:pPr>
        <w:rPr>
          <w:sz w:val="16"/>
        </w:rPr>
      </w:pPr>
      <w:r w:rsidRPr="00863199">
        <w:rPr>
          <w:u w:val="single"/>
        </w:rPr>
        <w:t xml:space="preserve">Unionizing </w:t>
      </w:r>
      <w:r w:rsidRPr="005302B2">
        <w:rPr>
          <w:highlight w:val="cyan"/>
          <w:u w:val="single"/>
        </w:rPr>
        <w:t>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863199">
        <w:rPr>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xml:space="preserve">, as the 1943 strike at the Fiat factory in </w:t>
      </w:r>
      <w:proofErr w:type="spellStart"/>
      <w:r w:rsidRPr="00EB7D5D">
        <w:rPr>
          <w:u w:val="single"/>
        </w:rPr>
        <w:t>Mirafiori</w:t>
      </w:r>
      <w:proofErr w:type="spellEnd"/>
      <w:r w:rsidRPr="00EB7D5D">
        <w:rPr>
          <w:u w:val="single"/>
        </w:rPr>
        <w:t>,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35391666" w14:textId="77777777" w:rsidR="004E4EDD" w:rsidRPr="00FD5651" w:rsidRDefault="004E4EDD" w:rsidP="004E4EDD">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A1D0505" w14:textId="77777777" w:rsidR="004E4EDD" w:rsidRPr="00941AD1" w:rsidRDefault="004E4EDD" w:rsidP="004E4EDD">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765672F8" w14:textId="77777777" w:rsidR="004E4EDD" w:rsidRPr="004576DF" w:rsidRDefault="004E4EDD" w:rsidP="004E4EDD">
      <w:pPr>
        <w:rPr>
          <w:u w:val="single"/>
        </w:rPr>
      </w:pPr>
      <w:r w:rsidRPr="004576DF">
        <w:rPr>
          <w:highlight w:val="cyan"/>
          <w:u w:val="single"/>
        </w:rPr>
        <w:t xml:space="preserve">Even </w:t>
      </w:r>
      <w:proofErr w:type="gramStart"/>
      <w:r w:rsidRPr="004576DF">
        <w:rPr>
          <w:highlight w:val="cyan"/>
          <w:u w:val="single"/>
        </w:rPr>
        <w:t>where</w:t>
      </w:r>
      <w:proofErr w:type="gramEnd"/>
      <w:r w:rsidRPr="004576DF">
        <w:rPr>
          <w:highlight w:val="cyan"/>
          <w:u w:val="single"/>
        </w:rPr>
        <w:t xml:space="preserv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Right-win</w:t>
      </w:r>
      <w:r w:rsidRPr="00AE4BEB">
        <w:rPr>
          <w:u w:val="single"/>
        </w:rPr>
        <w:t xml:space="preserve">g populism recognizes that workers are </w:t>
      </w:r>
      <w:r w:rsidRPr="00AE4BEB">
        <w:rPr>
          <w:rStyle w:val="Emphasis"/>
        </w:rPr>
        <w:t>angry</w:t>
      </w:r>
      <w:r w:rsidRPr="00AE4BEB">
        <w:rPr>
          <w:u w:val="single"/>
        </w:rPr>
        <w:t>, but instead of channeling</w:t>
      </w:r>
      <w:r w:rsidRPr="00AE4BEB">
        <w:rPr>
          <w:sz w:val="16"/>
        </w:rPr>
        <w:t xml:space="preserve"> that </w:t>
      </w:r>
      <w:r w:rsidRPr="00AE4BEB">
        <w:rPr>
          <w:u w:val="single"/>
        </w:rPr>
        <w:t xml:space="preserve">anger </w:t>
      </w:r>
      <w:r w:rsidRPr="00AE4BEB">
        <w:rPr>
          <w:rStyle w:val="Emphasis"/>
        </w:rPr>
        <w:t>upward</w:t>
      </w:r>
      <w:r w:rsidRPr="00AE4BEB">
        <w:rPr>
          <w:u w:val="single"/>
        </w:rPr>
        <w:t>, toward</w:t>
      </w:r>
      <w:r w:rsidRPr="00AE4BEB">
        <w:rPr>
          <w:sz w:val="16"/>
        </w:rPr>
        <w:t xml:space="preserve"> the </w:t>
      </w:r>
      <w:r w:rsidRPr="00AE4BEB">
        <w:rPr>
          <w:rStyle w:val="Emphasis"/>
        </w:rPr>
        <w:t>corporate</w:t>
      </w:r>
      <w:r w:rsidRPr="00AE4BEB">
        <w:rPr>
          <w:u w:val="single"/>
        </w:rPr>
        <w:t xml:space="preserve"> bosses and</w:t>
      </w:r>
      <w:r w:rsidRPr="00AE4BEB">
        <w:rPr>
          <w:sz w:val="16"/>
        </w:rPr>
        <w:t xml:space="preserve"> their </w:t>
      </w:r>
      <w:r w:rsidRPr="00AE4BEB">
        <w:rPr>
          <w:u w:val="single"/>
        </w:rPr>
        <w:t xml:space="preserve">collaborators, its survival relies on directing resentment </w:t>
      </w:r>
      <w:r w:rsidRPr="00AE4BEB">
        <w:rPr>
          <w:rStyle w:val="Emphasis"/>
        </w:rPr>
        <w:t>downward</w:t>
      </w:r>
      <w:r w:rsidRPr="00AE4BEB">
        <w:rPr>
          <w:u w:val="single"/>
        </w:rPr>
        <w:t>,</w:t>
      </w:r>
      <w:r w:rsidRPr="004576DF">
        <w:rPr>
          <w:u w:val="single"/>
        </w:rPr>
        <w:t xml:space="preserve">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w:t>
      </w:r>
      <w:proofErr w:type="gramStart"/>
      <w:r w:rsidRPr="00FD5651">
        <w:rPr>
          <w:sz w:val="16"/>
        </w:rPr>
        <w:t>stoke</w:t>
      </w:r>
      <w:proofErr w:type="gramEnd"/>
      <w:r w:rsidRPr="00FD5651">
        <w:rPr>
          <w:sz w:val="16"/>
        </w:rPr>
        <w:t xml:space="preserv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6D859258" w14:textId="77777777" w:rsidR="004E4EDD" w:rsidRPr="00FD5651" w:rsidRDefault="004E4EDD" w:rsidP="004E4EDD">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CA77A8">
        <w:rPr>
          <w:u w:val="single"/>
        </w:rPr>
        <w:t xml:space="preserve">involvement in </w:t>
      </w:r>
      <w:r w:rsidRPr="004B5846">
        <w:rPr>
          <w:highlight w:val="cyan"/>
          <w:u w:val="single"/>
        </w:rPr>
        <w:t>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384C3CB8" w14:textId="77777777" w:rsidR="004E4EDD" w:rsidRPr="00FD5651" w:rsidRDefault="004E4EDD" w:rsidP="004E4EDD">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FC23755" w14:textId="77777777" w:rsidR="004E4EDD" w:rsidRPr="00FD5651" w:rsidRDefault="004E4EDD" w:rsidP="004E4EDD">
      <w:pPr>
        <w:rPr>
          <w:sz w:val="8"/>
          <w:szCs w:val="8"/>
        </w:rPr>
      </w:pPr>
      <w:r w:rsidRPr="00FD5651">
        <w:rPr>
          <w:sz w:val="8"/>
          <w:szCs w:val="8"/>
        </w:rPr>
        <w:t xml:space="preserve">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w:t>
      </w:r>
      <w:proofErr w:type="spellStart"/>
      <w:r w:rsidRPr="00FD5651">
        <w:rPr>
          <w:sz w:val="8"/>
          <w:szCs w:val="8"/>
        </w:rPr>
        <w:t>Bharatiya</w:t>
      </w:r>
      <w:proofErr w:type="spellEnd"/>
      <w:r w:rsidRPr="00FD5651">
        <w:rPr>
          <w:sz w:val="8"/>
          <w:szCs w:val="8"/>
        </w:rPr>
        <w:t xml:space="preserve"> Janata Party—and a labor wing. In other countries, unions that were initially independent have since aligned with right-wing political groups: Poland’s </w:t>
      </w:r>
      <w:proofErr w:type="spellStart"/>
      <w:r w:rsidRPr="00FD5651">
        <w:rPr>
          <w:sz w:val="8"/>
          <w:szCs w:val="8"/>
        </w:rPr>
        <w:t>Solidarność</w:t>
      </w:r>
      <w:proofErr w:type="spellEnd"/>
      <w:r w:rsidRPr="00FD5651">
        <w:rPr>
          <w:sz w:val="8"/>
          <w:szCs w:val="8"/>
        </w:rPr>
        <w:t xml:space="preserve"> evolved from an independent union formed during an illegal wildcat strike against authoritarian state-socialism into a supporter of the reactionary Law and Justice party.</w:t>
      </w:r>
    </w:p>
    <w:p w14:paraId="38D1A593" w14:textId="77777777" w:rsidR="004E4EDD" w:rsidRPr="00FD5651" w:rsidRDefault="004E4EDD" w:rsidP="004E4EDD">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5DC9CF3E" w14:textId="77777777" w:rsidR="004E4EDD" w:rsidRPr="00FD5651" w:rsidRDefault="004E4EDD" w:rsidP="004E4EDD">
      <w:pPr>
        <w:rPr>
          <w:sz w:val="8"/>
          <w:szCs w:val="8"/>
        </w:rPr>
      </w:pPr>
      <w:r w:rsidRPr="00FD5651">
        <w:rPr>
          <w:sz w:val="8"/>
          <w:szCs w:val="8"/>
        </w:rPr>
        <w:t xml:space="preserve">Not necessarily, but it is a </w:t>
      </w:r>
      <w:proofErr w:type="gramStart"/>
      <w:r w:rsidRPr="00FD5651">
        <w:rPr>
          <w:sz w:val="8"/>
          <w:szCs w:val="8"/>
        </w:rPr>
        <w:t>concerning sign—</w:t>
      </w:r>
      <w:proofErr w:type="gramEnd"/>
      <w:r w:rsidRPr="00FD5651">
        <w:rPr>
          <w:sz w:val="8"/>
          <w:szCs w:val="8"/>
        </w:rPr>
        <w:t xml:space="preserve">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t>
      </w:r>
      <w:proofErr w:type="gramStart"/>
      <w:r w:rsidRPr="00FD5651">
        <w:rPr>
          <w:sz w:val="8"/>
          <w:szCs w:val="8"/>
        </w:rPr>
        <w:t>writing  “</w:t>
      </w:r>
      <w:proofErr w:type="gramEnd"/>
      <w:r w:rsidRPr="00FD5651">
        <w:rPr>
          <w:sz w:val="8"/>
          <w:szCs w:val="8"/>
        </w:rPr>
        <w:t>We’re ready to work with Trump” in the pages of The Washington Post.</w:t>
      </w:r>
    </w:p>
    <w:p w14:paraId="22206B5F" w14:textId="77777777" w:rsidR="004E4EDD" w:rsidRPr="00FD5651" w:rsidRDefault="004E4EDD" w:rsidP="004E4EDD">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50C3D9ED" w14:textId="77777777" w:rsidR="004E4EDD" w:rsidRPr="00FD5651" w:rsidRDefault="004E4EDD" w:rsidP="004E4EDD">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048C3EB4" w14:textId="77777777" w:rsidR="004E4EDD" w:rsidRPr="00FD5651" w:rsidRDefault="004E4EDD" w:rsidP="004E4EDD">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134E3E8F" w14:textId="77777777" w:rsidR="004E4EDD" w:rsidRPr="00FD5651" w:rsidRDefault="004E4EDD" w:rsidP="004E4EDD">
      <w:pPr>
        <w:rPr>
          <w:sz w:val="8"/>
          <w:szCs w:val="8"/>
        </w:rPr>
      </w:pPr>
      <w:r w:rsidRPr="00FD5651">
        <w:rPr>
          <w:sz w:val="8"/>
          <w:szCs w:val="8"/>
        </w:rPr>
        <w:t xml:space="preserve">The Trump administration has further targeted union organizers and members across sectors based on their immigration status, including sheet metal worker </w:t>
      </w:r>
      <w:proofErr w:type="spellStart"/>
      <w:r w:rsidRPr="00FD5651">
        <w:rPr>
          <w:sz w:val="8"/>
          <w:szCs w:val="8"/>
        </w:rPr>
        <w:t>Kilmar</w:t>
      </w:r>
      <w:proofErr w:type="spellEnd"/>
      <w:r w:rsidRPr="00FD5651">
        <w:rPr>
          <w:sz w:val="8"/>
          <w:szCs w:val="8"/>
        </w:rPr>
        <w:t xml:space="preserve"> Armando Abrego Garcia, a member of SMART, who was abducted and taken to El Salvador’s notorious </w:t>
      </w:r>
      <w:proofErr w:type="gramStart"/>
      <w:r w:rsidRPr="00FD5651">
        <w:rPr>
          <w:sz w:val="8"/>
          <w:szCs w:val="8"/>
        </w:rPr>
        <w:t>maximum security</w:t>
      </w:r>
      <w:proofErr w:type="gramEnd"/>
      <w:r w:rsidRPr="00FD5651">
        <w:rPr>
          <w:sz w:val="8"/>
          <w:szCs w:val="8"/>
        </w:rPr>
        <w:t xml:space="preserve">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w:t>
      </w:r>
      <w:proofErr w:type="spellStart"/>
      <w:r w:rsidRPr="00FD5651">
        <w:rPr>
          <w:sz w:val="8"/>
          <w:szCs w:val="8"/>
        </w:rPr>
        <w:t>Lewelyn</w:t>
      </w:r>
      <w:proofErr w:type="spellEnd"/>
      <w:r w:rsidRPr="00FD5651">
        <w:rPr>
          <w:sz w:val="8"/>
          <w:szCs w:val="8"/>
        </w:rPr>
        <w:t xml:space="preserve"> Dixon, a University of Washington lab tech; and raided a roofing company where workers had protested safety conditions, disappearing 37 workers whose families do not know their whereabouts.</w:t>
      </w:r>
    </w:p>
    <w:p w14:paraId="3BC2AC25" w14:textId="77777777" w:rsidR="004E4EDD" w:rsidRPr="00FD5651" w:rsidRDefault="004E4EDD" w:rsidP="004E4EDD">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w:t>
      </w:r>
      <w:proofErr w:type="spellStart"/>
      <w:r w:rsidRPr="00FD5651">
        <w:rPr>
          <w:sz w:val="16"/>
          <w:szCs w:val="14"/>
        </w:rPr>
        <w:t>recogniz</w:t>
      </w:r>
      <w:proofErr w:type="spellEnd"/>
      <w:r w:rsidRPr="00FD5651">
        <w:rPr>
          <w:sz w:val="16"/>
          <w:szCs w:val="14"/>
        </w:rPr>
        <w:t>[</w:t>
      </w:r>
      <w:proofErr w:type="spellStart"/>
      <w:r w:rsidRPr="00FD5651">
        <w:rPr>
          <w:sz w:val="16"/>
          <w:szCs w:val="14"/>
        </w:rPr>
        <w:t>ing</w:t>
      </w:r>
      <w:proofErr w:type="spellEnd"/>
      <w:r w:rsidRPr="00FD5651">
        <w:rPr>
          <w:sz w:val="16"/>
          <w:szCs w:val="14"/>
        </w:rPr>
        <w:t xml:space="preserve">]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3652EA1F" w14:textId="77777777" w:rsidR="004E4EDD" w:rsidRPr="00FD5651" w:rsidRDefault="004E4EDD" w:rsidP="004E4EDD">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25EC8992" w14:textId="77777777" w:rsidR="004E4EDD" w:rsidRPr="00FD5651" w:rsidRDefault="004E4EDD" w:rsidP="004E4EDD">
      <w:pPr>
        <w:rPr>
          <w:sz w:val="16"/>
        </w:rPr>
      </w:pPr>
      <w:r w:rsidRPr="00FD5651">
        <w:rPr>
          <w:sz w:val="16"/>
        </w:rPr>
        <w:t xml:space="preserve">Today, </w:t>
      </w:r>
      <w:r w:rsidRPr="00FD5651">
        <w:rPr>
          <w:highlight w:val="cyan"/>
          <w:u w:val="single"/>
        </w:rPr>
        <w:t>advocates of</w:t>
      </w:r>
      <w:r w:rsidRPr="00FD5651">
        <w:rPr>
          <w:sz w:val="16"/>
        </w:rPr>
        <w:t xml:space="preserve"> “associational” or </w:t>
      </w:r>
      <w:r w:rsidRPr="00DC24D1">
        <w:rPr>
          <w:u w:val="single"/>
        </w:rPr>
        <w:t>“</w:t>
      </w:r>
      <w:r w:rsidRPr="00FD5651">
        <w:rPr>
          <w:rStyle w:val="Emphasis"/>
          <w:highlight w:val="cyan"/>
        </w:rPr>
        <w:t>alternative</w:t>
      </w:r>
      <w:r w:rsidRPr="00FD5651">
        <w:rPr>
          <w:u w:val="single"/>
        </w:rPr>
        <w:t xml:space="preserve">” </w:t>
      </w:r>
      <w:r w:rsidRPr="00FD5651">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D5651">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D5651">
        <w:rPr>
          <w:highlight w:val="cyan"/>
          <w:u w:val="single"/>
        </w:rPr>
        <w:t>placing workers on</w:t>
      </w:r>
      <w:r w:rsidRPr="00DC24D1">
        <w:rPr>
          <w:u w:val="single"/>
        </w:rPr>
        <w:t xml:space="preserve"> </w:t>
      </w:r>
      <w:r w:rsidRPr="00FD5651">
        <w:rPr>
          <w:rStyle w:val="Emphasis"/>
        </w:rPr>
        <w:t xml:space="preserve">corporate </w:t>
      </w:r>
      <w:r w:rsidRPr="00FD5651">
        <w:rPr>
          <w:rStyle w:val="Emphasis"/>
          <w:highlight w:val="cyan"/>
        </w:rPr>
        <w:t>boards</w:t>
      </w:r>
      <w:r w:rsidRPr="00FD5651">
        <w:rPr>
          <w:sz w:val="16"/>
        </w:rPr>
        <w:t xml:space="preserve">. </w:t>
      </w:r>
    </w:p>
    <w:p w14:paraId="7E666580" w14:textId="77777777" w:rsidR="004E4EDD" w:rsidRPr="00DC24D1" w:rsidRDefault="004E4EDD" w:rsidP="004E4EDD">
      <w:pPr>
        <w:rPr>
          <w:u w:val="single"/>
        </w:rPr>
      </w:pPr>
      <w:r w:rsidRPr="00FD5651">
        <w:rPr>
          <w:highlight w:val="cyan"/>
          <w:u w:val="single"/>
        </w:rPr>
        <w:t>While</w:t>
      </w:r>
      <w:r w:rsidRPr="00DC24D1">
        <w:rPr>
          <w:u w:val="single"/>
        </w:rPr>
        <w:t xml:space="preserve"> these </w:t>
      </w:r>
      <w:r w:rsidRPr="00FD5651">
        <w:rPr>
          <w:rStyle w:val="Emphasis"/>
          <w:highlight w:val="cyan"/>
        </w:rPr>
        <w:t>alternatives</w:t>
      </w:r>
      <w:r w:rsidRPr="00FD5651">
        <w:rPr>
          <w:highlight w:val="cyan"/>
          <w:u w:val="single"/>
        </w:rPr>
        <w:t xml:space="preserve"> may give</w:t>
      </w:r>
      <w:r w:rsidRPr="00DC24D1">
        <w:rPr>
          <w:u w:val="single"/>
        </w:rPr>
        <w:t xml:space="preserve"> workers more voice—i.e. </w:t>
      </w:r>
      <w:r w:rsidRPr="00FD5651">
        <w:rPr>
          <w:highlight w:val="cyan"/>
          <w:u w:val="single"/>
        </w:rPr>
        <w:t xml:space="preserve">a </w:t>
      </w:r>
      <w:r w:rsidRPr="00FD5651">
        <w:rPr>
          <w:rStyle w:val="Emphasis"/>
          <w:highlight w:val="cyan"/>
        </w:rPr>
        <w:t>forum</w:t>
      </w:r>
      <w:r w:rsidRPr="00FD5651">
        <w:rPr>
          <w:highlight w:val="cyan"/>
          <w:u w:val="single"/>
        </w:rPr>
        <w:t xml:space="preserve"> to express opinions</w:t>
      </w:r>
      <w:r w:rsidRPr="00DC24D1">
        <w:rPr>
          <w:u w:val="single"/>
        </w:rPr>
        <w:t>—</w:t>
      </w:r>
      <w:r w:rsidRPr="00FD5651">
        <w:rPr>
          <w:highlight w:val="cyan"/>
          <w:u w:val="single"/>
        </w:rPr>
        <w:t>they don’t provide</w:t>
      </w:r>
      <w:r w:rsidRPr="00DC24D1">
        <w:rPr>
          <w:u w:val="single"/>
        </w:rPr>
        <w:t xml:space="preserve"> workers real power—the </w:t>
      </w:r>
      <w:r w:rsidRPr="00FD5651">
        <w:rPr>
          <w:highlight w:val="cyan"/>
          <w:u w:val="single"/>
        </w:rPr>
        <w:t xml:space="preserve">ability to </w:t>
      </w:r>
      <w:r w:rsidRPr="00FD5651">
        <w:rPr>
          <w:rStyle w:val="Emphasis"/>
          <w:highlight w:val="cyan"/>
        </w:rPr>
        <w:t>bargain</w:t>
      </w:r>
      <w:r w:rsidRPr="00DC24D1">
        <w:rPr>
          <w:u w:val="single"/>
        </w:rPr>
        <w:t xml:space="preserve"> about issues </w:t>
      </w:r>
      <w:r w:rsidRPr="00FD5651">
        <w:rPr>
          <w:highlight w:val="cyan"/>
          <w:u w:val="single"/>
        </w:rPr>
        <w:t>and build</w:t>
      </w:r>
      <w:r w:rsidRPr="00DC24D1">
        <w:rPr>
          <w:u w:val="single"/>
        </w:rPr>
        <w:t xml:space="preserve"> an </w:t>
      </w:r>
      <w:r w:rsidRPr="00FD5651">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3950D9EF" w14:textId="77777777" w:rsidR="004E4EDD" w:rsidRPr="00A742E4" w:rsidRDefault="004E4EDD" w:rsidP="004E4EDD">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D5651">
        <w:rPr>
          <w:highlight w:val="cyan"/>
          <w:u w:val="single"/>
        </w:rPr>
        <w:t xml:space="preserve">in our </w:t>
      </w:r>
      <w:r w:rsidRPr="00FD5651">
        <w:rPr>
          <w:rStyle w:val="Emphasis"/>
          <w:highlight w:val="cyan"/>
        </w:rPr>
        <w:t>current moment</w:t>
      </w:r>
      <w:r w:rsidRPr="00FD5651">
        <w:rPr>
          <w:highlight w:val="cyan"/>
          <w:u w:val="single"/>
        </w:rPr>
        <w:t>, it is critical</w:t>
      </w:r>
      <w:r w:rsidRPr="00DC24D1">
        <w:rPr>
          <w:u w:val="single"/>
        </w:rPr>
        <w:t xml:space="preserve"> that </w:t>
      </w:r>
      <w:r w:rsidRPr="00FD5651">
        <w:rPr>
          <w:highlight w:val="cyan"/>
          <w:u w:val="single"/>
        </w:rPr>
        <w:t>workers</w:t>
      </w:r>
      <w:r w:rsidRPr="00DC24D1">
        <w:rPr>
          <w:u w:val="single"/>
        </w:rPr>
        <w:t xml:space="preserve"> </w:t>
      </w:r>
      <w:r w:rsidRPr="00FD5651">
        <w:rPr>
          <w:highlight w:val="cyan"/>
          <w:u w:val="single"/>
        </w:rPr>
        <w:t>continue to organize</w:t>
      </w:r>
      <w:r w:rsidRPr="00DC24D1">
        <w:rPr>
          <w:u w:val="single"/>
        </w:rPr>
        <w:t xml:space="preserve"> </w:t>
      </w:r>
      <w:proofErr w:type="gramStart"/>
      <w:r w:rsidRPr="00DC24D1">
        <w:rPr>
          <w:u w:val="single"/>
        </w:rPr>
        <w:t xml:space="preserve">in order </w:t>
      </w:r>
      <w:r w:rsidRPr="00FD5651">
        <w:rPr>
          <w:highlight w:val="cyan"/>
          <w:u w:val="single"/>
        </w:rPr>
        <w:t>to</w:t>
      </w:r>
      <w:proofErr w:type="gramEnd"/>
      <w:r w:rsidRPr="00FD5651">
        <w:rPr>
          <w:highlight w:val="cyan"/>
          <w:u w:val="single"/>
        </w:rPr>
        <w:t xml:space="preserve"> build </w:t>
      </w:r>
      <w:r w:rsidRPr="00FD5651">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D5651">
        <w:rPr>
          <w:highlight w:val="cyan"/>
          <w:u w:val="single"/>
        </w:rPr>
        <w:t xml:space="preserve">Growing democracy in the workplace is our </w:t>
      </w:r>
      <w:r w:rsidRPr="00FD5651">
        <w:rPr>
          <w:rStyle w:val="Emphasis"/>
          <w:sz w:val="26"/>
          <w:szCs w:val="26"/>
          <w:highlight w:val="cyan"/>
        </w:rPr>
        <w:t>best line of defense</w:t>
      </w:r>
      <w:r w:rsidRPr="00FD5651">
        <w:rPr>
          <w:highlight w:val="cyan"/>
          <w:u w:val="single"/>
        </w:rPr>
        <w:t xml:space="preserve"> for democracy outside of it</w:t>
      </w:r>
      <w:r w:rsidRPr="00FD5651">
        <w:rPr>
          <w:sz w:val="16"/>
        </w:rPr>
        <w:t>, too.</w:t>
      </w:r>
    </w:p>
    <w:p w14:paraId="5D4EEF00" w14:textId="77777777" w:rsidR="008C257C" w:rsidRPr="00EC1144" w:rsidRDefault="008C257C" w:rsidP="008C257C">
      <w:pPr>
        <w:pStyle w:val="Heading4"/>
        <w:rPr>
          <w:rFonts w:cs="Calibri"/>
        </w:rPr>
      </w:pPr>
      <w:r w:rsidRPr="00EC1144">
        <w:rPr>
          <w:rFonts w:cs="Calibri"/>
        </w:rPr>
        <w:t xml:space="preserve">The plan </w:t>
      </w:r>
      <w:r w:rsidRPr="00EC1144">
        <w:rPr>
          <w:rFonts w:cs="Calibri"/>
          <w:u w:val="single"/>
        </w:rPr>
        <w:t>empowers</w:t>
      </w:r>
      <w:r w:rsidRPr="00EC1144">
        <w:rPr>
          <w:rFonts w:cs="Calibri"/>
        </w:rPr>
        <w:t xml:space="preserve"> unions.</w:t>
      </w:r>
    </w:p>
    <w:p w14:paraId="3833C44B" w14:textId="77777777" w:rsidR="008C257C" w:rsidRPr="00EC1144" w:rsidRDefault="008C257C" w:rsidP="008C257C"/>
    <w:p w14:paraId="51490C42" w14:textId="77777777" w:rsidR="00C725A9" w:rsidRPr="00BF1226" w:rsidRDefault="00C725A9" w:rsidP="00C725A9">
      <w:pPr>
        <w:pStyle w:val="Heading4"/>
        <w:numPr>
          <w:ilvl w:val="0"/>
          <w:numId w:val="1"/>
        </w:numPr>
        <w:tabs>
          <w:tab w:val="num" w:pos="360"/>
          <w:tab w:val="num" w:pos="1080"/>
        </w:tabs>
        <w:ind w:left="0" w:firstLine="0"/>
      </w:pPr>
      <w:r w:rsidRPr="00BF1226">
        <w:rPr>
          <w:u w:val="single"/>
        </w:rPr>
        <w:t>UNION RECOGNITION</w:t>
      </w:r>
      <w:r w:rsidRPr="00BF1226">
        <w:t>. Sectoral bargaining holds firms to visible data that increases recognition bargaining activities and coverage.</w:t>
      </w:r>
    </w:p>
    <w:p w14:paraId="7A681E28" w14:textId="77777777" w:rsidR="00C725A9" w:rsidRPr="00892C49" w:rsidRDefault="00C725A9" w:rsidP="00C725A9">
      <w:pPr>
        <w:rPr>
          <w:rStyle w:val="Style13ptBold"/>
          <w:rFonts w:eastAsiaTheme="majorEastAsia" w:cstheme="majorBidi"/>
          <w:b w:val="0"/>
          <w:iCs/>
          <w:sz w:val="22"/>
        </w:rPr>
      </w:pPr>
      <w:r w:rsidRPr="00892C49">
        <w:rPr>
          <w:rStyle w:val="Heading4Char"/>
        </w:rPr>
        <w:t>Visser 16</w:t>
      </w:r>
      <w:r w:rsidRPr="00892C49">
        <w:rPr>
          <w:rStyle w:val="Style13ptBold"/>
          <w:rFonts w:eastAsiaTheme="majorEastAsia" w:cstheme="majorBidi"/>
          <w:b w:val="0"/>
          <w:iCs/>
          <w:sz w:val="22"/>
        </w:rPr>
        <w:t>, Faculty of Social and Behavioral Sciences at the University of Amsterdam. (Jelle, May 13, “What happened to collective bargaining during the great recession”, IZA Journal of Labor Policy, https://izajolp.springeropen.com/articles/10.1186/s40173-016-0061-1, accessed on 6-10-2025)</w:t>
      </w:r>
    </w:p>
    <w:p w14:paraId="0759F11A" w14:textId="77777777" w:rsidR="00C725A9" w:rsidRPr="00BF1226" w:rsidRDefault="00C725A9" w:rsidP="00C725A9">
      <w:pPr>
        <w:rPr>
          <w:sz w:val="16"/>
        </w:rPr>
      </w:pPr>
      <w:r w:rsidRPr="00BF1226">
        <w:rPr>
          <w:sz w:val="16"/>
        </w:rPr>
        <w:t xml:space="preserve">These </w:t>
      </w:r>
      <w:r w:rsidRPr="00BF1226">
        <w:rPr>
          <w:u w:val="single"/>
        </w:rPr>
        <w:t>cross-national differences</w:t>
      </w:r>
      <w:r w:rsidRPr="00BF1226">
        <w:rPr>
          <w:sz w:val="16"/>
        </w:rPr>
        <w:t xml:space="preserve"> in levels and changes </w:t>
      </w:r>
      <w:r w:rsidRPr="00BF1226">
        <w:rPr>
          <w:u w:val="single"/>
        </w:rPr>
        <w:t xml:space="preserve">illustrate that </w:t>
      </w:r>
      <w:r w:rsidRPr="00BF1226">
        <w:rPr>
          <w:highlight w:val="cyan"/>
          <w:u w:val="single"/>
        </w:rPr>
        <w:t xml:space="preserve">employers face </w:t>
      </w:r>
      <w:r w:rsidRPr="00BF1226">
        <w:rPr>
          <w:rStyle w:val="Emphasis"/>
          <w:highlight w:val="cyan"/>
        </w:rPr>
        <w:t>different</w:t>
      </w:r>
      <w:r w:rsidRPr="00BF1226">
        <w:rPr>
          <w:highlight w:val="cyan"/>
          <w:u w:val="single"/>
        </w:rPr>
        <w:t xml:space="preserve"> choices under </w:t>
      </w:r>
      <w:r w:rsidRPr="00BF1226">
        <w:rPr>
          <w:rStyle w:val="Emphasis"/>
          <w:highlight w:val="cyan"/>
        </w:rPr>
        <w:t>company</w:t>
      </w:r>
      <w:r w:rsidRPr="00BF1226">
        <w:rPr>
          <w:highlight w:val="cyan"/>
          <w:u w:val="single"/>
        </w:rPr>
        <w:t xml:space="preserve"> and </w:t>
      </w:r>
      <w:r w:rsidRPr="00BF1226">
        <w:rPr>
          <w:rStyle w:val="Emphasis"/>
          <w:highlight w:val="cyan"/>
        </w:rPr>
        <w:t>sectoral bargaining</w:t>
      </w:r>
      <w:r w:rsidRPr="00BF1226">
        <w:rPr>
          <w:sz w:val="16"/>
        </w:rPr>
        <w:t xml:space="preserve">. </w:t>
      </w:r>
      <w:r w:rsidRPr="00BF1226">
        <w:rPr>
          <w:highlight w:val="cyan"/>
          <w:u w:val="single"/>
        </w:rPr>
        <w:t>Under</w:t>
      </w:r>
      <w:r w:rsidRPr="00BF1226">
        <w:rPr>
          <w:sz w:val="16"/>
        </w:rPr>
        <w:t xml:space="preserve"> conditions of </w:t>
      </w:r>
      <w:r w:rsidRPr="00A01EA7">
        <w:rPr>
          <w:rStyle w:val="Emphasis"/>
          <w:highlight w:val="cyan"/>
        </w:rPr>
        <w:t>single employer</w:t>
      </w:r>
      <w:r w:rsidRPr="00BF1226">
        <w:rPr>
          <w:highlight w:val="cyan"/>
          <w:u w:val="single"/>
        </w:rPr>
        <w:t xml:space="preserve"> bargaining employers</w:t>
      </w:r>
      <w:r w:rsidRPr="00BF1226">
        <w:rPr>
          <w:u w:val="single"/>
        </w:rPr>
        <w:t xml:space="preserve"> may withhold or </w:t>
      </w:r>
      <w:r w:rsidRPr="00A01EA7">
        <w:rPr>
          <w:rStyle w:val="Emphasis"/>
          <w:highlight w:val="cyan"/>
        </w:rPr>
        <w:t>withdraw</w:t>
      </w:r>
      <w:r w:rsidRPr="00BF1226">
        <w:rPr>
          <w:highlight w:val="cyan"/>
          <w:u w:val="single"/>
        </w:rPr>
        <w:t xml:space="preserve"> union recognition as a </w:t>
      </w:r>
      <w:r w:rsidRPr="00A01EA7">
        <w:rPr>
          <w:rStyle w:val="Emphasis"/>
          <w:highlight w:val="cyan"/>
        </w:rPr>
        <w:t>credible threat</w:t>
      </w:r>
      <w:r w:rsidRPr="00BF1226">
        <w:rPr>
          <w:u w:val="single"/>
        </w:rPr>
        <w:t xml:space="preserve"> in seeking a cheaper or less constraining contract, or</w:t>
      </w:r>
      <w:r w:rsidRPr="00BF1226">
        <w:rPr>
          <w:sz w:val="16"/>
        </w:rPr>
        <w:t xml:space="preserve"> else </w:t>
      </w:r>
      <w:r w:rsidRPr="00BF1226">
        <w:rPr>
          <w:u w:val="single"/>
        </w:rPr>
        <w:t>relocate employment to a non-union environment</w:t>
      </w:r>
      <w:r w:rsidRPr="00BF1226">
        <w:rPr>
          <w:sz w:val="16"/>
        </w:rPr>
        <w:t xml:space="preserve">. </w:t>
      </w:r>
      <w:r w:rsidRPr="00BF1226">
        <w:rPr>
          <w:u w:val="single"/>
        </w:rPr>
        <w:t xml:space="preserve">Newly established </w:t>
      </w:r>
      <w:r w:rsidRPr="00BF1226">
        <w:rPr>
          <w:highlight w:val="cyan"/>
          <w:u w:val="single"/>
        </w:rPr>
        <w:t xml:space="preserve">firms may </w:t>
      </w:r>
      <w:r w:rsidRPr="00A01EA7">
        <w:rPr>
          <w:rStyle w:val="Emphasis"/>
          <w:highlight w:val="cyan"/>
        </w:rPr>
        <w:t>refuse</w:t>
      </w:r>
      <w:r w:rsidRPr="00BF1226">
        <w:rPr>
          <w:highlight w:val="cyan"/>
          <w:u w:val="single"/>
        </w:rPr>
        <w:t xml:space="preserve"> recognition</w:t>
      </w:r>
      <w:r w:rsidRPr="00BF1226">
        <w:rPr>
          <w:sz w:val="16"/>
        </w:rPr>
        <w:t xml:space="preserve"> to begin with </w:t>
      </w:r>
      <w:r w:rsidRPr="00BF1226">
        <w:rPr>
          <w:highlight w:val="cyan"/>
          <w:u w:val="single"/>
        </w:rPr>
        <w:t>and base</w:t>
      </w:r>
      <w:r w:rsidRPr="00BF1226">
        <w:rPr>
          <w:u w:val="single"/>
        </w:rPr>
        <w:t xml:space="preserve"> the choice of </w:t>
      </w:r>
      <w:r w:rsidRPr="00BF1226">
        <w:rPr>
          <w:highlight w:val="cyan"/>
          <w:u w:val="single"/>
        </w:rPr>
        <w:t xml:space="preserve">where to invest on how </w:t>
      </w:r>
      <w:r w:rsidRPr="00A01EA7">
        <w:rPr>
          <w:rStyle w:val="Emphasis"/>
          <w:highlight w:val="cyan"/>
        </w:rPr>
        <w:t>easy it is to avoid unions</w:t>
      </w:r>
      <w:r w:rsidRPr="00BF1226">
        <w:rPr>
          <w:sz w:val="16"/>
        </w:rPr>
        <w:t xml:space="preserve">. </w:t>
      </w:r>
      <w:r w:rsidRPr="00BF1226">
        <w:rPr>
          <w:u w:val="single"/>
        </w:rPr>
        <w:t>Union contracts tend to become associated with older firms</w:t>
      </w:r>
      <w:r w:rsidRPr="00BF1226">
        <w:rPr>
          <w:sz w:val="16"/>
        </w:rPr>
        <w:t xml:space="preserve"> and investments, </w:t>
      </w:r>
      <w:r w:rsidRPr="00BF1226">
        <w:rPr>
          <w:u w:val="single"/>
        </w:rPr>
        <w:t>and coverage and unionization rates decrease</w:t>
      </w:r>
      <w:r w:rsidRPr="00BF1226">
        <w:rPr>
          <w:sz w:val="16"/>
        </w:rPr>
        <w:t xml:space="preserve"> together with declining employment in older firms and sectors. </w:t>
      </w:r>
      <w:r w:rsidRPr="00BF1226">
        <w:rPr>
          <w:u w:val="single"/>
        </w:rPr>
        <w:t>Legally mandated union recognition procedures</w:t>
      </w:r>
      <w:r w:rsidRPr="00BF1226">
        <w:rPr>
          <w:sz w:val="16"/>
        </w:rPr>
        <w:t xml:space="preserve">, based on elections in which workers must choose between offers from the union and threats issued by the employer, as in the USA and since 2000 in the UK, </w:t>
      </w:r>
      <w:r w:rsidRPr="00BF1226">
        <w:rPr>
          <w:u w:val="single"/>
        </w:rPr>
        <w:t>have done nothing to stop the erosion in bargaining coverage and union representation that results from this logic</w:t>
      </w:r>
      <w:r w:rsidRPr="00BF1226">
        <w:rPr>
          <w:sz w:val="16"/>
        </w:rPr>
        <w:t xml:space="preserve"> (Moore et al. 2014).6 </w:t>
      </w:r>
      <w:r w:rsidRPr="00BF1226">
        <w:rPr>
          <w:highlight w:val="cyan"/>
          <w:u w:val="single"/>
        </w:rPr>
        <w:t>When</w:t>
      </w:r>
      <w:r w:rsidRPr="00BF1226">
        <w:rPr>
          <w:u w:val="single"/>
        </w:rPr>
        <w:t xml:space="preserve"> collective </w:t>
      </w:r>
      <w:r w:rsidRPr="00BF1226">
        <w:rPr>
          <w:highlight w:val="cyan"/>
          <w:u w:val="single"/>
        </w:rPr>
        <w:t xml:space="preserve">agreements apply to </w:t>
      </w:r>
      <w:r w:rsidRPr="00A01EA7">
        <w:rPr>
          <w:rStyle w:val="Emphasis"/>
          <w:highlight w:val="cyan"/>
        </w:rPr>
        <w:t>whole branches</w:t>
      </w:r>
      <w:r w:rsidRPr="00BF1226">
        <w:rPr>
          <w:highlight w:val="cyan"/>
          <w:u w:val="single"/>
        </w:rPr>
        <w:t xml:space="preserve"> of the </w:t>
      </w:r>
      <w:r w:rsidRPr="00A01EA7">
        <w:rPr>
          <w:rStyle w:val="Emphasis"/>
          <w:highlight w:val="cyan"/>
        </w:rPr>
        <w:t>economy</w:t>
      </w:r>
      <w:r w:rsidRPr="00BF1226">
        <w:rPr>
          <w:highlight w:val="cyan"/>
          <w:u w:val="single"/>
        </w:rPr>
        <w:t>, employers</w:t>
      </w:r>
      <w:r w:rsidRPr="00BF1226">
        <w:rPr>
          <w:u w:val="single"/>
        </w:rPr>
        <w:t xml:space="preserve"> who seek a change in the contract </w:t>
      </w:r>
      <w:r w:rsidRPr="00BF1226">
        <w:rPr>
          <w:highlight w:val="cyan"/>
          <w:u w:val="single"/>
        </w:rPr>
        <w:t xml:space="preserve">face </w:t>
      </w:r>
      <w:r w:rsidRPr="00A01EA7">
        <w:rPr>
          <w:rStyle w:val="Emphasis"/>
          <w:highlight w:val="cyan"/>
        </w:rPr>
        <w:t>different</w:t>
      </w:r>
      <w:r w:rsidRPr="00BF1226">
        <w:rPr>
          <w:u w:val="single"/>
        </w:rPr>
        <w:t xml:space="preserve"> strategic </w:t>
      </w:r>
      <w:r w:rsidRPr="00BF1226">
        <w:rPr>
          <w:highlight w:val="cyan"/>
          <w:u w:val="single"/>
        </w:rPr>
        <w:t>options</w:t>
      </w:r>
      <w:r w:rsidRPr="00BF1226">
        <w:rPr>
          <w:u w:val="single"/>
        </w:rPr>
        <w:t>.</w:t>
      </w:r>
      <w:r w:rsidRPr="00BF1226">
        <w:rPr>
          <w:sz w:val="16"/>
        </w:rPr>
        <w:t xml:space="preserve"> </w:t>
      </w:r>
      <w:r w:rsidRPr="00BF1226">
        <w:rPr>
          <w:highlight w:val="cyan"/>
          <w:u w:val="single"/>
        </w:rPr>
        <w:t>They cannot</w:t>
      </w:r>
      <w:r w:rsidRPr="00A01EA7">
        <w:rPr>
          <w:u w:val="single"/>
        </w:rPr>
        <w:t xml:space="preserve"> </w:t>
      </w:r>
      <w:r w:rsidRPr="00A01EA7">
        <w:rPr>
          <w:rStyle w:val="Emphasis"/>
          <w:highlight w:val="cyan"/>
        </w:rPr>
        <w:t>easily escape</w:t>
      </w:r>
      <w:r w:rsidRPr="00A01EA7">
        <w:rPr>
          <w:highlight w:val="cyan"/>
          <w:u w:val="single"/>
        </w:rPr>
        <w:t xml:space="preserve"> </w:t>
      </w:r>
      <w:r w:rsidRPr="00BF1226">
        <w:rPr>
          <w:highlight w:val="cyan"/>
          <w:u w:val="single"/>
        </w:rPr>
        <w:t>collective arrangements</w:t>
      </w:r>
      <w:r w:rsidRPr="00BF1226">
        <w:rPr>
          <w:u w:val="single"/>
        </w:rPr>
        <w:t xml:space="preserve"> by switching to a non-union environment</w:t>
      </w:r>
      <w:r w:rsidRPr="00A01EA7">
        <w:rPr>
          <w:sz w:val="16"/>
          <w:szCs w:val="16"/>
        </w:rPr>
        <w:t>, at least not when staying in the same sector and country.</w:t>
      </w:r>
      <w:r w:rsidRPr="00BF1226">
        <w:rPr>
          <w:sz w:val="16"/>
        </w:rPr>
        <w:t xml:space="preserve"> They can outsource activities to firms located in branches with cheaper collective agreements; make greater use of ‘flexible employment’; discontinue membership </w:t>
      </w:r>
      <w:proofErr w:type="gramStart"/>
      <w:r w:rsidRPr="00BF1226">
        <w:rPr>
          <w:sz w:val="16"/>
        </w:rPr>
        <w:t>in</w:t>
      </w:r>
      <w:proofErr w:type="gramEnd"/>
      <w:r w:rsidRPr="00BF1226">
        <w:rPr>
          <w:sz w:val="16"/>
        </w:rPr>
        <w:t xml:space="preserve"> employers’ associations; or work hard to obtain a change in the sector agreement, for instance transforming it into a framework for local negotiations. </w:t>
      </w:r>
      <w:proofErr w:type="gramStart"/>
      <w:r w:rsidRPr="00BF1226">
        <w:rPr>
          <w:u w:val="single"/>
        </w:rPr>
        <w:t>All of</w:t>
      </w:r>
      <w:proofErr w:type="gramEnd"/>
      <w:r w:rsidRPr="00BF1226">
        <w:rPr>
          <w:u w:val="single"/>
        </w:rPr>
        <w:t xml:space="preserve"> these strategies have been used and are visible in the data, but the overall impact on coverage rates is not a priori clear</w:t>
      </w:r>
      <w:r w:rsidRPr="00BF1226">
        <w:rPr>
          <w:sz w:val="16"/>
        </w:rPr>
        <w:t>. For instance</w:t>
      </w:r>
      <w:r w:rsidRPr="00BF1226">
        <w:rPr>
          <w:u w:val="single"/>
        </w:rPr>
        <w:t xml:space="preserve">, </w:t>
      </w:r>
      <w:r w:rsidRPr="00BF1226">
        <w:rPr>
          <w:rStyle w:val="StyleUnderline"/>
          <w:highlight w:val="cyan"/>
        </w:rPr>
        <w:t>outsourcing</w:t>
      </w:r>
      <w:r w:rsidRPr="00BF1226">
        <w:rPr>
          <w:rStyle w:val="StyleUnderline"/>
        </w:rPr>
        <w:t xml:space="preserve"> to cheaper </w:t>
      </w:r>
      <w:r w:rsidRPr="00BF1226">
        <w:rPr>
          <w:rStyle w:val="StyleUnderline"/>
          <w:highlight w:val="cyan"/>
        </w:rPr>
        <w:t>contracts</w:t>
      </w:r>
      <w:r w:rsidRPr="00BF1226">
        <w:rPr>
          <w:rStyle w:val="StyleUnderline"/>
        </w:rPr>
        <w:t>, or greater</w:t>
      </w:r>
      <w:r w:rsidRPr="00BF1226">
        <w:rPr>
          <w:u w:val="single"/>
        </w:rPr>
        <w:t xml:space="preserve"> use of flexible employment, may be </w:t>
      </w:r>
      <w:r w:rsidRPr="00BF1226">
        <w:rPr>
          <w:highlight w:val="cyan"/>
          <w:u w:val="single"/>
        </w:rPr>
        <w:t>matched by an increase</w:t>
      </w:r>
      <w:r w:rsidRPr="00BF1226">
        <w:rPr>
          <w:u w:val="single"/>
        </w:rPr>
        <w:t xml:space="preserve"> </w:t>
      </w:r>
      <w:r w:rsidRPr="00BF1226">
        <w:rPr>
          <w:highlight w:val="cyan"/>
          <w:u w:val="single"/>
        </w:rPr>
        <w:t>of</w:t>
      </w:r>
      <w:r w:rsidRPr="00BF1226">
        <w:rPr>
          <w:u w:val="single"/>
        </w:rPr>
        <w:t xml:space="preserve"> collective </w:t>
      </w:r>
      <w:r w:rsidRPr="00A01EA7">
        <w:rPr>
          <w:rStyle w:val="Emphasis"/>
          <w:highlight w:val="cyan"/>
        </w:rPr>
        <w:t>bargaining</w:t>
      </w:r>
      <w:r w:rsidRPr="00BF1226">
        <w:rPr>
          <w:highlight w:val="cyan"/>
          <w:u w:val="single"/>
        </w:rPr>
        <w:t xml:space="preserve"> activities</w:t>
      </w:r>
      <w:r w:rsidRPr="00BF1226">
        <w:rPr>
          <w:u w:val="single"/>
        </w:rPr>
        <w:t xml:space="preserve"> </w:t>
      </w:r>
      <w:r w:rsidRPr="00BF1226">
        <w:rPr>
          <w:highlight w:val="cyan"/>
          <w:u w:val="single"/>
        </w:rPr>
        <w:t>and</w:t>
      </w:r>
      <w:r w:rsidRPr="00BF1226">
        <w:rPr>
          <w:u w:val="single"/>
        </w:rPr>
        <w:t xml:space="preserve"> </w:t>
      </w:r>
      <w:r w:rsidRPr="00A01EA7">
        <w:rPr>
          <w:rStyle w:val="Emphasis"/>
          <w:highlight w:val="cyan"/>
        </w:rPr>
        <w:t>coverage</w:t>
      </w:r>
      <w:r w:rsidRPr="00BF1226">
        <w:rPr>
          <w:u w:val="single"/>
        </w:rPr>
        <w:t xml:space="preserve"> of agreement in sectors</w:t>
      </w:r>
      <w:r w:rsidRPr="00BF1226">
        <w:rPr>
          <w:sz w:val="16"/>
        </w:rPr>
        <w:t xml:space="preserve"> such as cleaning, catering and security, and for agency work, part-time and fixed-duration employment, as has been the case in the Netherlands (Visser 2013).</w:t>
      </w:r>
    </w:p>
    <w:p w14:paraId="16163DB9" w14:textId="77777777" w:rsidR="008C257C" w:rsidRPr="00EC1144" w:rsidRDefault="008C257C" w:rsidP="008C257C"/>
    <w:p w14:paraId="6E4AA9C3" w14:textId="77777777" w:rsidR="008C257C" w:rsidRPr="00EC1144" w:rsidRDefault="008C257C" w:rsidP="001A1D6A">
      <w:pPr>
        <w:pStyle w:val="Heading4"/>
        <w:numPr>
          <w:ilvl w:val="0"/>
          <w:numId w:val="1"/>
        </w:numPr>
        <w:tabs>
          <w:tab w:val="num" w:pos="360"/>
        </w:tabs>
        <w:ind w:left="720"/>
        <w:rPr>
          <w:rFonts w:cs="Calibri"/>
        </w:rPr>
      </w:pPr>
      <w:r w:rsidRPr="00EC1144">
        <w:rPr>
          <w:rFonts w:cs="Calibri"/>
          <w:u w:val="single"/>
        </w:rPr>
        <w:t>WORKER CONTRACTS</w:t>
      </w:r>
      <w:r w:rsidRPr="00EC1144">
        <w:rPr>
          <w:rFonts w:cs="Calibri"/>
        </w:rPr>
        <w:t xml:space="preserve">. Sectoral bargaining </w:t>
      </w:r>
      <w:r w:rsidRPr="00EC1144">
        <w:rPr>
          <w:rFonts w:cs="Calibri"/>
          <w:u w:val="single"/>
        </w:rPr>
        <w:t>multiplies</w:t>
      </w:r>
      <w:r w:rsidRPr="00EC1144">
        <w:rPr>
          <w:rFonts w:cs="Calibri"/>
        </w:rPr>
        <w:t xml:space="preserve"> union membership numbers.</w:t>
      </w:r>
    </w:p>
    <w:p w14:paraId="415F8996" w14:textId="77777777" w:rsidR="008C257C" w:rsidRPr="00EC1144" w:rsidRDefault="008C257C" w:rsidP="008C257C">
      <w:r w:rsidRPr="00EC1144">
        <w:rPr>
          <w:rStyle w:val="Style13ptBold"/>
        </w:rPr>
        <w:t>Madland 24</w:t>
      </w:r>
      <w:r w:rsidRPr="00EC1144">
        <w:t>, Senior Fellow and Advisor at the American Worker Project with a PhD in Government from Georgetown University. (David, 5/30, “Sectoral Bargaining Can Support High Union Membership, Canter for American Progress, https://www.americanprogress.org/article/sectoral-bargaining-can-support-high-union-membership/#:~:text=Sectoral%20bargaining%20increases%20the%20number,common%20in%20the% %20</w:t>
      </w:r>
      <w:proofErr w:type="gramStart"/>
      <w:r w:rsidRPr="00EC1144">
        <w:t>States.&amp;</w:t>
      </w:r>
      <w:proofErr w:type="gramEnd"/>
      <w:r w:rsidRPr="00EC1144">
        <w:t>text=It%20also%20reduces%20economic%20</w:t>
      </w:r>
      <w:proofErr w:type="gramStart"/>
      <w:r w:rsidRPr="00EC1144">
        <w:t>inequality,gaps</w:t>
      </w:r>
      <w:proofErr w:type="gramEnd"/>
      <w:r w:rsidRPr="00EC1144">
        <w:t>%2C%20and%20boosts%20economic%20productivity)</w:t>
      </w:r>
    </w:p>
    <w:p w14:paraId="092E2121" w14:textId="77777777" w:rsidR="008C257C" w:rsidRPr="00EC1144" w:rsidRDefault="008C257C" w:rsidP="008C257C">
      <w:pPr>
        <w:rPr>
          <w:sz w:val="16"/>
        </w:rPr>
      </w:pPr>
      <w:r w:rsidRPr="00EC1144">
        <w:rPr>
          <w:rStyle w:val="StyleUnderline"/>
        </w:rPr>
        <w:t>It is intuitive</w:t>
      </w:r>
      <w:r w:rsidRPr="00EC1144">
        <w:rPr>
          <w:sz w:val="16"/>
        </w:rPr>
        <w:t xml:space="preserve"> that </w:t>
      </w:r>
      <w:r w:rsidRPr="00EC1144">
        <w:rPr>
          <w:rStyle w:val="StyleUnderline"/>
          <w:highlight w:val="cyan"/>
        </w:rPr>
        <w:t>sectoral bargaining</w:t>
      </w:r>
      <w:r w:rsidRPr="00EC1144">
        <w:rPr>
          <w:sz w:val="16"/>
        </w:rPr>
        <w:t xml:space="preserve"> would </w:t>
      </w:r>
      <w:r w:rsidRPr="00EC1144">
        <w:rPr>
          <w:rStyle w:val="StyleUnderline"/>
        </w:rPr>
        <w:t>increase the percentage of workers</w:t>
      </w:r>
      <w:r w:rsidRPr="00EC1144">
        <w:rPr>
          <w:sz w:val="16"/>
        </w:rPr>
        <w:t xml:space="preserve"> </w:t>
      </w:r>
      <w:r w:rsidRPr="00EC1144">
        <w:rPr>
          <w:rStyle w:val="StyleUnderline"/>
        </w:rPr>
        <w:t>covered by</w:t>
      </w:r>
      <w:r w:rsidRPr="00EC1144">
        <w:rPr>
          <w:sz w:val="16"/>
        </w:rPr>
        <w:t xml:space="preserve"> </w:t>
      </w:r>
      <w:r w:rsidRPr="00EC1144">
        <w:rPr>
          <w:rStyle w:val="StyleUnderline"/>
        </w:rPr>
        <w:t>union contracts</w:t>
      </w:r>
      <w:r w:rsidRPr="00EC1144">
        <w:rPr>
          <w:sz w:val="16"/>
        </w:rPr>
        <w:t>—</w:t>
      </w:r>
      <w:r w:rsidRPr="00EC1144">
        <w:rPr>
          <w:rStyle w:val="StyleUnderline"/>
        </w:rPr>
        <w:t>known as the collective bargaining coverage</w:t>
      </w:r>
      <w:r w:rsidRPr="00EC1144">
        <w:rPr>
          <w:sz w:val="16"/>
        </w:rPr>
        <w:t xml:space="preserve"> or union coverage rate—compared with worksite-only bargaining. Yet to some union advocates, it may seem puzzling that </w:t>
      </w:r>
      <w:r w:rsidRPr="00EC1144">
        <w:rPr>
          <w:rStyle w:val="StyleUnderline"/>
        </w:rPr>
        <w:t>sectoral bargaining</w:t>
      </w:r>
      <w:r w:rsidRPr="00EC1144">
        <w:rPr>
          <w:sz w:val="16"/>
        </w:rPr>
        <w:t xml:space="preserve"> can also </w:t>
      </w:r>
      <w:r w:rsidRPr="00EC1144">
        <w:rPr>
          <w:rStyle w:val="StyleUnderline"/>
          <w:highlight w:val="cyan"/>
        </w:rPr>
        <w:t>increase</w:t>
      </w:r>
      <w:r w:rsidRPr="00EC1144">
        <w:rPr>
          <w:sz w:val="16"/>
        </w:rPr>
        <w:t xml:space="preserve"> the </w:t>
      </w:r>
      <w:r w:rsidRPr="00C725A9">
        <w:rPr>
          <w:rStyle w:val="StyleUnderline"/>
        </w:rPr>
        <w:t xml:space="preserve">share of </w:t>
      </w:r>
      <w:r w:rsidRPr="00EC1144">
        <w:rPr>
          <w:rStyle w:val="StyleUnderline"/>
          <w:highlight w:val="cyan"/>
        </w:rPr>
        <w:t>workers</w:t>
      </w:r>
      <w:r w:rsidRPr="00EC1144">
        <w:rPr>
          <w:sz w:val="16"/>
          <w:highlight w:val="cyan"/>
        </w:rPr>
        <w:t xml:space="preserve"> </w:t>
      </w:r>
      <w:r w:rsidRPr="00EC1144">
        <w:rPr>
          <w:rStyle w:val="StyleUnderline"/>
          <w:highlight w:val="cyan"/>
        </w:rPr>
        <w:t>who are members</w:t>
      </w:r>
      <w:r w:rsidRPr="00EC1144">
        <w:rPr>
          <w:sz w:val="16"/>
        </w:rPr>
        <w:t xml:space="preserve"> </w:t>
      </w:r>
      <w:proofErr w:type="gramStart"/>
      <w:r w:rsidRPr="00EC1144">
        <w:rPr>
          <w:sz w:val="16"/>
        </w:rPr>
        <w:t xml:space="preserve">of </w:t>
      </w:r>
      <w:r w:rsidRPr="00EC1144">
        <w:rPr>
          <w:rStyle w:val="StyleUnderline"/>
        </w:rPr>
        <w:t>unions</w:t>
      </w:r>
      <w:r w:rsidRPr="00EC1144">
        <w:rPr>
          <w:sz w:val="16"/>
        </w:rPr>
        <w:t>—known as</w:t>
      </w:r>
      <w:proofErr w:type="gramEnd"/>
      <w:r w:rsidRPr="00EC1144">
        <w:rPr>
          <w:sz w:val="16"/>
        </w:rPr>
        <w:t xml:space="preserve"> union density or the union membership rate.</w:t>
      </w:r>
    </w:p>
    <w:p w14:paraId="49B9961A" w14:textId="77777777" w:rsidR="008C257C" w:rsidRPr="00EC1144" w:rsidRDefault="008C257C" w:rsidP="008C257C">
      <w:pPr>
        <w:rPr>
          <w:rStyle w:val="Emphasis"/>
        </w:rPr>
      </w:pPr>
      <w:r w:rsidRPr="00EC1144">
        <w:rPr>
          <w:sz w:val="16"/>
        </w:rPr>
        <w:t xml:space="preserve">Under sectoral bargaining systems, </w:t>
      </w:r>
      <w:r w:rsidRPr="00C725A9">
        <w:rPr>
          <w:rStyle w:val="Emphasis"/>
        </w:rPr>
        <w:t xml:space="preserve">employers face similar labor costs </w:t>
      </w:r>
      <w:r w:rsidRPr="00EC1144">
        <w:rPr>
          <w:rStyle w:val="Emphasis"/>
        </w:rPr>
        <w:t>whether their workers are unionized or not.</w:t>
      </w:r>
    </w:p>
    <w:p w14:paraId="6FC0363D" w14:textId="77777777" w:rsidR="008C257C" w:rsidRPr="00EC1144" w:rsidRDefault="008C257C" w:rsidP="008C257C">
      <w:pPr>
        <w:rPr>
          <w:sz w:val="16"/>
        </w:rPr>
      </w:pPr>
      <w:r w:rsidRPr="00EC1144">
        <w:rPr>
          <w:sz w:val="16"/>
        </w:rPr>
        <w:t xml:space="preserve">Under sectoral bargaining, all similarly placed workers are covered by a union contract whether they are members or not. This free-rider problem can reduce workers’ incentives to join unions to varying degrees, depending on the specifics of how each sectoral system works: Systems that legally extend all terms of union contracts to nonunion workers, such as in France, have a greater free-rider problem than systems that extend only, for example, wage standards or do not have government extension, such as in Italy and Denmark, respectively. But </w:t>
      </w:r>
      <w:r w:rsidRPr="00EC1144">
        <w:rPr>
          <w:rStyle w:val="StyleUnderline"/>
          <w:highlight w:val="cyan"/>
        </w:rPr>
        <w:t>sectoral</w:t>
      </w:r>
      <w:r w:rsidRPr="00EC1144">
        <w:rPr>
          <w:sz w:val="16"/>
        </w:rPr>
        <w:t xml:space="preserve"> </w:t>
      </w:r>
      <w:r w:rsidRPr="00EC1144">
        <w:rPr>
          <w:rStyle w:val="StyleUnderline"/>
        </w:rPr>
        <w:t>bargaining</w:t>
      </w:r>
      <w:r w:rsidRPr="00EC1144">
        <w:rPr>
          <w:sz w:val="16"/>
        </w:rPr>
        <w:t xml:space="preserve"> also </w:t>
      </w:r>
      <w:r w:rsidRPr="00EC1144">
        <w:rPr>
          <w:rStyle w:val="StyleUnderline"/>
          <w:highlight w:val="cyan"/>
        </w:rPr>
        <w:t>creates</w:t>
      </w:r>
      <w:r w:rsidRPr="00EC1144">
        <w:rPr>
          <w:sz w:val="16"/>
          <w:highlight w:val="cyan"/>
        </w:rPr>
        <w:t xml:space="preserve"> </w:t>
      </w:r>
      <w:r w:rsidRPr="00EC1144">
        <w:rPr>
          <w:rStyle w:val="StyleUnderline"/>
          <w:highlight w:val="cyan"/>
        </w:rPr>
        <w:t>forces</w:t>
      </w:r>
      <w:r w:rsidRPr="00EC1144">
        <w:rPr>
          <w:sz w:val="16"/>
          <w:highlight w:val="cyan"/>
        </w:rPr>
        <w:t xml:space="preserve"> </w:t>
      </w:r>
      <w:r w:rsidRPr="00EC1144">
        <w:rPr>
          <w:rStyle w:val="Emphasis"/>
          <w:highlight w:val="cyan"/>
        </w:rPr>
        <w:t>that encourage union membership</w:t>
      </w:r>
      <w:r w:rsidRPr="00EC1144">
        <w:rPr>
          <w:sz w:val="16"/>
        </w:rPr>
        <w:t xml:space="preserve">—and </w:t>
      </w:r>
      <w:r w:rsidRPr="00EC1144">
        <w:rPr>
          <w:rStyle w:val="StyleUnderline"/>
        </w:rPr>
        <w:t>these</w:t>
      </w:r>
      <w:r w:rsidRPr="00EC1144">
        <w:rPr>
          <w:sz w:val="16"/>
        </w:rPr>
        <w:t xml:space="preserve"> forces are generally more powerful than the free-rider problem it fosters.</w:t>
      </w:r>
    </w:p>
    <w:p w14:paraId="3BEDB759" w14:textId="77777777" w:rsidR="008C257C" w:rsidRPr="00EC1144" w:rsidRDefault="008C257C" w:rsidP="008C257C">
      <w:pPr>
        <w:rPr>
          <w:rStyle w:val="StyleUnderline"/>
        </w:rPr>
      </w:pPr>
      <w:r w:rsidRPr="00EC1144">
        <w:rPr>
          <w:sz w:val="16"/>
        </w:rPr>
        <w:t xml:space="preserve">As a result, </w:t>
      </w:r>
      <w:r w:rsidRPr="00EC1144">
        <w:rPr>
          <w:rStyle w:val="StyleUnderline"/>
          <w:highlight w:val="cyan"/>
        </w:rPr>
        <w:t>employers</w:t>
      </w:r>
      <w:r w:rsidRPr="00EC1144">
        <w:rPr>
          <w:sz w:val="16"/>
          <w:highlight w:val="cyan"/>
        </w:rPr>
        <w:t xml:space="preserve"> </w:t>
      </w:r>
      <w:r w:rsidRPr="00EC1144">
        <w:rPr>
          <w:rStyle w:val="Emphasis"/>
          <w:highlight w:val="cyan"/>
        </w:rPr>
        <w:t>have less incentive to fight</w:t>
      </w:r>
      <w:r w:rsidRPr="00EC1144">
        <w:rPr>
          <w:rStyle w:val="Emphasis"/>
        </w:rPr>
        <w:t xml:space="preserve"> their workers’ </w:t>
      </w:r>
      <w:r w:rsidRPr="00EC1144">
        <w:rPr>
          <w:rStyle w:val="Emphasis"/>
          <w:highlight w:val="cyan"/>
        </w:rPr>
        <w:t>efforts to unionize</w:t>
      </w:r>
      <w:r w:rsidRPr="00EC1144">
        <w:rPr>
          <w:sz w:val="16"/>
        </w:rPr>
        <w:t xml:space="preserve">, </w:t>
      </w:r>
      <w:r w:rsidRPr="00EC1144">
        <w:rPr>
          <w:rStyle w:val="StyleUnderline"/>
        </w:rPr>
        <w:t>which</w:t>
      </w:r>
      <w:r w:rsidRPr="00EC1144">
        <w:rPr>
          <w:sz w:val="16"/>
        </w:rPr>
        <w:t xml:space="preserve"> can </w:t>
      </w:r>
      <w:r w:rsidRPr="00EC1144">
        <w:rPr>
          <w:rStyle w:val="StyleUnderline"/>
        </w:rPr>
        <w:t>make</w:t>
      </w:r>
      <w:r w:rsidRPr="00EC1144">
        <w:rPr>
          <w:sz w:val="16"/>
        </w:rPr>
        <w:t xml:space="preserve"> </w:t>
      </w:r>
      <w:r w:rsidRPr="00EC1144">
        <w:rPr>
          <w:rStyle w:val="StyleUnderline"/>
        </w:rPr>
        <w:t>organizing</w:t>
      </w:r>
      <w:r w:rsidRPr="00EC1144">
        <w:rPr>
          <w:sz w:val="16"/>
        </w:rPr>
        <w:t xml:space="preserve"> workers </w:t>
      </w:r>
      <w:r w:rsidRPr="00EC1144">
        <w:rPr>
          <w:rStyle w:val="StyleUnderline"/>
        </w:rPr>
        <w:t>easier</w:t>
      </w:r>
      <w:r w:rsidRPr="00EC1144">
        <w:rPr>
          <w:sz w:val="16"/>
        </w:rPr>
        <w:t>. 7 </w:t>
      </w:r>
      <w:r w:rsidRPr="00C725A9">
        <w:rPr>
          <w:rStyle w:val="StyleUnderline"/>
        </w:rPr>
        <w:t>Sectoral bargaining also creates a more level playing</w:t>
      </w:r>
      <w:r w:rsidRPr="00C725A9">
        <w:rPr>
          <w:sz w:val="16"/>
        </w:rPr>
        <w:t xml:space="preserve"> </w:t>
      </w:r>
      <w:r w:rsidRPr="00C725A9">
        <w:rPr>
          <w:rStyle w:val="StyleUnderline"/>
        </w:rPr>
        <w:t>field</w:t>
      </w:r>
      <w:r w:rsidRPr="00C725A9">
        <w:rPr>
          <w:sz w:val="16"/>
        </w:rPr>
        <w:t xml:space="preserve"> </w:t>
      </w:r>
      <w:r w:rsidRPr="00C725A9">
        <w:rPr>
          <w:rStyle w:val="Emphasis"/>
        </w:rPr>
        <w:t>that protects</w:t>
      </w:r>
      <w:r w:rsidRPr="00C725A9">
        <w:rPr>
          <w:sz w:val="16"/>
        </w:rPr>
        <w:t xml:space="preserve"> unionized </w:t>
      </w:r>
      <w:r w:rsidRPr="00C725A9">
        <w:rPr>
          <w:rStyle w:val="Emphasis"/>
        </w:rPr>
        <w:t>workers and high union standards</w:t>
      </w:r>
      <w:r w:rsidRPr="00C725A9">
        <w:rPr>
          <w:sz w:val="16"/>
        </w:rPr>
        <w:t xml:space="preserve"> </w:t>
      </w:r>
      <w:r w:rsidRPr="00C725A9">
        <w:rPr>
          <w:rStyle w:val="StyleUnderline"/>
        </w:rPr>
        <w:t>from being undercut</w:t>
      </w:r>
      <w:r w:rsidRPr="00C725A9">
        <w:rPr>
          <w:sz w:val="16"/>
        </w:rPr>
        <w:t xml:space="preserve"> </w:t>
      </w:r>
      <w:r w:rsidRPr="00C725A9">
        <w:rPr>
          <w:rStyle w:val="StyleUnderline"/>
        </w:rPr>
        <w:t>b</w:t>
      </w:r>
      <w:r w:rsidRPr="00EC1144">
        <w:rPr>
          <w:rStyle w:val="StyleUnderline"/>
        </w:rPr>
        <w:t>y</w:t>
      </w:r>
      <w:r w:rsidRPr="00EC1144">
        <w:rPr>
          <w:sz w:val="16"/>
        </w:rPr>
        <w:t xml:space="preserve"> low-paying </w:t>
      </w:r>
      <w:r w:rsidRPr="00EC1144">
        <w:rPr>
          <w:rStyle w:val="StyleUnderline"/>
        </w:rPr>
        <w:t>companies</w:t>
      </w:r>
      <w:r w:rsidRPr="00EC1144">
        <w:rPr>
          <w:sz w:val="16"/>
        </w:rPr>
        <w:t xml:space="preserve">. Without sectoral bargaining, </w:t>
      </w:r>
      <w:r w:rsidRPr="00EC1144">
        <w:rPr>
          <w:rStyle w:val="StyleUnderline"/>
        </w:rPr>
        <w:t>unionized workers are under constant threat</w:t>
      </w:r>
      <w:r w:rsidRPr="00EC1144">
        <w:rPr>
          <w:sz w:val="16"/>
        </w:rPr>
        <w:t xml:space="preserve"> that </w:t>
      </w:r>
      <w:r w:rsidRPr="00EC1144">
        <w:rPr>
          <w:rStyle w:val="StyleUnderline"/>
        </w:rPr>
        <w:t>companies</w:t>
      </w:r>
      <w:r w:rsidRPr="00EC1144">
        <w:rPr>
          <w:sz w:val="16"/>
        </w:rPr>
        <w:t xml:space="preserve"> will </w:t>
      </w:r>
      <w:r w:rsidRPr="00EC1144">
        <w:rPr>
          <w:rStyle w:val="StyleUnderline"/>
        </w:rPr>
        <w:t>find ways</w:t>
      </w:r>
      <w:r w:rsidRPr="00EC1144">
        <w:rPr>
          <w:sz w:val="16"/>
        </w:rPr>
        <w:t xml:space="preserve"> </w:t>
      </w:r>
      <w:r w:rsidRPr="00EC1144">
        <w:rPr>
          <w:rStyle w:val="StyleUnderline"/>
        </w:rPr>
        <w:t>to</w:t>
      </w:r>
      <w:r w:rsidRPr="00EC1144">
        <w:rPr>
          <w:sz w:val="16"/>
        </w:rPr>
        <w:t xml:space="preserve"> do similar work at </w:t>
      </w:r>
      <w:r w:rsidRPr="00EC1144">
        <w:rPr>
          <w:rStyle w:val="StyleUnderline"/>
        </w:rPr>
        <w:t>lower standards.</w:t>
      </w:r>
    </w:p>
    <w:p w14:paraId="299FAE78" w14:textId="77777777" w:rsidR="008C257C" w:rsidRPr="00EC1144" w:rsidRDefault="008C257C" w:rsidP="008C257C">
      <w:pPr>
        <w:rPr>
          <w:sz w:val="16"/>
        </w:rPr>
      </w:pPr>
      <w:r w:rsidRPr="00C725A9">
        <w:rPr>
          <w:rStyle w:val="StyleUnderline"/>
          <w:highlight w:val="cyan"/>
        </w:rPr>
        <w:t>Sectoral</w:t>
      </w:r>
      <w:r w:rsidRPr="00EC1144">
        <w:rPr>
          <w:rStyle w:val="StyleUnderline"/>
        </w:rPr>
        <w:t xml:space="preserve"> bargaining</w:t>
      </w:r>
      <w:r w:rsidRPr="00EC1144">
        <w:rPr>
          <w:sz w:val="16"/>
        </w:rPr>
        <w:t xml:space="preserve"> also </w:t>
      </w:r>
      <w:r w:rsidRPr="00EC1144">
        <w:rPr>
          <w:rStyle w:val="StyleUnderline"/>
          <w:highlight w:val="cyan"/>
        </w:rPr>
        <w:t>gives</w:t>
      </w:r>
      <w:r w:rsidRPr="00EC1144">
        <w:rPr>
          <w:sz w:val="16"/>
        </w:rPr>
        <w:t xml:space="preserve"> workers and their </w:t>
      </w:r>
      <w:r w:rsidRPr="00EC1144">
        <w:rPr>
          <w:rStyle w:val="StyleUnderline"/>
          <w:highlight w:val="cyan"/>
        </w:rPr>
        <w:t xml:space="preserve">unions </w:t>
      </w:r>
      <w:r w:rsidRPr="00EC1144">
        <w:rPr>
          <w:rStyle w:val="StyleUnderline"/>
        </w:rPr>
        <w:t>new organizing opportunities</w:t>
      </w:r>
      <w:r w:rsidRPr="00EC1144">
        <w:rPr>
          <w:sz w:val="16"/>
        </w:rPr>
        <w:t xml:space="preserve">. Sectoral bargaining </w:t>
      </w:r>
      <w:r w:rsidRPr="00EC1144">
        <w:rPr>
          <w:rStyle w:val="StyleUnderline"/>
        </w:rPr>
        <w:t xml:space="preserve">provides unions </w:t>
      </w:r>
      <w:r w:rsidRPr="00EC1144">
        <w:rPr>
          <w:rStyle w:val="StyleUnderline"/>
          <w:highlight w:val="cyan"/>
        </w:rPr>
        <w:t>greater recruitment opportunities</w:t>
      </w:r>
      <w:r w:rsidRPr="00EC1144">
        <w:rPr>
          <w:sz w:val="16"/>
        </w:rPr>
        <w:t xml:space="preserve"> with workers that they already have a connection </w:t>
      </w:r>
      <w:proofErr w:type="gramStart"/>
      <w:r w:rsidRPr="00EC1144">
        <w:rPr>
          <w:sz w:val="16"/>
        </w:rPr>
        <w:t>to</w:t>
      </w:r>
      <w:proofErr w:type="gramEnd"/>
      <w:r w:rsidRPr="00EC1144">
        <w:rPr>
          <w:sz w:val="16"/>
        </w:rPr>
        <w:t xml:space="preserve"> because the number of people covered by sectoral agreements is greater than the number covered by worksite-only agreements. Furthermore, </w:t>
      </w:r>
      <w:r w:rsidRPr="00EC1144">
        <w:rPr>
          <w:rStyle w:val="StyleUnderline"/>
          <w:highlight w:val="cyan"/>
        </w:rPr>
        <w:t>unions</w:t>
      </w:r>
      <w:r w:rsidRPr="00EC1144">
        <w:rPr>
          <w:rStyle w:val="StyleUnderline"/>
        </w:rPr>
        <w:t xml:space="preserve"> can </w:t>
      </w:r>
      <w:r w:rsidRPr="00EC1144">
        <w:rPr>
          <w:rStyle w:val="StyleUnderline"/>
          <w:highlight w:val="cyan"/>
        </w:rPr>
        <w:t>take</w:t>
      </w:r>
      <w:r w:rsidRPr="00EC1144">
        <w:rPr>
          <w:rStyle w:val="StyleUnderline"/>
        </w:rPr>
        <w:t xml:space="preserve"> certain types of </w:t>
      </w:r>
      <w:r w:rsidRPr="00EC1144">
        <w:rPr>
          <w:rStyle w:val="StyleUnderline"/>
          <w:highlight w:val="cyan"/>
        </w:rPr>
        <w:t>recruitment actions in sectoral systems</w:t>
      </w:r>
      <w:r w:rsidRPr="00EC1144">
        <w:rPr>
          <w:sz w:val="16"/>
        </w:rPr>
        <w:t xml:space="preserve"> that </w:t>
      </w:r>
      <w:r w:rsidRPr="00EC1144">
        <w:rPr>
          <w:rStyle w:val="StyleUnderline"/>
          <w:highlight w:val="cyan"/>
        </w:rPr>
        <w:t>they</w:t>
      </w:r>
      <w:r w:rsidRPr="00EC1144">
        <w:rPr>
          <w:sz w:val="16"/>
          <w:highlight w:val="cyan"/>
        </w:rPr>
        <w:t xml:space="preserve"> </w:t>
      </w:r>
      <w:r w:rsidRPr="00EC1144">
        <w:rPr>
          <w:rStyle w:val="StyleUnderline"/>
          <w:highlight w:val="cyan"/>
        </w:rPr>
        <w:t>cannot</w:t>
      </w:r>
      <w:r w:rsidRPr="00EC1144">
        <w:rPr>
          <w:sz w:val="16"/>
          <w:highlight w:val="cyan"/>
        </w:rPr>
        <w:t xml:space="preserve"> </w:t>
      </w:r>
      <w:r w:rsidRPr="00EC1144">
        <w:rPr>
          <w:rStyle w:val="StyleUnderline"/>
          <w:highlight w:val="cyan"/>
        </w:rPr>
        <w:t>under workplace-only</w:t>
      </w:r>
      <w:r w:rsidRPr="00EC1144">
        <w:rPr>
          <w:rStyle w:val="StyleUnderline"/>
        </w:rPr>
        <w:t xml:space="preserve"> systems</w:t>
      </w:r>
      <w:r w:rsidRPr="00EC1144">
        <w:rPr>
          <w:sz w:val="16"/>
        </w:rPr>
        <w:t>. For example, workers can seek to organize and take collective actions to ensure that nonunion employers comply with sectoral agreements.8</w:t>
      </w:r>
    </w:p>
    <w:p w14:paraId="6DF502F7" w14:textId="77777777" w:rsidR="008C257C" w:rsidRPr="00EC1144" w:rsidRDefault="008C257C" w:rsidP="008C257C">
      <w:pPr>
        <w:rPr>
          <w:sz w:val="16"/>
        </w:rPr>
      </w:pPr>
      <w:r w:rsidRPr="00EC1144">
        <w:rPr>
          <w:sz w:val="16"/>
        </w:rPr>
        <w:t xml:space="preserve">In addition, </w:t>
      </w:r>
      <w:r w:rsidRPr="00EC1144">
        <w:rPr>
          <w:rStyle w:val="Emphasis"/>
          <w:highlight w:val="cyan"/>
        </w:rPr>
        <w:t>workers</w:t>
      </w:r>
      <w:r w:rsidRPr="00EC1144">
        <w:rPr>
          <w:rStyle w:val="Emphasis"/>
        </w:rPr>
        <w:t xml:space="preserve"> still </w:t>
      </w:r>
      <w:r w:rsidRPr="00EC1144">
        <w:rPr>
          <w:rStyle w:val="Emphasis"/>
          <w:highlight w:val="cyan"/>
        </w:rPr>
        <w:t>have incentives to unionize</w:t>
      </w:r>
      <w:r w:rsidRPr="00EC1144">
        <w:rPr>
          <w:sz w:val="16"/>
        </w:rPr>
        <w:t xml:space="preserve"> in sectoral bargaining systems </w:t>
      </w:r>
      <w:r w:rsidRPr="00EC1144">
        <w:rPr>
          <w:rStyle w:val="Emphasis"/>
          <w:highlight w:val="cyan"/>
        </w:rPr>
        <w:t>to have greater voice</w:t>
      </w:r>
      <w:r w:rsidRPr="00EC1144">
        <w:rPr>
          <w:rStyle w:val="Emphasis"/>
        </w:rPr>
        <w:t xml:space="preserve"> and power in negotiations</w:t>
      </w:r>
      <w:r w:rsidRPr="00EC1144">
        <w:rPr>
          <w:sz w:val="16"/>
        </w:rPr>
        <w:t xml:space="preserve">. </w:t>
      </w:r>
      <w:r w:rsidRPr="00EC1144">
        <w:rPr>
          <w:rStyle w:val="StyleUnderline"/>
        </w:rPr>
        <w:t>The incentive to organize</w:t>
      </w:r>
      <w:r w:rsidRPr="00EC1144">
        <w:rPr>
          <w:sz w:val="16"/>
        </w:rPr>
        <w:t xml:space="preserve"> to influence bargaining that occurs purely at the sectoral level </w:t>
      </w:r>
      <w:r w:rsidRPr="00EC1144">
        <w:rPr>
          <w:rStyle w:val="Emphasis"/>
        </w:rPr>
        <w:t xml:space="preserve">may be more attenuated </w:t>
      </w:r>
      <w:r w:rsidRPr="00EC1144">
        <w:rPr>
          <w:rStyle w:val="StyleUnderline"/>
        </w:rPr>
        <w:t>than</w:t>
      </w:r>
      <w:r w:rsidRPr="00EC1144">
        <w:rPr>
          <w:sz w:val="16"/>
        </w:rPr>
        <w:t xml:space="preserve"> in </w:t>
      </w:r>
      <w:r w:rsidRPr="00EC1144">
        <w:rPr>
          <w:rStyle w:val="StyleUnderline"/>
        </w:rPr>
        <w:t>worksite-only</w:t>
      </w:r>
      <w:r w:rsidRPr="00EC1144">
        <w:rPr>
          <w:sz w:val="16"/>
        </w:rPr>
        <w:t xml:space="preserve"> systems, </w:t>
      </w:r>
      <w:r w:rsidRPr="00EC1144">
        <w:rPr>
          <w:rStyle w:val="StyleUnderline"/>
        </w:rPr>
        <w:t>but sectoral systems typically</w:t>
      </w:r>
      <w:r w:rsidRPr="00EC1144">
        <w:rPr>
          <w:sz w:val="16"/>
        </w:rPr>
        <w:t xml:space="preserve"> </w:t>
      </w:r>
      <w:r w:rsidRPr="00EC1144">
        <w:rPr>
          <w:rStyle w:val="Emphasis"/>
        </w:rPr>
        <w:t>also have worksite-level bargaining</w:t>
      </w:r>
      <w:r w:rsidRPr="00EC1144">
        <w:rPr>
          <w:sz w:val="16"/>
        </w:rPr>
        <w:t xml:space="preserve">. Worksite bargaining in sectoral systems can address certain pay and benefit issues as well as shop-specific concerns that are more appropriately addressed at that level than at a sectoral table. </w:t>
      </w:r>
      <w:r w:rsidRPr="00EC1144">
        <w:rPr>
          <w:rStyle w:val="StyleUnderline"/>
          <w:highlight w:val="cyan"/>
        </w:rPr>
        <w:t>Integrating sectora</w:t>
      </w:r>
      <w:r w:rsidRPr="00EC1144">
        <w:rPr>
          <w:rStyle w:val="StyleUnderline"/>
        </w:rPr>
        <w:t xml:space="preserve">l </w:t>
      </w:r>
      <w:r w:rsidRPr="00EC1144">
        <w:rPr>
          <w:sz w:val="16"/>
        </w:rPr>
        <w:t xml:space="preserve">and worksite-level bargaining creates strong </w:t>
      </w:r>
      <w:r w:rsidRPr="00EC1144">
        <w:rPr>
          <w:rStyle w:val="Emphasis"/>
        </w:rPr>
        <w:t xml:space="preserve">incentives </w:t>
      </w:r>
      <w:r w:rsidRPr="00EC1144">
        <w:rPr>
          <w:rStyle w:val="Emphasis"/>
          <w:highlight w:val="cyan"/>
        </w:rPr>
        <w:t>for workers to stay engaged</w:t>
      </w:r>
      <w:r w:rsidRPr="00EC1144">
        <w:rPr>
          <w:rStyle w:val="Emphasis"/>
        </w:rPr>
        <w:t xml:space="preserve"> and participate in the union</w:t>
      </w:r>
      <w:r w:rsidRPr="00EC1144">
        <w:rPr>
          <w:sz w:val="16"/>
        </w:rPr>
        <w:t>. Indeed, worksite-level union activities are key to recruitment efforts in sectoral systems.9</w:t>
      </w:r>
    </w:p>
    <w:p w14:paraId="6B7FA19C" w14:textId="77777777" w:rsidR="008C257C" w:rsidRPr="00EC1144" w:rsidRDefault="008C257C" w:rsidP="008C257C">
      <w:pPr>
        <w:rPr>
          <w:sz w:val="16"/>
        </w:rPr>
      </w:pPr>
      <w:r w:rsidRPr="00EC1144">
        <w:rPr>
          <w:sz w:val="16"/>
        </w:rPr>
        <w:t xml:space="preserve">Finally, </w:t>
      </w:r>
      <w:r w:rsidRPr="00EC1144">
        <w:rPr>
          <w:rStyle w:val="StyleUnderline"/>
          <w:highlight w:val="cyan"/>
        </w:rPr>
        <w:t>sectoral systems</w:t>
      </w:r>
      <w:r w:rsidRPr="00EC1144">
        <w:rPr>
          <w:sz w:val="16"/>
        </w:rPr>
        <w:t xml:space="preserve"> often </w:t>
      </w:r>
      <w:r w:rsidRPr="00EC1144">
        <w:rPr>
          <w:rStyle w:val="StyleUnderline"/>
          <w:highlight w:val="cyan"/>
        </w:rPr>
        <w:t>include</w:t>
      </w:r>
      <w:r w:rsidRPr="00EC1144">
        <w:rPr>
          <w:sz w:val="16"/>
        </w:rPr>
        <w:t xml:space="preserve"> additional </w:t>
      </w:r>
      <w:r w:rsidRPr="00EC1144">
        <w:rPr>
          <w:rStyle w:val="StyleUnderline"/>
          <w:highlight w:val="cyan"/>
        </w:rPr>
        <w:t>policies that facilitate</w:t>
      </w:r>
      <w:r w:rsidRPr="00EC1144">
        <w:rPr>
          <w:sz w:val="16"/>
        </w:rPr>
        <w:t xml:space="preserve"> or encourage </w:t>
      </w:r>
      <w:r w:rsidRPr="00EC1144">
        <w:rPr>
          <w:rStyle w:val="StyleUnderline"/>
        </w:rPr>
        <w:t xml:space="preserve">union </w:t>
      </w:r>
      <w:r w:rsidRPr="00EC1144">
        <w:rPr>
          <w:rStyle w:val="StyleUnderline"/>
          <w:highlight w:val="cyan"/>
        </w:rPr>
        <w:t>membership and</w:t>
      </w:r>
      <w:r w:rsidRPr="00EC1144">
        <w:rPr>
          <w:sz w:val="16"/>
        </w:rPr>
        <w:t xml:space="preserve"> further </w:t>
      </w:r>
      <w:r w:rsidRPr="00EC1144">
        <w:rPr>
          <w:rStyle w:val="Emphasis"/>
          <w:highlight w:val="cyan"/>
        </w:rPr>
        <w:t>overcome</w:t>
      </w:r>
      <w:r w:rsidRPr="00EC1144">
        <w:rPr>
          <w:rStyle w:val="Emphasis"/>
        </w:rPr>
        <w:t xml:space="preserve"> the </w:t>
      </w:r>
      <w:r w:rsidRPr="00EC1144">
        <w:rPr>
          <w:rStyle w:val="Emphasis"/>
          <w:highlight w:val="cyan"/>
        </w:rPr>
        <w:t>free-rider problem</w:t>
      </w:r>
      <w:r w:rsidRPr="00C725A9">
        <w:rPr>
          <w:sz w:val="16"/>
        </w:rPr>
        <w:t xml:space="preserve">, </w:t>
      </w:r>
      <w:r w:rsidRPr="00C725A9">
        <w:rPr>
          <w:rStyle w:val="StyleUnderline"/>
        </w:rPr>
        <w:t>such as strong protections for</w:t>
      </w:r>
      <w:r w:rsidRPr="00C725A9">
        <w:rPr>
          <w:sz w:val="16"/>
        </w:rPr>
        <w:t xml:space="preserve"> worker </w:t>
      </w:r>
      <w:r w:rsidRPr="00C725A9">
        <w:rPr>
          <w:rStyle w:val="StyleUnderline"/>
        </w:rPr>
        <w:t>rights</w:t>
      </w:r>
      <w:r w:rsidRPr="00C725A9">
        <w:rPr>
          <w:sz w:val="16"/>
        </w:rPr>
        <w:t xml:space="preserve">, union access to worksites </w:t>
      </w:r>
      <w:r w:rsidRPr="00C725A9">
        <w:rPr>
          <w:rStyle w:val="StyleUnderline"/>
        </w:rPr>
        <w:t>for recruitment</w:t>
      </w:r>
      <w:r w:rsidRPr="00C725A9">
        <w:rPr>
          <w:sz w:val="16"/>
        </w:rPr>
        <w:t xml:space="preserve">, and the Ghent system, where </w:t>
      </w:r>
      <w:r w:rsidRPr="00C725A9">
        <w:rPr>
          <w:rStyle w:val="Emphasis"/>
        </w:rPr>
        <w:t>unions help deliver governmental benefits to</w:t>
      </w:r>
      <w:r w:rsidRPr="00EC1144">
        <w:rPr>
          <w:rStyle w:val="Emphasis"/>
        </w:rPr>
        <w:t xml:space="preserve"> their members</w:t>
      </w:r>
      <w:r w:rsidRPr="00EC1144">
        <w:rPr>
          <w:sz w:val="16"/>
        </w:rPr>
        <w:t>. These factors are critical to supporting high union membership.10</w:t>
      </w:r>
    </w:p>
    <w:p w14:paraId="1A67BC75" w14:textId="77777777" w:rsidR="008C257C" w:rsidRPr="00EC1144" w:rsidRDefault="008C257C" w:rsidP="008C257C">
      <w:pPr>
        <w:rPr>
          <w:sz w:val="16"/>
        </w:rPr>
      </w:pPr>
      <w:r w:rsidRPr="00EC1144">
        <w:rPr>
          <w:sz w:val="16"/>
        </w:rPr>
        <w:t>Evidence showing that sectoral bargaining supports high density</w:t>
      </w:r>
    </w:p>
    <w:p w14:paraId="18B5A5CE" w14:textId="77777777" w:rsidR="008C257C" w:rsidRPr="00EC1144" w:rsidRDefault="008C257C" w:rsidP="008C257C">
      <w:pPr>
        <w:rPr>
          <w:sz w:val="16"/>
        </w:rPr>
      </w:pPr>
      <w:r w:rsidRPr="00EC1144">
        <w:rPr>
          <w:sz w:val="16"/>
        </w:rPr>
        <w:t xml:space="preserve">Multiple types of evidence indicate that </w:t>
      </w:r>
      <w:r w:rsidRPr="00EC1144">
        <w:rPr>
          <w:rStyle w:val="StyleUnderline"/>
        </w:rPr>
        <w:t>sectoral bargaining</w:t>
      </w:r>
      <w:r w:rsidRPr="00EC1144">
        <w:rPr>
          <w:sz w:val="16"/>
        </w:rPr>
        <w:t xml:space="preserve"> usually </w:t>
      </w:r>
      <w:r w:rsidRPr="00EC1144">
        <w:rPr>
          <w:rStyle w:val="StyleUnderline"/>
        </w:rPr>
        <w:t>leads to higher</w:t>
      </w:r>
      <w:r w:rsidRPr="00EC1144">
        <w:rPr>
          <w:sz w:val="16"/>
        </w:rPr>
        <w:t xml:space="preserve"> </w:t>
      </w:r>
      <w:r w:rsidRPr="00EC1144">
        <w:rPr>
          <w:rStyle w:val="StyleUnderline"/>
        </w:rPr>
        <w:t>union</w:t>
      </w:r>
      <w:r w:rsidRPr="00EC1144">
        <w:rPr>
          <w:sz w:val="16"/>
        </w:rPr>
        <w:t xml:space="preserve"> </w:t>
      </w:r>
      <w:r w:rsidRPr="00EC1144">
        <w:rPr>
          <w:rStyle w:val="StyleUnderline"/>
        </w:rPr>
        <w:t>membership</w:t>
      </w:r>
      <w:r w:rsidRPr="00EC1144">
        <w:rPr>
          <w:sz w:val="16"/>
        </w:rPr>
        <w:t xml:space="preserve"> than worksite-only bargaining. </w:t>
      </w:r>
      <w:r w:rsidRPr="00EC1144">
        <w:rPr>
          <w:rStyle w:val="StyleUnderline"/>
        </w:rPr>
        <w:t>This evidence</w:t>
      </w:r>
      <w:r w:rsidRPr="00EC1144">
        <w:rPr>
          <w:sz w:val="16"/>
        </w:rPr>
        <w:t xml:space="preserve"> also </w:t>
      </w:r>
      <w:r w:rsidRPr="00EC1144">
        <w:rPr>
          <w:rStyle w:val="StyleUnderline"/>
        </w:rPr>
        <w:t>points to some</w:t>
      </w:r>
      <w:r w:rsidRPr="00EC1144">
        <w:rPr>
          <w:sz w:val="16"/>
        </w:rPr>
        <w:t xml:space="preserve"> of the elements </w:t>
      </w:r>
      <w:r w:rsidRPr="00EC1144">
        <w:rPr>
          <w:rStyle w:val="Emphasis"/>
        </w:rPr>
        <w:t>that the United States should include in any labor law reforms</w:t>
      </w:r>
      <w:r w:rsidRPr="00EC1144">
        <w:rPr>
          <w:sz w:val="16"/>
        </w:rPr>
        <w:t>.</w:t>
      </w:r>
    </w:p>
    <w:p w14:paraId="0BA68663" w14:textId="77777777" w:rsidR="008C257C" w:rsidRPr="00EC1144" w:rsidRDefault="008C257C" w:rsidP="008C257C">
      <w:pPr>
        <w:rPr>
          <w:sz w:val="16"/>
        </w:rPr>
      </w:pPr>
      <w:r w:rsidRPr="00EC1144">
        <w:rPr>
          <w:rStyle w:val="StyleUnderline"/>
          <w:highlight w:val="cyan"/>
        </w:rPr>
        <w:t>Countries with sectoral systems</w:t>
      </w:r>
      <w:r w:rsidRPr="00EC1144">
        <w:rPr>
          <w:rStyle w:val="StyleUnderline"/>
        </w:rPr>
        <w:t xml:space="preserve"> as diverse as</w:t>
      </w:r>
      <w:r w:rsidRPr="00EC1144">
        <w:rPr>
          <w:sz w:val="16"/>
        </w:rPr>
        <w:t xml:space="preserve"> </w:t>
      </w:r>
      <w:r w:rsidRPr="00EC1144">
        <w:rPr>
          <w:rStyle w:val="StyleUnderline"/>
        </w:rPr>
        <w:t>Sweden, Britain, Australia, New Zealand, Belgium, Italy, and Demark</w:t>
      </w:r>
      <w:r w:rsidRPr="00EC1144">
        <w:rPr>
          <w:sz w:val="16"/>
        </w:rPr>
        <w:t xml:space="preserve"> have all </w:t>
      </w:r>
      <w:r w:rsidRPr="00EC1144">
        <w:rPr>
          <w:rStyle w:val="Emphasis"/>
          <w:highlight w:val="cyan"/>
        </w:rPr>
        <w:t>maintained high union density</w:t>
      </w:r>
      <w:r w:rsidRPr="00EC1144">
        <w:rPr>
          <w:sz w:val="16"/>
        </w:rPr>
        <w:t xml:space="preserve"> </w:t>
      </w:r>
      <w:r w:rsidRPr="00EC1144">
        <w:rPr>
          <w:rStyle w:val="StyleUnderline"/>
        </w:rPr>
        <w:t>and high collective</w:t>
      </w:r>
      <w:r w:rsidRPr="00EC1144">
        <w:rPr>
          <w:sz w:val="16"/>
        </w:rPr>
        <w:t xml:space="preserve"> </w:t>
      </w:r>
      <w:r w:rsidRPr="00EC1144">
        <w:rPr>
          <w:rStyle w:val="StyleUnderline"/>
        </w:rPr>
        <w:t>bargaining coverage</w:t>
      </w:r>
      <w:r w:rsidRPr="00EC1144">
        <w:rPr>
          <w:sz w:val="16"/>
        </w:rPr>
        <w:t xml:space="preserve"> over relatively long periods of time,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Successful sectoral systems typically find ways to help unions bring multiple employers to the bargaining table and spread union contracts broadly, as well as include policies that ensure workers have strong rights and provide </w:t>
      </w:r>
      <w:proofErr w:type="gramStart"/>
      <w:r w:rsidRPr="00EC1144">
        <w:rPr>
          <w:sz w:val="16"/>
        </w:rPr>
        <w:t>them</w:t>
      </w:r>
      <w:proofErr w:type="gramEnd"/>
      <w:r w:rsidRPr="00EC1144">
        <w:rPr>
          <w:sz w:val="16"/>
        </w:rPr>
        <w:t xml:space="preserve"> union access. These </w:t>
      </w:r>
      <w:r w:rsidRPr="00EC1144">
        <w:rPr>
          <w:rStyle w:val="StyleUnderline"/>
        </w:rPr>
        <w:t>systems</w:t>
      </w:r>
      <w:r w:rsidRPr="00EC1144">
        <w:rPr>
          <w:sz w:val="16"/>
        </w:rPr>
        <w:t xml:space="preserve"> also </w:t>
      </w:r>
      <w:r w:rsidRPr="00EC1144">
        <w:rPr>
          <w:rStyle w:val="StyleUnderline"/>
        </w:rPr>
        <w:t>incentivize workers to join and</w:t>
      </w:r>
      <w:r w:rsidRPr="00EC1144">
        <w:rPr>
          <w:sz w:val="16"/>
        </w:rPr>
        <w:t xml:space="preserve"> </w:t>
      </w:r>
      <w:r w:rsidRPr="00EC1144">
        <w:rPr>
          <w:rStyle w:val="StyleUnderline"/>
        </w:rPr>
        <w:t>unions to recruit</w:t>
      </w:r>
      <w:r w:rsidRPr="00EC1144">
        <w:rPr>
          <w:sz w:val="16"/>
        </w:rPr>
        <w:t>.</w:t>
      </w:r>
    </w:p>
    <w:p w14:paraId="0E7E406F" w14:textId="77777777" w:rsidR="008C257C" w:rsidRPr="00EC1144" w:rsidRDefault="008C257C" w:rsidP="008C257C">
      <w:pPr>
        <w:rPr>
          <w:rStyle w:val="Emphasis"/>
        </w:rPr>
      </w:pPr>
      <w:r w:rsidRPr="00EC1144">
        <w:rPr>
          <w:sz w:val="16"/>
        </w:rPr>
        <w:t xml:space="preserve">The </w:t>
      </w:r>
      <w:r w:rsidRPr="00EC1144">
        <w:rPr>
          <w:rStyle w:val="StyleUnderline"/>
        </w:rPr>
        <w:t>three main</w:t>
      </w:r>
      <w:r w:rsidRPr="00EC1144">
        <w:rPr>
          <w:sz w:val="16"/>
        </w:rPr>
        <w:t xml:space="preserve"> ways to study the impact of sectoral bargaining on union density—</w:t>
      </w:r>
      <w:r w:rsidRPr="00C725A9">
        <w:rPr>
          <w:rStyle w:val="StyleUnderline"/>
        </w:rPr>
        <w:t>before and after analysis</w:t>
      </w:r>
      <w:r w:rsidRPr="00C725A9">
        <w:rPr>
          <w:sz w:val="16"/>
        </w:rPr>
        <w:t xml:space="preserve"> of policy change in particular countries, cross-country comparisons, and case studies of organizing campaigns—</w:t>
      </w:r>
      <w:r w:rsidRPr="00C725A9">
        <w:rPr>
          <w:rStyle w:val="Emphasis"/>
        </w:rPr>
        <w:t>all point in the same direction</w:t>
      </w:r>
      <w:r w:rsidRPr="00EC1144">
        <w:rPr>
          <w:rStyle w:val="Emphasis"/>
        </w:rPr>
        <w:t>.</w:t>
      </w:r>
    </w:p>
    <w:p w14:paraId="1C7AAC35" w14:textId="77777777" w:rsidR="008C257C" w:rsidRPr="00EC1144" w:rsidRDefault="008C257C" w:rsidP="008C257C">
      <w:pPr>
        <w:rPr>
          <w:sz w:val="16"/>
        </w:rPr>
      </w:pPr>
      <w:r w:rsidRPr="00EC1144">
        <w:rPr>
          <w:rStyle w:val="StyleUnderline"/>
          <w:highlight w:val="cyan"/>
        </w:rPr>
        <w:t>Single country</w:t>
      </w:r>
      <w:r w:rsidRPr="00EC1144">
        <w:rPr>
          <w:sz w:val="16"/>
        </w:rPr>
        <w:t xml:space="preserve"> studies </w:t>
      </w:r>
      <w:r w:rsidRPr="00EC1144">
        <w:rPr>
          <w:rStyle w:val="StyleUnderline"/>
        </w:rPr>
        <w:t>examining</w:t>
      </w:r>
      <w:r w:rsidRPr="00EC1144">
        <w:rPr>
          <w:sz w:val="16"/>
        </w:rPr>
        <w:t xml:space="preserve"> the </w:t>
      </w:r>
      <w:r w:rsidRPr="00EC1144">
        <w:rPr>
          <w:rStyle w:val="StyleUnderline"/>
        </w:rPr>
        <w:t>impact of changing between</w:t>
      </w:r>
      <w:r w:rsidRPr="00EC1144">
        <w:rPr>
          <w:sz w:val="16"/>
        </w:rPr>
        <w:t xml:space="preserve"> different types of </w:t>
      </w:r>
      <w:r w:rsidRPr="00EC1144">
        <w:rPr>
          <w:rStyle w:val="StyleUnderline"/>
        </w:rPr>
        <w:t xml:space="preserve">bargaining systems </w:t>
      </w:r>
      <w:r w:rsidRPr="00EC1144">
        <w:rPr>
          <w:rStyle w:val="StyleUnderline"/>
          <w:highlight w:val="cyan"/>
        </w:rPr>
        <w:t xml:space="preserve">demonstrate </w:t>
      </w:r>
      <w:r w:rsidRPr="00EC1144">
        <w:rPr>
          <w:rStyle w:val="Emphasis"/>
          <w:highlight w:val="cyan"/>
        </w:rPr>
        <w:t>the importance of sectoral bargaining</w:t>
      </w:r>
      <w:r w:rsidRPr="00EC1144">
        <w:rPr>
          <w:sz w:val="16"/>
          <w:highlight w:val="cyan"/>
        </w:rPr>
        <w:t xml:space="preserve"> </w:t>
      </w:r>
      <w:r w:rsidRPr="00EC1144">
        <w:rPr>
          <w:rStyle w:val="Emphasis"/>
          <w:highlight w:val="cyan"/>
        </w:rPr>
        <w:t>for union membership.</w:t>
      </w:r>
      <w:r w:rsidRPr="00EC1144">
        <w:rPr>
          <w:sz w:val="16"/>
          <w:highlight w:val="cyan"/>
        </w:rPr>
        <w:t xml:space="preserve"> </w:t>
      </w:r>
      <w:r w:rsidRPr="00EC1144">
        <w:rPr>
          <w:rStyle w:val="StyleUnderline"/>
          <w:highlight w:val="cyan"/>
        </w:rPr>
        <w:t>Australia, New Zealand, and Britain</w:t>
      </w:r>
      <w:r w:rsidRPr="00EC1144">
        <w:rPr>
          <w:rStyle w:val="StyleUnderline"/>
        </w:rPr>
        <w:t xml:space="preserve"> all </w:t>
      </w:r>
      <w:r w:rsidRPr="00EC1144">
        <w:rPr>
          <w:rStyle w:val="StyleUnderline"/>
          <w:highlight w:val="cyan"/>
        </w:rPr>
        <w:t>saw union density</w:t>
      </w:r>
      <w:r w:rsidRPr="00EC1144">
        <w:rPr>
          <w:sz w:val="16"/>
          <w:highlight w:val="cyan"/>
        </w:rPr>
        <w:t xml:space="preserve"> </w:t>
      </w:r>
      <w:r w:rsidRPr="00EC1144">
        <w:rPr>
          <w:rStyle w:val="StyleUnderline"/>
          <w:highlight w:val="cyan"/>
        </w:rPr>
        <w:t>fall</w:t>
      </w:r>
      <w:r w:rsidRPr="00EC1144">
        <w:rPr>
          <w:sz w:val="16"/>
        </w:rPr>
        <w:t xml:space="preserve"> significantly </w:t>
      </w:r>
      <w:r w:rsidRPr="00EC1144">
        <w:rPr>
          <w:rStyle w:val="Emphasis"/>
          <w:highlight w:val="cyan"/>
        </w:rPr>
        <w:t>after</w:t>
      </w:r>
      <w:r w:rsidRPr="00EC1144">
        <w:rPr>
          <w:rStyle w:val="Emphasis"/>
        </w:rPr>
        <w:t xml:space="preserve"> </w:t>
      </w:r>
      <w:r w:rsidRPr="00EC1144">
        <w:rPr>
          <w:rStyle w:val="Emphasis"/>
          <w:highlight w:val="cyan"/>
        </w:rPr>
        <w:t>weakening</w:t>
      </w:r>
      <w:r w:rsidRPr="00EC1144">
        <w:rPr>
          <w:rStyle w:val="Emphasis"/>
        </w:rPr>
        <w:t xml:space="preserve"> their </w:t>
      </w:r>
      <w:r w:rsidRPr="00EC1144">
        <w:rPr>
          <w:rStyle w:val="Emphasis"/>
          <w:highlight w:val="cyan"/>
        </w:rPr>
        <w:t>sectoral bargaining</w:t>
      </w:r>
      <w:r w:rsidRPr="00EC1144">
        <w:rPr>
          <w:sz w:val="16"/>
        </w:rPr>
        <w:t xml:space="preserve"> systems, and </w:t>
      </w:r>
      <w:r w:rsidRPr="00EC1144">
        <w:rPr>
          <w:rStyle w:val="StyleUnderline"/>
        </w:rPr>
        <w:t>subsequent improvements to workplace bargaining failed</w:t>
      </w:r>
      <w:r w:rsidRPr="00EC1144">
        <w:rPr>
          <w:sz w:val="16"/>
        </w:rPr>
        <w:t xml:space="preserve"> to increase membership. </w:t>
      </w:r>
      <w:r w:rsidRPr="00C725A9">
        <w:rPr>
          <w:rStyle w:val="Emphasis"/>
        </w:rPr>
        <w:t>Now, the labor movements</w:t>
      </w:r>
      <w:r w:rsidRPr="00C725A9">
        <w:rPr>
          <w:sz w:val="16"/>
        </w:rPr>
        <w:t xml:space="preserve"> in these countries </w:t>
      </w:r>
      <w:r w:rsidRPr="00C725A9">
        <w:rPr>
          <w:rStyle w:val="Emphasis"/>
        </w:rPr>
        <w:t>are seeking to reinstate sectoral bargaining.</w:t>
      </w:r>
    </w:p>
    <w:p w14:paraId="292D247A" w14:textId="77777777" w:rsidR="008C257C" w:rsidRPr="00EC1144" w:rsidRDefault="008C257C" w:rsidP="008C257C">
      <w:pPr>
        <w:rPr>
          <w:rStyle w:val="Emphasis"/>
        </w:rPr>
      </w:pPr>
      <w:r w:rsidRPr="00EC1144">
        <w:rPr>
          <w:sz w:val="16"/>
        </w:rPr>
        <w:t xml:space="preserve">Cross-country comparisons, from simple correlations to rigorous academic studies, also find that sectoral bargaining systems generally lead to higher membership. Finally, </w:t>
      </w:r>
      <w:r w:rsidRPr="00EC1144">
        <w:rPr>
          <w:rStyle w:val="StyleUnderline"/>
          <w:highlight w:val="cyan"/>
        </w:rPr>
        <w:t>case studies</w:t>
      </w:r>
      <w:r w:rsidRPr="00EC1144">
        <w:rPr>
          <w:sz w:val="16"/>
        </w:rPr>
        <w:t xml:space="preserve"> of union organizing under sectoral systems </w:t>
      </w:r>
      <w:r w:rsidRPr="00EC1144">
        <w:rPr>
          <w:rStyle w:val="StyleUnderline"/>
          <w:highlight w:val="cyan"/>
        </w:rPr>
        <w:t>highlight</w:t>
      </w:r>
      <w:r w:rsidRPr="00EC1144">
        <w:rPr>
          <w:rStyle w:val="StyleUnderline"/>
        </w:rPr>
        <w:t xml:space="preserve"> </w:t>
      </w:r>
      <w:r w:rsidRPr="00EC1144">
        <w:rPr>
          <w:rStyle w:val="StyleUnderline"/>
          <w:highlight w:val="cyan"/>
        </w:rPr>
        <w:t>how sectoral</w:t>
      </w:r>
      <w:r w:rsidRPr="00EC1144">
        <w:rPr>
          <w:sz w:val="16"/>
          <w:highlight w:val="cyan"/>
        </w:rPr>
        <w:t xml:space="preserve"> </w:t>
      </w:r>
      <w:r w:rsidRPr="00EC1144">
        <w:rPr>
          <w:rStyle w:val="StyleUnderline"/>
          <w:highlight w:val="cyan"/>
        </w:rPr>
        <w:t>bargaining</w:t>
      </w:r>
      <w:r w:rsidRPr="00EC1144">
        <w:rPr>
          <w:sz w:val="16"/>
        </w:rPr>
        <w:t xml:space="preserve"> can </w:t>
      </w:r>
      <w:r w:rsidRPr="00EC1144">
        <w:rPr>
          <w:rStyle w:val="Emphasis"/>
          <w:highlight w:val="cyan"/>
        </w:rPr>
        <w:t>support</w:t>
      </w:r>
      <w:r w:rsidRPr="00EC1144">
        <w:rPr>
          <w:rStyle w:val="Emphasis"/>
        </w:rPr>
        <w:t xml:space="preserve"> </w:t>
      </w:r>
      <w:r w:rsidRPr="00EC1144">
        <w:rPr>
          <w:rStyle w:val="Emphasis"/>
          <w:highlight w:val="cyan"/>
        </w:rPr>
        <w:t>worker activism</w:t>
      </w:r>
      <w:r w:rsidRPr="00EC1144">
        <w:rPr>
          <w:sz w:val="16"/>
        </w:rPr>
        <w:t xml:space="preserve"> and encourage union membership. Sectoral </w:t>
      </w:r>
      <w:r w:rsidRPr="00EC1144">
        <w:rPr>
          <w:rStyle w:val="StyleUnderline"/>
        </w:rPr>
        <w:t>systems</w:t>
      </w:r>
      <w:r w:rsidRPr="00EC1144">
        <w:rPr>
          <w:sz w:val="16"/>
        </w:rPr>
        <w:t xml:space="preserve"> can </w:t>
      </w:r>
      <w:r w:rsidRPr="00EC1144">
        <w:rPr>
          <w:rStyle w:val="Emphasis"/>
        </w:rPr>
        <w:t>give workers a focal point</w:t>
      </w:r>
      <w:r w:rsidRPr="00EC1144">
        <w:rPr>
          <w:sz w:val="16"/>
        </w:rPr>
        <w:t xml:space="preserve"> </w:t>
      </w:r>
      <w:r w:rsidRPr="00EC1144">
        <w:rPr>
          <w:rStyle w:val="StyleUnderline"/>
        </w:rPr>
        <w:t>for their activism</w:t>
      </w:r>
      <w:r w:rsidRPr="00EC1144">
        <w:rPr>
          <w:sz w:val="16"/>
        </w:rPr>
        <w:t xml:space="preserve">, as well as make their success more likely, </w:t>
      </w:r>
      <w:r w:rsidRPr="00C725A9">
        <w:rPr>
          <w:rStyle w:val="Emphasis"/>
        </w:rPr>
        <w:t>spurring their efforts to continue.</w:t>
      </w:r>
    </w:p>
    <w:bookmarkEnd w:id="1"/>
    <w:p w14:paraId="74D11588" w14:textId="77777777" w:rsidR="0070123B" w:rsidRDefault="0070123B" w:rsidP="0070123B">
      <w:pPr>
        <w:pStyle w:val="Heading1"/>
      </w:pPr>
      <w:r>
        <w:t>2AC---Round 2---Okla FD</w:t>
      </w:r>
    </w:p>
    <w:p w14:paraId="1433E577" w14:textId="77777777" w:rsidR="0070123B" w:rsidRDefault="0070123B" w:rsidP="0070123B">
      <w:pPr>
        <w:pStyle w:val="Heading2"/>
      </w:pPr>
      <w:r>
        <w:t>Inequality</w:t>
      </w:r>
    </w:p>
    <w:p w14:paraId="2D661D8E" w14:textId="77777777" w:rsidR="0070123B" w:rsidRPr="00F36A5B" w:rsidRDefault="0070123B" w:rsidP="0070123B"/>
    <w:p w14:paraId="418891EC" w14:textId="77777777" w:rsidR="0070123B" w:rsidRPr="00F36A5B" w:rsidRDefault="0070123B" w:rsidP="0070123B">
      <w:pPr>
        <w:pStyle w:val="Heading2"/>
      </w:pPr>
      <w:r>
        <w:t>Unions</w:t>
      </w:r>
    </w:p>
    <w:p w14:paraId="6E805182" w14:textId="77777777" w:rsidR="0070123B" w:rsidRDefault="0070123B" w:rsidP="0070123B"/>
    <w:p w14:paraId="4BC3CA62" w14:textId="77777777" w:rsidR="0070123B" w:rsidRDefault="0070123B" w:rsidP="0070123B">
      <w:pPr>
        <w:pStyle w:val="Heading2"/>
      </w:pPr>
      <w:r>
        <w:t>Disability K</w:t>
      </w:r>
    </w:p>
    <w:p w14:paraId="490B22D4" w14:textId="77777777" w:rsidR="0070123B" w:rsidRDefault="0070123B" w:rsidP="0070123B">
      <w:pPr>
        <w:pStyle w:val="Heading4"/>
      </w:pPr>
      <w:proofErr w:type="spellStart"/>
      <w:r>
        <w:t>Interp</w:t>
      </w:r>
      <w:proofErr w:type="spellEnd"/>
      <w:r>
        <w:t>: the neg must disprove the desirability of the plan with unique links and alt solvency.</w:t>
      </w:r>
    </w:p>
    <w:p w14:paraId="4B43E838" w14:textId="77777777" w:rsidR="0070123B" w:rsidRDefault="0070123B" w:rsidP="0070123B">
      <w:pPr>
        <w:pStyle w:val="Heading4"/>
      </w:pPr>
      <w:r>
        <w:t>1---</w:t>
      </w:r>
      <w:r w:rsidRPr="001960AE">
        <w:rPr>
          <w:u w:val="single"/>
        </w:rPr>
        <w:t>Fairness</w:t>
      </w:r>
      <w:r>
        <w:t xml:space="preserve">: “you link you lose” AND mooting 1AC kills fairness and is unpredictable---it shifts the goal post and kills </w:t>
      </w:r>
      <w:proofErr w:type="spellStart"/>
      <w:r>
        <w:t>aff</w:t>
      </w:r>
      <w:proofErr w:type="spellEnd"/>
      <w:r>
        <w:t xml:space="preserve"> fairness and turns any fairness.</w:t>
      </w:r>
    </w:p>
    <w:p w14:paraId="073097F2" w14:textId="77777777" w:rsidR="0070123B" w:rsidRDefault="0070123B" w:rsidP="0070123B">
      <w:pPr>
        <w:pStyle w:val="Heading4"/>
      </w:pPr>
      <w:r>
        <w:t>2---</w:t>
      </w:r>
      <w:r w:rsidRPr="001960AE">
        <w:rPr>
          <w:u w:val="single"/>
        </w:rPr>
        <w:t>Clash</w:t>
      </w:r>
      <w:r>
        <w:t xml:space="preserve">: comparing impacts helps argumentation, alternatives turn defense into offense AND is a </w:t>
      </w:r>
      <w:proofErr w:type="spellStart"/>
      <w:r>
        <w:t>prereq</w:t>
      </w:r>
      <w:proofErr w:type="spellEnd"/>
      <w:r>
        <w:t xml:space="preserve"> to making their offense portable</w:t>
      </w:r>
    </w:p>
    <w:p w14:paraId="6E41CC18" w14:textId="77777777" w:rsidR="0070123B" w:rsidRDefault="0070123B" w:rsidP="0070123B">
      <w:pPr>
        <w:pStyle w:val="Heading4"/>
      </w:pPr>
      <w:r>
        <w:t xml:space="preserve">3---Perf Con: They have made a performative contradiction by [EXPLAIN]. If they can </w:t>
      </w:r>
      <w:proofErr w:type="gramStart"/>
      <w:r>
        <w:t>sever</w:t>
      </w:r>
      <w:proofErr w:type="gramEnd"/>
      <w:r>
        <w:t xml:space="preserve"> reps </w:t>
      </w:r>
      <w:proofErr w:type="gramStart"/>
      <w:r>
        <w:t>so</w:t>
      </w:r>
      <w:proofErr w:type="gramEnd"/>
      <w:r>
        <w:t xml:space="preserve"> can we and you have to vote </w:t>
      </w:r>
      <w:proofErr w:type="spellStart"/>
      <w:r>
        <w:t>aff</w:t>
      </w:r>
      <w:proofErr w:type="spellEnd"/>
      <w:r>
        <w:t xml:space="preserve"> on consequences</w:t>
      </w:r>
    </w:p>
    <w:p w14:paraId="6D3FA2DC" w14:textId="77777777" w:rsidR="0070123B" w:rsidRPr="00531077" w:rsidRDefault="0070123B" w:rsidP="0070123B"/>
    <w:p w14:paraId="6D3BE656" w14:textId="77777777" w:rsidR="0070123B" w:rsidRDefault="0070123B" w:rsidP="0070123B">
      <w:pPr>
        <w:pStyle w:val="Heading4"/>
      </w:pPr>
      <w:r>
        <w:t>The problem isn’t discourse or research practices but material oppression. The alternative is ivory tower theorizing that cannot solve the links.</w:t>
      </w:r>
    </w:p>
    <w:p w14:paraId="2E0056FF" w14:textId="77777777" w:rsidR="0070123B" w:rsidRDefault="0070123B" w:rsidP="0070123B">
      <w:r w:rsidRPr="00D1683C">
        <w:rPr>
          <w:rFonts w:eastAsiaTheme="majorEastAsia" w:cstheme="majorBidi"/>
          <w:b/>
          <w:iCs/>
          <w:sz w:val="26"/>
        </w:rPr>
        <w:t>Barnes ’12</w:t>
      </w:r>
      <w:r>
        <w:t xml:space="preserve"> — Colin Barnes, Professor, School of Sociology, University of Leeds; 2012; “ROUTLEDGE HANDBOOK OF DISABILITY STUDIES”; Routledge, ISBN13: 978-0-203-14411-4, Chapter 2: Understanding the social model of disability: past, present and future; University of Kansas Libraries, Taylor &amp; Francis</w:t>
      </w:r>
    </w:p>
    <w:p w14:paraId="5E1641E3" w14:textId="77777777" w:rsidR="0070123B" w:rsidRPr="007A0238" w:rsidRDefault="0070123B" w:rsidP="0070123B">
      <w:pPr>
        <w:rPr>
          <w:sz w:val="16"/>
        </w:rPr>
      </w:pPr>
      <w:r w:rsidRPr="007A0238">
        <w:rPr>
          <w:sz w:val="16"/>
        </w:rPr>
        <w:t xml:space="preserve">In sum, these approaches </w:t>
      </w:r>
      <w:r w:rsidRPr="007A0238">
        <w:rPr>
          <w:rStyle w:val="StyleUnderline"/>
          <w:highlight w:val="cyan"/>
        </w:rPr>
        <w:t>shift</w:t>
      </w:r>
      <w:r w:rsidRPr="009F03FE">
        <w:rPr>
          <w:rStyle w:val="StyleUnderline"/>
        </w:rPr>
        <w:t xml:space="preserve"> </w:t>
      </w:r>
      <w:r w:rsidRPr="009F03FE">
        <w:rPr>
          <w:rStyle w:val="Emphasis"/>
        </w:rPr>
        <w:t>attention</w:t>
      </w:r>
      <w:r w:rsidRPr="009F03FE">
        <w:rPr>
          <w:rStyle w:val="StyleUnderline"/>
        </w:rPr>
        <w:t xml:space="preserve"> </w:t>
      </w:r>
      <w:r w:rsidRPr="007A0238">
        <w:rPr>
          <w:rStyle w:val="StyleUnderline"/>
        </w:rPr>
        <w:t>away</w:t>
      </w:r>
      <w:r w:rsidRPr="009F03FE">
        <w:rPr>
          <w:rStyle w:val="StyleUnderline"/>
        </w:rPr>
        <w:t xml:space="preserve"> </w:t>
      </w:r>
      <w:r w:rsidRPr="007A0238">
        <w:rPr>
          <w:rStyle w:val="StyleUnderline"/>
          <w:highlight w:val="cyan"/>
        </w:rPr>
        <w:t>from the</w:t>
      </w:r>
      <w:r w:rsidRPr="009F03FE">
        <w:rPr>
          <w:rStyle w:val="StyleUnderline"/>
        </w:rPr>
        <w:t xml:space="preserve"> </w:t>
      </w:r>
      <w:r w:rsidRPr="009F03FE">
        <w:rPr>
          <w:rStyle w:val="Emphasis"/>
        </w:rPr>
        <w:t>primacy</w:t>
      </w:r>
      <w:r w:rsidRPr="007A0238">
        <w:rPr>
          <w:sz w:val="16"/>
        </w:rPr>
        <w:t xml:space="preserve"> of economic </w:t>
      </w:r>
      <w:r w:rsidRPr="007A0238">
        <w:rPr>
          <w:rStyle w:val="StyleUnderline"/>
          <w:highlight w:val="cyan"/>
        </w:rPr>
        <w:t>forces in</w:t>
      </w:r>
      <w:r w:rsidRPr="009F03FE">
        <w:rPr>
          <w:rStyle w:val="StyleUnderline"/>
        </w:rPr>
        <w:t xml:space="preserve"> the </w:t>
      </w:r>
      <w:r w:rsidRPr="007A0238">
        <w:rPr>
          <w:rStyle w:val="Emphasis"/>
          <w:highlight w:val="cyan"/>
        </w:rPr>
        <w:t>creation</w:t>
      </w:r>
      <w:r w:rsidRPr="007A0238">
        <w:rPr>
          <w:rStyle w:val="StyleUnderline"/>
          <w:highlight w:val="cyan"/>
        </w:rPr>
        <w:t xml:space="preserve"> of disablement toward</w:t>
      </w:r>
      <w:r w:rsidRPr="009F03FE">
        <w:rPr>
          <w:rStyle w:val="StyleUnderline"/>
        </w:rPr>
        <w:t xml:space="preserve"> a politically </w:t>
      </w:r>
      <w:r w:rsidRPr="007A0238">
        <w:rPr>
          <w:rStyle w:val="Emphasis"/>
          <w:highlight w:val="cyan"/>
        </w:rPr>
        <w:t>benign</w:t>
      </w:r>
      <w:r w:rsidRPr="007A0238">
        <w:rPr>
          <w:rStyle w:val="StyleUnderline"/>
          <w:highlight w:val="cyan"/>
        </w:rPr>
        <w:t xml:space="preserve"> focus on</w:t>
      </w:r>
      <w:r w:rsidRPr="007A0238">
        <w:rPr>
          <w:sz w:val="16"/>
        </w:rPr>
        <w:t xml:space="preserve"> culture, </w:t>
      </w:r>
      <w:r w:rsidRPr="009F03FE">
        <w:rPr>
          <w:rStyle w:val="Emphasis"/>
        </w:rPr>
        <w:t>language</w:t>
      </w:r>
      <w:r w:rsidRPr="009F03FE">
        <w:rPr>
          <w:rStyle w:val="StyleUnderline"/>
        </w:rPr>
        <w:t xml:space="preserve"> and </w:t>
      </w:r>
      <w:r w:rsidRPr="007A0238">
        <w:rPr>
          <w:rStyle w:val="Emphasis"/>
          <w:highlight w:val="cyan"/>
        </w:rPr>
        <w:t>discourse</w:t>
      </w:r>
      <w:r w:rsidRPr="007A0238">
        <w:rPr>
          <w:sz w:val="16"/>
        </w:rPr>
        <w:t xml:space="preserve">. Whilst some studies acknowledge that cultural responses to impairment were transformed with the onset of industrialization and non-disabled ‘normalcy’ (Davis 1995), </w:t>
      </w:r>
      <w:r w:rsidRPr="009F03FE">
        <w:rPr>
          <w:rStyle w:val="StyleUnderline"/>
        </w:rPr>
        <w:t xml:space="preserve">the focus is on the role of </w:t>
      </w:r>
      <w:r w:rsidRPr="009F03FE">
        <w:rPr>
          <w:rStyle w:val="Emphasis"/>
        </w:rPr>
        <w:t>discourse</w:t>
      </w:r>
      <w:r w:rsidRPr="009F03FE">
        <w:rPr>
          <w:rStyle w:val="StyleUnderline"/>
        </w:rPr>
        <w:t xml:space="preserve"> rather than the </w:t>
      </w:r>
      <w:r w:rsidRPr="007A0238">
        <w:rPr>
          <w:rStyle w:val="Emphasis"/>
        </w:rPr>
        <w:t>economy</w:t>
      </w:r>
      <w:r w:rsidRPr="009F03FE">
        <w:rPr>
          <w:rStyle w:val="StyleUnderline"/>
        </w:rPr>
        <w:t xml:space="preserve"> and associated ideologies</w:t>
      </w:r>
      <w:r w:rsidRPr="007A0238">
        <w:rPr>
          <w:sz w:val="16"/>
        </w:rPr>
        <w:t xml:space="preserve">. </w:t>
      </w:r>
      <w:r w:rsidRPr="009F03FE">
        <w:rPr>
          <w:rStyle w:val="StyleUnderline"/>
        </w:rPr>
        <w:t xml:space="preserve">Constructions of the </w:t>
      </w:r>
      <w:r w:rsidRPr="007A0238">
        <w:rPr>
          <w:rStyle w:val="Emphasis"/>
        </w:rPr>
        <w:t>body</w:t>
      </w:r>
      <w:r w:rsidRPr="009F03FE">
        <w:rPr>
          <w:rStyle w:val="StyleUnderline"/>
        </w:rPr>
        <w:t xml:space="preserve"> rather than the </w:t>
      </w:r>
      <w:r w:rsidRPr="007A0238">
        <w:rPr>
          <w:rStyle w:val="Emphasis"/>
        </w:rPr>
        <w:t>economic</w:t>
      </w:r>
      <w:r w:rsidRPr="009F03FE">
        <w:rPr>
          <w:rStyle w:val="StyleUnderline"/>
        </w:rPr>
        <w:t xml:space="preserve"> and social </w:t>
      </w:r>
      <w:r w:rsidRPr="007A0238">
        <w:rPr>
          <w:rStyle w:val="Emphasis"/>
        </w:rPr>
        <w:t>relations</w:t>
      </w:r>
      <w:r w:rsidRPr="009F03FE">
        <w:rPr>
          <w:rStyle w:val="StyleUnderline"/>
        </w:rPr>
        <w:t xml:space="preserve"> of </w:t>
      </w:r>
      <w:r w:rsidRPr="007A0238">
        <w:rPr>
          <w:rStyle w:val="Emphasis"/>
        </w:rPr>
        <w:t>capitalism</w:t>
      </w:r>
      <w:r w:rsidRPr="009F03FE">
        <w:rPr>
          <w:rStyle w:val="StyleUnderline"/>
        </w:rPr>
        <w:t xml:space="preserve"> are </w:t>
      </w:r>
      <w:r w:rsidRPr="007A0238">
        <w:rPr>
          <w:rStyle w:val="Emphasis"/>
        </w:rPr>
        <w:t>prioritized</w:t>
      </w:r>
      <w:r w:rsidRPr="007A0238">
        <w:rPr>
          <w:sz w:val="16"/>
        </w:rPr>
        <w:t>. Standards of physical health, mental balance and moral soundness are closely linked, so that defective bodies and minds are associated with ‘degeneracy’ (Young 1990) and social anxieties (Thomson 1997, 2006). ‘People with disabilities’ are therefore recast as a disadvantaged minority in the tradition of American politics and writings (Hahn 2002).</w:t>
      </w:r>
    </w:p>
    <w:p w14:paraId="16EA85B9" w14:textId="77777777" w:rsidR="0070123B" w:rsidRPr="009F03FE" w:rsidRDefault="0070123B" w:rsidP="0070123B">
      <w:pPr>
        <w:rPr>
          <w:sz w:val="14"/>
          <w:szCs w:val="14"/>
        </w:rPr>
      </w:pPr>
      <w:r w:rsidRPr="009F03FE">
        <w:rPr>
          <w:sz w:val="14"/>
          <w:szCs w:val="14"/>
        </w:rPr>
        <w:t xml:space="preserve">The postmodernist rejection of a ‘modernist’ world </w:t>
      </w:r>
      <w:proofErr w:type="gramStart"/>
      <w:r w:rsidRPr="009F03FE">
        <w:rPr>
          <w:sz w:val="14"/>
          <w:szCs w:val="14"/>
        </w:rPr>
        <w:t>view, ‘</w:t>
      </w:r>
      <w:proofErr w:type="gramEnd"/>
      <w:r w:rsidRPr="009F03FE">
        <w:rPr>
          <w:sz w:val="14"/>
          <w:szCs w:val="14"/>
        </w:rPr>
        <w:t xml:space="preserve">grand </w:t>
      </w:r>
      <w:proofErr w:type="spellStart"/>
      <w:r w:rsidRPr="009F03FE">
        <w:rPr>
          <w:sz w:val="14"/>
          <w:szCs w:val="14"/>
        </w:rPr>
        <w:t>theorising</w:t>
      </w:r>
      <w:proofErr w:type="spellEnd"/>
      <w:r w:rsidRPr="009F03FE">
        <w:rPr>
          <w:sz w:val="14"/>
          <w:szCs w:val="14"/>
        </w:rPr>
        <w:t xml:space="preserve">’ and associate conceptual dualisms generated a critique of the social model and the impairment/disability distinction upon which it rests (Tremain 2002, 2005; Shakespeare and Watson 2002; Shakespeare 2006). These arguments are </w:t>
      </w:r>
      <w:proofErr w:type="spellStart"/>
      <w:r w:rsidRPr="009F03FE">
        <w:rPr>
          <w:sz w:val="14"/>
          <w:szCs w:val="14"/>
        </w:rPr>
        <w:t>fuelled</w:t>
      </w:r>
      <w:proofErr w:type="spellEnd"/>
      <w:r w:rsidRPr="009F03FE">
        <w:rPr>
          <w:sz w:val="14"/>
          <w:szCs w:val="14"/>
        </w:rPr>
        <w:t xml:space="preserve"> by disabled feminists’ early assertions that impairment-related experiences must be included in disability theorizing (Morris 1991; Crow 1996), and that the removal of barriers would not solve the problems encountered by all disabled people because of the complexity and severity of </w:t>
      </w:r>
      <w:proofErr w:type="gramStart"/>
      <w:r w:rsidRPr="009F03FE">
        <w:rPr>
          <w:sz w:val="14"/>
          <w:szCs w:val="14"/>
        </w:rPr>
        <w:t>particular conditions</w:t>
      </w:r>
      <w:proofErr w:type="gramEnd"/>
      <w:r w:rsidRPr="009F03FE">
        <w:rPr>
          <w:sz w:val="14"/>
          <w:szCs w:val="14"/>
        </w:rPr>
        <w:t xml:space="preserve"> (French 1993; Thomas 1999). </w:t>
      </w:r>
      <w:proofErr w:type="gramStart"/>
      <w:r w:rsidRPr="009F03FE">
        <w:rPr>
          <w:sz w:val="14"/>
          <w:szCs w:val="14"/>
        </w:rPr>
        <w:t>All of</w:t>
      </w:r>
      <w:proofErr w:type="gramEnd"/>
      <w:r w:rsidRPr="009F03FE">
        <w:rPr>
          <w:sz w:val="14"/>
          <w:szCs w:val="14"/>
        </w:rPr>
        <w:t xml:space="preserve"> these writers have subsequently acknowledged the importance of </w:t>
      </w:r>
      <w:proofErr w:type="gramStart"/>
      <w:r w:rsidRPr="009F03FE">
        <w:rPr>
          <w:sz w:val="14"/>
          <w:szCs w:val="14"/>
        </w:rPr>
        <w:t>a social</w:t>
      </w:r>
      <w:proofErr w:type="gramEnd"/>
      <w:r w:rsidRPr="009F03FE">
        <w:rPr>
          <w:sz w:val="14"/>
          <w:szCs w:val="14"/>
        </w:rPr>
        <w:t xml:space="preserve"> model analysis. For example, Jenny Morris stated in 2002:</w:t>
      </w:r>
    </w:p>
    <w:p w14:paraId="3E18BF08" w14:textId="77777777" w:rsidR="0070123B" w:rsidRPr="009F03FE" w:rsidRDefault="0070123B" w:rsidP="0070123B">
      <w:pPr>
        <w:ind w:left="720"/>
        <w:rPr>
          <w:sz w:val="14"/>
          <w:szCs w:val="14"/>
        </w:rPr>
      </w:pPr>
      <w:r w:rsidRPr="009F03FE">
        <w:rPr>
          <w:sz w:val="14"/>
          <w:szCs w:val="14"/>
        </w:rPr>
        <w:t xml:space="preserve">The social model of disability gives us the words to describe our inequality. It separates out (disabling barriers) from impairment (not being able to walk or see or </w:t>
      </w:r>
      <w:proofErr w:type="gramStart"/>
      <w:r w:rsidRPr="009F03FE">
        <w:rPr>
          <w:sz w:val="14"/>
          <w:szCs w:val="14"/>
        </w:rPr>
        <w:t>having</w:t>
      </w:r>
      <w:proofErr w:type="gramEnd"/>
      <w:r w:rsidRPr="009F03FE">
        <w:rPr>
          <w:sz w:val="14"/>
          <w:szCs w:val="14"/>
        </w:rPr>
        <w:t xml:space="preserve"> difficulty learning). … Because the social model separates out disabling barriers and impairments, it enables us to focus on exactly what it is which denies us our human and civil rights and what action needs to be taken. </w:t>
      </w:r>
    </w:p>
    <w:p w14:paraId="566571EB" w14:textId="77777777" w:rsidR="0070123B" w:rsidRPr="009F03FE" w:rsidRDefault="0070123B" w:rsidP="0070123B">
      <w:pPr>
        <w:ind w:firstLine="720"/>
        <w:rPr>
          <w:sz w:val="14"/>
          <w:szCs w:val="14"/>
        </w:rPr>
      </w:pPr>
      <w:r w:rsidRPr="009F03FE">
        <w:rPr>
          <w:sz w:val="14"/>
          <w:szCs w:val="14"/>
        </w:rPr>
        <w:t>(Morris 2002: 1–3)</w:t>
      </w:r>
    </w:p>
    <w:p w14:paraId="0CD02050" w14:textId="77777777" w:rsidR="0070123B" w:rsidRPr="009F03FE" w:rsidRDefault="0070123B" w:rsidP="0070123B">
      <w:pPr>
        <w:rPr>
          <w:sz w:val="16"/>
        </w:rPr>
      </w:pPr>
      <w:r w:rsidRPr="009F03FE">
        <w:rPr>
          <w:rStyle w:val="StyleUnderline"/>
        </w:rPr>
        <w:t>Even so,</w:t>
      </w:r>
      <w:r w:rsidRPr="009F03FE">
        <w:rPr>
          <w:sz w:val="16"/>
        </w:rPr>
        <w:t xml:space="preserve"> </w:t>
      </w:r>
      <w:r w:rsidRPr="009F03FE">
        <w:rPr>
          <w:rStyle w:val="StyleUnderline"/>
        </w:rPr>
        <w:t xml:space="preserve">the </w:t>
      </w:r>
      <w:r w:rsidRPr="009F03FE">
        <w:rPr>
          <w:rStyle w:val="Emphasis"/>
        </w:rPr>
        <w:t>social model</w:t>
      </w:r>
      <w:r w:rsidRPr="009F03FE">
        <w:rPr>
          <w:sz w:val="16"/>
        </w:rPr>
        <w:t xml:space="preserve"> as advocated by UPIAS and evident in the writings of Finkelstein (1980) and Oliver (1990), amongst others, </w:t>
      </w:r>
      <w:r w:rsidRPr="009F03FE">
        <w:rPr>
          <w:rStyle w:val="StyleUnderline"/>
        </w:rPr>
        <w:t xml:space="preserve">is </w:t>
      </w:r>
      <w:r w:rsidRPr="009F03FE">
        <w:rPr>
          <w:rStyle w:val="Emphasis"/>
        </w:rPr>
        <w:t>criticized</w:t>
      </w:r>
      <w:r w:rsidRPr="009F03FE">
        <w:rPr>
          <w:rStyle w:val="StyleUnderline"/>
        </w:rPr>
        <w:t xml:space="preserve"> for </w:t>
      </w:r>
      <w:r w:rsidRPr="007A0238">
        <w:rPr>
          <w:rStyle w:val="StyleUnderline"/>
          <w:highlight w:val="cyan"/>
        </w:rPr>
        <w:t xml:space="preserve">generating a </w:t>
      </w:r>
      <w:r w:rsidRPr="007A0238">
        <w:rPr>
          <w:rStyle w:val="Emphasis"/>
          <w:highlight w:val="cyan"/>
        </w:rPr>
        <w:t>totalizing</w:t>
      </w:r>
      <w:r w:rsidRPr="009F03FE">
        <w:rPr>
          <w:rStyle w:val="StyleUnderline"/>
        </w:rPr>
        <w:t xml:space="preserve"> grand </w:t>
      </w:r>
      <w:r w:rsidRPr="007A0238">
        <w:rPr>
          <w:rStyle w:val="Emphasis"/>
          <w:highlight w:val="cyan"/>
        </w:rPr>
        <w:t>theory</w:t>
      </w:r>
      <w:r w:rsidRPr="007A0238">
        <w:rPr>
          <w:rStyle w:val="StyleUnderline"/>
          <w:highlight w:val="cyan"/>
        </w:rPr>
        <w:t xml:space="preserve"> that excludes</w:t>
      </w:r>
      <w:r w:rsidRPr="009F03FE">
        <w:rPr>
          <w:rStyle w:val="StyleUnderline"/>
        </w:rPr>
        <w:t xml:space="preserve"> important </w:t>
      </w:r>
      <w:r w:rsidRPr="009F03FE">
        <w:rPr>
          <w:rStyle w:val="Emphasis"/>
        </w:rPr>
        <w:t>dimensions</w:t>
      </w:r>
      <w:r w:rsidRPr="009F03FE">
        <w:rPr>
          <w:rStyle w:val="StyleUnderline"/>
        </w:rPr>
        <w:t xml:space="preserve"> of </w:t>
      </w:r>
      <w:r w:rsidRPr="007A0238">
        <w:rPr>
          <w:rStyle w:val="StyleUnderline"/>
          <w:highlight w:val="cyan"/>
        </w:rPr>
        <w:t xml:space="preserve">disabled </w:t>
      </w:r>
      <w:proofErr w:type="gramStart"/>
      <w:r w:rsidRPr="007A0238">
        <w:rPr>
          <w:rStyle w:val="Emphasis"/>
          <w:highlight w:val="cyan"/>
        </w:rPr>
        <w:t>people’s</w:t>
      </w:r>
      <w:proofErr w:type="gramEnd"/>
      <w:r w:rsidRPr="007A0238">
        <w:rPr>
          <w:rStyle w:val="StyleUnderline"/>
          <w:highlight w:val="cyan"/>
        </w:rPr>
        <w:t xml:space="preserve"> lived </w:t>
      </w:r>
      <w:r w:rsidRPr="007A0238">
        <w:rPr>
          <w:rStyle w:val="Emphasis"/>
          <w:highlight w:val="cyan"/>
        </w:rPr>
        <w:t>experience</w:t>
      </w:r>
      <w:r w:rsidRPr="009F03FE">
        <w:rPr>
          <w:rStyle w:val="StyleUnderline"/>
        </w:rPr>
        <w:t xml:space="preserve"> and </w:t>
      </w:r>
      <w:r w:rsidRPr="009F03FE">
        <w:rPr>
          <w:rStyle w:val="Emphasis"/>
        </w:rPr>
        <w:t>knowledge</w:t>
      </w:r>
      <w:r w:rsidRPr="009F03FE">
        <w:rPr>
          <w:sz w:val="16"/>
        </w:rPr>
        <w:t xml:space="preserve">. Critics and former advocates, such as Shakespeare and Watson (1997) for example, argue that the social model is </w:t>
      </w:r>
      <w:r w:rsidRPr="009F03FE">
        <w:rPr>
          <w:rStyle w:val="StyleUnderline"/>
        </w:rPr>
        <w:t xml:space="preserve">an </w:t>
      </w:r>
      <w:r w:rsidRPr="009F03FE">
        <w:rPr>
          <w:rStyle w:val="Emphasis"/>
        </w:rPr>
        <w:t>outdated ideology</w:t>
      </w:r>
      <w:r w:rsidRPr="009F03FE">
        <w:rPr>
          <w:rStyle w:val="StyleUnderline"/>
        </w:rPr>
        <w:t xml:space="preserve"> as the impairment/disability division</w:t>
      </w:r>
      <w:r w:rsidRPr="009F03FE">
        <w:rPr>
          <w:sz w:val="16"/>
        </w:rPr>
        <w:t xml:space="preserve"> upon which it rests </w:t>
      </w:r>
      <w:r w:rsidRPr="009F03FE">
        <w:rPr>
          <w:rStyle w:val="StyleUnderline"/>
        </w:rPr>
        <w:t xml:space="preserve">is difficult to </w:t>
      </w:r>
      <w:r w:rsidRPr="009F03FE">
        <w:rPr>
          <w:rStyle w:val="Emphasis"/>
        </w:rPr>
        <w:t>sustain</w:t>
      </w:r>
      <w:r w:rsidRPr="009F03FE">
        <w:rPr>
          <w:rStyle w:val="StyleUnderline"/>
        </w:rPr>
        <w:t xml:space="preserve"> and its </w:t>
      </w:r>
      <w:r w:rsidRPr="009F03FE">
        <w:rPr>
          <w:rStyle w:val="Emphasis"/>
        </w:rPr>
        <w:t>emphasis</w:t>
      </w:r>
      <w:r w:rsidRPr="009F03FE">
        <w:rPr>
          <w:rStyle w:val="StyleUnderline"/>
        </w:rPr>
        <w:t xml:space="preserve"> on </w:t>
      </w:r>
      <w:r w:rsidRPr="009F03FE">
        <w:rPr>
          <w:rStyle w:val="Emphasis"/>
        </w:rPr>
        <w:t>barrier</w:t>
      </w:r>
      <w:r w:rsidRPr="009F03FE">
        <w:rPr>
          <w:rStyle w:val="StyleUnderline"/>
        </w:rPr>
        <w:t xml:space="preserve"> removal is </w:t>
      </w:r>
      <w:r w:rsidRPr="009F03FE">
        <w:rPr>
          <w:rStyle w:val="Emphasis"/>
        </w:rPr>
        <w:t>unrealistic</w:t>
      </w:r>
      <w:r w:rsidRPr="009F03FE">
        <w:rPr>
          <w:sz w:val="16"/>
        </w:rPr>
        <w:t>.</w:t>
      </w:r>
    </w:p>
    <w:p w14:paraId="27744BAB" w14:textId="77777777" w:rsidR="0070123B" w:rsidRPr="00CD7FF8" w:rsidRDefault="0070123B" w:rsidP="0070123B">
      <w:pPr>
        <w:rPr>
          <w:sz w:val="14"/>
          <w:szCs w:val="14"/>
        </w:rPr>
      </w:pPr>
      <w:r w:rsidRPr="00CD7FF8">
        <w:rPr>
          <w:sz w:val="14"/>
          <w:szCs w:val="14"/>
        </w:rPr>
        <w:t>However, to claim that the impairment/disability distinction is false is to suggest that the division between the biological and the social is false. Whilst such assertions may be of interest to philosophers and some social theorists, they have little, if any, meaningful or practical value in terms of research, policy and practice. Besides helping to fuel further criticism of social model-inspired writings by medical sociologists (Bury 1996, 2000; Williams 2003), they serve only to re-enforce within policy circles the traditional bias for ‘changing the person rather than changing the world’ (</w:t>
      </w:r>
      <w:proofErr w:type="spellStart"/>
      <w:r w:rsidRPr="00CD7FF8">
        <w:rPr>
          <w:sz w:val="14"/>
          <w:szCs w:val="14"/>
        </w:rPr>
        <w:t>Bickenbach</w:t>
      </w:r>
      <w:proofErr w:type="spellEnd"/>
      <w:r w:rsidRPr="00CD7FF8">
        <w:rPr>
          <w:sz w:val="14"/>
          <w:szCs w:val="14"/>
        </w:rPr>
        <w:t xml:space="preserve"> 2009: 110).</w:t>
      </w:r>
    </w:p>
    <w:p w14:paraId="3387B836" w14:textId="77777777" w:rsidR="0070123B" w:rsidRPr="009F03FE" w:rsidRDefault="0070123B" w:rsidP="0070123B">
      <w:pPr>
        <w:rPr>
          <w:sz w:val="14"/>
          <w:szCs w:val="14"/>
        </w:rPr>
      </w:pPr>
      <w:r w:rsidRPr="009F03FE">
        <w:rPr>
          <w:sz w:val="14"/>
          <w:szCs w:val="14"/>
        </w:rPr>
        <w:t>To reiterate the social model impairment, disability dichotomy is a pragmatic one that does not deny that some impairments limit people’s ability to function independently. Nor does it deny that disabled people have illnesses at various points in their lives and that appropriate medical interventions are sometimes necessary. Most people experience illness at various stages of the life course (Priestley 2003). Impairment is a common occurrence often due to environmental and social causes (WHO 1999, 2002). How people deal with impairment – whatever its cause and severity – is determined in many ways by their access to a range of social and material resources. The fact that increasing numbers of people with impairments do not have access to these resources in both rich and poor nation states is due in large part to the globalization of a particular materialist world view that prioritizes the pursuit of profit over equality and social justice.</w:t>
      </w:r>
    </w:p>
    <w:p w14:paraId="78B2C854" w14:textId="77777777" w:rsidR="0070123B" w:rsidRPr="009F03FE" w:rsidRDefault="0070123B" w:rsidP="0070123B">
      <w:pPr>
        <w:rPr>
          <w:sz w:val="16"/>
        </w:rPr>
      </w:pPr>
      <w:r w:rsidRPr="009F03FE">
        <w:rPr>
          <w:sz w:val="16"/>
        </w:rPr>
        <w:t xml:space="preserve">Whilst </w:t>
      </w:r>
      <w:r w:rsidRPr="009F03FE">
        <w:rPr>
          <w:rStyle w:val="StyleUnderline"/>
        </w:rPr>
        <w:t xml:space="preserve">postmodernist </w:t>
      </w:r>
      <w:r w:rsidRPr="007A0238">
        <w:rPr>
          <w:rStyle w:val="StyleUnderline"/>
          <w:highlight w:val="cyan"/>
        </w:rPr>
        <w:t>accounts</w:t>
      </w:r>
      <w:r w:rsidRPr="009F03FE">
        <w:rPr>
          <w:sz w:val="16"/>
        </w:rPr>
        <w:t xml:space="preserve"> reaffirm the importance of the cultural in the process of disablement, they </w:t>
      </w:r>
      <w:r w:rsidRPr="007A0238">
        <w:rPr>
          <w:rStyle w:val="Emphasis"/>
          <w:highlight w:val="cyan"/>
        </w:rPr>
        <w:t>downplay</w:t>
      </w:r>
      <w:r w:rsidRPr="009F03FE">
        <w:rPr>
          <w:rStyle w:val="StyleUnderline"/>
        </w:rPr>
        <w:t xml:space="preserve"> the </w:t>
      </w:r>
      <w:r w:rsidRPr="007A0238">
        <w:rPr>
          <w:rStyle w:val="StyleUnderline"/>
          <w:highlight w:val="cyan"/>
        </w:rPr>
        <w:t xml:space="preserve">material </w:t>
      </w:r>
      <w:r w:rsidRPr="007A0238">
        <w:rPr>
          <w:rStyle w:val="Emphasis"/>
          <w:highlight w:val="cyan"/>
        </w:rPr>
        <w:t>reality</w:t>
      </w:r>
      <w:r w:rsidRPr="009F03FE">
        <w:rPr>
          <w:rStyle w:val="StyleUnderline"/>
        </w:rPr>
        <w:t xml:space="preserve"> of disabled </w:t>
      </w:r>
      <w:r w:rsidRPr="009F03FE">
        <w:rPr>
          <w:rStyle w:val="Emphasis"/>
        </w:rPr>
        <w:t>people’s lives</w:t>
      </w:r>
      <w:r w:rsidRPr="009F03FE">
        <w:rPr>
          <w:sz w:val="16"/>
        </w:rPr>
        <w:t xml:space="preserve">. </w:t>
      </w:r>
      <w:r w:rsidRPr="009F03FE">
        <w:rPr>
          <w:rStyle w:val="StyleUnderline"/>
        </w:rPr>
        <w:t xml:space="preserve">They </w:t>
      </w:r>
      <w:r w:rsidRPr="007A0238">
        <w:rPr>
          <w:rStyle w:val="StyleUnderline"/>
          <w:highlight w:val="cyan"/>
        </w:rPr>
        <w:t>provide no</w:t>
      </w:r>
      <w:r w:rsidRPr="009F03FE">
        <w:rPr>
          <w:rStyle w:val="StyleUnderline"/>
        </w:rPr>
        <w:t xml:space="preserve"> meaningful </w:t>
      </w:r>
      <w:r w:rsidRPr="007A0238">
        <w:rPr>
          <w:rStyle w:val="Emphasis"/>
          <w:highlight w:val="cyan"/>
        </w:rPr>
        <w:t>insight</w:t>
      </w:r>
      <w:r w:rsidRPr="007A0238">
        <w:rPr>
          <w:rStyle w:val="StyleUnderline"/>
          <w:highlight w:val="cyan"/>
        </w:rPr>
        <w:t xml:space="preserve"> into how the </w:t>
      </w:r>
      <w:r w:rsidRPr="007A0238">
        <w:rPr>
          <w:rStyle w:val="Emphasis"/>
          <w:highlight w:val="cyan"/>
        </w:rPr>
        <w:t>problem</w:t>
      </w:r>
      <w:r w:rsidRPr="009F03FE">
        <w:rPr>
          <w:rStyle w:val="StyleUnderline"/>
        </w:rPr>
        <w:t xml:space="preserve"> of institutional disablism </w:t>
      </w:r>
      <w:r w:rsidRPr="007A0238">
        <w:rPr>
          <w:rStyle w:val="StyleUnderline"/>
          <w:highlight w:val="cyan"/>
        </w:rPr>
        <w:t xml:space="preserve">might be </w:t>
      </w:r>
      <w:r w:rsidRPr="007A0238">
        <w:rPr>
          <w:rStyle w:val="Emphasis"/>
          <w:highlight w:val="cyan"/>
        </w:rPr>
        <w:t>resolved</w:t>
      </w:r>
      <w:r w:rsidRPr="007A0238">
        <w:rPr>
          <w:rStyle w:val="StyleUnderline"/>
          <w:highlight w:val="cyan"/>
        </w:rPr>
        <w:t xml:space="preserve"> in</w:t>
      </w:r>
      <w:r w:rsidRPr="009F03FE">
        <w:rPr>
          <w:rStyle w:val="StyleUnderline"/>
        </w:rPr>
        <w:t xml:space="preserve"> either</w:t>
      </w:r>
      <w:r w:rsidRPr="009F03FE">
        <w:rPr>
          <w:sz w:val="16"/>
        </w:rPr>
        <w:t xml:space="preserve"> </w:t>
      </w:r>
      <w:r w:rsidRPr="007A0238">
        <w:rPr>
          <w:rStyle w:val="Emphasis"/>
          <w:highlight w:val="cyan"/>
        </w:rPr>
        <w:t>policy</w:t>
      </w:r>
      <w:r w:rsidRPr="007A0238">
        <w:rPr>
          <w:rStyle w:val="StyleUnderline"/>
          <w:highlight w:val="cyan"/>
        </w:rPr>
        <w:t xml:space="preserve"> or </w:t>
      </w:r>
      <w:r w:rsidRPr="007A0238">
        <w:rPr>
          <w:rStyle w:val="Emphasis"/>
          <w:highlight w:val="cyan"/>
        </w:rPr>
        <w:t>politics</w:t>
      </w:r>
      <w:r w:rsidRPr="009F03FE">
        <w:rPr>
          <w:sz w:val="16"/>
        </w:rPr>
        <w:t xml:space="preserve">. Indeed, if the postmodernist denial of the impairment/disability distinction is accepted then disability </w:t>
      </w:r>
      <w:r w:rsidRPr="007A0238">
        <w:rPr>
          <w:rStyle w:val="Emphasis"/>
          <w:highlight w:val="cyan"/>
        </w:rPr>
        <w:t>activism</w:t>
      </w:r>
      <w:r w:rsidRPr="009F03FE">
        <w:rPr>
          <w:rStyle w:val="StyleUnderline"/>
        </w:rPr>
        <w:t xml:space="preserve"> and </w:t>
      </w:r>
      <w:r w:rsidRPr="009F03FE">
        <w:rPr>
          <w:rStyle w:val="Emphasis"/>
        </w:rPr>
        <w:t>politics</w:t>
      </w:r>
      <w:r w:rsidRPr="009F03FE">
        <w:rPr>
          <w:rStyle w:val="StyleUnderline"/>
        </w:rPr>
        <w:t xml:space="preserve"> are </w:t>
      </w:r>
      <w:r w:rsidRPr="007A0238">
        <w:rPr>
          <w:rStyle w:val="StyleUnderline"/>
          <w:highlight w:val="cyan"/>
        </w:rPr>
        <w:t xml:space="preserve">rendered </w:t>
      </w:r>
      <w:r w:rsidRPr="007A0238">
        <w:rPr>
          <w:rStyle w:val="Emphasis"/>
          <w:highlight w:val="cyan"/>
        </w:rPr>
        <w:t>inconceivable</w:t>
      </w:r>
      <w:r w:rsidRPr="009F03FE">
        <w:rPr>
          <w:sz w:val="16"/>
        </w:rPr>
        <w:t xml:space="preserve"> and ‘</w:t>
      </w:r>
      <w:r w:rsidRPr="009F03FE">
        <w:rPr>
          <w:rStyle w:val="StyleUnderline"/>
        </w:rPr>
        <w:t xml:space="preserve">Impaired </w:t>
      </w:r>
      <w:r w:rsidRPr="007A0238">
        <w:rPr>
          <w:rStyle w:val="StyleUnderline"/>
          <w:highlight w:val="cyan"/>
        </w:rPr>
        <w:t xml:space="preserve">people might as well </w:t>
      </w:r>
      <w:r w:rsidRPr="007A0238">
        <w:rPr>
          <w:rStyle w:val="Emphasis"/>
          <w:highlight w:val="cyan"/>
        </w:rPr>
        <w:t>lie down</w:t>
      </w:r>
      <w:r w:rsidRPr="007A0238">
        <w:rPr>
          <w:rStyle w:val="StyleUnderline"/>
          <w:highlight w:val="cyan"/>
        </w:rPr>
        <w:t xml:space="preserve"> to</w:t>
      </w:r>
      <w:r w:rsidRPr="009F03FE">
        <w:rPr>
          <w:rStyle w:val="StyleUnderline"/>
        </w:rPr>
        <w:t xml:space="preserve"> the </w:t>
      </w:r>
      <w:r w:rsidRPr="007A0238">
        <w:rPr>
          <w:rStyle w:val="Emphasis"/>
          <w:highlight w:val="cyan"/>
        </w:rPr>
        <w:t>discrimination</w:t>
      </w:r>
      <w:r w:rsidRPr="009F03FE">
        <w:rPr>
          <w:rStyle w:val="StyleUnderline"/>
        </w:rPr>
        <w:t xml:space="preserve"> and </w:t>
      </w:r>
      <w:r w:rsidRPr="009F03FE">
        <w:rPr>
          <w:rStyle w:val="Emphasis"/>
        </w:rPr>
        <w:t>exclusion</w:t>
      </w:r>
      <w:r w:rsidRPr="009F03FE">
        <w:rPr>
          <w:rStyle w:val="StyleUnderline"/>
        </w:rPr>
        <w:t xml:space="preserve"> that disables their </w:t>
      </w:r>
      <w:r w:rsidRPr="009F03FE">
        <w:rPr>
          <w:rStyle w:val="Emphasis"/>
        </w:rPr>
        <w:t>lives’</w:t>
      </w:r>
      <w:r w:rsidRPr="009F03FE">
        <w:rPr>
          <w:sz w:val="16"/>
        </w:rPr>
        <w:t xml:space="preserve"> (Hughes 2005: 90).</w:t>
      </w:r>
    </w:p>
    <w:p w14:paraId="7DBC411D" w14:textId="77777777" w:rsidR="0070123B" w:rsidRPr="009F03FE" w:rsidRDefault="0070123B" w:rsidP="0070123B">
      <w:pPr>
        <w:rPr>
          <w:sz w:val="14"/>
          <w:szCs w:val="14"/>
        </w:rPr>
      </w:pPr>
      <w:r w:rsidRPr="009F03FE">
        <w:rPr>
          <w:sz w:val="14"/>
          <w:szCs w:val="14"/>
        </w:rPr>
        <w:t xml:space="preserve">As the problems with postmodernism have become overt some disability theorists have turned to a critical realist perspective </w:t>
      </w:r>
      <w:proofErr w:type="gramStart"/>
      <w:r w:rsidRPr="009F03FE">
        <w:rPr>
          <w:sz w:val="14"/>
          <w:szCs w:val="14"/>
        </w:rPr>
        <w:t>similar to</w:t>
      </w:r>
      <w:proofErr w:type="gramEnd"/>
      <w:r w:rsidRPr="009F03FE">
        <w:rPr>
          <w:sz w:val="14"/>
          <w:szCs w:val="14"/>
        </w:rPr>
        <w:t xml:space="preserve"> that </w:t>
      </w:r>
      <w:proofErr w:type="spellStart"/>
      <w:r w:rsidRPr="009F03FE">
        <w:rPr>
          <w:sz w:val="14"/>
          <w:szCs w:val="14"/>
        </w:rPr>
        <w:t>favoured</w:t>
      </w:r>
      <w:proofErr w:type="spellEnd"/>
      <w:r w:rsidRPr="009F03FE">
        <w:rPr>
          <w:sz w:val="14"/>
          <w:szCs w:val="14"/>
        </w:rPr>
        <w:t xml:space="preserve"> by medical sociologists. Shakespeare, for instance, argues that this is ‘the most helpful way of understanding the social world, because it allows for complexity’ (2006: 55). This enables him to justify an allegiance to the ICF and a ‘relational’ understanding of disability promoted by researchers in Nordic countries (see also Watson 2010 and Goodley 2011).</w:t>
      </w:r>
    </w:p>
    <w:p w14:paraId="3A1AE674" w14:textId="77777777" w:rsidR="0070123B" w:rsidRPr="00CD7FF8" w:rsidRDefault="0070123B" w:rsidP="0070123B">
      <w:pPr>
        <w:rPr>
          <w:sz w:val="16"/>
        </w:rPr>
      </w:pPr>
      <w:r w:rsidRPr="00CD7FF8">
        <w:rPr>
          <w:sz w:val="16"/>
        </w:rPr>
        <w:t xml:space="preserve">However, such arguments fail to address Williams’s (1999) assertion that </w:t>
      </w:r>
      <w:r w:rsidRPr="00CD7FF8">
        <w:rPr>
          <w:rStyle w:val="StyleUnderline"/>
        </w:rPr>
        <w:t xml:space="preserve">a </w:t>
      </w:r>
      <w:r w:rsidRPr="00CD7FF8">
        <w:rPr>
          <w:rStyle w:val="Emphasis"/>
        </w:rPr>
        <w:t>critical realist</w:t>
      </w:r>
      <w:r w:rsidRPr="00CD7FF8">
        <w:rPr>
          <w:rStyle w:val="StyleUnderline"/>
        </w:rPr>
        <w:t xml:space="preserve"> approach runs in</w:t>
      </w:r>
      <w:r w:rsidRPr="00CD7FF8">
        <w:rPr>
          <w:sz w:val="16"/>
        </w:rPr>
        <w:t xml:space="preserve"> marked </w:t>
      </w:r>
      <w:r w:rsidRPr="00CD7FF8">
        <w:rPr>
          <w:rStyle w:val="Emphasis"/>
        </w:rPr>
        <w:t>contrast</w:t>
      </w:r>
      <w:r w:rsidRPr="00CD7FF8">
        <w:rPr>
          <w:rStyle w:val="StyleUnderline"/>
        </w:rPr>
        <w:t xml:space="preserve"> to recent</w:t>
      </w:r>
      <w:r w:rsidRPr="00CD7FF8">
        <w:rPr>
          <w:sz w:val="16"/>
        </w:rPr>
        <w:t xml:space="preserve"> developments in </w:t>
      </w:r>
      <w:r w:rsidRPr="00CD7FF8">
        <w:rPr>
          <w:rStyle w:val="StyleUnderline"/>
        </w:rPr>
        <w:t xml:space="preserve">disability </w:t>
      </w:r>
      <w:r w:rsidRPr="00CD7FF8">
        <w:rPr>
          <w:rStyle w:val="Emphasis"/>
        </w:rPr>
        <w:t>theory</w:t>
      </w:r>
      <w:r w:rsidRPr="00CD7FF8">
        <w:rPr>
          <w:sz w:val="16"/>
        </w:rPr>
        <w:t xml:space="preserve">, and postmodernist </w:t>
      </w:r>
      <w:proofErr w:type="gramStart"/>
      <w:r w:rsidRPr="00CD7FF8">
        <w:rPr>
          <w:sz w:val="16"/>
        </w:rPr>
        <w:t>thinking in particular, as</w:t>
      </w:r>
      <w:proofErr w:type="gramEnd"/>
      <w:r w:rsidRPr="00CD7FF8">
        <w:rPr>
          <w:sz w:val="16"/>
        </w:rPr>
        <w:t xml:space="preserve"> a basis upon which to fashion ‘health care “fit” for the 21st century’ (Williams 1999: 815). It is notable too that in Nordic states welfare and educational policies continue to rely on medical and psychological interpretations and labels. </w:t>
      </w:r>
      <w:r w:rsidRPr="007A0238">
        <w:rPr>
          <w:rStyle w:val="StyleUnderline"/>
          <w:highlight w:val="cyan"/>
        </w:rPr>
        <w:t>Research is</w:t>
      </w:r>
      <w:r w:rsidRPr="00CD7FF8">
        <w:rPr>
          <w:rStyle w:val="StyleUnderline"/>
        </w:rPr>
        <w:t xml:space="preserve"> essentially </w:t>
      </w:r>
      <w:r w:rsidRPr="00CD7FF8">
        <w:rPr>
          <w:rStyle w:val="Emphasis"/>
        </w:rPr>
        <w:t>top down</w:t>
      </w:r>
      <w:r w:rsidRPr="00CD7FF8">
        <w:rPr>
          <w:sz w:val="16"/>
        </w:rPr>
        <w:t xml:space="preserve">, </w:t>
      </w:r>
      <w:r w:rsidRPr="007A0238">
        <w:rPr>
          <w:rStyle w:val="StyleUnderline"/>
          <w:highlight w:val="cyan"/>
        </w:rPr>
        <w:t>apolitical and</w:t>
      </w:r>
      <w:r w:rsidRPr="00CD7FF8">
        <w:rPr>
          <w:rStyle w:val="StyleUnderline"/>
        </w:rPr>
        <w:t xml:space="preserve"> often </w:t>
      </w:r>
      <w:r w:rsidRPr="007A0238">
        <w:rPr>
          <w:rStyle w:val="Emphasis"/>
          <w:highlight w:val="cyan"/>
        </w:rPr>
        <w:t>concerned</w:t>
      </w:r>
      <w:r w:rsidRPr="007A0238">
        <w:rPr>
          <w:rStyle w:val="StyleUnderline"/>
          <w:highlight w:val="cyan"/>
        </w:rPr>
        <w:t xml:space="preserve"> with </w:t>
      </w:r>
      <w:r w:rsidRPr="007A0238">
        <w:rPr>
          <w:rStyle w:val="Emphasis"/>
          <w:highlight w:val="cyan"/>
        </w:rPr>
        <w:t>defining</w:t>
      </w:r>
      <w:r w:rsidRPr="00CD7FF8">
        <w:rPr>
          <w:sz w:val="16"/>
        </w:rPr>
        <w:t xml:space="preserve"> and measuring </w:t>
      </w:r>
      <w:r w:rsidRPr="00CD7FF8">
        <w:rPr>
          <w:rStyle w:val="StyleUnderline"/>
        </w:rPr>
        <w:t xml:space="preserve">impairment with reference to </w:t>
      </w:r>
      <w:r w:rsidRPr="00CD7FF8">
        <w:rPr>
          <w:rStyle w:val="Emphasis"/>
        </w:rPr>
        <w:t>impairment</w:t>
      </w:r>
      <w:r w:rsidRPr="00CD7FF8">
        <w:rPr>
          <w:rStyle w:val="StyleUnderline"/>
        </w:rPr>
        <w:t>-specific groups</w:t>
      </w:r>
      <w:r w:rsidRPr="00CD7FF8">
        <w:rPr>
          <w:sz w:val="16"/>
        </w:rPr>
        <w:t xml:space="preserve"> such as those with ‘learning disabilities’, for example, </w:t>
      </w:r>
      <w:r w:rsidRPr="007A0238">
        <w:rPr>
          <w:rStyle w:val="StyleUnderline"/>
          <w:highlight w:val="cyan"/>
        </w:rPr>
        <w:t xml:space="preserve">rather than </w:t>
      </w:r>
      <w:r w:rsidRPr="007A0238">
        <w:rPr>
          <w:rStyle w:val="Emphasis"/>
          <w:highlight w:val="cyan"/>
        </w:rPr>
        <w:t>oppression</w:t>
      </w:r>
      <w:r w:rsidRPr="00CD7FF8">
        <w:rPr>
          <w:rStyle w:val="StyleUnderline"/>
        </w:rPr>
        <w:t xml:space="preserve"> or </w:t>
      </w:r>
      <w:r w:rsidRPr="00CD7FF8">
        <w:rPr>
          <w:rStyle w:val="Emphasis"/>
        </w:rPr>
        <w:t>discrimination</w:t>
      </w:r>
      <w:r w:rsidRPr="00CD7FF8">
        <w:rPr>
          <w:sz w:val="16"/>
        </w:rPr>
        <w:t xml:space="preserve"> (</w:t>
      </w:r>
      <w:proofErr w:type="spellStart"/>
      <w:r w:rsidRPr="00CD7FF8">
        <w:rPr>
          <w:sz w:val="16"/>
        </w:rPr>
        <w:t>Tøssebro</w:t>
      </w:r>
      <w:proofErr w:type="spellEnd"/>
      <w:r w:rsidRPr="00CD7FF8">
        <w:rPr>
          <w:sz w:val="16"/>
        </w:rPr>
        <w:t xml:space="preserve"> and </w:t>
      </w:r>
      <w:proofErr w:type="spellStart"/>
      <w:r w:rsidRPr="00CD7FF8">
        <w:rPr>
          <w:sz w:val="16"/>
        </w:rPr>
        <w:t>Kittelsaa</w:t>
      </w:r>
      <w:proofErr w:type="spellEnd"/>
      <w:r w:rsidRPr="00CD7FF8">
        <w:rPr>
          <w:sz w:val="16"/>
        </w:rPr>
        <w:t xml:space="preserve"> 2004; Soder 2009). </w:t>
      </w:r>
      <w:r w:rsidRPr="00CD7FF8">
        <w:rPr>
          <w:rStyle w:val="StyleUnderline"/>
        </w:rPr>
        <w:t>Consequently</w:t>
      </w:r>
      <w:r w:rsidRPr="00CD7FF8">
        <w:rPr>
          <w:sz w:val="16"/>
        </w:rPr>
        <w:t xml:space="preserve">, </w:t>
      </w:r>
      <w:r w:rsidRPr="00CD7FF8">
        <w:rPr>
          <w:rStyle w:val="Emphasis"/>
        </w:rPr>
        <w:t>discrimination</w:t>
      </w:r>
      <w:r w:rsidRPr="00CD7FF8">
        <w:rPr>
          <w:rStyle w:val="StyleUnderline"/>
        </w:rPr>
        <w:t xml:space="preserve"> and </w:t>
      </w:r>
      <w:r w:rsidRPr="00CD7FF8">
        <w:rPr>
          <w:rStyle w:val="Emphasis"/>
        </w:rPr>
        <w:t>oppression</w:t>
      </w:r>
      <w:r w:rsidRPr="00CD7FF8">
        <w:rPr>
          <w:rStyle w:val="StyleUnderline"/>
        </w:rPr>
        <w:t xml:space="preserve"> </w:t>
      </w:r>
      <w:r w:rsidRPr="007A0238">
        <w:rPr>
          <w:rStyle w:val="StyleUnderline"/>
          <w:highlight w:val="cyan"/>
        </w:rPr>
        <w:t>remain</w:t>
      </w:r>
      <w:r w:rsidRPr="00CD7FF8">
        <w:rPr>
          <w:rStyle w:val="StyleUnderline"/>
        </w:rPr>
        <w:t xml:space="preserve"> largely </w:t>
      </w:r>
      <w:r w:rsidRPr="007A0238">
        <w:rPr>
          <w:rStyle w:val="Emphasis"/>
          <w:highlight w:val="cyan"/>
        </w:rPr>
        <w:t>unchecked</w:t>
      </w:r>
      <w:r w:rsidRPr="00CD7FF8">
        <w:rPr>
          <w:sz w:val="16"/>
        </w:rPr>
        <w:t xml:space="preserve"> (Gustavsson 2004; Kristiansen and </w:t>
      </w:r>
      <w:proofErr w:type="spellStart"/>
      <w:r w:rsidRPr="00CD7FF8">
        <w:rPr>
          <w:sz w:val="16"/>
        </w:rPr>
        <w:t>Traustadottier</w:t>
      </w:r>
      <w:proofErr w:type="spellEnd"/>
      <w:r w:rsidRPr="00CD7FF8">
        <w:rPr>
          <w:sz w:val="16"/>
        </w:rPr>
        <w:t xml:space="preserve"> 2005; Inclusion Europe 2008).</w:t>
      </w:r>
    </w:p>
    <w:p w14:paraId="3507BFCA" w14:textId="77777777" w:rsidR="0070123B" w:rsidRPr="007A0238" w:rsidRDefault="0070123B" w:rsidP="0070123B">
      <w:pPr>
        <w:rPr>
          <w:sz w:val="14"/>
          <w:szCs w:val="14"/>
        </w:rPr>
      </w:pPr>
      <w:r w:rsidRPr="007A0238">
        <w:rPr>
          <w:sz w:val="14"/>
          <w:szCs w:val="14"/>
        </w:rPr>
        <w:t xml:space="preserve">Moreover, the shift in emphasis away from a social model focus on structural forces has important implications for disabled people, their families and indeed the general population in both wealthy and poor countries alike. Since the coming of capitalism, inequality within and across nation states has escalated. This has been exacerbated over recent years by a succession of deepening global economic crises. These have </w:t>
      </w:r>
      <w:proofErr w:type="spellStart"/>
      <w:r w:rsidRPr="007A0238">
        <w:rPr>
          <w:sz w:val="14"/>
          <w:szCs w:val="14"/>
        </w:rPr>
        <w:t>fuelled</w:t>
      </w:r>
      <w:proofErr w:type="spellEnd"/>
      <w:r w:rsidRPr="007A0238">
        <w:rPr>
          <w:sz w:val="14"/>
          <w:szCs w:val="14"/>
        </w:rPr>
        <w:t xml:space="preserve"> long-standing concerns over environmental decay due to unregulated industrial development and its implications for a sustainable food supply </w:t>
      </w:r>
      <w:proofErr w:type="gramStart"/>
      <w:r w:rsidRPr="007A0238">
        <w:rPr>
          <w:sz w:val="14"/>
          <w:szCs w:val="14"/>
        </w:rPr>
        <w:t>in light of</w:t>
      </w:r>
      <w:proofErr w:type="gramEnd"/>
      <w:r w:rsidRPr="007A0238">
        <w:rPr>
          <w:sz w:val="14"/>
          <w:szCs w:val="14"/>
        </w:rPr>
        <w:t xml:space="preserve"> an unprecedented expanding global population (Harvey 2010). Consequently, as we move further into the new millennium economic and political stability in all countries is likely to be increasingly fragile and the struggle for a fairer and inclusive global society more difficult (Barnes and Sheldon 2010). Social model insights have provided a theoretical and practical framework with which to explore and address these concerns. To ignore these achievements is to usher in the demise of disability studies and its relevance to disabled people, their families and the population as a whole and the struggle for a fairer and just society.</w:t>
      </w:r>
    </w:p>
    <w:p w14:paraId="05558573" w14:textId="77777777" w:rsidR="0070123B" w:rsidRPr="00CD7FF8" w:rsidRDefault="0070123B" w:rsidP="0070123B">
      <w:pPr>
        <w:rPr>
          <w:sz w:val="14"/>
          <w:szCs w:val="14"/>
        </w:rPr>
      </w:pPr>
      <w:r w:rsidRPr="00CD7FF8">
        <w:rPr>
          <w:sz w:val="14"/>
          <w:szCs w:val="14"/>
        </w:rPr>
        <w:t>Final word</w:t>
      </w:r>
    </w:p>
    <w:p w14:paraId="3CED30D2" w14:textId="77777777" w:rsidR="0070123B" w:rsidRPr="00CD7FF8" w:rsidRDefault="0070123B" w:rsidP="0070123B">
      <w:pPr>
        <w:rPr>
          <w:sz w:val="14"/>
          <w:szCs w:val="14"/>
        </w:rPr>
      </w:pPr>
      <w:r w:rsidRPr="00CD7FF8">
        <w:rPr>
          <w:sz w:val="14"/>
          <w:szCs w:val="14"/>
        </w:rPr>
        <w:t xml:space="preserve">This chapter </w:t>
      </w:r>
      <w:proofErr w:type="gramStart"/>
      <w:r w:rsidRPr="00CD7FF8">
        <w:rPr>
          <w:sz w:val="14"/>
          <w:szCs w:val="14"/>
        </w:rPr>
        <w:t>has focused</w:t>
      </w:r>
      <w:proofErr w:type="gramEnd"/>
      <w:r w:rsidRPr="00CD7FF8">
        <w:rPr>
          <w:sz w:val="14"/>
          <w:szCs w:val="14"/>
        </w:rPr>
        <w:t xml:space="preserve"> on the various forces that have shaped what is generally referred to as the social model of disability. The combination of political activism and scholarship has helped generate a shift in perceptions of disability both nationally and internationally. Disability is now regarded in policy circles as not simply a medical issue but also a human rights concern. A major catalyst for this development has been the social model emphasis on the material and structural causes of disabled people’s disadvantage. This has led to the introduction of numerous legislative measures and policy initiatives to address the various economic and social deprivations encountered by disabled people across the world.</w:t>
      </w:r>
    </w:p>
    <w:p w14:paraId="7276A9EC" w14:textId="77777777" w:rsidR="0070123B" w:rsidRPr="00CD7FF8" w:rsidRDefault="0070123B" w:rsidP="0070123B">
      <w:pPr>
        <w:rPr>
          <w:sz w:val="16"/>
        </w:rPr>
      </w:pPr>
      <w:r w:rsidRPr="00CD7FF8">
        <w:rPr>
          <w:sz w:val="16"/>
        </w:rPr>
        <w:t xml:space="preserve">Yet these policies have had only a marginal impact on the everyday experience of disablement, and </w:t>
      </w:r>
      <w:proofErr w:type="gramStart"/>
      <w:r w:rsidRPr="00CD7FF8">
        <w:rPr>
          <w:rStyle w:val="StyleUnderline"/>
        </w:rPr>
        <w:t>the majority of</w:t>
      </w:r>
      <w:proofErr w:type="gramEnd"/>
      <w:r w:rsidRPr="00CD7FF8">
        <w:rPr>
          <w:rStyle w:val="StyleUnderline"/>
        </w:rPr>
        <w:t xml:space="preserve"> disabled people remain the </w:t>
      </w:r>
      <w:r w:rsidRPr="00CD7FF8">
        <w:rPr>
          <w:rStyle w:val="Emphasis"/>
        </w:rPr>
        <w:t>poorest</w:t>
      </w:r>
      <w:r w:rsidRPr="00CD7FF8">
        <w:rPr>
          <w:rStyle w:val="StyleUnderline"/>
        </w:rPr>
        <w:t xml:space="preserve"> in all </w:t>
      </w:r>
      <w:r w:rsidRPr="00CD7FF8">
        <w:rPr>
          <w:rStyle w:val="Emphasis"/>
        </w:rPr>
        <w:t>societies</w:t>
      </w:r>
      <w:r w:rsidRPr="00CD7FF8">
        <w:rPr>
          <w:sz w:val="16"/>
        </w:rPr>
        <w:t xml:space="preserve">. And </w:t>
      </w:r>
      <w:r w:rsidRPr="00CD7FF8">
        <w:rPr>
          <w:rStyle w:val="StyleUnderline"/>
        </w:rPr>
        <w:t>given the unprecedented</w:t>
      </w:r>
      <w:r w:rsidRPr="00CD7FF8">
        <w:rPr>
          <w:sz w:val="16"/>
        </w:rPr>
        <w:t xml:space="preserve"> economic, </w:t>
      </w:r>
      <w:r w:rsidRPr="00CD7FF8">
        <w:rPr>
          <w:rStyle w:val="StyleUnderline"/>
        </w:rPr>
        <w:t>environmental</w:t>
      </w:r>
      <w:r w:rsidRPr="00CD7FF8">
        <w:rPr>
          <w:sz w:val="16"/>
        </w:rPr>
        <w:t xml:space="preserve"> and demographic </w:t>
      </w:r>
      <w:r w:rsidRPr="00CD7FF8">
        <w:rPr>
          <w:rStyle w:val="Emphasis"/>
        </w:rPr>
        <w:t>challenges</w:t>
      </w:r>
      <w:r w:rsidRPr="00CD7FF8">
        <w:rPr>
          <w:rStyle w:val="StyleUnderline"/>
        </w:rPr>
        <w:t xml:space="preserve"> that lie </w:t>
      </w:r>
      <w:r w:rsidRPr="00CD7FF8">
        <w:rPr>
          <w:rStyle w:val="Emphasis"/>
        </w:rPr>
        <w:t>ahead</w:t>
      </w:r>
      <w:r w:rsidRPr="00CD7FF8">
        <w:rPr>
          <w:sz w:val="16"/>
        </w:rPr>
        <w:t xml:space="preserve">, </w:t>
      </w:r>
      <w:r w:rsidRPr="00CD7FF8">
        <w:rPr>
          <w:rStyle w:val="StyleUnderline"/>
        </w:rPr>
        <w:t xml:space="preserve">this situation is likely to get </w:t>
      </w:r>
      <w:r w:rsidRPr="00CD7FF8">
        <w:rPr>
          <w:rStyle w:val="Emphasis"/>
        </w:rPr>
        <w:t>worse before</w:t>
      </w:r>
      <w:r w:rsidRPr="00CD7FF8">
        <w:rPr>
          <w:rStyle w:val="StyleUnderline"/>
        </w:rPr>
        <w:t xml:space="preserve"> it gets </w:t>
      </w:r>
      <w:r w:rsidRPr="00CD7FF8">
        <w:rPr>
          <w:rStyle w:val="Emphasis"/>
        </w:rPr>
        <w:t>better</w:t>
      </w:r>
      <w:r w:rsidRPr="00CD7FF8">
        <w:rPr>
          <w:sz w:val="16"/>
        </w:rPr>
        <w:t xml:space="preserve">, if it does at all. Consequently, </w:t>
      </w:r>
      <w:r w:rsidRPr="00D1683C">
        <w:rPr>
          <w:rStyle w:val="StyleUnderline"/>
        </w:rPr>
        <w:t xml:space="preserve">now more than ever </w:t>
      </w:r>
      <w:r w:rsidRPr="00CD7FF8">
        <w:rPr>
          <w:rStyle w:val="StyleUnderline"/>
          <w:highlight w:val="cyan"/>
        </w:rPr>
        <w:t>we need</w:t>
      </w:r>
      <w:r w:rsidRPr="00D1683C">
        <w:rPr>
          <w:rStyle w:val="StyleUnderline"/>
        </w:rPr>
        <w:t xml:space="preserve"> to build on the</w:t>
      </w:r>
      <w:r w:rsidRPr="00CD7FF8">
        <w:rPr>
          <w:sz w:val="16"/>
        </w:rPr>
        <w:t xml:space="preserve"> </w:t>
      </w:r>
      <w:r w:rsidRPr="00CD7FF8">
        <w:rPr>
          <w:rStyle w:val="Emphasis"/>
        </w:rPr>
        <w:t>insights</w:t>
      </w:r>
      <w:r w:rsidRPr="00D1683C">
        <w:rPr>
          <w:rStyle w:val="StyleUnderline"/>
        </w:rPr>
        <w:t xml:space="preserve"> of the </w:t>
      </w:r>
      <w:r w:rsidRPr="00CD7FF8">
        <w:rPr>
          <w:rStyle w:val="Emphasis"/>
        </w:rPr>
        <w:t>social model</w:t>
      </w:r>
      <w:r w:rsidRPr="00CD7FF8">
        <w:rPr>
          <w:sz w:val="16"/>
        </w:rPr>
        <w:t xml:space="preserve"> </w:t>
      </w:r>
      <w:r w:rsidRPr="00D1683C">
        <w:rPr>
          <w:rStyle w:val="StyleUnderline"/>
        </w:rPr>
        <w:t>and uncover the reasons</w:t>
      </w:r>
      <w:r w:rsidRPr="00CD7FF8">
        <w:rPr>
          <w:sz w:val="16"/>
        </w:rPr>
        <w:t xml:space="preserve"> </w:t>
      </w:r>
      <w:r w:rsidRPr="00D1683C">
        <w:rPr>
          <w:rStyle w:val="StyleUnderline"/>
        </w:rPr>
        <w:t xml:space="preserve">why the </w:t>
      </w:r>
      <w:r w:rsidRPr="00CD7FF8">
        <w:rPr>
          <w:rStyle w:val="Emphasis"/>
          <w:highlight w:val="cyan"/>
        </w:rPr>
        <w:t>policies</w:t>
      </w:r>
      <w:r w:rsidRPr="00CD7FF8">
        <w:rPr>
          <w:rStyle w:val="StyleUnderline"/>
          <w:highlight w:val="cyan"/>
        </w:rPr>
        <w:t xml:space="preserve"> to address </w:t>
      </w:r>
      <w:r w:rsidRPr="00CD7FF8">
        <w:rPr>
          <w:rStyle w:val="Emphasis"/>
          <w:highlight w:val="cyan"/>
        </w:rPr>
        <w:t>disablism</w:t>
      </w:r>
      <w:r w:rsidRPr="00CD7FF8">
        <w:rPr>
          <w:sz w:val="16"/>
        </w:rPr>
        <w:t xml:space="preserve"> </w:t>
      </w:r>
      <w:r w:rsidRPr="00D1683C">
        <w:rPr>
          <w:rStyle w:val="StyleUnderline"/>
        </w:rPr>
        <w:t xml:space="preserve">have been </w:t>
      </w:r>
      <w:proofErr w:type="gramStart"/>
      <w:r w:rsidRPr="00CD7FF8">
        <w:rPr>
          <w:rStyle w:val="Emphasis"/>
        </w:rPr>
        <w:t>unsuccessful</w:t>
      </w:r>
      <w:r w:rsidRPr="00CD7FF8">
        <w:rPr>
          <w:sz w:val="16"/>
        </w:rPr>
        <w:t xml:space="preserve">, </w:t>
      </w:r>
      <w:r w:rsidRPr="00CD7FF8">
        <w:rPr>
          <w:rStyle w:val="StyleUnderline"/>
          <w:highlight w:val="cyan"/>
        </w:rPr>
        <w:t>and</w:t>
      </w:r>
      <w:proofErr w:type="gramEnd"/>
      <w:r w:rsidRPr="00CD7FF8">
        <w:rPr>
          <w:sz w:val="16"/>
        </w:rPr>
        <w:t xml:space="preserve"> so </w:t>
      </w:r>
      <w:r w:rsidRPr="00CD7FF8">
        <w:rPr>
          <w:rStyle w:val="StyleUnderline"/>
          <w:highlight w:val="cyan"/>
        </w:rPr>
        <w:t>contribute</w:t>
      </w:r>
      <w:r w:rsidRPr="00D1683C">
        <w:rPr>
          <w:rStyle w:val="StyleUnderline"/>
        </w:rPr>
        <w:t xml:space="preserve"> to </w:t>
      </w:r>
      <w:r w:rsidRPr="00CD7FF8">
        <w:rPr>
          <w:rStyle w:val="StyleUnderline"/>
          <w:highlight w:val="cyan"/>
        </w:rPr>
        <w:t>the</w:t>
      </w:r>
      <w:r w:rsidRPr="00D1683C">
        <w:rPr>
          <w:rStyle w:val="StyleUnderline"/>
        </w:rPr>
        <w:t xml:space="preserve"> on-going </w:t>
      </w:r>
      <w:r w:rsidRPr="00CD7FF8">
        <w:rPr>
          <w:rStyle w:val="Emphasis"/>
          <w:highlight w:val="cyan"/>
        </w:rPr>
        <w:t>struggle</w:t>
      </w:r>
      <w:r w:rsidRPr="00CD7FF8">
        <w:rPr>
          <w:rStyle w:val="StyleUnderline"/>
          <w:highlight w:val="cyan"/>
        </w:rPr>
        <w:t xml:space="preserve"> for </w:t>
      </w:r>
      <w:r w:rsidRPr="00CD7FF8">
        <w:rPr>
          <w:rStyle w:val="Emphasis"/>
          <w:highlight w:val="cyan"/>
        </w:rPr>
        <w:t>change</w:t>
      </w:r>
      <w:r w:rsidRPr="00CD7FF8">
        <w:rPr>
          <w:sz w:val="16"/>
        </w:rPr>
        <w:t xml:space="preserve">. </w:t>
      </w:r>
      <w:r w:rsidRPr="00CD7FF8">
        <w:rPr>
          <w:rStyle w:val="StyleUnderline"/>
          <w:highlight w:val="cyan"/>
        </w:rPr>
        <w:t>To shy away</w:t>
      </w:r>
      <w:r w:rsidRPr="00CD7FF8">
        <w:rPr>
          <w:rStyle w:val="StyleUnderline"/>
        </w:rPr>
        <w:t xml:space="preserve"> from this task </w:t>
      </w:r>
      <w:r w:rsidRPr="009F03FE">
        <w:rPr>
          <w:rStyle w:val="StyleUnderline"/>
          <w:highlight w:val="cyan"/>
        </w:rPr>
        <w:t xml:space="preserve">and </w:t>
      </w:r>
      <w:r w:rsidRPr="009F03FE">
        <w:rPr>
          <w:rStyle w:val="Emphasis"/>
          <w:highlight w:val="cyan"/>
        </w:rPr>
        <w:t>focus</w:t>
      </w:r>
      <w:r w:rsidRPr="00CD7FF8">
        <w:rPr>
          <w:rStyle w:val="StyleUnderline"/>
        </w:rPr>
        <w:t xml:space="preserve"> instead </w:t>
      </w:r>
      <w:r w:rsidRPr="009F03FE">
        <w:rPr>
          <w:rStyle w:val="StyleUnderline"/>
          <w:highlight w:val="cyan"/>
        </w:rPr>
        <w:t xml:space="preserve">on </w:t>
      </w:r>
      <w:r w:rsidRPr="009F03FE">
        <w:rPr>
          <w:rStyle w:val="Emphasis"/>
          <w:highlight w:val="cyan"/>
        </w:rPr>
        <w:t>abstract</w:t>
      </w:r>
      <w:r w:rsidRPr="00CD7FF8">
        <w:rPr>
          <w:rStyle w:val="StyleUnderline"/>
        </w:rPr>
        <w:t xml:space="preserve"> and </w:t>
      </w:r>
      <w:r w:rsidRPr="00CD7FF8">
        <w:rPr>
          <w:rStyle w:val="Emphasis"/>
        </w:rPr>
        <w:t>obscure</w:t>
      </w:r>
      <w:r w:rsidRPr="00CD7FF8">
        <w:rPr>
          <w:rStyle w:val="StyleUnderline"/>
        </w:rPr>
        <w:t xml:space="preserve"> </w:t>
      </w:r>
      <w:r w:rsidRPr="009F03FE">
        <w:rPr>
          <w:rStyle w:val="StyleUnderline"/>
          <w:highlight w:val="cyan"/>
        </w:rPr>
        <w:t>theorizing that has</w:t>
      </w:r>
      <w:r w:rsidRPr="00CD7FF8">
        <w:rPr>
          <w:rStyle w:val="StyleUnderline"/>
        </w:rPr>
        <w:t xml:space="preserve"> little or </w:t>
      </w:r>
      <w:r w:rsidRPr="009F03FE">
        <w:rPr>
          <w:rStyle w:val="Emphasis"/>
          <w:highlight w:val="cyan"/>
        </w:rPr>
        <w:t>no relevance</w:t>
      </w:r>
      <w:r w:rsidRPr="009F03FE">
        <w:rPr>
          <w:rStyle w:val="StyleUnderline"/>
          <w:highlight w:val="cyan"/>
        </w:rPr>
        <w:t xml:space="preserve"> beyond the</w:t>
      </w:r>
      <w:r w:rsidRPr="00CD7FF8">
        <w:rPr>
          <w:rStyle w:val="StyleUnderline"/>
        </w:rPr>
        <w:t xml:space="preserve"> </w:t>
      </w:r>
      <w:r w:rsidRPr="00CD7FF8">
        <w:rPr>
          <w:rStyle w:val="Emphasis"/>
        </w:rPr>
        <w:t>sterile</w:t>
      </w:r>
      <w:r w:rsidRPr="00CD7FF8">
        <w:rPr>
          <w:rStyle w:val="StyleUnderline"/>
        </w:rPr>
        <w:t xml:space="preserve"> confines of </w:t>
      </w:r>
      <w:r w:rsidRPr="009F03FE">
        <w:rPr>
          <w:rStyle w:val="StyleUnderline"/>
          <w:highlight w:val="cyan"/>
        </w:rPr>
        <w:t>university</w:t>
      </w:r>
      <w:r w:rsidRPr="00CD7FF8">
        <w:rPr>
          <w:rStyle w:val="StyleUnderline"/>
        </w:rPr>
        <w:t xml:space="preserve"> </w:t>
      </w:r>
      <w:r w:rsidRPr="00CD7FF8">
        <w:rPr>
          <w:rStyle w:val="Emphasis"/>
        </w:rPr>
        <w:t>lecture</w:t>
      </w:r>
      <w:r w:rsidRPr="00CD7FF8">
        <w:rPr>
          <w:rStyle w:val="StyleUnderline"/>
        </w:rPr>
        <w:t xml:space="preserve"> theatres and </w:t>
      </w:r>
      <w:r w:rsidRPr="00CD7FF8">
        <w:rPr>
          <w:rStyle w:val="Emphasis"/>
        </w:rPr>
        <w:t>seminar</w:t>
      </w:r>
      <w:r w:rsidRPr="00CD7FF8">
        <w:rPr>
          <w:rStyle w:val="StyleUnderline"/>
        </w:rPr>
        <w:t xml:space="preserve"> rooms </w:t>
      </w:r>
      <w:r w:rsidRPr="009F03FE">
        <w:rPr>
          <w:rStyle w:val="StyleUnderline"/>
          <w:highlight w:val="cyan"/>
        </w:rPr>
        <w:t>will</w:t>
      </w:r>
      <w:r w:rsidRPr="00CD7FF8">
        <w:rPr>
          <w:rStyle w:val="StyleUnderline"/>
        </w:rPr>
        <w:t xml:space="preserve"> almost certainly </w:t>
      </w:r>
      <w:r w:rsidRPr="00CD7FF8">
        <w:rPr>
          <w:rStyle w:val="Emphasis"/>
        </w:rPr>
        <w:t>usher</w:t>
      </w:r>
      <w:r w:rsidRPr="00CD7FF8">
        <w:rPr>
          <w:rStyle w:val="StyleUnderline"/>
        </w:rPr>
        <w:t xml:space="preserve"> in the </w:t>
      </w:r>
      <w:r w:rsidRPr="009F03FE">
        <w:rPr>
          <w:rStyle w:val="Emphasis"/>
          <w:highlight w:val="cyan"/>
        </w:rPr>
        <w:t>demise</w:t>
      </w:r>
      <w:r w:rsidRPr="00CD7FF8">
        <w:rPr>
          <w:rStyle w:val="StyleUnderline"/>
        </w:rPr>
        <w:t xml:space="preserve"> of disability studies as a</w:t>
      </w:r>
      <w:r w:rsidRPr="00CD7FF8">
        <w:rPr>
          <w:sz w:val="16"/>
        </w:rPr>
        <w:t xml:space="preserve"> credible and </w:t>
      </w:r>
      <w:r w:rsidRPr="009F03FE">
        <w:rPr>
          <w:rStyle w:val="StyleUnderline"/>
          <w:highlight w:val="cyan"/>
        </w:rPr>
        <w:t>meaningful</w:t>
      </w:r>
      <w:r w:rsidRPr="00CD7FF8">
        <w:rPr>
          <w:rStyle w:val="StyleUnderline"/>
        </w:rPr>
        <w:t xml:space="preserve"> </w:t>
      </w:r>
      <w:r w:rsidRPr="00CD7FF8">
        <w:rPr>
          <w:rStyle w:val="Emphasis"/>
        </w:rPr>
        <w:t xml:space="preserve">academic </w:t>
      </w:r>
      <w:r w:rsidRPr="009F03FE">
        <w:rPr>
          <w:rStyle w:val="Emphasis"/>
          <w:highlight w:val="cyan"/>
        </w:rPr>
        <w:t>discipline</w:t>
      </w:r>
      <w:r w:rsidRPr="00CD7FF8">
        <w:rPr>
          <w:sz w:val="16"/>
        </w:rPr>
        <w:t xml:space="preserve"> (Sheldon 2006).</w:t>
      </w:r>
    </w:p>
    <w:p w14:paraId="4D61C76F" w14:textId="77777777" w:rsidR="0070123B" w:rsidRPr="003D21A9" w:rsidRDefault="0070123B" w:rsidP="0070123B"/>
    <w:p w14:paraId="3B2CBB2D" w14:textId="77777777" w:rsidR="0070123B" w:rsidRPr="001E71C1" w:rsidRDefault="0070123B" w:rsidP="0070123B"/>
    <w:p w14:paraId="595AC058" w14:textId="77777777" w:rsidR="0070123B" w:rsidRPr="002A366C" w:rsidRDefault="0070123B" w:rsidP="0070123B">
      <w:pPr>
        <w:pStyle w:val="Heading4"/>
        <w:rPr>
          <w:rFonts w:asciiTheme="minorHAnsi" w:hAnsiTheme="minorHAnsi" w:cstheme="minorHAnsi"/>
        </w:rPr>
      </w:pPr>
      <w:r w:rsidRPr="002A366C">
        <w:rPr>
          <w:rFonts w:asciiTheme="minorHAnsi" w:hAnsiTheme="minorHAnsi" w:cstheme="minorHAnsi"/>
        </w:rPr>
        <w:t xml:space="preserve">Extinction outweighs. Collective existence is a </w:t>
      </w:r>
      <w:r w:rsidRPr="002A366C">
        <w:rPr>
          <w:rFonts w:asciiTheme="minorHAnsi" w:hAnsiTheme="minorHAnsi" w:cstheme="minorHAnsi"/>
          <w:u w:val="single"/>
        </w:rPr>
        <w:t>prerequisite</w:t>
      </w:r>
      <w:r w:rsidRPr="002A366C">
        <w:rPr>
          <w:rFonts w:asciiTheme="minorHAnsi" w:hAnsiTheme="minorHAnsi" w:cstheme="minorHAnsi"/>
        </w:rPr>
        <w:t xml:space="preserve"> for any impact.</w:t>
      </w:r>
    </w:p>
    <w:p w14:paraId="0991CEFB" w14:textId="77777777" w:rsidR="0070123B" w:rsidRPr="002A366C" w:rsidRDefault="0070123B" w:rsidP="0070123B">
      <w:pPr>
        <w:rPr>
          <w:rFonts w:asciiTheme="minorHAnsi" w:hAnsiTheme="minorHAnsi" w:cstheme="minorHAnsi"/>
        </w:rPr>
      </w:pPr>
      <w:r w:rsidRPr="002A366C">
        <w:rPr>
          <w:rStyle w:val="Style13ptBold"/>
          <w:rFonts w:asciiTheme="minorHAnsi" w:hAnsiTheme="minorHAnsi" w:cstheme="minorHAnsi"/>
        </w:rPr>
        <w:t xml:space="preserve">van der </w:t>
      </w:r>
      <w:proofErr w:type="spellStart"/>
      <w:r w:rsidRPr="002A366C">
        <w:rPr>
          <w:rStyle w:val="Style13ptBold"/>
          <w:rFonts w:asciiTheme="minorHAnsi" w:hAnsiTheme="minorHAnsi" w:cstheme="minorHAnsi"/>
        </w:rPr>
        <w:t>Lugt</w:t>
      </w:r>
      <w:proofErr w:type="spellEnd"/>
      <w:r w:rsidRPr="002A366C">
        <w:rPr>
          <w:rStyle w:val="Style13ptBold"/>
          <w:rFonts w:asciiTheme="minorHAnsi" w:hAnsiTheme="minorHAnsi" w:cstheme="minorHAnsi"/>
        </w:rPr>
        <w:t xml:space="preserve"> 25</w:t>
      </w:r>
      <w:r w:rsidRPr="002A366C">
        <w:rPr>
          <w:rStyle w:val="Style13ptBold"/>
          <w:rFonts w:asciiTheme="minorHAnsi" w:hAnsiTheme="minorHAnsi" w:cstheme="minorHAnsi"/>
          <w:b w:val="0"/>
          <w:bCs w:val="0"/>
          <w:sz w:val="22"/>
        </w:rPr>
        <w:t>,</w:t>
      </w:r>
      <w:r w:rsidRPr="002A366C">
        <w:rPr>
          <w:rStyle w:val="Style13ptBold"/>
          <w:rFonts w:asciiTheme="minorHAnsi" w:hAnsiTheme="minorHAnsi" w:cstheme="minorHAnsi"/>
        </w:rPr>
        <w:t xml:space="preserve"> </w:t>
      </w:r>
      <w:r w:rsidRPr="002A366C">
        <w:rPr>
          <w:rFonts w:asciiTheme="minorHAnsi" w:hAnsiTheme="minorHAnsi" w:cstheme="minorHAnsi"/>
        </w:rPr>
        <w:t>lecturer in philosophy at the University of St Andrews. (Mara, January 21, “Losing the Future,” Hopeful Pessimism, Chapter 3, pp. 51-54)</w:t>
      </w:r>
    </w:p>
    <w:p w14:paraId="39BE32F3" w14:textId="77777777" w:rsidR="0070123B" w:rsidRPr="002A366C" w:rsidRDefault="0070123B" w:rsidP="0070123B">
      <w:pPr>
        <w:rPr>
          <w:rFonts w:asciiTheme="minorHAnsi" w:hAnsiTheme="minorHAnsi" w:cstheme="minorHAnsi"/>
          <w:sz w:val="14"/>
        </w:rPr>
      </w:pPr>
      <w:r w:rsidRPr="00D67D64">
        <w:rPr>
          <w:rStyle w:val="StyleUnderline"/>
          <w:rFonts w:asciiTheme="minorHAnsi" w:hAnsiTheme="minorHAnsi" w:cstheme="minorHAnsi"/>
          <w:highlight w:val="cyan"/>
        </w:rPr>
        <w:t>In</w:t>
      </w:r>
      <w:r w:rsidRPr="002A366C">
        <w:rPr>
          <w:rStyle w:val="StyleUnderline"/>
          <w:rFonts w:asciiTheme="minorHAnsi" w:hAnsiTheme="minorHAnsi" w:cstheme="minorHAnsi"/>
        </w:rPr>
        <w:t xml:space="preserve"> the case of</w:t>
      </w:r>
      <w:r w:rsidRPr="002A366C">
        <w:rPr>
          <w:rFonts w:asciiTheme="minorHAnsi" w:hAnsiTheme="minorHAnsi" w:cstheme="minorHAnsi"/>
          <w:sz w:val="14"/>
        </w:rPr>
        <w:t xml:space="preserve"> the </w:t>
      </w:r>
      <w:r w:rsidRPr="00D67D64">
        <w:rPr>
          <w:rStyle w:val="Emphasis"/>
          <w:rFonts w:asciiTheme="minorHAnsi" w:hAnsiTheme="minorHAnsi" w:cstheme="minorHAnsi"/>
          <w:highlight w:val="cyan"/>
        </w:rPr>
        <w:t>doomsday</w:t>
      </w:r>
      <w:r w:rsidRPr="002A366C">
        <w:rPr>
          <w:rFonts w:asciiTheme="minorHAnsi" w:hAnsiTheme="minorHAnsi" w:cstheme="minorHAnsi"/>
          <w:sz w:val="14"/>
        </w:rPr>
        <w:t xml:space="preserve"> scenario, Scheffler imagines that most of us would probably respond with something like ‘profound dismay.’15 Beyond that, he suggests that some and possibly </w:t>
      </w:r>
      <w:r w:rsidRPr="002A366C">
        <w:rPr>
          <w:rStyle w:val="StyleUnderline"/>
          <w:rFonts w:asciiTheme="minorHAnsi" w:hAnsiTheme="minorHAnsi" w:cstheme="minorHAnsi"/>
        </w:rPr>
        <w:t xml:space="preserve">many of </w:t>
      </w:r>
      <w:r w:rsidRPr="00D67D64">
        <w:rPr>
          <w:rStyle w:val="StyleUnderline"/>
          <w:rFonts w:asciiTheme="minorHAnsi" w:hAnsiTheme="minorHAnsi" w:cstheme="minorHAnsi"/>
          <w:highlight w:val="cyan"/>
        </w:rPr>
        <w:t xml:space="preserve">our most valued </w:t>
      </w:r>
      <w:r w:rsidRPr="002A366C">
        <w:rPr>
          <w:rStyle w:val="StyleUnderline"/>
          <w:rFonts w:asciiTheme="minorHAnsi" w:hAnsiTheme="minorHAnsi" w:cstheme="minorHAnsi"/>
        </w:rPr>
        <w:t xml:space="preserve">projects and </w:t>
      </w:r>
      <w:r w:rsidRPr="00D67D64">
        <w:rPr>
          <w:rStyle w:val="StyleUnderline"/>
          <w:rFonts w:asciiTheme="minorHAnsi" w:hAnsiTheme="minorHAnsi" w:cstheme="minorHAnsi"/>
          <w:highlight w:val="cyan"/>
        </w:rPr>
        <w:t xml:space="preserve">activities would </w:t>
      </w:r>
      <w:r w:rsidRPr="00D67D64">
        <w:rPr>
          <w:rStyle w:val="Emphasis"/>
          <w:rFonts w:asciiTheme="minorHAnsi" w:hAnsiTheme="minorHAnsi" w:cstheme="minorHAnsi"/>
          <w:sz w:val="30"/>
          <w:szCs w:val="30"/>
          <w:highlight w:val="cyan"/>
        </w:rPr>
        <w:t xml:space="preserve">no longer seem worth </w:t>
      </w:r>
      <w:proofErr w:type="gramStart"/>
      <w:r w:rsidRPr="00D67D64">
        <w:rPr>
          <w:rStyle w:val="Emphasis"/>
          <w:rFonts w:asciiTheme="minorHAnsi" w:hAnsiTheme="minorHAnsi" w:cstheme="minorHAnsi"/>
          <w:sz w:val="30"/>
          <w:szCs w:val="30"/>
          <w:highlight w:val="cyan"/>
        </w:rPr>
        <w:t>doing</w:t>
      </w:r>
      <w:r w:rsidRPr="002A366C">
        <w:rPr>
          <w:rFonts w:asciiTheme="minorHAnsi" w:hAnsiTheme="minorHAnsi" w:cstheme="minorHAnsi"/>
          <w:sz w:val="14"/>
        </w:rPr>
        <w:t>—</w:t>
      </w:r>
      <w:proofErr w:type="gramEnd"/>
      <w:r w:rsidRPr="002A366C">
        <w:rPr>
          <w:rFonts w:asciiTheme="minorHAnsi" w:hAnsiTheme="minorHAnsi" w:cstheme="minorHAnsi"/>
          <w:sz w:val="14"/>
        </w:rPr>
        <w:t xml:space="preserve">for instance, finding a cure for cancer or having children and raising them. For some projects this is not so clear: would writers still write books if soon there </w:t>
      </w:r>
      <w:proofErr w:type="gramStart"/>
      <w:r w:rsidRPr="002A366C">
        <w:rPr>
          <w:rFonts w:asciiTheme="minorHAnsi" w:hAnsiTheme="minorHAnsi" w:cstheme="minorHAnsi"/>
          <w:sz w:val="14"/>
        </w:rPr>
        <w:t>will be</w:t>
      </w:r>
      <w:proofErr w:type="gramEnd"/>
      <w:r w:rsidRPr="002A366C">
        <w:rPr>
          <w:rFonts w:asciiTheme="minorHAnsi" w:hAnsiTheme="minorHAnsi" w:cstheme="minorHAnsi"/>
          <w:sz w:val="14"/>
        </w:rPr>
        <w:t xml:space="preserve"> no one left to read them? </w:t>
      </w:r>
      <w:proofErr w:type="gramStart"/>
      <w:r w:rsidRPr="002A366C">
        <w:rPr>
          <w:rFonts w:asciiTheme="minorHAnsi" w:hAnsiTheme="minorHAnsi" w:cstheme="minorHAnsi"/>
          <w:sz w:val="14"/>
        </w:rPr>
        <w:t>Perhaps;</w:t>
      </w:r>
      <w:proofErr w:type="gramEnd"/>
      <w:r w:rsidRPr="002A366C">
        <w:rPr>
          <w:rFonts w:asciiTheme="minorHAnsi" w:hAnsiTheme="minorHAnsi" w:cstheme="minorHAnsi"/>
          <w:sz w:val="14"/>
        </w:rPr>
        <w:t xml:space="preserve"> perhaps not. What is interesting to Scheffler is that </w:t>
      </w:r>
      <w:r w:rsidRPr="002A366C">
        <w:rPr>
          <w:rStyle w:val="StyleUnderline"/>
          <w:rFonts w:asciiTheme="minorHAnsi" w:hAnsiTheme="minorHAnsi" w:cstheme="minorHAnsi"/>
        </w:rPr>
        <w:t xml:space="preserve">for many activities the prospect of our </w:t>
      </w:r>
      <w:r w:rsidRPr="002A366C">
        <w:rPr>
          <w:rStyle w:val="Emphasis"/>
          <w:rFonts w:asciiTheme="minorHAnsi" w:hAnsiTheme="minorHAnsi" w:cstheme="minorHAnsi"/>
        </w:rPr>
        <w:t>own</w:t>
      </w:r>
      <w:r w:rsidRPr="002A366C">
        <w:rPr>
          <w:rStyle w:val="StyleUnderline"/>
          <w:rFonts w:asciiTheme="minorHAnsi" w:hAnsiTheme="minorHAnsi" w:cstheme="minorHAnsi"/>
        </w:rPr>
        <w:t xml:space="preserve"> deaths would not be a reason to stop doing them</w:t>
      </w:r>
      <w:r w:rsidRPr="002A366C">
        <w:rPr>
          <w:rFonts w:asciiTheme="minorHAnsi" w:hAnsiTheme="minorHAnsi" w:cstheme="minorHAnsi"/>
          <w:sz w:val="14"/>
        </w:rPr>
        <w:t xml:space="preserve"> (on the contrary: we might do many things in the knowledge that posterity will benefit from them; and in any event we all know we are going to die someday). </w:t>
      </w:r>
      <w:r w:rsidRPr="002A366C">
        <w:rPr>
          <w:rStyle w:val="StyleUnderline"/>
          <w:rFonts w:asciiTheme="minorHAnsi" w:hAnsiTheme="minorHAnsi" w:cstheme="minorHAnsi"/>
        </w:rPr>
        <w:t xml:space="preserve">But the prospect of the death of </w:t>
      </w:r>
      <w:r w:rsidRPr="002A366C">
        <w:rPr>
          <w:rStyle w:val="Emphasis"/>
          <w:rFonts w:asciiTheme="minorHAnsi" w:hAnsiTheme="minorHAnsi" w:cstheme="minorHAnsi"/>
        </w:rPr>
        <w:t>everyone else</w:t>
      </w:r>
      <w:r w:rsidRPr="002A366C">
        <w:rPr>
          <w:rStyle w:val="StyleUnderline"/>
          <w:rFonts w:asciiTheme="minorHAnsi" w:hAnsiTheme="minorHAnsi" w:cstheme="minorHAnsi"/>
        </w:rPr>
        <w:t xml:space="preserve"> could be a reason to stop doing them</w:t>
      </w:r>
      <w:r w:rsidRPr="002A366C">
        <w:rPr>
          <w:rFonts w:asciiTheme="minorHAnsi" w:hAnsiTheme="minorHAnsi" w:cstheme="minorHAnsi"/>
          <w:sz w:val="14"/>
        </w:rPr>
        <w:t xml:space="preserve">. What this suggests, according to Scheffler, is that </w:t>
      </w:r>
      <w:r w:rsidRPr="00D67D64">
        <w:rPr>
          <w:rStyle w:val="StyleUnderline"/>
          <w:rFonts w:asciiTheme="minorHAnsi" w:hAnsiTheme="minorHAnsi" w:cstheme="minorHAnsi"/>
          <w:highlight w:val="cyan"/>
        </w:rPr>
        <w:t>the afterlife of the rest of humanity</w:t>
      </w:r>
      <w:r w:rsidRPr="002A366C">
        <w:rPr>
          <w:rStyle w:val="StyleUnderline"/>
          <w:rFonts w:asciiTheme="minorHAnsi" w:hAnsiTheme="minorHAnsi" w:cstheme="minorHAnsi"/>
        </w:rPr>
        <w:t xml:space="preserve"> seems to matter </w:t>
      </w:r>
      <w:r w:rsidRPr="002A366C">
        <w:rPr>
          <w:rStyle w:val="Emphasis"/>
          <w:rFonts w:asciiTheme="minorHAnsi" w:hAnsiTheme="minorHAnsi" w:cstheme="minorHAnsi"/>
        </w:rPr>
        <w:t>more</w:t>
      </w:r>
      <w:r w:rsidRPr="002A366C">
        <w:rPr>
          <w:rStyle w:val="StyleUnderline"/>
          <w:rFonts w:asciiTheme="minorHAnsi" w:hAnsiTheme="minorHAnsi" w:cstheme="minorHAnsi"/>
        </w:rPr>
        <w:t xml:space="preserve"> to us than</w:t>
      </w:r>
      <w:r w:rsidRPr="002A366C">
        <w:rPr>
          <w:rFonts w:asciiTheme="minorHAnsi" w:hAnsiTheme="minorHAnsi" w:cstheme="minorHAnsi"/>
          <w:sz w:val="14"/>
        </w:rPr>
        <w:t xml:space="preserve"> ‘</w:t>
      </w:r>
      <w:r w:rsidRPr="002A366C">
        <w:rPr>
          <w:rStyle w:val="StyleUnderline"/>
          <w:rFonts w:asciiTheme="minorHAnsi" w:hAnsiTheme="minorHAnsi" w:cstheme="minorHAnsi"/>
        </w:rPr>
        <w:t>our own continued existence</w:t>
      </w:r>
      <w:r w:rsidRPr="002A366C">
        <w:rPr>
          <w:rFonts w:asciiTheme="minorHAnsi" w:hAnsiTheme="minorHAnsi" w:cstheme="minorHAnsi"/>
          <w:sz w:val="14"/>
        </w:rPr>
        <w:t xml:space="preserve">.’ And </w:t>
      </w:r>
      <w:r w:rsidRPr="002A366C">
        <w:rPr>
          <w:rStyle w:val="StyleUnderline"/>
          <w:rFonts w:asciiTheme="minorHAnsi" w:hAnsiTheme="minorHAnsi" w:cstheme="minorHAnsi"/>
        </w:rPr>
        <w:t xml:space="preserve">the reason it matters more to us is that the afterlife of others </w:t>
      </w:r>
      <w:r w:rsidRPr="00D67D64">
        <w:rPr>
          <w:rStyle w:val="StyleUnderline"/>
          <w:rFonts w:asciiTheme="minorHAnsi" w:hAnsiTheme="minorHAnsi" w:cstheme="minorHAnsi"/>
          <w:highlight w:val="cyan"/>
        </w:rPr>
        <w:t>is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sz w:val="30"/>
          <w:szCs w:val="30"/>
          <w:highlight w:val="cyan"/>
        </w:rPr>
        <w:t>condition of other things mattering</w:t>
      </w:r>
      <w:r w:rsidRPr="002A366C">
        <w:rPr>
          <w:rStyle w:val="StyleUnderline"/>
          <w:rFonts w:asciiTheme="minorHAnsi" w:hAnsiTheme="minorHAnsi" w:cstheme="minorHAnsi"/>
        </w:rPr>
        <w:t xml:space="preserve"> to us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Without confidence in the existence of</w:t>
      </w:r>
      <w:r w:rsidRPr="002A366C">
        <w:rPr>
          <w:rFonts w:asciiTheme="minorHAnsi" w:hAnsiTheme="minorHAnsi" w:cstheme="minorHAnsi"/>
          <w:sz w:val="14"/>
        </w:rPr>
        <w:t xml:space="preserve"> the afterlife [of </w:t>
      </w:r>
      <w:r w:rsidRPr="00D67D64">
        <w:rPr>
          <w:rStyle w:val="StyleUnderline"/>
          <w:rFonts w:asciiTheme="minorHAnsi" w:hAnsiTheme="minorHAnsi" w:cstheme="minorHAnsi"/>
          <w:highlight w:val="cyan"/>
        </w:rPr>
        <w:t>humanity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many</w:t>
      </w:r>
      <w:r w:rsidRPr="002A366C">
        <w:rPr>
          <w:rStyle w:val="StyleUnderline"/>
          <w:rFonts w:asciiTheme="minorHAnsi" w:hAnsiTheme="minorHAnsi" w:cstheme="minorHAnsi"/>
        </w:rPr>
        <w:t xml:space="preserve"> of the </w:t>
      </w:r>
      <w:r w:rsidRPr="00D67D64">
        <w:rPr>
          <w:rStyle w:val="StyleUnderline"/>
          <w:rFonts w:asciiTheme="minorHAnsi" w:hAnsiTheme="minorHAnsi" w:cstheme="minorHAnsi"/>
          <w:highlight w:val="cyan"/>
        </w:rPr>
        <w:t>things</w:t>
      </w:r>
      <w:r w:rsidRPr="002A366C">
        <w:rPr>
          <w:rStyle w:val="StyleUnderline"/>
          <w:rFonts w:asciiTheme="minorHAnsi" w:hAnsiTheme="minorHAnsi" w:cstheme="minorHAnsi"/>
        </w:rPr>
        <w:t xml:space="preserve"> in our own lives </w:t>
      </w:r>
      <w:r w:rsidRPr="00D67D64">
        <w:rPr>
          <w:rStyle w:val="StyleUnderline"/>
          <w:rFonts w:asciiTheme="minorHAnsi" w:hAnsiTheme="minorHAnsi" w:cstheme="minorHAnsi"/>
          <w:highlight w:val="cyan"/>
        </w:rPr>
        <w:t xml:space="preserve">that </w:t>
      </w:r>
      <w:proofErr w:type="spellStart"/>
      <w:r w:rsidRPr="00D67D64">
        <w:rPr>
          <w:rStyle w:val="StyleUnderline"/>
          <w:rFonts w:asciiTheme="minorHAnsi" w:hAnsiTheme="minorHAnsi" w:cstheme="minorHAnsi"/>
          <w:highlight w:val="cyan"/>
        </w:rPr>
        <w:t>now matter</w:t>
      </w:r>
      <w:proofErr w:type="spellEnd"/>
      <w:r w:rsidRPr="00D67D64">
        <w:rPr>
          <w:rStyle w:val="StyleUnderline"/>
          <w:rFonts w:asciiTheme="minorHAnsi" w:hAnsiTheme="minorHAnsi" w:cstheme="minorHAnsi"/>
          <w:highlight w:val="cyan"/>
        </w:rPr>
        <w:t xml:space="preserve"> to us would </w:t>
      </w:r>
      <w:r w:rsidRPr="00D67D64">
        <w:rPr>
          <w:rStyle w:val="Emphasis"/>
          <w:rFonts w:asciiTheme="minorHAnsi" w:hAnsiTheme="minorHAnsi" w:cstheme="minorHAnsi"/>
          <w:highlight w:val="cyan"/>
        </w:rPr>
        <w:t>cease</w:t>
      </w:r>
      <w:r w:rsidRPr="00D67D64">
        <w:rPr>
          <w:rStyle w:val="StyleUnderline"/>
          <w:rFonts w:asciiTheme="minorHAnsi" w:hAnsiTheme="minorHAnsi" w:cstheme="minorHAnsi"/>
          <w:highlight w:val="cyan"/>
        </w:rPr>
        <w:t xml:space="preserve"> to do so </w:t>
      </w:r>
      <w:r w:rsidRPr="002A366C">
        <w:rPr>
          <w:rStyle w:val="StyleUnderline"/>
          <w:rFonts w:asciiTheme="minorHAnsi" w:hAnsiTheme="minorHAnsi" w:cstheme="minorHAnsi"/>
        </w:rPr>
        <w:t xml:space="preserve">or would come to matter </w:t>
      </w:r>
      <w:r w:rsidRPr="002A366C">
        <w:rPr>
          <w:rStyle w:val="Emphasis"/>
          <w:rFonts w:asciiTheme="minorHAnsi" w:hAnsiTheme="minorHAnsi" w:cstheme="minorHAnsi"/>
        </w:rPr>
        <w:t>less</w:t>
      </w:r>
      <w:r w:rsidRPr="002A366C">
        <w:rPr>
          <w:rFonts w:asciiTheme="minorHAnsi" w:hAnsiTheme="minorHAnsi" w:cstheme="minorHAnsi"/>
          <w:sz w:val="14"/>
        </w:rPr>
        <w:t>.’16</w:t>
      </w:r>
    </w:p>
    <w:p w14:paraId="50B55DDB" w14:textId="77777777" w:rsidR="0070123B" w:rsidRPr="002A366C" w:rsidRDefault="0070123B" w:rsidP="0070123B">
      <w:pPr>
        <w:rPr>
          <w:rFonts w:asciiTheme="minorHAnsi" w:hAnsiTheme="minorHAnsi" w:cstheme="minorHAnsi"/>
          <w:sz w:val="14"/>
        </w:rPr>
      </w:pPr>
      <w:r w:rsidRPr="002A366C">
        <w:rPr>
          <w:rFonts w:asciiTheme="minorHAnsi" w:hAnsiTheme="minorHAnsi" w:cstheme="minorHAnsi"/>
          <w:sz w:val="14"/>
        </w:rPr>
        <w:t xml:space="preserve">And Scheffler thinks the same would hold for the infertility scenario: ‘I find it plausible to suppose that </w:t>
      </w:r>
      <w:r w:rsidRPr="00D67D64">
        <w:rPr>
          <w:rStyle w:val="StyleUnderline"/>
          <w:rFonts w:asciiTheme="minorHAnsi" w:hAnsiTheme="minorHAnsi" w:cstheme="minorHAnsi"/>
          <w:highlight w:val="cyan"/>
        </w:rPr>
        <w:t>such a world would be</w:t>
      </w:r>
      <w:r w:rsidRPr="002A366C">
        <w:rPr>
          <w:rFonts w:asciiTheme="minorHAnsi" w:hAnsiTheme="minorHAnsi" w:cstheme="minorHAnsi"/>
          <w:sz w:val="14"/>
        </w:rPr>
        <w:t xml:space="preserve"> a world </w:t>
      </w:r>
      <w:r w:rsidRPr="00D67D64">
        <w:rPr>
          <w:rStyle w:val="StyleUnderline"/>
          <w:rFonts w:asciiTheme="minorHAnsi" w:hAnsiTheme="minorHAnsi" w:cstheme="minorHAnsi"/>
          <w:highlight w:val="cyan"/>
        </w:rPr>
        <w:t>characterized by</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widespread </w:t>
      </w:r>
      <w:r w:rsidRPr="00D67D64">
        <w:rPr>
          <w:rStyle w:val="Emphasis"/>
          <w:rFonts w:asciiTheme="minorHAnsi" w:hAnsiTheme="minorHAnsi" w:cstheme="minorHAnsi"/>
          <w:highlight w:val="cyan"/>
        </w:rPr>
        <w:t>apathy</w:t>
      </w:r>
      <w:r w:rsidRPr="002A366C">
        <w:rPr>
          <w:rFonts w:asciiTheme="minorHAnsi" w:hAnsiTheme="minorHAnsi" w:cstheme="minorHAnsi"/>
          <w:sz w:val="14"/>
        </w:rPr>
        <w:t xml:space="preserve">, </w:t>
      </w:r>
      <w:r w:rsidRPr="002A366C">
        <w:rPr>
          <w:rStyle w:val="Emphasis"/>
          <w:rFonts w:asciiTheme="minorHAnsi" w:hAnsiTheme="minorHAnsi" w:cstheme="minorHAnsi"/>
        </w:rPr>
        <w:t>anomie</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and </w:t>
      </w:r>
      <w:r w:rsidRPr="00D67D64">
        <w:rPr>
          <w:rStyle w:val="Emphasis"/>
          <w:rFonts w:asciiTheme="minorHAnsi" w:hAnsiTheme="minorHAnsi" w:cstheme="minorHAnsi"/>
          <w:highlight w:val="cyan"/>
        </w:rPr>
        <w:t>despair</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by the </w:t>
      </w:r>
      <w:r w:rsidRPr="00D67D64">
        <w:rPr>
          <w:rStyle w:val="Emphasis"/>
          <w:rFonts w:asciiTheme="minorHAnsi" w:hAnsiTheme="minorHAnsi" w:cstheme="minorHAnsi"/>
          <w:highlight w:val="cyan"/>
        </w:rPr>
        <w:t>erosion</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institutions and</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solidarity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by the </w:t>
      </w:r>
      <w:r w:rsidRPr="00D67D64">
        <w:rPr>
          <w:rStyle w:val="Emphasis"/>
          <w:rFonts w:asciiTheme="minorHAnsi" w:hAnsiTheme="minorHAnsi" w:cstheme="minorHAnsi"/>
          <w:highlight w:val="cyan"/>
        </w:rPr>
        <w:t>deterioration</w:t>
      </w:r>
      <w:r w:rsidRPr="00D67D64">
        <w:rPr>
          <w:rStyle w:val="StyleUnderline"/>
          <w:rFonts w:asciiTheme="minorHAnsi" w:hAnsiTheme="minorHAnsi" w:cstheme="minorHAnsi"/>
          <w:highlight w:val="cyan"/>
        </w:rPr>
        <w:t xml:space="preserve"> of the</w:t>
      </w:r>
      <w:r w:rsidRPr="002A366C">
        <w:rPr>
          <w:rStyle w:val="StyleUnderline"/>
          <w:rFonts w:asciiTheme="minorHAnsi" w:hAnsiTheme="minorHAnsi" w:cstheme="minorHAnsi"/>
        </w:rPr>
        <w:t xml:space="preserve"> physical </w:t>
      </w:r>
      <w:r w:rsidRPr="00D67D64">
        <w:rPr>
          <w:rStyle w:val="StyleUnderline"/>
          <w:rFonts w:asciiTheme="minorHAnsi" w:hAnsiTheme="minorHAnsi" w:cstheme="minorHAnsi"/>
          <w:highlight w:val="cyan"/>
        </w:rPr>
        <w:t>environment</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by a </w:t>
      </w:r>
      <w:r w:rsidRPr="00D67D64">
        <w:rPr>
          <w:rStyle w:val="Emphasis"/>
          <w:rFonts w:asciiTheme="minorHAnsi" w:hAnsiTheme="minorHAnsi" w:cstheme="minorHAnsi"/>
          <w:highlight w:val="cyan"/>
        </w:rPr>
        <w:t>pervasive loss of conviction</w:t>
      </w:r>
      <w:r w:rsidRPr="002A366C">
        <w:rPr>
          <w:rStyle w:val="StyleUnderline"/>
          <w:rFonts w:asciiTheme="minorHAnsi" w:hAnsiTheme="minorHAnsi" w:cstheme="minorHAnsi"/>
        </w:rPr>
        <w:t xml:space="preserve"> about the value or point of many activities</w:t>
      </w:r>
      <w:r w:rsidRPr="002A366C">
        <w:rPr>
          <w:rFonts w:asciiTheme="minorHAnsi" w:hAnsiTheme="minorHAnsi" w:cstheme="minorHAnsi"/>
          <w:sz w:val="14"/>
        </w:rPr>
        <w:t xml:space="preserve">.’17 In other words, by precisely the kinds of characteristics sketched by P. D. James and, indeed, by Shelley before her. </w:t>
      </w:r>
      <w:r w:rsidRPr="002A366C">
        <w:rPr>
          <w:rStyle w:val="StyleUnderline"/>
          <w:rFonts w:asciiTheme="minorHAnsi" w:hAnsiTheme="minorHAnsi" w:cstheme="minorHAnsi"/>
        </w:rPr>
        <w:t>While</w:t>
      </w:r>
      <w:r w:rsidRPr="002A366C">
        <w:rPr>
          <w:rFonts w:asciiTheme="minorHAnsi" w:hAnsiTheme="minorHAnsi" w:cstheme="minorHAnsi"/>
          <w:sz w:val="14"/>
        </w:rPr>
        <w:t xml:space="preserve"> acknowledging that </w:t>
      </w:r>
      <w:r w:rsidRPr="002A366C">
        <w:rPr>
          <w:rStyle w:val="StyleUnderline"/>
          <w:rFonts w:asciiTheme="minorHAnsi" w:hAnsiTheme="minorHAnsi" w:cstheme="minorHAnsi"/>
        </w:rPr>
        <w:t>it is hard for us to imagine what such a world would actually be like</w:t>
      </w:r>
      <w:r w:rsidRPr="002A366C">
        <w:rPr>
          <w:rFonts w:asciiTheme="minorHAnsi" w:hAnsiTheme="minorHAnsi" w:cstheme="minorHAnsi"/>
          <w:sz w:val="14"/>
        </w:rPr>
        <w:t>, Scheffler thinks it likely that ‘</w:t>
      </w:r>
      <w:r w:rsidRPr="00D67D64">
        <w:rPr>
          <w:rStyle w:val="StyleUnderline"/>
          <w:rFonts w:asciiTheme="minorHAnsi" w:hAnsiTheme="minorHAnsi" w:cstheme="minorHAnsi"/>
          <w:highlight w:val="cyan"/>
        </w:rPr>
        <w:t xml:space="preserve">the imminent disappearance of human life would exert a </w:t>
      </w:r>
      <w:r w:rsidRPr="00D67D64">
        <w:rPr>
          <w:rStyle w:val="Emphasis"/>
          <w:rFonts w:asciiTheme="minorHAnsi" w:hAnsiTheme="minorHAnsi" w:cstheme="minorHAnsi"/>
          <w:highlight w:val="cyan"/>
        </w:rPr>
        <w:t>generally depressive effect</w:t>
      </w:r>
      <w:r w:rsidRPr="00D67D64">
        <w:rPr>
          <w:rStyle w:val="StyleUnderline"/>
          <w:rFonts w:asciiTheme="minorHAnsi" w:hAnsiTheme="minorHAnsi" w:cstheme="minorHAnsi"/>
          <w:highlight w:val="cyan"/>
        </w:rPr>
        <w:t xml:space="preserve"> on</w:t>
      </w:r>
      <w:r w:rsidRPr="002A366C">
        <w:rPr>
          <w:rStyle w:val="StyleUnderline"/>
          <w:rFonts w:asciiTheme="minorHAnsi" w:hAnsiTheme="minorHAnsi" w:cstheme="minorHAnsi"/>
        </w:rPr>
        <w:t xml:space="preserve"> people’s </w:t>
      </w:r>
      <w:r w:rsidRPr="00D67D64">
        <w:rPr>
          <w:rStyle w:val="Emphasis"/>
          <w:rFonts w:asciiTheme="minorHAnsi" w:hAnsiTheme="minorHAnsi" w:cstheme="minorHAnsi"/>
          <w:highlight w:val="cyan"/>
        </w:rPr>
        <w:t>motivations</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on their confidence in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value</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activities</w:t>
      </w:r>
      <w:r w:rsidRPr="002A366C">
        <w:rPr>
          <w:rFonts w:asciiTheme="minorHAnsi" w:hAnsiTheme="minorHAnsi" w:cstheme="minorHAnsi"/>
          <w:sz w:val="14"/>
        </w:rPr>
        <w:t xml:space="preserve">—that </w:t>
      </w:r>
      <w:r w:rsidRPr="002A366C">
        <w:rPr>
          <w:rStyle w:val="StyleUnderline"/>
          <w:rFonts w:asciiTheme="minorHAnsi" w:hAnsiTheme="minorHAnsi" w:cstheme="minorHAnsi"/>
        </w:rPr>
        <w:t xml:space="preserve">it </w:t>
      </w:r>
      <w:r w:rsidRPr="00D67D64">
        <w:rPr>
          <w:rStyle w:val="StyleUnderline"/>
          <w:rFonts w:asciiTheme="minorHAnsi" w:hAnsiTheme="minorHAnsi" w:cstheme="minorHAnsi"/>
          <w:highlight w:val="cyan"/>
        </w:rPr>
        <w:t>would reduce</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 xml:space="preserve">capacity for </w:t>
      </w:r>
      <w:r w:rsidRPr="00D67D64">
        <w:rPr>
          <w:rStyle w:val="Emphasis"/>
          <w:rFonts w:asciiTheme="minorHAnsi" w:hAnsiTheme="minorHAnsi" w:cstheme="minorHAnsi"/>
          <w:highlight w:val="cyan"/>
        </w:rPr>
        <w:t>enthusiasm</w:t>
      </w:r>
      <w:r w:rsidRPr="00D67D64">
        <w:rPr>
          <w:rStyle w:val="StyleUnderline"/>
          <w:rFonts w:asciiTheme="minorHAnsi" w:hAnsiTheme="minorHAnsi" w:cstheme="minorHAnsi"/>
          <w:highlight w:val="cyan"/>
        </w:rPr>
        <w:t xml:space="preserve"> and</w:t>
      </w:r>
      <w:r w:rsidRPr="002A366C">
        <w:rPr>
          <w:rStyle w:val="StyleUnderline"/>
          <w:rFonts w:asciiTheme="minorHAnsi" w:hAnsiTheme="minorHAnsi" w:cstheme="minorHAnsi"/>
        </w:rPr>
        <w:t xml:space="preserve"> for </w:t>
      </w:r>
      <w:r w:rsidRPr="002A366C">
        <w:rPr>
          <w:rStyle w:val="Emphasis"/>
          <w:rFonts w:asciiTheme="minorHAnsi" w:hAnsiTheme="minorHAnsi" w:cstheme="minorHAnsi"/>
        </w:rPr>
        <w:t>wholehearted</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joyful</w:t>
      </w:r>
      <w:r w:rsidRPr="00D67D64">
        <w:rPr>
          <w:rStyle w:val="StyleUnderline"/>
          <w:rFonts w:asciiTheme="minorHAnsi" w:hAnsiTheme="minorHAnsi" w:cstheme="minorHAnsi"/>
          <w:highlight w:val="cyan"/>
        </w:rPr>
        <w:t xml:space="preserve"> activity across a </w:t>
      </w:r>
      <w:r w:rsidRPr="00D67D64">
        <w:rPr>
          <w:rStyle w:val="Emphasis"/>
          <w:rFonts w:asciiTheme="minorHAnsi" w:hAnsiTheme="minorHAnsi" w:cstheme="minorHAnsi"/>
          <w:highlight w:val="cyan"/>
        </w:rPr>
        <w:t>very wide front</w:t>
      </w:r>
      <w:r w:rsidRPr="002A366C">
        <w:rPr>
          <w:rFonts w:asciiTheme="minorHAnsi" w:hAnsiTheme="minorHAnsi" w:cstheme="minorHAnsi"/>
          <w:sz w:val="14"/>
        </w:rPr>
        <w:t xml:space="preserve">.’ In </w:t>
      </w:r>
      <w:proofErr w:type="gramStart"/>
      <w:r w:rsidRPr="002A366C">
        <w:rPr>
          <w:rFonts w:asciiTheme="minorHAnsi" w:hAnsiTheme="minorHAnsi" w:cstheme="minorHAnsi"/>
          <w:sz w:val="14"/>
        </w:rPr>
        <w:t>fact</w:t>
      </w:r>
      <w:proofErr w:type="gramEnd"/>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we </w:t>
      </w:r>
      <w:r w:rsidRPr="002A366C">
        <w:rPr>
          <w:rStyle w:val="Emphasis"/>
          <w:rFonts w:asciiTheme="minorHAnsi" w:hAnsiTheme="minorHAnsi" w:cstheme="minorHAnsi"/>
        </w:rPr>
        <w:t>cannot</w:t>
      </w:r>
      <w:r w:rsidRPr="002A366C">
        <w:rPr>
          <w:rFonts w:asciiTheme="minorHAnsi" w:hAnsiTheme="minorHAnsi" w:cstheme="minorHAnsi"/>
          <w:sz w:val="14"/>
        </w:rPr>
        <w:t xml:space="preserve"> ‘even </w:t>
      </w:r>
      <w:r w:rsidRPr="002A366C">
        <w:rPr>
          <w:rStyle w:val="Emphasis"/>
          <w:rFonts w:asciiTheme="minorHAnsi" w:hAnsiTheme="minorHAnsi" w:cstheme="minorHAnsi"/>
        </w:rPr>
        <w:t>be confident</w:t>
      </w:r>
      <w:r w:rsidRPr="002A366C">
        <w:rPr>
          <w:rStyle w:val="StyleUnderline"/>
          <w:rFonts w:asciiTheme="minorHAnsi" w:hAnsiTheme="minorHAnsi" w:cstheme="minorHAnsi"/>
        </w:rPr>
        <w:t xml:space="preserve"> that there is something that we would be prepared to </w:t>
      </w:r>
      <w:r w:rsidRPr="002A366C">
        <w:rPr>
          <w:rStyle w:val="Emphasis"/>
          <w:rFonts w:asciiTheme="minorHAnsi" w:hAnsiTheme="minorHAnsi" w:cstheme="minorHAnsi"/>
        </w:rPr>
        <w:t>count as a good life</w:t>
      </w:r>
      <w:r w:rsidRPr="002A366C">
        <w:rPr>
          <w:rFonts w:asciiTheme="minorHAnsi" w:hAnsiTheme="minorHAnsi" w:cstheme="minorHAnsi"/>
          <w:sz w:val="14"/>
        </w:rPr>
        <w:t xml:space="preserve">’ </w:t>
      </w:r>
      <w:r w:rsidRPr="002A366C">
        <w:rPr>
          <w:rStyle w:val="StyleUnderline"/>
          <w:rFonts w:asciiTheme="minorHAnsi" w:hAnsiTheme="minorHAnsi" w:cstheme="minorHAnsi"/>
        </w:rPr>
        <w:t>in such a world</w:t>
      </w:r>
      <w:r w:rsidRPr="002A366C">
        <w:rPr>
          <w:rFonts w:asciiTheme="minorHAnsi" w:hAnsiTheme="minorHAnsi" w:cstheme="minorHAnsi"/>
          <w:sz w:val="14"/>
        </w:rPr>
        <w:t>.18</w:t>
      </w:r>
    </w:p>
    <w:p w14:paraId="58DE82A2" w14:textId="77777777" w:rsidR="0070123B" w:rsidRPr="002A366C" w:rsidRDefault="0070123B" w:rsidP="0070123B">
      <w:pPr>
        <w:rPr>
          <w:rFonts w:asciiTheme="minorHAnsi" w:hAnsiTheme="minorHAnsi" w:cstheme="minorHAnsi"/>
          <w:sz w:val="14"/>
        </w:rPr>
      </w:pPr>
      <w:r w:rsidRPr="002A366C">
        <w:rPr>
          <w:rFonts w:asciiTheme="minorHAnsi" w:hAnsiTheme="minorHAnsi" w:cstheme="minorHAnsi"/>
          <w:sz w:val="14"/>
        </w:rPr>
        <w:t xml:space="preserve">The point is that </w:t>
      </w:r>
      <w:r w:rsidRPr="00D67D64">
        <w:rPr>
          <w:rStyle w:val="StyleUnderline"/>
          <w:rFonts w:asciiTheme="minorHAnsi" w:hAnsiTheme="minorHAnsi" w:cstheme="minorHAnsi"/>
          <w:highlight w:val="cyan"/>
        </w:rPr>
        <w:t xml:space="preserve">there seems </w:t>
      </w:r>
      <w:r w:rsidRPr="002A366C">
        <w:rPr>
          <w:rStyle w:val="StyleUnderline"/>
          <w:rFonts w:asciiTheme="minorHAnsi" w:hAnsiTheme="minorHAnsi" w:cstheme="minorHAnsi"/>
        </w:rPr>
        <w:t xml:space="preserve">to be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highlight w:val="cyan"/>
        </w:rPr>
        <w:t>difference in kind</w:t>
      </w:r>
      <w:r w:rsidRPr="00D67D64">
        <w:rPr>
          <w:rStyle w:val="StyleUnderline"/>
          <w:rFonts w:asciiTheme="minorHAnsi" w:hAnsiTheme="minorHAnsi" w:cstheme="minorHAnsi"/>
          <w:highlight w:val="cyan"/>
        </w:rPr>
        <w:t xml:space="preserve"> between</w:t>
      </w:r>
      <w:r w:rsidRPr="002A366C">
        <w:rPr>
          <w:rStyle w:val="StyleUnderline"/>
          <w:rFonts w:asciiTheme="minorHAnsi" w:hAnsiTheme="minorHAnsi" w:cstheme="minorHAnsi"/>
        </w:rPr>
        <w:t xml:space="preserve"> the tragedy of </w:t>
      </w:r>
      <w:r w:rsidRPr="00D67D64">
        <w:rPr>
          <w:rStyle w:val="StyleUnderline"/>
          <w:rFonts w:asciiTheme="minorHAnsi" w:hAnsiTheme="minorHAnsi" w:cstheme="minorHAnsi"/>
          <w:highlight w:val="cyan"/>
        </w:rPr>
        <w:t xml:space="preserve">our </w:t>
      </w:r>
      <w:r w:rsidRPr="00D67D64">
        <w:rPr>
          <w:rStyle w:val="Emphasis"/>
          <w:rFonts w:asciiTheme="minorHAnsi" w:hAnsiTheme="minorHAnsi" w:cstheme="minorHAnsi"/>
          <w:highlight w:val="cyan"/>
        </w:rPr>
        <w:t>own</w:t>
      </w:r>
      <w:r w:rsidRPr="00D67D64">
        <w:rPr>
          <w:rStyle w:val="StyleUnderline"/>
          <w:rFonts w:asciiTheme="minorHAnsi" w:hAnsiTheme="minorHAnsi" w:cstheme="minorHAnsi"/>
          <w:highlight w:val="cyan"/>
        </w:rPr>
        <w:t xml:space="preserve"> deaths and</w:t>
      </w:r>
      <w:r w:rsidRPr="002A366C">
        <w:rPr>
          <w:rStyle w:val="StyleUnderline"/>
          <w:rFonts w:asciiTheme="minorHAnsi" w:hAnsiTheme="minorHAnsi" w:cstheme="minorHAnsi"/>
        </w:rPr>
        <w:t xml:space="preserve"> the demise of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rest of hum</w:t>
      </w:r>
      <w:r w:rsidRPr="002A366C">
        <w:rPr>
          <w:rStyle w:val="Emphasis"/>
          <w:rFonts w:asciiTheme="minorHAnsi" w:hAnsiTheme="minorHAnsi" w:cstheme="minorHAnsi"/>
        </w:rPr>
        <w:t>anity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the latter threatens an </w:t>
      </w:r>
      <w:r w:rsidRPr="00D67D64">
        <w:rPr>
          <w:rStyle w:val="Emphasis"/>
          <w:rFonts w:asciiTheme="minorHAnsi" w:hAnsiTheme="minorHAnsi" w:cstheme="minorHAnsi"/>
          <w:sz w:val="30"/>
          <w:szCs w:val="30"/>
          <w:highlight w:val="cyan"/>
        </w:rPr>
        <w:t>erosion of meaning from all our activities</w:t>
      </w:r>
      <w:r w:rsidRPr="002A366C">
        <w:rPr>
          <w:rFonts w:asciiTheme="minorHAnsi" w:hAnsiTheme="minorHAnsi" w:cstheme="minorHAnsi"/>
          <w:sz w:val="14"/>
        </w:rPr>
        <w:t xml:space="preserve"> that the former does not. According to Scheffler, </w:t>
      </w:r>
      <w:r w:rsidRPr="002A366C">
        <w:rPr>
          <w:rStyle w:val="StyleUnderline"/>
          <w:rFonts w:asciiTheme="minorHAnsi" w:hAnsiTheme="minorHAnsi" w:cstheme="minorHAnsi"/>
        </w:rPr>
        <w:t>this</w:t>
      </w:r>
      <w:r w:rsidRPr="002A366C">
        <w:rPr>
          <w:rFonts w:asciiTheme="minorHAnsi" w:hAnsiTheme="minorHAnsi" w:cstheme="minorHAnsi"/>
          <w:sz w:val="14"/>
        </w:rPr>
        <w:t xml:space="preserve"> asymmetry </w:t>
      </w:r>
      <w:r w:rsidRPr="002A366C">
        <w:rPr>
          <w:rStyle w:val="StyleUnderline"/>
          <w:rFonts w:asciiTheme="minorHAnsi" w:hAnsiTheme="minorHAnsi" w:cstheme="minorHAnsi"/>
        </w:rPr>
        <w:t>has</w:t>
      </w:r>
      <w:r w:rsidRPr="002A366C">
        <w:rPr>
          <w:rFonts w:asciiTheme="minorHAnsi" w:hAnsiTheme="minorHAnsi" w:cstheme="minorHAnsi"/>
          <w:sz w:val="14"/>
        </w:rPr>
        <w:t xml:space="preserve"> something </w:t>
      </w:r>
      <w:r w:rsidRPr="002A366C">
        <w:rPr>
          <w:rStyle w:val="StyleUnderline"/>
          <w:rFonts w:asciiTheme="minorHAnsi" w:hAnsiTheme="minorHAnsi" w:cstheme="minorHAnsi"/>
        </w:rPr>
        <w:t>to do with the future and how we relate to it</w:t>
      </w:r>
      <w:r w:rsidRPr="002A366C">
        <w:rPr>
          <w:rFonts w:asciiTheme="minorHAnsi" w:hAnsiTheme="minorHAnsi" w:cstheme="minorHAnsi"/>
          <w:sz w:val="14"/>
        </w:rPr>
        <w:t xml:space="preserve">. When we live in societies and social groups or families, </w:t>
      </w:r>
      <w:r w:rsidRPr="00D67D64">
        <w:rPr>
          <w:rStyle w:val="StyleUnderline"/>
          <w:rFonts w:asciiTheme="minorHAnsi" w:hAnsiTheme="minorHAnsi" w:cstheme="minorHAnsi"/>
          <w:highlight w:val="cyan"/>
        </w:rPr>
        <w:t>we are</w:t>
      </w:r>
      <w:r w:rsidRPr="002A366C">
        <w:rPr>
          <w:rStyle w:val="StyleUnderline"/>
          <w:rFonts w:asciiTheme="minorHAnsi" w:hAnsiTheme="minorHAnsi" w:cstheme="minorHAnsi"/>
        </w:rPr>
        <w:t xml:space="preserve"> participants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in a</w:t>
      </w:r>
      <w:r w:rsidRPr="002A366C">
        <w:rPr>
          <w:rFonts w:asciiTheme="minorHAnsi" w:hAnsiTheme="minorHAnsi" w:cstheme="minorHAnsi"/>
          <w:sz w:val="14"/>
        </w:rPr>
        <w:t xml:space="preserve"> larger or smaller </w:t>
      </w:r>
      <w:r w:rsidRPr="00D67D64">
        <w:rPr>
          <w:rStyle w:val="Emphasis"/>
          <w:rFonts w:asciiTheme="minorHAnsi" w:hAnsiTheme="minorHAnsi" w:cstheme="minorHAnsi"/>
          <w:highlight w:val="cyan"/>
        </w:rPr>
        <w:t>network</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valuable personal </w:t>
      </w:r>
      <w:r w:rsidRPr="00D67D64">
        <w:rPr>
          <w:rStyle w:val="StyleUnderline"/>
          <w:rFonts w:asciiTheme="minorHAnsi" w:hAnsiTheme="minorHAnsi" w:cstheme="minorHAnsi"/>
          <w:highlight w:val="cyan"/>
        </w:rPr>
        <w:t>relationships</w:t>
      </w:r>
      <w:r w:rsidRPr="00D67D64">
        <w:rPr>
          <w:rFonts w:asciiTheme="minorHAnsi" w:hAnsiTheme="minorHAnsi" w:cstheme="minorHAnsi"/>
          <w:sz w:val="14"/>
          <w:highlight w:val="cyan"/>
        </w:rPr>
        <w:t>’</w:t>
      </w:r>
      <w:r w:rsidRPr="002A366C">
        <w:rPr>
          <w:rFonts w:asciiTheme="minorHAnsi" w:hAnsiTheme="minorHAnsi" w:cstheme="minorHAnsi"/>
          <w:sz w:val="14"/>
        </w:rPr>
        <w:t>: and this means that, while we are alive, we can imagine what will happen when our deaths ‘wrench’ us out of such networks.19</w:t>
      </w:r>
    </w:p>
    <w:p w14:paraId="6B466627" w14:textId="77777777" w:rsidR="0070123B" w:rsidRPr="002A366C" w:rsidRDefault="0070123B" w:rsidP="0070123B">
      <w:pPr>
        <w:rPr>
          <w:rFonts w:asciiTheme="minorHAnsi" w:hAnsiTheme="minorHAnsi" w:cstheme="minorHAnsi"/>
          <w:sz w:val="14"/>
        </w:rPr>
      </w:pPr>
      <w:r w:rsidRPr="002A366C">
        <w:rPr>
          <w:rStyle w:val="StyleUnderline"/>
          <w:rFonts w:asciiTheme="minorHAnsi" w:hAnsiTheme="minorHAnsi" w:cstheme="minorHAnsi"/>
        </w:rPr>
        <w:t xml:space="preserve">By virtue of </w:t>
      </w:r>
      <w:r w:rsidRPr="00D67D64">
        <w:rPr>
          <w:rStyle w:val="StyleUnderline"/>
          <w:rFonts w:asciiTheme="minorHAnsi" w:hAnsiTheme="minorHAnsi" w:cstheme="minorHAnsi"/>
          <w:highlight w:val="cyan"/>
        </w:rPr>
        <w:t>this</w:t>
      </w:r>
      <w:r w:rsidRPr="002A366C">
        <w:rPr>
          <w:rStyle w:val="StyleUnderline"/>
          <w:rFonts w:asciiTheme="minorHAnsi" w:hAnsiTheme="minorHAnsi" w:cstheme="minorHAnsi"/>
        </w:rPr>
        <w:t xml:space="preserve"> connectedness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death is </w:t>
      </w:r>
      <w:r w:rsidRPr="002A366C">
        <w:rPr>
          <w:rStyle w:val="Emphasis"/>
          <w:rFonts w:asciiTheme="minorHAnsi" w:hAnsiTheme="minorHAnsi" w:cstheme="minorHAnsi"/>
        </w:rPr>
        <w:t>not pure uncertainty</w:t>
      </w:r>
      <w:r w:rsidRPr="002A366C">
        <w:rPr>
          <w:rFonts w:asciiTheme="minorHAnsi" w:hAnsiTheme="minorHAnsi" w:cstheme="minorHAnsi"/>
          <w:sz w:val="14"/>
        </w:rPr>
        <w:t>: we can imagine the lives of our loved ones continuing, as well as the places we used to frequent, and so we have an idea of what the world will be like once we’re gone. ‘</w:t>
      </w:r>
      <w:r w:rsidRPr="002A366C">
        <w:rPr>
          <w:rStyle w:val="StyleUnderline"/>
          <w:rFonts w:asciiTheme="minorHAnsi" w:hAnsiTheme="minorHAnsi" w:cstheme="minorHAnsi"/>
        </w:rPr>
        <w:t>Rather than looming simply as a blank eternity of nonexistence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future can be conceptualized with reference to an </w:t>
      </w:r>
      <w:r w:rsidRPr="002A366C">
        <w:rPr>
          <w:rStyle w:val="Emphasis"/>
          <w:rFonts w:asciiTheme="minorHAnsi" w:hAnsiTheme="minorHAnsi" w:cstheme="minorHAnsi"/>
        </w:rPr>
        <w:t>ongoing social world</w:t>
      </w:r>
      <w:r w:rsidRPr="002A366C">
        <w:rPr>
          <w:rStyle w:val="StyleUnderline"/>
          <w:rFonts w:asciiTheme="minorHAnsi" w:hAnsiTheme="minorHAnsi" w:cstheme="minorHAnsi"/>
        </w:rPr>
        <w:t xml:space="preserve"> in which one retains a social identity</w:t>
      </w:r>
      <w:r w:rsidRPr="002A366C">
        <w:rPr>
          <w:rFonts w:asciiTheme="minorHAnsi" w:hAnsiTheme="minorHAnsi" w:cstheme="minorHAnsi"/>
          <w:sz w:val="14"/>
        </w:rPr>
        <w:t xml:space="preserve">.’20 In other words, </w:t>
      </w:r>
      <w:r w:rsidRPr="002A366C">
        <w:rPr>
          <w:rStyle w:val="StyleUnderline"/>
          <w:rFonts w:asciiTheme="minorHAnsi" w:hAnsiTheme="minorHAnsi" w:cstheme="minorHAnsi"/>
        </w:rPr>
        <w:t>our interwovenness with other people</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personalizes</w:t>
      </w:r>
      <w:r w:rsidRPr="00D67D64">
        <w:rPr>
          <w:rFonts w:asciiTheme="minorHAnsi" w:hAnsiTheme="minorHAnsi" w:cstheme="minorHAnsi"/>
          <w:sz w:val="14"/>
          <w:highlight w:val="cyan"/>
        </w:rPr>
        <w: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our relation to </w:t>
      </w:r>
      <w:r w:rsidRPr="00D67D64">
        <w:rPr>
          <w:rStyle w:val="StyleUnderline"/>
          <w:rFonts w:asciiTheme="minorHAnsi" w:hAnsiTheme="minorHAnsi" w:cstheme="minorHAnsi"/>
          <w:highlight w:val="cyan"/>
        </w:rPr>
        <w:t>the future</w:t>
      </w:r>
      <w:r w:rsidRPr="002A366C">
        <w:rPr>
          <w:rStyle w:val="StyleUnderline"/>
          <w:rFonts w:asciiTheme="minorHAnsi" w:hAnsiTheme="minorHAnsi" w:cstheme="minorHAnsi"/>
        </w:rPr>
        <w:t xml:space="preserve"> after we are gone</w:t>
      </w:r>
      <w:r w:rsidRPr="002A366C">
        <w:rPr>
          <w:rFonts w:asciiTheme="minorHAnsi" w:hAnsiTheme="minorHAnsi" w:cstheme="minorHAnsi"/>
          <w:sz w:val="14"/>
        </w:rPr>
        <w:t>: ‘</w:t>
      </w:r>
      <w:r w:rsidRPr="002A366C">
        <w:rPr>
          <w:rStyle w:val="StyleUnderline"/>
          <w:rFonts w:asciiTheme="minorHAnsi" w:hAnsiTheme="minorHAnsi" w:cstheme="minorHAnsi"/>
        </w:rPr>
        <w:t xml:space="preserve">the fact that there are other people who value their relations with you and who will continue to live after you have died </w:t>
      </w:r>
      <w:r w:rsidRPr="00D67D64">
        <w:rPr>
          <w:rStyle w:val="StyleUnderline"/>
          <w:rFonts w:asciiTheme="minorHAnsi" w:hAnsiTheme="minorHAnsi" w:cstheme="minorHAnsi"/>
          <w:highlight w:val="cyan"/>
        </w:rPr>
        <w:t>makes it possible to feel that you have a place</w:t>
      </w:r>
      <w:r w:rsidRPr="002A366C">
        <w:rPr>
          <w:rStyle w:val="StyleUnderline"/>
          <w:rFonts w:asciiTheme="minorHAnsi" w:hAnsiTheme="minorHAnsi" w:cstheme="minorHAnsi"/>
        </w:rPr>
        <w:t xml:space="preserve"> in the social world of the future </w:t>
      </w:r>
      <w:r w:rsidRPr="00D67D64">
        <w:rPr>
          <w:rStyle w:val="StyleUnderline"/>
          <w:rFonts w:asciiTheme="minorHAnsi" w:hAnsiTheme="minorHAnsi" w:cstheme="minorHAnsi"/>
          <w:highlight w:val="cyan"/>
        </w:rPr>
        <w:t>even if</w:t>
      </w:r>
      <w:r w:rsidRPr="00D67D64">
        <w:rPr>
          <w:rFonts w:asciiTheme="minorHAnsi" w:hAnsiTheme="minorHAnsi" w:cstheme="minorHAnsi"/>
          <w:sz w:val="14"/>
          <w:highlight w:val="cyan"/>
        </w:rPr>
        <w:t>,</w:t>
      </w:r>
      <w:r w:rsidRPr="002A366C">
        <w:rPr>
          <w:rFonts w:asciiTheme="minorHAnsi" w:hAnsiTheme="minorHAnsi" w:cstheme="minorHAnsi"/>
          <w:sz w:val="14"/>
        </w:rPr>
        <w:t xml:space="preserve"> due to the inconvenient fact of your death, </w:t>
      </w:r>
      <w:r w:rsidRPr="00D67D64">
        <w:rPr>
          <w:rStyle w:val="StyleUnderline"/>
          <w:rFonts w:asciiTheme="minorHAnsi" w:hAnsiTheme="minorHAnsi" w:cstheme="minorHAnsi"/>
          <w:highlight w:val="cyan"/>
        </w:rPr>
        <w:t>you will not</w:t>
      </w:r>
      <w:r w:rsidRPr="002A366C">
        <w:rPr>
          <w:rStyle w:val="StyleUnderline"/>
          <w:rFonts w:asciiTheme="minorHAnsi" w:hAnsiTheme="minorHAnsi" w:cstheme="minorHAnsi"/>
        </w:rPr>
        <w:t xml:space="preserve"> actually be able to </w:t>
      </w:r>
      <w:r w:rsidRPr="00D67D64">
        <w:rPr>
          <w:rStyle w:val="StyleUnderline"/>
          <w:rFonts w:asciiTheme="minorHAnsi" w:hAnsiTheme="minorHAnsi" w:cstheme="minorHAnsi"/>
          <w:highlight w:val="cyan"/>
        </w:rPr>
        <w:t>take advantage</w:t>
      </w:r>
      <w:r w:rsidRPr="002A366C">
        <w:rPr>
          <w:rStyle w:val="StyleUnderline"/>
          <w:rFonts w:asciiTheme="minorHAnsi" w:hAnsiTheme="minorHAnsi" w:cstheme="minorHAnsi"/>
        </w:rPr>
        <w:t xml:space="preserve"> of it</w:t>
      </w:r>
      <w:r w:rsidRPr="002A366C">
        <w:rPr>
          <w:rFonts w:asciiTheme="minorHAnsi" w:hAnsiTheme="minorHAnsi" w:cstheme="minorHAnsi"/>
          <w:sz w:val="14"/>
        </w:rPr>
        <w:t xml:space="preserve">. The world of the future becomes, as it were, more like a party one had to leave early and less like a gathering of strangers.’21 </w:t>
      </w:r>
      <w:r w:rsidRPr="002A366C">
        <w:rPr>
          <w:rStyle w:val="StyleUnderline"/>
          <w:rFonts w:asciiTheme="minorHAnsi" w:hAnsiTheme="minorHAnsi" w:cstheme="minorHAnsi"/>
        </w:rPr>
        <w:t>Traditions and social groups</w:t>
      </w:r>
      <w:r w:rsidRPr="002A366C">
        <w:rPr>
          <w:rFonts w:asciiTheme="minorHAnsi" w:hAnsiTheme="minorHAnsi" w:cstheme="minorHAnsi"/>
          <w:sz w:val="14"/>
        </w:rPr>
        <w:t xml:space="preserve"> thus </w:t>
      </w:r>
      <w:r w:rsidRPr="002A366C">
        <w:rPr>
          <w:rStyle w:val="StyleUnderline"/>
          <w:rFonts w:asciiTheme="minorHAnsi" w:hAnsiTheme="minorHAnsi" w:cstheme="minorHAnsi"/>
        </w:rPr>
        <w:t>ensure that</w:t>
      </w:r>
      <w:r w:rsidRPr="002A366C">
        <w:rPr>
          <w:rFonts w:asciiTheme="minorHAnsi" w:hAnsiTheme="minorHAnsi" w:cstheme="minorHAnsi"/>
          <w:sz w:val="14"/>
        </w:rPr>
        <w:t xml:space="preserve">, even if it does not remember us </w:t>
      </w:r>
      <w:proofErr w:type="gramStart"/>
      <w:r w:rsidRPr="002A366C">
        <w:rPr>
          <w:rFonts w:asciiTheme="minorHAnsi" w:hAnsiTheme="minorHAnsi" w:cstheme="minorHAnsi"/>
          <w:sz w:val="14"/>
        </w:rPr>
        <w:t>personally, ‘</w:t>
      </w:r>
      <w:proofErr w:type="gramEnd"/>
      <w:r w:rsidRPr="002A366C">
        <w:rPr>
          <w:rStyle w:val="StyleUnderline"/>
          <w:rFonts w:asciiTheme="minorHAnsi" w:hAnsiTheme="minorHAnsi" w:cstheme="minorHAnsi"/>
        </w:rPr>
        <w:t xml:space="preserve">the world of the future is not </w:t>
      </w:r>
      <w:proofErr w:type="gramStart"/>
      <w:r w:rsidRPr="002A366C">
        <w:rPr>
          <w:rStyle w:val="StyleUnderline"/>
          <w:rFonts w:asciiTheme="minorHAnsi" w:hAnsiTheme="minorHAnsi" w:cstheme="minorHAnsi"/>
        </w:rPr>
        <w:t xml:space="preserve">an </w:t>
      </w:r>
      <w:r w:rsidRPr="002A366C">
        <w:rPr>
          <w:rStyle w:val="Emphasis"/>
          <w:rFonts w:asciiTheme="minorHAnsi" w:hAnsiTheme="minorHAnsi" w:cstheme="minorHAnsi"/>
        </w:rPr>
        <w:t>altogether</w:t>
      </w:r>
      <w:proofErr w:type="gramEnd"/>
      <w:r w:rsidRPr="002A366C">
        <w:rPr>
          <w:rStyle w:val="Emphasis"/>
          <w:rFonts w:asciiTheme="minorHAnsi" w:hAnsiTheme="minorHAnsi" w:cstheme="minorHAnsi"/>
        </w:rPr>
        <w:t xml:space="preserve"> alien</w:t>
      </w:r>
      <w:r w:rsidRPr="002A366C">
        <w:rPr>
          <w:rStyle w:val="StyleUnderline"/>
          <w:rFonts w:asciiTheme="minorHAnsi" w:hAnsiTheme="minorHAnsi" w:cstheme="minorHAnsi"/>
        </w:rPr>
        <w:t xml:space="preserve"> place</w:t>
      </w:r>
      <w:r w:rsidRPr="002A366C">
        <w:rPr>
          <w:rFonts w:asciiTheme="minorHAnsi" w:hAnsiTheme="minorHAnsi" w:cstheme="minorHAnsi"/>
          <w:sz w:val="14"/>
        </w:rPr>
        <w:t>.’22</w:t>
      </w:r>
    </w:p>
    <w:p w14:paraId="06C9D631" w14:textId="77777777" w:rsidR="0070123B" w:rsidRPr="002A366C" w:rsidRDefault="0070123B" w:rsidP="0070123B">
      <w:pPr>
        <w:rPr>
          <w:rFonts w:asciiTheme="minorHAnsi" w:hAnsiTheme="minorHAnsi" w:cstheme="minorHAnsi"/>
          <w:sz w:val="14"/>
        </w:rPr>
      </w:pPr>
      <w:r w:rsidRPr="002A366C">
        <w:rPr>
          <w:rStyle w:val="StyleUnderline"/>
          <w:rFonts w:asciiTheme="minorHAnsi" w:hAnsiTheme="minorHAnsi" w:cstheme="minorHAnsi"/>
        </w:rPr>
        <w:t xml:space="preserve">All of </w:t>
      </w:r>
      <w:r w:rsidRPr="00D67D64">
        <w:rPr>
          <w:rStyle w:val="StyleUnderline"/>
          <w:rFonts w:asciiTheme="minorHAnsi" w:hAnsiTheme="minorHAnsi" w:cstheme="minorHAnsi"/>
          <w:highlight w:val="cyan"/>
        </w:rPr>
        <w:t xml:space="preserve">this would be </w:t>
      </w:r>
      <w:r w:rsidRPr="00D67D64">
        <w:rPr>
          <w:rStyle w:val="Emphasis"/>
          <w:rFonts w:asciiTheme="minorHAnsi" w:hAnsiTheme="minorHAnsi" w:cstheme="minorHAnsi"/>
          <w:highlight w:val="cyan"/>
        </w:rPr>
        <w:t>threatened</w:t>
      </w:r>
      <w:r w:rsidRPr="00D67D64">
        <w:rPr>
          <w:rStyle w:val="StyleUnderline"/>
          <w:rFonts w:asciiTheme="minorHAnsi" w:hAnsiTheme="minorHAnsi" w:cstheme="minorHAnsi"/>
          <w:highlight w:val="cyan"/>
        </w:rPr>
        <w:t xml:space="preserve"> by the knowledge that the </w:t>
      </w:r>
      <w:r w:rsidRPr="00D67D64">
        <w:rPr>
          <w:rStyle w:val="Emphasis"/>
          <w:rFonts w:asciiTheme="minorHAnsi" w:hAnsiTheme="minorHAnsi" w:cstheme="minorHAnsi"/>
          <w:highlight w:val="cyan"/>
        </w:rPr>
        <w:t>world</w:t>
      </w:r>
      <w:r w:rsidRPr="00D67D64">
        <w:rPr>
          <w:rStyle w:val="StyleUnderline"/>
          <w:rFonts w:asciiTheme="minorHAnsi" w:hAnsiTheme="minorHAnsi" w:cstheme="minorHAnsi"/>
          <w:highlight w:val="cyan"/>
        </w:rPr>
        <w:t xml:space="preserve"> would end</w:t>
      </w:r>
      <w:r w:rsidRPr="002A366C">
        <w:rPr>
          <w:rFonts w:asciiTheme="minorHAnsi" w:hAnsiTheme="minorHAnsi" w:cstheme="minorHAnsi"/>
          <w:sz w:val="14"/>
        </w:rPr>
        <w:t xml:space="preserve"> thirty days after our own deaths (or, indeed, at any point in the not-too-distant future):</w:t>
      </w:r>
    </w:p>
    <w:p w14:paraId="082AB832" w14:textId="77777777" w:rsidR="0070123B" w:rsidRPr="002A366C" w:rsidRDefault="0070123B" w:rsidP="0070123B">
      <w:pPr>
        <w:rPr>
          <w:rFonts w:asciiTheme="minorHAnsi" w:hAnsiTheme="minorHAnsi" w:cstheme="minorHAnsi"/>
          <w:sz w:val="14"/>
        </w:rPr>
      </w:pPr>
      <w:r w:rsidRPr="002A366C">
        <w:rPr>
          <w:rFonts w:asciiTheme="minorHAnsi" w:hAnsiTheme="minorHAnsi" w:cstheme="minorHAnsi"/>
          <w:sz w:val="14"/>
        </w:rPr>
        <w:t xml:space="preserve">One reason why we react so strongly to the doomsday scenario is that </w:t>
      </w:r>
      <w:r w:rsidRPr="002A366C">
        <w:rPr>
          <w:rStyle w:val="StyleUnderline"/>
          <w:rFonts w:asciiTheme="minorHAnsi" w:hAnsiTheme="minorHAnsi" w:cstheme="minorHAnsi"/>
        </w:rPr>
        <w:t xml:space="preserve">it seems to render our own relation to the future </w:t>
      </w:r>
      <w:r w:rsidRPr="002A366C">
        <w:rPr>
          <w:rStyle w:val="Emphasis"/>
          <w:rFonts w:asciiTheme="minorHAnsi" w:hAnsiTheme="minorHAnsi" w:cstheme="minorHAnsi"/>
        </w:rPr>
        <w:t>incurably bleak</w:t>
      </w:r>
      <w:r w:rsidRPr="002A366C">
        <w:rPr>
          <w:rFonts w:asciiTheme="minorHAnsi" w:hAnsiTheme="minorHAnsi" w:cstheme="minorHAnsi"/>
          <w:sz w:val="14"/>
        </w:rPr>
        <w:t xml:space="preserve">. We are used to the idea that we ourselves will not be a part of the future after our deaths. </w:t>
      </w:r>
      <w:r w:rsidRPr="002A366C">
        <w:rPr>
          <w:rStyle w:val="StyleUnderline"/>
          <w:rFonts w:asciiTheme="minorHAnsi" w:hAnsiTheme="minorHAnsi" w:cstheme="minorHAnsi"/>
        </w:rPr>
        <w:t>In the doomsday scenario</w:t>
      </w:r>
      <w:r w:rsidRPr="002A366C">
        <w:rPr>
          <w:rFonts w:asciiTheme="minorHAnsi" w:hAnsiTheme="minorHAnsi" w:cstheme="minorHAnsi"/>
          <w:sz w:val="14"/>
        </w:rPr>
        <w:t xml:space="preserve">, </w:t>
      </w:r>
      <w:r w:rsidRPr="002A366C">
        <w:rPr>
          <w:rStyle w:val="StyleUnderline"/>
          <w:rFonts w:asciiTheme="minorHAnsi" w:hAnsiTheme="minorHAnsi" w:cstheme="minorHAnsi"/>
        </w:rPr>
        <w:t>we must reconcile ourselves to the fact that nobody we care about will be a part of the future either</w:t>
      </w:r>
      <w:r w:rsidRPr="002A366C">
        <w:rPr>
          <w:rFonts w:asciiTheme="minorHAnsi" w:hAnsiTheme="minorHAnsi" w:cstheme="minorHAnsi"/>
          <w:sz w:val="14"/>
        </w:rPr>
        <w:t xml:space="preserve">, </w:t>
      </w:r>
      <w:proofErr w:type="gramStart"/>
      <w:r w:rsidRPr="002A366C">
        <w:rPr>
          <w:rStyle w:val="StyleUnderline"/>
          <w:rFonts w:asciiTheme="minorHAnsi" w:hAnsiTheme="minorHAnsi" w:cstheme="minorHAnsi"/>
        </w:rPr>
        <w:t>and</w:t>
      </w:r>
      <w:proofErr w:type="gramEnd"/>
      <w:r w:rsidRPr="002A366C">
        <w:rPr>
          <w:rStyle w:val="StyleUnderline"/>
          <w:rFonts w:asciiTheme="minorHAnsi" w:hAnsiTheme="minorHAnsi" w:cstheme="minorHAnsi"/>
        </w:rPr>
        <w:t xml:space="preserve"> that fact</w:t>
      </w:r>
      <w:r w:rsidRPr="002A366C">
        <w:rPr>
          <w:rFonts w:asciiTheme="minorHAnsi" w:hAnsiTheme="minorHAnsi" w:cstheme="minorHAnsi"/>
          <w:sz w:val="14"/>
        </w:rPr>
        <w:t xml:space="preserve">, I have suggested, </w:t>
      </w:r>
      <w:r w:rsidRPr="002A366C">
        <w:rPr>
          <w:rStyle w:val="StyleUnderline"/>
          <w:rFonts w:asciiTheme="minorHAnsi" w:hAnsiTheme="minorHAnsi" w:cstheme="minorHAnsi"/>
        </w:rPr>
        <w:t xml:space="preserve">makes the future itself seem more </w:t>
      </w:r>
      <w:r w:rsidRPr="002A366C">
        <w:rPr>
          <w:rStyle w:val="Emphasis"/>
          <w:rFonts w:asciiTheme="minorHAnsi" w:hAnsiTheme="minorHAnsi" w:cstheme="minorHAnsi"/>
        </w:rPr>
        <w:t>alien</w:t>
      </w:r>
      <w:r w:rsidRPr="002A366C">
        <w:rPr>
          <w:rFonts w:asciiTheme="minorHAnsi" w:hAnsiTheme="minorHAnsi" w:cstheme="minorHAnsi"/>
          <w:sz w:val="14"/>
        </w:rPr>
        <w:t xml:space="preserve">, </w:t>
      </w:r>
      <w:r w:rsidRPr="002A366C">
        <w:rPr>
          <w:rStyle w:val="Emphasis"/>
          <w:rFonts w:asciiTheme="minorHAnsi" w:hAnsiTheme="minorHAnsi" w:cstheme="minorHAnsi"/>
        </w:rPr>
        <w:t>forbidding</w:t>
      </w:r>
      <w:r w:rsidRPr="002A366C">
        <w:rPr>
          <w:rFonts w:asciiTheme="minorHAnsi" w:hAnsiTheme="minorHAnsi" w:cstheme="minorHAnsi"/>
          <w:sz w:val="14"/>
        </w:rPr>
        <w:t xml:space="preserve">, </w:t>
      </w:r>
      <w:r w:rsidRPr="002A366C">
        <w:rPr>
          <w:rStyle w:val="Emphasis"/>
          <w:rFonts w:asciiTheme="minorHAnsi" w:hAnsiTheme="minorHAnsi" w:cstheme="minorHAnsi"/>
        </w:rPr>
        <w:t>empty</w:t>
      </w:r>
      <w:r w:rsidRPr="002A366C">
        <w:rPr>
          <w:rFonts w:asciiTheme="minorHAnsi" w:hAnsiTheme="minorHAnsi" w:cstheme="minorHAnsi"/>
          <w:sz w:val="14"/>
        </w:rPr>
        <w:t>.23</w:t>
      </w:r>
    </w:p>
    <w:p w14:paraId="69E917F3" w14:textId="77777777" w:rsidR="0070123B" w:rsidRPr="002A366C" w:rsidRDefault="0070123B" w:rsidP="0070123B">
      <w:pPr>
        <w:rPr>
          <w:rFonts w:asciiTheme="minorHAnsi" w:hAnsiTheme="minorHAnsi" w:cstheme="minorHAnsi"/>
          <w:sz w:val="14"/>
        </w:rPr>
      </w:pPr>
      <w:r w:rsidRPr="002A366C">
        <w:rPr>
          <w:rFonts w:asciiTheme="minorHAnsi" w:hAnsiTheme="minorHAnsi" w:cstheme="minorHAnsi"/>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2E48B18D" w14:textId="77777777" w:rsidR="0070123B" w:rsidRPr="002A366C" w:rsidRDefault="0070123B" w:rsidP="0070123B">
      <w:pPr>
        <w:rPr>
          <w:rFonts w:asciiTheme="minorHAnsi" w:hAnsiTheme="minorHAnsi" w:cstheme="minorHAnsi"/>
          <w:sz w:val="14"/>
        </w:rPr>
      </w:pPr>
      <w:r w:rsidRPr="002A366C">
        <w:rPr>
          <w:rFonts w:asciiTheme="minorHAnsi" w:hAnsiTheme="minorHAnsi" w:cstheme="minorHAnsi"/>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D67D64">
        <w:rPr>
          <w:rStyle w:val="StyleUnderline"/>
          <w:rFonts w:asciiTheme="minorHAnsi" w:hAnsiTheme="minorHAnsi" w:cstheme="minorHAnsi"/>
          <w:highlight w:val="cyan"/>
        </w:rPr>
        <w:t>the afterlife of humanity</w:t>
      </w:r>
      <w:r w:rsidRPr="002A366C">
        <w:rPr>
          <w:rStyle w:val="StyleUnderline"/>
          <w:rFonts w:asciiTheme="minorHAnsi" w:hAnsiTheme="minorHAnsi" w:cstheme="minorHAnsi"/>
        </w:rPr>
        <w:t xml:space="preserve"> and the extension of our world into the future </w:t>
      </w:r>
      <w:r w:rsidRPr="00D67D64">
        <w:rPr>
          <w:rStyle w:val="Emphasis"/>
          <w:rFonts w:asciiTheme="minorHAnsi" w:hAnsiTheme="minorHAnsi" w:cstheme="minorHAnsi"/>
          <w:highlight w:val="cyan"/>
        </w:rPr>
        <w:t>matter</w:t>
      </w:r>
      <w:r w:rsidRPr="002A366C">
        <w:rPr>
          <w:rStyle w:val="StyleUnderline"/>
          <w:rFonts w:asciiTheme="minorHAnsi" w:hAnsiTheme="minorHAnsi" w:cstheme="minorHAnsi"/>
        </w:rPr>
        <w:t xml:space="preserve"> to us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not only because we value the lives of others but </w:t>
      </w:r>
      <w:r w:rsidRPr="00D67D64">
        <w:rPr>
          <w:rStyle w:val="StyleUnderline"/>
          <w:rFonts w:asciiTheme="minorHAnsi" w:hAnsiTheme="minorHAnsi" w:cstheme="minorHAnsi"/>
          <w:highlight w:val="cyan"/>
        </w:rPr>
        <w:t xml:space="preserve">as </w:t>
      </w:r>
      <w:r w:rsidRPr="00D67D64">
        <w:rPr>
          <w:rStyle w:val="Emphasis"/>
          <w:rFonts w:asciiTheme="minorHAnsi" w:hAnsiTheme="minorHAnsi" w:cstheme="minorHAnsi"/>
          <w:sz w:val="30"/>
          <w:szCs w:val="30"/>
          <w:highlight w:val="cyan"/>
        </w:rPr>
        <w:t>grounding</w:t>
      </w:r>
      <w:r w:rsidRPr="002A366C">
        <w:rPr>
          <w:rStyle w:val="Emphasis"/>
          <w:rFonts w:asciiTheme="minorHAnsi" w:hAnsiTheme="minorHAnsi" w:cstheme="minorHAnsi"/>
          <w:sz w:val="30"/>
          <w:szCs w:val="30"/>
        </w:rPr>
        <w:t xml:space="preserve"> goods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as </w:t>
      </w:r>
      <w:r w:rsidRPr="00D67D64">
        <w:rPr>
          <w:rStyle w:val="Emphasis"/>
          <w:rFonts w:asciiTheme="minorHAnsi" w:hAnsiTheme="minorHAnsi" w:cstheme="minorHAnsi"/>
          <w:highlight w:val="cyan"/>
        </w:rPr>
        <w:t>conditions</w:t>
      </w:r>
      <w:r w:rsidRPr="00D67D64">
        <w:rPr>
          <w:rStyle w:val="StyleUnderline"/>
          <w:rFonts w:asciiTheme="minorHAnsi" w:hAnsiTheme="minorHAnsi" w:cstheme="minorHAnsi"/>
          <w:highlight w:val="cyan"/>
        </w:rPr>
        <w:t xml:space="preserve"> for other things to </w:t>
      </w:r>
      <w:r w:rsidRPr="00D67D64">
        <w:rPr>
          <w:rStyle w:val="Emphasis"/>
          <w:rFonts w:asciiTheme="minorHAnsi" w:hAnsiTheme="minorHAnsi" w:cstheme="minorHAnsi"/>
          <w:highlight w:val="cyan"/>
        </w:rPr>
        <w:t>matter at all</w:t>
      </w:r>
      <w:r w:rsidRPr="002A366C">
        <w:rPr>
          <w:rFonts w:asciiTheme="minorHAnsi" w:hAnsiTheme="minorHAnsi" w:cstheme="minorHAnsi"/>
          <w:sz w:val="14"/>
        </w:rPr>
        <w:t xml:space="preserve">. </w:t>
      </w:r>
    </w:p>
    <w:p w14:paraId="35D033C2" w14:textId="77777777" w:rsidR="0070123B" w:rsidRPr="002A366C" w:rsidRDefault="0070123B" w:rsidP="0070123B">
      <w:pPr>
        <w:pStyle w:val="Heading4"/>
        <w:rPr>
          <w:rFonts w:asciiTheme="minorHAnsi" w:hAnsiTheme="minorHAnsi" w:cstheme="minorHAnsi"/>
        </w:rPr>
      </w:pPr>
      <w:r w:rsidRPr="002A366C">
        <w:rPr>
          <w:rFonts w:asciiTheme="minorHAnsi" w:hAnsiTheme="minorHAnsi" w:cstheme="minorHAnsi"/>
        </w:rPr>
        <w:t xml:space="preserve">Extinction outweighs. Existence has </w:t>
      </w:r>
      <w:r w:rsidRPr="002A366C">
        <w:rPr>
          <w:rFonts w:asciiTheme="minorHAnsi" w:hAnsiTheme="minorHAnsi" w:cstheme="minorHAnsi"/>
          <w:u w:val="single"/>
        </w:rPr>
        <w:t>intrinsic value</w:t>
      </w:r>
      <w:r w:rsidRPr="002A366C">
        <w:rPr>
          <w:rFonts w:asciiTheme="minorHAnsi" w:hAnsiTheme="minorHAnsi" w:cstheme="minorHAnsi"/>
        </w:rPr>
        <w:t>.</w:t>
      </w:r>
    </w:p>
    <w:p w14:paraId="0F5E6289" w14:textId="77777777" w:rsidR="0070123B" w:rsidRPr="002A366C" w:rsidRDefault="0070123B" w:rsidP="0070123B">
      <w:pPr>
        <w:rPr>
          <w:rFonts w:asciiTheme="minorHAnsi" w:hAnsiTheme="minorHAnsi" w:cstheme="minorHAnsi"/>
        </w:rPr>
      </w:pPr>
      <w:r w:rsidRPr="002A366C">
        <w:rPr>
          <w:rStyle w:val="Style13ptBold"/>
          <w:rFonts w:asciiTheme="minorHAnsi" w:hAnsiTheme="minorHAnsi" w:cstheme="minorHAnsi"/>
        </w:rPr>
        <w:t>Raval 23</w:t>
      </w:r>
      <w:r w:rsidRPr="002A366C">
        <w:rPr>
          <w:rFonts w:asciiTheme="minorHAnsi" w:hAnsiTheme="minorHAnsi" w:cstheme="minorHAnsi"/>
        </w:rPr>
        <w:t>, independent researcher, axiologist, former Incubator Fellow, Los Angeles Review of Books. (Ishan, 2023, “An Axiology of Aesthetics for Existential Risk,” Proceedings of the Stanford Existential Risks Conference 2023, https://stacks.stanford.edu/file/druid:pn116pv4512/Intersections%2C%20Reinforcements%2C%20Cascades_Proceedings%20of%20the%202023%20Stanford%20Existential%20Risks%20Conference.pdf, pp. 95-97)</w:t>
      </w:r>
    </w:p>
    <w:p w14:paraId="32F6D911" w14:textId="77777777" w:rsidR="0070123B" w:rsidRPr="002A366C" w:rsidRDefault="0070123B" w:rsidP="0070123B">
      <w:pPr>
        <w:rPr>
          <w:rFonts w:asciiTheme="minorHAnsi" w:hAnsiTheme="minorHAnsi" w:cstheme="minorHAnsi"/>
          <w:sz w:val="16"/>
        </w:rPr>
      </w:pPr>
      <w:r w:rsidRPr="002A366C">
        <w:rPr>
          <w:rFonts w:asciiTheme="minorHAnsi" w:hAnsiTheme="minorHAnsi" w:cstheme="minorHAnsi"/>
          <w:sz w:val="16"/>
        </w:rPr>
        <w:t xml:space="preserve">3. Toward an Axiology of Aesthetics for Existential Risk </w:t>
      </w:r>
    </w:p>
    <w:p w14:paraId="42F23CF7" w14:textId="77777777" w:rsidR="0070123B" w:rsidRPr="002A366C" w:rsidRDefault="0070123B" w:rsidP="0070123B">
      <w:pPr>
        <w:rPr>
          <w:rFonts w:asciiTheme="minorHAnsi" w:hAnsiTheme="minorHAnsi" w:cstheme="minorHAnsi"/>
          <w:u w:val="single"/>
        </w:rPr>
      </w:pPr>
      <w:r w:rsidRPr="002A366C">
        <w:rPr>
          <w:rFonts w:asciiTheme="minorHAnsi" w:hAnsiTheme="minorHAnsi" w:cstheme="minorHAnsi"/>
          <w:sz w:val="16"/>
        </w:rPr>
        <w:t xml:space="preserve">The question of the ultimate or intrinsic good can also be asked as follows: </w:t>
      </w:r>
      <w:r w:rsidRPr="00D67D64">
        <w:rPr>
          <w:rFonts w:asciiTheme="minorHAnsi" w:hAnsiTheme="minorHAnsi" w:cstheme="minorHAnsi"/>
          <w:highlight w:val="cyan"/>
          <w:u w:val="single"/>
        </w:rPr>
        <w:t>Why should the world exist</w:t>
      </w:r>
      <w:r w:rsidRPr="002A366C">
        <w:rPr>
          <w:rFonts w:asciiTheme="minorHAnsi" w:hAnsiTheme="minorHAnsi" w:cstheme="minorHAnsi"/>
          <w:u w:val="single"/>
        </w:rPr>
        <w:t>?</w:t>
      </w:r>
      <w:r w:rsidRPr="002A366C">
        <w:rPr>
          <w:rFonts w:asciiTheme="minorHAnsi" w:hAnsiTheme="minorHAnsi" w:cstheme="minorHAnsi"/>
          <w:sz w:val="16"/>
        </w:rPr>
        <w:t xml:space="preserve"> What is the positive thing or characteristic about the world or objective existence that ultimately makes the world something whose persistence we want? </w:t>
      </w:r>
      <w:r w:rsidRPr="00D67D64">
        <w:rPr>
          <w:rFonts w:asciiTheme="minorHAnsi" w:hAnsiTheme="minorHAnsi" w:cstheme="minorHAnsi"/>
          <w:highlight w:val="cyan"/>
          <w:u w:val="single"/>
        </w:rPr>
        <w:t>This</w:t>
      </w:r>
      <w:r w:rsidRPr="002A366C">
        <w:rPr>
          <w:rFonts w:asciiTheme="minorHAnsi" w:hAnsiTheme="minorHAnsi" w:cstheme="minorHAnsi"/>
          <w:u w:val="single"/>
        </w:rPr>
        <w:t xml:space="preserve"> is a </w:t>
      </w:r>
      <w:r w:rsidRPr="00D67D64">
        <w:rPr>
          <w:rFonts w:asciiTheme="minorHAnsi" w:hAnsiTheme="minorHAnsi" w:cstheme="minorHAnsi"/>
          <w:highlight w:val="cyan"/>
          <w:u w:val="single"/>
        </w:rPr>
        <w:t>framing</w:t>
      </w:r>
      <w:r w:rsidRPr="002A366C">
        <w:rPr>
          <w:rFonts w:asciiTheme="minorHAnsi" w:hAnsiTheme="minorHAnsi" w:cstheme="minorHAnsi"/>
          <w:u w:val="single"/>
        </w:rPr>
        <w:t xml:space="preserve"> that </w:t>
      </w:r>
      <w:r w:rsidRPr="00D67D64">
        <w:rPr>
          <w:rFonts w:asciiTheme="minorHAnsi" w:hAnsiTheme="minorHAnsi" w:cstheme="minorHAnsi"/>
          <w:highlight w:val="cyan"/>
          <w:u w:val="single"/>
        </w:rPr>
        <w:t>has a ring of pertinence</w:t>
      </w:r>
      <w:r w:rsidRPr="002A366C">
        <w:rPr>
          <w:rFonts w:asciiTheme="minorHAnsi" w:hAnsiTheme="minorHAnsi" w:cstheme="minorHAnsi"/>
          <w:u w:val="single"/>
        </w:rPr>
        <w:t xml:space="preserve"> </w:t>
      </w:r>
      <w:r w:rsidRPr="00D67D64">
        <w:rPr>
          <w:rFonts w:asciiTheme="minorHAnsi" w:hAnsiTheme="minorHAnsi" w:cstheme="minorHAnsi"/>
          <w:highlight w:val="cyan"/>
          <w:u w:val="single"/>
        </w:rPr>
        <w:t>in this era of</w:t>
      </w:r>
      <w:r w:rsidRPr="002A366C">
        <w:rPr>
          <w:rFonts w:asciiTheme="minorHAnsi" w:hAnsiTheme="minorHAnsi" w:cstheme="minorHAnsi"/>
          <w:u w:val="single"/>
        </w:rPr>
        <w:t xml:space="preserve"> intensifying and </w:t>
      </w:r>
      <w:r w:rsidRPr="00D67D64">
        <w:rPr>
          <w:rStyle w:val="Emphasis"/>
          <w:rFonts w:asciiTheme="minorHAnsi" w:hAnsiTheme="minorHAnsi" w:cstheme="minorHAnsi"/>
          <w:highlight w:val="cyan"/>
        </w:rPr>
        <w:t>cascading existential risk</w:t>
      </w:r>
      <w:r w:rsidRPr="002A366C">
        <w:rPr>
          <w:rFonts w:asciiTheme="minorHAnsi" w:hAnsiTheme="minorHAnsi" w:cstheme="minorHAnsi"/>
          <w:sz w:val="16"/>
        </w:rPr>
        <w:t xml:space="preserve">. Whilst prominent x-risk discourse has explicitly only avowed a utilitarian answer to this question (that is, when not pleading agnosticism), that isn’t always how it approaches the issue. Tellingly, when MacAskill in What We Owe the Future and Ord in The Precipice aren’t making a rigorous philosophical case (or arguing that we should wait a few centuries before doing more philosophy), but more rhetorically attempt to arouse in their readers a proper passion for the continuation of our future or sync with some deeply felt chord of truth within our psyches, </w:t>
      </w:r>
      <w:r w:rsidRPr="002A366C">
        <w:rPr>
          <w:rFonts w:asciiTheme="minorHAnsi" w:hAnsiTheme="minorHAnsi" w:cstheme="minorHAnsi"/>
          <w:u w:val="single"/>
        </w:rPr>
        <w:t xml:space="preserve">their </w:t>
      </w:r>
      <w:r w:rsidRPr="00D67D64">
        <w:rPr>
          <w:rFonts w:asciiTheme="minorHAnsi" w:hAnsiTheme="minorHAnsi" w:cstheme="minorHAnsi"/>
          <w:highlight w:val="cyan"/>
          <w:u w:val="single"/>
        </w:rPr>
        <w:t>framings</w:t>
      </w:r>
      <w:r w:rsidRPr="002A366C">
        <w:rPr>
          <w:rFonts w:asciiTheme="minorHAnsi" w:hAnsiTheme="minorHAnsi" w:cstheme="minorHAnsi"/>
          <w:u w:val="single"/>
        </w:rPr>
        <w:t xml:space="preserve"> </w:t>
      </w:r>
      <w:r w:rsidRPr="00D67D64">
        <w:rPr>
          <w:rFonts w:asciiTheme="minorHAnsi" w:hAnsiTheme="minorHAnsi" w:cstheme="minorHAnsi"/>
          <w:highlight w:val="cyan"/>
          <w:u w:val="single"/>
        </w:rPr>
        <w:t>often</w:t>
      </w:r>
      <w:r w:rsidRPr="002A366C">
        <w:rPr>
          <w:rFonts w:asciiTheme="minorHAnsi" w:hAnsiTheme="minorHAnsi" w:cstheme="minorHAnsi"/>
          <w:u w:val="single"/>
        </w:rPr>
        <w:t xml:space="preserve"> </w:t>
      </w:r>
      <w:r w:rsidRPr="00D67D64">
        <w:rPr>
          <w:rFonts w:asciiTheme="minorHAnsi" w:hAnsiTheme="minorHAnsi" w:cstheme="minorHAnsi"/>
          <w:highlight w:val="cyan"/>
          <w:u w:val="single"/>
        </w:rPr>
        <w:t>take</w:t>
      </w:r>
      <w:r w:rsidRPr="002A366C">
        <w:rPr>
          <w:rFonts w:asciiTheme="minorHAnsi" w:hAnsiTheme="minorHAnsi" w:cstheme="minorHAnsi"/>
          <w:u w:val="single"/>
        </w:rPr>
        <w:t xml:space="preserve"> </w:t>
      </w:r>
      <w:r w:rsidRPr="00D67D64">
        <w:rPr>
          <w:rFonts w:asciiTheme="minorHAnsi" w:hAnsiTheme="minorHAnsi" w:cstheme="minorHAnsi"/>
          <w:highlight w:val="cyan"/>
          <w:u w:val="single"/>
        </w:rPr>
        <w:t>a</w:t>
      </w:r>
      <w:r w:rsidRPr="002A366C">
        <w:rPr>
          <w:rFonts w:asciiTheme="minorHAnsi" w:hAnsiTheme="minorHAnsi" w:cstheme="minorHAnsi"/>
          <w:u w:val="single"/>
        </w:rPr>
        <w:t xml:space="preserve"> spontaneously </w:t>
      </w:r>
      <w:r w:rsidRPr="00D67D64">
        <w:rPr>
          <w:rFonts w:asciiTheme="minorHAnsi" w:hAnsiTheme="minorHAnsi" w:cstheme="minorHAnsi"/>
          <w:highlight w:val="cyan"/>
          <w:u w:val="single"/>
        </w:rPr>
        <w:t>nonutilitarian form.</w:t>
      </w:r>
    </w:p>
    <w:p w14:paraId="621996C3" w14:textId="77777777" w:rsidR="0070123B" w:rsidRPr="002A366C" w:rsidRDefault="0070123B" w:rsidP="0070123B">
      <w:pPr>
        <w:rPr>
          <w:rFonts w:asciiTheme="minorHAnsi" w:hAnsiTheme="minorHAnsi" w:cstheme="minorHAnsi"/>
          <w:sz w:val="16"/>
        </w:rPr>
      </w:pPr>
      <w:r w:rsidRPr="002A366C">
        <w:rPr>
          <w:rFonts w:asciiTheme="minorHAnsi" w:hAnsiTheme="minorHAnsi" w:cstheme="minorHAnsi"/>
          <w:sz w:val="16"/>
        </w:rPr>
        <w:t>MacAskill (2022) for example, writes in the chapter 'Extinction':</w:t>
      </w:r>
    </w:p>
    <w:p w14:paraId="0AB9982D" w14:textId="77777777" w:rsidR="0070123B" w:rsidRPr="002A366C" w:rsidRDefault="0070123B" w:rsidP="0070123B">
      <w:pPr>
        <w:rPr>
          <w:rFonts w:asciiTheme="minorHAnsi" w:hAnsiTheme="minorHAnsi" w:cstheme="minorHAnsi"/>
          <w:sz w:val="16"/>
        </w:rPr>
      </w:pPr>
      <w:r w:rsidRPr="002A366C">
        <w:rPr>
          <w:rFonts w:asciiTheme="minorHAnsi" w:hAnsiTheme="minorHAnsi" w:cstheme="minorHAnsi"/>
          <w:sz w:val="16"/>
        </w:rPr>
        <w:t xml:space="preserve">“Now and in all the coming centuries, </w:t>
      </w:r>
      <w:r w:rsidRPr="00D67D64">
        <w:rPr>
          <w:rFonts w:asciiTheme="minorHAnsi" w:hAnsiTheme="minorHAnsi" w:cstheme="minorHAnsi"/>
          <w:highlight w:val="cyan"/>
          <w:u w:val="single"/>
        </w:rPr>
        <w:t xml:space="preserve">we face threats that could </w:t>
      </w:r>
      <w:r w:rsidRPr="00D67D64">
        <w:rPr>
          <w:rStyle w:val="Emphasis"/>
          <w:rFonts w:asciiTheme="minorHAnsi" w:hAnsiTheme="minorHAnsi" w:cstheme="minorHAnsi"/>
          <w:highlight w:val="cyan"/>
        </w:rPr>
        <w:t>kill us all</w:t>
      </w:r>
      <w:r w:rsidRPr="002A366C">
        <w:rPr>
          <w:rFonts w:asciiTheme="minorHAnsi" w:hAnsiTheme="minorHAnsi" w:cstheme="minorHAnsi"/>
          <w:sz w:val="16"/>
        </w:rPr>
        <w:t xml:space="preserve">. And </w:t>
      </w:r>
      <w:r w:rsidRPr="00D67D64">
        <w:rPr>
          <w:rFonts w:asciiTheme="minorHAnsi" w:hAnsiTheme="minorHAnsi" w:cstheme="minorHAnsi"/>
          <w:highlight w:val="cyan"/>
          <w:u w:val="single"/>
        </w:rPr>
        <w:t>if</w:t>
      </w:r>
      <w:r w:rsidRPr="002A366C">
        <w:rPr>
          <w:rFonts w:asciiTheme="minorHAnsi" w:hAnsiTheme="minorHAnsi" w:cstheme="minorHAnsi"/>
          <w:u w:val="single"/>
        </w:rPr>
        <w:t xml:space="preserve"> </w:t>
      </w:r>
      <w:r w:rsidRPr="00D67D64">
        <w:rPr>
          <w:rFonts w:asciiTheme="minorHAnsi" w:hAnsiTheme="minorHAnsi" w:cstheme="minorHAnsi"/>
          <w:highlight w:val="cyan"/>
          <w:u w:val="single"/>
        </w:rPr>
        <w:t>we</w:t>
      </w:r>
      <w:r w:rsidRPr="002A366C">
        <w:rPr>
          <w:rFonts w:asciiTheme="minorHAnsi" w:hAnsiTheme="minorHAnsi" w:cstheme="minorHAnsi"/>
          <w:u w:val="single"/>
        </w:rPr>
        <w:t xml:space="preserve"> </w:t>
      </w:r>
      <w:r w:rsidRPr="00D67D64">
        <w:rPr>
          <w:rFonts w:asciiTheme="minorHAnsi" w:hAnsiTheme="minorHAnsi" w:cstheme="minorHAnsi"/>
          <w:highlight w:val="cyan"/>
          <w:u w:val="single"/>
        </w:rPr>
        <w:t>mess</w:t>
      </w:r>
      <w:r w:rsidRPr="002A366C">
        <w:rPr>
          <w:rFonts w:asciiTheme="minorHAnsi" w:hAnsiTheme="minorHAnsi" w:cstheme="minorHAnsi"/>
          <w:u w:val="single"/>
        </w:rPr>
        <w:t xml:space="preserve"> this </w:t>
      </w:r>
      <w:r w:rsidRPr="00D67D64">
        <w:rPr>
          <w:rFonts w:asciiTheme="minorHAnsi" w:hAnsiTheme="minorHAnsi" w:cstheme="minorHAnsi"/>
          <w:highlight w:val="cyan"/>
          <w:u w:val="single"/>
        </w:rPr>
        <w:t>up</w:t>
      </w:r>
      <w:r w:rsidRPr="002A366C">
        <w:rPr>
          <w:rFonts w:asciiTheme="minorHAnsi" w:hAnsiTheme="minorHAnsi" w:cstheme="minorHAnsi"/>
          <w:u w:val="single"/>
        </w:rPr>
        <w:t xml:space="preserve">, </w:t>
      </w:r>
      <w:r w:rsidRPr="00D67D64">
        <w:rPr>
          <w:rFonts w:asciiTheme="minorHAnsi" w:hAnsiTheme="minorHAnsi" w:cstheme="minorHAnsi"/>
          <w:highlight w:val="cyan"/>
          <w:u w:val="single"/>
        </w:rPr>
        <w:t>we mess</w:t>
      </w:r>
      <w:r w:rsidRPr="002A366C">
        <w:rPr>
          <w:rFonts w:asciiTheme="minorHAnsi" w:hAnsiTheme="minorHAnsi" w:cstheme="minorHAnsi"/>
          <w:u w:val="single"/>
        </w:rPr>
        <w:t xml:space="preserve"> it </w:t>
      </w:r>
      <w:r w:rsidRPr="00D67D64">
        <w:rPr>
          <w:rFonts w:asciiTheme="minorHAnsi" w:hAnsiTheme="minorHAnsi" w:cstheme="minorHAnsi"/>
          <w:highlight w:val="cyan"/>
          <w:u w:val="single"/>
        </w:rPr>
        <w:t>up</w:t>
      </w:r>
      <w:r w:rsidRPr="002A366C">
        <w:rPr>
          <w:rFonts w:asciiTheme="minorHAnsi" w:hAnsiTheme="minorHAnsi" w:cstheme="minorHAnsi"/>
          <w:u w:val="single"/>
        </w:rPr>
        <w:t xml:space="preserve"> </w:t>
      </w:r>
      <w:r w:rsidRPr="00D67D64">
        <w:rPr>
          <w:rStyle w:val="Emphasis"/>
          <w:rFonts w:asciiTheme="minorHAnsi" w:hAnsiTheme="minorHAnsi" w:cstheme="minorHAnsi"/>
          <w:highlight w:val="cyan"/>
        </w:rPr>
        <w:t>forever</w:t>
      </w:r>
      <w:r w:rsidRPr="002A366C">
        <w:rPr>
          <w:rFonts w:asciiTheme="minorHAnsi" w:hAnsiTheme="minorHAnsi" w:cstheme="minorHAnsi"/>
          <w:u w:val="single"/>
        </w:rPr>
        <w:t>.</w:t>
      </w:r>
      <w:r w:rsidRPr="002A366C">
        <w:rPr>
          <w:rFonts w:asciiTheme="minorHAnsi" w:hAnsiTheme="minorHAnsi" w:cstheme="minorHAnsi"/>
          <w:sz w:val="16"/>
        </w:rPr>
        <w:t xml:space="preserve"> The universe's </w:t>
      </w:r>
      <w:proofErr w:type="spellStart"/>
      <w:proofErr w:type="gramStart"/>
      <w:r w:rsidRPr="002A366C">
        <w:rPr>
          <w:rFonts w:asciiTheme="minorHAnsi" w:hAnsiTheme="minorHAnsi" w:cstheme="minorHAnsi"/>
          <w:sz w:val="16"/>
        </w:rPr>
        <w:t>selfunderstanding</w:t>
      </w:r>
      <w:proofErr w:type="spellEnd"/>
      <w:proofErr w:type="gramEnd"/>
      <w:r w:rsidRPr="002A366C">
        <w:rPr>
          <w:rFonts w:asciiTheme="minorHAnsi" w:hAnsiTheme="minorHAnsi" w:cstheme="minorHAnsi"/>
          <w:sz w:val="16"/>
        </w:rPr>
        <w:t xml:space="preserve"> might be permanently lost and, within just a few hundred million years more, the brief and slender flame of consciousness that flickered for a while would be extinguished forever. </w:t>
      </w:r>
      <w:r w:rsidRPr="00D67D64">
        <w:rPr>
          <w:rFonts w:asciiTheme="minorHAnsi" w:hAnsiTheme="minorHAnsi" w:cstheme="minorHAnsi"/>
          <w:highlight w:val="cyan"/>
          <w:u w:val="single"/>
        </w:rPr>
        <w:t xml:space="preserve">The universe </w:t>
      </w:r>
      <w:r w:rsidRPr="002A366C">
        <w:rPr>
          <w:rFonts w:asciiTheme="minorHAnsi" w:hAnsiTheme="minorHAnsi" w:cstheme="minorHAnsi"/>
          <w:u w:val="single"/>
        </w:rPr>
        <w:t xml:space="preserve">might </w:t>
      </w:r>
      <w:r w:rsidRPr="00D67D64">
        <w:rPr>
          <w:rFonts w:asciiTheme="minorHAnsi" w:hAnsiTheme="minorHAnsi" w:cstheme="minorHAnsi"/>
          <w:highlight w:val="cyan"/>
          <w:u w:val="single"/>
        </w:rPr>
        <w:t xml:space="preserve">return to the state </w:t>
      </w:r>
      <w:r w:rsidRPr="002A366C">
        <w:rPr>
          <w:rFonts w:asciiTheme="minorHAnsi" w:hAnsiTheme="minorHAnsi" w:cstheme="minorHAnsi"/>
          <w:u w:val="single"/>
        </w:rPr>
        <w:t xml:space="preserve">it occupied for much of its first thirteen billion years: </w:t>
      </w:r>
      <w:r w:rsidRPr="00D67D64">
        <w:rPr>
          <w:rStyle w:val="Emphasis"/>
          <w:rFonts w:asciiTheme="minorHAnsi" w:hAnsiTheme="minorHAnsi" w:cstheme="minorHAnsi"/>
          <w:highlight w:val="cyan"/>
        </w:rPr>
        <w:t>cold, empty, dead</w:t>
      </w:r>
      <w:r w:rsidRPr="002A366C">
        <w:rPr>
          <w:rFonts w:asciiTheme="minorHAnsi" w:hAnsiTheme="minorHAnsi" w:cstheme="minorHAnsi"/>
          <w:u w:val="single"/>
        </w:rPr>
        <w:t>”</w:t>
      </w:r>
      <w:r w:rsidRPr="002A366C">
        <w:rPr>
          <w:rFonts w:asciiTheme="minorHAnsi" w:hAnsiTheme="minorHAnsi" w:cstheme="minorHAnsi"/>
          <w:sz w:val="16"/>
        </w:rPr>
        <w:t xml:space="preserve"> (Ch. 5).</w:t>
      </w:r>
    </w:p>
    <w:p w14:paraId="0D0FA7F4" w14:textId="77777777" w:rsidR="0070123B" w:rsidRPr="002A366C" w:rsidRDefault="0070123B" w:rsidP="0070123B">
      <w:pPr>
        <w:rPr>
          <w:rFonts w:asciiTheme="minorHAnsi" w:hAnsiTheme="minorHAnsi" w:cstheme="minorHAnsi"/>
          <w:sz w:val="16"/>
        </w:rPr>
      </w:pPr>
      <w:r w:rsidRPr="002A366C">
        <w:rPr>
          <w:rFonts w:asciiTheme="minorHAnsi" w:hAnsiTheme="minorHAnsi" w:cstheme="minorHAnsi"/>
          <w:sz w:val="16"/>
        </w:rPr>
        <w:t xml:space="preserve">Even more telling is that to commence this chapter, he quotes the opening of Arthur C. Clarke's book Rendezvous with Rama, which describes a catastrophe befalling humanity, and says about it, "Six hundred thousand people died, and the total damage was more than a trillion dollars. But </w:t>
      </w:r>
      <w:r w:rsidRPr="00D67D64">
        <w:rPr>
          <w:rFonts w:asciiTheme="minorHAnsi" w:hAnsiTheme="minorHAnsi" w:cstheme="minorHAnsi"/>
          <w:highlight w:val="cyan"/>
          <w:u w:val="single"/>
        </w:rPr>
        <w:t>the loss</w:t>
      </w:r>
      <w:r w:rsidRPr="002A366C">
        <w:rPr>
          <w:rFonts w:asciiTheme="minorHAnsi" w:hAnsiTheme="minorHAnsi" w:cstheme="minorHAnsi"/>
          <w:sz w:val="16"/>
        </w:rPr>
        <w:t xml:space="preserve"> to art, to history, to science—</w:t>
      </w:r>
      <w:r w:rsidRPr="00D67D64">
        <w:rPr>
          <w:rFonts w:asciiTheme="minorHAnsi" w:hAnsiTheme="minorHAnsi" w:cstheme="minorHAnsi"/>
          <w:highlight w:val="cyan"/>
          <w:u w:val="single"/>
        </w:rPr>
        <w:t>to</w:t>
      </w:r>
      <w:r w:rsidRPr="002A366C">
        <w:rPr>
          <w:rFonts w:asciiTheme="minorHAnsi" w:hAnsiTheme="minorHAnsi" w:cstheme="minorHAnsi"/>
          <w:u w:val="single"/>
        </w:rPr>
        <w:t xml:space="preserve"> </w:t>
      </w:r>
      <w:r w:rsidRPr="00D67D64">
        <w:rPr>
          <w:rFonts w:asciiTheme="minorHAnsi" w:hAnsiTheme="minorHAnsi" w:cstheme="minorHAnsi"/>
          <w:highlight w:val="cyan"/>
          <w:u w:val="single"/>
        </w:rPr>
        <w:t>the</w:t>
      </w:r>
      <w:r w:rsidRPr="002A366C">
        <w:rPr>
          <w:rFonts w:asciiTheme="minorHAnsi" w:hAnsiTheme="minorHAnsi" w:cstheme="minorHAnsi"/>
          <w:u w:val="single"/>
        </w:rPr>
        <w:t xml:space="preserve"> whole </w:t>
      </w:r>
      <w:r w:rsidRPr="00D67D64">
        <w:rPr>
          <w:rFonts w:asciiTheme="minorHAnsi" w:hAnsiTheme="minorHAnsi" w:cstheme="minorHAnsi"/>
          <w:highlight w:val="cyan"/>
          <w:u w:val="single"/>
        </w:rPr>
        <w:t>human race</w:t>
      </w:r>
      <w:r w:rsidRPr="002A366C">
        <w:rPr>
          <w:rFonts w:asciiTheme="minorHAnsi" w:hAnsiTheme="minorHAnsi" w:cstheme="minorHAnsi"/>
          <w:u w:val="single"/>
        </w:rPr>
        <w:t>, for the rest of time—</w:t>
      </w:r>
      <w:r w:rsidRPr="00D67D64">
        <w:rPr>
          <w:rFonts w:asciiTheme="minorHAnsi" w:hAnsiTheme="minorHAnsi" w:cstheme="minorHAnsi"/>
          <w:highlight w:val="cyan"/>
          <w:u w:val="single"/>
        </w:rPr>
        <w:t xml:space="preserve">was </w:t>
      </w:r>
      <w:r w:rsidRPr="00D67D64">
        <w:rPr>
          <w:rStyle w:val="Emphasis"/>
          <w:rFonts w:asciiTheme="minorHAnsi" w:hAnsiTheme="minorHAnsi" w:cstheme="minorHAnsi"/>
          <w:highlight w:val="cyan"/>
        </w:rPr>
        <w:t>beyond</w:t>
      </w:r>
      <w:r w:rsidRPr="00D67D64">
        <w:rPr>
          <w:rFonts w:asciiTheme="minorHAnsi" w:hAnsiTheme="minorHAnsi" w:cstheme="minorHAnsi"/>
          <w:highlight w:val="cyan"/>
          <w:u w:val="single"/>
        </w:rPr>
        <w:t xml:space="preserve"> all</w:t>
      </w:r>
      <w:r w:rsidRPr="002A366C">
        <w:rPr>
          <w:rFonts w:asciiTheme="minorHAnsi" w:hAnsiTheme="minorHAnsi" w:cstheme="minorHAnsi"/>
          <w:u w:val="single"/>
        </w:rPr>
        <w:t xml:space="preserve"> </w:t>
      </w:r>
      <w:r w:rsidRPr="00D67D64">
        <w:rPr>
          <w:rStyle w:val="Emphasis"/>
          <w:rFonts w:asciiTheme="minorHAnsi" w:hAnsiTheme="minorHAnsi" w:cstheme="minorHAnsi"/>
          <w:highlight w:val="cyan"/>
        </w:rPr>
        <w:t>computation</w:t>
      </w:r>
      <w:r w:rsidRPr="002A366C">
        <w:rPr>
          <w:rFonts w:asciiTheme="minorHAnsi" w:hAnsiTheme="minorHAnsi" w:cstheme="minorHAnsi"/>
          <w:u w:val="single"/>
        </w:rPr>
        <w:t>"</w:t>
      </w:r>
      <w:r w:rsidRPr="002A366C">
        <w:rPr>
          <w:rFonts w:asciiTheme="minorHAnsi" w:hAnsiTheme="minorHAnsi" w:cstheme="minorHAnsi"/>
          <w:sz w:val="16"/>
        </w:rPr>
        <w:t xml:space="preserve"> (Clarke, 1973, as cited in MacAskill, 2022, Ch. 5).</w:t>
      </w:r>
    </w:p>
    <w:p w14:paraId="2CAAF88F" w14:textId="77777777" w:rsidR="0070123B" w:rsidRPr="002A366C" w:rsidRDefault="0070123B" w:rsidP="0070123B">
      <w:pPr>
        <w:rPr>
          <w:rFonts w:asciiTheme="minorHAnsi" w:hAnsiTheme="minorHAnsi" w:cstheme="minorHAnsi"/>
          <w:sz w:val="16"/>
        </w:rPr>
      </w:pPr>
      <w:r w:rsidRPr="002A366C">
        <w:rPr>
          <w:rFonts w:asciiTheme="minorHAnsi" w:hAnsiTheme="minorHAnsi" w:cstheme="minorHAnsi"/>
          <w:sz w:val="16"/>
        </w:rPr>
        <w:t xml:space="preserve">Ord’s project in The Precipice (2020), as noted earlier, isn’t so much to make a philosophical case for saving the world. His book is a low-down on existential risks and how we can confront them. So, </w:t>
      </w:r>
      <w:proofErr w:type="gramStart"/>
      <w:r w:rsidRPr="002A366C">
        <w:rPr>
          <w:rFonts w:asciiTheme="minorHAnsi" w:hAnsiTheme="minorHAnsi" w:cstheme="minorHAnsi"/>
          <w:sz w:val="16"/>
        </w:rPr>
        <w:t>freed</w:t>
      </w:r>
      <w:proofErr w:type="gramEnd"/>
      <w:r w:rsidRPr="002A366C">
        <w:rPr>
          <w:rFonts w:asciiTheme="minorHAnsi" w:hAnsiTheme="minorHAnsi" w:cstheme="minorHAnsi"/>
          <w:sz w:val="16"/>
        </w:rPr>
        <w:t xml:space="preserve"> from the obligation to uphold utilitarianism in this book— although he is a professional philosopher whose scholarly work is within the utilitarian tradition (Ord, 2014, 2015)—Ord proceeds even more to rhetorically elicit his reader’s passion for the world’s continuation in a non-utilitarian vein. For example: </w:t>
      </w:r>
    </w:p>
    <w:p w14:paraId="360E5347" w14:textId="77777777" w:rsidR="0070123B" w:rsidRPr="002A366C" w:rsidRDefault="0070123B" w:rsidP="0070123B">
      <w:pPr>
        <w:rPr>
          <w:rFonts w:asciiTheme="minorHAnsi" w:hAnsiTheme="minorHAnsi" w:cstheme="minorHAnsi"/>
          <w:sz w:val="16"/>
        </w:rPr>
      </w:pPr>
      <w:r w:rsidRPr="002A366C">
        <w:rPr>
          <w:rFonts w:asciiTheme="minorHAnsi" w:hAnsiTheme="minorHAnsi" w:cstheme="minorHAnsi"/>
          <w:sz w:val="16"/>
        </w:rPr>
        <w:t>“[B]</w:t>
      </w:r>
      <w:proofErr w:type="spellStart"/>
      <w:r w:rsidRPr="002A366C">
        <w:rPr>
          <w:rFonts w:asciiTheme="minorHAnsi" w:hAnsiTheme="minorHAnsi" w:cstheme="minorHAnsi"/>
          <w:sz w:val="16"/>
        </w:rPr>
        <w:t>ecause</w:t>
      </w:r>
      <w:proofErr w:type="spellEnd"/>
      <w:r w:rsidRPr="002A366C">
        <w:rPr>
          <w:rFonts w:asciiTheme="minorHAnsi" w:hAnsiTheme="minorHAnsi" w:cstheme="minorHAnsi"/>
          <w:sz w:val="16"/>
        </w:rPr>
        <w:t xml:space="preserve">, in expectation, </w:t>
      </w:r>
      <w:r w:rsidRPr="002A366C">
        <w:rPr>
          <w:rFonts w:asciiTheme="minorHAnsi" w:hAnsiTheme="minorHAnsi" w:cstheme="minorHAnsi"/>
          <w:u w:val="single"/>
        </w:rPr>
        <w:t xml:space="preserve">almost all of </w:t>
      </w:r>
      <w:r w:rsidRPr="00D67D64">
        <w:rPr>
          <w:rFonts w:asciiTheme="minorHAnsi" w:hAnsiTheme="minorHAnsi" w:cstheme="minorHAnsi"/>
          <w:highlight w:val="cyan"/>
          <w:u w:val="single"/>
        </w:rPr>
        <w:t xml:space="preserve">humanity's life </w:t>
      </w:r>
      <w:r w:rsidRPr="00D67D64">
        <w:rPr>
          <w:rStyle w:val="Emphasis"/>
          <w:rFonts w:asciiTheme="minorHAnsi" w:hAnsiTheme="minorHAnsi" w:cstheme="minorHAnsi"/>
          <w:highlight w:val="cyan"/>
        </w:rPr>
        <w:t>lies in the future</w:t>
      </w:r>
      <w:r w:rsidRPr="002A366C">
        <w:rPr>
          <w:rFonts w:asciiTheme="minorHAnsi" w:hAnsiTheme="minorHAnsi" w:cstheme="minorHAnsi"/>
          <w:u w:val="single"/>
        </w:rPr>
        <w:t xml:space="preserve">, almost everything of value lies in the future as well: almost all the flourishing; almost all the beauty; our </w:t>
      </w:r>
      <w:r w:rsidRPr="002A366C">
        <w:rPr>
          <w:rStyle w:val="Emphasis"/>
          <w:rFonts w:asciiTheme="minorHAnsi" w:hAnsiTheme="minorHAnsi" w:cstheme="minorHAnsi"/>
        </w:rPr>
        <w:t>greatest achievements</w:t>
      </w:r>
      <w:r w:rsidRPr="002A366C">
        <w:rPr>
          <w:rFonts w:asciiTheme="minorHAnsi" w:hAnsiTheme="minorHAnsi" w:cstheme="minorHAnsi"/>
          <w:u w:val="single"/>
        </w:rPr>
        <w:t xml:space="preserve">; our most just societies; our most </w:t>
      </w:r>
      <w:r w:rsidRPr="002A366C">
        <w:rPr>
          <w:rStyle w:val="Emphasis"/>
          <w:rFonts w:asciiTheme="minorHAnsi" w:hAnsiTheme="minorHAnsi" w:cstheme="minorHAnsi"/>
        </w:rPr>
        <w:t>profound discoveries</w:t>
      </w:r>
      <w:r w:rsidRPr="002A366C">
        <w:rPr>
          <w:rFonts w:asciiTheme="minorHAnsi" w:hAnsiTheme="minorHAnsi" w:cstheme="minorHAnsi"/>
          <w:sz w:val="16"/>
        </w:rPr>
        <w:t xml:space="preserve">. We can continue our progress on prosperity, health, justice, freedom and moral thought. We can create a world of wellbeing and flourishing that challenges our capacity to imagine. </w:t>
      </w:r>
      <w:r w:rsidRPr="002A366C">
        <w:rPr>
          <w:rFonts w:asciiTheme="minorHAnsi" w:hAnsiTheme="minorHAnsi" w:cstheme="minorHAnsi"/>
          <w:u w:val="single"/>
        </w:rPr>
        <w:t xml:space="preserve">And </w:t>
      </w:r>
      <w:r w:rsidRPr="00D67D64">
        <w:rPr>
          <w:rFonts w:asciiTheme="minorHAnsi" w:hAnsiTheme="minorHAnsi" w:cstheme="minorHAnsi"/>
          <w:highlight w:val="cyan"/>
          <w:u w:val="single"/>
        </w:rPr>
        <w:t>if we protect that world</w:t>
      </w:r>
      <w:r w:rsidRPr="002A366C">
        <w:rPr>
          <w:rFonts w:asciiTheme="minorHAnsi" w:hAnsiTheme="minorHAnsi" w:cstheme="minorHAnsi"/>
          <w:u w:val="single"/>
        </w:rPr>
        <w:t xml:space="preserve"> from </w:t>
      </w:r>
      <w:proofErr w:type="gramStart"/>
      <w:r w:rsidRPr="002A366C">
        <w:rPr>
          <w:rFonts w:asciiTheme="minorHAnsi" w:hAnsiTheme="minorHAnsi" w:cstheme="minorHAnsi"/>
          <w:u w:val="single"/>
        </w:rPr>
        <w:t>catastrophe</w:t>
      </w:r>
      <w:proofErr w:type="gramEnd"/>
      <w:r w:rsidRPr="002A366C">
        <w:rPr>
          <w:rFonts w:asciiTheme="minorHAnsi" w:hAnsiTheme="minorHAnsi" w:cstheme="minorHAnsi"/>
          <w:u w:val="single"/>
        </w:rPr>
        <w:t xml:space="preserve">, </w:t>
      </w:r>
      <w:r w:rsidRPr="00D67D64">
        <w:rPr>
          <w:rFonts w:asciiTheme="minorHAnsi" w:hAnsiTheme="minorHAnsi" w:cstheme="minorHAnsi"/>
          <w:highlight w:val="cyan"/>
          <w:u w:val="single"/>
        </w:rPr>
        <w:t xml:space="preserve">it could last </w:t>
      </w:r>
      <w:r w:rsidRPr="00D67D64">
        <w:rPr>
          <w:rStyle w:val="Emphasis"/>
          <w:rFonts w:asciiTheme="minorHAnsi" w:hAnsiTheme="minorHAnsi" w:cstheme="minorHAnsi"/>
          <w:highlight w:val="cyan"/>
        </w:rPr>
        <w:t>millions of centuries</w:t>
      </w:r>
      <w:r w:rsidRPr="002A366C">
        <w:rPr>
          <w:rFonts w:asciiTheme="minorHAnsi" w:hAnsiTheme="minorHAnsi" w:cstheme="minorHAnsi"/>
          <w:u w:val="single"/>
        </w:rPr>
        <w:t xml:space="preserve">. </w:t>
      </w:r>
      <w:r w:rsidRPr="00D67D64">
        <w:rPr>
          <w:rFonts w:asciiTheme="minorHAnsi" w:hAnsiTheme="minorHAnsi" w:cstheme="minorHAnsi"/>
          <w:highlight w:val="cyan"/>
          <w:u w:val="single"/>
        </w:rPr>
        <w:t xml:space="preserve">This is our </w:t>
      </w:r>
      <w:r w:rsidRPr="00D67D64">
        <w:rPr>
          <w:rStyle w:val="Emphasis"/>
          <w:rFonts w:asciiTheme="minorHAnsi" w:hAnsiTheme="minorHAnsi" w:cstheme="minorHAnsi"/>
          <w:highlight w:val="cyan"/>
        </w:rPr>
        <w:t>potential</w:t>
      </w:r>
      <w:r w:rsidRPr="002A366C">
        <w:rPr>
          <w:rFonts w:asciiTheme="minorHAnsi" w:hAnsiTheme="minorHAnsi" w:cstheme="minorHAnsi"/>
          <w:u w:val="single"/>
        </w:rPr>
        <w:t>—what we could achieve if we pass the Precipice and continue striving for a better world</w:t>
      </w:r>
      <w:r w:rsidRPr="002A366C">
        <w:rPr>
          <w:rFonts w:asciiTheme="minorHAnsi" w:hAnsiTheme="minorHAnsi" w:cstheme="minorHAnsi"/>
          <w:sz w:val="16"/>
        </w:rPr>
        <w:t>” (Ord, 2020, Ch. 2).</w:t>
      </w:r>
    </w:p>
    <w:p w14:paraId="5E9D8FA7" w14:textId="77777777" w:rsidR="0070123B" w:rsidRPr="002A366C" w:rsidRDefault="0070123B" w:rsidP="0070123B">
      <w:pPr>
        <w:rPr>
          <w:rFonts w:asciiTheme="minorHAnsi" w:hAnsiTheme="minorHAnsi" w:cstheme="minorHAnsi"/>
          <w:sz w:val="16"/>
        </w:rPr>
      </w:pPr>
      <w:r w:rsidRPr="002A366C">
        <w:rPr>
          <w:rFonts w:asciiTheme="minorHAnsi" w:hAnsiTheme="minorHAnsi" w:cstheme="minorHAnsi"/>
          <w:sz w:val="16"/>
        </w:rPr>
        <w:t>Or:</w:t>
      </w:r>
    </w:p>
    <w:p w14:paraId="5D9CD0BC" w14:textId="77777777" w:rsidR="0070123B" w:rsidRPr="002A366C" w:rsidRDefault="0070123B" w:rsidP="0070123B">
      <w:pPr>
        <w:rPr>
          <w:rFonts w:asciiTheme="minorHAnsi" w:hAnsiTheme="minorHAnsi" w:cstheme="minorHAnsi"/>
          <w:sz w:val="16"/>
        </w:rPr>
      </w:pPr>
      <w:r w:rsidRPr="00D67D64">
        <w:rPr>
          <w:rFonts w:asciiTheme="minorHAnsi" w:hAnsiTheme="minorHAnsi" w:cstheme="minorHAnsi"/>
          <w:highlight w:val="cyan"/>
          <w:u w:val="single"/>
        </w:rPr>
        <w:t xml:space="preserve">“[A] world without </w:t>
      </w:r>
      <w:r w:rsidRPr="002A366C">
        <w:rPr>
          <w:rFonts w:asciiTheme="minorHAnsi" w:hAnsiTheme="minorHAnsi" w:cstheme="minorHAnsi"/>
          <w:u w:val="single"/>
        </w:rPr>
        <w:t xml:space="preserve">agony and </w:t>
      </w:r>
      <w:r w:rsidRPr="00D67D64">
        <w:rPr>
          <w:rFonts w:asciiTheme="minorHAnsi" w:hAnsiTheme="minorHAnsi" w:cstheme="minorHAnsi"/>
          <w:highlight w:val="cyan"/>
          <w:u w:val="single"/>
        </w:rPr>
        <w:t>injustice</w:t>
      </w:r>
      <w:r w:rsidRPr="002A366C">
        <w:rPr>
          <w:rFonts w:asciiTheme="minorHAnsi" w:hAnsiTheme="minorHAnsi" w:cstheme="minorHAnsi"/>
          <w:u w:val="single"/>
        </w:rPr>
        <w:t xml:space="preserve"> </w:t>
      </w:r>
      <w:r w:rsidRPr="00D67D64">
        <w:rPr>
          <w:rFonts w:asciiTheme="minorHAnsi" w:hAnsiTheme="minorHAnsi" w:cstheme="minorHAnsi"/>
          <w:highlight w:val="cyan"/>
          <w:u w:val="single"/>
        </w:rPr>
        <w:t xml:space="preserve">is just a </w:t>
      </w:r>
      <w:r w:rsidRPr="00D67D64">
        <w:rPr>
          <w:rStyle w:val="Emphasis"/>
          <w:rFonts w:asciiTheme="minorHAnsi" w:hAnsiTheme="minorHAnsi" w:cstheme="minorHAnsi"/>
          <w:highlight w:val="cyan"/>
        </w:rPr>
        <w:t>lower bound</w:t>
      </w:r>
      <w:r w:rsidRPr="002A366C">
        <w:rPr>
          <w:rFonts w:asciiTheme="minorHAnsi" w:hAnsiTheme="minorHAnsi" w:cstheme="minorHAnsi"/>
          <w:u w:val="single"/>
        </w:rPr>
        <w:t xml:space="preserve"> </w:t>
      </w:r>
      <w:r w:rsidRPr="00D67D64">
        <w:rPr>
          <w:rFonts w:asciiTheme="minorHAnsi" w:hAnsiTheme="minorHAnsi" w:cstheme="minorHAnsi"/>
          <w:highlight w:val="cyan"/>
          <w:u w:val="single"/>
        </w:rPr>
        <w:t>on how good life could be</w:t>
      </w:r>
      <w:r w:rsidRPr="002A366C">
        <w:rPr>
          <w:rFonts w:asciiTheme="minorHAnsi" w:hAnsiTheme="minorHAnsi" w:cstheme="minorHAnsi"/>
          <w:sz w:val="16"/>
        </w:rPr>
        <w:t xml:space="preserve">. </w:t>
      </w:r>
      <w:r w:rsidRPr="002A366C">
        <w:rPr>
          <w:rFonts w:asciiTheme="minorHAnsi" w:hAnsiTheme="minorHAnsi" w:cstheme="minorHAnsi"/>
          <w:u w:val="single"/>
        </w:rPr>
        <w:t xml:space="preserve">Neither the sciences nor the humanities have yet found any </w:t>
      </w:r>
      <w:r w:rsidRPr="002A366C">
        <w:rPr>
          <w:rStyle w:val="Emphasis"/>
          <w:rFonts w:asciiTheme="minorHAnsi" w:hAnsiTheme="minorHAnsi" w:cstheme="minorHAnsi"/>
        </w:rPr>
        <w:t>upper bound</w:t>
      </w:r>
      <w:r w:rsidRPr="002A366C">
        <w:rPr>
          <w:rFonts w:asciiTheme="minorHAnsi" w:hAnsiTheme="minorHAnsi" w:cstheme="minorHAnsi"/>
          <w:sz w:val="16"/>
        </w:rPr>
        <w:t xml:space="preserve">. We get some hint at what is possible during life's best moments: </w:t>
      </w:r>
      <w:r w:rsidRPr="00D67D64">
        <w:rPr>
          <w:rFonts w:asciiTheme="minorHAnsi" w:hAnsiTheme="minorHAnsi" w:cstheme="minorHAnsi"/>
          <w:highlight w:val="cyan"/>
          <w:u w:val="single"/>
        </w:rPr>
        <w:t>glimpses</w:t>
      </w:r>
      <w:r w:rsidRPr="002A366C">
        <w:rPr>
          <w:rFonts w:asciiTheme="minorHAnsi" w:hAnsiTheme="minorHAnsi" w:cstheme="minorHAnsi"/>
          <w:u w:val="single"/>
        </w:rPr>
        <w:t xml:space="preserve"> </w:t>
      </w:r>
      <w:r w:rsidRPr="00D67D64">
        <w:rPr>
          <w:rFonts w:asciiTheme="minorHAnsi" w:hAnsiTheme="minorHAnsi" w:cstheme="minorHAnsi"/>
          <w:highlight w:val="cyan"/>
          <w:u w:val="single"/>
        </w:rPr>
        <w:t>of</w:t>
      </w:r>
      <w:r w:rsidRPr="002A366C">
        <w:rPr>
          <w:rFonts w:asciiTheme="minorHAnsi" w:hAnsiTheme="minorHAnsi" w:cstheme="minorHAnsi"/>
          <w:u w:val="single"/>
        </w:rPr>
        <w:t xml:space="preserve"> raw </w:t>
      </w:r>
      <w:r w:rsidRPr="00D67D64">
        <w:rPr>
          <w:rFonts w:asciiTheme="minorHAnsi" w:hAnsiTheme="minorHAnsi" w:cstheme="minorHAnsi"/>
          <w:highlight w:val="cyan"/>
          <w:u w:val="single"/>
        </w:rPr>
        <w:t>joy</w:t>
      </w:r>
      <w:r w:rsidRPr="002A366C">
        <w:rPr>
          <w:rFonts w:asciiTheme="minorHAnsi" w:hAnsiTheme="minorHAnsi" w:cstheme="minorHAnsi"/>
          <w:u w:val="single"/>
        </w:rPr>
        <w:t xml:space="preserve">, luminous </w:t>
      </w:r>
      <w:r w:rsidRPr="00D67D64">
        <w:rPr>
          <w:rFonts w:asciiTheme="minorHAnsi" w:hAnsiTheme="minorHAnsi" w:cstheme="minorHAnsi"/>
          <w:highlight w:val="cyan"/>
          <w:u w:val="single"/>
        </w:rPr>
        <w:t>beauty</w:t>
      </w:r>
      <w:r w:rsidRPr="002A366C">
        <w:rPr>
          <w:rFonts w:asciiTheme="minorHAnsi" w:hAnsiTheme="minorHAnsi" w:cstheme="minorHAnsi"/>
          <w:u w:val="single"/>
        </w:rPr>
        <w:t>, soaring love</w:t>
      </w:r>
      <w:r w:rsidRPr="002A366C">
        <w:rPr>
          <w:rFonts w:asciiTheme="minorHAnsi" w:hAnsiTheme="minorHAnsi" w:cstheme="minorHAnsi"/>
          <w:sz w:val="16"/>
        </w:rPr>
        <w:t xml:space="preserve">. Moments when we are truly awake. These moments, however brief, </w:t>
      </w:r>
      <w:r w:rsidRPr="00D67D64">
        <w:rPr>
          <w:rFonts w:asciiTheme="minorHAnsi" w:hAnsiTheme="minorHAnsi" w:cstheme="minorHAnsi"/>
          <w:highlight w:val="cyan"/>
          <w:u w:val="single"/>
        </w:rPr>
        <w:t>point</w:t>
      </w:r>
      <w:r w:rsidRPr="002A366C">
        <w:rPr>
          <w:rFonts w:asciiTheme="minorHAnsi" w:hAnsiTheme="minorHAnsi" w:cstheme="minorHAnsi"/>
          <w:u w:val="single"/>
        </w:rPr>
        <w:t xml:space="preserve"> </w:t>
      </w:r>
      <w:r w:rsidRPr="00D67D64">
        <w:rPr>
          <w:rFonts w:asciiTheme="minorHAnsi" w:hAnsiTheme="minorHAnsi" w:cstheme="minorHAnsi"/>
          <w:highlight w:val="cyan"/>
          <w:u w:val="single"/>
        </w:rPr>
        <w:t>to</w:t>
      </w:r>
      <w:r w:rsidRPr="002A366C">
        <w:rPr>
          <w:rFonts w:asciiTheme="minorHAnsi" w:hAnsiTheme="minorHAnsi" w:cstheme="minorHAnsi"/>
          <w:u w:val="single"/>
        </w:rPr>
        <w:t xml:space="preserve"> possible </w:t>
      </w:r>
      <w:r w:rsidRPr="00D67D64">
        <w:rPr>
          <w:rFonts w:asciiTheme="minorHAnsi" w:hAnsiTheme="minorHAnsi" w:cstheme="minorHAnsi"/>
          <w:highlight w:val="cyan"/>
          <w:u w:val="single"/>
        </w:rPr>
        <w:t xml:space="preserve">heights of flourishing </w:t>
      </w:r>
      <w:r w:rsidRPr="002A366C">
        <w:rPr>
          <w:rFonts w:asciiTheme="minorHAnsi" w:hAnsiTheme="minorHAnsi" w:cstheme="minorHAnsi"/>
          <w:u w:val="single"/>
        </w:rPr>
        <w:t xml:space="preserve">far </w:t>
      </w:r>
      <w:r w:rsidRPr="00D67D64">
        <w:rPr>
          <w:rFonts w:asciiTheme="minorHAnsi" w:hAnsiTheme="minorHAnsi" w:cstheme="minorHAnsi"/>
          <w:highlight w:val="cyan"/>
          <w:u w:val="single"/>
        </w:rPr>
        <w:t>beyond the status quo</w:t>
      </w:r>
      <w:r w:rsidRPr="002A366C">
        <w:rPr>
          <w:rFonts w:asciiTheme="minorHAnsi" w:hAnsiTheme="minorHAnsi" w:cstheme="minorHAnsi"/>
          <w:u w:val="single"/>
        </w:rPr>
        <w:t xml:space="preserve">, and </w:t>
      </w:r>
      <w:r w:rsidRPr="002A366C">
        <w:rPr>
          <w:rStyle w:val="Emphasis"/>
          <w:rFonts w:asciiTheme="minorHAnsi" w:hAnsiTheme="minorHAnsi" w:cstheme="minorHAnsi"/>
        </w:rPr>
        <w:t xml:space="preserve">far </w:t>
      </w:r>
      <w:r w:rsidRPr="00D67D64">
        <w:rPr>
          <w:rStyle w:val="Emphasis"/>
          <w:rFonts w:asciiTheme="minorHAnsi" w:hAnsiTheme="minorHAnsi" w:cstheme="minorHAnsi"/>
          <w:highlight w:val="cyan"/>
        </w:rPr>
        <w:t>beyond</w:t>
      </w:r>
      <w:r w:rsidRPr="00D67D64">
        <w:rPr>
          <w:rFonts w:asciiTheme="minorHAnsi" w:hAnsiTheme="minorHAnsi" w:cstheme="minorHAnsi"/>
          <w:highlight w:val="cyan"/>
          <w:u w:val="single"/>
        </w:rPr>
        <w:t xml:space="preserve"> our </w:t>
      </w:r>
      <w:r w:rsidRPr="00D67D64">
        <w:rPr>
          <w:rStyle w:val="Emphasis"/>
          <w:rFonts w:asciiTheme="minorHAnsi" w:hAnsiTheme="minorHAnsi" w:cstheme="minorHAnsi"/>
          <w:highlight w:val="cyan"/>
        </w:rPr>
        <w:t>current comprehension</w:t>
      </w:r>
      <w:r w:rsidRPr="002A366C">
        <w:rPr>
          <w:rFonts w:asciiTheme="minorHAnsi" w:hAnsiTheme="minorHAnsi" w:cstheme="minorHAnsi"/>
          <w:sz w:val="16"/>
        </w:rPr>
        <w:t>” (Ord, 2020, Ch. 1).</w:t>
      </w:r>
    </w:p>
    <w:p w14:paraId="640098AE" w14:textId="77777777" w:rsidR="0070123B" w:rsidRPr="002A366C" w:rsidRDefault="0070123B" w:rsidP="0070123B">
      <w:pPr>
        <w:rPr>
          <w:rFonts w:asciiTheme="minorHAnsi" w:hAnsiTheme="minorHAnsi" w:cstheme="minorHAnsi"/>
          <w:sz w:val="16"/>
        </w:rPr>
      </w:pPr>
      <w:r w:rsidRPr="002A366C">
        <w:rPr>
          <w:rFonts w:asciiTheme="minorHAnsi" w:hAnsiTheme="minorHAnsi" w:cstheme="minorHAnsi"/>
          <w:sz w:val="16"/>
        </w:rPr>
        <w:t>The latter is more overtly within a utilitarian framework, but it still raises the question, is the highest good being posited to be the subjective experience of the good life, or things that are possible during life’s best moments, such as raw joy, luminous beauty and soaring love, regarded from a third-person perspective not for the state of experiencing them but for the very fact of them? Does value reside in the experience of being truly awake, or that which we would be truly awake to?</w:t>
      </w:r>
    </w:p>
    <w:p w14:paraId="05EE49FE" w14:textId="77777777" w:rsidR="0070123B" w:rsidRPr="002A366C" w:rsidRDefault="0070123B" w:rsidP="0070123B">
      <w:pPr>
        <w:rPr>
          <w:rFonts w:asciiTheme="minorHAnsi" w:hAnsiTheme="minorHAnsi" w:cstheme="minorHAnsi"/>
          <w:sz w:val="16"/>
        </w:rPr>
      </w:pPr>
      <w:r w:rsidRPr="002A366C">
        <w:rPr>
          <w:rFonts w:asciiTheme="minorHAnsi" w:hAnsiTheme="minorHAnsi" w:cstheme="minorHAnsi"/>
          <w:sz w:val="16"/>
        </w:rPr>
        <w:t>That it might be the latter is suggested by statements such as: “We often treat the value of cultural traditions in this way. We see indigenous languages and ways of life under threat—perhaps to be lost forever to this world—and we are filled with a desire to preserve them, and protect them from future threats” (Ord, 2020, Ch. 2). And: “[I]f we can venture out and animate the countless worlds above with life and love and thought, then … we could bring our cosmos to its full scale; make it worthy of our awe. And since it appears to be only us who can bring the universe to such full scale, we may have an immense instrumental value, which would leave us at the center of this picture of the cosmos. In this way, our potential, and the potential in the sheer scale of our universe, are interwoven” (Ord, 2020, Ch. 8). We can thus see that when intuitively arguing the case that it would be preferable if the world goes on, even writers who otherwise espouse utilitarianism aren’t necessarily writing to the effect of, “Imagine the awesome feelings we could have by experiencing the amazing things there could be,” but rather often to the effect of “Imagine the amazing things there could be” (even if experiences are among those amazing things). In other words, they are appealing to a sensibility that values things not for what they are subjectively (or what it is like to experience them), but for what they are objectively (as they are regarded from a third-person point-of-view).</w:t>
      </w:r>
    </w:p>
    <w:p w14:paraId="219955A4" w14:textId="77777777" w:rsidR="0070123B" w:rsidRPr="002A366C" w:rsidRDefault="0070123B" w:rsidP="0070123B">
      <w:pPr>
        <w:rPr>
          <w:rFonts w:asciiTheme="minorHAnsi" w:hAnsiTheme="minorHAnsi" w:cstheme="minorHAnsi"/>
          <w:sz w:val="16"/>
        </w:rPr>
      </w:pPr>
      <w:r w:rsidRPr="002A366C">
        <w:rPr>
          <w:rFonts w:asciiTheme="minorHAnsi" w:hAnsiTheme="minorHAnsi" w:cstheme="minorHAnsi"/>
          <w:sz w:val="16"/>
        </w:rPr>
        <w:t>What such intuitive expressions also reveal, though, is that this sensibility is also one that values things not for some ethical value, but an aesthetic value. That which intuitively strikes us as good about the persistence of complex life or sentient civilization, about salubriously crossing the precipice of existential risk we stand at, or about the future that we could create, has some general positive quality that we may call "amazing,” that may make us go "Wow!" or which may be best represented for different people by some other articulation, but which is essentially aesthetic. It is with an aesthetic disposition that we have in us evoked the sentiment that "This is why the world should exist!" or "This is why our enterprise should persist</w:t>
      </w:r>
      <w:proofErr w:type="gramStart"/>
      <w:r w:rsidRPr="002A366C">
        <w:rPr>
          <w:rFonts w:asciiTheme="minorHAnsi" w:hAnsiTheme="minorHAnsi" w:cstheme="minorHAnsi"/>
          <w:sz w:val="16"/>
        </w:rPr>
        <w:t>!"—</w:t>
      </w:r>
      <w:proofErr w:type="gramEnd"/>
      <w:r w:rsidRPr="002A366C">
        <w:rPr>
          <w:rFonts w:asciiTheme="minorHAnsi" w:hAnsiTheme="minorHAnsi" w:cstheme="minorHAnsi"/>
          <w:sz w:val="16"/>
        </w:rPr>
        <w:t>which is, ultimately, the sentiment that Ord and MacAskill wish to bring forth in us through their writings.</w:t>
      </w:r>
    </w:p>
    <w:p w14:paraId="1277292E" w14:textId="77777777" w:rsidR="0070123B" w:rsidRPr="002A366C" w:rsidRDefault="0070123B" w:rsidP="0070123B">
      <w:pPr>
        <w:rPr>
          <w:rFonts w:asciiTheme="minorHAnsi" w:hAnsiTheme="minorHAnsi" w:cstheme="minorHAnsi"/>
          <w:sz w:val="16"/>
        </w:rPr>
      </w:pPr>
      <w:r w:rsidRPr="002A366C">
        <w:rPr>
          <w:rFonts w:asciiTheme="minorHAnsi" w:hAnsiTheme="minorHAnsi" w:cstheme="minorHAnsi"/>
          <w:sz w:val="16"/>
        </w:rPr>
        <w:t xml:space="preserve">What is the connection between the objective aspect to what strikes us as good and its aesthetic nature? We have but seen that there is in or about us a sensibility that intuitively, at least, sees that </w:t>
      </w:r>
      <w:r w:rsidRPr="00D67D64">
        <w:rPr>
          <w:rFonts w:asciiTheme="minorHAnsi" w:hAnsiTheme="minorHAnsi" w:cstheme="minorHAnsi"/>
          <w:highlight w:val="cyan"/>
          <w:u w:val="single"/>
        </w:rPr>
        <w:t>intrinsic</w:t>
      </w:r>
      <w:r w:rsidRPr="002A366C">
        <w:rPr>
          <w:rFonts w:asciiTheme="minorHAnsi" w:hAnsiTheme="minorHAnsi" w:cstheme="minorHAnsi"/>
          <w:u w:val="single"/>
        </w:rPr>
        <w:t xml:space="preserve"> or final </w:t>
      </w:r>
      <w:r w:rsidRPr="00D67D64">
        <w:rPr>
          <w:rFonts w:asciiTheme="minorHAnsi" w:hAnsiTheme="minorHAnsi" w:cstheme="minorHAnsi"/>
          <w:highlight w:val="cyan"/>
          <w:u w:val="single"/>
        </w:rPr>
        <w:t>value</w:t>
      </w:r>
      <w:r w:rsidRPr="002A366C">
        <w:rPr>
          <w:rFonts w:asciiTheme="minorHAnsi" w:hAnsiTheme="minorHAnsi" w:cstheme="minorHAnsi"/>
          <w:u w:val="single"/>
        </w:rPr>
        <w:t xml:space="preserve">—that for which </w:t>
      </w:r>
      <w:proofErr w:type="gramStart"/>
      <w:r w:rsidRPr="002A366C">
        <w:rPr>
          <w:rFonts w:asciiTheme="minorHAnsi" w:hAnsiTheme="minorHAnsi" w:cstheme="minorHAnsi"/>
          <w:u w:val="single"/>
        </w:rPr>
        <w:t>ultimately</w:t>
      </w:r>
      <w:proofErr w:type="gramEnd"/>
      <w:r w:rsidRPr="002A366C">
        <w:rPr>
          <w:rFonts w:asciiTheme="minorHAnsi" w:hAnsiTheme="minorHAnsi" w:cstheme="minorHAnsi"/>
          <w:u w:val="single"/>
        </w:rPr>
        <w:t xml:space="preserve"> we want the world to go </w:t>
      </w:r>
      <w:proofErr w:type="gramStart"/>
      <w:r w:rsidRPr="002A366C">
        <w:rPr>
          <w:rFonts w:asciiTheme="minorHAnsi" w:hAnsiTheme="minorHAnsi" w:cstheme="minorHAnsi"/>
          <w:u w:val="single"/>
        </w:rPr>
        <w:t>on—</w:t>
      </w:r>
      <w:r w:rsidRPr="00D67D64">
        <w:rPr>
          <w:rFonts w:asciiTheme="minorHAnsi" w:hAnsiTheme="minorHAnsi" w:cstheme="minorHAnsi"/>
          <w:highlight w:val="cyan"/>
          <w:u w:val="single"/>
        </w:rPr>
        <w:t>lies</w:t>
      </w:r>
      <w:proofErr w:type="gramEnd"/>
      <w:r w:rsidRPr="00D67D64">
        <w:rPr>
          <w:rFonts w:asciiTheme="minorHAnsi" w:hAnsiTheme="minorHAnsi" w:cstheme="minorHAnsi"/>
          <w:highlight w:val="cyan"/>
          <w:u w:val="single"/>
        </w:rPr>
        <w:t xml:space="preserve"> in things </w:t>
      </w:r>
      <w:r w:rsidRPr="00D67D64">
        <w:rPr>
          <w:rStyle w:val="Emphasis"/>
          <w:rFonts w:asciiTheme="minorHAnsi" w:hAnsiTheme="minorHAnsi" w:cstheme="minorHAnsi"/>
          <w:highlight w:val="cyan"/>
        </w:rPr>
        <w:t>objectively</w:t>
      </w:r>
      <w:r w:rsidRPr="002A366C">
        <w:rPr>
          <w:rFonts w:asciiTheme="minorHAnsi" w:hAnsiTheme="minorHAnsi" w:cstheme="minorHAnsi"/>
          <w:sz w:val="16"/>
        </w:rPr>
        <w:t>. The mechanics of this are yet to be seen, i.e., why and how we value things in an aesthetic mode when we value them for their own sake as described. We will now turn to this.</w:t>
      </w:r>
    </w:p>
    <w:p w14:paraId="6C878A39" w14:textId="77777777" w:rsidR="0070123B" w:rsidRPr="00574A9A" w:rsidRDefault="0070123B" w:rsidP="0070123B">
      <w:pPr>
        <w:pStyle w:val="Heading4"/>
        <w:rPr>
          <w:rFonts w:cs="Calibri"/>
        </w:rPr>
      </w:pPr>
      <w:r w:rsidRPr="00574A9A">
        <w:rPr>
          <w:rFonts w:cs="Calibri"/>
        </w:rPr>
        <w:t>Perm do both.</w:t>
      </w:r>
    </w:p>
    <w:p w14:paraId="26CEA6EB" w14:textId="77777777" w:rsidR="0070123B" w:rsidRPr="00574A9A" w:rsidRDefault="0070123B" w:rsidP="0070123B">
      <w:pPr>
        <w:pStyle w:val="Heading4"/>
        <w:rPr>
          <w:rFonts w:cs="Calibri"/>
        </w:rPr>
      </w:pPr>
      <w:r w:rsidRPr="00574A9A">
        <w:rPr>
          <w:rFonts w:cs="Calibri"/>
        </w:rPr>
        <w:t xml:space="preserve">Perm do the plan and the alt in all other instances---double bind---either the alt is strong enough to solve the links to the plan, or it isn’t and can’t solve their impacts in the </w:t>
      </w:r>
      <w:proofErr w:type="spellStart"/>
      <w:r w:rsidRPr="00574A9A">
        <w:rPr>
          <w:rFonts w:cs="Calibri"/>
        </w:rPr>
        <w:t>squo</w:t>
      </w:r>
      <w:proofErr w:type="spellEnd"/>
      <w:r w:rsidRPr="00574A9A">
        <w:rPr>
          <w:rFonts w:cs="Calibri"/>
        </w:rPr>
        <w:t>.</w:t>
      </w:r>
    </w:p>
    <w:p w14:paraId="60E64E46" w14:textId="77777777" w:rsidR="0070123B" w:rsidRDefault="0070123B" w:rsidP="0070123B"/>
    <w:p w14:paraId="3C20B0FC" w14:textId="77777777" w:rsidR="0070123B" w:rsidRDefault="0070123B" w:rsidP="0070123B">
      <w:pPr>
        <w:pStyle w:val="Heading4"/>
      </w:pPr>
      <w:r>
        <w:t xml:space="preserve">Refuse internalized ableism. Neoliberalism is not premised on elimination. </w:t>
      </w:r>
    </w:p>
    <w:p w14:paraId="4D3279E7" w14:textId="77777777" w:rsidR="0070123B" w:rsidRPr="00497AC9" w:rsidRDefault="0070123B" w:rsidP="0070123B">
      <w:r w:rsidRPr="00CD180B">
        <w:rPr>
          <w:rFonts w:eastAsiaTheme="majorEastAsia" w:cstheme="majorBidi"/>
          <w:b/>
          <w:iCs/>
          <w:sz w:val="26"/>
        </w:rPr>
        <w:t>Shakespeare ’14</w:t>
      </w:r>
      <w:r>
        <w:t xml:space="preserve"> </w:t>
      </w:r>
      <w:r w:rsidRPr="007B6EC3">
        <w:t>— Sir Thomas William Shakespeare, Professor, Disability Research, London School of Hygiene and Tropical Medicine, MPhil, Kings College, Ph.D., Political Science, Kings College Cambridge; 2014; “DISABILITY RIGHTS AND WRONGS REVISITED”; Routledge, Taylor &amp; Francis, ISBN13: 978-1-315-88745-6, Chapter 3: Cultural Disability Studies; University of Kansas Libraries, Taylor &amp; Francis</w:t>
      </w:r>
    </w:p>
    <w:p w14:paraId="247B8243" w14:textId="77777777" w:rsidR="0070123B" w:rsidRPr="00827871" w:rsidRDefault="0070123B" w:rsidP="0070123B">
      <w:pPr>
        <w:rPr>
          <w:sz w:val="16"/>
        </w:rPr>
      </w:pPr>
      <w:r w:rsidRPr="00827871">
        <w:rPr>
          <w:rStyle w:val="StyleUnderline"/>
        </w:rPr>
        <w:t xml:space="preserve">Fiona Kumari </w:t>
      </w:r>
      <w:r w:rsidRPr="00352DC0">
        <w:rPr>
          <w:rStyle w:val="Emphasis"/>
          <w:highlight w:val="cyan"/>
        </w:rPr>
        <w:t>Campbell</w:t>
      </w:r>
      <w:r w:rsidRPr="00352DC0">
        <w:rPr>
          <w:rStyle w:val="StyleUnderline"/>
          <w:highlight w:val="cyan"/>
        </w:rPr>
        <w:t xml:space="preserve"> highlights</w:t>
      </w:r>
      <w:r w:rsidRPr="00827871">
        <w:rPr>
          <w:rStyle w:val="StyleUnderline"/>
        </w:rPr>
        <w:t xml:space="preserve"> the importance of </w:t>
      </w:r>
      <w:r w:rsidRPr="00827871">
        <w:rPr>
          <w:rStyle w:val="Emphasis"/>
        </w:rPr>
        <w:t>being disabled</w:t>
      </w:r>
      <w:r w:rsidRPr="00827871">
        <w:rPr>
          <w:sz w:val="16"/>
        </w:rPr>
        <w:t xml:space="preserve">, </w:t>
      </w:r>
      <w:r w:rsidRPr="00827871">
        <w:rPr>
          <w:rStyle w:val="StyleUnderline"/>
        </w:rPr>
        <w:t>but</w:t>
      </w:r>
      <w:r w:rsidRPr="00827871">
        <w:rPr>
          <w:sz w:val="16"/>
        </w:rPr>
        <w:t xml:space="preserve"> again more </w:t>
      </w:r>
      <w:r w:rsidRPr="00827871">
        <w:rPr>
          <w:rStyle w:val="StyleUnderline"/>
        </w:rPr>
        <w:t xml:space="preserve">in terms of </w:t>
      </w:r>
      <w:r w:rsidRPr="00827871">
        <w:rPr>
          <w:rStyle w:val="Emphasis"/>
        </w:rPr>
        <w:t>social response</w:t>
      </w:r>
      <w:r w:rsidRPr="00827871">
        <w:rPr>
          <w:rStyle w:val="StyleUnderline"/>
        </w:rPr>
        <w:t xml:space="preserve"> to</w:t>
      </w:r>
      <w:r w:rsidRPr="00827871">
        <w:rPr>
          <w:sz w:val="16"/>
        </w:rPr>
        <w:t xml:space="preserve"> what </w:t>
      </w:r>
      <w:r w:rsidRPr="00827871">
        <w:rPr>
          <w:rStyle w:val="StyleUnderline"/>
        </w:rPr>
        <w:t>she</w:t>
      </w:r>
      <w:r w:rsidRPr="00827871">
        <w:rPr>
          <w:sz w:val="16"/>
        </w:rPr>
        <w:t xml:space="preserve"> calls the </w:t>
      </w:r>
      <w:r w:rsidRPr="00827871">
        <w:rPr>
          <w:rStyle w:val="StyleUnderline"/>
        </w:rPr>
        <w:t>‘</w:t>
      </w:r>
      <w:proofErr w:type="spellStart"/>
      <w:r w:rsidRPr="00827871">
        <w:rPr>
          <w:rStyle w:val="StyleUnderline"/>
        </w:rPr>
        <w:t>spectre</w:t>
      </w:r>
      <w:proofErr w:type="spellEnd"/>
      <w:r w:rsidRPr="00827871">
        <w:rPr>
          <w:rStyle w:val="StyleUnderline"/>
        </w:rPr>
        <w:t xml:space="preserve"> of ableism’</w:t>
      </w:r>
      <w:r w:rsidRPr="00827871">
        <w:rPr>
          <w:sz w:val="16"/>
        </w:rPr>
        <w:t xml:space="preserve"> (Campbell, 2009: 122) </w:t>
      </w:r>
      <w:r w:rsidRPr="00827871">
        <w:rPr>
          <w:rStyle w:val="StyleUnderline"/>
        </w:rPr>
        <w:t xml:space="preserve">than </w:t>
      </w:r>
      <w:r w:rsidRPr="00827871">
        <w:rPr>
          <w:rStyle w:val="Emphasis"/>
        </w:rPr>
        <w:t>living with impairment</w:t>
      </w:r>
      <w:r w:rsidRPr="00827871">
        <w:rPr>
          <w:sz w:val="16"/>
        </w:rPr>
        <w:t xml:space="preserve">. As with Snyder and Mitchell (2006: 8), </w:t>
      </w:r>
      <w:r w:rsidRPr="00827871">
        <w:rPr>
          <w:rStyle w:val="StyleUnderline"/>
        </w:rPr>
        <w:t xml:space="preserve">she is alive to </w:t>
      </w:r>
      <w:r w:rsidRPr="00352DC0">
        <w:rPr>
          <w:rStyle w:val="StyleUnderline"/>
          <w:highlight w:val="cyan"/>
        </w:rPr>
        <w:t xml:space="preserve">the </w:t>
      </w:r>
      <w:r w:rsidRPr="00352DC0">
        <w:rPr>
          <w:rStyle w:val="Emphasis"/>
          <w:highlight w:val="cyan"/>
        </w:rPr>
        <w:t>possibility</w:t>
      </w:r>
      <w:r w:rsidRPr="00352DC0">
        <w:rPr>
          <w:rStyle w:val="StyleUnderline"/>
          <w:highlight w:val="cyan"/>
        </w:rPr>
        <w:t xml:space="preserve"> of</w:t>
      </w:r>
      <w:r w:rsidRPr="00827871">
        <w:rPr>
          <w:rStyle w:val="StyleUnderline"/>
        </w:rPr>
        <w:t xml:space="preserve"> ‘</w:t>
      </w:r>
      <w:proofErr w:type="spellStart"/>
      <w:r w:rsidRPr="00352DC0">
        <w:rPr>
          <w:rStyle w:val="StyleUnderline"/>
          <w:highlight w:val="cyan"/>
        </w:rPr>
        <w:t>internalised</w:t>
      </w:r>
      <w:proofErr w:type="spellEnd"/>
      <w:r w:rsidRPr="00352DC0">
        <w:rPr>
          <w:rStyle w:val="StyleUnderline"/>
          <w:highlight w:val="cyan"/>
        </w:rPr>
        <w:t xml:space="preserve"> ableism</w:t>
      </w:r>
      <w:r w:rsidRPr="00827871">
        <w:rPr>
          <w:rStyle w:val="StyleUnderline"/>
        </w:rPr>
        <w:t>’</w:t>
      </w:r>
      <w:r w:rsidRPr="00827871">
        <w:rPr>
          <w:sz w:val="16"/>
        </w:rPr>
        <w:t xml:space="preserve">, which used to be </w:t>
      </w:r>
      <w:r w:rsidRPr="00352DC0">
        <w:rPr>
          <w:rStyle w:val="StyleUnderline"/>
        </w:rPr>
        <w:t xml:space="preserve">known </w:t>
      </w:r>
      <w:r w:rsidRPr="00352DC0">
        <w:rPr>
          <w:rStyle w:val="StyleUnderline"/>
          <w:highlight w:val="cyan"/>
        </w:rPr>
        <w:t>as</w:t>
      </w:r>
      <w:r w:rsidRPr="00827871">
        <w:rPr>
          <w:sz w:val="16"/>
        </w:rPr>
        <w:t xml:space="preserve"> </w:t>
      </w:r>
      <w:r w:rsidRPr="00827871">
        <w:rPr>
          <w:rStyle w:val="StyleUnderline"/>
        </w:rPr>
        <w:t>‘</w:t>
      </w:r>
      <w:proofErr w:type="spellStart"/>
      <w:r w:rsidRPr="00827871">
        <w:rPr>
          <w:rStyle w:val="StyleUnderline"/>
        </w:rPr>
        <w:t>internalised</w:t>
      </w:r>
      <w:proofErr w:type="spellEnd"/>
      <w:r w:rsidRPr="00827871">
        <w:rPr>
          <w:rStyle w:val="StyleUnderline"/>
        </w:rPr>
        <w:t xml:space="preserve"> </w:t>
      </w:r>
      <w:r w:rsidRPr="00352DC0">
        <w:rPr>
          <w:rStyle w:val="Emphasis"/>
          <w:highlight w:val="cyan"/>
        </w:rPr>
        <w:t>oppression</w:t>
      </w:r>
      <w:r w:rsidRPr="00352DC0">
        <w:rPr>
          <w:rStyle w:val="Emphasis"/>
        </w:rPr>
        <w:t>’</w:t>
      </w:r>
      <w:r w:rsidRPr="00827871">
        <w:rPr>
          <w:sz w:val="16"/>
        </w:rPr>
        <w:t xml:space="preserve"> </w:t>
      </w:r>
      <w:r w:rsidRPr="00827871">
        <w:rPr>
          <w:rStyle w:val="StyleUnderline"/>
        </w:rPr>
        <w:t>or</w:t>
      </w:r>
      <w:r w:rsidRPr="00827871">
        <w:rPr>
          <w:sz w:val="16"/>
        </w:rPr>
        <w:t xml:space="preserve"> even false </w:t>
      </w:r>
      <w:r w:rsidRPr="00352DC0">
        <w:rPr>
          <w:rStyle w:val="Emphasis"/>
          <w:highlight w:val="cyan"/>
        </w:rPr>
        <w:t>consciousness</w:t>
      </w:r>
      <w:r w:rsidRPr="00827871">
        <w:rPr>
          <w:sz w:val="16"/>
        </w:rPr>
        <w:t>.</w:t>
      </w:r>
    </w:p>
    <w:p w14:paraId="31411B08" w14:textId="77777777" w:rsidR="0070123B" w:rsidRPr="00352DC0" w:rsidRDefault="0070123B" w:rsidP="0070123B">
      <w:pPr>
        <w:rPr>
          <w:sz w:val="16"/>
        </w:rPr>
      </w:pPr>
      <w:r w:rsidRPr="00352DC0">
        <w:rPr>
          <w:sz w:val="16"/>
        </w:rPr>
        <w:t xml:space="preserve">Ordinary </w:t>
      </w:r>
      <w:r w:rsidRPr="00352DC0">
        <w:rPr>
          <w:rStyle w:val="StyleUnderline"/>
          <w:highlight w:val="cyan"/>
        </w:rPr>
        <w:t xml:space="preserve">disabled </w:t>
      </w:r>
      <w:r w:rsidRPr="00352DC0">
        <w:rPr>
          <w:rStyle w:val="Emphasis"/>
          <w:highlight w:val="cyan"/>
        </w:rPr>
        <w:t>people</w:t>
      </w:r>
      <w:r w:rsidRPr="00352DC0">
        <w:rPr>
          <w:rStyle w:val="StyleUnderline"/>
          <w:highlight w:val="cyan"/>
        </w:rPr>
        <w:t xml:space="preserve"> do not</w:t>
      </w:r>
      <w:r w:rsidRPr="00352DC0">
        <w:rPr>
          <w:sz w:val="16"/>
        </w:rPr>
        <w:t xml:space="preserve"> generally </w:t>
      </w:r>
      <w:r w:rsidRPr="00352DC0">
        <w:rPr>
          <w:rStyle w:val="StyleUnderline"/>
          <w:highlight w:val="cyan"/>
        </w:rPr>
        <w:t xml:space="preserve">see their </w:t>
      </w:r>
      <w:r w:rsidRPr="00352DC0">
        <w:rPr>
          <w:rStyle w:val="Emphasis"/>
          <w:highlight w:val="cyan"/>
        </w:rPr>
        <w:t>lives</w:t>
      </w:r>
      <w:r w:rsidRPr="00352DC0">
        <w:rPr>
          <w:rStyle w:val="StyleUnderline"/>
          <w:highlight w:val="cyan"/>
        </w:rPr>
        <w:t xml:space="preserve"> in</w:t>
      </w:r>
      <w:r w:rsidRPr="00352DC0">
        <w:rPr>
          <w:rStyle w:val="StyleUnderline"/>
        </w:rPr>
        <w:t xml:space="preserve"> terms of the </w:t>
      </w:r>
      <w:r w:rsidRPr="00352DC0">
        <w:rPr>
          <w:rStyle w:val="Emphasis"/>
          <w:highlight w:val="cyan"/>
        </w:rPr>
        <w:t>high theory</w:t>
      </w:r>
      <w:r w:rsidRPr="00352DC0">
        <w:rPr>
          <w:sz w:val="16"/>
        </w:rPr>
        <w:t xml:space="preserve"> that </w:t>
      </w:r>
      <w:r w:rsidRPr="00352DC0">
        <w:rPr>
          <w:rStyle w:val="StyleUnderline"/>
        </w:rPr>
        <w:t xml:space="preserve">these </w:t>
      </w:r>
      <w:r w:rsidRPr="00352DC0">
        <w:rPr>
          <w:rStyle w:val="StyleUnderline"/>
          <w:highlight w:val="cyan"/>
        </w:rPr>
        <w:t xml:space="preserve">academics </w:t>
      </w:r>
      <w:r w:rsidRPr="00352DC0">
        <w:rPr>
          <w:rStyle w:val="Emphasis"/>
          <w:highlight w:val="cyan"/>
        </w:rPr>
        <w:t>espouse</w:t>
      </w:r>
      <w:r w:rsidRPr="00352DC0">
        <w:rPr>
          <w:sz w:val="16"/>
        </w:rPr>
        <w:t xml:space="preserve"> (Priestley et al., 2010). </w:t>
      </w:r>
      <w:r w:rsidRPr="00352DC0">
        <w:rPr>
          <w:rStyle w:val="StyleUnderline"/>
        </w:rPr>
        <w:t xml:space="preserve">Nor do they feel happy to </w:t>
      </w:r>
      <w:r w:rsidRPr="00352DC0">
        <w:rPr>
          <w:rStyle w:val="Emphasis"/>
        </w:rPr>
        <w:t>elide</w:t>
      </w:r>
      <w:r w:rsidRPr="00352DC0">
        <w:rPr>
          <w:sz w:val="16"/>
        </w:rPr>
        <w:t xml:space="preserve"> the matter of </w:t>
      </w:r>
      <w:r w:rsidRPr="00352DC0">
        <w:rPr>
          <w:rStyle w:val="Emphasis"/>
        </w:rPr>
        <w:t>impairment</w:t>
      </w:r>
      <w:r w:rsidRPr="00352DC0">
        <w:rPr>
          <w:rStyle w:val="StyleUnderline"/>
        </w:rPr>
        <w:t xml:space="preserve"> and its physical and mental </w:t>
      </w:r>
      <w:r w:rsidRPr="00352DC0">
        <w:rPr>
          <w:rStyle w:val="Emphasis"/>
        </w:rPr>
        <w:t>impacts</w:t>
      </w:r>
      <w:r w:rsidRPr="00352DC0">
        <w:rPr>
          <w:sz w:val="16"/>
        </w:rPr>
        <w:t xml:space="preserve">, </w:t>
      </w:r>
      <w:r w:rsidRPr="00352DC0">
        <w:rPr>
          <w:rStyle w:val="StyleUnderline"/>
        </w:rPr>
        <w:t xml:space="preserve">which is a </w:t>
      </w:r>
      <w:r w:rsidRPr="00352DC0">
        <w:rPr>
          <w:rStyle w:val="Emphasis"/>
        </w:rPr>
        <w:t>daily reality</w:t>
      </w:r>
      <w:r w:rsidRPr="00352DC0">
        <w:rPr>
          <w:sz w:val="16"/>
        </w:rPr>
        <w:t xml:space="preserve"> for many disabled people. Rather than wanting to dissolve identities and undermine the subject, as Butler or Foucault would have it, the disability category, and the identity that goes with it, as I shall discuss in a later chapter, are a potential source of resistance. The ‘temporary and partial affinities’ that </w:t>
      </w:r>
      <w:proofErr w:type="spellStart"/>
      <w:r w:rsidRPr="00352DC0">
        <w:rPr>
          <w:sz w:val="16"/>
        </w:rPr>
        <w:t>Shildrick</w:t>
      </w:r>
      <w:proofErr w:type="spellEnd"/>
      <w:r w:rsidRPr="00352DC0">
        <w:rPr>
          <w:sz w:val="16"/>
        </w:rPr>
        <w:t xml:space="preserve"> (2012: 33), following Donna Haraway (1988), wishes disabled people to celebrate do not offer the robust sense of identity and collectivity to which many people aspire. As Wendell (1996) suggests, disabled people themselves may be keen to hold onto their identities. Thus, Simi Linton has written: ‘</w:t>
      </w:r>
      <w:r w:rsidRPr="00352DC0">
        <w:rPr>
          <w:rStyle w:val="StyleUnderline"/>
        </w:rPr>
        <w:t>I’m not</w:t>
      </w:r>
      <w:r w:rsidRPr="00352DC0">
        <w:rPr>
          <w:sz w:val="16"/>
        </w:rPr>
        <w:t xml:space="preserve"> willing or </w:t>
      </w:r>
      <w:r w:rsidRPr="00352DC0">
        <w:rPr>
          <w:rStyle w:val="StyleUnderline"/>
        </w:rPr>
        <w:t xml:space="preserve">interested in </w:t>
      </w:r>
      <w:r w:rsidRPr="00352DC0">
        <w:rPr>
          <w:rStyle w:val="Emphasis"/>
        </w:rPr>
        <w:t>erasing the line</w:t>
      </w:r>
      <w:r w:rsidRPr="00352DC0">
        <w:rPr>
          <w:rStyle w:val="StyleUnderline"/>
        </w:rPr>
        <w:t xml:space="preserve"> between disabled and nondisabled people</w:t>
      </w:r>
      <w:r w:rsidRPr="00352DC0">
        <w:rPr>
          <w:sz w:val="16"/>
        </w:rPr>
        <w:t xml:space="preserve">, </w:t>
      </w:r>
      <w:r w:rsidRPr="00352DC0">
        <w:rPr>
          <w:rStyle w:val="StyleUnderline"/>
        </w:rPr>
        <w:t xml:space="preserve">as long as </w:t>
      </w:r>
      <w:r w:rsidRPr="00352DC0">
        <w:rPr>
          <w:rStyle w:val="Emphasis"/>
        </w:rPr>
        <w:t>disabled people</w:t>
      </w:r>
      <w:r w:rsidRPr="00352DC0">
        <w:rPr>
          <w:rStyle w:val="StyleUnderline"/>
        </w:rPr>
        <w:t xml:space="preserve"> are </w:t>
      </w:r>
      <w:r w:rsidRPr="00352DC0">
        <w:rPr>
          <w:rStyle w:val="Emphasis"/>
        </w:rPr>
        <w:t>devalued</w:t>
      </w:r>
      <w:r w:rsidRPr="00352DC0">
        <w:rPr>
          <w:sz w:val="16"/>
        </w:rPr>
        <w:t xml:space="preserve"> and discriminated against, </w:t>
      </w:r>
      <w:r w:rsidRPr="00352DC0">
        <w:rPr>
          <w:rStyle w:val="StyleUnderline"/>
        </w:rPr>
        <w:t>and as long as naming the category serves to draw attention</w:t>
      </w:r>
      <w:r w:rsidRPr="00352DC0">
        <w:rPr>
          <w:sz w:val="16"/>
        </w:rPr>
        <w:t xml:space="preserve"> to that treatment’ (1998: 13). The replacement of </w:t>
      </w:r>
      <w:r w:rsidRPr="00352DC0">
        <w:rPr>
          <w:rStyle w:val="StyleUnderline"/>
          <w:highlight w:val="cyan"/>
        </w:rPr>
        <w:t>essentialism</w:t>
      </w:r>
      <w:r w:rsidRPr="00352DC0">
        <w:rPr>
          <w:sz w:val="16"/>
        </w:rPr>
        <w:t xml:space="preserve"> by constructionism </w:t>
      </w:r>
      <w:r w:rsidRPr="00352DC0">
        <w:rPr>
          <w:rStyle w:val="StyleUnderline"/>
          <w:highlight w:val="cyan"/>
        </w:rPr>
        <w:t>risks leaving</w:t>
      </w:r>
      <w:r w:rsidRPr="00352DC0">
        <w:rPr>
          <w:rStyle w:val="StyleUnderline"/>
        </w:rPr>
        <w:t xml:space="preserve"> the </w:t>
      </w:r>
      <w:r w:rsidRPr="00352DC0">
        <w:rPr>
          <w:rStyle w:val="Emphasis"/>
          <w:highlight w:val="cyan"/>
        </w:rPr>
        <w:t>activist</w:t>
      </w:r>
      <w:r w:rsidRPr="00352DC0">
        <w:rPr>
          <w:rStyle w:val="StyleUnderline"/>
          <w:highlight w:val="cyan"/>
        </w:rPr>
        <w:t xml:space="preserve"> with </w:t>
      </w:r>
      <w:r w:rsidRPr="00352DC0">
        <w:rPr>
          <w:rStyle w:val="Emphasis"/>
          <w:highlight w:val="cyan"/>
        </w:rPr>
        <w:t>scant</w:t>
      </w:r>
      <w:r w:rsidRPr="00352DC0">
        <w:rPr>
          <w:rStyle w:val="Emphasis"/>
        </w:rPr>
        <w:t xml:space="preserve"> identity</w:t>
      </w:r>
      <w:r w:rsidRPr="00352DC0">
        <w:rPr>
          <w:rStyle w:val="StyleUnderline"/>
        </w:rPr>
        <w:t xml:space="preserve"> </w:t>
      </w:r>
      <w:r w:rsidRPr="00352DC0">
        <w:rPr>
          <w:rStyle w:val="StyleUnderline"/>
          <w:highlight w:val="cyan"/>
        </w:rPr>
        <w:t>to rely on</w:t>
      </w:r>
      <w:r w:rsidRPr="00352DC0">
        <w:rPr>
          <w:sz w:val="16"/>
        </w:rPr>
        <w:t xml:space="preserve"> (Davis, 2002: 13).</w:t>
      </w:r>
    </w:p>
    <w:p w14:paraId="29B6E1D1" w14:textId="77777777" w:rsidR="0070123B" w:rsidRPr="00352DC0" w:rsidRDefault="0070123B" w:rsidP="0070123B">
      <w:pPr>
        <w:rPr>
          <w:sz w:val="16"/>
        </w:rPr>
      </w:pPr>
      <w:r w:rsidRPr="00352DC0">
        <w:rPr>
          <w:sz w:val="16"/>
        </w:rPr>
        <w:t xml:space="preserve">Cultural Disability Studies </w:t>
      </w:r>
      <w:proofErr w:type="gramStart"/>
      <w:r w:rsidRPr="00352DC0">
        <w:rPr>
          <w:sz w:val="16"/>
        </w:rPr>
        <w:t>is</w:t>
      </w:r>
      <w:proofErr w:type="gramEnd"/>
      <w:r w:rsidRPr="00352DC0">
        <w:rPr>
          <w:sz w:val="16"/>
        </w:rPr>
        <w:t xml:space="preserve"> </w:t>
      </w:r>
      <w:r w:rsidRPr="00352DC0">
        <w:rPr>
          <w:rStyle w:val="StyleUnderline"/>
        </w:rPr>
        <w:t xml:space="preserve">rather </w:t>
      </w:r>
      <w:r w:rsidRPr="00352DC0">
        <w:rPr>
          <w:rStyle w:val="Emphasis"/>
          <w:highlight w:val="cyan"/>
        </w:rPr>
        <w:t>vague</w:t>
      </w:r>
      <w:r w:rsidRPr="00352DC0">
        <w:rPr>
          <w:rStyle w:val="StyleUnderline"/>
          <w:highlight w:val="cyan"/>
        </w:rPr>
        <w:t xml:space="preserve"> about </w:t>
      </w:r>
      <w:r w:rsidRPr="00352DC0">
        <w:rPr>
          <w:rStyle w:val="Emphasis"/>
          <w:highlight w:val="cyan"/>
        </w:rPr>
        <w:t>political</w:t>
      </w:r>
      <w:r w:rsidRPr="00DD282F">
        <w:rPr>
          <w:rStyle w:val="StyleUnderline"/>
        </w:rPr>
        <w:t xml:space="preserve"> action and </w:t>
      </w:r>
      <w:r w:rsidRPr="008E5BC7">
        <w:rPr>
          <w:rStyle w:val="Emphasis"/>
          <w:highlight w:val="cyan"/>
        </w:rPr>
        <w:t>resistance</w:t>
      </w:r>
      <w:r w:rsidRPr="00352DC0">
        <w:rPr>
          <w:sz w:val="16"/>
        </w:rPr>
        <w:t xml:space="preserve">. </w:t>
      </w:r>
      <w:r w:rsidRPr="00B575AD">
        <w:rPr>
          <w:rStyle w:val="StyleUnderline"/>
        </w:rPr>
        <w:t xml:space="preserve">Fiona Kumari </w:t>
      </w:r>
      <w:r w:rsidRPr="00B575AD">
        <w:rPr>
          <w:rStyle w:val="StyleUnderline"/>
          <w:highlight w:val="cyan"/>
        </w:rPr>
        <w:t>Campbell</w:t>
      </w:r>
      <w:r w:rsidRPr="008E5BC7">
        <w:rPr>
          <w:rStyle w:val="StyleUnderline"/>
          <w:highlight w:val="cyan"/>
        </w:rPr>
        <w:t xml:space="preserve"> is </w:t>
      </w:r>
      <w:r w:rsidRPr="008E5BC7">
        <w:rPr>
          <w:rStyle w:val="Emphasis"/>
          <w:highlight w:val="cyan"/>
        </w:rPr>
        <w:t>critical</w:t>
      </w:r>
      <w:r w:rsidRPr="008E5BC7">
        <w:rPr>
          <w:rStyle w:val="StyleUnderline"/>
          <w:highlight w:val="cyan"/>
        </w:rPr>
        <w:t xml:space="preserve"> of</w:t>
      </w:r>
      <w:r w:rsidRPr="00352DC0">
        <w:rPr>
          <w:rStyle w:val="StyleUnderline"/>
        </w:rPr>
        <w:t xml:space="preserve"> the</w:t>
      </w:r>
      <w:r w:rsidRPr="00352DC0">
        <w:rPr>
          <w:sz w:val="16"/>
        </w:rPr>
        <w:t xml:space="preserve"> </w:t>
      </w:r>
      <w:r w:rsidRPr="008E5BC7">
        <w:rPr>
          <w:rStyle w:val="Emphasis"/>
          <w:highlight w:val="cyan"/>
        </w:rPr>
        <w:t>legal</w:t>
      </w:r>
      <w:r w:rsidRPr="00352DC0">
        <w:rPr>
          <w:rStyle w:val="StyleUnderline"/>
        </w:rPr>
        <w:t xml:space="preserve"> project of disability </w:t>
      </w:r>
      <w:r w:rsidRPr="008E5BC7">
        <w:rPr>
          <w:rStyle w:val="Emphasis"/>
          <w:highlight w:val="cyan"/>
        </w:rPr>
        <w:t>rights</w:t>
      </w:r>
      <w:r w:rsidRPr="00352DC0">
        <w:rPr>
          <w:sz w:val="16"/>
        </w:rPr>
        <w:t xml:space="preserve"> (Campbell, 2009:12), </w:t>
      </w:r>
      <w:r w:rsidRPr="00DD282F">
        <w:rPr>
          <w:rStyle w:val="StyleUnderline"/>
          <w:highlight w:val="cyan"/>
        </w:rPr>
        <w:t>and shares</w:t>
      </w:r>
      <w:r w:rsidRPr="00352DC0">
        <w:rPr>
          <w:sz w:val="16"/>
        </w:rPr>
        <w:t xml:space="preserve"> with Margrit </w:t>
      </w:r>
      <w:proofErr w:type="spellStart"/>
      <w:r w:rsidRPr="00352DC0">
        <w:rPr>
          <w:sz w:val="16"/>
        </w:rPr>
        <w:t>Shildrick</w:t>
      </w:r>
      <w:proofErr w:type="spellEnd"/>
      <w:r w:rsidRPr="00352DC0">
        <w:rPr>
          <w:sz w:val="16"/>
        </w:rPr>
        <w:t xml:space="preserve"> (2012: 35) a </w:t>
      </w:r>
      <w:proofErr w:type="spellStart"/>
      <w:r w:rsidRPr="00DD282F">
        <w:rPr>
          <w:rStyle w:val="StyleUnderline"/>
          <w:highlight w:val="cyan"/>
        </w:rPr>
        <w:t>scepticism</w:t>
      </w:r>
      <w:proofErr w:type="spellEnd"/>
      <w:r w:rsidRPr="00352DC0">
        <w:rPr>
          <w:rStyle w:val="StyleUnderline"/>
        </w:rPr>
        <w:t xml:space="preserve"> </w:t>
      </w:r>
      <w:r w:rsidRPr="00DD282F">
        <w:rPr>
          <w:rStyle w:val="StyleUnderline"/>
          <w:highlight w:val="cyan"/>
        </w:rPr>
        <w:t>of</w:t>
      </w:r>
      <w:r w:rsidRPr="00352DC0">
        <w:rPr>
          <w:rStyle w:val="StyleUnderline"/>
        </w:rPr>
        <w:t xml:space="preserve"> the </w:t>
      </w:r>
      <w:r w:rsidRPr="008E5BC7">
        <w:rPr>
          <w:rStyle w:val="Emphasis"/>
          <w:highlight w:val="cyan"/>
        </w:rPr>
        <w:t>equality</w:t>
      </w:r>
      <w:r w:rsidRPr="00352DC0">
        <w:rPr>
          <w:rStyle w:val="StyleUnderline"/>
        </w:rPr>
        <w:t xml:space="preserve"> model</w:t>
      </w:r>
      <w:r w:rsidRPr="00352DC0">
        <w:rPr>
          <w:sz w:val="16"/>
        </w:rPr>
        <w:t xml:space="preserve">, </w:t>
      </w:r>
      <w:r w:rsidRPr="008E5BC7">
        <w:rPr>
          <w:rStyle w:val="StyleUnderline"/>
          <w:highlight w:val="cyan"/>
        </w:rPr>
        <w:t>but</w:t>
      </w:r>
      <w:r w:rsidRPr="008E5BC7">
        <w:rPr>
          <w:sz w:val="16"/>
          <w:highlight w:val="cyan"/>
        </w:rPr>
        <w:t xml:space="preserve"> </w:t>
      </w:r>
      <w:r w:rsidRPr="008E5BC7">
        <w:rPr>
          <w:rStyle w:val="Emphasis"/>
          <w:highlight w:val="cyan"/>
        </w:rPr>
        <w:t>neither</w:t>
      </w:r>
      <w:r w:rsidRPr="008E5BC7">
        <w:rPr>
          <w:rStyle w:val="StyleUnderline"/>
          <w:highlight w:val="cyan"/>
        </w:rPr>
        <w:t xml:space="preserve"> offers much </w:t>
      </w:r>
      <w:r w:rsidRPr="008E5BC7">
        <w:rPr>
          <w:rStyle w:val="Emphasis"/>
          <w:highlight w:val="cyan"/>
        </w:rPr>
        <w:t>alternative</w:t>
      </w:r>
      <w:r w:rsidRPr="00352DC0">
        <w:rPr>
          <w:sz w:val="16"/>
        </w:rPr>
        <w:t xml:space="preserve">. Rob McRuer lauds </w:t>
      </w:r>
      <w:proofErr w:type="gramStart"/>
      <w:r w:rsidRPr="00352DC0">
        <w:rPr>
          <w:sz w:val="16"/>
        </w:rPr>
        <w:t>the disability</w:t>
      </w:r>
      <w:proofErr w:type="gramEnd"/>
      <w:r w:rsidRPr="00352DC0">
        <w:rPr>
          <w:sz w:val="16"/>
        </w:rPr>
        <w:t xml:space="preserve"> activists at the World Social Forum in </w:t>
      </w:r>
      <w:proofErr w:type="gramStart"/>
      <w:r w:rsidRPr="00352DC0">
        <w:rPr>
          <w:sz w:val="16"/>
        </w:rPr>
        <w:t>Mumbai, but</w:t>
      </w:r>
      <w:proofErr w:type="gramEnd"/>
      <w:r w:rsidRPr="00352DC0">
        <w:rPr>
          <w:sz w:val="16"/>
        </w:rPr>
        <w:t xml:space="preserve"> </w:t>
      </w:r>
      <w:r w:rsidRPr="00352DC0">
        <w:rPr>
          <w:rStyle w:val="StyleUnderline"/>
        </w:rPr>
        <w:t xml:space="preserve">says </w:t>
      </w:r>
      <w:r w:rsidRPr="00352DC0">
        <w:rPr>
          <w:rStyle w:val="Emphasis"/>
        </w:rPr>
        <w:t>little</w:t>
      </w:r>
      <w:r w:rsidRPr="00352DC0">
        <w:rPr>
          <w:sz w:val="16"/>
        </w:rPr>
        <w:t xml:space="preserve"> else </w:t>
      </w:r>
      <w:r w:rsidRPr="00352DC0">
        <w:rPr>
          <w:rStyle w:val="StyleUnderline"/>
        </w:rPr>
        <w:t xml:space="preserve">about how </w:t>
      </w:r>
      <w:r w:rsidRPr="00352DC0">
        <w:rPr>
          <w:rStyle w:val="Emphasis"/>
        </w:rPr>
        <w:t>discourses</w:t>
      </w:r>
      <w:r w:rsidRPr="00352DC0">
        <w:rPr>
          <w:rStyle w:val="StyleUnderline"/>
        </w:rPr>
        <w:t xml:space="preserve"> can be </w:t>
      </w:r>
      <w:r w:rsidRPr="00352DC0">
        <w:rPr>
          <w:rStyle w:val="Emphasis"/>
        </w:rPr>
        <w:t>challenged</w:t>
      </w:r>
      <w:r w:rsidRPr="00352DC0">
        <w:rPr>
          <w:sz w:val="16"/>
        </w:rPr>
        <w:t xml:space="preserve">. Helen Meekosha and Russell Shuttleworth (2009) reiterate that </w:t>
      </w:r>
      <w:r w:rsidRPr="00DD282F">
        <w:rPr>
          <w:rStyle w:val="StyleUnderline"/>
        </w:rPr>
        <w:t xml:space="preserve">the goal is </w:t>
      </w:r>
      <w:r w:rsidRPr="00DD282F">
        <w:rPr>
          <w:rStyle w:val="Emphasis"/>
        </w:rPr>
        <w:t>autonomy</w:t>
      </w:r>
      <w:r w:rsidRPr="00352DC0">
        <w:rPr>
          <w:rStyle w:val="StyleUnderline"/>
        </w:rPr>
        <w:t xml:space="preserve"> and social </w:t>
      </w:r>
      <w:proofErr w:type="gramStart"/>
      <w:r w:rsidRPr="00352DC0">
        <w:rPr>
          <w:rStyle w:val="Emphasis"/>
        </w:rPr>
        <w:t>participation</w:t>
      </w:r>
      <w:r w:rsidRPr="00352DC0">
        <w:rPr>
          <w:sz w:val="16"/>
        </w:rPr>
        <w:t xml:space="preserve">, </w:t>
      </w:r>
      <w:r w:rsidRPr="00352DC0">
        <w:rPr>
          <w:rStyle w:val="StyleUnderline"/>
        </w:rPr>
        <w:t>and</w:t>
      </w:r>
      <w:proofErr w:type="gramEnd"/>
      <w:r w:rsidRPr="00352DC0">
        <w:rPr>
          <w:sz w:val="16"/>
        </w:rPr>
        <w:t xml:space="preserve"> mention </w:t>
      </w:r>
      <w:r w:rsidRPr="00352DC0">
        <w:rPr>
          <w:rStyle w:val="StyleUnderline"/>
        </w:rPr>
        <w:t>the need for praxis and emancipation from hegemonic</w:t>
      </w:r>
      <w:r w:rsidRPr="00352DC0">
        <w:rPr>
          <w:sz w:val="16"/>
        </w:rPr>
        <w:t xml:space="preserve"> and hierarchical </w:t>
      </w:r>
      <w:r w:rsidRPr="00352DC0">
        <w:rPr>
          <w:rStyle w:val="StyleUnderline"/>
        </w:rPr>
        <w:t>ideologies</w:t>
      </w:r>
      <w:r w:rsidRPr="00352DC0">
        <w:rPr>
          <w:sz w:val="16"/>
        </w:rPr>
        <w:t xml:space="preserve">, </w:t>
      </w:r>
      <w:r w:rsidRPr="00DD282F">
        <w:rPr>
          <w:rStyle w:val="StyleUnderline"/>
        </w:rPr>
        <w:t xml:space="preserve">but </w:t>
      </w:r>
      <w:r w:rsidRPr="008E5BC7">
        <w:rPr>
          <w:rStyle w:val="StyleUnderline"/>
          <w:highlight w:val="cyan"/>
        </w:rPr>
        <w:t xml:space="preserve">offer </w:t>
      </w:r>
      <w:r w:rsidRPr="008E5BC7">
        <w:rPr>
          <w:rStyle w:val="Emphasis"/>
          <w:highlight w:val="cyan"/>
        </w:rPr>
        <w:t>no</w:t>
      </w:r>
      <w:r w:rsidRPr="00352DC0">
        <w:rPr>
          <w:rStyle w:val="Emphasis"/>
        </w:rPr>
        <w:t xml:space="preserve"> practical </w:t>
      </w:r>
      <w:r w:rsidRPr="008E5BC7">
        <w:rPr>
          <w:rStyle w:val="Emphasis"/>
          <w:highlight w:val="cyan"/>
        </w:rPr>
        <w:t>detail</w:t>
      </w:r>
      <w:r w:rsidRPr="008E5BC7">
        <w:rPr>
          <w:rStyle w:val="StyleUnderline"/>
          <w:highlight w:val="cyan"/>
        </w:rPr>
        <w:t xml:space="preserve"> of how their </w:t>
      </w:r>
      <w:r w:rsidRPr="008E5BC7">
        <w:rPr>
          <w:rStyle w:val="Emphasis"/>
          <w:highlight w:val="cyan"/>
        </w:rPr>
        <w:t>theoretical stance</w:t>
      </w:r>
      <w:r w:rsidRPr="008E5BC7">
        <w:rPr>
          <w:rStyle w:val="StyleUnderline"/>
          <w:highlight w:val="cyan"/>
        </w:rPr>
        <w:t xml:space="preserve"> contributes</w:t>
      </w:r>
      <w:r w:rsidRPr="00DD282F">
        <w:rPr>
          <w:rStyle w:val="StyleUnderline"/>
        </w:rPr>
        <w:t xml:space="preserve"> to this</w:t>
      </w:r>
      <w:r w:rsidRPr="00352DC0">
        <w:rPr>
          <w:sz w:val="16"/>
        </w:rPr>
        <w:t xml:space="preserve">. Dan Goodley (2011) puts his faith in radical </w:t>
      </w:r>
      <w:proofErr w:type="gramStart"/>
      <w:r w:rsidRPr="00352DC0">
        <w:rPr>
          <w:sz w:val="16"/>
        </w:rPr>
        <w:t>humanism, but</w:t>
      </w:r>
      <w:proofErr w:type="gramEnd"/>
      <w:r w:rsidRPr="00352DC0">
        <w:rPr>
          <w:sz w:val="16"/>
        </w:rPr>
        <w:t xml:space="preserve"> is not clear about how to make this stance compatible with the ways in which Foucault and others demolish the idea of the autonomous and self-possessed subject. </w:t>
      </w:r>
      <w:r w:rsidRPr="00352DC0">
        <w:rPr>
          <w:rStyle w:val="StyleUnderline"/>
        </w:rPr>
        <w:t xml:space="preserve">The </w:t>
      </w:r>
      <w:r w:rsidRPr="008E5BC7">
        <w:rPr>
          <w:rStyle w:val="Emphasis"/>
          <w:highlight w:val="cyan"/>
        </w:rPr>
        <w:t>reduction</w:t>
      </w:r>
      <w:r w:rsidRPr="008E5BC7">
        <w:rPr>
          <w:rStyle w:val="Emphasis"/>
        </w:rPr>
        <w:t xml:space="preserve"> of everything</w:t>
      </w:r>
      <w:r w:rsidRPr="008E5BC7">
        <w:rPr>
          <w:rStyle w:val="StyleUnderline"/>
        </w:rPr>
        <w:t xml:space="preserve"> </w:t>
      </w:r>
      <w:r w:rsidRPr="008E5BC7">
        <w:rPr>
          <w:rStyle w:val="StyleUnderline"/>
          <w:highlight w:val="cyan"/>
        </w:rPr>
        <w:t xml:space="preserve">to </w:t>
      </w:r>
      <w:r w:rsidRPr="008E5BC7">
        <w:rPr>
          <w:rStyle w:val="Emphasis"/>
          <w:highlight w:val="cyan"/>
        </w:rPr>
        <w:t>discourse</w:t>
      </w:r>
      <w:r w:rsidRPr="00352DC0">
        <w:rPr>
          <w:rStyle w:val="StyleUnderline"/>
        </w:rPr>
        <w:t xml:space="preserve"> can </w:t>
      </w:r>
      <w:r w:rsidRPr="008E5BC7">
        <w:rPr>
          <w:rStyle w:val="StyleUnderline"/>
          <w:highlight w:val="cyan"/>
        </w:rPr>
        <w:t>mean</w:t>
      </w:r>
      <w:r w:rsidRPr="00352DC0">
        <w:rPr>
          <w:rStyle w:val="StyleUnderline"/>
        </w:rPr>
        <w:t xml:space="preserve"> that the </w:t>
      </w:r>
      <w:r w:rsidRPr="008E5BC7">
        <w:rPr>
          <w:rStyle w:val="Emphasis"/>
        </w:rPr>
        <w:t>truth</w:t>
      </w:r>
      <w:r w:rsidRPr="00352DC0">
        <w:rPr>
          <w:rStyle w:val="StyleUnderline"/>
        </w:rPr>
        <w:t xml:space="preserve"> of life as a disabled person </w:t>
      </w:r>
      <w:r w:rsidRPr="008E5BC7">
        <w:rPr>
          <w:rStyle w:val="StyleUnderline"/>
        </w:rPr>
        <w:t xml:space="preserve">is </w:t>
      </w:r>
      <w:r w:rsidRPr="008E5BC7">
        <w:rPr>
          <w:rStyle w:val="Emphasis"/>
        </w:rPr>
        <w:t>denied</w:t>
      </w:r>
      <w:r w:rsidRPr="00352DC0">
        <w:rPr>
          <w:rStyle w:val="StyleUnderline"/>
        </w:rPr>
        <w:t xml:space="preserve">, </w:t>
      </w:r>
      <w:r w:rsidRPr="008E5BC7">
        <w:rPr>
          <w:rStyle w:val="StyleUnderline"/>
        </w:rPr>
        <w:t>and</w:t>
      </w:r>
      <w:r w:rsidRPr="00352DC0">
        <w:rPr>
          <w:rStyle w:val="StyleUnderline"/>
        </w:rPr>
        <w:t xml:space="preserve"> the possibilities of </w:t>
      </w:r>
      <w:r w:rsidRPr="008E5BC7">
        <w:rPr>
          <w:rStyle w:val="Emphasis"/>
          <w:highlight w:val="cyan"/>
        </w:rPr>
        <w:t>resistance</w:t>
      </w:r>
      <w:r w:rsidRPr="008E5BC7">
        <w:rPr>
          <w:rStyle w:val="StyleUnderline"/>
          <w:highlight w:val="cyan"/>
        </w:rPr>
        <w:t xml:space="preserve"> are </w:t>
      </w:r>
      <w:r w:rsidRPr="008E5BC7">
        <w:rPr>
          <w:rStyle w:val="Emphasis"/>
          <w:highlight w:val="cyan"/>
        </w:rPr>
        <w:t>eroded</w:t>
      </w:r>
      <w:r w:rsidRPr="00352DC0">
        <w:rPr>
          <w:sz w:val="16"/>
        </w:rPr>
        <w:t>. Norman Geras (1995: 110) warns:</w:t>
      </w:r>
    </w:p>
    <w:p w14:paraId="6801D595" w14:textId="77777777" w:rsidR="0070123B" w:rsidRPr="008E5BC7" w:rsidRDefault="0070123B" w:rsidP="0070123B">
      <w:pPr>
        <w:ind w:left="720"/>
        <w:rPr>
          <w:sz w:val="14"/>
          <w:szCs w:val="14"/>
        </w:rPr>
      </w:pPr>
      <w:r w:rsidRPr="008E5BC7">
        <w:rPr>
          <w:sz w:val="14"/>
          <w:szCs w:val="14"/>
        </w:rPr>
        <w:t>[I]</w:t>
      </w:r>
      <w:proofErr w:type="gramStart"/>
      <w:r w:rsidRPr="008E5BC7">
        <w:rPr>
          <w:sz w:val="14"/>
          <w:szCs w:val="14"/>
        </w:rPr>
        <w:t>f truth</w:t>
      </w:r>
      <w:proofErr w:type="gramEnd"/>
      <w:r w:rsidRPr="008E5BC7">
        <w:rPr>
          <w:sz w:val="14"/>
          <w:szCs w:val="14"/>
        </w:rPr>
        <w:t xml:space="preserve"> is wholly relativized or internalized to </w:t>
      </w:r>
      <w:proofErr w:type="gramStart"/>
      <w:r w:rsidRPr="008E5BC7">
        <w:rPr>
          <w:sz w:val="14"/>
          <w:szCs w:val="14"/>
        </w:rPr>
        <w:t>particular discourses</w:t>
      </w:r>
      <w:proofErr w:type="gramEnd"/>
      <w:r w:rsidRPr="008E5BC7">
        <w:rPr>
          <w:sz w:val="14"/>
          <w:szCs w:val="14"/>
        </w:rPr>
        <w:t xml:space="preserve"> or language games or social practices, there is no injustice. The victims and protestors of any putative injustice are deprived of their last and often best weapon, that of telling what really happened.</w:t>
      </w:r>
    </w:p>
    <w:p w14:paraId="296B99FC" w14:textId="77777777" w:rsidR="0070123B" w:rsidRPr="008E5BC7" w:rsidRDefault="0070123B" w:rsidP="0070123B">
      <w:pPr>
        <w:rPr>
          <w:sz w:val="14"/>
          <w:szCs w:val="14"/>
        </w:rPr>
      </w:pPr>
      <w:r w:rsidRPr="008E5BC7">
        <w:rPr>
          <w:sz w:val="14"/>
          <w:szCs w:val="14"/>
        </w:rPr>
        <w:t>Deconstructing social constructionism</w:t>
      </w:r>
    </w:p>
    <w:p w14:paraId="1FFF1EC2" w14:textId="77777777" w:rsidR="0070123B" w:rsidRPr="00DD282F" w:rsidRDefault="0070123B" w:rsidP="0070123B">
      <w:pPr>
        <w:rPr>
          <w:sz w:val="16"/>
        </w:rPr>
      </w:pPr>
      <w:r w:rsidRPr="00DD282F">
        <w:rPr>
          <w:sz w:val="16"/>
        </w:rPr>
        <w:t xml:space="preserve">It is my firm belief that nobody should be allowed to write from a social constructionist perspective if they have not first read the philosopher Ian Hacking’s excellent clarification – and demolition – The Social Construction of What? (1999). In this regard, I note that while Snyder and Mitchell (2006) and Davis (2002) do cite Hacking, </w:t>
      </w:r>
      <w:r w:rsidRPr="00DD282F">
        <w:rPr>
          <w:rStyle w:val="StyleUnderline"/>
        </w:rPr>
        <w:t xml:space="preserve">recent </w:t>
      </w:r>
      <w:r w:rsidRPr="00DD282F">
        <w:rPr>
          <w:rStyle w:val="Emphasis"/>
        </w:rPr>
        <w:t>texts</w:t>
      </w:r>
      <w:r w:rsidRPr="00DD282F">
        <w:rPr>
          <w:rStyle w:val="StyleUnderline"/>
        </w:rPr>
        <w:t xml:space="preserve"> by</w:t>
      </w:r>
      <w:r w:rsidRPr="00DD282F">
        <w:rPr>
          <w:sz w:val="16"/>
        </w:rPr>
        <w:t xml:space="preserve"> Goodley (2011), </w:t>
      </w:r>
      <w:proofErr w:type="spellStart"/>
      <w:r w:rsidRPr="00DD282F">
        <w:rPr>
          <w:sz w:val="16"/>
        </w:rPr>
        <w:t>Meekosha</w:t>
      </w:r>
      <w:proofErr w:type="spellEnd"/>
      <w:r w:rsidRPr="00DD282F">
        <w:rPr>
          <w:sz w:val="16"/>
        </w:rPr>
        <w:t xml:space="preserve"> and Shuttleworth (2009), </w:t>
      </w:r>
      <w:r w:rsidRPr="00DD282F">
        <w:rPr>
          <w:rStyle w:val="Emphasis"/>
        </w:rPr>
        <w:t>Campbell</w:t>
      </w:r>
      <w:r w:rsidRPr="00DD282F">
        <w:rPr>
          <w:sz w:val="16"/>
        </w:rPr>
        <w:t xml:space="preserve"> </w:t>
      </w:r>
      <w:r w:rsidRPr="00DD282F">
        <w:rPr>
          <w:rStyle w:val="StyleUnderline"/>
        </w:rPr>
        <w:t>(2009)</w:t>
      </w:r>
      <w:r w:rsidRPr="00DD282F">
        <w:rPr>
          <w:sz w:val="16"/>
        </w:rPr>
        <w:t xml:space="preserve"> and </w:t>
      </w:r>
      <w:proofErr w:type="spellStart"/>
      <w:r w:rsidRPr="00DD282F">
        <w:rPr>
          <w:sz w:val="16"/>
        </w:rPr>
        <w:t>McRuer</w:t>
      </w:r>
      <w:proofErr w:type="spellEnd"/>
      <w:r w:rsidRPr="00DD282F">
        <w:rPr>
          <w:sz w:val="16"/>
        </w:rPr>
        <w:t xml:space="preserve"> (2006) </w:t>
      </w:r>
      <w:r w:rsidRPr="00DD282F">
        <w:rPr>
          <w:rStyle w:val="StyleUnderline"/>
        </w:rPr>
        <w:t xml:space="preserve">do </w:t>
      </w:r>
      <w:r w:rsidRPr="00DD282F">
        <w:rPr>
          <w:rStyle w:val="Emphasis"/>
        </w:rPr>
        <w:t>not</w:t>
      </w:r>
      <w:r w:rsidRPr="00DD282F">
        <w:rPr>
          <w:sz w:val="16"/>
        </w:rPr>
        <w:t xml:space="preserve">. Hacking points out how </w:t>
      </w:r>
      <w:r w:rsidRPr="00DD282F">
        <w:rPr>
          <w:rStyle w:val="StyleUnderline"/>
        </w:rPr>
        <w:t>social constructionism has often</w:t>
      </w:r>
      <w:r w:rsidRPr="00DD282F">
        <w:rPr>
          <w:sz w:val="16"/>
        </w:rPr>
        <w:t xml:space="preserve"> – but by no means always – </w:t>
      </w:r>
      <w:r w:rsidRPr="00DD282F">
        <w:rPr>
          <w:rStyle w:val="StyleUnderline"/>
        </w:rPr>
        <w:t>been liberating</w:t>
      </w:r>
      <w:r w:rsidRPr="00DD282F">
        <w:rPr>
          <w:sz w:val="16"/>
        </w:rPr>
        <w:t xml:space="preserve">, because </w:t>
      </w:r>
      <w:r w:rsidRPr="00DD282F">
        <w:rPr>
          <w:rStyle w:val="StyleUnderline"/>
        </w:rPr>
        <w:t>it suggests</w:t>
      </w:r>
      <w:r w:rsidRPr="00DD282F">
        <w:rPr>
          <w:sz w:val="16"/>
        </w:rPr>
        <w:t xml:space="preserve"> that </w:t>
      </w:r>
      <w:r w:rsidRPr="00DD282F">
        <w:rPr>
          <w:rStyle w:val="StyleUnderline"/>
        </w:rPr>
        <w:t xml:space="preserve">phenomena like </w:t>
      </w:r>
      <w:r w:rsidRPr="00DD282F">
        <w:rPr>
          <w:rStyle w:val="Emphasis"/>
          <w:highlight w:val="cyan"/>
        </w:rPr>
        <w:t>disability</w:t>
      </w:r>
      <w:r w:rsidRPr="00DD282F">
        <w:rPr>
          <w:rStyle w:val="StyleUnderline"/>
        </w:rPr>
        <w:t xml:space="preserve"> are </w:t>
      </w:r>
      <w:r w:rsidRPr="00DD282F">
        <w:rPr>
          <w:rStyle w:val="StyleUnderline"/>
          <w:highlight w:val="cyan"/>
        </w:rPr>
        <w:t xml:space="preserve">not </w:t>
      </w:r>
      <w:r w:rsidRPr="00DD282F">
        <w:rPr>
          <w:rStyle w:val="Emphasis"/>
          <w:highlight w:val="cyan"/>
        </w:rPr>
        <w:t>fixed</w:t>
      </w:r>
      <w:r w:rsidRPr="00DD282F">
        <w:rPr>
          <w:rStyle w:val="StyleUnderline"/>
          <w:highlight w:val="cyan"/>
        </w:rPr>
        <w:t xml:space="preserve"> and </w:t>
      </w:r>
      <w:r w:rsidRPr="00DD282F">
        <w:rPr>
          <w:rStyle w:val="Emphasis"/>
          <w:highlight w:val="cyan"/>
        </w:rPr>
        <w:t>natural</w:t>
      </w:r>
      <w:r w:rsidRPr="00DD282F">
        <w:rPr>
          <w:sz w:val="16"/>
        </w:rPr>
        <w:t xml:space="preserve">, </w:t>
      </w:r>
      <w:r w:rsidRPr="00DD282F">
        <w:rPr>
          <w:rStyle w:val="StyleUnderline"/>
          <w:highlight w:val="cyan"/>
        </w:rPr>
        <w:t xml:space="preserve">but historically and cultural </w:t>
      </w:r>
      <w:r w:rsidRPr="00DD282F">
        <w:rPr>
          <w:rStyle w:val="Emphasis"/>
          <w:highlight w:val="cyan"/>
        </w:rPr>
        <w:t>contingent</w:t>
      </w:r>
      <w:r w:rsidRPr="00DD282F">
        <w:rPr>
          <w:rStyle w:val="StyleUnderline"/>
          <w:highlight w:val="cyan"/>
        </w:rPr>
        <w:t xml:space="preserve"> and can</w:t>
      </w:r>
      <w:r w:rsidRPr="00DD282F">
        <w:rPr>
          <w:sz w:val="16"/>
        </w:rPr>
        <w:t xml:space="preserve"> thus </w:t>
      </w:r>
      <w:r w:rsidRPr="00DD282F">
        <w:rPr>
          <w:rStyle w:val="StyleUnderline"/>
        </w:rPr>
        <w:t xml:space="preserve">potentially </w:t>
      </w:r>
      <w:r w:rsidRPr="00DD282F">
        <w:rPr>
          <w:rStyle w:val="StyleUnderline"/>
          <w:highlight w:val="cyan"/>
        </w:rPr>
        <w:t xml:space="preserve">be </w:t>
      </w:r>
      <w:r w:rsidRPr="00DD282F">
        <w:rPr>
          <w:rStyle w:val="Emphasis"/>
          <w:highlight w:val="cyan"/>
        </w:rPr>
        <w:t>changed</w:t>
      </w:r>
      <w:r w:rsidRPr="00DD282F">
        <w:rPr>
          <w:sz w:val="16"/>
        </w:rPr>
        <w:t xml:space="preserve">. </w:t>
      </w:r>
      <w:r w:rsidRPr="00DD282F">
        <w:rPr>
          <w:rStyle w:val="StyleUnderline"/>
        </w:rPr>
        <w:t xml:space="preserve">Social constructionism is </w:t>
      </w:r>
      <w:r w:rsidRPr="00DD282F">
        <w:rPr>
          <w:rStyle w:val="Emphasis"/>
        </w:rPr>
        <w:t>radical</w:t>
      </w:r>
      <w:r w:rsidRPr="00DD282F">
        <w:rPr>
          <w:rStyle w:val="StyleUnderline"/>
        </w:rPr>
        <w:t xml:space="preserve"> and sets itself </w:t>
      </w:r>
      <w:r w:rsidRPr="00DD282F">
        <w:rPr>
          <w:rStyle w:val="Emphasis"/>
        </w:rPr>
        <w:t>against</w:t>
      </w:r>
      <w:r w:rsidRPr="00DD282F">
        <w:rPr>
          <w:rStyle w:val="StyleUnderline"/>
        </w:rPr>
        <w:t xml:space="preserve"> the </w:t>
      </w:r>
      <w:r w:rsidRPr="00DD282F">
        <w:rPr>
          <w:rStyle w:val="Emphasis"/>
        </w:rPr>
        <w:t>status quo</w:t>
      </w:r>
      <w:r w:rsidRPr="00DD282F">
        <w:rPr>
          <w:sz w:val="16"/>
        </w:rPr>
        <w:t xml:space="preserve"> (see also Shakespeare, 1998b; Shakespeare and Erickson, 2000).</w:t>
      </w:r>
    </w:p>
    <w:p w14:paraId="194BB386" w14:textId="77777777" w:rsidR="0070123B" w:rsidRPr="008E5BC7" w:rsidRDefault="0070123B" w:rsidP="0070123B">
      <w:pPr>
        <w:rPr>
          <w:sz w:val="14"/>
          <w:szCs w:val="14"/>
        </w:rPr>
      </w:pPr>
      <w:r w:rsidRPr="008E5BC7">
        <w:rPr>
          <w:sz w:val="14"/>
          <w:szCs w:val="14"/>
        </w:rPr>
        <w:t xml:space="preserve">But Hacking feels that ‘social construction’ language is both over-used and wrongly used. He cautions us to be much more disciplined about both the ‘social’ and the ‘constructed’ in the phrase ‘socially constructed’. The term ‘social’ is usually redundant, because phenomena such as ‘special education’ and ‘welfare’ and ‘divorce’ are always social, they do not occur in nature. The term ‘construction’ literally suggests a process of making </w:t>
      </w:r>
      <w:proofErr w:type="gramStart"/>
      <w:r w:rsidRPr="008E5BC7">
        <w:rPr>
          <w:sz w:val="14"/>
          <w:szCs w:val="14"/>
        </w:rPr>
        <w:t>over time</w:t>
      </w:r>
      <w:proofErr w:type="gramEnd"/>
      <w:r w:rsidRPr="008E5BC7">
        <w:rPr>
          <w:sz w:val="14"/>
          <w:szCs w:val="14"/>
        </w:rPr>
        <w:t>, or a product, and should perhaps be reserved for such instances. Specifically referring to ideas about disability, Hacking cautions us against using the word ‘construction’ when we might mean ‘construal’, as in a way of understanding something (Hacking, 1999: 39).</w:t>
      </w:r>
    </w:p>
    <w:p w14:paraId="0832D441" w14:textId="77777777" w:rsidR="0070123B" w:rsidRPr="008E5BC7" w:rsidRDefault="0070123B" w:rsidP="0070123B">
      <w:pPr>
        <w:rPr>
          <w:sz w:val="14"/>
          <w:szCs w:val="14"/>
        </w:rPr>
      </w:pPr>
      <w:r w:rsidRPr="008E5BC7">
        <w:rPr>
          <w:sz w:val="14"/>
          <w:szCs w:val="14"/>
        </w:rPr>
        <w:t>Hacking distinguishes between interactive kinds – where institutions and practices develop to respond to new categories such as hyperactive children – and indifferent kinds, where human action makes no difference to the phenomenon – like quarks (ibid.: 103ff).</w:t>
      </w:r>
    </w:p>
    <w:p w14:paraId="21057A69" w14:textId="77777777" w:rsidR="0070123B" w:rsidRPr="008E5BC7" w:rsidRDefault="0070123B" w:rsidP="0070123B">
      <w:pPr>
        <w:ind w:left="720"/>
        <w:rPr>
          <w:sz w:val="14"/>
          <w:szCs w:val="14"/>
        </w:rPr>
      </w:pPr>
      <w:r w:rsidRPr="008E5BC7">
        <w:rPr>
          <w:sz w:val="14"/>
          <w:szCs w:val="14"/>
        </w:rPr>
        <w:t xml:space="preserve">People, including children, are agents, they act, as the philosophers say, under descriptions. The courses of action they choose, and indeed their ways of being, are by no means independent of the available descriptions under which they may act. Likewise. We experience ourselves in the world as being </w:t>
      </w:r>
      <w:proofErr w:type="gramStart"/>
      <w:r w:rsidRPr="008E5BC7">
        <w:rPr>
          <w:sz w:val="14"/>
          <w:szCs w:val="14"/>
        </w:rPr>
        <w:t>persons</w:t>
      </w:r>
      <w:proofErr w:type="gramEnd"/>
      <w:r w:rsidRPr="008E5BC7">
        <w:rPr>
          <w:sz w:val="14"/>
          <w:szCs w:val="14"/>
        </w:rPr>
        <w:t xml:space="preserve"> of various kinds. </w:t>
      </w:r>
    </w:p>
    <w:p w14:paraId="6A35DBD8" w14:textId="77777777" w:rsidR="0070123B" w:rsidRPr="008E5BC7" w:rsidRDefault="0070123B" w:rsidP="0070123B">
      <w:pPr>
        <w:ind w:firstLine="720"/>
        <w:rPr>
          <w:sz w:val="14"/>
          <w:szCs w:val="14"/>
        </w:rPr>
      </w:pPr>
      <w:r w:rsidRPr="008E5BC7">
        <w:rPr>
          <w:sz w:val="14"/>
          <w:szCs w:val="14"/>
        </w:rPr>
        <w:t>(ibid.: 103)</w:t>
      </w:r>
    </w:p>
    <w:p w14:paraId="2F3FD52C" w14:textId="77777777" w:rsidR="0070123B" w:rsidRPr="00DD282F" w:rsidRDefault="0070123B" w:rsidP="0070123B">
      <w:pPr>
        <w:rPr>
          <w:sz w:val="14"/>
          <w:szCs w:val="14"/>
        </w:rPr>
      </w:pPr>
      <w:r w:rsidRPr="00DD282F">
        <w:rPr>
          <w:sz w:val="14"/>
          <w:szCs w:val="14"/>
        </w:rPr>
        <w:t xml:space="preserve">Note that he is not saying, </w:t>
      </w:r>
      <w:proofErr w:type="gramStart"/>
      <w:r w:rsidRPr="00DD282F">
        <w:rPr>
          <w:sz w:val="14"/>
          <w:szCs w:val="14"/>
        </w:rPr>
        <w:t>as a consequence</w:t>
      </w:r>
      <w:proofErr w:type="gramEnd"/>
      <w:r w:rsidRPr="00DD282F">
        <w:rPr>
          <w:sz w:val="14"/>
          <w:szCs w:val="14"/>
        </w:rPr>
        <w:t xml:space="preserve">, that hyperactivity or ADHD are not real phenomena. In general, classifications in the natural sciences are indifferent kinds, while classifications in social sciences are interactive kinds (ibid.: 108). There is a parallel here to John Searle’s distinction between brute facts and institutional facts (discussed in </w:t>
      </w:r>
      <w:proofErr w:type="spellStart"/>
      <w:r w:rsidRPr="00DD282F">
        <w:rPr>
          <w:sz w:val="14"/>
          <w:szCs w:val="14"/>
        </w:rPr>
        <w:t>Vehmas</w:t>
      </w:r>
      <w:proofErr w:type="spellEnd"/>
      <w:r w:rsidRPr="00DD282F">
        <w:rPr>
          <w:sz w:val="14"/>
          <w:szCs w:val="14"/>
        </w:rPr>
        <w:t>, 2012). Some medical conditions, such as multiple sclerosis or spinal cord injury, are natural kinds, which are indifferent to human classification. Hacking suggests that other conditions – such as ‘mental retardation’ or schizophrenia or autism – are both interactive kinds and indifferent kinds (he also points out that each of these categories subsumes multiple types of condition). He explains this by using the linguistic theories of Hilary Putnam, suggesting that the different meanings for, in his example, autism, constitute a vector – the class of things falling under the term.</w:t>
      </w:r>
    </w:p>
    <w:p w14:paraId="3EE1BB72" w14:textId="77777777" w:rsidR="0070123B" w:rsidRPr="00B575AD" w:rsidRDefault="0070123B" w:rsidP="0070123B">
      <w:pPr>
        <w:rPr>
          <w:sz w:val="16"/>
        </w:rPr>
      </w:pPr>
      <w:r w:rsidRPr="00B575AD">
        <w:rPr>
          <w:sz w:val="16"/>
        </w:rPr>
        <w:t xml:space="preserve">Put </w:t>
      </w:r>
      <w:r w:rsidRPr="00B575AD">
        <w:rPr>
          <w:rStyle w:val="Emphasis"/>
          <w:highlight w:val="cyan"/>
        </w:rPr>
        <w:t>more simply</w:t>
      </w:r>
      <w:r w:rsidRPr="00B575AD">
        <w:rPr>
          <w:sz w:val="16"/>
        </w:rPr>
        <w:t xml:space="preserve">, </w:t>
      </w:r>
      <w:r w:rsidRPr="00DD282F">
        <w:rPr>
          <w:rStyle w:val="StyleUnderline"/>
        </w:rPr>
        <w:t xml:space="preserve">the </w:t>
      </w:r>
      <w:proofErr w:type="gramStart"/>
      <w:r w:rsidRPr="00DD282F">
        <w:rPr>
          <w:rStyle w:val="StyleUnderline"/>
        </w:rPr>
        <w:t>label of</w:t>
      </w:r>
      <w:proofErr w:type="gramEnd"/>
      <w:r w:rsidRPr="00B575AD">
        <w:rPr>
          <w:sz w:val="16"/>
        </w:rPr>
        <w:t xml:space="preserve"> Trisomy 21 or </w:t>
      </w:r>
      <w:r w:rsidRPr="00DD282F">
        <w:rPr>
          <w:rStyle w:val="StyleUnderline"/>
        </w:rPr>
        <w:t>Down syndrome</w:t>
      </w:r>
      <w:r w:rsidRPr="00B575AD">
        <w:rPr>
          <w:sz w:val="16"/>
        </w:rPr>
        <w:t xml:space="preserve"> or idiocy </w:t>
      </w:r>
      <w:r w:rsidRPr="00DD282F">
        <w:rPr>
          <w:rStyle w:val="StyleUnderline"/>
        </w:rPr>
        <w:t>changes</w:t>
      </w:r>
      <w:r w:rsidRPr="00B575AD">
        <w:rPr>
          <w:sz w:val="16"/>
        </w:rPr>
        <w:t xml:space="preserve">, </w:t>
      </w:r>
      <w:r w:rsidRPr="00DD282F">
        <w:rPr>
          <w:rStyle w:val="StyleUnderline"/>
        </w:rPr>
        <w:t>but the</w:t>
      </w:r>
      <w:r w:rsidRPr="00B575AD">
        <w:rPr>
          <w:sz w:val="16"/>
        </w:rPr>
        <w:t xml:space="preserve"> underlying </w:t>
      </w:r>
      <w:r w:rsidRPr="00DD282F">
        <w:rPr>
          <w:rStyle w:val="StyleUnderline"/>
        </w:rPr>
        <w:t>genotype</w:t>
      </w:r>
      <w:r w:rsidRPr="00B575AD">
        <w:rPr>
          <w:sz w:val="16"/>
        </w:rPr>
        <w:t xml:space="preserve"> to which the terms attach </w:t>
      </w:r>
      <w:r w:rsidRPr="00DD282F">
        <w:rPr>
          <w:rStyle w:val="StyleUnderline"/>
        </w:rPr>
        <w:t>does not</w:t>
      </w:r>
      <w:r w:rsidRPr="00B575AD">
        <w:rPr>
          <w:sz w:val="16"/>
        </w:rPr>
        <w:t xml:space="preserve">. Diagnosis should not be confused with impairment. </w:t>
      </w:r>
      <w:r w:rsidRPr="00DD282F">
        <w:rPr>
          <w:rStyle w:val="StyleUnderline"/>
        </w:rPr>
        <w:t>Down syndrome is</w:t>
      </w:r>
      <w:r w:rsidRPr="00B575AD">
        <w:rPr>
          <w:sz w:val="16"/>
        </w:rPr>
        <w:t xml:space="preserve"> an </w:t>
      </w:r>
      <w:r w:rsidRPr="00B575AD">
        <w:rPr>
          <w:rStyle w:val="Emphasis"/>
        </w:rPr>
        <w:t>interactive</w:t>
      </w:r>
      <w:r w:rsidRPr="00B575AD">
        <w:rPr>
          <w:sz w:val="16"/>
        </w:rPr>
        <w:t xml:space="preserve"> kind </w:t>
      </w:r>
      <w:r w:rsidRPr="00DD282F">
        <w:rPr>
          <w:rStyle w:val="StyleUnderline"/>
        </w:rPr>
        <w:t xml:space="preserve">because </w:t>
      </w:r>
      <w:r w:rsidRPr="00B575AD">
        <w:rPr>
          <w:rStyle w:val="StyleUnderline"/>
          <w:highlight w:val="cyan"/>
        </w:rPr>
        <w:t xml:space="preserve">as our </w:t>
      </w:r>
      <w:r w:rsidRPr="00B575AD">
        <w:rPr>
          <w:rStyle w:val="Emphasis"/>
          <w:highlight w:val="cyan"/>
        </w:rPr>
        <w:t>reactions</w:t>
      </w:r>
      <w:r w:rsidRPr="00B575AD">
        <w:rPr>
          <w:rStyle w:val="StyleUnderline"/>
        </w:rPr>
        <w:t xml:space="preserve"> to and </w:t>
      </w:r>
      <w:r w:rsidRPr="00B575AD">
        <w:rPr>
          <w:rStyle w:val="Emphasis"/>
          <w:highlight w:val="cyan"/>
        </w:rPr>
        <w:t>social</w:t>
      </w:r>
      <w:r w:rsidRPr="00B575AD">
        <w:rPr>
          <w:rStyle w:val="StyleUnderline"/>
          <w:highlight w:val="cyan"/>
        </w:rPr>
        <w:t xml:space="preserve"> and </w:t>
      </w:r>
      <w:r w:rsidRPr="00B575AD">
        <w:rPr>
          <w:rStyle w:val="Emphasis"/>
          <w:highlight w:val="cyan"/>
        </w:rPr>
        <w:t>medical</w:t>
      </w:r>
      <w:r w:rsidRPr="00B575AD">
        <w:rPr>
          <w:rStyle w:val="StyleUnderline"/>
          <w:highlight w:val="cyan"/>
        </w:rPr>
        <w:t xml:space="preserve"> responses</w:t>
      </w:r>
      <w:r w:rsidRPr="00B575AD">
        <w:rPr>
          <w:sz w:val="16"/>
        </w:rPr>
        <w:t xml:space="preserve"> to a disease entity </w:t>
      </w:r>
      <w:r w:rsidRPr="00B575AD">
        <w:rPr>
          <w:rStyle w:val="Emphasis"/>
          <w:highlight w:val="cyan"/>
        </w:rPr>
        <w:t>change</w:t>
      </w:r>
      <w:r w:rsidRPr="00B575AD">
        <w:rPr>
          <w:rStyle w:val="StyleUnderline"/>
          <w:highlight w:val="cyan"/>
        </w:rPr>
        <w:t xml:space="preserve"> over time</w:t>
      </w:r>
      <w:r w:rsidRPr="00B575AD">
        <w:rPr>
          <w:sz w:val="16"/>
        </w:rPr>
        <w:t xml:space="preserve">, </w:t>
      </w:r>
      <w:r w:rsidRPr="00B575AD">
        <w:rPr>
          <w:rStyle w:val="StyleUnderline"/>
          <w:highlight w:val="cyan"/>
        </w:rPr>
        <w:t xml:space="preserve">this will </w:t>
      </w:r>
      <w:r w:rsidRPr="00B575AD">
        <w:rPr>
          <w:rStyle w:val="Emphasis"/>
          <w:highlight w:val="cyan"/>
        </w:rPr>
        <w:t>change</w:t>
      </w:r>
      <w:r w:rsidRPr="00DD282F">
        <w:rPr>
          <w:rStyle w:val="StyleUnderline"/>
        </w:rPr>
        <w:t xml:space="preserve"> the </w:t>
      </w:r>
      <w:r w:rsidRPr="00B575AD">
        <w:rPr>
          <w:rStyle w:val="Emphasis"/>
          <w:highlight w:val="cyan"/>
        </w:rPr>
        <w:t>experience</w:t>
      </w:r>
      <w:r w:rsidRPr="00DD282F">
        <w:rPr>
          <w:rStyle w:val="StyleUnderline"/>
        </w:rPr>
        <w:t xml:space="preserve"> of the disease</w:t>
      </w:r>
      <w:r w:rsidRPr="00B575AD">
        <w:rPr>
          <w:sz w:val="16"/>
        </w:rPr>
        <w:t xml:space="preserve"> – </w:t>
      </w:r>
      <w:r w:rsidRPr="00B575AD">
        <w:rPr>
          <w:rStyle w:val="StyleUnderline"/>
          <w:highlight w:val="cyan"/>
        </w:rPr>
        <w:t xml:space="preserve">enable us to </w:t>
      </w:r>
      <w:r w:rsidRPr="00B575AD">
        <w:rPr>
          <w:rStyle w:val="Emphasis"/>
          <w:highlight w:val="cyan"/>
        </w:rPr>
        <w:t>live</w:t>
      </w:r>
      <w:r w:rsidRPr="00B575AD">
        <w:rPr>
          <w:rStyle w:val="Emphasis"/>
        </w:rPr>
        <w:t xml:space="preserve"> with it</w:t>
      </w:r>
      <w:r w:rsidRPr="00B575AD">
        <w:rPr>
          <w:sz w:val="16"/>
        </w:rPr>
        <w:t xml:space="preserve">, </w:t>
      </w:r>
      <w:r w:rsidRPr="00B575AD">
        <w:rPr>
          <w:rStyle w:val="StyleUnderline"/>
          <w:highlight w:val="cyan"/>
        </w:rPr>
        <w:t>or</w:t>
      </w:r>
      <w:r w:rsidRPr="00DD282F">
        <w:rPr>
          <w:rStyle w:val="StyleUnderline"/>
        </w:rPr>
        <w:t xml:space="preserve"> to </w:t>
      </w:r>
      <w:r w:rsidRPr="00B575AD">
        <w:rPr>
          <w:rStyle w:val="Emphasis"/>
          <w:highlight w:val="cyan"/>
        </w:rPr>
        <w:t>participate in society</w:t>
      </w:r>
      <w:r w:rsidRPr="00DD282F">
        <w:rPr>
          <w:rStyle w:val="StyleUnderline"/>
        </w:rPr>
        <w:t xml:space="preserve"> with it</w:t>
      </w:r>
      <w:r w:rsidRPr="00B575AD">
        <w:rPr>
          <w:sz w:val="16"/>
        </w:rPr>
        <w:t xml:space="preserve"> – </w:t>
      </w:r>
      <w:r w:rsidRPr="00DD282F">
        <w:rPr>
          <w:rStyle w:val="StyleUnderline"/>
        </w:rPr>
        <w:t>which means</w:t>
      </w:r>
      <w:r w:rsidRPr="00B575AD">
        <w:rPr>
          <w:sz w:val="16"/>
        </w:rPr>
        <w:t xml:space="preserve"> that </w:t>
      </w:r>
      <w:r w:rsidRPr="00DD282F">
        <w:rPr>
          <w:rStyle w:val="StyleUnderline"/>
        </w:rPr>
        <w:t>it is</w:t>
      </w:r>
      <w:r w:rsidRPr="00B575AD">
        <w:rPr>
          <w:sz w:val="16"/>
        </w:rPr>
        <w:t xml:space="preserve"> then </w:t>
      </w:r>
      <w:r w:rsidRPr="00DD282F">
        <w:rPr>
          <w:rStyle w:val="StyleUnderline"/>
        </w:rPr>
        <w:t xml:space="preserve">a </w:t>
      </w:r>
      <w:r w:rsidRPr="00B575AD">
        <w:rPr>
          <w:rStyle w:val="Emphasis"/>
        </w:rPr>
        <w:t>different thing</w:t>
      </w:r>
      <w:r w:rsidRPr="00DD282F">
        <w:rPr>
          <w:rStyle w:val="StyleUnderline"/>
        </w:rPr>
        <w:t xml:space="preserve"> to be a person with </w:t>
      </w:r>
      <w:r w:rsidRPr="00B575AD">
        <w:rPr>
          <w:rStyle w:val="Emphasis"/>
        </w:rPr>
        <w:t>Down syndrome</w:t>
      </w:r>
      <w:r w:rsidRPr="00B575AD">
        <w:rPr>
          <w:sz w:val="16"/>
        </w:rPr>
        <w:t xml:space="preserve">. There may even be bio-looping, for example, if it is discovered that a different diet changes the symptoms of Down syndrome, then the condition itself changes. Down syndrome, however, remains an indifferent kind, because the disease itself remains the same. One might equally say </w:t>
      </w:r>
      <w:r w:rsidRPr="00DD282F">
        <w:rPr>
          <w:rStyle w:val="StyleUnderline"/>
        </w:rPr>
        <w:t xml:space="preserve">it is both </w:t>
      </w:r>
      <w:r w:rsidRPr="00B575AD">
        <w:rPr>
          <w:rStyle w:val="Emphasis"/>
        </w:rPr>
        <w:t>socially constructed</w:t>
      </w:r>
      <w:r w:rsidRPr="00DD282F">
        <w:rPr>
          <w:rStyle w:val="StyleUnderline"/>
        </w:rPr>
        <w:t xml:space="preserve"> </w:t>
      </w:r>
      <w:proofErr w:type="gramStart"/>
      <w:r w:rsidRPr="00DD282F">
        <w:rPr>
          <w:rStyle w:val="StyleUnderline"/>
        </w:rPr>
        <w:t>and</w:t>
      </w:r>
      <w:r w:rsidRPr="00B575AD">
        <w:rPr>
          <w:sz w:val="16"/>
        </w:rPr>
        <w:t xml:space="preserve"> also</w:t>
      </w:r>
      <w:proofErr w:type="gramEnd"/>
      <w:r w:rsidRPr="00B575AD">
        <w:rPr>
          <w:sz w:val="16"/>
        </w:rPr>
        <w:t xml:space="preserve"> </w:t>
      </w:r>
      <w:r w:rsidRPr="00DD282F">
        <w:rPr>
          <w:rStyle w:val="StyleUnderline"/>
        </w:rPr>
        <w:t>real</w:t>
      </w:r>
      <w:r w:rsidRPr="00B575AD">
        <w:rPr>
          <w:sz w:val="16"/>
        </w:rPr>
        <w:t xml:space="preserve">, although I would prefer to say that a </w:t>
      </w:r>
      <w:r w:rsidRPr="00DD282F">
        <w:rPr>
          <w:rStyle w:val="StyleUnderline"/>
        </w:rPr>
        <w:t xml:space="preserve">natural kind is being </w:t>
      </w:r>
      <w:r w:rsidRPr="00B575AD">
        <w:rPr>
          <w:rStyle w:val="Emphasis"/>
        </w:rPr>
        <w:t>socially mediated</w:t>
      </w:r>
      <w:r w:rsidRPr="00B575AD">
        <w:rPr>
          <w:sz w:val="16"/>
        </w:rPr>
        <w:t>.</w:t>
      </w:r>
    </w:p>
    <w:p w14:paraId="74E0E2AC" w14:textId="77777777" w:rsidR="0070123B" w:rsidRPr="00B575AD" w:rsidRDefault="0070123B" w:rsidP="0070123B">
      <w:pPr>
        <w:rPr>
          <w:sz w:val="14"/>
          <w:szCs w:val="14"/>
        </w:rPr>
      </w:pPr>
      <w:r w:rsidRPr="00B575AD">
        <w:rPr>
          <w:sz w:val="14"/>
          <w:szCs w:val="14"/>
        </w:rPr>
        <w:t xml:space="preserve">It should be noted that whether something is an interactive or indifferent kind does not have immediate implications for treatment: a pharmaceutical approach or psychodynamic approach or social approach may each be appropriate to different conditions. Moreover, one person may have an organic impairment and receive a diagnosis (say, ADHD). Another person may have an organic impairment and never be diagnosed. A third person may be </w:t>
      </w:r>
      <w:proofErr w:type="gramStart"/>
      <w:r w:rsidRPr="00B575AD">
        <w:rPr>
          <w:sz w:val="14"/>
          <w:szCs w:val="14"/>
        </w:rPr>
        <w:t>diagnosed, but</w:t>
      </w:r>
      <w:proofErr w:type="gramEnd"/>
      <w:r w:rsidRPr="00B575AD">
        <w:rPr>
          <w:sz w:val="14"/>
          <w:szCs w:val="14"/>
        </w:rPr>
        <w:t xml:space="preserve"> may not have </w:t>
      </w:r>
      <w:proofErr w:type="gramStart"/>
      <w:r w:rsidRPr="00B575AD">
        <w:rPr>
          <w:sz w:val="14"/>
          <w:szCs w:val="14"/>
        </w:rPr>
        <w:t>the organic</w:t>
      </w:r>
      <w:proofErr w:type="gramEnd"/>
      <w:r w:rsidRPr="00B575AD">
        <w:rPr>
          <w:sz w:val="14"/>
          <w:szCs w:val="14"/>
        </w:rPr>
        <w:t xml:space="preserve"> impairment (Shakespeare and Erickson, 2000). This is relevant to the upsurge in diagnoses and consequent pharmaceutical treatments of ADHD: not all the children so diagnosed have the condition. So, it is valid and indeed very important to be </w:t>
      </w:r>
      <w:proofErr w:type="spellStart"/>
      <w:r w:rsidRPr="00B575AD">
        <w:rPr>
          <w:sz w:val="14"/>
          <w:szCs w:val="14"/>
        </w:rPr>
        <w:t>sceptical</w:t>
      </w:r>
      <w:proofErr w:type="spellEnd"/>
      <w:r w:rsidRPr="00B575AD">
        <w:rPr>
          <w:sz w:val="14"/>
          <w:szCs w:val="14"/>
        </w:rPr>
        <w:t xml:space="preserve"> about labelling and </w:t>
      </w:r>
      <w:proofErr w:type="spellStart"/>
      <w:r w:rsidRPr="00B575AD">
        <w:rPr>
          <w:sz w:val="14"/>
          <w:szCs w:val="14"/>
        </w:rPr>
        <w:t>sceptical</w:t>
      </w:r>
      <w:proofErr w:type="spellEnd"/>
      <w:r w:rsidRPr="00B575AD">
        <w:rPr>
          <w:sz w:val="14"/>
          <w:szCs w:val="14"/>
        </w:rPr>
        <w:t xml:space="preserve"> about categories. But it is very dangerous indeed to consider that this means impairments do not exist or do not matter.</w:t>
      </w:r>
    </w:p>
    <w:p w14:paraId="7264CDA7" w14:textId="77777777" w:rsidR="0070123B" w:rsidRPr="00B575AD" w:rsidRDefault="0070123B" w:rsidP="0070123B">
      <w:pPr>
        <w:ind w:left="720"/>
        <w:rPr>
          <w:sz w:val="14"/>
          <w:szCs w:val="14"/>
        </w:rPr>
      </w:pPr>
      <w:r w:rsidRPr="00B575AD">
        <w:rPr>
          <w:sz w:val="14"/>
          <w:szCs w:val="14"/>
        </w:rPr>
        <w:t xml:space="preserve">The human world is an interpreted, construed world. Yet it would be intellectually and politically disastrous to conclude that impairments are not primarily or even secondarily physical facts and that nothing exists until it is spoken or written about. </w:t>
      </w:r>
    </w:p>
    <w:p w14:paraId="20327289" w14:textId="77777777" w:rsidR="0070123B" w:rsidRPr="00B575AD" w:rsidRDefault="0070123B" w:rsidP="0070123B">
      <w:pPr>
        <w:ind w:firstLine="720"/>
        <w:rPr>
          <w:sz w:val="14"/>
          <w:szCs w:val="14"/>
        </w:rPr>
      </w:pPr>
      <w:r w:rsidRPr="00B575AD">
        <w:rPr>
          <w:sz w:val="14"/>
          <w:szCs w:val="14"/>
        </w:rPr>
        <w:t>(</w:t>
      </w:r>
      <w:proofErr w:type="spellStart"/>
      <w:r w:rsidRPr="00B575AD">
        <w:rPr>
          <w:sz w:val="14"/>
          <w:szCs w:val="14"/>
        </w:rPr>
        <w:t>Vehmas</w:t>
      </w:r>
      <w:proofErr w:type="spellEnd"/>
      <w:r w:rsidRPr="00B575AD">
        <w:rPr>
          <w:sz w:val="14"/>
          <w:szCs w:val="14"/>
        </w:rPr>
        <w:t>, 2012: 299)</w:t>
      </w:r>
    </w:p>
    <w:p w14:paraId="4A60B6C7" w14:textId="77777777" w:rsidR="0070123B" w:rsidRPr="00B575AD" w:rsidRDefault="0070123B" w:rsidP="0070123B">
      <w:pPr>
        <w:rPr>
          <w:sz w:val="14"/>
          <w:szCs w:val="14"/>
        </w:rPr>
      </w:pPr>
      <w:r w:rsidRPr="00B575AD">
        <w:rPr>
          <w:sz w:val="14"/>
          <w:szCs w:val="14"/>
        </w:rPr>
        <w:t xml:space="preserve">Conclusion </w:t>
      </w:r>
    </w:p>
    <w:p w14:paraId="7B50D54B" w14:textId="77777777" w:rsidR="0070123B" w:rsidRPr="00B575AD" w:rsidRDefault="0070123B" w:rsidP="0070123B">
      <w:pPr>
        <w:rPr>
          <w:sz w:val="16"/>
        </w:rPr>
      </w:pPr>
      <w:r w:rsidRPr="00B575AD">
        <w:rPr>
          <w:sz w:val="16"/>
        </w:rPr>
        <w:t xml:space="preserve">All </w:t>
      </w:r>
      <w:r w:rsidRPr="00DD282F">
        <w:rPr>
          <w:rStyle w:val="StyleUnderline"/>
        </w:rPr>
        <w:t>too often</w:t>
      </w:r>
      <w:r w:rsidRPr="00B575AD">
        <w:rPr>
          <w:sz w:val="16"/>
        </w:rPr>
        <w:t xml:space="preserve">, in my view, Cultural Disability Studies seems </w:t>
      </w:r>
      <w:r w:rsidRPr="00DD282F">
        <w:rPr>
          <w:rStyle w:val="StyleUnderline"/>
        </w:rPr>
        <w:t xml:space="preserve">more </w:t>
      </w:r>
      <w:r w:rsidRPr="00B575AD">
        <w:rPr>
          <w:rStyle w:val="Emphasis"/>
        </w:rPr>
        <w:t>concerned</w:t>
      </w:r>
      <w:r w:rsidRPr="00DD282F">
        <w:rPr>
          <w:rStyle w:val="StyleUnderline"/>
        </w:rPr>
        <w:t xml:space="preserve"> with</w:t>
      </w:r>
      <w:r w:rsidRPr="00B575AD">
        <w:rPr>
          <w:sz w:val="16"/>
        </w:rPr>
        <w:t xml:space="preserve"> </w:t>
      </w:r>
      <w:r w:rsidRPr="00DD282F">
        <w:rPr>
          <w:rStyle w:val="StyleUnderline"/>
        </w:rPr>
        <w:t xml:space="preserve">speaking to </w:t>
      </w:r>
      <w:r w:rsidRPr="00B575AD">
        <w:rPr>
          <w:rStyle w:val="Emphasis"/>
        </w:rPr>
        <w:t>academic</w:t>
      </w:r>
      <w:r w:rsidRPr="00DD282F">
        <w:rPr>
          <w:rStyle w:val="StyleUnderline"/>
        </w:rPr>
        <w:t xml:space="preserve"> audiences</w:t>
      </w:r>
      <w:r w:rsidRPr="00B575AD">
        <w:rPr>
          <w:sz w:val="16"/>
        </w:rPr>
        <w:t xml:space="preserve"> </w:t>
      </w:r>
      <w:r w:rsidRPr="00B575AD">
        <w:rPr>
          <w:rStyle w:val="Emphasis"/>
        </w:rPr>
        <w:t>than</w:t>
      </w:r>
      <w:r w:rsidRPr="00DD282F">
        <w:rPr>
          <w:rStyle w:val="StyleUnderline"/>
        </w:rPr>
        <w:t xml:space="preserve"> in advancing the </w:t>
      </w:r>
      <w:r w:rsidRPr="00B575AD">
        <w:rPr>
          <w:rStyle w:val="Emphasis"/>
        </w:rPr>
        <w:t>liberation</w:t>
      </w:r>
      <w:r w:rsidRPr="00DD282F">
        <w:rPr>
          <w:rStyle w:val="StyleUnderline"/>
        </w:rPr>
        <w:t xml:space="preserve"> of disabled people</w:t>
      </w:r>
      <w:r w:rsidRPr="00B575AD">
        <w:rPr>
          <w:sz w:val="16"/>
        </w:rPr>
        <w:t xml:space="preserve">. The </w:t>
      </w:r>
      <w:r w:rsidRPr="00DD282F">
        <w:rPr>
          <w:rStyle w:val="StyleUnderline"/>
        </w:rPr>
        <w:t xml:space="preserve">reliance on </w:t>
      </w:r>
      <w:r w:rsidRPr="00B575AD">
        <w:rPr>
          <w:rStyle w:val="Emphasis"/>
        </w:rPr>
        <w:t>theory</w:t>
      </w:r>
      <w:r w:rsidRPr="00DD282F">
        <w:rPr>
          <w:rStyle w:val="StyleUnderline"/>
        </w:rPr>
        <w:t xml:space="preserve"> reflects the</w:t>
      </w:r>
      <w:r w:rsidRPr="00B575AD">
        <w:rPr>
          <w:sz w:val="16"/>
        </w:rPr>
        <w:t xml:space="preserve"> predominant </w:t>
      </w:r>
      <w:r w:rsidRPr="00DD282F">
        <w:rPr>
          <w:rStyle w:val="StyleUnderline"/>
        </w:rPr>
        <w:t xml:space="preserve">emphasis on carving out a new </w:t>
      </w:r>
      <w:r w:rsidRPr="00B575AD">
        <w:rPr>
          <w:rStyle w:val="Emphasis"/>
        </w:rPr>
        <w:t>pedagogical domain</w:t>
      </w:r>
      <w:r w:rsidRPr="00B575AD">
        <w:rPr>
          <w:sz w:val="16"/>
        </w:rPr>
        <w:t xml:space="preserve">, a discipline or sub-discipline, alongside gender studies, post-colonial studies, queer studies </w:t>
      </w:r>
      <w:r w:rsidRPr="00DD282F">
        <w:rPr>
          <w:rStyle w:val="StyleUnderline"/>
        </w:rPr>
        <w:t>and</w:t>
      </w:r>
      <w:r w:rsidRPr="00B575AD">
        <w:rPr>
          <w:sz w:val="16"/>
        </w:rPr>
        <w:t xml:space="preserve"> other highly </w:t>
      </w:r>
      <w:proofErr w:type="spellStart"/>
      <w:r w:rsidRPr="00DD282F">
        <w:rPr>
          <w:rStyle w:val="StyleUnderline"/>
        </w:rPr>
        <w:t>theorised</w:t>
      </w:r>
      <w:proofErr w:type="spellEnd"/>
      <w:r w:rsidRPr="00DD282F">
        <w:rPr>
          <w:rStyle w:val="StyleUnderline"/>
        </w:rPr>
        <w:t xml:space="preserve"> zones of the academy</w:t>
      </w:r>
      <w:r w:rsidRPr="00B575AD">
        <w:rPr>
          <w:sz w:val="16"/>
        </w:rPr>
        <w:t xml:space="preserve">. </w:t>
      </w:r>
      <w:r w:rsidRPr="00DD282F">
        <w:rPr>
          <w:rStyle w:val="StyleUnderline"/>
        </w:rPr>
        <w:t>These texts are</w:t>
      </w:r>
      <w:r w:rsidRPr="00B575AD">
        <w:rPr>
          <w:sz w:val="16"/>
        </w:rPr>
        <w:t xml:space="preserve"> often </w:t>
      </w:r>
      <w:r w:rsidRPr="00B575AD">
        <w:rPr>
          <w:rStyle w:val="Emphasis"/>
        </w:rPr>
        <w:t>opaque</w:t>
      </w:r>
      <w:r w:rsidRPr="00B575AD">
        <w:rPr>
          <w:sz w:val="16"/>
        </w:rPr>
        <w:t xml:space="preserve">. The </w:t>
      </w:r>
      <w:r w:rsidRPr="00DD282F">
        <w:rPr>
          <w:rStyle w:val="StyleUnderline"/>
        </w:rPr>
        <w:t xml:space="preserve">language seems redolent of the </w:t>
      </w:r>
      <w:r w:rsidRPr="00B575AD">
        <w:rPr>
          <w:rStyle w:val="Emphasis"/>
        </w:rPr>
        <w:t>heyday</w:t>
      </w:r>
      <w:r w:rsidRPr="00B575AD">
        <w:rPr>
          <w:sz w:val="16"/>
        </w:rPr>
        <w:t xml:space="preserve"> of French post-structuralist and </w:t>
      </w:r>
      <w:r w:rsidRPr="00B575AD">
        <w:rPr>
          <w:rStyle w:val="Emphasis"/>
        </w:rPr>
        <w:t>postmodernist</w:t>
      </w:r>
      <w:r w:rsidRPr="00DD282F">
        <w:rPr>
          <w:rStyle w:val="StyleUnderline"/>
        </w:rPr>
        <w:t xml:space="preserve"> theory</w:t>
      </w:r>
      <w:r w:rsidRPr="00B575AD">
        <w:rPr>
          <w:sz w:val="16"/>
        </w:rPr>
        <w:t xml:space="preserve">, and thus </w:t>
      </w:r>
      <w:r w:rsidRPr="00DD282F">
        <w:rPr>
          <w:rStyle w:val="StyleUnderline"/>
        </w:rPr>
        <w:t xml:space="preserve">not just </w:t>
      </w:r>
      <w:r w:rsidRPr="00B575AD">
        <w:rPr>
          <w:rStyle w:val="Emphasis"/>
        </w:rPr>
        <w:t>inaccessible</w:t>
      </w:r>
      <w:r w:rsidRPr="00DD282F">
        <w:rPr>
          <w:rStyle w:val="StyleUnderline"/>
        </w:rPr>
        <w:t xml:space="preserve"> but</w:t>
      </w:r>
      <w:r w:rsidRPr="00B575AD">
        <w:rPr>
          <w:sz w:val="16"/>
        </w:rPr>
        <w:t xml:space="preserve"> also rather </w:t>
      </w:r>
      <w:r w:rsidRPr="00B575AD">
        <w:rPr>
          <w:rStyle w:val="Emphasis"/>
        </w:rPr>
        <w:t>dated</w:t>
      </w:r>
      <w:r w:rsidRPr="00B575AD">
        <w:rPr>
          <w:sz w:val="16"/>
        </w:rPr>
        <w:t xml:space="preserve">. The </w:t>
      </w:r>
      <w:r w:rsidRPr="00DD282F">
        <w:rPr>
          <w:rStyle w:val="StyleUnderline"/>
        </w:rPr>
        <w:t xml:space="preserve">reader is </w:t>
      </w:r>
      <w:r w:rsidRPr="00CA5D88">
        <w:rPr>
          <w:rStyle w:val="StyleUnderline"/>
          <w:highlight w:val="cyan"/>
        </w:rPr>
        <w:t>liable to get</w:t>
      </w:r>
      <w:r w:rsidRPr="00DD282F">
        <w:rPr>
          <w:rStyle w:val="StyleUnderline"/>
        </w:rPr>
        <w:t xml:space="preserve"> </w:t>
      </w:r>
      <w:r w:rsidRPr="00B575AD">
        <w:rPr>
          <w:rStyle w:val="Emphasis"/>
        </w:rPr>
        <w:t xml:space="preserve">conceptual </w:t>
      </w:r>
      <w:r w:rsidRPr="00CA5D88">
        <w:rPr>
          <w:rStyle w:val="Emphasis"/>
          <w:highlight w:val="cyan"/>
        </w:rPr>
        <w:t>indigestion</w:t>
      </w:r>
      <w:r w:rsidRPr="00CA5D88">
        <w:rPr>
          <w:rStyle w:val="StyleUnderline"/>
          <w:highlight w:val="cyan"/>
        </w:rPr>
        <w:t xml:space="preserve"> from</w:t>
      </w:r>
      <w:r w:rsidRPr="00B575AD">
        <w:rPr>
          <w:sz w:val="16"/>
        </w:rPr>
        <w:t xml:space="preserve"> what Goodley, praising </w:t>
      </w:r>
      <w:r w:rsidRPr="00CA5D88">
        <w:rPr>
          <w:rStyle w:val="StyleUnderline"/>
          <w:highlight w:val="cyan"/>
        </w:rPr>
        <w:t>Campbell</w:t>
      </w:r>
      <w:r w:rsidRPr="00B575AD">
        <w:rPr>
          <w:sz w:val="16"/>
        </w:rPr>
        <w:t xml:space="preserve">, calls ‘a wonderful </w:t>
      </w:r>
      <w:proofErr w:type="spellStart"/>
      <w:r w:rsidRPr="00CA5D88">
        <w:rPr>
          <w:rStyle w:val="Emphasis"/>
          <w:highlight w:val="cyan"/>
        </w:rPr>
        <w:t>Smörgåsbord</w:t>
      </w:r>
      <w:proofErr w:type="spellEnd"/>
      <w:r w:rsidRPr="00CA5D88">
        <w:rPr>
          <w:rStyle w:val="StyleUnderline"/>
          <w:highlight w:val="cyan"/>
        </w:rPr>
        <w:t xml:space="preserve"> of theories</w:t>
      </w:r>
      <w:r w:rsidRPr="00CA5D88">
        <w:rPr>
          <w:rStyle w:val="StyleUnderline"/>
        </w:rPr>
        <w:t>’</w:t>
      </w:r>
      <w:r w:rsidRPr="00B575AD">
        <w:rPr>
          <w:sz w:val="16"/>
        </w:rPr>
        <w:t xml:space="preserve"> (Campbell, 2009: xi). </w:t>
      </w:r>
      <w:proofErr w:type="spellStart"/>
      <w:r w:rsidRPr="00B575AD">
        <w:rPr>
          <w:sz w:val="16"/>
        </w:rPr>
        <w:t>Meekosha</w:t>
      </w:r>
      <w:proofErr w:type="spellEnd"/>
      <w:r w:rsidRPr="00B575AD">
        <w:rPr>
          <w:sz w:val="16"/>
        </w:rPr>
        <w:t xml:space="preserve"> and Shuttleworth, who have a gift for writing clearly themselves, state, wisely, </w:t>
      </w:r>
      <w:proofErr w:type="gramStart"/>
      <w:r w:rsidRPr="00B575AD">
        <w:rPr>
          <w:sz w:val="16"/>
        </w:rPr>
        <w:t>that: ‘</w:t>
      </w:r>
      <w:proofErr w:type="gramEnd"/>
      <w:r w:rsidRPr="00CA5D88">
        <w:rPr>
          <w:rStyle w:val="StyleUnderline"/>
          <w:highlight w:val="cyan"/>
        </w:rPr>
        <w:t>the task is</w:t>
      </w:r>
      <w:r w:rsidRPr="00B575AD">
        <w:rPr>
          <w:sz w:val="16"/>
        </w:rPr>
        <w:t xml:space="preserve"> always </w:t>
      </w:r>
      <w:r w:rsidRPr="00CA5D88">
        <w:rPr>
          <w:rStyle w:val="StyleUnderline"/>
          <w:highlight w:val="cyan"/>
        </w:rPr>
        <w:t>to balance</w:t>
      </w:r>
      <w:r w:rsidRPr="00B575AD">
        <w:rPr>
          <w:rStyle w:val="StyleUnderline"/>
        </w:rPr>
        <w:t xml:space="preserve"> the </w:t>
      </w:r>
      <w:r w:rsidRPr="00CA5D88">
        <w:rPr>
          <w:rStyle w:val="StyleUnderline"/>
          <w:highlight w:val="cyan"/>
        </w:rPr>
        <w:t>activist’s</w:t>
      </w:r>
      <w:r w:rsidRPr="00B575AD">
        <w:rPr>
          <w:rStyle w:val="StyleUnderline"/>
        </w:rPr>
        <w:t xml:space="preserve"> cry for</w:t>
      </w:r>
      <w:r w:rsidRPr="00B575AD">
        <w:rPr>
          <w:sz w:val="16"/>
        </w:rPr>
        <w:t xml:space="preserve"> accessible </w:t>
      </w:r>
      <w:proofErr w:type="spellStart"/>
      <w:r w:rsidRPr="00CA5D88">
        <w:rPr>
          <w:rStyle w:val="StyleUnderline"/>
          <w:highlight w:val="cyan"/>
        </w:rPr>
        <w:t>conceptualisation</w:t>
      </w:r>
      <w:proofErr w:type="spellEnd"/>
      <w:r w:rsidRPr="00CA5D88">
        <w:rPr>
          <w:rStyle w:val="StyleUnderline"/>
          <w:highlight w:val="cyan"/>
        </w:rPr>
        <w:t xml:space="preserve"> with</w:t>
      </w:r>
      <w:r w:rsidRPr="00B575AD">
        <w:rPr>
          <w:rStyle w:val="StyleUnderline"/>
        </w:rPr>
        <w:t xml:space="preserve"> the scholar’s</w:t>
      </w:r>
      <w:r w:rsidRPr="00B575AD">
        <w:rPr>
          <w:sz w:val="16"/>
        </w:rPr>
        <w:t xml:space="preserve"> </w:t>
      </w:r>
      <w:r w:rsidRPr="00CA5D88">
        <w:rPr>
          <w:rStyle w:val="StyleUnderline"/>
          <w:highlight w:val="cyan"/>
        </w:rPr>
        <w:t>understanding</w:t>
      </w:r>
      <w:r w:rsidRPr="00B575AD">
        <w:rPr>
          <w:rStyle w:val="StyleUnderline"/>
        </w:rPr>
        <w:t xml:space="preserve"> of the</w:t>
      </w:r>
      <w:r w:rsidRPr="00B575AD">
        <w:rPr>
          <w:sz w:val="16"/>
        </w:rPr>
        <w:t xml:space="preserve"> complex, interwoven but </w:t>
      </w:r>
      <w:r w:rsidRPr="00B575AD">
        <w:rPr>
          <w:rStyle w:val="StyleUnderline"/>
        </w:rPr>
        <w:t xml:space="preserve">continually </w:t>
      </w:r>
      <w:r w:rsidRPr="00CA5D88">
        <w:rPr>
          <w:rStyle w:val="Emphasis"/>
          <w:highlight w:val="cyan"/>
        </w:rPr>
        <w:t>changing</w:t>
      </w:r>
      <w:r w:rsidRPr="00B575AD">
        <w:rPr>
          <w:rStyle w:val="Emphasis"/>
        </w:rPr>
        <w:t xml:space="preserve"> fabric</w:t>
      </w:r>
      <w:r w:rsidRPr="00B575AD">
        <w:rPr>
          <w:rStyle w:val="StyleUnderline"/>
        </w:rPr>
        <w:t xml:space="preserve"> of </w:t>
      </w:r>
      <w:r w:rsidRPr="00CA5D88">
        <w:rPr>
          <w:rStyle w:val="StyleUnderline"/>
          <w:highlight w:val="cyan"/>
        </w:rPr>
        <w:t xml:space="preserve">human </w:t>
      </w:r>
      <w:r w:rsidRPr="00CA5D88">
        <w:rPr>
          <w:rStyle w:val="Emphasis"/>
          <w:highlight w:val="cyan"/>
        </w:rPr>
        <w:t>societies</w:t>
      </w:r>
      <w:r w:rsidRPr="00B575AD">
        <w:rPr>
          <w:rStyle w:val="Emphasis"/>
        </w:rPr>
        <w:t>’</w:t>
      </w:r>
      <w:r w:rsidRPr="00B575AD">
        <w:rPr>
          <w:sz w:val="16"/>
        </w:rPr>
        <w:t xml:space="preserve"> (2009: 64). But the problem is that some Cultural Disability Studies theorists do not achieve the right balance, and leave their readers mystified and probably alienated. </w:t>
      </w:r>
      <w:r w:rsidRPr="00CA5D88">
        <w:rPr>
          <w:rStyle w:val="StyleUnderline"/>
        </w:rPr>
        <w:t>The</w:t>
      </w:r>
      <w:r w:rsidRPr="00B575AD">
        <w:rPr>
          <w:rStyle w:val="StyleUnderline"/>
        </w:rPr>
        <w:t xml:space="preserve"> liberatory promise of </w:t>
      </w:r>
      <w:r w:rsidRPr="00CA5D88">
        <w:rPr>
          <w:rStyle w:val="StyleUnderline"/>
          <w:highlight w:val="cyan"/>
        </w:rPr>
        <w:t xml:space="preserve">disability </w:t>
      </w:r>
      <w:r w:rsidRPr="00CA5D88">
        <w:rPr>
          <w:rStyle w:val="Emphasis"/>
          <w:highlight w:val="cyan"/>
        </w:rPr>
        <w:t>studies</w:t>
      </w:r>
      <w:r w:rsidRPr="00B575AD">
        <w:rPr>
          <w:rStyle w:val="StyleUnderline"/>
        </w:rPr>
        <w:t xml:space="preserve"> risks being </w:t>
      </w:r>
      <w:r w:rsidRPr="00CA5D88">
        <w:rPr>
          <w:rStyle w:val="Emphasis"/>
          <w:highlight w:val="cyan"/>
        </w:rPr>
        <w:t>ossified</w:t>
      </w:r>
      <w:r w:rsidRPr="00CA5D88">
        <w:rPr>
          <w:rStyle w:val="StyleUnderline"/>
          <w:highlight w:val="cyan"/>
        </w:rPr>
        <w:t xml:space="preserve"> into</w:t>
      </w:r>
      <w:r w:rsidRPr="00B575AD">
        <w:rPr>
          <w:rStyle w:val="StyleUnderline"/>
        </w:rPr>
        <w:t xml:space="preserve"> a </w:t>
      </w:r>
      <w:r w:rsidRPr="00B575AD">
        <w:rPr>
          <w:rStyle w:val="Emphasis"/>
        </w:rPr>
        <w:t>fascination</w:t>
      </w:r>
      <w:r w:rsidRPr="00B575AD">
        <w:rPr>
          <w:rStyle w:val="StyleUnderline"/>
        </w:rPr>
        <w:t xml:space="preserve"> with </w:t>
      </w:r>
      <w:r w:rsidRPr="00CA5D88">
        <w:rPr>
          <w:rStyle w:val="Emphasis"/>
          <w:highlight w:val="cyan"/>
        </w:rPr>
        <w:t>theory</w:t>
      </w:r>
      <w:r w:rsidRPr="00CA5D88">
        <w:rPr>
          <w:rStyle w:val="StyleUnderline"/>
          <w:highlight w:val="cyan"/>
        </w:rPr>
        <w:t xml:space="preserve"> for its </w:t>
      </w:r>
      <w:r w:rsidRPr="00CA5D88">
        <w:rPr>
          <w:rStyle w:val="Emphasis"/>
          <w:highlight w:val="cyan"/>
        </w:rPr>
        <w:t>own sake</w:t>
      </w:r>
      <w:r w:rsidRPr="00B575AD">
        <w:rPr>
          <w:sz w:val="16"/>
        </w:rPr>
        <w:t>, which is very much the same trajectory that feminism travelled in the 1980s, and Marxism did in mid-century.</w:t>
      </w:r>
    </w:p>
    <w:p w14:paraId="671398C0" w14:textId="77777777" w:rsidR="0070123B" w:rsidRDefault="0070123B" w:rsidP="0070123B">
      <w:pPr>
        <w:rPr>
          <w:sz w:val="16"/>
        </w:rPr>
      </w:pPr>
      <w:r w:rsidRPr="00CA5D88">
        <w:rPr>
          <w:sz w:val="16"/>
        </w:rPr>
        <w:t xml:space="preserve">Cultural Disability Studies is an exciting, if sometimes esoteric, body of theory. </w:t>
      </w:r>
      <w:r w:rsidRPr="00CA5D88">
        <w:rPr>
          <w:rStyle w:val="StyleUnderline"/>
        </w:rPr>
        <w:t>It does</w:t>
      </w:r>
      <w:r w:rsidRPr="00B575AD">
        <w:rPr>
          <w:rStyle w:val="StyleUnderline"/>
        </w:rPr>
        <w:t xml:space="preserve"> valuable </w:t>
      </w:r>
      <w:r w:rsidRPr="00CA5D88">
        <w:rPr>
          <w:rStyle w:val="Emphasis"/>
        </w:rPr>
        <w:t>work</w:t>
      </w:r>
      <w:r w:rsidRPr="00CA5D88">
        <w:rPr>
          <w:rStyle w:val="StyleUnderline"/>
        </w:rPr>
        <w:t xml:space="preserve"> in</w:t>
      </w:r>
      <w:r w:rsidRPr="00B575AD">
        <w:rPr>
          <w:rStyle w:val="StyleUnderline"/>
        </w:rPr>
        <w:t xml:space="preserve"> </w:t>
      </w:r>
      <w:proofErr w:type="gramStart"/>
      <w:r w:rsidRPr="00B575AD">
        <w:rPr>
          <w:rStyle w:val="StyleUnderline"/>
        </w:rPr>
        <w:t>opening up</w:t>
      </w:r>
      <w:proofErr w:type="gramEnd"/>
      <w:r w:rsidRPr="00CA5D88">
        <w:rPr>
          <w:sz w:val="16"/>
        </w:rPr>
        <w:t xml:space="preserve"> cultural </w:t>
      </w:r>
      <w:r w:rsidRPr="00B575AD">
        <w:rPr>
          <w:rStyle w:val="Emphasis"/>
        </w:rPr>
        <w:t>representations</w:t>
      </w:r>
      <w:r w:rsidRPr="00B575AD">
        <w:rPr>
          <w:rStyle w:val="StyleUnderline"/>
        </w:rPr>
        <w:t xml:space="preserve"> and </w:t>
      </w:r>
      <w:r w:rsidRPr="00CA5D88">
        <w:rPr>
          <w:rStyle w:val="Emphasis"/>
        </w:rPr>
        <w:t>discourses</w:t>
      </w:r>
      <w:r w:rsidRPr="00B575AD">
        <w:rPr>
          <w:rStyle w:val="StyleUnderline"/>
        </w:rPr>
        <w:t xml:space="preserve"> to critical examination</w:t>
      </w:r>
      <w:r w:rsidRPr="00CA5D88">
        <w:rPr>
          <w:sz w:val="16"/>
        </w:rPr>
        <w:t xml:space="preserve">. </w:t>
      </w:r>
      <w:r w:rsidRPr="00B575AD">
        <w:rPr>
          <w:rStyle w:val="StyleUnderline"/>
        </w:rPr>
        <w:t>However</w:t>
      </w:r>
      <w:r w:rsidRPr="00CA5D88">
        <w:rPr>
          <w:sz w:val="16"/>
        </w:rPr>
        <w:t xml:space="preserve">, </w:t>
      </w:r>
      <w:r w:rsidRPr="00B575AD">
        <w:rPr>
          <w:rStyle w:val="StyleUnderline"/>
        </w:rPr>
        <w:t xml:space="preserve">it is </w:t>
      </w:r>
      <w:r w:rsidRPr="00CA5D88">
        <w:rPr>
          <w:rStyle w:val="StyleUnderline"/>
          <w:highlight w:val="cyan"/>
        </w:rPr>
        <w:t>oriented</w:t>
      </w:r>
      <w:r w:rsidRPr="00B575AD">
        <w:rPr>
          <w:rStyle w:val="StyleUnderline"/>
        </w:rPr>
        <w:t xml:space="preserve"> </w:t>
      </w:r>
      <w:r w:rsidRPr="00CA5D88">
        <w:rPr>
          <w:rStyle w:val="StyleUnderline"/>
        </w:rPr>
        <w:t>more</w:t>
      </w:r>
      <w:r w:rsidRPr="00B575AD">
        <w:rPr>
          <w:rStyle w:val="StyleUnderline"/>
        </w:rPr>
        <w:t xml:space="preserve"> </w:t>
      </w:r>
      <w:r w:rsidRPr="00CA5D88">
        <w:rPr>
          <w:rStyle w:val="StyleUnderline"/>
          <w:highlight w:val="cyan"/>
        </w:rPr>
        <w:t>towards</w:t>
      </w:r>
      <w:r w:rsidRPr="00B575AD">
        <w:rPr>
          <w:rStyle w:val="StyleUnderline"/>
        </w:rPr>
        <w:t xml:space="preserve"> the </w:t>
      </w:r>
      <w:r w:rsidRPr="00CA5D88">
        <w:rPr>
          <w:rStyle w:val="Emphasis"/>
          <w:highlight w:val="cyan"/>
        </w:rPr>
        <w:t>academy</w:t>
      </w:r>
      <w:r w:rsidRPr="00B575AD">
        <w:rPr>
          <w:rStyle w:val="StyleUnderline"/>
        </w:rPr>
        <w:t xml:space="preserve"> </w:t>
      </w:r>
      <w:r w:rsidRPr="00CA5D88">
        <w:rPr>
          <w:rStyle w:val="StyleUnderline"/>
          <w:highlight w:val="cyan"/>
        </w:rPr>
        <w:t>than</w:t>
      </w:r>
      <w:r w:rsidRPr="00B575AD">
        <w:rPr>
          <w:rStyle w:val="StyleUnderline"/>
        </w:rPr>
        <w:t xml:space="preserve"> towards </w:t>
      </w:r>
      <w:r w:rsidRPr="00CA5D88">
        <w:rPr>
          <w:rStyle w:val="Emphasis"/>
          <w:highlight w:val="cyan"/>
        </w:rPr>
        <w:t>activism</w:t>
      </w:r>
      <w:r w:rsidRPr="00CA5D88">
        <w:rPr>
          <w:sz w:val="16"/>
        </w:rPr>
        <w:t xml:space="preserve">. </w:t>
      </w:r>
      <w:r w:rsidRPr="00B575AD">
        <w:rPr>
          <w:rStyle w:val="StyleUnderline"/>
        </w:rPr>
        <w:t xml:space="preserve">It is </w:t>
      </w:r>
      <w:r w:rsidRPr="00CA5D88">
        <w:rPr>
          <w:rStyle w:val="StyleUnderline"/>
          <w:highlight w:val="cyan"/>
        </w:rPr>
        <w:t>hard to see</w:t>
      </w:r>
      <w:r w:rsidRPr="00CA5D88">
        <w:rPr>
          <w:sz w:val="16"/>
        </w:rPr>
        <w:t xml:space="preserve"> practically </w:t>
      </w:r>
      <w:r w:rsidRPr="00B575AD">
        <w:rPr>
          <w:rStyle w:val="StyleUnderline"/>
        </w:rPr>
        <w:t xml:space="preserve">how </w:t>
      </w:r>
      <w:r w:rsidRPr="00CA5D88">
        <w:rPr>
          <w:rStyle w:val="StyleUnderline"/>
          <w:highlight w:val="cyan"/>
        </w:rPr>
        <w:t>it</w:t>
      </w:r>
      <w:r w:rsidRPr="00B575AD">
        <w:rPr>
          <w:rStyle w:val="StyleUnderline"/>
        </w:rPr>
        <w:t xml:space="preserve"> could be </w:t>
      </w:r>
      <w:proofErr w:type="spellStart"/>
      <w:r w:rsidRPr="00CA5D88">
        <w:rPr>
          <w:rStyle w:val="Emphasis"/>
          <w:highlight w:val="cyan"/>
        </w:rPr>
        <w:t>operationalised</w:t>
      </w:r>
      <w:proofErr w:type="spellEnd"/>
      <w:r w:rsidRPr="00CA5D88">
        <w:rPr>
          <w:sz w:val="16"/>
        </w:rPr>
        <w:t xml:space="preserve">. The concept of governmentality, taken too far, engenders a suspicion towards almost all interventions. Moreover, the project of </w:t>
      </w:r>
      <w:proofErr w:type="spellStart"/>
      <w:r w:rsidRPr="00CA5D88">
        <w:rPr>
          <w:sz w:val="16"/>
        </w:rPr>
        <w:t>destabilising</w:t>
      </w:r>
      <w:proofErr w:type="spellEnd"/>
      <w:r w:rsidRPr="00CA5D88">
        <w:rPr>
          <w:sz w:val="16"/>
        </w:rPr>
        <w:t xml:space="preserve"> impairment is ultimately </w:t>
      </w:r>
      <w:proofErr w:type="gramStart"/>
      <w:r w:rsidRPr="00CA5D88">
        <w:rPr>
          <w:sz w:val="16"/>
        </w:rPr>
        <w:t>counter-productive</w:t>
      </w:r>
      <w:proofErr w:type="gramEnd"/>
      <w:r w:rsidRPr="00CA5D88">
        <w:rPr>
          <w:sz w:val="16"/>
        </w:rPr>
        <w:t xml:space="preserve">. </w:t>
      </w:r>
      <w:r w:rsidRPr="00B575AD">
        <w:rPr>
          <w:rStyle w:val="StyleUnderline"/>
        </w:rPr>
        <w:t xml:space="preserve">It </w:t>
      </w:r>
      <w:r w:rsidRPr="00CA5D88">
        <w:rPr>
          <w:rStyle w:val="StyleUnderline"/>
          <w:highlight w:val="cyan"/>
        </w:rPr>
        <w:t xml:space="preserve">does </w:t>
      </w:r>
      <w:r w:rsidRPr="00CA5D88">
        <w:rPr>
          <w:rStyle w:val="Emphasis"/>
          <w:highlight w:val="cyan"/>
        </w:rPr>
        <w:t>not help</w:t>
      </w:r>
      <w:r w:rsidRPr="00CA5D88">
        <w:rPr>
          <w:rStyle w:val="StyleUnderline"/>
          <w:highlight w:val="cyan"/>
        </w:rPr>
        <w:t xml:space="preserve"> individuals</w:t>
      </w:r>
      <w:r w:rsidRPr="00B575AD">
        <w:rPr>
          <w:rStyle w:val="StyleUnderline"/>
        </w:rPr>
        <w:t xml:space="preserve"> make sense of their real </w:t>
      </w:r>
      <w:r w:rsidRPr="00CA5D88">
        <w:rPr>
          <w:rStyle w:val="Emphasis"/>
          <w:highlight w:val="cyan"/>
        </w:rPr>
        <w:t>physical</w:t>
      </w:r>
      <w:r w:rsidRPr="00CA5D88">
        <w:rPr>
          <w:rStyle w:val="StyleUnderline"/>
          <w:highlight w:val="cyan"/>
        </w:rPr>
        <w:t xml:space="preserve"> or </w:t>
      </w:r>
      <w:r w:rsidRPr="00CA5D88">
        <w:rPr>
          <w:rStyle w:val="Emphasis"/>
          <w:highlight w:val="cyan"/>
        </w:rPr>
        <w:t>mental</w:t>
      </w:r>
      <w:r w:rsidRPr="00CA5D88">
        <w:rPr>
          <w:rStyle w:val="StyleUnderline"/>
          <w:highlight w:val="cyan"/>
        </w:rPr>
        <w:t xml:space="preserve"> predicaments</w:t>
      </w:r>
      <w:r w:rsidRPr="00CA5D88">
        <w:rPr>
          <w:sz w:val="16"/>
        </w:rPr>
        <w:t xml:space="preserve">. Challenging processes of diagnosis and definition </w:t>
      </w:r>
      <w:proofErr w:type="gramStart"/>
      <w:r w:rsidRPr="00CA5D88">
        <w:rPr>
          <w:sz w:val="16"/>
        </w:rPr>
        <w:t>is</w:t>
      </w:r>
      <w:proofErr w:type="gramEnd"/>
      <w:r w:rsidRPr="00CA5D88">
        <w:rPr>
          <w:sz w:val="16"/>
        </w:rPr>
        <w:t xml:space="preserve"> welcome, but </w:t>
      </w:r>
      <w:r w:rsidRPr="00CA5D88">
        <w:rPr>
          <w:rStyle w:val="StyleUnderline"/>
          <w:highlight w:val="cyan"/>
        </w:rPr>
        <w:t xml:space="preserve">a </w:t>
      </w:r>
      <w:r w:rsidRPr="00CA5D88">
        <w:rPr>
          <w:rStyle w:val="Emphasis"/>
          <w:highlight w:val="cyan"/>
        </w:rPr>
        <w:t>realist</w:t>
      </w:r>
      <w:r w:rsidRPr="00CA5D88">
        <w:rPr>
          <w:rStyle w:val="Emphasis"/>
        </w:rPr>
        <w:t xml:space="preserve"> approach</w:t>
      </w:r>
      <w:r w:rsidRPr="00B575AD">
        <w:rPr>
          <w:rStyle w:val="StyleUnderline"/>
        </w:rPr>
        <w:t xml:space="preserve"> to the </w:t>
      </w:r>
      <w:r w:rsidRPr="00CA5D88">
        <w:rPr>
          <w:rStyle w:val="StyleUnderline"/>
          <w:highlight w:val="cyan"/>
        </w:rPr>
        <w:t>world</w:t>
      </w:r>
      <w:r w:rsidRPr="00CA5D88">
        <w:rPr>
          <w:sz w:val="16"/>
        </w:rPr>
        <w:t xml:space="preserve">, grounded </w:t>
      </w:r>
      <w:r w:rsidRPr="00B575AD">
        <w:rPr>
          <w:rStyle w:val="StyleUnderline"/>
        </w:rPr>
        <w:t xml:space="preserve">in </w:t>
      </w:r>
      <w:r w:rsidRPr="00CA5D88">
        <w:rPr>
          <w:rStyle w:val="Emphasis"/>
        </w:rPr>
        <w:t>empirical</w:t>
      </w:r>
      <w:r w:rsidRPr="00B575AD">
        <w:rPr>
          <w:rStyle w:val="StyleUnderline"/>
        </w:rPr>
        <w:t xml:space="preserve"> research</w:t>
      </w:r>
      <w:r w:rsidRPr="00CA5D88">
        <w:rPr>
          <w:sz w:val="16"/>
        </w:rPr>
        <w:t xml:space="preserve">, </w:t>
      </w:r>
      <w:r w:rsidRPr="00CA5D88">
        <w:rPr>
          <w:rStyle w:val="StyleUnderline"/>
        </w:rPr>
        <w:t>appears</w:t>
      </w:r>
      <w:r w:rsidRPr="00CA5D88">
        <w:rPr>
          <w:sz w:val="16"/>
        </w:rPr>
        <w:t xml:space="preserve"> to me </w:t>
      </w:r>
      <w:r w:rsidRPr="00CA5D88">
        <w:rPr>
          <w:rStyle w:val="StyleUnderline"/>
          <w:highlight w:val="cyan"/>
        </w:rPr>
        <w:t>more helpful</w:t>
      </w:r>
      <w:r w:rsidRPr="00CA5D88">
        <w:rPr>
          <w:sz w:val="16"/>
        </w:rPr>
        <w:t xml:space="preserve">, both </w:t>
      </w:r>
      <w:r w:rsidRPr="00CA5D88">
        <w:rPr>
          <w:rStyle w:val="Emphasis"/>
        </w:rPr>
        <w:t>politically</w:t>
      </w:r>
      <w:r w:rsidRPr="00CA5D88">
        <w:rPr>
          <w:rStyle w:val="StyleUnderline"/>
        </w:rPr>
        <w:t xml:space="preserve"> and</w:t>
      </w:r>
      <w:r w:rsidRPr="00B575AD">
        <w:rPr>
          <w:rStyle w:val="StyleUnderline"/>
        </w:rPr>
        <w:t xml:space="preserve"> at an </w:t>
      </w:r>
      <w:r w:rsidRPr="00CA5D88">
        <w:rPr>
          <w:rStyle w:val="Emphasis"/>
        </w:rPr>
        <w:t>individual</w:t>
      </w:r>
      <w:r w:rsidRPr="00B575AD">
        <w:rPr>
          <w:rStyle w:val="StyleUnderline"/>
        </w:rPr>
        <w:t xml:space="preserve"> level</w:t>
      </w:r>
      <w:r w:rsidRPr="00CA5D88">
        <w:rPr>
          <w:sz w:val="16"/>
        </w:rPr>
        <w:t>.</w:t>
      </w:r>
    </w:p>
    <w:p w14:paraId="75D7FD5A" w14:textId="77777777" w:rsidR="0070123B" w:rsidRDefault="0070123B" w:rsidP="0070123B"/>
    <w:p w14:paraId="7A1F4C58" w14:textId="77777777" w:rsidR="0070123B" w:rsidRDefault="0070123B" w:rsidP="0070123B">
      <w:pPr>
        <w:pStyle w:val="Heading2"/>
      </w:pPr>
      <w:r>
        <w:t>Set Col K</w:t>
      </w:r>
    </w:p>
    <w:p w14:paraId="565632F0" w14:textId="77777777" w:rsidR="0070123B" w:rsidRDefault="0070123B" w:rsidP="0070123B"/>
    <w:p w14:paraId="78F92416" w14:textId="77777777" w:rsidR="0070123B" w:rsidRPr="00F37EB2" w:rsidRDefault="0070123B" w:rsidP="0070123B">
      <w:pPr>
        <w:pStyle w:val="Heading4"/>
        <w:rPr>
          <w:rFonts w:cs="Calibri"/>
        </w:rPr>
      </w:pPr>
      <w:r w:rsidRPr="00F37EB2">
        <w:rPr>
          <w:rFonts w:cs="Calibri"/>
        </w:rPr>
        <w:t xml:space="preserve">Perm do both---Indigenous political engagement is </w:t>
      </w:r>
      <w:r w:rsidRPr="00F37EB2">
        <w:rPr>
          <w:rFonts w:cs="Calibri"/>
          <w:u w:val="single"/>
        </w:rPr>
        <w:t>extremely successful</w:t>
      </w:r>
      <w:r w:rsidRPr="00F37EB2">
        <w:rPr>
          <w:rFonts w:cs="Calibri"/>
        </w:rPr>
        <w:t xml:space="preserve"> because it </w:t>
      </w:r>
      <w:r w:rsidRPr="00F37EB2">
        <w:rPr>
          <w:rFonts w:cs="Calibri"/>
          <w:u w:val="single"/>
        </w:rPr>
        <w:t>co-opts</w:t>
      </w:r>
      <w:r w:rsidRPr="00F37EB2">
        <w:rPr>
          <w:rFonts w:cs="Calibri"/>
        </w:rPr>
        <w:t xml:space="preserve"> the language of the state to </w:t>
      </w:r>
      <w:r w:rsidRPr="00F37EB2">
        <w:rPr>
          <w:rFonts w:cs="Calibri"/>
          <w:u w:val="single"/>
        </w:rPr>
        <w:t>strategically advance</w:t>
      </w:r>
      <w:r w:rsidRPr="00F37EB2">
        <w:rPr>
          <w:rFonts w:cs="Calibri"/>
        </w:rPr>
        <w:t xml:space="preserve"> native interests while </w:t>
      </w:r>
      <w:r w:rsidRPr="00F37EB2">
        <w:rPr>
          <w:rFonts w:cs="Calibri"/>
          <w:u w:val="single"/>
        </w:rPr>
        <w:t>continuing</w:t>
      </w:r>
      <w:r w:rsidRPr="00F37EB2">
        <w:rPr>
          <w:rFonts w:cs="Calibri"/>
        </w:rPr>
        <w:t xml:space="preserve"> to engage in movements </w:t>
      </w:r>
      <w:r w:rsidRPr="00F37EB2">
        <w:rPr>
          <w:rFonts w:cs="Calibri"/>
          <w:u w:val="single"/>
        </w:rPr>
        <w:t>outside the state</w:t>
      </w:r>
      <w:r w:rsidRPr="00F37EB2">
        <w:rPr>
          <w:rFonts w:cs="Calibri"/>
        </w:rPr>
        <w:t>.</w:t>
      </w:r>
    </w:p>
    <w:p w14:paraId="08EA599B" w14:textId="77777777" w:rsidR="0070123B" w:rsidRPr="00F37EB2" w:rsidRDefault="0070123B" w:rsidP="0070123B">
      <w:proofErr w:type="spellStart"/>
      <w:r w:rsidRPr="00F37EB2">
        <w:rPr>
          <w:rStyle w:val="Style13ptBold"/>
        </w:rPr>
        <w:t>Noisecat</w:t>
      </w:r>
      <w:proofErr w:type="spellEnd"/>
      <w:r w:rsidRPr="00F37EB2">
        <w:rPr>
          <w:rStyle w:val="Style13ptBold"/>
        </w:rPr>
        <w:t xml:space="preserve"> 17</w:t>
      </w:r>
      <w:r w:rsidRPr="00F37EB2">
        <w:t xml:space="preserve">, 11th Hour Fellow at New America as well as a Fellow of the Type Media Center. Enrolled member of the Canim Lake Band </w:t>
      </w:r>
      <w:proofErr w:type="spellStart"/>
      <w:r w:rsidRPr="00F37EB2">
        <w:t>Tsq'escen</w:t>
      </w:r>
      <w:proofErr w:type="spellEnd"/>
      <w:r w:rsidRPr="00F37EB2">
        <w:t xml:space="preserve"> in British Columbia and a graduate of Columbia University and the University of Oxford (Julian, January 15</w:t>
      </w:r>
      <w:r w:rsidRPr="00F37EB2">
        <w:rPr>
          <w:vertAlign w:val="superscript"/>
        </w:rPr>
        <w:t>th</w:t>
      </w:r>
      <w:r w:rsidRPr="00F37EB2">
        <w:t xml:space="preserve">, “When the Indians Defeat the Cowboys,” </w:t>
      </w:r>
      <w:r w:rsidRPr="00F37EB2">
        <w:rPr>
          <w:i/>
          <w:iCs/>
        </w:rPr>
        <w:t>Jacobin Magazine</w:t>
      </w:r>
      <w:r w:rsidRPr="00F37EB2">
        <w:t xml:space="preserve">, </w:t>
      </w:r>
      <w:hyperlink r:id="rId8" w:history="1">
        <w:r w:rsidRPr="00F37EB2">
          <w:rPr>
            <w:rStyle w:val="Hyperlink"/>
          </w:rPr>
          <w:t>https://www.jacobinmag.com/2017/01/standing-rock-indigenous-american-progress</w:t>
        </w:r>
      </w:hyperlink>
      <w:r w:rsidRPr="00F37EB2">
        <w:t>)</w:t>
      </w:r>
    </w:p>
    <w:p w14:paraId="217C3B4B" w14:textId="77777777" w:rsidR="0070123B" w:rsidRPr="00F37EB2" w:rsidRDefault="0070123B" w:rsidP="0070123B">
      <w:r w:rsidRPr="00F37EB2">
        <w:rPr>
          <w:rStyle w:val="StyleUnderline"/>
          <w:highlight w:val="cyan"/>
        </w:rPr>
        <w:t>Their</w:t>
      </w:r>
      <w:r w:rsidRPr="00F37EB2">
        <w:rPr>
          <w:rStyle w:val="StyleUnderline"/>
        </w:rPr>
        <w:t xml:space="preserve"> captivating, organized, and massively popular </w:t>
      </w:r>
      <w:r w:rsidRPr="00F37EB2">
        <w:rPr>
          <w:rStyle w:val="StyleUnderline"/>
          <w:highlight w:val="cyan"/>
        </w:rPr>
        <w:t>movement to stop Dakota Access</w:t>
      </w:r>
      <w:r w:rsidRPr="00F37EB2">
        <w:rPr>
          <w:rStyle w:val="StyleUnderline"/>
        </w:rPr>
        <w:t xml:space="preserve"> and</w:t>
      </w:r>
      <w:r w:rsidRPr="00F37EB2">
        <w:t xml:space="preserve"> </w:t>
      </w:r>
      <w:r w:rsidRPr="00F37EB2">
        <w:rPr>
          <w:rStyle w:val="Emphasis"/>
        </w:rPr>
        <w:t>protect water</w:t>
      </w:r>
      <w:r w:rsidRPr="00F37EB2">
        <w:t xml:space="preserve"> </w:t>
      </w:r>
      <w:r w:rsidRPr="00F37EB2">
        <w:rPr>
          <w:rStyle w:val="StyleUnderline"/>
        </w:rPr>
        <w:t xml:space="preserve">that </w:t>
      </w:r>
      <w:r w:rsidRPr="00F37EB2">
        <w:rPr>
          <w:rStyle w:val="StyleUnderline"/>
          <w:highlight w:val="cyan"/>
        </w:rPr>
        <w:t>sustains</w:t>
      </w:r>
      <w:r w:rsidRPr="00F37EB2">
        <w:rPr>
          <w:rStyle w:val="StyleUnderline"/>
        </w:rPr>
        <w:t xml:space="preserve"> life called Americans and the world to </w:t>
      </w:r>
      <w:r w:rsidRPr="00F37EB2">
        <w:rPr>
          <w:rStyle w:val="StyleUnderline"/>
          <w:highlight w:val="cyan"/>
        </w:rPr>
        <w:t>the cause of indigenous rights</w:t>
      </w:r>
      <w:r w:rsidRPr="00F37EB2">
        <w:rPr>
          <w:rStyle w:val="StyleUnderline"/>
        </w:rPr>
        <w:t xml:space="preserve"> </w:t>
      </w:r>
      <w:r w:rsidRPr="00F37EB2">
        <w:rPr>
          <w:rStyle w:val="Emphasis"/>
        </w:rPr>
        <w:t>like never before</w:t>
      </w:r>
      <w:r w:rsidRPr="00F37EB2">
        <w:t>.</w:t>
      </w:r>
    </w:p>
    <w:p w14:paraId="35FB77A0" w14:textId="77777777" w:rsidR="0070123B" w:rsidRPr="00F37EB2" w:rsidRDefault="0070123B" w:rsidP="0070123B">
      <w:r w:rsidRPr="00F37EB2">
        <w:rPr>
          <w:rStyle w:val="StyleUnderline"/>
        </w:rPr>
        <w:t xml:space="preserve">But </w:t>
      </w:r>
      <w:r w:rsidRPr="00F37EB2">
        <w:rPr>
          <w:rStyle w:val="StyleUnderline"/>
          <w:highlight w:val="cyan"/>
        </w:rPr>
        <w:t>it would be a</w:t>
      </w:r>
      <w:r w:rsidRPr="00F37EB2">
        <w:rPr>
          <w:rStyle w:val="StyleUnderline"/>
        </w:rPr>
        <w:t xml:space="preserve"> </w:t>
      </w:r>
      <w:r w:rsidRPr="00F37EB2">
        <w:rPr>
          <w:rStyle w:val="Emphasis"/>
        </w:rPr>
        <w:t xml:space="preserve">terrible </w:t>
      </w:r>
      <w:r w:rsidRPr="00F37EB2">
        <w:rPr>
          <w:rStyle w:val="Emphasis"/>
          <w:highlight w:val="cyan"/>
        </w:rPr>
        <w:t>mistake</w:t>
      </w:r>
      <w:r w:rsidRPr="00F37EB2">
        <w:rPr>
          <w:highlight w:val="cyan"/>
        </w:rPr>
        <w:t xml:space="preserve"> </w:t>
      </w:r>
      <w:r w:rsidRPr="00F37EB2">
        <w:rPr>
          <w:rStyle w:val="StyleUnderline"/>
          <w:highlight w:val="cyan"/>
        </w:rPr>
        <w:t>to characterize</w:t>
      </w:r>
      <w:r w:rsidRPr="00F37EB2">
        <w:rPr>
          <w:rStyle w:val="StyleUnderline"/>
        </w:rPr>
        <w:t xml:space="preserve"> the </w:t>
      </w:r>
      <w:r w:rsidRPr="00F37EB2">
        <w:rPr>
          <w:rStyle w:val="StyleUnderline"/>
          <w:highlight w:val="cyan"/>
        </w:rPr>
        <w:t>victory</w:t>
      </w:r>
      <w:r w:rsidRPr="00F37EB2">
        <w:rPr>
          <w:rStyle w:val="StyleUnderline"/>
        </w:rPr>
        <w:t xml:space="preserve"> at Standing Rock </w:t>
      </w:r>
      <w:r w:rsidRPr="00F37EB2">
        <w:rPr>
          <w:rStyle w:val="StyleUnderline"/>
          <w:highlight w:val="cyan"/>
        </w:rPr>
        <w:t>as</w:t>
      </w:r>
      <w:r w:rsidRPr="00F37EB2">
        <w:rPr>
          <w:highlight w:val="cyan"/>
        </w:rPr>
        <w:t xml:space="preserve"> </w:t>
      </w:r>
      <w:r w:rsidRPr="00F37EB2">
        <w:rPr>
          <w:rStyle w:val="Emphasis"/>
          <w:highlight w:val="cyan"/>
        </w:rPr>
        <w:t>fleeting</w:t>
      </w:r>
      <w:r w:rsidRPr="00F37EB2">
        <w:t xml:space="preserve">, </w:t>
      </w:r>
      <w:r w:rsidRPr="00F37EB2">
        <w:rPr>
          <w:rStyle w:val="StyleUnderline"/>
        </w:rPr>
        <w:t>or as an out-of-the-blue eruption</w:t>
      </w:r>
      <w:r w:rsidRPr="00F37EB2">
        <w:t xml:space="preserve">. Indians and their </w:t>
      </w:r>
      <w:r w:rsidRPr="00F37EB2">
        <w:rPr>
          <w:rStyle w:val="StyleUnderline"/>
        </w:rPr>
        <w:t xml:space="preserve">indigenous </w:t>
      </w:r>
      <w:r w:rsidRPr="00F37EB2">
        <w:rPr>
          <w:rStyle w:val="StyleUnderline"/>
          <w:highlight w:val="cyan"/>
        </w:rPr>
        <w:t>cousins</w:t>
      </w:r>
      <w:r w:rsidRPr="00F37EB2">
        <w:rPr>
          <w:rStyle w:val="StyleUnderline"/>
        </w:rPr>
        <w:t xml:space="preserve"> around the world </w:t>
      </w:r>
      <w:r w:rsidRPr="00F37EB2">
        <w:rPr>
          <w:rStyle w:val="StyleUnderline"/>
          <w:highlight w:val="cyan"/>
        </w:rPr>
        <w:t>have long been</w:t>
      </w:r>
      <w:r w:rsidRPr="00F37EB2">
        <w:t xml:space="preserve"> </w:t>
      </w:r>
      <w:r w:rsidRPr="00F37EB2">
        <w:rPr>
          <w:rStyle w:val="Emphasis"/>
        </w:rPr>
        <w:t>organizing</w:t>
      </w:r>
      <w:r w:rsidRPr="00F37EB2">
        <w:t xml:space="preserve">, </w:t>
      </w:r>
      <w:r w:rsidRPr="00F37EB2">
        <w:rPr>
          <w:rStyle w:val="Emphasis"/>
        </w:rPr>
        <w:t>litigating</w:t>
      </w:r>
      <w:r w:rsidRPr="00F37EB2">
        <w:t xml:space="preserve">, </w:t>
      </w:r>
      <w:r w:rsidRPr="00F37EB2">
        <w:rPr>
          <w:rStyle w:val="StyleUnderline"/>
        </w:rPr>
        <w:t>and</w:t>
      </w:r>
      <w:r w:rsidRPr="00F37EB2">
        <w:t xml:space="preserve"> </w:t>
      </w:r>
      <w:r w:rsidRPr="00F37EB2">
        <w:rPr>
          <w:rStyle w:val="Emphasis"/>
          <w:highlight w:val="cyan"/>
        </w:rPr>
        <w:t>fighting</w:t>
      </w:r>
      <w:r w:rsidRPr="00F37EB2">
        <w:rPr>
          <w:highlight w:val="cyan"/>
        </w:rPr>
        <w:t xml:space="preserve"> </w:t>
      </w:r>
      <w:r w:rsidRPr="00F37EB2">
        <w:rPr>
          <w:rStyle w:val="StyleUnderline"/>
          <w:highlight w:val="cyan"/>
        </w:rPr>
        <w:t>for</w:t>
      </w:r>
      <w:r w:rsidRPr="00F37EB2">
        <w:rPr>
          <w:highlight w:val="cyan"/>
        </w:rPr>
        <w:t xml:space="preserve"> </w:t>
      </w:r>
      <w:r w:rsidRPr="00F37EB2">
        <w:rPr>
          <w:rStyle w:val="Emphasis"/>
          <w:highlight w:val="cyan"/>
        </w:rPr>
        <w:t>wins</w:t>
      </w:r>
      <w:r w:rsidRPr="00F37EB2">
        <w:t xml:space="preserve"> </w:t>
      </w:r>
      <w:r w:rsidRPr="00F37EB2">
        <w:rPr>
          <w:rStyle w:val="StyleUnderline"/>
        </w:rPr>
        <w:t>like</w:t>
      </w:r>
      <w:r w:rsidRPr="00F37EB2">
        <w:t xml:space="preserve"> </w:t>
      </w:r>
      <w:r w:rsidRPr="00F37EB2">
        <w:rPr>
          <w:rStyle w:val="Emphasis"/>
        </w:rPr>
        <w:t>Standing Rock</w:t>
      </w:r>
      <w:r w:rsidRPr="00F37EB2">
        <w:t>.</w:t>
      </w:r>
    </w:p>
    <w:p w14:paraId="0B2904A1" w14:textId="77777777" w:rsidR="0070123B" w:rsidRPr="00F37EB2" w:rsidRDefault="0070123B" w:rsidP="0070123B">
      <w:pPr>
        <w:rPr>
          <w:sz w:val="16"/>
        </w:rPr>
      </w:pPr>
      <w:r w:rsidRPr="00F37EB2">
        <w:rPr>
          <w:rStyle w:val="StyleUnderline"/>
        </w:rPr>
        <w:t>Today, as</w:t>
      </w:r>
      <w:r w:rsidRPr="00F37EB2">
        <w:rPr>
          <w:sz w:val="16"/>
        </w:rPr>
        <w:t xml:space="preserve"> runaway </w:t>
      </w:r>
      <w:r w:rsidRPr="00F37EB2">
        <w:rPr>
          <w:rStyle w:val="Emphasis"/>
        </w:rPr>
        <w:t>climate change</w:t>
      </w:r>
      <w:r w:rsidRPr="00F37EB2">
        <w:rPr>
          <w:sz w:val="16"/>
        </w:rPr>
        <w:t xml:space="preserve"> </w:t>
      </w:r>
      <w:r w:rsidRPr="00F37EB2">
        <w:rPr>
          <w:rStyle w:val="StyleUnderline"/>
        </w:rPr>
        <w:t>threatens to scorch the earth, they have demonstrated that indigenous rights</w:t>
      </w:r>
      <w:r w:rsidRPr="00F37EB2">
        <w:rPr>
          <w:sz w:val="16"/>
        </w:rPr>
        <w:t xml:space="preserve"> and sovereignty---long denied and ignored---</w:t>
      </w:r>
      <w:r w:rsidRPr="00F37EB2">
        <w:rPr>
          <w:rStyle w:val="StyleUnderline"/>
        </w:rPr>
        <w:t xml:space="preserve">are essential to </w:t>
      </w:r>
      <w:r w:rsidRPr="00F37EB2">
        <w:rPr>
          <w:rStyle w:val="Emphasis"/>
        </w:rPr>
        <w:t>protecting</w:t>
      </w:r>
      <w:r w:rsidRPr="00F37EB2">
        <w:rPr>
          <w:sz w:val="16"/>
        </w:rPr>
        <w:t xml:space="preserve"> </w:t>
      </w:r>
      <w:r w:rsidRPr="00F37EB2">
        <w:rPr>
          <w:rStyle w:val="StyleUnderline"/>
        </w:rPr>
        <w:t>the waters and lands where capital’s concerns are transient and motivated by profit</w:t>
      </w:r>
      <w:r w:rsidRPr="00F37EB2">
        <w:rPr>
          <w:sz w:val="16"/>
        </w:rPr>
        <w:t>, but where indigenous ancestors are buried and Native children grow up hoping for a better future.</w:t>
      </w:r>
    </w:p>
    <w:p w14:paraId="3FA33D40" w14:textId="77777777" w:rsidR="0070123B" w:rsidRPr="00F37EB2" w:rsidRDefault="0070123B" w:rsidP="0070123B">
      <w:pPr>
        <w:rPr>
          <w:sz w:val="16"/>
        </w:rPr>
      </w:pPr>
      <w:r w:rsidRPr="00F37EB2">
        <w:rPr>
          <w:rStyle w:val="StyleUnderline"/>
        </w:rPr>
        <w:t xml:space="preserve">At </w:t>
      </w:r>
      <w:r w:rsidRPr="00F37EB2">
        <w:rPr>
          <w:rStyle w:val="StyleUnderline"/>
          <w:highlight w:val="cyan"/>
        </w:rPr>
        <w:t>Standing Rock</w:t>
      </w:r>
      <w:r w:rsidRPr="00F37EB2">
        <w:rPr>
          <w:rStyle w:val="StyleUnderline"/>
        </w:rPr>
        <w:t>, the first people of this land</w:t>
      </w:r>
      <w:r w:rsidRPr="00F37EB2">
        <w:rPr>
          <w:sz w:val="16"/>
        </w:rPr>
        <w:t>---the poorest, the most likely to be killed by law enforcement, and the most easily forgotten---</w:t>
      </w:r>
      <w:r w:rsidRPr="00F37EB2">
        <w:rPr>
          <w:rStyle w:val="StyleUnderline"/>
        </w:rPr>
        <w:t>won a</w:t>
      </w:r>
      <w:r w:rsidRPr="00F37EB2">
        <w:rPr>
          <w:sz w:val="16"/>
        </w:rPr>
        <w:t xml:space="preserve"> </w:t>
      </w:r>
      <w:r w:rsidRPr="00F37EB2">
        <w:rPr>
          <w:rStyle w:val="Emphasis"/>
        </w:rPr>
        <w:t>monumental victory</w:t>
      </w:r>
      <w:r w:rsidRPr="00F37EB2">
        <w:rPr>
          <w:sz w:val="16"/>
        </w:rPr>
        <w:t xml:space="preserve"> </w:t>
      </w:r>
      <w:r w:rsidRPr="00F37EB2">
        <w:rPr>
          <w:rStyle w:val="StyleUnderline"/>
        </w:rPr>
        <w:t>for indigenous rights, the planet, and the forces of conscience against capital</w:t>
      </w:r>
      <w:r w:rsidRPr="00F37EB2">
        <w:rPr>
          <w:sz w:val="16"/>
        </w:rPr>
        <w:t xml:space="preserve">. In doing so, </w:t>
      </w:r>
      <w:r w:rsidRPr="00F37EB2">
        <w:rPr>
          <w:rStyle w:val="StyleUnderline"/>
        </w:rPr>
        <w:t>they didn’t just refute the myth of indigenous obsolescence</w:t>
      </w:r>
      <w:r w:rsidRPr="00F37EB2">
        <w:rPr>
          <w:sz w:val="16"/>
        </w:rPr>
        <w:t xml:space="preserve">. </w:t>
      </w:r>
      <w:r w:rsidRPr="00F37EB2">
        <w:rPr>
          <w:rStyle w:val="StyleUnderline"/>
        </w:rPr>
        <w:t>They</w:t>
      </w:r>
      <w:r w:rsidRPr="00F37EB2">
        <w:rPr>
          <w:sz w:val="16"/>
        </w:rPr>
        <w:t xml:space="preserve"> </w:t>
      </w:r>
      <w:r w:rsidRPr="00F37EB2">
        <w:rPr>
          <w:rStyle w:val="Emphasis"/>
          <w:highlight w:val="cyan"/>
        </w:rPr>
        <w:t>seized the reins of progress</w:t>
      </w:r>
      <w:r w:rsidRPr="00F37EB2">
        <w:rPr>
          <w:sz w:val="16"/>
        </w:rPr>
        <w:t xml:space="preserve">, </w:t>
      </w:r>
      <w:proofErr w:type="gramStart"/>
      <w:r w:rsidRPr="00F37EB2">
        <w:rPr>
          <w:rStyle w:val="StyleUnderline"/>
          <w:highlight w:val="cyan"/>
        </w:rPr>
        <w:t>opening up</w:t>
      </w:r>
      <w:proofErr w:type="gramEnd"/>
      <w:r w:rsidRPr="00F37EB2">
        <w:rPr>
          <w:sz w:val="16"/>
        </w:rPr>
        <w:t xml:space="preserve"> </w:t>
      </w:r>
      <w:r w:rsidRPr="00F37EB2">
        <w:rPr>
          <w:rStyle w:val="Emphasis"/>
        </w:rPr>
        <w:t xml:space="preserve">new </w:t>
      </w:r>
      <w:r w:rsidRPr="00F37EB2">
        <w:rPr>
          <w:rStyle w:val="Emphasis"/>
          <w:highlight w:val="cyan"/>
        </w:rPr>
        <w:t>frontiers of struggle</w:t>
      </w:r>
      <w:r w:rsidRPr="00F37EB2">
        <w:rPr>
          <w:sz w:val="16"/>
        </w:rPr>
        <w:t xml:space="preserve"> </w:t>
      </w:r>
      <w:r w:rsidRPr="00F37EB2">
        <w:rPr>
          <w:rStyle w:val="StyleUnderline"/>
          <w:highlight w:val="cyan"/>
        </w:rPr>
        <w:t>for</w:t>
      </w:r>
      <w:r w:rsidRPr="00F37EB2">
        <w:rPr>
          <w:rStyle w:val="StyleUnderline"/>
        </w:rPr>
        <w:t xml:space="preserve"> the </w:t>
      </w:r>
      <w:r w:rsidRPr="00F37EB2">
        <w:rPr>
          <w:rStyle w:val="Emphasis"/>
          <w:highlight w:val="cyan"/>
        </w:rPr>
        <w:t>many Standing Rocks that lie ahead</w:t>
      </w:r>
      <w:r w:rsidRPr="00F37EB2">
        <w:rPr>
          <w:sz w:val="16"/>
        </w:rPr>
        <w:t>.</w:t>
      </w:r>
    </w:p>
    <w:p w14:paraId="747192E5" w14:textId="77777777" w:rsidR="0070123B" w:rsidRPr="00F37EB2" w:rsidRDefault="0070123B" w:rsidP="0070123B">
      <w:pPr>
        <w:rPr>
          <w:sz w:val="16"/>
          <w:szCs w:val="16"/>
        </w:rPr>
      </w:pPr>
      <w:r w:rsidRPr="00F37EB2">
        <w:rPr>
          <w:sz w:val="16"/>
          <w:szCs w:val="16"/>
        </w:rPr>
        <w:t>The Feathers-and-Failure Fallacy</w:t>
      </w:r>
    </w:p>
    <w:p w14:paraId="441D4271" w14:textId="77777777" w:rsidR="0070123B" w:rsidRPr="00F37EB2" w:rsidRDefault="0070123B" w:rsidP="0070123B">
      <w:pPr>
        <w:rPr>
          <w:sz w:val="16"/>
          <w:szCs w:val="16"/>
        </w:rPr>
      </w:pPr>
      <w:r w:rsidRPr="00F37EB2">
        <w:rPr>
          <w:sz w:val="16"/>
          <w:szCs w:val="16"/>
        </w:rPr>
        <w:t>American folklore and common sense say that Indians don’t win. It should come as no surprise, then, that the blathering commentariat was baffled by indigenous victory at Standing Rock.</w:t>
      </w:r>
    </w:p>
    <w:p w14:paraId="318ACE94" w14:textId="77777777" w:rsidR="0070123B" w:rsidRPr="00F37EB2" w:rsidRDefault="0070123B" w:rsidP="0070123B">
      <w:pPr>
        <w:rPr>
          <w:sz w:val="16"/>
        </w:rPr>
      </w:pPr>
      <w:r w:rsidRPr="00F37EB2">
        <w:rPr>
          <w:sz w:val="16"/>
        </w:rPr>
        <w:t xml:space="preserve">More </w:t>
      </w:r>
      <w:r w:rsidRPr="00F37EB2">
        <w:rPr>
          <w:rStyle w:val="StyleUnderline"/>
        </w:rPr>
        <w:t>troubling</w:t>
      </w:r>
      <w:r w:rsidRPr="00F37EB2">
        <w:rPr>
          <w:sz w:val="16"/>
        </w:rPr>
        <w:t xml:space="preserve">, however, </w:t>
      </w:r>
      <w:r w:rsidRPr="00F37EB2">
        <w:rPr>
          <w:rStyle w:val="StyleUnderline"/>
        </w:rPr>
        <w:t>is that</w:t>
      </w:r>
      <w:r w:rsidRPr="00F37EB2">
        <w:rPr>
          <w:sz w:val="16"/>
        </w:rPr>
        <w:t xml:space="preserve"> historians, social scientists, and </w:t>
      </w:r>
      <w:r w:rsidRPr="00F37EB2">
        <w:rPr>
          <w:rStyle w:val="StyleUnderline"/>
          <w:highlight w:val="cyan"/>
        </w:rPr>
        <w:t>political theorists</w:t>
      </w:r>
      <w:r w:rsidRPr="00F37EB2">
        <w:rPr>
          <w:rStyle w:val="StyleUnderline"/>
        </w:rPr>
        <w:t xml:space="preserve"> also often </w:t>
      </w:r>
      <w:r w:rsidRPr="00F37EB2">
        <w:rPr>
          <w:rStyle w:val="StyleUnderline"/>
          <w:highlight w:val="cyan"/>
        </w:rPr>
        <w:t>buy into the</w:t>
      </w:r>
      <w:r w:rsidRPr="00F37EB2">
        <w:rPr>
          <w:sz w:val="16"/>
        </w:rPr>
        <w:t xml:space="preserve"> </w:t>
      </w:r>
      <w:r w:rsidRPr="00F37EB2">
        <w:rPr>
          <w:rStyle w:val="Emphasis"/>
          <w:highlight w:val="cyan"/>
        </w:rPr>
        <w:t>feathers-and-failure narrative</w:t>
      </w:r>
      <w:r w:rsidRPr="00F37EB2">
        <w:rPr>
          <w:sz w:val="16"/>
        </w:rPr>
        <w:t>.</w:t>
      </w:r>
    </w:p>
    <w:p w14:paraId="3523E253" w14:textId="77777777" w:rsidR="0070123B" w:rsidRPr="00F37EB2" w:rsidRDefault="0070123B" w:rsidP="0070123B">
      <w:pPr>
        <w:rPr>
          <w:sz w:val="16"/>
        </w:rPr>
      </w:pPr>
      <w:r w:rsidRPr="00F37EB2">
        <w:rPr>
          <w:rStyle w:val="StyleUnderline"/>
        </w:rPr>
        <w:t>Consider</w:t>
      </w:r>
      <w:r w:rsidRPr="00F37EB2">
        <w:rPr>
          <w:sz w:val="16"/>
        </w:rPr>
        <w:t xml:space="preserve">, for example, </w:t>
      </w:r>
      <w:r w:rsidRPr="00F37EB2">
        <w:rPr>
          <w:rStyle w:val="StyleUnderline"/>
        </w:rPr>
        <w:t>the most cited work in</w:t>
      </w:r>
      <w:r w:rsidRPr="00F37EB2">
        <w:rPr>
          <w:sz w:val="16"/>
        </w:rPr>
        <w:t xml:space="preserve"> the fields of </w:t>
      </w:r>
      <w:r w:rsidRPr="00F37EB2">
        <w:rPr>
          <w:rStyle w:val="StyleUnderline"/>
        </w:rPr>
        <w:t>settler colonial and indigenous studies</w:t>
      </w:r>
      <w:r w:rsidRPr="00F37EB2">
        <w:rPr>
          <w:sz w:val="16"/>
        </w:rPr>
        <w:t xml:space="preserve">: “Settler Colonialism and the Elimination of the Native,” a 2006 essay </w:t>
      </w:r>
      <w:r w:rsidRPr="00F37EB2">
        <w:rPr>
          <w:rStyle w:val="StyleUnderline"/>
        </w:rPr>
        <w:t>by</w:t>
      </w:r>
      <w:r w:rsidRPr="00F37EB2">
        <w:rPr>
          <w:sz w:val="16"/>
        </w:rPr>
        <w:t xml:space="preserve"> the late radical Australian anthropologist Patrick </w:t>
      </w:r>
      <w:r w:rsidRPr="00F37EB2">
        <w:rPr>
          <w:rStyle w:val="Emphasis"/>
        </w:rPr>
        <w:t>Wolfe</w:t>
      </w:r>
      <w:r w:rsidRPr="00F37EB2">
        <w:rPr>
          <w:sz w:val="16"/>
        </w:rPr>
        <w:t>.</w:t>
      </w:r>
    </w:p>
    <w:p w14:paraId="3CAE6CD5" w14:textId="77777777" w:rsidR="0070123B" w:rsidRPr="00F37EB2" w:rsidRDefault="0070123B" w:rsidP="0070123B">
      <w:pPr>
        <w:rPr>
          <w:sz w:val="16"/>
        </w:rPr>
      </w:pPr>
      <w:r w:rsidRPr="00F37EB2">
        <w:rPr>
          <w:sz w:val="16"/>
        </w:rPr>
        <w:t xml:space="preserve">In a clever turn of phrase, repeated today like a Feuerbach Thesis for indigenous radicals and scholars, </w:t>
      </w:r>
      <w:r w:rsidRPr="00F37EB2">
        <w:rPr>
          <w:rStyle w:val="StyleUnderline"/>
        </w:rPr>
        <w:t>Wolfe described the invasion of indigenous lands as “a</w:t>
      </w:r>
      <w:r w:rsidRPr="00F37EB2">
        <w:rPr>
          <w:sz w:val="16"/>
        </w:rPr>
        <w:t xml:space="preserve"> </w:t>
      </w:r>
      <w:r w:rsidRPr="00F37EB2">
        <w:rPr>
          <w:rStyle w:val="Emphasis"/>
        </w:rPr>
        <w:t>structure not an event</w:t>
      </w:r>
      <w:r w:rsidRPr="00F37EB2">
        <w:rPr>
          <w:sz w:val="16"/>
        </w:rPr>
        <w:t xml:space="preserve">.” </w:t>
      </w:r>
      <w:r w:rsidRPr="00F37EB2">
        <w:rPr>
          <w:rStyle w:val="StyleUnderline"/>
        </w:rPr>
        <w:t>His argument was that settler colonialism</w:t>
      </w:r>
      <w:r w:rsidRPr="00F37EB2">
        <w:rPr>
          <w:sz w:val="16"/>
        </w:rPr>
        <w:t>---a form of colonialism where colonists come to stay, as in the United States, Canada, Australia, New Zealand, South Africa, Palestine, and some Pacific Islands---</w:t>
      </w:r>
      <w:r w:rsidRPr="00F37EB2">
        <w:rPr>
          <w:rStyle w:val="StyleUnderline"/>
        </w:rPr>
        <w:t>requires the elimination of Native people</w:t>
      </w:r>
      <w:r w:rsidRPr="00F37EB2">
        <w:rPr>
          <w:sz w:val="16"/>
        </w:rPr>
        <w:t xml:space="preserve"> and societies to access and occupy their land. As Wolfe put it, “Settler colonialism destroys to replace.”</w:t>
      </w:r>
    </w:p>
    <w:p w14:paraId="0A9209B0" w14:textId="77777777" w:rsidR="0070123B" w:rsidRPr="00F37EB2" w:rsidRDefault="0070123B" w:rsidP="0070123B">
      <w:pPr>
        <w:rPr>
          <w:sz w:val="10"/>
          <w:szCs w:val="10"/>
        </w:rPr>
      </w:pPr>
      <w:r w:rsidRPr="00F37EB2">
        <w:rPr>
          <w:sz w:val="10"/>
          <w:szCs w:val="10"/>
        </w:rPr>
        <w:t>Wolfe’s theory of settler colonialism emerged out of the ongoing “History Wars” in Australia, a public, battle-hardened, and career-defining debate over whether Australia’s treatment of Aborigines should be considered genocide.</w:t>
      </w:r>
    </w:p>
    <w:p w14:paraId="1F8A6467" w14:textId="77777777" w:rsidR="0070123B" w:rsidRPr="00F37EB2" w:rsidRDefault="0070123B" w:rsidP="0070123B">
      <w:pPr>
        <w:rPr>
          <w:sz w:val="10"/>
          <w:szCs w:val="10"/>
        </w:rPr>
      </w:pPr>
      <w:r w:rsidRPr="00F37EB2">
        <w:rPr>
          <w:sz w:val="10"/>
          <w:szCs w:val="10"/>
        </w:rPr>
        <w:t>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w:t>
      </w:r>
    </w:p>
    <w:p w14:paraId="1B3A977D" w14:textId="77777777" w:rsidR="0070123B" w:rsidRPr="00F37EB2" w:rsidRDefault="0070123B" w:rsidP="0070123B">
      <w:pPr>
        <w:rPr>
          <w:sz w:val="10"/>
          <w:szCs w:val="10"/>
        </w:rPr>
      </w:pPr>
      <w:r w:rsidRPr="00F37EB2">
        <w:rPr>
          <w:sz w:val="10"/>
          <w:szCs w:val="10"/>
        </w:rPr>
        <w:t>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w:t>
      </w:r>
    </w:p>
    <w:p w14:paraId="31D2689C" w14:textId="77777777" w:rsidR="0070123B" w:rsidRPr="00F37EB2" w:rsidRDefault="0070123B" w:rsidP="0070123B">
      <w:pPr>
        <w:rPr>
          <w:sz w:val="10"/>
          <w:szCs w:val="10"/>
        </w:rPr>
      </w:pPr>
      <w:r w:rsidRPr="00F37EB2">
        <w:rPr>
          <w:sz w:val="10"/>
          <w:szCs w:val="10"/>
        </w:rPr>
        <w:t>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w:t>
      </w:r>
    </w:p>
    <w:p w14:paraId="7003E61C" w14:textId="77777777" w:rsidR="0070123B" w:rsidRPr="00F37EB2" w:rsidRDefault="0070123B" w:rsidP="0070123B">
      <w:pPr>
        <w:rPr>
          <w:sz w:val="16"/>
        </w:rPr>
      </w:pPr>
      <w:r w:rsidRPr="00F37EB2">
        <w:rPr>
          <w:rStyle w:val="StyleUnderline"/>
        </w:rPr>
        <w:t>But Wolfe’s theory ran into a</w:t>
      </w:r>
      <w:r w:rsidRPr="00F37EB2">
        <w:rPr>
          <w:sz w:val="16"/>
        </w:rPr>
        <w:t xml:space="preserve"> rather </w:t>
      </w:r>
      <w:r w:rsidRPr="00F37EB2">
        <w:rPr>
          <w:rStyle w:val="StyleUnderline"/>
        </w:rPr>
        <w:t>significant problem</w:t>
      </w:r>
      <w:r w:rsidRPr="00F37EB2">
        <w:rPr>
          <w:sz w:val="16"/>
        </w:rPr>
        <w:t>---</w:t>
      </w:r>
      <w:r w:rsidRPr="00F37EB2">
        <w:rPr>
          <w:rStyle w:val="Emphasis"/>
        </w:rPr>
        <w:t>reality</w:t>
      </w:r>
      <w:r w:rsidRPr="00F37EB2">
        <w:rPr>
          <w:sz w:val="16"/>
        </w:rPr>
        <w:t>.</w:t>
      </w:r>
    </w:p>
    <w:p w14:paraId="609FBE46" w14:textId="77777777" w:rsidR="0070123B" w:rsidRPr="00F37EB2" w:rsidRDefault="0070123B" w:rsidP="0070123B">
      <w:pPr>
        <w:rPr>
          <w:sz w:val="16"/>
        </w:rPr>
      </w:pPr>
      <w:r w:rsidRPr="00F37EB2">
        <w:rPr>
          <w:rStyle w:val="StyleUnderline"/>
          <w:highlight w:val="cyan"/>
        </w:rPr>
        <w:t>If settler societies</w:t>
      </w:r>
      <w:r w:rsidRPr="00F37EB2">
        <w:rPr>
          <w:sz w:val="16"/>
        </w:rPr>
        <w:t xml:space="preserve"> like Australia, Canada, New Zealand, and the United States </w:t>
      </w:r>
      <w:r w:rsidRPr="00F37EB2">
        <w:rPr>
          <w:rStyle w:val="StyleUnderline"/>
          <w:highlight w:val="cyan"/>
        </w:rPr>
        <w:t>are</w:t>
      </w:r>
      <w:r w:rsidRPr="00F37EB2">
        <w:rPr>
          <w:rStyle w:val="StyleUnderline"/>
        </w:rPr>
        <w:t xml:space="preserve"> structurally </w:t>
      </w:r>
      <w:r w:rsidRPr="00F37EB2">
        <w:rPr>
          <w:rStyle w:val="StyleUnderline"/>
          <w:highlight w:val="cyan"/>
        </w:rPr>
        <w:t>dependent upon</w:t>
      </w:r>
      <w:r w:rsidRPr="00F37EB2">
        <w:rPr>
          <w:rStyle w:val="StyleUnderline"/>
        </w:rPr>
        <w:t xml:space="preserve"> the </w:t>
      </w:r>
      <w:r w:rsidRPr="00F37EB2">
        <w:rPr>
          <w:rStyle w:val="StyleUnderline"/>
          <w:highlight w:val="cyan"/>
        </w:rPr>
        <w:t>elimination</w:t>
      </w:r>
      <w:r w:rsidRPr="00F37EB2">
        <w:rPr>
          <w:rStyle w:val="StyleUnderline"/>
        </w:rPr>
        <w:t xml:space="preserve"> of the Native,</w:t>
      </w:r>
      <w:r w:rsidRPr="00F37EB2">
        <w:rPr>
          <w:sz w:val="16"/>
        </w:rPr>
        <w:t xml:space="preserve"> </w:t>
      </w:r>
      <w:r w:rsidRPr="00F37EB2">
        <w:rPr>
          <w:rStyle w:val="Emphasis"/>
          <w:highlight w:val="cyan"/>
        </w:rPr>
        <w:t>how do we explain</w:t>
      </w:r>
      <w:r w:rsidRPr="00F37EB2">
        <w:rPr>
          <w:sz w:val="16"/>
        </w:rPr>
        <w:t xml:space="preserve"> </w:t>
      </w:r>
      <w:r w:rsidRPr="00F37EB2">
        <w:rPr>
          <w:rStyle w:val="StyleUnderline"/>
        </w:rPr>
        <w:t>the survival, resilience, and</w:t>
      </w:r>
      <w:r w:rsidRPr="00F37EB2">
        <w:rPr>
          <w:sz w:val="16"/>
        </w:rPr>
        <w:t xml:space="preserve"> </w:t>
      </w:r>
      <w:r w:rsidRPr="00F37EB2">
        <w:rPr>
          <w:rStyle w:val="Emphasis"/>
          <w:highlight w:val="cyan"/>
        </w:rPr>
        <w:t>resurgence</w:t>
      </w:r>
      <w:r w:rsidRPr="00F37EB2">
        <w:rPr>
          <w:sz w:val="16"/>
        </w:rPr>
        <w:t xml:space="preserve"> </w:t>
      </w:r>
      <w:r w:rsidRPr="00F37EB2">
        <w:rPr>
          <w:rStyle w:val="StyleUnderline"/>
          <w:highlight w:val="cyan"/>
        </w:rPr>
        <w:t>of that</w:t>
      </w:r>
      <w:r w:rsidRPr="00F37EB2">
        <w:rPr>
          <w:rStyle w:val="StyleUnderline"/>
        </w:rPr>
        <w:t xml:space="preserve"> same </w:t>
      </w:r>
      <w:r w:rsidRPr="00F37EB2">
        <w:rPr>
          <w:rStyle w:val="StyleUnderline"/>
          <w:highlight w:val="cyan"/>
        </w:rPr>
        <w:t>Native?</w:t>
      </w:r>
      <w:r w:rsidRPr="00F37EB2">
        <w:rPr>
          <w:sz w:val="16"/>
        </w:rPr>
        <w:t xml:space="preserve"> </w:t>
      </w:r>
      <w:r w:rsidRPr="00F37EB2">
        <w:rPr>
          <w:rStyle w:val="StyleUnderline"/>
        </w:rPr>
        <w:t xml:space="preserve">How do we explain </w:t>
      </w:r>
      <w:r w:rsidRPr="00F37EB2">
        <w:rPr>
          <w:rStyle w:val="StyleUnderline"/>
          <w:highlight w:val="cyan"/>
        </w:rPr>
        <w:t>the</w:t>
      </w:r>
      <w:r w:rsidRPr="00F37EB2">
        <w:rPr>
          <w:sz w:val="16"/>
        </w:rPr>
        <w:t xml:space="preserve"> </w:t>
      </w:r>
      <w:r w:rsidRPr="00F37EB2">
        <w:rPr>
          <w:rStyle w:val="Emphasis"/>
          <w:highlight w:val="cyan"/>
        </w:rPr>
        <w:t>global emergence</w:t>
      </w:r>
      <w:r w:rsidRPr="00F37EB2">
        <w:rPr>
          <w:sz w:val="16"/>
        </w:rPr>
        <w:t xml:space="preserve"> </w:t>
      </w:r>
      <w:r w:rsidRPr="00F37EB2">
        <w:rPr>
          <w:rStyle w:val="StyleUnderline"/>
          <w:highlight w:val="cyan"/>
        </w:rPr>
        <w:t>of</w:t>
      </w:r>
      <w:r w:rsidRPr="00F37EB2">
        <w:rPr>
          <w:rStyle w:val="StyleUnderline"/>
        </w:rPr>
        <w:t xml:space="preserve"> policies of indigenous </w:t>
      </w:r>
      <w:r w:rsidRPr="00F37EB2">
        <w:rPr>
          <w:rStyle w:val="StyleUnderline"/>
          <w:highlight w:val="cyan"/>
        </w:rPr>
        <w:t>self-determination</w:t>
      </w:r>
      <w:r w:rsidRPr="00F37EB2">
        <w:rPr>
          <w:sz w:val="16"/>
        </w:rPr>
        <w:t xml:space="preserve">, </w:t>
      </w:r>
      <w:r w:rsidRPr="00F37EB2">
        <w:rPr>
          <w:rStyle w:val="Emphasis"/>
        </w:rPr>
        <w:t>recognition</w:t>
      </w:r>
      <w:r w:rsidRPr="00F37EB2">
        <w:rPr>
          <w:sz w:val="16"/>
        </w:rPr>
        <w:t xml:space="preserve">, </w:t>
      </w:r>
      <w:r w:rsidRPr="00F37EB2">
        <w:rPr>
          <w:rStyle w:val="StyleUnderline"/>
        </w:rPr>
        <w:t>and</w:t>
      </w:r>
      <w:r w:rsidRPr="00F37EB2">
        <w:rPr>
          <w:sz w:val="16"/>
        </w:rPr>
        <w:t xml:space="preserve"> </w:t>
      </w:r>
      <w:r w:rsidRPr="00F37EB2">
        <w:rPr>
          <w:rStyle w:val="Emphasis"/>
          <w:highlight w:val="cyan"/>
        </w:rPr>
        <w:t>land rights</w:t>
      </w:r>
      <w:r w:rsidRPr="00F37EB2">
        <w:rPr>
          <w:sz w:val="16"/>
        </w:rPr>
        <w:t xml:space="preserve"> in various forms? Are these policies lipstick on the same colonial pig? Are indigenous people permanently cast in cameo roles---their victories small exceptions that prove the rule?</w:t>
      </w:r>
    </w:p>
    <w:p w14:paraId="6B53783E" w14:textId="77777777" w:rsidR="0070123B" w:rsidRPr="00F37EB2" w:rsidRDefault="0070123B" w:rsidP="0070123B">
      <w:r w:rsidRPr="00F37EB2">
        <w:rPr>
          <w:rStyle w:val="StyleUnderline"/>
        </w:rPr>
        <w:t>How do we explain</w:t>
      </w:r>
      <w:r w:rsidRPr="00F37EB2">
        <w:t xml:space="preserve"> </w:t>
      </w:r>
      <w:r w:rsidRPr="00F37EB2">
        <w:rPr>
          <w:rStyle w:val="Emphasis"/>
        </w:rPr>
        <w:t>Standing Rock</w:t>
      </w:r>
      <w:r w:rsidRPr="00F37EB2">
        <w:t>?</w:t>
      </w:r>
    </w:p>
    <w:p w14:paraId="7C38C32D" w14:textId="77777777" w:rsidR="0070123B" w:rsidRPr="00F37EB2" w:rsidRDefault="0070123B" w:rsidP="0070123B">
      <w:r w:rsidRPr="00F37EB2">
        <w:rPr>
          <w:rStyle w:val="StyleUnderline"/>
          <w:highlight w:val="cyan"/>
        </w:rPr>
        <w:t>Wolfe’s theory</w:t>
      </w:r>
      <w:r w:rsidRPr="00F37EB2">
        <w:rPr>
          <w:rStyle w:val="StyleUnderline"/>
        </w:rPr>
        <w:t xml:space="preserve">, however popular and illuminating, </w:t>
      </w:r>
      <w:r w:rsidRPr="00F37EB2">
        <w:rPr>
          <w:rStyle w:val="StyleUnderline"/>
          <w:highlight w:val="cyan"/>
        </w:rPr>
        <w:t>is</w:t>
      </w:r>
      <w:r w:rsidRPr="00F37EB2">
        <w:rPr>
          <w:rStyle w:val="StyleUnderline"/>
        </w:rPr>
        <w:t xml:space="preserve"> in a sense, </w:t>
      </w:r>
      <w:r w:rsidRPr="00F37EB2">
        <w:rPr>
          <w:rStyle w:val="StyleUnderline"/>
          <w:highlight w:val="cyan"/>
        </w:rPr>
        <w:t>a</w:t>
      </w:r>
      <w:r w:rsidRPr="00F37EB2">
        <w:rPr>
          <w:highlight w:val="cyan"/>
        </w:rPr>
        <w:t xml:space="preserve"> </w:t>
      </w:r>
      <w:r w:rsidRPr="00F37EB2">
        <w:rPr>
          <w:rStyle w:val="Emphasis"/>
          <w:highlight w:val="cyan"/>
        </w:rPr>
        <w:t>gussied-up version of the</w:t>
      </w:r>
      <w:r w:rsidRPr="00F37EB2">
        <w:rPr>
          <w:rStyle w:val="Emphasis"/>
        </w:rPr>
        <w:t xml:space="preserve"> inevitable </w:t>
      </w:r>
      <w:r w:rsidRPr="00F37EB2">
        <w:rPr>
          <w:rStyle w:val="Emphasis"/>
          <w:highlight w:val="cyan"/>
        </w:rPr>
        <w:t>victory of Cowboys over Indians</w:t>
      </w:r>
      <w:r w:rsidRPr="00F37EB2">
        <w:rPr>
          <w:rStyle w:val="Emphasis"/>
        </w:rPr>
        <w:t>---a reworking of Victorian ideology as critical theory</w:t>
      </w:r>
      <w:r w:rsidRPr="00F37EB2">
        <w:t>.</w:t>
      </w:r>
    </w:p>
    <w:p w14:paraId="28A4A1D7" w14:textId="77777777" w:rsidR="0070123B" w:rsidRPr="00F37EB2" w:rsidRDefault="0070123B" w:rsidP="0070123B">
      <w:r w:rsidRPr="00F37EB2">
        <w:rPr>
          <w:rStyle w:val="StyleUnderline"/>
        </w:rPr>
        <w:t>The indigenous story unfolding before us</w:t>
      </w:r>
      <w:r w:rsidRPr="00F37EB2">
        <w:t xml:space="preserve"> </w:t>
      </w:r>
      <w:r w:rsidRPr="00F37EB2">
        <w:rPr>
          <w:rStyle w:val="Emphasis"/>
        </w:rPr>
        <w:t>demands more</w:t>
      </w:r>
      <w:r w:rsidRPr="00F37EB2">
        <w:t>.</w:t>
      </w:r>
    </w:p>
    <w:p w14:paraId="4EE17EC2" w14:textId="77777777" w:rsidR="0070123B" w:rsidRPr="00F37EB2" w:rsidRDefault="0070123B" w:rsidP="0070123B">
      <w:pPr>
        <w:rPr>
          <w:sz w:val="10"/>
          <w:szCs w:val="10"/>
        </w:rPr>
      </w:pPr>
      <w:r w:rsidRPr="00F37EB2">
        <w:rPr>
          <w:sz w:val="10"/>
          <w:szCs w:val="10"/>
        </w:rPr>
        <w:t>Explaining Standing Rock</w:t>
      </w:r>
    </w:p>
    <w:p w14:paraId="3BC8C785" w14:textId="77777777" w:rsidR="0070123B" w:rsidRPr="00F37EB2" w:rsidRDefault="0070123B" w:rsidP="0070123B">
      <w:pPr>
        <w:rPr>
          <w:sz w:val="10"/>
          <w:szCs w:val="10"/>
        </w:rPr>
      </w:pPr>
      <w:r w:rsidRPr="00F37EB2">
        <w:rPr>
          <w:sz w:val="10"/>
          <w:szCs w:val="10"/>
        </w:rPr>
        <w:t>The Cowboy is supposed to be everything the Indian is not.</w:t>
      </w:r>
    </w:p>
    <w:p w14:paraId="209B1A80" w14:textId="77777777" w:rsidR="0070123B" w:rsidRPr="00F37EB2" w:rsidRDefault="0070123B" w:rsidP="0070123B">
      <w:pPr>
        <w:rPr>
          <w:sz w:val="10"/>
          <w:szCs w:val="10"/>
        </w:rPr>
      </w:pPr>
      <w:r w:rsidRPr="00F37EB2">
        <w:rPr>
          <w:sz w:val="10"/>
          <w:szCs w:val="10"/>
        </w:rPr>
        <w:t>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w:t>
      </w:r>
    </w:p>
    <w:p w14:paraId="79546A87" w14:textId="77777777" w:rsidR="0070123B" w:rsidRPr="00F37EB2" w:rsidRDefault="0070123B" w:rsidP="0070123B">
      <w:pPr>
        <w:rPr>
          <w:sz w:val="10"/>
          <w:szCs w:val="10"/>
        </w:rPr>
      </w:pPr>
      <w:r w:rsidRPr="00F37EB2">
        <w:rPr>
          <w:sz w:val="10"/>
          <w:szCs w:val="10"/>
        </w:rPr>
        <w:t>And, while the Indian is a loser, the Cowboy is a winner.</w:t>
      </w:r>
    </w:p>
    <w:p w14:paraId="3687A891" w14:textId="77777777" w:rsidR="0070123B" w:rsidRPr="00F37EB2" w:rsidRDefault="0070123B" w:rsidP="0070123B">
      <w:pPr>
        <w:rPr>
          <w:sz w:val="10"/>
          <w:szCs w:val="10"/>
        </w:rPr>
      </w:pPr>
      <w:r w:rsidRPr="00F37EB2">
        <w:rPr>
          <w:sz w:val="10"/>
          <w:szCs w:val="10"/>
        </w:rPr>
        <w:t>At Standing Rock, generations of myth and folk wisdom proved wrong. As Bill McKibben put it in the Guardian, the Standing Rock movement “is a break in that long-running story, a new chapter.”</w:t>
      </w:r>
    </w:p>
    <w:p w14:paraId="0D5A8F55" w14:textId="77777777" w:rsidR="0070123B" w:rsidRPr="00F37EB2" w:rsidRDefault="0070123B" w:rsidP="0070123B">
      <w:pPr>
        <w:rPr>
          <w:sz w:val="10"/>
          <w:szCs w:val="10"/>
        </w:rPr>
      </w:pPr>
      <w:r w:rsidRPr="00F37EB2">
        <w:rPr>
          <w:sz w:val="10"/>
          <w:szCs w:val="10"/>
        </w:rPr>
        <w:t>In a moment when the Left is struggling in the face of a globalizing free market and an ascendant right, indigenous victory stands as both a surprising puzzle and an intriguing promise. It begs the rarely considered question: why have indigenous people been able to secure a stunning victory while even the most successful movements of late have faltered? And what can other movements learn from Indians?</w:t>
      </w:r>
    </w:p>
    <w:p w14:paraId="66395C62" w14:textId="77777777" w:rsidR="0070123B" w:rsidRPr="00F37EB2" w:rsidRDefault="0070123B" w:rsidP="0070123B">
      <w:pPr>
        <w:rPr>
          <w:sz w:val="10"/>
          <w:szCs w:val="10"/>
        </w:rPr>
      </w:pPr>
      <w:r w:rsidRPr="00F37EB2">
        <w:rPr>
          <w:sz w:val="10"/>
          <w:szCs w:val="10"/>
        </w:rPr>
        <w:t>Various voices have risen to offer answers. Writing in the Nation, Audrea Lim argues that Standing Rock shows a multiracial coalition united against neoliberalism and white supremacy can win in the heartland. McKibben and Naomi Klein tout the power of direct action and praise indigenous organizers for catalyzing nonviolent mass resistance.</w:t>
      </w:r>
    </w:p>
    <w:p w14:paraId="419A17C2" w14:textId="77777777" w:rsidR="0070123B" w:rsidRPr="00F37EB2" w:rsidRDefault="0070123B" w:rsidP="0070123B">
      <w:pPr>
        <w:rPr>
          <w:sz w:val="10"/>
          <w:szCs w:val="10"/>
        </w:rPr>
      </w:pPr>
      <w:r w:rsidRPr="00F37EB2">
        <w:rPr>
          <w:sz w:val="10"/>
          <w:szCs w:val="10"/>
        </w:rPr>
        <w:t>In the New Yorker, novelist Louise Erdrich suggests that Standing Rock prevailed because it offered the world an emotionally, historically, and environmentally compelling story rooted in faith. “Every time the water protectors showed the fortitude of staying on message and advancing through prayer and ceremony, they gave the rest of the world a template for resistance,” Erdrich concludes.</w:t>
      </w:r>
    </w:p>
    <w:p w14:paraId="4F8E467E" w14:textId="77777777" w:rsidR="0070123B" w:rsidRPr="00F37EB2" w:rsidRDefault="0070123B" w:rsidP="0070123B">
      <w:pPr>
        <w:rPr>
          <w:sz w:val="10"/>
          <w:szCs w:val="10"/>
        </w:rPr>
      </w:pPr>
      <w:proofErr w:type="gramStart"/>
      <w:r w:rsidRPr="00F37EB2">
        <w:rPr>
          <w:sz w:val="10"/>
          <w:szCs w:val="10"/>
        </w:rPr>
        <w:t>All of</w:t>
      </w:r>
      <w:proofErr w:type="gramEnd"/>
      <w:r w:rsidRPr="00F37EB2">
        <w:rPr>
          <w:sz w:val="10"/>
          <w:szCs w:val="10"/>
        </w:rPr>
        <w:t xml:space="preserve"> these analyses are accurate, but their individual </w:t>
      </w:r>
      <w:proofErr w:type="spellStart"/>
      <w:r w:rsidRPr="00F37EB2">
        <w:rPr>
          <w:sz w:val="10"/>
          <w:szCs w:val="10"/>
        </w:rPr>
        <w:t>ssand</w:t>
      </w:r>
      <w:proofErr w:type="spellEnd"/>
      <w:r w:rsidRPr="00F37EB2">
        <w:rPr>
          <w:sz w:val="10"/>
          <w:szCs w:val="10"/>
        </w:rPr>
        <w:t xml:space="preserve"> collective explanations for the Standing Rock victory are insufficient. They fail to ask key questions about </w:t>
      </w:r>
      <w:proofErr w:type="gramStart"/>
      <w:r w:rsidRPr="00F37EB2">
        <w:rPr>
          <w:sz w:val="10"/>
          <w:szCs w:val="10"/>
        </w:rPr>
        <w:t>the when</w:t>
      </w:r>
      <w:proofErr w:type="gramEnd"/>
      <w:r w:rsidRPr="00F37EB2">
        <w:rPr>
          <w:sz w:val="10"/>
          <w:szCs w:val="10"/>
        </w:rPr>
        <w:t>, where, how, and who. They do not explain what made this movement and moment different.</w:t>
      </w:r>
    </w:p>
    <w:p w14:paraId="20332186" w14:textId="77777777" w:rsidR="0070123B" w:rsidRPr="00F37EB2" w:rsidRDefault="0070123B" w:rsidP="0070123B">
      <w:pPr>
        <w:rPr>
          <w:sz w:val="10"/>
          <w:szCs w:val="10"/>
        </w:rPr>
      </w:pPr>
      <w:r w:rsidRPr="00F37EB2">
        <w:rPr>
          <w:sz w:val="10"/>
          <w:szCs w:val="10"/>
        </w:rPr>
        <w:t>And perhaps most importantly, in their haste to explain a seemingly improbable and episodic victory, these writers miss the remarkable big picture.</w:t>
      </w:r>
    </w:p>
    <w:p w14:paraId="6499CBAC" w14:textId="77777777" w:rsidR="0070123B" w:rsidRPr="00F37EB2" w:rsidRDefault="0070123B" w:rsidP="0070123B">
      <w:pPr>
        <w:rPr>
          <w:sz w:val="16"/>
          <w:szCs w:val="16"/>
        </w:rPr>
      </w:pPr>
      <w:r w:rsidRPr="00F37EB2">
        <w:rPr>
          <w:sz w:val="16"/>
          <w:szCs w:val="16"/>
        </w:rPr>
        <w:t>Outflanking Corporate Globalization</w:t>
      </w:r>
    </w:p>
    <w:p w14:paraId="7B2775F3" w14:textId="77777777" w:rsidR="0070123B" w:rsidRPr="00F37EB2" w:rsidRDefault="0070123B" w:rsidP="0070123B">
      <w:pPr>
        <w:rPr>
          <w:sz w:val="16"/>
        </w:rPr>
      </w:pPr>
      <w:r w:rsidRPr="00F37EB2">
        <w:rPr>
          <w:rStyle w:val="StyleUnderline"/>
          <w:highlight w:val="cyan"/>
        </w:rPr>
        <w:t>Since the 1970s</w:t>
      </w:r>
      <w:r w:rsidRPr="00F37EB2">
        <w:rPr>
          <w:rStyle w:val="StyleUnderline"/>
        </w:rPr>
        <w:t xml:space="preserve">, unions, public goods, social welfare, and other essential building blocks of social democracy have been </w:t>
      </w:r>
      <w:r w:rsidRPr="00F37EB2">
        <w:rPr>
          <w:rStyle w:val="Emphasis"/>
        </w:rPr>
        <w:t>beaten back by the free market consensus</w:t>
      </w:r>
      <w:r w:rsidRPr="00F37EB2">
        <w:rPr>
          <w:sz w:val="16"/>
        </w:rPr>
        <w:t xml:space="preserve">. </w:t>
      </w:r>
      <w:r w:rsidRPr="00F37EB2">
        <w:rPr>
          <w:rStyle w:val="StyleUnderline"/>
        </w:rPr>
        <w:t>Yet over these same decades,</w:t>
      </w:r>
      <w:r w:rsidRPr="00F37EB2">
        <w:rPr>
          <w:sz w:val="16"/>
        </w:rPr>
        <w:t xml:space="preserve"> </w:t>
      </w:r>
      <w:r w:rsidRPr="00F37EB2">
        <w:rPr>
          <w:rStyle w:val="Emphasis"/>
          <w:highlight w:val="cyan"/>
        </w:rPr>
        <w:t>indigenous rights</w:t>
      </w:r>
      <w:r w:rsidRPr="00F37EB2">
        <w:rPr>
          <w:sz w:val="16"/>
        </w:rPr>
        <w:t xml:space="preserve"> </w:t>
      </w:r>
      <w:r w:rsidRPr="00F37EB2">
        <w:rPr>
          <w:rStyle w:val="StyleUnderline"/>
        </w:rPr>
        <w:t xml:space="preserve">to land, jurisdiction, and sovereignty </w:t>
      </w:r>
      <w:r w:rsidRPr="00F37EB2">
        <w:rPr>
          <w:rStyle w:val="StyleUnderline"/>
          <w:highlight w:val="cyan"/>
        </w:rPr>
        <w:t>have</w:t>
      </w:r>
      <w:r w:rsidRPr="00F37EB2">
        <w:rPr>
          <w:sz w:val="16"/>
        </w:rPr>
        <w:t xml:space="preserve"> </w:t>
      </w:r>
      <w:r w:rsidRPr="00F37EB2">
        <w:rPr>
          <w:rStyle w:val="Emphasis"/>
          <w:highlight w:val="cyan"/>
        </w:rPr>
        <w:t>gained ground</w:t>
      </w:r>
      <w:r w:rsidRPr="00F37EB2">
        <w:rPr>
          <w:sz w:val="16"/>
        </w:rPr>
        <w:t>. At the same time workers lost their unions, the environment was winning a union of its own. That union takes the form of indigenous rights.</w:t>
      </w:r>
    </w:p>
    <w:p w14:paraId="33E4DDC5" w14:textId="77777777" w:rsidR="0070123B" w:rsidRPr="00F37EB2" w:rsidRDefault="0070123B" w:rsidP="0070123B">
      <w:pPr>
        <w:rPr>
          <w:sz w:val="16"/>
        </w:rPr>
      </w:pPr>
      <w:r w:rsidRPr="00F37EB2">
        <w:rPr>
          <w:rStyle w:val="StyleUnderline"/>
        </w:rPr>
        <w:t xml:space="preserve">Credit for these </w:t>
      </w:r>
      <w:r w:rsidRPr="00F37EB2">
        <w:rPr>
          <w:rStyle w:val="Emphasis"/>
        </w:rPr>
        <w:t>often-overlooked indigenous victories</w:t>
      </w:r>
      <w:r w:rsidRPr="00F37EB2">
        <w:rPr>
          <w:sz w:val="16"/>
        </w:rPr>
        <w:t xml:space="preserve"> </w:t>
      </w:r>
      <w:r w:rsidRPr="00F37EB2">
        <w:rPr>
          <w:rStyle w:val="StyleUnderline"/>
        </w:rPr>
        <w:t>belongs to the</w:t>
      </w:r>
      <w:r w:rsidRPr="00F37EB2">
        <w:rPr>
          <w:sz w:val="16"/>
        </w:rPr>
        <w:t xml:space="preserve"> </w:t>
      </w:r>
      <w:r w:rsidRPr="00F37EB2">
        <w:rPr>
          <w:rStyle w:val="Emphasis"/>
        </w:rPr>
        <w:t>indigenous movements</w:t>
      </w:r>
      <w:r w:rsidRPr="00F37EB2">
        <w:rPr>
          <w:sz w:val="16"/>
        </w:rPr>
        <w:t xml:space="preserve"> </w:t>
      </w:r>
      <w:r w:rsidRPr="00F37EB2">
        <w:rPr>
          <w:rStyle w:val="StyleUnderline"/>
        </w:rPr>
        <w:t>that unswervingly pushed for similar goals across decades and even centuries</w:t>
      </w:r>
      <w:r w:rsidRPr="00F37EB2">
        <w:rPr>
          <w:sz w:val="16"/>
        </w:rPr>
        <w:t>: return of indigenous lands, restoration of indigenous sovereignties, and dignity for indigenous peoples.</w:t>
      </w:r>
    </w:p>
    <w:p w14:paraId="6E1C9705" w14:textId="77777777" w:rsidR="0070123B" w:rsidRPr="00F37EB2" w:rsidRDefault="0070123B" w:rsidP="0070123B">
      <w:pPr>
        <w:rPr>
          <w:sz w:val="16"/>
        </w:rPr>
      </w:pPr>
      <w:r w:rsidRPr="00F37EB2">
        <w:rPr>
          <w:rStyle w:val="StyleUnderline"/>
        </w:rPr>
        <w:t>From the time their lands were seized in the nineteenth century and even before, indigenous people came together</w:t>
      </w:r>
      <w:r w:rsidRPr="00F37EB2">
        <w:rPr>
          <w:sz w:val="16"/>
        </w:rPr>
        <w:t xml:space="preserve">, forming tribal, intertribal, regional, and national coalitions and organizations. </w:t>
      </w:r>
      <w:r w:rsidRPr="00F37EB2">
        <w:rPr>
          <w:rStyle w:val="StyleUnderline"/>
          <w:highlight w:val="cyan"/>
        </w:rPr>
        <w:t>They</w:t>
      </w:r>
      <w:r w:rsidRPr="00F37EB2">
        <w:rPr>
          <w:sz w:val="16"/>
        </w:rPr>
        <w:t xml:space="preserve"> </w:t>
      </w:r>
      <w:r w:rsidRPr="00F37EB2">
        <w:rPr>
          <w:rStyle w:val="Emphasis"/>
          <w:highlight w:val="cyan"/>
        </w:rPr>
        <w:t>pressured states</w:t>
      </w:r>
      <w:r w:rsidRPr="00F37EB2">
        <w:rPr>
          <w:sz w:val="16"/>
        </w:rPr>
        <w:t xml:space="preserve"> </w:t>
      </w:r>
      <w:r w:rsidRPr="00F37EB2">
        <w:rPr>
          <w:rStyle w:val="StyleUnderline"/>
        </w:rPr>
        <w:t xml:space="preserve">and empires built on lands taken from them </w:t>
      </w:r>
      <w:r w:rsidRPr="00F37EB2">
        <w:rPr>
          <w:rStyle w:val="StyleUnderline"/>
          <w:highlight w:val="cyan"/>
        </w:rPr>
        <w:t xml:space="preserve">to </w:t>
      </w:r>
      <w:r w:rsidRPr="00F37EB2">
        <w:rPr>
          <w:rStyle w:val="Emphasis"/>
          <w:highlight w:val="cyan"/>
        </w:rPr>
        <w:t>recognize their demands</w:t>
      </w:r>
      <w:r w:rsidRPr="00F37EB2">
        <w:rPr>
          <w:sz w:val="16"/>
        </w:rPr>
        <w:t xml:space="preserve">. </w:t>
      </w:r>
      <w:r w:rsidRPr="00F37EB2">
        <w:rPr>
          <w:rStyle w:val="StyleUnderline"/>
        </w:rPr>
        <w:t>They stood strong against obstinate and repressive governments determined to claim their remaining territories and assimilate their people into the laboring class</w:t>
      </w:r>
      <w:r w:rsidRPr="00F37EB2">
        <w:rPr>
          <w:sz w:val="16"/>
        </w:rPr>
        <w:t>. They remained resolute.</w:t>
      </w:r>
    </w:p>
    <w:p w14:paraId="59DA8D75" w14:textId="77777777" w:rsidR="0070123B" w:rsidRPr="00F37EB2" w:rsidRDefault="0070123B" w:rsidP="0070123B">
      <w:pPr>
        <w:rPr>
          <w:sz w:val="10"/>
          <w:szCs w:val="10"/>
        </w:rPr>
      </w:pPr>
      <w:r w:rsidRPr="00F37EB2">
        <w:rPr>
          <w:sz w:val="10"/>
          <w:szCs w:val="10"/>
        </w:rPr>
        <w:t>As the Chiefs of the Syilx, Nlaka’pamux, and Secwepemc nations wrote in a petition to then–Canadian prime minister Wilfrid Laurier in 1910:</w:t>
      </w:r>
    </w:p>
    <w:p w14:paraId="3071980C" w14:textId="77777777" w:rsidR="0070123B" w:rsidRPr="00F37EB2" w:rsidRDefault="0070123B" w:rsidP="0070123B">
      <w:pPr>
        <w:rPr>
          <w:sz w:val="10"/>
          <w:szCs w:val="10"/>
        </w:rPr>
      </w:pPr>
      <w:r w:rsidRPr="00F37EB2">
        <w:rPr>
          <w:sz w:val="10"/>
          <w:szCs w:val="10"/>
        </w:rPr>
        <w:t xml:space="preserve">So long as what we consider justice is withheld from us, so long will dissatisfaction and unrest exist among us, and we will continue to struggle to better ourselves. For the accomplishment of this </w:t>
      </w:r>
      <w:proofErr w:type="gramStart"/>
      <w:r w:rsidRPr="00F37EB2">
        <w:rPr>
          <w:sz w:val="10"/>
          <w:szCs w:val="10"/>
        </w:rPr>
        <w:t>end</w:t>
      </w:r>
      <w:proofErr w:type="gramEnd"/>
      <w:r w:rsidRPr="00F37EB2">
        <w:rPr>
          <w:sz w:val="10"/>
          <w:szCs w:val="10"/>
        </w:rPr>
        <w:t xml:space="preserve"> we and other Indian tribes of this country are now </w:t>
      </w:r>
      <w:proofErr w:type="gramStart"/>
      <w:r w:rsidRPr="00F37EB2">
        <w:rPr>
          <w:sz w:val="10"/>
          <w:szCs w:val="10"/>
        </w:rPr>
        <w:t>uniting</w:t>
      </w:r>
      <w:proofErr w:type="gramEnd"/>
      <w:r w:rsidRPr="00F37EB2">
        <w:rPr>
          <w:sz w:val="10"/>
          <w:szCs w:val="10"/>
        </w:rPr>
        <w:t xml:space="preserve"> and we ask the help of yourself and government in this fight for our rights.</w:t>
      </w:r>
    </w:p>
    <w:p w14:paraId="10E2D656" w14:textId="77777777" w:rsidR="0070123B" w:rsidRPr="00F37EB2" w:rsidRDefault="0070123B" w:rsidP="0070123B">
      <w:pPr>
        <w:rPr>
          <w:sz w:val="10"/>
          <w:szCs w:val="10"/>
        </w:rPr>
      </w:pPr>
      <w:r w:rsidRPr="00F37EB2">
        <w:rPr>
          <w:sz w:val="10"/>
          <w:szCs w:val="10"/>
        </w:rPr>
        <w:t>In moments of global political and economic crisis like the 1880s, 1930s, 1940s, 1970s, and now 2010s, state policies toward indigenous people worldwide often shifted.</w:t>
      </w:r>
    </w:p>
    <w:p w14:paraId="694549C7" w14:textId="77777777" w:rsidR="0070123B" w:rsidRPr="00F37EB2" w:rsidRDefault="0070123B" w:rsidP="0070123B">
      <w:pPr>
        <w:rPr>
          <w:sz w:val="10"/>
          <w:szCs w:val="10"/>
        </w:rPr>
      </w:pPr>
      <w:r w:rsidRPr="00F37EB2">
        <w:rPr>
          <w:sz w:val="10"/>
          <w:szCs w:val="10"/>
        </w:rPr>
        <w:t>During the 1880s and 1940s, the United States applied assimilationist pressure on indigenous communities, with disastrous consequences.</w:t>
      </w:r>
    </w:p>
    <w:p w14:paraId="222C3B66" w14:textId="77777777" w:rsidR="0070123B" w:rsidRPr="00F37EB2" w:rsidRDefault="0070123B" w:rsidP="0070123B">
      <w:pPr>
        <w:rPr>
          <w:sz w:val="10"/>
          <w:szCs w:val="10"/>
        </w:rPr>
      </w:pPr>
      <w:r w:rsidRPr="00F37EB2">
        <w:rPr>
          <w:sz w:val="10"/>
          <w:szCs w:val="10"/>
        </w:rPr>
        <w:t>In the 1880s allotment and privatization policies under the Dawes Act of 1887 splintered indigenous lands and communities and brought poverty and political, social, and cultural erosion.</w:t>
      </w:r>
    </w:p>
    <w:p w14:paraId="15EF854F" w14:textId="77777777" w:rsidR="0070123B" w:rsidRPr="00F37EB2" w:rsidRDefault="0070123B" w:rsidP="0070123B">
      <w:pPr>
        <w:rPr>
          <w:sz w:val="10"/>
          <w:szCs w:val="10"/>
        </w:rPr>
      </w:pPr>
      <w:r w:rsidRPr="00F37EB2">
        <w:rPr>
          <w:sz w:val="10"/>
          <w:szCs w:val="10"/>
        </w:rPr>
        <w:t>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w:t>
      </w:r>
    </w:p>
    <w:p w14:paraId="20D9E598" w14:textId="77777777" w:rsidR="0070123B" w:rsidRPr="00F37EB2" w:rsidRDefault="0070123B" w:rsidP="0070123B">
      <w:pPr>
        <w:rPr>
          <w:sz w:val="16"/>
        </w:rPr>
      </w:pPr>
      <w:r w:rsidRPr="00F37EB2">
        <w:rPr>
          <w:sz w:val="16"/>
        </w:rPr>
        <w:t xml:space="preserve">Yet </w:t>
      </w:r>
      <w:r w:rsidRPr="00F37EB2">
        <w:rPr>
          <w:rStyle w:val="StyleUnderline"/>
        </w:rPr>
        <w:t xml:space="preserve">the </w:t>
      </w:r>
      <w:r w:rsidRPr="00F37EB2">
        <w:rPr>
          <w:rStyle w:val="Emphasis"/>
        </w:rPr>
        <w:t>stubborn dream of indigenous resurgence endured</w:t>
      </w:r>
      <w:r w:rsidRPr="00F37EB2">
        <w:rPr>
          <w:sz w:val="16"/>
        </w:rPr>
        <w:t xml:space="preserve">. </w:t>
      </w:r>
      <w:r w:rsidRPr="00F37EB2">
        <w:rPr>
          <w:rStyle w:val="StyleUnderline"/>
        </w:rPr>
        <w:t>And crises sometimes ushered in marginal progress</w:t>
      </w:r>
      <w:r w:rsidRPr="00F37EB2">
        <w:rPr>
          <w:sz w:val="16"/>
        </w:rPr>
        <w:t xml:space="preserve">. In the 1930s, </w:t>
      </w:r>
      <w:r w:rsidRPr="00F37EB2">
        <w:rPr>
          <w:rStyle w:val="StyleUnderline"/>
          <w:highlight w:val="cyan"/>
        </w:rPr>
        <w:t>F</w:t>
      </w:r>
      <w:r w:rsidRPr="00F37EB2">
        <w:rPr>
          <w:sz w:val="16"/>
        </w:rPr>
        <w:t xml:space="preserve">ranklin </w:t>
      </w:r>
      <w:r w:rsidRPr="00F37EB2">
        <w:rPr>
          <w:rStyle w:val="StyleUnderline"/>
          <w:highlight w:val="cyan"/>
        </w:rPr>
        <w:t>D</w:t>
      </w:r>
      <w:r w:rsidRPr="00F37EB2">
        <w:rPr>
          <w:sz w:val="16"/>
        </w:rPr>
        <w:t xml:space="preserve">elano </w:t>
      </w:r>
      <w:r w:rsidRPr="00F37EB2">
        <w:rPr>
          <w:rStyle w:val="StyleUnderline"/>
          <w:highlight w:val="cyan"/>
        </w:rPr>
        <w:t>R</w:t>
      </w:r>
      <w:r w:rsidRPr="00F37EB2">
        <w:rPr>
          <w:sz w:val="16"/>
        </w:rPr>
        <w:t>oosevelt</w:t>
      </w:r>
      <w:r w:rsidRPr="00F37EB2">
        <w:rPr>
          <w:rStyle w:val="StyleUnderline"/>
        </w:rPr>
        <w:t>’</w:t>
      </w:r>
      <w:r w:rsidRPr="00F37EB2">
        <w:rPr>
          <w:rStyle w:val="StyleUnderline"/>
          <w:highlight w:val="cyan"/>
        </w:rPr>
        <w:t>s</w:t>
      </w:r>
      <w:r w:rsidRPr="00F37EB2">
        <w:rPr>
          <w:sz w:val="16"/>
        </w:rPr>
        <w:t xml:space="preserve"> so-called “</w:t>
      </w:r>
      <w:r w:rsidRPr="00F37EB2">
        <w:rPr>
          <w:rStyle w:val="Emphasis"/>
          <w:highlight w:val="cyan"/>
        </w:rPr>
        <w:t>Indian New Deal</w:t>
      </w:r>
      <w:r w:rsidRPr="00F37EB2">
        <w:rPr>
          <w:sz w:val="16"/>
        </w:rPr>
        <w:t xml:space="preserve">” </w:t>
      </w:r>
      <w:r w:rsidRPr="00F37EB2">
        <w:rPr>
          <w:rStyle w:val="StyleUnderline"/>
        </w:rPr>
        <w:t xml:space="preserve">afforded </w:t>
      </w:r>
      <w:proofErr w:type="gramStart"/>
      <w:r w:rsidRPr="00F37EB2">
        <w:rPr>
          <w:rStyle w:val="StyleUnderline"/>
        </w:rPr>
        <w:t>tribes</w:t>
      </w:r>
      <w:proofErr w:type="gramEnd"/>
      <w:r w:rsidRPr="00F37EB2">
        <w:rPr>
          <w:rStyle w:val="StyleUnderline"/>
        </w:rPr>
        <w:t xml:space="preserve"> greater control over their lands and resources and restored a measure of sovereignty and self-determination</w:t>
      </w:r>
      <w:r w:rsidRPr="00F37EB2">
        <w:rPr>
          <w:sz w:val="16"/>
        </w:rPr>
        <w:t xml:space="preserve">. </w:t>
      </w:r>
      <w:r w:rsidRPr="00F37EB2">
        <w:rPr>
          <w:rStyle w:val="StyleUnderline"/>
          <w:highlight w:val="cyan"/>
        </w:rPr>
        <w:t>The</w:t>
      </w:r>
      <w:r w:rsidRPr="00F37EB2">
        <w:rPr>
          <w:sz w:val="16"/>
        </w:rPr>
        <w:t xml:space="preserve"> 1960s and </w:t>
      </w:r>
      <w:r w:rsidRPr="00F37EB2">
        <w:rPr>
          <w:rStyle w:val="StyleUnderline"/>
        </w:rPr>
        <w:t>70s saw the rise of the</w:t>
      </w:r>
      <w:r w:rsidRPr="00F37EB2">
        <w:rPr>
          <w:sz w:val="16"/>
        </w:rPr>
        <w:t xml:space="preserve"> </w:t>
      </w:r>
      <w:r w:rsidRPr="00F37EB2">
        <w:rPr>
          <w:rStyle w:val="Emphasis"/>
          <w:highlight w:val="cyan"/>
        </w:rPr>
        <w:t>Red Power movement</w:t>
      </w:r>
      <w:r w:rsidRPr="00F37EB2">
        <w:rPr>
          <w:sz w:val="16"/>
        </w:rPr>
        <w:t xml:space="preserve">, </w:t>
      </w:r>
      <w:r w:rsidRPr="00F37EB2">
        <w:rPr>
          <w:rStyle w:val="StyleUnderline"/>
        </w:rPr>
        <w:t>a momentous breakthrough that pushed the US and Canadian states to adopt policies based on</w:t>
      </w:r>
      <w:r w:rsidRPr="00F37EB2">
        <w:rPr>
          <w:sz w:val="16"/>
        </w:rPr>
        <w:t xml:space="preserve"> </w:t>
      </w:r>
      <w:r w:rsidRPr="00F37EB2">
        <w:rPr>
          <w:rStyle w:val="Emphasis"/>
        </w:rPr>
        <w:t>recognition</w:t>
      </w:r>
      <w:r w:rsidRPr="00F37EB2">
        <w:rPr>
          <w:sz w:val="16"/>
        </w:rPr>
        <w:t xml:space="preserve"> </w:t>
      </w:r>
      <w:r w:rsidRPr="00F37EB2">
        <w:rPr>
          <w:rStyle w:val="StyleUnderline"/>
        </w:rPr>
        <w:t>instead of assimilation</w:t>
      </w:r>
      <w:r w:rsidRPr="00F37EB2">
        <w:rPr>
          <w:sz w:val="16"/>
        </w:rPr>
        <w:t xml:space="preserve">. </w:t>
      </w:r>
      <w:r w:rsidRPr="00F37EB2">
        <w:rPr>
          <w:rStyle w:val="StyleUnderline"/>
          <w:highlight w:val="cyan"/>
        </w:rPr>
        <w:t>The contemporaneous</w:t>
      </w:r>
      <w:r w:rsidRPr="00F37EB2">
        <w:rPr>
          <w:sz w:val="16"/>
        </w:rPr>
        <w:t xml:space="preserve"> </w:t>
      </w:r>
      <w:proofErr w:type="spellStart"/>
      <w:r w:rsidRPr="00F37EB2">
        <w:rPr>
          <w:rStyle w:val="Emphasis"/>
          <w:highlight w:val="cyan"/>
        </w:rPr>
        <w:t>Maori</w:t>
      </w:r>
      <w:proofErr w:type="spellEnd"/>
      <w:r w:rsidRPr="00F37EB2">
        <w:rPr>
          <w:rStyle w:val="Emphasis"/>
          <w:highlight w:val="cyan"/>
        </w:rPr>
        <w:t xml:space="preserve"> Renaissance</w:t>
      </w:r>
      <w:r w:rsidRPr="00F37EB2">
        <w:rPr>
          <w:sz w:val="16"/>
        </w:rPr>
        <w:t xml:space="preserve"> </w:t>
      </w:r>
      <w:r w:rsidRPr="00F37EB2">
        <w:rPr>
          <w:rStyle w:val="StyleUnderline"/>
        </w:rPr>
        <w:t>in</w:t>
      </w:r>
      <w:r w:rsidRPr="00F37EB2">
        <w:rPr>
          <w:sz w:val="16"/>
        </w:rPr>
        <w:t xml:space="preserve"> Aotearoa/</w:t>
      </w:r>
      <w:r w:rsidRPr="00F37EB2">
        <w:rPr>
          <w:rStyle w:val="StyleUnderline"/>
        </w:rPr>
        <w:t xml:space="preserve">New Zealand </w:t>
      </w:r>
      <w:r w:rsidRPr="00F37EB2">
        <w:rPr>
          <w:rStyle w:val="StyleUnderline"/>
          <w:highlight w:val="cyan"/>
        </w:rPr>
        <w:t>and Aboriginal</w:t>
      </w:r>
      <w:r w:rsidRPr="00F37EB2">
        <w:rPr>
          <w:sz w:val="16"/>
        </w:rPr>
        <w:t xml:space="preserve"> </w:t>
      </w:r>
      <w:r w:rsidRPr="00F37EB2">
        <w:rPr>
          <w:rStyle w:val="Emphasis"/>
        </w:rPr>
        <w:t xml:space="preserve">land rights </w:t>
      </w:r>
      <w:r w:rsidRPr="00F37EB2">
        <w:rPr>
          <w:rStyle w:val="Emphasis"/>
          <w:highlight w:val="cyan"/>
        </w:rPr>
        <w:t>movement</w:t>
      </w:r>
      <w:r w:rsidRPr="00F37EB2">
        <w:rPr>
          <w:sz w:val="16"/>
        </w:rPr>
        <w:t xml:space="preserve"> </w:t>
      </w:r>
      <w:r w:rsidRPr="00F37EB2">
        <w:rPr>
          <w:rStyle w:val="StyleUnderline"/>
          <w:highlight w:val="cyan"/>
        </w:rPr>
        <w:t>in</w:t>
      </w:r>
      <w:r w:rsidRPr="00F37EB2">
        <w:rPr>
          <w:sz w:val="16"/>
        </w:rPr>
        <w:t xml:space="preserve"> </w:t>
      </w:r>
      <w:r w:rsidRPr="00F37EB2">
        <w:rPr>
          <w:rStyle w:val="Emphasis"/>
          <w:highlight w:val="cyan"/>
        </w:rPr>
        <w:t>Australia</w:t>
      </w:r>
      <w:r w:rsidRPr="00F37EB2">
        <w:rPr>
          <w:sz w:val="16"/>
        </w:rPr>
        <w:t xml:space="preserve"> </w:t>
      </w:r>
      <w:r w:rsidRPr="00F37EB2">
        <w:rPr>
          <w:rStyle w:val="StyleUnderline"/>
          <w:highlight w:val="cyan"/>
        </w:rPr>
        <w:t>won</w:t>
      </w:r>
      <w:r w:rsidRPr="00F37EB2">
        <w:rPr>
          <w:rStyle w:val="StyleUnderline"/>
        </w:rPr>
        <w:t xml:space="preserve"> similar </w:t>
      </w:r>
      <w:r w:rsidRPr="00F37EB2">
        <w:rPr>
          <w:rStyle w:val="StyleUnderline"/>
          <w:highlight w:val="cyan"/>
        </w:rPr>
        <w:t>gains</w:t>
      </w:r>
      <w:r w:rsidRPr="00F37EB2">
        <w:rPr>
          <w:sz w:val="16"/>
        </w:rPr>
        <w:t>.</w:t>
      </w:r>
    </w:p>
    <w:p w14:paraId="6249AD0B" w14:textId="77777777" w:rsidR="0070123B" w:rsidRPr="00F37EB2" w:rsidRDefault="0070123B" w:rsidP="0070123B">
      <w:pPr>
        <w:rPr>
          <w:sz w:val="10"/>
          <w:szCs w:val="10"/>
        </w:rPr>
      </w:pPr>
      <w:r w:rsidRPr="00F37EB2">
        <w:rPr>
          <w:sz w:val="10"/>
          <w:szCs w:val="10"/>
        </w:rPr>
        <w:t>These movements often found unlikely allies in neoconservatives, neoliberals, and their predecessors who, beginning in the 1970s and especially from the 1980s onwards, saw indigenous self-determination and autonomy as an opportunity to scale back social welfare spending and reduce indigenous dependence on the government.</w:t>
      </w:r>
    </w:p>
    <w:p w14:paraId="3F805B02" w14:textId="77777777" w:rsidR="0070123B" w:rsidRPr="00F37EB2" w:rsidRDefault="0070123B" w:rsidP="0070123B">
      <w:pPr>
        <w:rPr>
          <w:sz w:val="10"/>
          <w:szCs w:val="10"/>
        </w:rPr>
      </w:pPr>
      <w:r w:rsidRPr="00F37EB2">
        <w:rPr>
          <w:sz w:val="10"/>
          <w:szCs w:val="10"/>
        </w:rPr>
        <w:t>It was Richard Nixon who inaugurated the current era of indigenous self-determination. He outlined his commitment to the policy in a special message to Congress on July 8, 1970:</w:t>
      </w:r>
    </w:p>
    <w:p w14:paraId="3A3037AA" w14:textId="77777777" w:rsidR="0070123B" w:rsidRPr="00F37EB2" w:rsidRDefault="0070123B" w:rsidP="0070123B">
      <w:pPr>
        <w:rPr>
          <w:sz w:val="10"/>
          <w:szCs w:val="10"/>
        </w:rPr>
      </w:pPr>
      <w:r w:rsidRPr="00F37EB2">
        <w:rPr>
          <w:sz w:val="10"/>
          <w:szCs w:val="10"/>
        </w:rPr>
        <w:t>This, then, 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 Indians can become independent of Federal control without being cut off from Federal concern and Federal support.</w:t>
      </w:r>
    </w:p>
    <w:p w14:paraId="66D449B9" w14:textId="77777777" w:rsidR="0070123B" w:rsidRPr="00F37EB2" w:rsidRDefault="0070123B" w:rsidP="0070123B">
      <w:pPr>
        <w:rPr>
          <w:sz w:val="16"/>
        </w:rPr>
      </w:pPr>
      <w:r w:rsidRPr="00F37EB2">
        <w:rPr>
          <w:rStyle w:val="StyleUnderline"/>
        </w:rPr>
        <w:t>At times, support from capital-friendly politicians contained and defanged the revolutionary potential inherent in the restoration of indigenous lands and sovereignties</w:t>
      </w:r>
      <w:r w:rsidRPr="00F37EB2">
        <w:rPr>
          <w:sz w:val="16"/>
        </w:rPr>
        <w:t>. In some instances, capital interests used self-determination as a facade to restructure tribes as junior corporate partners in the global political economy. This occurred at times with Indian gaming, Alaska Native Corporations, corporate iwi that manage Treaty of Waitangi settlement money in New Zealand, the Indigenous Land Corporation in Australia, and First Nations natural resource corporations in Canada.</w:t>
      </w:r>
    </w:p>
    <w:p w14:paraId="791D3DA8" w14:textId="77777777" w:rsidR="0070123B" w:rsidRPr="00F37EB2" w:rsidRDefault="0070123B" w:rsidP="0070123B">
      <w:pPr>
        <w:rPr>
          <w:sz w:val="16"/>
        </w:rPr>
      </w:pPr>
      <w:r w:rsidRPr="00F37EB2">
        <w:rPr>
          <w:rStyle w:val="Emphasis"/>
        </w:rPr>
        <w:t>More often</w:t>
      </w:r>
      <w:r w:rsidRPr="00F37EB2">
        <w:rPr>
          <w:sz w:val="16"/>
        </w:rPr>
        <w:t xml:space="preserve">, </w:t>
      </w:r>
      <w:r w:rsidRPr="00F37EB2">
        <w:rPr>
          <w:rStyle w:val="StyleUnderline"/>
        </w:rPr>
        <w:t>however</w:t>
      </w:r>
      <w:r w:rsidRPr="00F37EB2">
        <w:rPr>
          <w:sz w:val="16"/>
        </w:rPr>
        <w:t xml:space="preserve">, </w:t>
      </w:r>
      <w:r w:rsidRPr="00F37EB2">
        <w:rPr>
          <w:rStyle w:val="StyleUnderline"/>
          <w:highlight w:val="cyan"/>
        </w:rPr>
        <w:t>indigenous people have</w:t>
      </w:r>
      <w:r w:rsidRPr="00F37EB2">
        <w:rPr>
          <w:sz w:val="16"/>
        </w:rPr>
        <w:t xml:space="preserve"> </w:t>
      </w:r>
      <w:r w:rsidRPr="00F37EB2">
        <w:rPr>
          <w:rStyle w:val="Emphasis"/>
          <w:sz w:val="32"/>
          <w:highlight w:val="cyan"/>
        </w:rPr>
        <w:t>coopted conservative forces as agents of an indigenous agenda</w:t>
      </w:r>
      <w:r w:rsidRPr="00F37EB2">
        <w:rPr>
          <w:sz w:val="16"/>
        </w:rPr>
        <w:t xml:space="preserve">. </w:t>
      </w:r>
      <w:r w:rsidRPr="00F37EB2">
        <w:rPr>
          <w:rStyle w:val="StyleUnderline"/>
        </w:rPr>
        <w:t>Across the world, while other Left and progressive movements gained little and often lost ground, indigenous people</w:t>
      </w:r>
      <w:r w:rsidRPr="00F37EB2">
        <w:rPr>
          <w:sz w:val="16"/>
        </w:rPr>
        <w:t xml:space="preserve"> </w:t>
      </w:r>
      <w:r w:rsidRPr="00F37EB2">
        <w:rPr>
          <w:rStyle w:val="Emphasis"/>
        </w:rPr>
        <w:t>moved debate and policy in directions favorable to their interests</w:t>
      </w:r>
      <w:r w:rsidRPr="00F37EB2">
        <w:rPr>
          <w:sz w:val="16"/>
        </w:rPr>
        <w:t>.</w:t>
      </w:r>
    </w:p>
    <w:p w14:paraId="71D3551B" w14:textId="77777777" w:rsidR="0070123B" w:rsidRPr="00F37EB2" w:rsidRDefault="0070123B" w:rsidP="0070123B">
      <w:pPr>
        <w:rPr>
          <w:sz w:val="16"/>
        </w:rPr>
      </w:pPr>
      <w:r w:rsidRPr="00F37EB2">
        <w:rPr>
          <w:rStyle w:val="StyleUnderline"/>
          <w:highlight w:val="cyan"/>
        </w:rPr>
        <w:t>Self-determination is</w:t>
      </w:r>
      <w:r w:rsidRPr="00F37EB2">
        <w:rPr>
          <w:rStyle w:val="StyleUnderline"/>
        </w:rPr>
        <w:t xml:space="preserve"> now </w:t>
      </w:r>
      <w:r w:rsidRPr="00F37EB2">
        <w:rPr>
          <w:rStyle w:val="StyleUnderline"/>
          <w:highlight w:val="cyan"/>
        </w:rPr>
        <w:t>the</w:t>
      </w:r>
      <w:r w:rsidRPr="00F37EB2">
        <w:rPr>
          <w:sz w:val="16"/>
        </w:rPr>
        <w:t xml:space="preserve"> </w:t>
      </w:r>
      <w:r w:rsidRPr="00F37EB2">
        <w:rPr>
          <w:rStyle w:val="Emphasis"/>
          <w:highlight w:val="cyan"/>
        </w:rPr>
        <w:t>established framework</w:t>
      </w:r>
      <w:r w:rsidRPr="00F37EB2">
        <w:rPr>
          <w:sz w:val="16"/>
        </w:rPr>
        <w:t xml:space="preserve"> </w:t>
      </w:r>
      <w:r w:rsidRPr="00F37EB2">
        <w:rPr>
          <w:rStyle w:val="StyleUnderline"/>
        </w:rPr>
        <w:t xml:space="preserve">for indigenous policy </w:t>
      </w:r>
      <w:r w:rsidRPr="00F37EB2">
        <w:rPr>
          <w:rStyle w:val="StyleUnderline"/>
          <w:highlight w:val="cyan"/>
        </w:rPr>
        <w:t>in</w:t>
      </w:r>
      <w:r w:rsidRPr="00F37EB2">
        <w:rPr>
          <w:rStyle w:val="StyleUnderline"/>
        </w:rPr>
        <w:t xml:space="preserve"> </w:t>
      </w:r>
      <w:r w:rsidRPr="00F37EB2">
        <w:rPr>
          <w:rStyle w:val="StyleUnderline"/>
          <w:highlight w:val="cyan"/>
        </w:rPr>
        <w:t>the U</w:t>
      </w:r>
      <w:r w:rsidRPr="00F37EB2">
        <w:rPr>
          <w:sz w:val="16"/>
        </w:rPr>
        <w:t xml:space="preserve">nited </w:t>
      </w:r>
      <w:r w:rsidRPr="00F37EB2">
        <w:rPr>
          <w:rStyle w:val="StyleUnderline"/>
          <w:highlight w:val="cyan"/>
        </w:rPr>
        <w:t>S</w:t>
      </w:r>
      <w:r w:rsidRPr="00F37EB2">
        <w:rPr>
          <w:sz w:val="16"/>
        </w:rPr>
        <w:t xml:space="preserve">tates, </w:t>
      </w:r>
      <w:r w:rsidRPr="00F37EB2">
        <w:rPr>
          <w:rStyle w:val="StyleUnderline"/>
          <w:highlight w:val="cyan"/>
        </w:rPr>
        <w:t>Canada, Australia, and</w:t>
      </w:r>
      <w:r w:rsidRPr="00F37EB2">
        <w:rPr>
          <w:rStyle w:val="StyleUnderline"/>
        </w:rPr>
        <w:t xml:space="preserve"> Aotearoa/</w:t>
      </w:r>
      <w:r w:rsidRPr="00F37EB2">
        <w:rPr>
          <w:rStyle w:val="StyleUnderline"/>
          <w:highlight w:val="cyan"/>
        </w:rPr>
        <w:t>New Zealand</w:t>
      </w:r>
      <w:r w:rsidRPr="00F37EB2">
        <w:rPr>
          <w:sz w:val="16"/>
        </w:rPr>
        <w:t xml:space="preserve">. </w:t>
      </w:r>
      <w:r w:rsidRPr="00F37EB2">
        <w:rPr>
          <w:rStyle w:val="StyleUnderline"/>
        </w:rPr>
        <w:t>It has been firmly endorsed and furthered through the</w:t>
      </w:r>
      <w:r w:rsidRPr="00F37EB2">
        <w:rPr>
          <w:sz w:val="16"/>
        </w:rPr>
        <w:t xml:space="preserve"> </w:t>
      </w:r>
      <w:r w:rsidRPr="00F37EB2">
        <w:rPr>
          <w:rStyle w:val="Emphasis"/>
          <w:highlight w:val="cyan"/>
        </w:rPr>
        <w:t>U</w:t>
      </w:r>
      <w:r w:rsidRPr="00F37EB2">
        <w:rPr>
          <w:sz w:val="16"/>
        </w:rPr>
        <w:t xml:space="preserve">nited </w:t>
      </w:r>
      <w:r w:rsidRPr="00F37EB2">
        <w:rPr>
          <w:rStyle w:val="Emphasis"/>
          <w:highlight w:val="cyan"/>
        </w:rPr>
        <w:t>N</w:t>
      </w:r>
      <w:r w:rsidRPr="00F37EB2">
        <w:rPr>
          <w:sz w:val="16"/>
        </w:rPr>
        <w:t xml:space="preserve">ations </w:t>
      </w:r>
      <w:r w:rsidRPr="00F37EB2">
        <w:rPr>
          <w:rStyle w:val="Emphasis"/>
          <w:highlight w:val="cyan"/>
        </w:rPr>
        <w:t>D</w:t>
      </w:r>
      <w:r w:rsidRPr="00F37EB2">
        <w:rPr>
          <w:sz w:val="16"/>
        </w:rPr>
        <w:t xml:space="preserve">eclaration on the </w:t>
      </w:r>
      <w:r w:rsidRPr="00F37EB2">
        <w:rPr>
          <w:rStyle w:val="Emphasis"/>
          <w:highlight w:val="cyan"/>
        </w:rPr>
        <w:t>R</w:t>
      </w:r>
      <w:r w:rsidRPr="00F37EB2">
        <w:rPr>
          <w:sz w:val="16"/>
        </w:rPr>
        <w:t xml:space="preserve">ights of </w:t>
      </w:r>
      <w:r w:rsidRPr="00F37EB2">
        <w:rPr>
          <w:rStyle w:val="Emphasis"/>
          <w:highlight w:val="cyan"/>
        </w:rPr>
        <w:t>I</w:t>
      </w:r>
      <w:r w:rsidRPr="00F37EB2">
        <w:rPr>
          <w:sz w:val="16"/>
        </w:rPr>
        <w:t xml:space="preserve">ndigenous </w:t>
      </w:r>
      <w:r w:rsidRPr="00F37EB2">
        <w:rPr>
          <w:rStyle w:val="Emphasis"/>
          <w:highlight w:val="cyan"/>
        </w:rPr>
        <w:t>P</w:t>
      </w:r>
      <w:r w:rsidRPr="00F37EB2">
        <w:rPr>
          <w:sz w:val="16"/>
        </w:rPr>
        <w:t xml:space="preserve">eoples. In states built upon the dispossession, marginalization, and attempted elimination of indigenous people, </w:t>
      </w:r>
      <w:r w:rsidRPr="00F37EB2">
        <w:rPr>
          <w:rStyle w:val="StyleUnderline"/>
        </w:rPr>
        <w:t xml:space="preserve">these </w:t>
      </w:r>
      <w:r w:rsidRPr="00F37EB2">
        <w:rPr>
          <w:rStyle w:val="StyleUnderline"/>
          <w:highlight w:val="cyan"/>
        </w:rPr>
        <w:t xml:space="preserve">are </w:t>
      </w:r>
      <w:r w:rsidRPr="00F37EB2">
        <w:rPr>
          <w:rStyle w:val="Emphasis"/>
          <w:highlight w:val="cyan"/>
        </w:rPr>
        <w:t>remarkable victories</w:t>
      </w:r>
      <w:r w:rsidRPr="00F37EB2">
        <w:rPr>
          <w:sz w:val="16"/>
        </w:rPr>
        <w:t>.</w:t>
      </w:r>
    </w:p>
    <w:p w14:paraId="5374EF68" w14:textId="77777777" w:rsidR="0070123B" w:rsidRPr="00F37EB2" w:rsidRDefault="0070123B" w:rsidP="0070123B">
      <w:pPr>
        <w:rPr>
          <w:sz w:val="10"/>
          <w:szCs w:val="10"/>
        </w:rPr>
      </w:pPr>
      <w:r w:rsidRPr="00F37EB2">
        <w:rPr>
          <w:sz w:val="10"/>
          <w:szCs w:val="10"/>
        </w:rPr>
        <w:t>At Standing Rock and at proposed pipeline sites across the United States and Canada, neoliberals have been forced to confront indigenous rights---a legal precedent and policy partially of their own creation---when in a prior age they would have plowed through these communities without a moment’s hesitation.</w:t>
      </w:r>
    </w:p>
    <w:p w14:paraId="481159B3" w14:textId="77777777" w:rsidR="0070123B" w:rsidRPr="00F37EB2" w:rsidRDefault="0070123B" w:rsidP="0070123B">
      <w:pPr>
        <w:rPr>
          <w:sz w:val="10"/>
          <w:szCs w:val="10"/>
        </w:rPr>
      </w:pPr>
      <w:r w:rsidRPr="00F37EB2">
        <w:rPr>
          <w:sz w:val="10"/>
          <w:szCs w:val="10"/>
        </w:rPr>
        <w:t xml:space="preserve">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The future that is now our present </w:t>
      </w:r>
      <w:proofErr w:type="gramStart"/>
      <w:r w:rsidRPr="00F37EB2">
        <w:rPr>
          <w:sz w:val="10"/>
          <w:szCs w:val="10"/>
        </w:rPr>
        <w:t>would</w:t>
      </w:r>
      <w:proofErr w:type="gramEnd"/>
      <w:r w:rsidRPr="00F37EB2">
        <w:rPr>
          <w:sz w:val="10"/>
          <w:szCs w:val="10"/>
        </w:rPr>
        <w:t xml:space="preserve"> never happen.</w:t>
      </w:r>
    </w:p>
    <w:p w14:paraId="5CAAF79A" w14:textId="77777777" w:rsidR="0070123B" w:rsidRPr="00F37EB2" w:rsidRDefault="0070123B" w:rsidP="0070123B">
      <w:r w:rsidRPr="00F37EB2">
        <w:rPr>
          <w:rStyle w:val="StyleUnderline"/>
          <w:highlight w:val="cyan"/>
        </w:rPr>
        <w:t>This</w:t>
      </w:r>
      <w:r w:rsidRPr="00F37EB2">
        <w:rPr>
          <w:highlight w:val="cyan"/>
        </w:rPr>
        <w:t xml:space="preserve"> </w:t>
      </w:r>
      <w:r w:rsidRPr="00F37EB2">
        <w:rPr>
          <w:rStyle w:val="Emphasis"/>
          <w:highlight w:val="cyan"/>
        </w:rPr>
        <w:t>condescending assumption</w:t>
      </w:r>
      <w:r w:rsidRPr="00F37EB2">
        <w:rPr>
          <w:highlight w:val="cyan"/>
        </w:rPr>
        <w:t xml:space="preserve"> </w:t>
      </w:r>
      <w:r w:rsidRPr="00F37EB2">
        <w:rPr>
          <w:rStyle w:val="StyleUnderline"/>
          <w:highlight w:val="cyan"/>
        </w:rPr>
        <w:t xml:space="preserve">turned out to be </w:t>
      </w:r>
      <w:r w:rsidRPr="00F37EB2">
        <w:rPr>
          <w:rStyle w:val="Emphasis"/>
          <w:highlight w:val="cyan"/>
        </w:rPr>
        <w:t>dead wrong</w:t>
      </w:r>
      <w:r w:rsidRPr="00F37EB2">
        <w:t xml:space="preserve">. </w:t>
      </w:r>
      <w:r w:rsidRPr="00F37EB2">
        <w:rPr>
          <w:rStyle w:val="StyleUnderline"/>
        </w:rPr>
        <w:t xml:space="preserve">And it </w:t>
      </w:r>
      <w:proofErr w:type="gramStart"/>
      <w:r w:rsidRPr="00F37EB2">
        <w:rPr>
          <w:rStyle w:val="StyleUnderline"/>
        </w:rPr>
        <w:t>opened up</w:t>
      </w:r>
      <w:proofErr w:type="gramEnd"/>
      <w:r w:rsidRPr="00F37EB2">
        <w:t xml:space="preserve"> </w:t>
      </w:r>
      <w:r w:rsidRPr="00F37EB2">
        <w:rPr>
          <w:rStyle w:val="Emphasis"/>
        </w:rPr>
        <w:t>pathways to victory</w:t>
      </w:r>
      <w:r w:rsidRPr="00F37EB2">
        <w:t xml:space="preserve"> </w:t>
      </w:r>
      <w:r w:rsidRPr="00F37EB2">
        <w:rPr>
          <w:rStyle w:val="StyleUnderline"/>
        </w:rPr>
        <w:t>for indigenous people precisely because they had been underestimated</w:t>
      </w:r>
      <w:r w:rsidRPr="00F37EB2">
        <w:t>.</w:t>
      </w:r>
    </w:p>
    <w:p w14:paraId="25E9A50A" w14:textId="77777777" w:rsidR="0070123B" w:rsidRPr="00F37EB2" w:rsidRDefault="0070123B" w:rsidP="0070123B">
      <w:pPr>
        <w:rPr>
          <w:sz w:val="16"/>
        </w:rPr>
      </w:pPr>
      <w:r w:rsidRPr="00F37EB2">
        <w:rPr>
          <w:sz w:val="16"/>
        </w:rPr>
        <w:t xml:space="preserve">Viewed from a decades-long and global view, </w:t>
      </w:r>
      <w:r w:rsidRPr="00F37EB2">
        <w:rPr>
          <w:rStyle w:val="StyleUnderline"/>
          <w:highlight w:val="cyan"/>
        </w:rPr>
        <w:t>indigenous people emerge as</w:t>
      </w:r>
      <w:r w:rsidRPr="00F37EB2">
        <w:rPr>
          <w:sz w:val="16"/>
        </w:rPr>
        <w:t xml:space="preserve"> </w:t>
      </w:r>
      <w:r w:rsidRPr="00F37EB2">
        <w:rPr>
          <w:rStyle w:val="Emphasis"/>
        </w:rPr>
        <w:t>cunning</w:t>
      </w:r>
      <w:r w:rsidRPr="00F37EB2">
        <w:rPr>
          <w:sz w:val="16"/>
        </w:rPr>
        <w:t xml:space="preserve">, </w:t>
      </w:r>
      <w:r w:rsidRPr="00F37EB2">
        <w:rPr>
          <w:rStyle w:val="StyleUnderline"/>
        </w:rPr>
        <w:t xml:space="preserve">courageous, and even </w:t>
      </w:r>
      <w:r w:rsidRPr="00F37EB2">
        <w:rPr>
          <w:rStyle w:val="StyleUnderline"/>
          <w:highlight w:val="cyan"/>
        </w:rPr>
        <w:t>heroic</w:t>
      </w:r>
      <w:r w:rsidRPr="00F37EB2">
        <w:rPr>
          <w:sz w:val="16"/>
        </w:rPr>
        <w:t xml:space="preserve"> </w:t>
      </w:r>
      <w:r w:rsidRPr="00F37EB2">
        <w:rPr>
          <w:rStyle w:val="Emphasis"/>
          <w:highlight w:val="cyan"/>
        </w:rPr>
        <w:t>political tricksters</w:t>
      </w:r>
      <w:r w:rsidRPr="00F37EB2">
        <w:rPr>
          <w:sz w:val="16"/>
        </w:rPr>
        <w:t xml:space="preserve">. </w:t>
      </w:r>
      <w:r w:rsidRPr="00F37EB2">
        <w:rPr>
          <w:rStyle w:val="StyleUnderline"/>
        </w:rPr>
        <w:t>They took their struggle out onto their lands and waters and</w:t>
      </w:r>
      <w:r w:rsidRPr="00F37EB2">
        <w:rPr>
          <w:sz w:val="16"/>
        </w:rPr>
        <w:t xml:space="preserve"> </w:t>
      </w:r>
      <w:r w:rsidRPr="00F37EB2">
        <w:rPr>
          <w:rStyle w:val="Emphasis"/>
        </w:rPr>
        <w:t>into the courts</w:t>
      </w:r>
      <w:r w:rsidRPr="00F37EB2">
        <w:rPr>
          <w:sz w:val="16"/>
        </w:rPr>
        <w:t xml:space="preserve">. </w:t>
      </w:r>
      <w:r w:rsidRPr="00F37EB2">
        <w:rPr>
          <w:rStyle w:val="StyleUnderline"/>
          <w:highlight w:val="cyan"/>
        </w:rPr>
        <w:t>They</w:t>
      </w:r>
      <w:r w:rsidRPr="00F37EB2">
        <w:rPr>
          <w:sz w:val="16"/>
        </w:rPr>
        <w:t xml:space="preserve"> </w:t>
      </w:r>
      <w:r w:rsidRPr="00F37EB2">
        <w:rPr>
          <w:rStyle w:val="Emphasis"/>
        </w:rPr>
        <w:t>outsmarted</w:t>
      </w:r>
      <w:r w:rsidRPr="00F37EB2">
        <w:rPr>
          <w:sz w:val="16"/>
        </w:rPr>
        <w:t xml:space="preserve"> </w:t>
      </w:r>
      <w:r w:rsidRPr="00F37EB2">
        <w:rPr>
          <w:rStyle w:val="StyleUnderline"/>
        </w:rPr>
        <w:t>and</w:t>
      </w:r>
      <w:r w:rsidRPr="00F37EB2">
        <w:rPr>
          <w:sz w:val="16"/>
        </w:rPr>
        <w:t xml:space="preserve"> </w:t>
      </w:r>
      <w:r w:rsidRPr="00F37EB2">
        <w:rPr>
          <w:rStyle w:val="Emphasis"/>
          <w:highlight w:val="cyan"/>
        </w:rPr>
        <w:t>outflanked politicians</w:t>
      </w:r>
      <w:r w:rsidRPr="00F37EB2">
        <w:rPr>
          <w:sz w:val="16"/>
        </w:rPr>
        <w:t xml:space="preserve"> </w:t>
      </w:r>
      <w:r w:rsidRPr="00F37EB2">
        <w:rPr>
          <w:rStyle w:val="StyleUnderline"/>
        </w:rPr>
        <w:t xml:space="preserve">by </w:t>
      </w:r>
      <w:r w:rsidRPr="00F37EB2">
        <w:rPr>
          <w:rStyle w:val="Emphasis"/>
        </w:rPr>
        <w:t>simultaneously pressuring and cozying up to them</w:t>
      </w:r>
      <w:r w:rsidRPr="00F37EB2">
        <w:rPr>
          <w:sz w:val="16"/>
        </w:rPr>
        <w:t xml:space="preserve">. </w:t>
      </w:r>
      <w:r w:rsidRPr="00F37EB2">
        <w:rPr>
          <w:rStyle w:val="StyleUnderline"/>
        </w:rPr>
        <w:t xml:space="preserve">In so doing, they </w:t>
      </w:r>
      <w:r w:rsidRPr="00F37EB2">
        <w:rPr>
          <w:rStyle w:val="Emphasis"/>
          <w:highlight w:val="cyan"/>
        </w:rPr>
        <w:t>won</w:t>
      </w:r>
      <w:r w:rsidRPr="00F37EB2">
        <w:rPr>
          <w:rStyle w:val="Emphasis"/>
        </w:rPr>
        <w:t xml:space="preserve"> important and </w:t>
      </w:r>
      <w:r w:rsidRPr="00F37EB2">
        <w:rPr>
          <w:rStyle w:val="Emphasis"/>
          <w:highlight w:val="cyan"/>
        </w:rPr>
        <w:t>lasting concessions bit by bit</w:t>
      </w:r>
      <w:r w:rsidRPr="00F37EB2">
        <w:rPr>
          <w:sz w:val="16"/>
        </w:rPr>
        <w:t>.</w:t>
      </w:r>
    </w:p>
    <w:p w14:paraId="0F6D3F29" w14:textId="77777777" w:rsidR="0070123B" w:rsidRPr="00F37EB2" w:rsidRDefault="0070123B" w:rsidP="0070123B">
      <w:pPr>
        <w:rPr>
          <w:sz w:val="16"/>
        </w:rPr>
      </w:pPr>
      <w:r w:rsidRPr="00F37EB2">
        <w:rPr>
          <w:rStyle w:val="StyleUnderline"/>
        </w:rPr>
        <w:t xml:space="preserve">In the long run, these concessions and relationships have provided indigenous nations with </w:t>
      </w:r>
      <w:r w:rsidRPr="00F37EB2">
        <w:rPr>
          <w:rStyle w:val="Emphasis"/>
        </w:rPr>
        <w:t>access to government</w:t>
      </w:r>
      <w:r w:rsidRPr="00F37EB2">
        <w:rPr>
          <w:rStyle w:val="StyleUnderline"/>
        </w:rPr>
        <w:t xml:space="preserve"> as well as the political, economic, and legal leverage to deliver </w:t>
      </w:r>
      <w:r w:rsidRPr="00F37EB2">
        <w:rPr>
          <w:rStyle w:val="Emphasis"/>
        </w:rPr>
        <w:t>devastating blows</w:t>
      </w:r>
      <w:r w:rsidRPr="00F37EB2">
        <w:rPr>
          <w:rStyle w:val="StyleUnderline"/>
        </w:rPr>
        <w:t xml:space="preserve"> to the networks and infrastructure of carbon-dependent capitalism</w:t>
      </w:r>
      <w:r w:rsidRPr="00F37EB2">
        <w:rPr>
          <w:sz w:val="16"/>
        </w:rPr>
        <w:t>, which threaten the future of indigenous communities, lands, and waters and all who share these with them.</w:t>
      </w:r>
    </w:p>
    <w:p w14:paraId="6D1CC928" w14:textId="77777777" w:rsidR="0070123B" w:rsidRPr="00F37EB2" w:rsidRDefault="0070123B" w:rsidP="0070123B">
      <w:pPr>
        <w:rPr>
          <w:sz w:val="10"/>
          <w:szCs w:val="10"/>
        </w:rPr>
      </w:pPr>
      <w:r w:rsidRPr="00F37EB2">
        <w:rPr>
          <w:sz w:val="10"/>
          <w:szCs w:val="10"/>
        </w:rPr>
        <w:t>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w:t>
      </w:r>
    </w:p>
    <w:p w14:paraId="045DE564" w14:textId="77777777" w:rsidR="0070123B" w:rsidRPr="00F37EB2" w:rsidRDefault="0070123B" w:rsidP="0070123B">
      <w:pPr>
        <w:rPr>
          <w:sz w:val="10"/>
          <w:szCs w:val="10"/>
        </w:rPr>
      </w:pPr>
      <w:r w:rsidRPr="00F37EB2">
        <w:rPr>
          <w:sz w:val="10"/>
          <w:szCs w:val="10"/>
        </w:rPr>
        <w:t>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w:t>
      </w:r>
    </w:p>
    <w:p w14:paraId="2135E97F" w14:textId="77777777" w:rsidR="0070123B" w:rsidRPr="00F37EB2" w:rsidRDefault="0070123B" w:rsidP="0070123B">
      <w:pPr>
        <w:rPr>
          <w:sz w:val="10"/>
          <w:szCs w:val="10"/>
        </w:rPr>
      </w:pPr>
      <w:r w:rsidRPr="00F37EB2">
        <w:rPr>
          <w:sz w:val="10"/>
          <w:szCs w:val="10"/>
        </w:rPr>
        <w:t>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w:t>
      </w:r>
    </w:p>
    <w:p w14:paraId="2C4B8182" w14:textId="77777777" w:rsidR="0070123B" w:rsidRPr="00F37EB2" w:rsidRDefault="0070123B" w:rsidP="0070123B">
      <w:pPr>
        <w:rPr>
          <w:sz w:val="10"/>
          <w:szCs w:val="10"/>
        </w:rPr>
      </w:pPr>
      <w:r w:rsidRPr="00F37EB2">
        <w:rPr>
          <w:sz w:val="10"/>
          <w:szCs w:val="10"/>
        </w:rPr>
        <w:t>But indigenous movements used more than cunning and moral suasion. They also identified pressure points and exploited them.</w:t>
      </w:r>
    </w:p>
    <w:p w14:paraId="67B41FEE" w14:textId="77777777" w:rsidR="0070123B" w:rsidRPr="00F37EB2" w:rsidRDefault="0070123B" w:rsidP="0070123B">
      <w:pPr>
        <w:rPr>
          <w:sz w:val="10"/>
          <w:szCs w:val="10"/>
        </w:rPr>
      </w:pPr>
      <w:r w:rsidRPr="00F37EB2">
        <w:rPr>
          <w:sz w:val="10"/>
          <w:szCs w:val="10"/>
        </w:rPr>
        <w:t xml:space="preserve">The Dakota Access Pipeline, by its very nature, was a vulnerable target. Trenches cannot be dug where people stand. A pipeline cannot be rerouted without incurring immense </w:t>
      </w:r>
      <w:proofErr w:type="gramStart"/>
      <w:r w:rsidRPr="00F37EB2">
        <w:rPr>
          <w:sz w:val="10"/>
          <w:szCs w:val="10"/>
        </w:rPr>
        <w:t>expense</w:t>
      </w:r>
      <w:proofErr w:type="gramEnd"/>
      <w:r w:rsidRPr="00F37EB2">
        <w:rPr>
          <w:sz w:val="10"/>
          <w:szCs w:val="10"/>
        </w:rPr>
        <w:t>. Bakken shale oil costs more to refine and transport to market than other forms of crude oil. Investors, bankers, and business partners are risk averse. They don’t like delays, and they don’t like bad headlines. OPEC, not American and Canadian oil barons and politicians, controls the largest share of the global oil market.</w:t>
      </w:r>
    </w:p>
    <w:p w14:paraId="0439E726" w14:textId="77777777" w:rsidR="0070123B" w:rsidRPr="00F37EB2" w:rsidRDefault="0070123B" w:rsidP="0070123B">
      <w:pPr>
        <w:rPr>
          <w:sz w:val="10"/>
          <w:szCs w:val="10"/>
        </w:rPr>
      </w:pPr>
      <w:r w:rsidRPr="00F37EB2">
        <w:rPr>
          <w:sz w:val="10"/>
          <w:szCs w:val="10"/>
        </w:rPr>
        <w:t>In short, if your objective is to shore up the Bakken as a viable domestic alternative to OPEC, Dakota Access looks like a risky play.</w:t>
      </w:r>
    </w:p>
    <w:p w14:paraId="3C654FAE" w14:textId="77777777" w:rsidR="0070123B" w:rsidRPr="00F37EB2" w:rsidRDefault="0070123B" w:rsidP="0070123B">
      <w:pPr>
        <w:rPr>
          <w:sz w:val="10"/>
          <w:szCs w:val="10"/>
        </w:rPr>
      </w:pPr>
      <w:r w:rsidRPr="00F37EB2">
        <w:rPr>
          <w:sz w:val="10"/>
          <w:szCs w:val="10"/>
        </w:rPr>
        <w:t>Now, indigenous operatives and their supporters are pushing investors to divest.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w:t>
      </w:r>
    </w:p>
    <w:p w14:paraId="15AEACDE" w14:textId="77777777" w:rsidR="0070123B" w:rsidRPr="00F37EB2" w:rsidRDefault="0070123B" w:rsidP="0070123B">
      <w:pPr>
        <w:rPr>
          <w:sz w:val="10"/>
          <w:szCs w:val="10"/>
        </w:rPr>
      </w:pPr>
      <w:r w:rsidRPr="00F37EB2">
        <w:rPr>
          <w:sz w:val="10"/>
          <w:szCs w:val="10"/>
        </w:rPr>
        <w:t>Had the Democrats won in November, the movement could have killed Dakota Access like Keystone XL, delivering a crippling blow to the Bakken oil barons. But to assume Trump’s election guarantees the pipeline will be completed is to again underestimate the indigenous movement.</w:t>
      </w:r>
    </w:p>
    <w:p w14:paraId="692A6E47" w14:textId="77777777" w:rsidR="0070123B" w:rsidRPr="00F37EB2" w:rsidRDefault="0070123B" w:rsidP="0070123B">
      <w:pPr>
        <w:rPr>
          <w:sz w:val="10"/>
          <w:szCs w:val="10"/>
        </w:rPr>
      </w:pPr>
      <w:r w:rsidRPr="00F37EB2">
        <w:rPr>
          <w:sz w:val="10"/>
          <w:szCs w:val="10"/>
        </w:rPr>
        <w:t>Indians Make the Best Cowboys</w:t>
      </w:r>
    </w:p>
    <w:p w14:paraId="1BD58B63" w14:textId="77777777" w:rsidR="0070123B" w:rsidRPr="00F37EB2" w:rsidRDefault="0070123B" w:rsidP="0070123B">
      <w:pPr>
        <w:rPr>
          <w:sz w:val="10"/>
          <w:szCs w:val="10"/>
        </w:rPr>
      </w:pPr>
      <w:r w:rsidRPr="00F37EB2">
        <w:rPr>
          <w:sz w:val="10"/>
          <w:szCs w:val="10"/>
        </w:rPr>
        <w:t>At Standing Rock, Indians settled old scores. They danced inside and outside the lines as lawyers and outlaws. They took on pipelines and bulldozers where the tools and trappings of the oil industry were most vulnerable. As capital and corporate globalization threatened to squelch progress and conscience, the Indians rode to victory. The water protectors emerged as heroes. Their enemies became villains.</w:t>
      </w:r>
    </w:p>
    <w:p w14:paraId="6A511686" w14:textId="77777777" w:rsidR="0070123B" w:rsidRPr="00F37EB2" w:rsidRDefault="0070123B" w:rsidP="0070123B">
      <w:pPr>
        <w:rPr>
          <w:sz w:val="10"/>
          <w:szCs w:val="10"/>
        </w:rPr>
      </w:pPr>
      <w:r w:rsidRPr="00F37EB2">
        <w:rPr>
          <w:sz w:val="10"/>
          <w:szCs w:val="10"/>
        </w:rPr>
        <w:t>For today, it’s victory. For generations it will be remembered and honored. For the movements of the Left, it’s a lesson.</w:t>
      </w:r>
    </w:p>
    <w:p w14:paraId="43DA1069" w14:textId="77777777" w:rsidR="0070123B" w:rsidRPr="00F37EB2" w:rsidRDefault="0070123B" w:rsidP="0070123B">
      <w:pPr>
        <w:rPr>
          <w:sz w:val="16"/>
        </w:rPr>
      </w:pPr>
      <w:r w:rsidRPr="00F37EB2">
        <w:rPr>
          <w:sz w:val="16"/>
        </w:rPr>
        <w:t xml:space="preserve">Beyond well-worn analyses of the power of action, solidarity, and narrative, </w:t>
      </w:r>
      <w:r w:rsidRPr="00F37EB2">
        <w:rPr>
          <w:rStyle w:val="StyleUnderline"/>
        </w:rPr>
        <w:t>Standing Rock points to the necessity to act when and where the networks and infrastructures of capital are most vulnerable, at the level of individual projects as well as entire industries and global systems</w:t>
      </w:r>
      <w:r w:rsidRPr="00F37EB2">
        <w:rPr>
          <w:sz w:val="16"/>
        </w:rPr>
        <w:t xml:space="preserve">. It shows that </w:t>
      </w:r>
      <w:r w:rsidRPr="00F37EB2">
        <w:rPr>
          <w:rStyle w:val="StyleUnderline"/>
          <w:highlight w:val="cyan"/>
        </w:rPr>
        <w:t>movements must remain resolute</w:t>
      </w:r>
      <w:r w:rsidRPr="00F37EB2">
        <w:rPr>
          <w:rStyle w:val="StyleUnderline"/>
        </w:rPr>
        <w:t xml:space="preserve"> in their aims---</w:t>
      </w:r>
      <w:r w:rsidRPr="00F37EB2">
        <w:rPr>
          <w:rStyle w:val="Emphasis"/>
          <w:highlight w:val="cyan"/>
        </w:rPr>
        <w:t>even if</w:t>
      </w:r>
      <w:r w:rsidRPr="00F37EB2">
        <w:rPr>
          <w:rStyle w:val="Emphasis"/>
        </w:rPr>
        <w:t xml:space="preserve"> their </w:t>
      </w:r>
      <w:r w:rsidRPr="00F37EB2">
        <w:rPr>
          <w:rStyle w:val="Emphasis"/>
          <w:highlight w:val="cyan"/>
        </w:rPr>
        <w:t>goals take decades</w:t>
      </w:r>
      <w:r w:rsidRPr="00F37EB2">
        <w:rPr>
          <w:rStyle w:val="Emphasis"/>
        </w:rPr>
        <w:t xml:space="preserve"> to achieve. </w:t>
      </w:r>
      <w:r w:rsidRPr="00F37EB2">
        <w:rPr>
          <w:rStyle w:val="Emphasis"/>
          <w:highlight w:val="cyan"/>
        </w:rPr>
        <w:t>Politics is a long game</w:t>
      </w:r>
      <w:r w:rsidRPr="00F37EB2">
        <w:rPr>
          <w:sz w:val="16"/>
        </w:rPr>
        <w:t>.</w:t>
      </w:r>
    </w:p>
    <w:p w14:paraId="1FB45E0B" w14:textId="77777777" w:rsidR="0070123B" w:rsidRPr="00F37EB2" w:rsidRDefault="0070123B" w:rsidP="0070123B">
      <w:pPr>
        <w:rPr>
          <w:sz w:val="16"/>
        </w:rPr>
      </w:pPr>
      <w:r w:rsidRPr="00F37EB2">
        <w:rPr>
          <w:rStyle w:val="StyleUnderline"/>
        </w:rPr>
        <w:t>Standing Rock also reminds us that resistance is key, but that</w:t>
      </w:r>
      <w:r w:rsidRPr="00F37EB2">
        <w:rPr>
          <w:sz w:val="16"/>
        </w:rPr>
        <w:t xml:space="preserve"> </w:t>
      </w:r>
      <w:r w:rsidRPr="00F37EB2">
        <w:rPr>
          <w:rStyle w:val="Emphasis"/>
        </w:rPr>
        <w:t>effective resistance is strategic</w:t>
      </w:r>
      <w:r w:rsidRPr="00F37EB2">
        <w:rPr>
          <w:sz w:val="16"/>
        </w:rPr>
        <w:t xml:space="preserve">. </w:t>
      </w:r>
      <w:r w:rsidRPr="00F37EB2">
        <w:rPr>
          <w:rStyle w:val="StyleUnderline"/>
        </w:rPr>
        <w:t xml:space="preserve">And strategic resistance is </w:t>
      </w:r>
      <w:r w:rsidRPr="00F37EB2">
        <w:rPr>
          <w:rStyle w:val="Emphasis"/>
        </w:rPr>
        <w:t>even more impactful</w:t>
      </w:r>
      <w:r w:rsidRPr="00F37EB2">
        <w:rPr>
          <w:sz w:val="16"/>
        </w:rPr>
        <w:t xml:space="preserve"> </w:t>
      </w:r>
      <w:r w:rsidRPr="00F37EB2">
        <w:rPr>
          <w:rStyle w:val="StyleUnderline"/>
        </w:rPr>
        <w:t>when paired with subtle and</w:t>
      </w:r>
      <w:r w:rsidRPr="00F37EB2">
        <w:rPr>
          <w:sz w:val="16"/>
        </w:rPr>
        <w:t xml:space="preserve"> </w:t>
      </w:r>
      <w:r w:rsidRPr="00F37EB2">
        <w:rPr>
          <w:rStyle w:val="Emphasis"/>
        </w:rPr>
        <w:t>cunning forms of persuasion</w:t>
      </w:r>
      <w:r w:rsidRPr="00F37EB2">
        <w:rPr>
          <w:sz w:val="16"/>
        </w:rPr>
        <w:t xml:space="preserve">. </w:t>
      </w:r>
      <w:r w:rsidRPr="00F37EB2">
        <w:rPr>
          <w:rStyle w:val="StyleUnderline"/>
        </w:rPr>
        <w:t xml:space="preserve">This is </w:t>
      </w:r>
      <w:r w:rsidRPr="00F37EB2">
        <w:rPr>
          <w:rStyle w:val="Emphasis"/>
        </w:rPr>
        <w:t>especially essential</w:t>
      </w:r>
      <w:r w:rsidRPr="00F37EB2">
        <w:rPr>
          <w:rStyle w:val="StyleUnderline"/>
        </w:rPr>
        <w:t xml:space="preserve"> for [indigenous peoples]</w:t>
      </w:r>
      <w:r w:rsidRPr="00F37EB2">
        <w:rPr>
          <w:sz w:val="16"/>
        </w:rPr>
        <w:t xml:space="preserve"> Indians, </w:t>
      </w:r>
      <w:r w:rsidRPr="00F37EB2">
        <w:rPr>
          <w:rStyle w:val="StyleUnderline"/>
        </w:rPr>
        <w:t>who</w:t>
      </w:r>
      <w:r w:rsidRPr="00F37EB2">
        <w:rPr>
          <w:sz w:val="16"/>
        </w:rPr>
        <w:t xml:space="preserve"> comprise less than 2 percent of the population and so </w:t>
      </w:r>
      <w:r w:rsidRPr="00F37EB2">
        <w:rPr>
          <w:rStyle w:val="StyleUnderline"/>
        </w:rPr>
        <w:t>must out-strategize and outsmart the powers aligned against them to win</w:t>
      </w:r>
      <w:r w:rsidRPr="00F37EB2">
        <w:rPr>
          <w:sz w:val="16"/>
        </w:rPr>
        <w:t>.</w:t>
      </w:r>
    </w:p>
    <w:p w14:paraId="658893ED" w14:textId="77777777" w:rsidR="0070123B" w:rsidRPr="00F37EB2" w:rsidRDefault="0070123B" w:rsidP="0070123B">
      <w:pPr>
        <w:rPr>
          <w:sz w:val="16"/>
        </w:rPr>
      </w:pPr>
      <w:r w:rsidRPr="00F37EB2">
        <w:rPr>
          <w:rStyle w:val="StyleUnderline"/>
        </w:rPr>
        <w:t>Lastly, it suggests that indigenous rights are</w:t>
      </w:r>
      <w:r w:rsidRPr="00F37EB2">
        <w:rPr>
          <w:sz w:val="16"/>
        </w:rPr>
        <w:t xml:space="preserve"> potentially </w:t>
      </w:r>
      <w:r w:rsidRPr="00F37EB2">
        <w:rPr>
          <w:rStyle w:val="StyleUnderline"/>
        </w:rPr>
        <w:t>revolutionary, and that indigenous sovereignty is an increasingly powerful instrument against</w:t>
      </w:r>
      <w:r w:rsidRPr="00F37EB2">
        <w:rPr>
          <w:sz w:val="16"/>
        </w:rPr>
        <w:t xml:space="preserve"> the forces of </w:t>
      </w:r>
      <w:r w:rsidRPr="00F37EB2">
        <w:rPr>
          <w:rStyle w:val="StyleUnderline"/>
        </w:rPr>
        <w:t>capital</w:t>
      </w:r>
      <w:r w:rsidRPr="00F37EB2">
        <w:rPr>
          <w:sz w:val="16"/>
        </w:rPr>
        <w:t xml:space="preserve">. When the Justice Department halted construction of the Dakota Access Pipeline in October, they committed to </w:t>
      </w:r>
      <w:proofErr w:type="gramStart"/>
      <w:r w:rsidRPr="00F37EB2">
        <w:rPr>
          <w:sz w:val="16"/>
        </w:rPr>
        <w:t>look into</w:t>
      </w:r>
      <w:proofErr w:type="gramEnd"/>
      <w:r w:rsidRPr="00F37EB2">
        <w:rPr>
          <w:sz w:val="16"/>
        </w:rPr>
        <w:t xml:space="preserve"> Free Prior Informed Consent legislation. Such a move would greatly strengthen the rights and leverage of indigenous nations.</w:t>
      </w:r>
    </w:p>
    <w:p w14:paraId="439FD353" w14:textId="77777777" w:rsidR="0070123B" w:rsidRPr="00F37EB2" w:rsidRDefault="0070123B" w:rsidP="0070123B">
      <w:r w:rsidRPr="00F37EB2">
        <w:rPr>
          <w:rStyle w:val="StyleUnderline"/>
        </w:rPr>
        <w:t>The Left should see these and other indigenous struggles as its own</w:t>
      </w:r>
      <w:r w:rsidRPr="00F37EB2">
        <w:t xml:space="preserve">, </w:t>
      </w:r>
      <w:r w:rsidRPr="00F37EB2">
        <w:rPr>
          <w:rStyle w:val="Emphasis"/>
        </w:rPr>
        <w:t>incorporating an indigenous platform</w:t>
      </w:r>
      <w:r w:rsidRPr="00F37EB2">
        <w:t xml:space="preserve"> </w:t>
      </w:r>
      <w:r w:rsidRPr="00F37EB2">
        <w:rPr>
          <w:rStyle w:val="StyleUnderline"/>
        </w:rPr>
        <w:t>into the next generation of radical</w:t>
      </w:r>
      <w:r w:rsidRPr="00F37EB2">
        <w:t xml:space="preserve"> </w:t>
      </w:r>
      <w:r w:rsidRPr="00F37EB2">
        <w:rPr>
          <w:rStyle w:val="Emphasis"/>
        </w:rPr>
        <w:t>coalitions</w:t>
      </w:r>
      <w:r w:rsidRPr="00F37EB2">
        <w:t xml:space="preserve"> </w:t>
      </w:r>
      <w:r w:rsidRPr="00F37EB2">
        <w:rPr>
          <w:rStyle w:val="StyleUnderline"/>
        </w:rPr>
        <w:t>and writing and thinking about indigenous issues alongside more commonly discussed forms of oppression</w:t>
      </w:r>
      <w:r w:rsidRPr="00F37EB2">
        <w:t>.</w:t>
      </w:r>
    </w:p>
    <w:p w14:paraId="657AE407" w14:textId="77777777" w:rsidR="0070123B" w:rsidRDefault="0070123B" w:rsidP="0070123B"/>
    <w:p w14:paraId="71A82986" w14:textId="77777777" w:rsidR="0070123B" w:rsidRPr="002A366C" w:rsidRDefault="0070123B" w:rsidP="0070123B">
      <w:pPr>
        <w:pStyle w:val="Heading4"/>
        <w:rPr>
          <w:rFonts w:asciiTheme="minorHAnsi" w:hAnsiTheme="minorHAnsi" w:cstheme="minorHAnsi"/>
        </w:rPr>
      </w:pPr>
      <w:r w:rsidRPr="002A366C">
        <w:rPr>
          <w:rFonts w:asciiTheme="minorHAnsi" w:hAnsiTheme="minorHAnsi" w:cstheme="minorHAnsi"/>
        </w:rPr>
        <w:t>Tuck and Yang’s alternative reproduces oppression and fails---it reproduces the idea of ‘land’ as necessary for remediation of colonialism which is intrinsically rooted in settler notions of property.</w:t>
      </w:r>
    </w:p>
    <w:p w14:paraId="5B4DFCA7" w14:textId="77777777" w:rsidR="0070123B" w:rsidRPr="002A366C" w:rsidRDefault="0070123B" w:rsidP="0070123B">
      <w:pPr>
        <w:rPr>
          <w:rFonts w:asciiTheme="minorHAnsi" w:hAnsiTheme="minorHAnsi" w:cstheme="minorHAnsi"/>
          <w:sz w:val="16"/>
        </w:rPr>
      </w:pPr>
      <w:r w:rsidRPr="002A366C">
        <w:rPr>
          <w:rStyle w:val="Style13ptBold"/>
          <w:rFonts w:asciiTheme="minorHAnsi" w:hAnsiTheme="minorHAnsi" w:cstheme="minorHAnsi"/>
        </w:rPr>
        <w:t>Gupta 17</w:t>
      </w:r>
      <w:r w:rsidRPr="002A366C">
        <w:rPr>
          <w:rFonts w:asciiTheme="minorHAnsi" w:hAnsiTheme="minorHAnsi" w:cstheme="minorHAnsi"/>
          <w:sz w:val="16"/>
        </w:rPr>
        <w:t xml:space="preserve"> </w:t>
      </w:r>
      <w:r w:rsidRPr="002A366C">
        <w:rPr>
          <w:rFonts w:asciiTheme="minorHAnsi" w:hAnsiTheme="minorHAnsi" w:cstheme="minorHAnsi"/>
        </w:rPr>
        <w:t xml:space="preserve">— Ayush Gupta (Department of Physics and Keystone Program (Engineering) University of Maryland, College Park), 11-26-2017, "Thoughts on Tuck &amp; Yang: Decolonization is not a metaphor," No Publication, </w:t>
      </w:r>
      <w:hyperlink r:id="rId9" w:history="1">
        <w:r w:rsidRPr="002A366C">
          <w:rPr>
            <w:rStyle w:val="Hyperlink"/>
            <w:rFonts w:asciiTheme="minorHAnsi" w:hAnsiTheme="minorHAnsi" w:cstheme="minorHAnsi"/>
          </w:rPr>
          <w:t>http://blog.umd.edu/ayushgupta/2017/11/26/thoughts-on-tuck-yang-decolonization-is-not-a-metaphor/</w:t>
        </w:r>
      </w:hyperlink>
      <w:r w:rsidRPr="002A366C">
        <w:rPr>
          <w:rFonts w:asciiTheme="minorHAnsi" w:hAnsiTheme="minorHAnsi" w:cstheme="minorHAnsi"/>
        </w:rPr>
        <w:t xml:space="preserve">, [accessed: 10/26/18] — </w:t>
      </w:r>
      <w:proofErr w:type="spellStart"/>
      <w:r w:rsidRPr="002A366C">
        <w:rPr>
          <w:rFonts w:asciiTheme="minorHAnsi" w:hAnsiTheme="minorHAnsi" w:cstheme="minorHAnsi"/>
        </w:rPr>
        <w:t>JPark</w:t>
      </w:r>
      <w:proofErr w:type="spellEnd"/>
    </w:p>
    <w:p w14:paraId="59E27FFD" w14:textId="77777777" w:rsidR="0070123B" w:rsidRPr="002A366C" w:rsidRDefault="0070123B" w:rsidP="0070123B">
      <w:pPr>
        <w:rPr>
          <w:rFonts w:asciiTheme="minorHAnsi" w:hAnsiTheme="minorHAnsi" w:cstheme="minorHAnsi"/>
          <w:sz w:val="12"/>
        </w:rPr>
      </w:pPr>
      <w:r w:rsidRPr="002A366C">
        <w:rPr>
          <w:rFonts w:asciiTheme="minorHAnsi" w:hAnsiTheme="minorHAnsi" w:cstheme="minorHAnsi"/>
          <w:sz w:val="12"/>
        </w:rPr>
        <w:t xml:space="preserve">“My stance is undoubtedly my stance right now.” Patel (2014). As I learn more about and grow in my understanding of colonialism, my stances will undoubtedly change. (Is this a disclaimer? Is this an understanding of positionality? Can I separate them from the sense of saving face in case I say insensitive or ill-informed things </w:t>
      </w:r>
      <w:proofErr w:type="gramStart"/>
      <w:r w:rsidRPr="002A366C">
        <w:rPr>
          <w:rFonts w:asciiTheme="minorHAnsi" w:hAnsiTheme="minorHAnsi" w:cstheme="minorHAnsi"/>
          <w:sz w:val="12"/>
        </w:rPr>
        <w:t>next</w:t>
      </w:r>
      <w:proofErr w:type="gramEnd"/>
      <w:r w:rsidRPr="002A366C">
        <w:rPr>
          <w:rFonts w:asciiTheme="minorHAnsi" w:hAnsiTheme="minorHAnsi" w:cstheme="minorHAnsi"/>
          <w:sz w:val="12"/>
        </w:rPr>
        <w:t xml:space="preserve">? Who is this post for? What is this post for? And can there be multiple answers for all these questions? Why did Patel write this? Did they* wonder about these questions? I feel derailed before I have begun). I have been making my way through Tuck and Yang (2012). It </w:t>
      </w:r>
      <w:proofErr w:type="spellStart"/>
      <w:r w:rsidRPr="002A366C">
        <w:rPr>
          <w:rFonts w:asciiTheme="minorHAnsi" w:hAnsiTheme="minorHAnsi" w:cstheme="minorHAnsi"/>
          <w:sz w:val="12"/>
        </w:rPr>
        <w:t>kinda</w:t>
      </w:r>
      <w:proofErr w:type="spellEnd"/>
      <w:r w:rsidRPr="002A366C">
        <w:rPr>
          <w:rFonts w:asciiTheme="minorHAnsi" w:hAnsiTheme="minorHAnsi" w:cstheme="minorHAnsi"/>
          <w:sz w:val="12"/>
        </w:rPr>
        <w:t xml:space="preserve"> felt apt to do this over the holiday that is known as the National Day of Mourning (or as Thanksgiving). The article was deeply unsettling. Powerful, thought-provoking, and leaving me with more questions than answers: but perhaps that was the purpose of the article. Here are some points that I think the article </w:t>
      </w:r>
      <w:proofErr w:type="gramStart"/>
      <w:r w:rsidRPr="002A366C">
        <w:rPr>
          <w:rFonts w:asciiTheme="minorHAnsi" w:hAnsiTheme="minorHAnsi" w:cstheme="minorHAnsi"/>
          <w:sz w:val="12"/>
        </w:rPr>
        <w:t>was making</w:t>
      </w:r>
      <w:proofErr w:type="gramEnd"/>
      <w:r w:rsidRPr="002A366C">
        <w:rPr>
          <w:rFonts w:asciiTheme="minorHAnsi" w:hAnsiTheme="minorHAnsi" w:cstheme="minorHAnsi"/>
          <w:sz w:val="12"/>
        </w:rPr>
        <w:t xml:space="preserve">: There are a variety of ways to engage in social justice in education. These arise from the varieties of injustices in education: racism, sexism, heterosexism, classism, ableism, capitalism, imperialism, militarism, colonization, etc. Justice movements take on one or more of these </w:t>
      </w:r>
      <w:proofErr w:type="gramStart"/>
      <w:r w:rsidRPr="002A366C">
        <w:rPr>
          <w:rFonts w:asciiTheme="minorHAnsi" w:hAnsiTheme="minorHAnsi" w:cstheme="minorHAnsi"/>
          <w:sz w:val="12"/>
        </w:rPr>
        <w:t>foci</w:t>
      </w:r>
      <w:proofErr w:type="gramEnd"/>
      <w:r w:rsidRPr="002A366C">
        <w:rPr>
          <w:rFonts w:asciiTheme="minorHAnsi" w:hAnsiTheme="minorHAnsi" w:cstheme="minorHAnsi"/>
          <w:sz w:val="12"/>
        </w:rPr>
        <w:t xml:space="preserve">. But lumping them all together is problematic. It leads to loss of meaning. It leads to loss of meaningful engagement. Especially, </w:t>
      </w:r>
      <w:r w:rsidRPr="002A366C">
        <w:rPr>
          <w:rStyle w:val="StyleUnderline"/>
          <w:rFonts w:asciiTheme="minorHAnsi" w:hAnsiTheme="minorHAnsi" w:cstheme="minorHAnsi"/>
        </w:rPr>
        <w:t xml:space="preserve">with respect to colonialism, it can serve to </w:t>
      </w:r>
      <w:r w:rsidRPr="002A366C">
        <w:rPr>
          <w:rStyle w:val="Emphasis"/>
          <w:rFonts w:asciiTheme="minorHAnsi" w:hAnsiTheme="minorHAnsi" w:cstheme="minorHAnsi"/>
        </w:rPr>
        <w:t>reify the settler-colonial position</w:t>
      </w:r>
      <w:r w:rsidRPr="002A366C">
        <w:rPr>
          <w:rFonts w:asciiTheme="minorHAnsi" w:hAnsiTheme="minorHAnsi" w:cstheme="minorHAnsi"/>
          <w:sz w:val="12"/>
        </w:rPr>
        <w:t xml:space="preserve"> rather than challenge it. </w:t>
      </w:r>
      <w:r w:rsidRPr="002A366C">
        <w:rPr>
          <w:rStyle w:val="StyleUnderline"/>
          <w:rFonts w:asciiTheme="minorHAnsi" w:hAnsiTheme="minorHAnsi" w:cstheme="minorHAnsi"/>
        </w:rPr>
        <w:t>Tuck and Yang say that these different foci for social justice</w:t>
      </w:r>
      <w:r w:rsidRPr="002A366C">
        <w:rPr>
          <w:rFonts w:asciiTheme="minorHAnsi" w:hAnsiTheme="minorHAnsi" w:cstheme="minorHAnsi"/>
          <w:sz w:val="12"/>
        </w:rPr>
        <w:t xml:space="preserve"> in education can </w:t>
      </w:r>
      <w:r w:rsidRPr="002A366C">
        <w:rPr>
          <w:rStyle w:val="StyleUnderline"/>
          <w:rFonts w:asciiTheme="minorHAnsi" w:hAnsiTheme="minorHAnsi" w:cstheme="minorHAnsi"/>
        </w:rPr>
        <w:t>fit under the umbrella term of “social justice”</w:t>
      </w:r>
      <w:r w:rsidRPr="002A366C">
        <w:rPr>
          <w:rFonts w:asciiTheme="minorHAnsi" w:hAnsiTheme="minorHAnsi" w:cstheme="minorHAnsi"/>
          <w:sz w:val="12"/>
        </w:rPr>
        <w:t xml:space="preserve"> — </w:t>
      </w:r>
      <w:r w:rsidRPr="002A366C">
        <w:rPr>
          <w:rStyle w:val="StyleUnderline"/>
          <w:rFonts w:asciiTheme="minorHAnsi" w:hAnsiTheme="minorHAnsi" w:cstheme="minorHAnsi"/>
        </w:rPr>
        <w:t>but voice alarm for the growing trend of scholars</w:t>
      </w:r>
      <w:r w:rsidRPr="002A366C">
        <w:rPr>
          <w:rFonts w:asciiTheme="minorHAnsi" w:hAnsiTheme="minorHAnsi" w:cstheme="minorHAnsi"/>
          <w:sz w:val="12"/>
        </w:rPr>
        <w:t xml:space="preserve"> just </w:t>
      </w:r>
      <w:r w:rsidRPr="002A366C">
        <w:rPr>
          <w:rStyle w:val="StyleUnderline"/>
          <w:rFonts w:asciiTheme="minorHAnsi" w:hAnsiTheme="minorHAnsi" w:cstheme="minorHAnsi"/>
        </w:rPr>
        <w:t>throwing the term “decolonizing” around to capture</w:t>
      </w:r>
      <w:r w:rsidRPr="002A366C">
        <w:rPr>
          <w:rFonts w:asciiTheme="minorHAnsi" w:hAnsiTheme="minorHAnsi" w:cstheme="minorHAnsi"/>
          <w:sz w:val="12"/>
        </w:rPr>
        <w:t xml:space="preserve"> all of </w:t>
      </w:r>
      <w:r w:rsidRPr="002A366C">
        <w:rPr>
          <w:rStyle w:val="StyleUnderline"/>
          <w:rFonts w:asciiTheme="minorHAnsi" w:hAnsiTheme="minorHAnsi" w:cstheme="minorHAnsi"/>
        </w:rPr>
        <w:t>these</w:t>
      </w:r>
      <w:r w:rsidRPr="002A366C">
        <w:rPr>
          <w:rFonts w:asciiTheme="minorHAnsi" w:hAnsiTheme="minorHAnsi" w:cstheme="minorHAnsi"/>
          <w:sz w:val="12"/>
        </w:rPr>
        <w:t xml:space="preserve">. They lead us to understand the different forms by which colonization </w:t>
      </w:r>
      <w:proofErr w:type="gramStart"/>
      <w:r w:rsidRPr="002A366C">
        <w:rPr>
          <w:rFonts w:asciiTheme="minorHAnsi" w:hAnsiTheme="minorHAnsi" w:cstheme="minorHAnsi"/>
          <w:sz w:val="12"/>
        </w:rPr>
        <w:t>operates:</w:t>
      </w:r>
      <w:proofErr w:type="gramEnd"/>
      <w:r w:rsidRPr="002A366C">
        <w:rPr>
          <w:rFonts w:asciiTheme="minorHAnsi" w:hAnsiTheme="minorHAnsi" w:cstheme="minorHAnsi"/>
          <w:sz w:val="12"/>
        </w:rPr>
        <w:t xml:space="preserve"> external, internal, settler. Not all forms of colonialism are the same. Settle colonialism functions through acquisition of indigenous land through violence/genocide and by changing its ontology to property. It disrupts indigenous relationship to land. Ultimately, its goal is to deny land its indigeneity and deny indigenous peoples their existence. This is the colonialism that Tuck and Yang are talking about, while acknowledging how the different forms of colonialism are entangled, and how colonialism in one place benefited from colonialism in another. “Decolonizing” – for Tuck and Yang, then, means the repatriation of land – from settlers to indigenous people. They distinguish this from “anti-colonial” stances that can include resisting the by-products and tools of colonialism such as racism, sexism, heterosexism, militarism, etc. Anything else, they argue would be another “move to innocence” – a term they borrow from Mawhinney (1998) — ways in which settlers seek to insulate themselves from historical and ongoing colonization. Decolonization then cannot simply be a metaphor for resisting </w:t>
      </w:r>
      <w:proofErr w:type="gramStart"/>
      <w:r w:rsidRPr="002A366C">
        <w:rPr>
          <w:rFonts w:asciiTheme="minorHAnsi" w:hAnsiTheme="minorHAnsi" w:cstheme="minorHAnsi"/>
          <w:sz w:val="12"/>
        </w:rPr>
        <w:t>any and all</w:t>
      </w:r>
      <w:proofErr w:type="gramEnd"/>
      <w:r w:rsidRPr="002A366C">
        <w:rPr>
          <w:rFonts w:asciiTheme="minorHAnsi" w:hAnsiTheme="minorHAnsi" w:cstheme="minorHAnsi"/>
          <w:sz w:val="12"/>
        </w:rPr>
        <w:t xml:space="preserve"> oppression: In the American context, they argue for reserving the term for undoing settler-colonialism, specifically by repatriating land from settlers to indigenous peoples. </w:t>
      </w:r>
      <w:r w:rsidRPr="00D67D64">
        <w:rPr>
          <w:rStyle w:val="StyleUnderline"/>
          <w:rFonts w:asciiTheme="minorHAnsi" w:hAnsiTheme="minorHAnsi" w:cstheme="minorHAnsi"/>
          <w:highlight w:val="cyan"/>
        </w:rPr>
        <w:t>Tuck and Yang leave a</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very </w:t>
      </w:r>
      <w:r w:rsidRPr="00D67D64">
        <w:rPr>
          <w:rStyle w:val="Emphasis"/>
          <w:rFonts w:asciiTheme="minorHAnsi" w:hAnsiTheme="minorHAnsi" w:cstheme="minorHAnsi"/>
          <w:highlight w:val="cyan"/>
        </w:rPr>
        <w:t>narrow path</w:t>
      </w:r>
      <w:r w:rsidRPr="002A366C">
        <w:rPr>
          <w:rStyle w:val="StyleUnderline"/>
          <w:rFonts w:asciiTheme="minorHAnsi" w:hAnsiTheme="minorHAnsi" w:cstheme="minorHAnsi"/>
        </w:rPr>
        <w:t xml:space="preserve"> to follow, unyielding to any but one direction in how they conceptualize decolonization</w:t>
      </w:r>
      <w:r w:rsidRPr="002A366C">
        <w:rPr>
          <w:rFonts w:asciiTheme="minorHAnsi" w:hAnsiTheme="minorHAnsi" w:cstheme="minorHAnsi"/>
          <w:sz w:val="12"/>
        </w:rPr>
        <w:t xml:space="preserve">. I find myself intrigued yet unsettled. For one, Tuck and Yang make me very conscious of my own positionality as settler, as benefiting from and advancing the settler colonial enterprise. And they urge awareness of this positionality within settler colonial structure as education scholars pursue their work. </w:t>
      </w:r>
      <w:r w:rsidRPr="002A366C">
        <w:rPr>
          <w:rStyle w:val="StyleUnderline"/>
          <w:rFonts w:asciiTheme="minorHAnsi" w:hAnsiTheme="minorHAnsi" w:cstheme="minorHAnsi"/>
        </w:rPr>
        <w:t xml:space="preserve">Tuck and Yang’s version of </w:t>
      </w:r>
      <w:r w:rsidRPr="00D67D64">
        <w:rPr>
          <w:rStyle w:val="StyleUnderline"/>
          <w:rFonts w:asciiTheme="minorHAnsi" w:hAnsiTheme="minorHAnsi" w:cstheme="minorHAnsi"/>
          <w:highlight w:val="cyan"/>
        </w:rPr>
        <w:t>decolonization raises</w:t>
      </w:r>
      <w:r w:rsidRPr="002A366C">
        <w:rPr>
          <w:rStyle w:val="StyleUnderline"/>
          <w:rFonts w:asciiTheme="minorHAnsi" w:hAnsiTheme="minorHAnsi" w:cstheme="minorHAnsi"/>
        </w:rPr>
        <w:t xml:space="preserve"> immediate </w:t>
      </w:r>
      <w:r w:rsidRPr="00D67D64">
        <w:rPr>
          <w:rStyle w:val="StyleUnderline"/>
          <w:rFonts w:asciiTheme="minorHAnsi" w:hAnsiTheme="minorHAnsi" w:cstheme="minorHAnsi"/>
          <w:highlight w:val="cyan"/>
        </w:rPr>
        <w:t>questions: What will this</w:t>
      </w:r>
      <w:r w:rsidRPr="002A366C">
        <w:rPr>
          <w:rStyle w:val="StyleUnderline"/>
          <w:rFonts w:asciiTheme="minorHAnsi" w:hAnsiTheme="minorHAnsi" w:cstheme="minorHAnsi"/>
        </w:rPr>
        <w:t xml:space="preserve"> even </w:t>
      </w:r>
      <w:r w:rsidRPr="00D67D64">
        <w:rPr>
          <w:rStyle w:val="StyleUnderline"/>
          <w:rFonts w:asciiTheme="minorHAnsi" w:hAnsiTheme="minorHAnsi" w:cstheme="minorHAnsi"/>
          <w:highlight w:val="cyan"/>
        </w:rPr>
        <w:t>look like?</w:t>
      </w:r>
      <w:r w:rsidRPr="002A366C">
        <w:rPr>
          <w:rFonts w:asciiTheme="minorHAnsi" w:hAnsiTheme="minorHAnsi" w:cstheme="minorHAnsi"/>
          <w:sz w:val="12"/>
        </w:rPr>
        <w:t xml:space="preserve"> But </w:t>
      </w:r>
      <w:r w:rsidRPr="002A366C">
        <w:rPr>
          <w:rStyle w:val="StyleUnderline"/>
          <w:rFonts w:asciiTheme="minorHAnsi" w:hAnsiTheme="minorHAnsi" w:cstheme="minorHAnsi"/>
        </w:rPr>
        <w:t>they note that any such question centers settler futurity, rather than indigenous futurity</w:t>
      </w:r>
      <w:r w:rsidRPr="002A366C">
        <w:rPr>
          <w:rFonts w:asciiTheme="minorHAnsi" w:hAnsiTheme="minorHAnsi" w:cstheme="minorHAnsi"/>
          <w:sz w:val="12"/>
        </w:rPr>
        <w:t xml:space="preserve">. </w:t>
      </w:r>
      <w:r w:rsidRPr="002A366C">
        <w:rPr>
          <w:rStyle w:val="StyleUnderline"/>
          <w:rFonts w:asciiTheme="minorHAnsi" w:hAnsiTheme="minorHAnsi" w:cstheme="minorHAnsi"/>
        </w:rPr>
        <w:t xml:space="preserve">I find this </w:t>
      </w:r>
      <w:r w:rsidRPr="00D67D64">
        <w:rPr>
          <w:rStyle w:val="Emphasis"/>
          <w:rFonts w:asciiTheme="minorHAnsi" w:hAnsiTheme="minorHAnsi" w:cstheme="minorHAnsi"/>
          <w:highlight w:val="cyan"/>
        </w:rPr>
        <w:t>confusing</w:t>
      </w:r>
      <w:r w:rsidRPr="00D67D64">
        <w:rPr>
          <w:rStyle w:val="StyleUnderline"/>
          <w:rFonts w:asciiTheme="minorHAnsi" w:hAnsiTheme="minorHAnsi" w:cstheme="minorHAnsi"/>
          <w:highlight w:val="cyan"/>
        </w:rPr>
        <w:t>. How can I engage</w:t>
      </w:r>
      <w:r w:rsidRPr="002A366C">
        <w:rPr>
          <w:rStyle w:val="StyleUnderline"/>
          <w:rFonts w:asciiTheme="minorHAnsi" w:hAnsiTheme="minorHAnsi" w:cstheme="minorHAnsi"/>
        </w:rPr>
        <w:t xml:space="preserve"> with an idea </w:t>
      </w:r>
      <w:r w:rsidRPr="00D67D64">
        <w:rPr>
          <w:rStyle w:val="StyleUnderline"/>
          <w:rFonts w:asciiTheme="minorHAnsi" w:hAnsiTheme="minorHAnsi" w:cstheme="minorHAnsi"/>
          <w:highlight w:val="cyan"/>
        </w:rPr>
        <w:t>if I don’t understand</w:t>
      </w:r>
      <w:r w:rsidRPr="002A366C">
        <w:rPr>
          <w:rStyle w:val="StyleUnderline"/>
          <w:rFonts w:asciiTheme="minorHAnsi" w:hAnsiTheme="minorHAnsi" w:cstheme="minorHAnsi"/>
        </w:rPr>
        <w:t xml:space="preserve"> it fully?</w:t>
      </w:r>
      <w:r w:rsidRPr="002A366C">
        <w:rPr>
          <w:rFonts w:asciiTheme="minorHAnsi" w:hAnsiTheme="minorHAnsi" w:cstheme="minorHAnsi"/>
          <w:sz w:val="12"/>
        </w:rPr>
        <w:t xml:space="preserve"> And </w:t>
      </w:r>
      <w:r w:rsidRPr="002A366C">
        <w:rPr>
          <w:rStyle w:val="StyleUnderline"/>
          <w:rFonts w:asciiTheme="minorHAnsi" w:hAnsiTheme="minorHAnsi" w:cstheme="minorHAnsi"/>
        </w:rPr>
        <w:t xml:space="preserve">what would repatriation that </w:t>
      </w:r>
      <w:r w:rsidRPr="002A366C">
        <w:rPr>
          <w:rStyle w:val="Emphasis"/>
          <w:rFonts w:asciiTheme="minorHAnsi" w:hAnsiTheme="minorHAnsi" w:cstheme="minorHAnsi"/>
        </w:rPr>
        <w:t>centers indigenous futurity</w:t>
      </w:r>
      <w:r w:rsidRPr="002A366C">
        <w:rPr>
          <w:rStyle w:val="StyleUnderline"/>
          <w:rFonts w:asciiTheme="minorHAnsi" w:hAnsiTheme="minorHAnsi" w:cstheme="minorHAnsi"/>
        </w:rPr>
        <w:t xml:space="preserve"> look like? </w:t>
      </w:r>
      <w:r w:rsidRPr="00D67D64">
        <w:rPr>
          <w:rStyle w:val="StyleUnderline"/>
          <w:rFonts w:asciiTheme="minorHAnsi" w:hAnsiTheme="minorHAnsi" w:cstheme="minorHAnsi"/>
          <w:highlight w:val="cyan"/>
        </w:rPr>
        <w:t>Repatriation can mean</w:t>
      </w:r>
      <w:r w:rsidRPr="002A366C">
        <w:rPr>
          <w:rStyle w:val="StyleUnderline"/>
          <w:rFonts w:asciiTheme="minorHAnsi" w:hAnsiTheme="minorHAnsi" w:cstheme="minorHAnsi"/>
        </w:rPr>
        <w:t xml:space="preserve"> so </w:t>
      </w:r>
      <w:r w:rsidRPr="002A366C">
        <w:rPr>
          <w:rStyle w:val="Emphasis"/>
          <w:rFonts w:asciiTheme="minorHAnsi" w:hAnsiTheme="minorHAnsi" w:cstheme="minorHAnsi"/>
        </w:rPr>
        <w:t xml:space="preserve">many </w:t>
      </w:r>
      <w:r w:rsidRPr="00D67D64">
        <w:rPr>
          <w:rStyle w:val="Emphasis"/>
          <w:rFonts w:asciiTheme="minorHAnsi" w:hAnsiTheme="minorHAnsi" w:cstheme="minorHAnsi"/>
          <w:highlight w:val="cyan"/>
        </w:rPr>
        <w:t>different things</w:t>
      </w:r>
      <w:r w:rsidRPr="002A366C">
        <w:rPr>
          <w:rFonts w:asciiTheme="minorHAnsi" w:hAnsiTheme="minorHAnsi" w:cstheme="minorHAnsi"/>
          <w:sz w:val="12"/>
        </w:rPr>
        <w:t xml:space="preserve">. In a literal sense </w:t>
      </w:r>
      <w:r w:rsidRPr="002A366C">
        <w:rPr>
          <w:rStyle w:val="StyleUnderline"/>
          <w:rFonts w:asciiTheme="minorHAnsi" w:hAnsiTheme="minorHAnsi" w:cstheme="minorHAnsi"/>
        </w:rPr>
        <w:t xml:space="preserve">are they saying that </w:t>
      </w:r>
      <w:r w:rsidRPr="00D67D64">
        <w:rPr>
          <w:rStyle w:val="StyleUnderline"/>
          <w:rFonts w:asciiTheme="minorHAnsi" w:hAnsiTheme="minorHAnsi" w:cstheme="minorHAnsi"/>
          <w:highlight w:val="cyan"/>
        </w:rPr>
        <w:t>everyone who is not</w:t>
      </w:r>
      <w:r w:rsidRPr="002A366C">
        <w:rPr>
          <w:rStyle w:val="StyleUnderline"/>
          <w:rFonts w:asciiTheme="minorHAnsi" w:hAnsiTheme="minorHAnsi" w:cstheme="minorHAnsi"/>
        </w:rPr>
        <w:t xml:space="preserve"> already part of the </w:t>
      </w:r>
      <w:r w:rsidRPr="00D67D64">
        <w:rPr>
          <w:rStyle w:val="StyleUnderline"/>
          <w:rFonts w:asciiTheme="minorHAnsi" w:hAnsiTheme="minorHAnsi" w:cstheme="minorHAnsi"/>
          <w:highlight w:val="cyan"/>
        </w:rPr>
        <w:t>indigenous</w:t>
      </w:r>
      <w:r w:rsidRPr="002A366C">
        <w:rPr>
          <w:rStyle w:val="StyleUnderline"/>
          <w:rFonts w:asciiTheme="minorHAnsi" w:hAnsiTheme="minorHAnsi" w:cstheme="minorHAnsi"/>
        </w:rPr>
        <w:t xml:space="preserve"> community</w:t>
      </w:r>
      <w:r w:rsidRPr="002A366C">
        <w:rPr>
          <w:rFonts w:asciiTheme="minorHAnsi" w:hAnsiTheme="minorHAnsi" w:cstheme="minorHAnsi"/>
          <w:sz w:val="12"/>
        </w:rPr>
        <w:t xml:space="preserve"> through membership in first nations </w:t>
      </w:r>
      <w:r w:rsidRPr="00D67D64">
        <w:rPr>
          <w:rStyle w:val="StyleUnderline"/>
          <w:rFonts w:asciiTheme="minorHAnsi" w:hAnsiTheme="minorHAnsi" w:cstheme="minorHAnsi"/>
          <w:highlight w:val="cyan"/>
        </w:rPr>
        <w:t xml:space="preserve">should </w:t>
      </w:r>
      <w:r w:rsidRPr="00D67D64">
        <w:rPr>
          <w:rStyle w:val="Emphasis"/>
          <w:rFonts w:asciiTheme="minorHAnsi" w:hAnsiTheme="minorHAnsi" w:cstheme="minorHAnsi"/>
          <w:highlight w:val="cyan"/>
        </w:rPr>
        <w:t>leave</w:t>
      </w:r>
      <w:r w:rsidRPr="002A366C">
        <w:rPr>
          <w:rStyle w:val="Emphasis"/>
          <w:rFonts w:asciiTheme="minorHAnsi" w:hAnsiTheme="minorHAnsi" w:cstheme="minorHAnsi"/>
        </w:rPr>
        <w:t xml:space="preserve"> the Americas</w:t>
      </w:r>
      <w:r w:rsidRPr="002A366C">
        <w:rPr>
          <w:rStyle w:val="StyleUnderline"/>
          <w:rFonts w:asciiTheme="minorHAnsi" w:hAnsiTheme="minorHAnsi" w:cstheme="minorHAnsi"/>
        </w:rPr>
        <w:t>?</w:t>
      </w:r>
      <w:r w:rsidRPr="002A366C">
        <w:rPr>
          <w:rFonts w:asciiTheme="minorHAnsi" w:hAnsiTheme="minorHAnsi" w:cstheme="minorHAnsi"/>
          <w:sz w:val="12"/>
        </w:rPr>
        <w:t xml:space="preserve"> </w:t>
      </w:r>
      <w:r w:rsidRPr="002A366C">
        <w:rPr>
          <w:rStyle w:val="StyleUnderline"/>
          <w:rFonts w:asciiTheme="minorHAnsi" w:hAnsiTheme="minorHAnsi" w:cstheme="minorHAnsi"/>
        </w:rPr>
        <w:t>If</w:t>
      </w:r>
      <w:r w:rsidRPr="002A366C">
        <w:rPr>
          <w:rFonts w:asciiTheme="minorHAnsi" w:hAnsiTheme="minorHAnsi" w:cstheme="minorHAnsi"/>
          <w:sz w:val="12"/>
        </w:rPr>
        <w:t xml:space="preserve"> that is the literal sense of repatriation and </w:t>
      </w:r>
      <w:r w:rsidRPr="002A366C">
        <w:rPr>
          <w:rStyle w:val="StyleUnderline"/>
          <w:rFonts w:asciiTheme="minorHAnsi" w:hAnsiTheme="minorHAnsi" w:cstheme="minorHAnsi"/>
        </w:rPr>
        <w:t xml:space="preserve">asking any question about how/what is assumed to center settler futurity, then does that mean that </w:t>
      </w:r>
      <w:r w:rsidRPr="00D67D64">
        <w:rPr>
          <w:rStyle w:val="StyleUnderline"/>
          <w:rFonts w:asciiTheme="minorHAnsi" w:hAnsiTheme="minorHAnsi" w:cstheme="minorHAnsi"/>
          <w:highlight w:val="cyan"/>
        </w:rPr>
        <w:t xml:space="preserve">decolonization would mean </w:t>
      </w:r>
      <w:r w:rsidRPr="00D67D64">
        <w:rPr>
          <w:rStyle w:val="Emphasis"/>
          <w:rFonts w:asciiTheme="minorHAnsi" w:hAnsiTheme="minorHAnsi" w:cstheme="minorHAnsi"/>
          <w:highlight w:val="cyan"/>
        </w:rPr>
        <w:t>no empathy</w:t>
      </w:r>
      <w:r w:rsidRPr="002A366C">
        <w:rPr>
          <w:rStyle w:val="StyleUnderline"/>
          <w:rFonts w:asciiTheme="minorHAnsi" w:hAnsiTheme="minorHAnsi" w:cstheme="minorHAnsi"/>
        </w:rPr>
        <w:t xml:space="preserve"> for those who currently are in this land</w:t>
      </w:r>
      <w:r w:rsidRPr="002A366C">
        <w:rPr>
          <w:rFonts w:asciiTheme="minorHAnsi" w:hAnsiTheme="minorHAnsi" w:cstheme="minorHAnsi"/>
          <w:sz w:val="12"/>
        </w:rPr>
        <w:t xml:space="preserve"> (yes through settler colonialism and by active or inactive support of it). </w:t>
      </w:r>
      <w:r w:rsidRPr="002A366C">
        <w:rPr>
          <w:rStyle w:val="StyleUnderline"/>
          <w:rFonts w:asciiTheme="minorHAnsi" w:hAnsiTheme="minorHAnsi" w:cstheme="minorHAnsi"/>
        </w:rPr>
        <w:t xml:space="preserve">Tuck and Yang reject Freire’s notion of liberating the oppressed and the oppressor. While Tuck and Yang are conscious that </w:t>
      </w:r>
      <w:r w:rsidRPr="00D67D64">
        <w:rPr>
          <w:rStyle w:val="StyleUnderline"/>
          <w:rFonts w:asciiTheme="minorHAnsi" w:hAnsiTheme="minorHAnsi" w:cstheme="minorHAnsi"/>
          <w:highlight w:val="cyan"/>
        </w:rPr>
        <w:t>decolonization</w:t>
      </w:r>
      <w:r w:rsidRPr="002A366C">
        <w:rPr>
          <w:rStyle w:val="StyleUnderline"/>
          <w:rFonts w:asciiTheme="minorHAnsi" w:hAnsiTheme="minorHAnsi" w:cstheme="minorHAnsi"/>
        </w:rPr>
        <w:t xml:space="preserve"> itself </w:t>
      </w:r>
      <w:r w:rsidRPr="00D67D64">
        <w:rPr>
          <w:rStyle w:val="StyleUnderline"/>
          <w:rFonts w:asciiTheme="minorHAnsi" w:hAnsiTheme="minorHAnsi" w:cstheme="minorHAnsi"/>
          <w:highlight w:val="cyan"/>
        </w:rPr>
        <w:t xml:space="preserve">can </w:t>
      </w:r>
      <w:r w:rsidRPr="00D67D64">
        <w:rPr>
          <w:rStyle w:val="Emphasis"/>
          <w:rFonts w:asciiTheme="minorHAnsi" w:hAnsiTheme="minorHAnsi" w:cstheme="minorHAnsi"/>
          <w:highlight w:val="cyan"/>
        </w:rPr>
        <w:t>reproduce the indigenous-settler</w:t>
      </w:r>
      <w:r w:rsidRPr="002A366C">
        <w:rPr>
          <w:rStyle w:val="Emphasis"/>
          <w:rFonts w:asciiTheme="minorHAnsi" w:hAnsiTheme="minorHAnsi" w:cstheme="minorHAnsi"/>
        </w:rPr>
        <w:t xml:space="preserve">-slave </w:t>
      </w:r>
      <w:r w:rsidRPr="00D67D64">
        <w:rPr>
          <w:rStyle w:val="Emphasis"/>
          <w:rFonts w:asciiTheme="minorHAnsi" w:hAnsiTheme="minorHAnsi" w:cstheme="minorHAnsi"/>
          <w:highlight w:val="cyan"/>
        </w:rPr>
        <w:t>triad</w:t>
      </w:r>
      <w:r w:rsidRPr="002A366C">
        <w:rPr>
          <w:rStyle w:val="StyleUnderline"/>
          <w:rFonts w:asciiTheme="minorHAnsi" w:hAnsiTheme="minorHAnsi" w:cstheme="minorHAnsi"/>
        </w:rPr>
        <w:t xml:space="preserve"> and reject the simple shuffling of who occupies which role</w:t>
      </w:r>
      <w:r w:rsidRPr="002A366C">
        <w:rPr>
          <w:rFonts w:asciiTheme="minorHAnsi" w:hAnsiTheme="minorHAnsi" w:cstheme="minorHAnsi"/>
          <w:sz w:val="12"/>
        </w:rPr>
        <w:t xml:space="preserve">, </w:t>
      </w:r>
      <w:r w:rsidRPr="002A366C">
        <w:rPr>
          <w:rStyle w:val="StyleUnderline"/>
          <w:rFonts w:asciiTheme="minorHAnsi" w:hAnsiTheme="minorHAnsi" w:cstheme="minorHAnsi"/>
        </w:rPr>
        <w:t xml:space="preserve">it is not clear to me how </w:t>
      </w:r>
      <w:r w:rsidRPr="00D67D64">
        <w:rPr>
          <w:rStyle w:val="StyleUnderline"/>
          <w:rFonts w:asciiTheme="minorHAnsi" w:hAnsiTheme="minorHAnsi" w:cstheme="minorHAnsi"/>
          <w:highlight w:val="cyan"/>
        </w:rPr>
        <w:t>turning the clock</w:t>
      </w:r>
      <w:r w:rsidRPr="002A366C">
        <w:rPr>
          <w:rStyle w:val="StyleUnderline"/>
          <w:rFonts w:asciiTheme="minorHAnsi" w:hAnsiTheme="minorHAnsi" w:cstheme="minorHAnsi"/>
        </w:rPr>
        <w:t xml:space="preserve"> back by hundreds of years </w:t>
      </w:r>
      <w:r w:rsidRPr="00D67D64">
        <w:rPr>
          <w:rStyle w:val="StyleUnderline"/>
          <w:rFonts w:asciiTheme="minorHAnsi" w:hAnsiTheme="minorHAnsi" w:cstheme="minorHAnsi"/>
          <w:highlight w:val="cyan"/>
        </w:rPr>
        <w:t>will</w:t>
      </w:r>
      <w:r w:rsidRPr="002A366C">
        <w:rPr>
          <w:rStyle w:val="StyleUnderline"/>
          <w:rFonts w:asciiTheme="minorHAnsi" w:hAnsiTheme="minorHAnsi" w:cstheme="minorHAnsi"/>
        </w:rPr>
        <w:t xml:space="preserve"> not </w:t>
      </w:r>
      <w:r w:rsidRPr="00D67D64">
        <w:rPr>
          <w:rStyle w:val="Emphasis"/>
          <w:rFonts w:asciiTheme="minorHAnsi" w:hAnsiTheme="minorHAnsi" w:cstheme="minorHAnsi"/>
          <w:highlight w:val="cyan"/>
        </w:rPr>
        <w:t>reproduce</w:t>
      </w:r>
      <w:r w:rsidRPr="002A366C">
        <w:rPr>
          <w:rStyle w:val="Emphasis"/>
          <w:rFonts w:asciiTheme="minorHAnsi" w:hAnsiTheme="minorHAnsi" w:cstheme="minorHAnsi"/>
        </w:rPr>
        <w:t xml:space="preserve"> a new class of </w:t>
      </w:r>
      <w:r w:rsidRPr="00D67D64">
        <w:rPr>
          <w:rStyle w:val="Emphasis"/>
          <w:rFonts w:asciiTheme="minorHAnsi" w:hAnsiTheme="minorHAnsi" w:cstheme="minorHAnsi"/>
          <w:highlight w:val="cyan"/>
        </w:rPr>
        <w:t>the oppressed</w:t>
      </w:r>
      <w:r w:rsidRPr="002A366C">
        <w:rPr>
          <w:rFonts w:asciiTheme="minorHAnsi" w:hAnsiTheme="minorHAnsi" w:cstheme="minorHAnsi"/>
          <w:sz w:val="12"/>
        </w:rPr>
        <w:t xml:space="preserve">? </w:t>
      </w:r>
      <w:r w:rsidRPr="002A366C">
        <w:rPr>
          <w:rStyle w:val="StyleUnderline"/>
          <w:rFonts w:asciiTheme="minorHAnsi" w:hAnsiTheme="minorHAnsi" w:cstheme="minorHAnsi"/>
        </w:rPr>
        <w:t xml:space="preserve">How can we </w:t>
      </w:r>
      <w:proofErr w:type="spellStart"/>
      <w:r w:rsidRPr="00D67D64">
        <w:rPr>
          <w:rStyle w:val="StyleUnderline"/>
          <w:rFonts w:asciiTheme="minorHAnsi" w:hAnsiTheme="minorHAnsi" w:cstheme="minorHAnsi"/>
          <w:highlight w:val="cyan"/>
        </w:rPr>
        <w:t>repatriat</w:t>
      </w:r>
      <w:proofErr w:type="spellEnd"/>
      <w:r w:rsidRPr="00D67D64">
        <w:rPr>
          <w:rStyle w:val="StyleUnderline"/>
          <w:rFonts w:asciiTheme="minorHAnsi" w:hAnsiTheme="minorHAnsi" w:cstheme="minorHAnsi"/>
          <w:highlight w:val="cyan"/>
        </w:rPr>
        <w:t>[</w:t>
      </w:r>
      <w:proofErr w:type="spellStart"/>
      <w:r w:rsidRPr="00D67D64">
        <w:rPr>
          <w:rStyle w:val="StyleUnderline"/>
          <w:rFonts w:asciiTheme="minorHAnsi" w:hAnsiTheme="minorHAnsi" w:cstheme="minorHAnsi"/>
          <w:highlight w:val="cyan"/>
        </w:rPr>
        <w:t>ing</w:t>
      </w:r>
      <w:proofErr w:type="spellEnd"/>
      <w:r w:rsidRPr="00D67D64">
        <w:rPr>
          <w:rStyle w:val="StyleUnderline"/>
          <w:rFonts w:asciiTheme="minorHAnsi" w:hAnsiTheme="minorHAnsi" w:cstheme="minorHAnsi"/>
          <w:highlight w:val="cyan"/>
        </w:rPr>
        <w:t>] land</w:t>
      </w:r>
      <w:r w:rsidRPr="002A366C">
        <w:rPr>
          <w:rStyle w:val="StyleUnderline"/>
          <w:rFonts w:asciiTheme="minorHAnsi" w:hAnsiTheme="minorHAnsi" w:cstheme="minorHAnsi"/>
        </w:rPr>
        <w:t xml:space="preserve"> in a way that we do not </w:t>
      </w:r>
      <w:r w:rsidRPr="00D67D64">
        <w:rPr>
          <w:rStyle w:val="Emphasis"/>
          <w:rFonts w:asciiTheme="minorHAnsi" w:hAnsiTheme="minorHAnsi" w:cstheme="minorHAnsi"/>
          <w:highlight w:val="cyan"/>
        </w:rPr>
        <w:t>borrow[s]</w:t>
      </w:r>
      <w:r w:rsidRPr="00D67D64">
        <w:rPr>
          <w:rStyle w:val="StyleUnderline"/>
          <w:rFonts w:asciiTheme="minorHAnsi" w:hAnsiTheme="minorHAnsi" w:cstheme="minorHAnsi"/>
          <w:highlight w:val="cyan"/>
        </w:rPr>
        <w:t xml:space="preserve"> the </w:t>
      </w:r>
      <w:r w:rsidRPr="00D67D64">
        <w:rPr>
          <w:rStyle w:val="Emphasis"/>
          <w:rFonts w:asciiTheme="minorHAnsi" w:hAnsiTheme="minorHAnsi" w:cstheme="minorHAnsi"/>
          <w:highlight w:val="cyan"/>
        </w:rPr>
        <w:t>settler-colonial ontology of land as property</w:t>
      </w:r>
      <w:r w:rsidRPr="002A366C">
        <w:rPr>
          <w:rStyle w:val="Emphasis"/>
          <w:rFonts w:asciiTheme="minorHAnsi" w:hAnsiTheme="minorHAnsi" w:cstheme="minorHAnsi"/>
        </w:rPr>
        <w:t>?</w:t>
      </w:r>
      <w:r w:rsidRPr="002A366C">
        <w:rPr>
          <w:rFonts w:asciiTheme="minorHAnsi" w:hAnsiTheme="minorHAnsi" w:cstheme="minorHAnsi"/>
          <w:sz w:val="12"/>
        </w:rPr>
        <w:t xml:space="preserve"> Isn’t that precisely the problem in how I have interpreted repatriation in the paragraph above: that </w:t>
      </w:r>
      <w:r w:rsidRPr="002A366C">
        <w:rPr>
          <w:rStyle w:val="StyleUnderline"/>
          <w:rFonts w:asciiTheme="minorHAnsi" w:hAnsiTheme="minorHAnsi" w:cstheme="minorHAnsi"/>
        </w:rPr>
        <w:t xml:space="preserve">repatriation would mean </w:t>
      </w:r>
      <w:r w:rsidRPr="00D67D64">
        <w:rPr>
          <w:rStyle w:val="Emphasis"/>
          <w:rFonts w:asciiTheme="minorHAnsi" w:hAnsiTheme="minorHAnsi" w:cstheme="minorHAnsi"/>
          <w:highlight w:val="cyan"/>
        </w:rPr>
        <w:t>transferring “ownership”</w:t>
      </w:r>
      <w:r w:rsidRPr="002A366C">
        <w:rPr>
          <w:rStyle w:val="StyleUnderline"/>
          <w:rFonts w:asciiTheme="minorHAnsi" w:hAnsiTheme="minorHAnsi" w:cstheme="minorHAnsi"/>
        </w:rPr>
        <w:t xml:space="preserve"> of land to indigenous peoples and the displacement of all those functioning as settler-colonizers in the present</w:t>
      </w:r>
      <w:r w:rsidRPr="002A366C">
        <w:rPr>
          <w:rFonts w:asciiTheme="minorHAnsi" w:hAnsiTheme="minorHAnsi" w:cstheme="minorHAnsi"/>
          <w:sz w:val="12"/>
        </w:rPr>
        <w:t xml:space="preserve">? Maybe this is where I am missing the point that Tuck and Yang are making. Here, I find another way to interpret </w:t>
      </w:r>
      <w:r w:rsidRPr="002A366C">
        <w:rPr>
          <w:rStyle w:val="StyleUnderline"/>
          <w:rFonts w:asciiTheme="minorHAnsi" w:hAnsiTheme="minorHAnsi" w:cstheme="minorHAnsi"/>
        </w:rPr>
        <w:t>Tuck and Yang</w:t>
      </w:r>
      <w:r w:rsidRPr="002A366C">
        <w:rPr>
          <w:rFonts w:asciiTheme="minorHAnsi" w:hAnsiTheme="minorHAnsi" w:cstheme="minorHAnsi"/>
          <w:sz w:val="12"/>
        </w:rPr>
        <w:t xml:space="preserve">: Maybe </w:t>
      </w:r>
      <w:r w:rsidRPr="002A366C">
        <w:rPr>
          <w:rStyle w:val="StyleUnderline"/>
          <w:rFonts w:asciiTheme="minorHAnsi" w:hAnsiTheme="minorHAnsi" w:cstheme="minorHAnsi"/>
        </w:rPr>
        <w:t>by repatriation they mean restoring the relationship of people with land, undoing the ontology of land as property</w:t>
      </w:r>
      <w:r w:rsidRPr="002A366C">
        <w:rPr>
          <w:rFonts w:asciiTheme="minorHAnsi" w:hAnsiTheme="minorHAnsi" w:cstheme="minorHAnsi"/>
          <w:sz w:val="12"/>
        </w:rPr>
        <w:t xml:space="preserve">, </w:t>
      </w:r>
      <w:r w:rsidRPr="002A366C">
        <w:rPr>
          <w:rStyle w:val="StyleUnderline"/>
          <w:rFonts w:asciiTheme="minorHAnsi" w:hAnsiTheme="minorHAnsi" w:cstheme="minorHAnsi"/>
        </w:rPr>
        <w:t>as source of exploitable resources rather than as a nurturing mutually-ecologically bound being</w:t>
      </w:r>
      <w:r w:rsidRPr="002A366C">
        <w:rPr>
          <w:rFonts w:asciiTheme="minorHAnsi" w:hAnsiTheme="minorHAnsi" w:cstheme="minorHAnsi"/>
          <w:sz w:val="12"/>
        </w:rPr>
        <w:t xml:space="preserve">**. </w:t>
      </w:r>
      <w:r w:rsidRPr="002A366C">
        <w:rPr>
          <w:rStyle w:val="StyleUnderline"/>
          <w:rFonts w:asciiTheme="minorHAnsi" w:hAnsiTheme="minorHAnsi" w:cstheme="minorHAnsi"/>
        </w:rPr>
        <w:t xml:space="preserve">If that’s the </w:t>
      </w:r>
      <w:proofErr w:type="gramStart"/>
      <w:r w:rsidRPr="002A366C">
        <w:rPr>
          <w:rStyle w:val="StyleUnderline"/>
          <w:rFonts w:asciiTheme="minorHAnsi" w:hAnsiTheme="minorHAnsi" w:cstheme="minorHAnsi"/>
        </w:rPr>
        <w:t>case</w:t>
      </w:r>
      <w:proofErr w:type="gramEnd"/>
      <w:r w:rsidRPr="002A366C">
        <w:rPr>
          <w:rStyle w:val="StyleUnderline"/>
          <w:rFonts w:asciiTheme="minorHAnsi" w:hAnsiTheme="minorHAnsi" w:cstheme="minorHAnsi"/>
        </w:rPr>
        <w:t xml:space="preserve"> then Tuck and Yang mean </w:t>
      </w:r>
      <w:r w:rsidRPr="002A366C">
        <w:rPr>
          <w:rStyle w:val="Emphasis"/>
          <w:rFonts w:asciiTheme="minorHAnsi" w:hAnsiTheme="minorHAnsi" w:cstheme="minorHAnsi"/>
        </w:rPr>
        <w:t>repatriation as a metaphor</w:t>
      </w:r>
      <w:r w:rsidRPr="002A366C">
        <w:rPr>
          <w:rFonts w:asciiTheme="minorHAnsi" w:hAnsiTheme="minorHAnsi" w:cstheme="minorHAnsi"/>
          <w:sz w:val="12"/>
        </w:rPr>
        <w:t xml:space="preserve"> (which </w:t>
      </w:r>
      <w:proofErr w:type="spellStart"/>
      <w:r w:rsidRPr="002A366C">
        <w:rPr>
          <w:rFonts w:asciiTheme="minorHAnsi" w:hAnsiTheme="minorHAnsi" w:cstheme="minorHAnsi"/>
          <w:sz w:val="12"/>
        </w:rPr>
        <w:t>kinda</w:t>
      </w:r>
      <w:proofErr w:type="spellEnd"/>
      <w:r w:rsidRPr="002A366C">
        <w:rPr>
          <w:rFonts w:asciiTheme="minorHAnsi" w:hAnsiTheme="minorHAnsi" w:cstheme="minorHAnsi"/>
          <w:sz w:val="12"/>
        </w:rPr>
        <w:t xml:space="preserve"> would be surprising given that the argument is against using decolonizing in a metaphorical sense). But I am limited in my reading of Tuck’s extensive scholarship, where I might find more clarity. Right now, I find myself most drawn to how Tuck and Yang define anti-colonial: because it helps me see how the different ways of oppression are linked between themselves, and how they are intricately intertwined in historical and ongoing colonization. It also makes me think more about how colonization in different places is linked. And </w:t>
      </w:r>
      <w:proofErr w:type="gramStart"/>
      <w:r w:rsidRPr="002A366C">
        <w:rPr>
          <w:rFonts w:asciiTheme="minorHAnsi" w:hAnsiTheme="minorHAnsi" w:cstheme="minorHAnsi"/>
          <w:sz w:val="12"/>
        </w:rPr>
        <w:t>so</w:t>
      </w:r>
      <w:proofErr w:type="gramEnd"/>
      <w:r w:rsidRPr="002A366C">
        <w:rPr>
          <w:rFonts w:asciiTheme="minorHAnsi" w:hAnsiTheme="minorHAnsi" w:cstheme="minorHAnsi"/>
          <w:sz w:val="12"/>
        </w:rPr>
        <w:t xml:space="preserve"> it makes me more aware of how various oppressive practices of sexism, racism, classism, capitalism, militarism, </w:t>
      </w:r>
      <w:proofErr w:type="spellStart"/>
      <w:r w:rsidRPr="002A366C">
        <w:rPr>
          <w:rFonts w:asciiTheme="minorHAnsi" w:hAnsiTheme="minorHAnsi" w:cstheme="minorHAnsi"/>
          <w:sz w:val="12"/>
        </w:rPr>
        <w:t>etc</w:t>
      </w:r>
      <w:proofErr w:type="spellEnd"/>
      <w:r w:rsidRPr="002A366C">
        <w:rPr>
          <w:rFonts w:asciiTheme="minorHAnsi" w:hAnsiTheme="minorHAnsi" w:cstheme="minorHAnsi"/>
          <w:sz w:val="12"/>
        </w:rPr>
        <w:t xml:space="preserve"> were woven together to produce the British colonization of South Asia. And then, anti-colonial takes on the meaning of resisting these practices in a unified manner, addressing not the symptoms resulting from these oppressions, but challenging the very tenets of the system that produces it. And thinking about how such violences have structured education, and in that, think about anti-colonial approaches to education. This is </w:t>
      </w:r>
      <w:proofErr w:type="spellStart"/>
      <w:r w:rsidRPr="002A366C">
        <w:rPr>
          <w:rFonts w:asciiTheme="minorHAnsi" w:hAnsiTheme="minorHAnsi" w:cstheme="minorHAnsi"/>
          <w:sz w:val="12"/>
        </w:rPr>
        <w:t>kinda</w:t>
      </w:r>
      <w:proofErr w:type="spellEnd"/>
      <w:r w:rsidRPr="002A366C">
        <w:rPr>
          <w:rFonts w:asciiTheme="minorHAnsi" w:hAnsiTheme="minorHAnsi" w:cstheme="minorHAnsi"/>
          <w:sz w:val="12"/>
        </w:rPr>
        <w:t xml:space="preserve"> running </w:t>
      </w:r>
      <w:proofErr w:type="gramStart"/>
      <w:r w:rsidRPr="002A366C">
        <w:rPr>
          <w:rFonts w:asciiTheme="minorHAnsi" w:hAnsiTheme="minorHAnsi" w:cstheme="minorHAnsi"/>
          <w:sz w:val="12"/>
        </w:rPr>
        <w:t>similar to</w:t>
      </w:r>
      <w:proofErr w:type="gramEnd"/>
      <w:r w:rsidRPr="002A366C">
        <w:rPr>
          <w:rFonts w:asciiTheme="minorHAnsi" w:hAnsiTheme="minorHAnsi" w:cstheme="minorHAnsi"/>
          <w:sz w:val="12"/>
        </w:rPr>
        <w:t xml:space="preserve"> the opening pages of Patel (2014). And I look forward to reading the rest of Patel (2014). At this point, I do </w:t>
      </w:r>
      <w:proofErr w:type="spellStart"/>
      <w:r w:rsidRPr="002A366C">
        <w:rPr>
          <w:rFonts w:asciiTheme="minorHAnsi" w:hAnsiTheme="minorHAnsi" w:cstheme="minorHAnsi"/>
          <w:sz w:val="12"/>
        </w:rPr>
        <w:t>wanna</w:t>
      </w:r>
      <w:proofErr w:type="spellEnd"/>
      <w:r w:rsidRPr="002A366C">
        <w:rPr>
          <w:rFonts w:asciiTheme="minorHAnsi" w:hAnsiTheme="minorHAnsi" w:cstheme="minorHAnsi"/>
          <w:sz w:val="12"/>
        </w:rPr>
        <w:t xml:space="preserve"> think clearly what anti-colonial means though. And even as my own thinking will certainly evolve, at this point, I </w:t>
      </w:r>
      <w:proofErr w:type="spellStart"/>
      <w:r w:rsidRPr="002A366C">
        <w:rPr>
          <w:rFonts w:asciiTheme="minorHAnsi" w:hAnsiTheme="minorHAnsi" w:cstheme="minorHAnsi"/>
          <w:sz w:val="12"/>
        </w:rPr>
        <w:t>kinda</w:t>
      </w:r>
      <w:proofErr w:type="spellEnd"/>
      <w:r w:rsidRPr="002A366C">
        <w:rPr>
          <w:rFonts w:asciiTheme="minorHAnsi" w:hAnsiTheme="minorHAnsi" w:cstheme="minorHAnsi"/>
          <w:sz w:val="12"/>
        </w:rPr>
        <w:t xml:space="preserve"> feel certain about one thing: </w:t>
      </w:r>
      <w:r w:rsidRPr="00D67D64">
        <w:rPr>
          <w:rStyle w:val="StyleUnderline"/>
          <w:rFonts w:asciiTheme="minorHAnsi" w:hAnsiTheme="minorHAnsi" w:cstheme="minorHAnsi"/>
          <w:highlight w:val="cyan"/>
        </w:rPr>
        <w:t>not all work</w:t>
      </w:r>
      <w:r w:rsidRPr="002A366C">
        <w:rPr>
          <w:rStyle w:val="StyleUnderline"/>
          <w:rFonts w:asciiTheme="minorHAnsi" w:hAnsiTheme="minorHAnsi" w:cstheme="minorHAnsi"/>
        </w:rPr>
        <w:t xml:space="preserve"> around race, gender, </w:t>
      </w:r>
      <w:proofErr w:type="spellStart"/>
      <w:r w:rsidRPr="002A366C">
        <w:rPr>
          <w:rStyle w:val="StyleUnderline"/>
          <w:rFonts w:asciiTheme="minorHAnsi" w:hAnsiTheme="minorHAnsi" w:cstheme="minorHAnsi"/>
        </w:rPr>
        <w:t>etc</w:t>
      </w:r>
      <w:proofErr w:type="spellEnd"/>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is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anti-</w:t>
      </w:r>
      <w:r w:rsidRPr="00D67D64">
        <w:rPr>
          <w:rStyle w:val="Emphasis"/>
          <w:rFonts w:asciiTheme="minorHAnsi" w:hAnsiTheme="minorHAnsi" w:cstheme="minorHAnsi"/>
          <w:highlight w:val="cyan"/>
        </w:rPr>
        <w:t>colonial</w:t>
      </w:r>
      <w:r w:rsidRPr="002A366C">
        <w:rPr>
          <w:rStyle w:val="StyleUnderline"/>
          <w:rFonts w:asciiTheme="minorHAnsi" w:hAnsiTheme="minorHAnsi" w:cstheme="minorHAnsi"/>
        </w:rPr>
        <w:t>.</w:t>
      </w:r>
      <w:r w:rsidRPr="002A366C">
        <w:rPr>
          <w:rFonts w:asciiTheme="minorHAnsi" w:hAnsiTheme="minorHAnsi" w:cstheme="minorHAnsi"/>
          <w:sz w:val="12"/>
        </w:rPr>
        <w:t xml:space="preserve"> In fact, there is large effort around stuff like gender gap, race gap, and increasing access for black and brown and female bodies to simply participate in the capitalist-militarist-sexist-racist enterprise without questioning the tenets of that system, or “lite” versions of challenges that simply mean to incorporate “cultural practices” within regular schooling in ways that do not challenge the very target of what counts as learning/education, or question towards what purpose, and towards whose purpose that learning/education is aimed. These efforts, for me, wouldn’t count as anti-colonial. (To be clear: </w:t>
      </w:r>
      <w:proofErr w:type="gramStart"/>
      <w:r w:rsidRPr="002A366C">
        <w:rPr>
          <w:rFonts w:asciiTheme="minorHAnsi" w:hAnsiTheme="minorHAnsi" w:cstheme="minorHAnsi"/>
          <w:sz w:val="12"/>
        </w:rPr>
        <w:t>as long as</w:t>
      </w:r>
      <w:proofErr w:type="gramEnd"/>
      <w:r w:rsidRPr="002A366C">
        <w:rPr>
          <w:rFonts w:asciiTheme="minorHAnsi" w:hAnsiTheme="minorHAnsi" w:cstheme="minorHAnsi"/>
          <w:sz w:val="12"/>
        </w:rPr>
        <w:t xml:space="preserve"> the system exists, I value attempts for greater diversity and inclusion. But I think I can live with the dual positions of valuing them, while still thinking about how these efforts can get folded into the colonization enterprise.)</w:t>
      </w:r>
    </w:p>
    <w:p w14:paraId="6154E746" w14:textId="77777777" w:rsidR="0070123B" w:rsidRDefault="0070123B" w:rsidP="0070123B"/>
    <w:p w14:paraId="5D065EDB" w14:textId="77777777" w:rsidR="0070123B" w:rsidRDefault="0070123B" w:rsidP="0070123B">
      <w:pPr>
        <w:pStyle w:val="Heading4"/>
      </w:pPr>
      <w:r>
        <w:t xml:space="preserve">Unions </w:t>
      </w:r>
      <w:r w:rsidRPr="00B81F3B">
        <w:rPr>
          <w:u w:val="single"/>
        </w:rPr>
        <w:t>can</w:t>
      </w:r>
      <w:r>
        <w:t xml:space="preserve"> and </w:t>
      </w:r>
      <w:r w:rsidRPr="00B81F3B">
        <w:rPr>
          <w:u w:val="single"/>
        </w:rPr>
        <w:t>have</w:t>
      </w:r>
      <w:r>
        <w:t xml:space="preserve"> used their political and financial resources to support indigenous workers in pursuit of indigenizing their structures as mutual opponents of neoliberalism. </w:t>
      </w:r>
    </w:p>
    <w:p w14:paraId="5871EEC5" w14:textId="77777777" w:rsidR="0070123B" w:rsidRPr="00B81F3B" w:rsidRDefault="0070123B" w:rsidP="0070123B">
      <w:pPr>
        <w:rPr>
          <w:sz w:val="12"/>
        </w:rPr>
      </w:pPr>
      <w:r w:rsidRPr="00B81F3B">
        <w:rPr>
          <w:rStyle w:val="Style13ptBold"/>
        </w:rPr>
        <w:t>Fernandez 24</w:t>
      </w:r>
      <w:r w:rsidRPr="00B81F3B">
        <w:t xml:space="preserve">, </w:t>
      </w:r>
      <w:r>
        <w:t>academic in dept. of history @ York University</w:t>
      </w:r>
      <w:r w:rsidRPr="00B81F3B">
        <w:t xml:space="preserve"> (Gilberto, 6-3-2024, </w:t>
      </w:r>
      <w:r>
        <w:t>“</w:t>
      </w:r>
      <w:r w:rsidRPr="00B81F3B">
        <w:t>Part of the Solution? Indigenous Apprentices and the Unionized Building Trades: The Way of the International Union of Operating Engineers, Local 793</w:t>
      </w:r>
      <w:r>
        <w:t xml:space="preserve">,” in </w:t>
      </w:r>
      <w:proofErr w:type="spellStart"/>
      <w:r w:rsidRPr="00B81F3B">
        <w:rPr>
          <w:i/>
          <w:iCs/>
        </w:rPr>
        <w:t>Labour</w:t>
      </w:r>
      <w:proofErr w:type="spellEnd"/>
      <w:r w:rsidRPr="00B81F3B">
        <w:rPr>
          <w:i/>
          <w:iCs/>
        </w:rPr>
        <w:t xml:space="preserve"> / Le Travail</w:t>
      </w:r>
      <w:r>
        <w:rPr>
          <w:i/>
          <w:iCs/>
        </w:rPr>
        <w:t xml:space="preserve"> </w:t>
      </w:r>
      <w:r w:rsidRPr="00B81F3B">
        <w:rPr>
          <w:i/>
          <w:iCs/>
        </w:rPr>
        <w:t>93</w:t>
      </w:r>
      <w:r>
        <w:rPr>
          <w:i/>
          <w:iCs/>
        </w:rPr>
        <w:t xml:space="preserve"> (</w:t>
      </w:r>
      <w:r w:rsidRPr="00B81F3B">
        <w:rPr>
          <w:i/>
          <w:iCs/>
        </w:rPr>
        <w:t>2024</w:t>
      </w:r>
      <w:r>
        <w:rPr>
          <w:i/>
          <w:iCs/>
        </w:rPr>
        <w:t>): 165-194</w:t>
      </w:r>
      <w:r>
        <w:t xml:space="preserve">, </w:t>
      </w:r>
      <w:hyperlink r:id="rId10" w:history="1">
        <w:r w:rsidRPr="000F2AAB">
          <w:rPr>
            <w:rStyle w:val="Hyperlink"/>
          </w:rPr>
          <w:t>https://muse.jhu.edu/article/927414</w:t>
        </w:r>
      </w:hyperlink>
      <w:r>
        <w:t>)AFA+</w:t>
      </w:r>
    </w:p>
    <w:p w14:paraId="25E1D508" w14:textId="77777777" w:rsidR="0070123B" w:rsidRPr="009F061C" w:rsidRDefault="0070123B" w:rsidP="0070123B">
      <w:pPr>
        <w:rPr>
          <w:u w:val="single"/>
        </w:rPr>
      </w:pPr>
      <w:r w:rsidRPr="000033A0">
        <w:rPr>
          <w:sz w:val="12"/>
        </w:rPr>
        <w:t xml:space="preserve">In recent years, </w:t>
      </w:r>
      <w:r w:rsidRPr="009F061C">
        <w:rPr>
          <w:u w:val="single"/>
        </w:rPr>
        <w:t xml:space="preserve">some of the largest building trade unions have recruited, trained, and employed Indigenous workers in northern communities ahead of the many infrastructure, mining, and green energy developments promising relatively steady employment in the foreseeable future. The efforts of these </w:t>
      </w:r>
      <w:r w:rsidRPr="00FE0678">
        <w:rPr>
          <w:highlight w:val="green"/>
          <w:u w:val="single"/>
        </w:rPr>
        <w:t xml:space="preserve">unions, </w:t>
      </w:r>
      <w:r w:rsidRPr="00FE0678">
        <w:rPr>
          <w:rStyle w:val="Emphasis"/>
          <w:highlight w:val="green"/>
        </w:rPr>
        <w:t>combined</w:t>
      </w:r>
      <w:r w:rsidRPr="00FE0678">
        <w:rPr>
          <w:highlight w:val="green"/>
          <w:u w:val="single"/>
        </w:rPr>
        <w:t xml:space="preserve"> with</w:t>
      </w:r>
      <w:r w:rsidRPr="009F061C">
        <w:rPr>
          <w:u w:val="single"/>
        </w:rPr>
        <w:t xml:space="preserve"> those of </w:t>
      </w:r>
      <w:r w:rsidRPr="00FE0678">
        <w:rPr>
          <w:rStyle w:val="Emphasis"/>
          <w:highlight w:val="green"/>
        </w:rPr>
        <w:t>Indigenous</w:t>
      </w:r>
      <w:r w:rsidRPr="009F061C">
        <w:rPr>
          <w:rStyle w:val="Emphasis"/>
        </w:rPr>
        <w:t xml:space="preserve"> and non-Indigenous </w:t>
      </w:r>
      <w:r w:rsidRPr="00FE0678">
        <w:rPr>
          <w:rStyle w:val="Emphasis"/>
          <w:highlight w:val="green"/>
        </w:rPr>
        <w:t>organizations</w:t>
      </w:r>
      <w:r w:rsidRPr="009F061C">
        <w:rPr>
          <w:u w:val="single"/>
        </w:rPr>
        <w:t xml:space="preserve">, governments, and contractors, are </w:t>
      </w:r>
      <w:r w:rsidRPr="009F061C">
        <w:rPr>
          <w:rStyle w:val="Emphasis"/>
        </w:rPr>
        <w:t xml:space="preserve">starting to </w:t>
      </w:r>
      <w:r w:rsidRPr="00FE0678">
        <w:rPr>
          <w:rStyle w:val="Emphasis"/>
          <w:highlight w:val="green"/>
        </w:rPr>
        <w:t>show positive results</w:t>
      </w:r>
      <w:r w:rsidRPr="000033A0">
        <w:rPr>
          <w:sz w:val="12"/>
        </w:rPr>
        <w:t xml:space="preserve">. Among construction unions in Ontario and Nunavut, </w:t>
      </w:r>
      <w:r w:rsidRPr="009F061C">
        <w:rPr>
          <w:u w:val="single"/>
        </w:rPr>
        <w:t xml:space="preserve">Local 793 is considered a leader when it comes to reconciliation with Indigenous peoples and contributions toward their economic self-determination. The union has built relationships with Indigenous leaders and organizations, partnered with </w:t>
      </w:r>
      <w:proofErr w:type="spellStart"/>
      <w:r w:rsidRPr="009F061C">
        <w:rPr>
          <w:u w:val="single"/>
        </w:rPr>
        <w:t>iba</w:t>
      </w:r>
      <w:proofErr w:type="spellEnd"/>
      <w:r w:rsidRPr="009F061C">
        <w:rPr>
          <w:u w:val="single"/>
        </w:rPr>
        <w:t>-signatory employers, offered Indigenous-focused training programs, hired Indigenous coordinators and intermediaries, and bypassed traditional dispatch systems, among others.</w:t>
      </w:r>
    </w:p>
    <w:p w14:paraId="63B66919" w14:textId="77777777" w:rsidR="0070123B" w:rsidRPr="000033A0" w:rsidRDefault="0070123B" w:rsidP="0070123B">
      <w:pPr>
        <w:rPr>
          <w:sz w:val="12"/>
        </w:rPr>
      </w:pPr>
      <w:r w:rsidRPr="000033A0">
        <w:rPr>
          <w:sz w:val="12"/>
        </w:rPr>
        <w:t xml:space="preserve">But can these efforts be seen as forms of decolonization, reconciliation, and Indigenization? Arguments can be made on both sides of this important question. On the one hand, </w:t>
      </w:r>
      <w:r w:rsidRPr="00FE0678">
        <w:rPr>
          <w:highlight w:val="green"/>
          <w:u w:val="single"/>
        </w:rPr>
        <w:t>Local 793</w:t>
      </w:r>
      <w:r w:rsidRPr="009F061C">
        <w:rPr>
          <w:u w:val="single"/>
        </w:rPr>
        <w:t xml:space="preserve"> and the </w:t>
      </w:r>
      <w:proofErr w:type="spellStart"/>
      <w:r w:rsidRPr="009F061C">
        <w:rPr>
          <w:u w:val="single"/>
        </w:rPr>
        <w:t>oetio</w:t>
      </w:r>
      <w:proofErr w:type="spellEnd"/>
      <w:r w:rsidRPr="009F061C">
        <w:rPr>
          <w:u w:val="single"/>
        </w:rPr>
        <w:t xml:space="preserve"> </w:t>
      </w:r>
      <w:r w:rsidRPr="00FE0678">
        <w:rPr>
          <w:highlight w:val="green"/>
          <w:u w:val="single"/>
        </w:rPr>
        <w:t>have shown</w:t>
      </w:r>
      <w:r w:rsidRPr="009F061C">
        <w:rPr>
          <w:u w:val="single"/>
        </w:rPr>
        <w:t xml:space="preserve"> a </w:t>
      </w:r>
      <w:r w:rsidRPr="00FE0678">
        <w:rPr>
          <w:rStyle w:val="Emphasis"/>
          <w:highlight w:val="green"/>
        </w:rPr>
        <w:t>genuine commitment</w:t>
      </w:r>
      <w:r w:rsidRPr="00FE0678">
        <w:rPr>
          <w:highlight w:val="green"/>
          <w:u w:val="single"/>
        </w:rPr>
        <w:t xml:space="preserve"> to</w:t>
      </w:r>
      <w:r w:rsidRPr="009F061C">
        <w:rPr>
          <w:u w:val="single"/>
        </w:rPr>
        <w:t xml:space="preserve"> fundamentally </w:t>
      </w:r>
      <w:r w:rsidRPr="00FE0678">
        <w:rPr>
          <w:rStyle w:val="Emphasis"/>
          <w:highlight w:val="green"/>
        </w:rPr>
        <w:t>renegotiating</w:t>
      </w:r>
      <w:r w:rsidRPr="00FE0678">
        <w:rPr>
          <w:highlight w:val="green"/>
          <w:u w:val="single"/>
        </w:rPr>
        <w:t xml:space="preserve"> their relationship with Indigenous peoples</w:t>
      </w:r>
      <w:r w:rsidRPr="009F061C">
        <w:rPr>
          <w:u w:val="single"/>
        </w:rPr>
        <w:t xml:space="preserve"> by making it a strategic priority for their growth, </w:t>
      </w:r>
      <w:r w:rsidRPr="00FE0678">
        <w:rPr>
          <w:highlight w:val="green"/>
          <w:u w:val="single"/>
        </w:rPr>
        <w:t>recognizing</w:t>
      </w:r>
      <w:r w:rsidRPr="009F061C">
        <w:rPr>
          <w:u w:val="single"/>
        </w:rPr>
        <w:t xml:space="preserve"> the </w:t>
      </w:r>
      <w:r w:rsidRPr="00FE0678">
        <w:rPr>
          <w:rStyle w:val="Emphasis"/>
          <w:highlight w:val="green"/>
        </w:rPr>
        <w:t>sovereignty</w:t>
      </w:r>
      <w:r w:rsidRPr="009F061C">
        <w:rPr>
          <w:u w:val="single"/>
        </w:rPr>
        <w:t xml:space="preserve"> of </w:t>
      </w:r>
      <w:r w:rsidRPr="00FE0678">
        <w:rPr>
          <w:highlight w:val="green"/>
          <w:u w:val="single"/>
        </w:rPr>
        <w:t xml:space="preserve">and </w:t>
      </w:r>
      <w:r w:rsidRPr="00FE0678">
        <w:rPr>
          <w:rStyle w:val="Emphasis"/>
          <w:highlight w:val="green"/>
        </w:rPr>
        <w:t>developing partnerships</w:t>
      </w:r>
      <w:r w:rsidRPr="00FE0678">
        <w:rPr>
          <w:highlight w:val="green"/>
          <w:u w:val="single"/>
        </w:rPr>
        <w:t xml:space="preserve"> with</w:t>
      </w:r>
      <w:r w:rsidRPr="009F061C">
        <w:rPr>
          <w:u w:val="single"/>
        </w:rPr>
        <w:t xml:space="preserve"> </w:t>
      </w:r>
      <w:r w:rsidRPr="00FE0678">
        <w:rPr>
          <w:rStyle w:val="Emphasis"/>
          <w:highlight w:val="green"/>
        </w:rPr>
        <w:t>Indigenous governing bodies</w:t>
      </w:r>
      <w:r w:rsidRPr="009F061C">
        <w:rPr>
          <w:u w:val="single"/>
        </w:rPr>
        <w:t xml:space="preserve">, and investing significant resources into recruiting and training this group of workers in Ontario and Nunavut. </w:t>
      </w:r>
      <w:r w:rsidRPr="00FE0678">
        <w:rPr>
          <w:highlight w:val="green"/>
          <w:u w:val="single"/>
        </w:rPr>
        <w:t xml:space="preserve">These are </w:t>
      </w:r>
      <w:r w:rsidRPr="00FE0678">
        <w:rPr>
          <w:rStyle w:val="Emphasis"/>
          <w:highlight w:val="green"/>
        </w:rPr>
        <w:t>important steps</w:t>
      </w:r>
      <w:r w:rsidRPr="00FE0678">
        <w:rPr>
          <w:highlight w:val="green"/>
          <w:u w:val="single"/>
        </w:rPr>
        <w:t xml:space="preserve"> toward</w:t>
      </w:r>
      <w:r w:rsidRPr="009F061C">
        <w:rPr>
          <w:u w:val="single"/>
        </w:rPr>
        <w:t xml:space="preserve"> diversifying and </w:t>
      </w:r>
      <w:r w:rsidRPr="00FE0678">
        <w:rPr>
          <w:rStyle w:val="Emphasis"/>
          <w:highlight w:val="green"/>
        </w:rPr>
        <w:t>decolonizing</w:t>
      </w:r>
      <w:r w:rsidRPr="00FE0678">
        <w:rPr>
          <w:highlight w:val="green"/>
          <w:u w:val="single"/>
        </w:rPr>
        <w:t xml:space="preserve"> the </w:t>
      </w:r>
      <w:proofErr w:type="spellStart"/>
      <w:r w:rsidRPr="00FE0678">
        <w:rPr>
          <w:rStyle w:val="Emphasis"/>
          <w:highlight w:val="green"/>
        </w:rPr>
        <w:t>labour</w:t>
      </w:r>
      <w:proofErr w:type="spellEnd"/>
      <w:r w:rsidRPr="00FE0678">
        <w:rPr>
          <w:rStyle w:val="Emphasis"/>
          <w:highlight w:val="green"/>
        </w:rPr>
        <w:t xml:space="preserve"> movement</w:t>
      </w:r>
      <w:r w:rsidRPr="000033A0">
        <w:rPr>
          <w:sz w:val="12"/>
        </w:rPr>
        <w:t xml:space="preserve"> and the construction industry, </w:t>
      </w:r>
      <w:r w:rsidRPr="009F061C">
        <w:rPr>
          <w:u w:val="single"/>
        </w:rPr>
        <w:t>including the missteps from which Local 793 and other unions can learn important lessons.</w:t>
      </w:r>
      <w:r w:rsidRPr="000033A0">
        <w:rPr>
          <w:sz w:val="12"/>
        </w:rPr>
        <w:t xml:space="preserve"> On the other hand, unions remain settler organizations ruled by Western traditions and colonial legislation. Their industries still contribute to the environmental degradation of Indigenous land and livelihoods, into which, some argue, unions seek to “assimilate” Indigenous workers. While the </w:t>
      </w:r>
      <w:proofErr w:type="spellStart"/>
      <w:r w:rsidRPr="000033A0">
        <w:rPr>
          <w:sz w:val="12"/>
        </w:rPr>
        <w:t>oetio</w:t>
      </w:r>
      <w:proofErr w:type="spellEnd"/>
      <w:r w:rsidRPr="000033A0">
        <w:rPr>
          <w:sz w:val="12"/>
        </w:rPr>
        <w:t xml:space="preserve"> provides wraparound support and personalized help, its training methods have not been Indigenized (they do not seek to “heal the spirit”) and largely correspond with neoliberal expectations of individual merit and job readiness. Furthermore, unions, which are governed by non-Indigenous executives and members through majority rule, are novel political bodies in what are already complex polities, which might include </w:t>
      </w:r>
      <w:proofErr w:type="spellStart"/>
      <w:r w:rsidRPr="000033A0">
        <w:rPr>
          <w:sz w:val="12"/>
        </w:rPr>
        <w:t>iba</w:t>
      </w:r>
      <w:proofErr w:type="spellEnd"/>
      <w:r w:rsidRPr="000033A0">
        <w:rPr>
          <w:sz w:val="12"/>
        </w:rPr>
        <w:t xml:space="preserve">-signatory organizations; hereditary and elected chiefs; Indigenous and settler environmental organizations and review boards; Indigenous and settler local, regional, and multinational corporations; and territorial, provincial, and federal governments. </w:t>
      </w:r>
      <w:r w:rsidRPr="00FE0678">
        <w:rPr>
          <w:highlight w:val="green"/>
          <w:u w:val="single"/>
        </w:rPr>
        <w:t>Unionized Indigenous workers</w:t>
      </w:r>
      <w:r w:rsidRPr="009F061C">
        <w:rPr>
          <w:u w:val="single"/>
        </w:rPr>
        <w:t xml:space="preserve"> may </w:t>
      </w:r>
      <w:r w:rsidRPr="00FE0678">
        <w:rPr>
          <w:rStyle w:val="Emphasis"/>
          <w:highlight w:val="green"/>
        </w:rPr>
        <w:t>benefit</w:t>
      </w:r>
      <w:r w:rsidRPr="00FE0678">
        <w:rPr>
          <w:highlight w:val="green"/>
          <w:u w:val="single"/>
        </w:rPr>
        <w:t xml:space="preserve"> from the </w:t>
      </w:r>
      <w:r w:rsidRPr="00FE0678">
        <w:rPr>
          <w:rStyle w:val="Emphasis"/>
          <w:highlight w:val="green"/>
        </w:rPr>
        <w:t>many</w:t>
      </w:r>
      <w:r w:rsidRPr="00FE0678">
        <w:rPr>
          <w:highlight w:val="green"/>
          <w:u w:val="single"/>
        </w:rPr>
        <w:t xml:space="preserve"> legal, financial</w:t>
      </w:r>
      <w:r w:rsidRPr="009F061C">
        <w:rPr>
          <w:u w:val="single"/>
        </w:rPr>
        <w:t xml:space="preserve">, </w:t>
      </w:r>
      <w:r w:rsidRPr="00FE0678">
        <w:rPr>
          <w:highlight w:val="green"/>
          <w:u w:val="single"/>
        </w:rPr>
        <w:t>and political resources</w:t>
      </w:r>
      <w:r w:rsidRPr="009F061C">
        <w:rPr>
          <w:u w:val="single"/>
        </w:rPr>
        <w:t xml:space="preserve"> that </w:t>
      </w:r>
      <w:r w:rsidRPr="00FE0678">
        <w:rPr>
          <w:highlight w:val="green"/>
          <w:u w:val="single"/>
        </w:rPr>
        <w:t>unions provide</w:t>
      </w:r>
      <w:r w:rsidRPr="000033A0">
        <w:rPr>
          <w:sz w:val="12"/>
        </w:rPr>
        <w:t>, but the legitimacy of the unions’ colonial-regulated jurisdiction and representation is sometimes challenged by non-unionized Indigenous employers and governing bodies, especially when their economic interests collide. Tensions between Local 793 and Inuit organizations have already emerged at the Mary River mine over the right to “speak for” the interests of Inuit workers.</w:t>
      </w:r>
    </w:p>
    <w:p w14:paraId="67EAD213" w14:textId="77777777" w:rsidR="0070123B" w:rsidRPr="000033A0" w:rsidRDefault="0070123B" w:rsidP="0070123B">
      <w:pPr>
        <w:rPr>
          <w:sz w:val="12"/>
        </w:rPr>
      </w:pPr>
      <w:r w:rsidRPr="000033A0">
        <w:rPr>
          <w:sz w:val="12"/>
        </w:rPr>
        <w:t xml:space="preserve">The Indigenous workforce development methods used by Local 793 and the </w:t>
      </w:r>
      <w:proofErr w:type="spellStart"/>
      <w:r w:rsidRPr="000033A0">
        <w:rPr>
          <w:sz w:val="12"/>
        </w:rPr>
        <w:t>oetio</w:t>
      </w:r>
      <w:proofErr w:type="spellEnd"/>
      <w:r w:rsidRPr="000033A0">
        <w:rPr>
          <w:sz w:val="12"/>
        </w:rPr>
        <w:t xml:space="preserve"> have not been fully decolonized. But do they work? It is too soon to answer that question definitively, given that the economic impact of the training provided is still largely prospective of continued employment in upcoming infrastructure, mining, and green energy projects. It is also difficult to assess the overall impact of training Indigenous apprentices, since Local 793/</w:t>
      </w:r>
      <w:proofErr w:type="spellStart"/>
      <w:r w:rsidRPr="000033A0">
        <w:rPr>
          <w:sz w:val="12"/>
        </w:rPr>
        <w:t>oetio</w:t>
      </w:r>
      <w:proofErr w:type="spellEnd"/>
      <w:r w:rsidRPr="000033A0">
        <w:rPr>
          <w:sz w:val="12"/>
        </w:rPr>
        <w:t xml:space="preserve">, like all building trades unions, have not kept track of the apprentices’ journeys once they complete their programs. While the union and its training arm believe that their Aboriginal Engagement Plan has been largely successful, as reflected in the number of recruits and graduates coming out of the </w:t>
      </w:r>
      <w:proofErr w:type="spellStart"/>
      <w:r w:rsidRPr="000033A0">
        <w:rPr>
          <w:sz w:val="12"/>
        </w:rPr>
        <w:t>oetio</w:t>
      </w:r>
      <w:proofErr w:type="spellEnd"/>
      <w:r w:rsidRPr="000033A0">
        <w:rPr>
          <w:sz w:val="12"/>
        </w:rPr>
        <w:t xml:space="preserve">, the retention of Indigenous workers in the construction industry remains a challenge. </w:t>
      </w:r>
      <w:r w:rsidRPr="009F061C">
        <w:rPr>
          <w:u w:val="single"/>
        </w:rPr>
        <w:t xml:space="preserve">The reasons for this are varied; some are related to colonialist barriers whose resolution falls </w:t>
      </w:r>
      <w:r w:rsidRPr="009F061C">
        <w:rPr>
          <w:rStyle w:val="Emphasis"/>
        </w:rPr>
        <w:t>beyond</w:t>
      </w:r>
      <w:r w:rsidRPr="009F061C">
        <w:rPr>
          <w:u w:val="single"/>
        </w:rPr>
        <w:t xml:space="preserve"> the scope of </w:t>
      </w:r>
      <w:r w:rsidRPr="009F061C">
        <w:rPr>
          <w:rStyle w:val="Emphasis"/>
        </w:rPr>
        <w:t>any single union</w:t>
      </w:r>
      <w:r w:rsidRPr="009F061C">
        <w:rPr>
          <w:u w:val="single"/>
        </w:rPr>
        <w:t xml:space="preserve">. But it also means that there is </w:t>
      </w:r>
      <w:r w:rsidRPr="009F061C">
        <w:rPr>
          <w:rStyle w:val="Emphasis"/>
        </w:rPr>
        <w:t>plenty of work left to do.</w:t>
      </w:r>
    </w:p>
    <w:p w14:paraId="368A159E" w14:textId="77777777" w:rsidR="0070123B" w:rsidRDefault="0070123B" w:rsidP="0070123B">
      <w:pPr>
        <w:rPr>
          <w:rStyle w:val="Emphasis"/>
        </w:rPr>
      </w:pPr>
      <w:r w:rsidRPr="009F061C">
        <w:rPr>
          <w:u w:val="single"/>
        </w:rPr>
        <w:t xml:space="preserve">Unions and Indigenous organizations will disagree over their motivations, methods, and goals. But </w:t>
      </w:r>
      <w:r w:rsidRPr="00FE0678">
        <w:rPr>
          <w:highlight w:val="green"/>
          <w:u w:val="single"/>
        </w:rPr>
        <w:t>as the main</w:t>
      </w:r>
      <w:r w:rsidRPr="009F061C">
        <w:rPr>
          <w:u w:val="single"/>
        </w:rPr>
        <w:t xml:space="preserve"> </w:t>
      </w:r>
      <w:r w:rsidRPr="00FE0678">
        <w:rPr>
          <w:highlight w:val="green"/>
          <w:u w:val="single"/>
        </w:rPr>
        <w:t xml:space="preserve">opponents of neoliberalism, unions </w:t>
      </w:r>
      <w:r w:rsidRPr="00FE0678">
        <w:rPr>
          <w:rStyle w:val="Emphasis"/>
          <w:highlight w:val="green"/>
        </w:rPr>
        <w:t>should</w:t>
      </w:r>
      <w:r w:rsidRPr="00FE0678">
        <w:rPr>
          <w:highlight w:val="green"/>
          <w:u w:val="single"/>
        </w:rPr>
        <w:t xml:space="preserve"> be part of the </w:t>
      </w:r>
      <w:r w:rsidRPr="00FE0678">
        <w:rPr>
          <w:rStyle w:val="Emphasis"/>
          <w:highlight w:val="green"/>
        </w:rPr>
        <w:t>solution</w:t>
      </w:r>
      <w:r w:rsidRPr="00FE0678">
        <w:rPr>
          <w:highlight w:val="green"/>
          <w:u w:val="single"/>
        </w:rPr>
        <w:t xml:space="preserve"> to</w:t>
      </w:r>
      <w:r w:rsidRPr="009F061C">
        <w:rPr>
          <w:u w:val="single"/>
        </w:rPr>
        <w:t xml:space="preserve"> the problems resulting from </w:t>
      </w:r>
      <w:r w:rsidRPr="00FE0678">
        <w:rPr>
          <w:rStyle w:val="Emphasis"/>
          <w:highlight w:val="green"/>
        </w:rPr>
        <w:t>colonialism</w:t>
      </w:r>
      <w:r w:rsidRPr="00FE0678">
        <w:rPr>
          <w:highlight w:val="green"/>
          <w:u w:val="single"/>
        </w:rPr>
        <w:t xml:space="preserve"> and</w:t>
      </w:r>
      <w:r w:rsidRPr="009F061C">
        <w:rPr>
          <w:u w:val="single"/>
        </w:rPr>
        <w:t xml:space="preserve"> </w:t>
      </w:r>
      <w:r w:rsidRPr="00FE0678">
        <w:rPr>
          <w:highlight w:val="green"/>
          <w:u w:val="single"/>
        </w:rPr>
        <w:t>ought to engage in</w:t>
      </w:r>
      <w:r w:rsidRPr="009F061C">
        <w:rPr>
          <w:u w:val="single"/>
        </w:rPr>
        <w:t xml:space="preserve"> </w:t>
      </w:r>
      <w:r w:rsidRPr="009F061C">
        <w:rPr>
          <w:rStyle w:val="Emphasis"/>
        </w:rPr>
        <w:t>decolonization</w:t>
      </w:r>
      <w:r w:rsidRPr="009F061C">
        <w:rPr>
          <w:u w:val="single"/>
        </w:rPr>
        <w:t xml:space="preserve">, </w:t>
      </w:r>
      <w:r w:rsidRPr="000033A0">
        <w:rPr>
          <w:sz w:val="12"/>
          <w:szCs w:val="12"/>
        </w:rPr>
        <w:t>reconciliation</w:t>
      </w:r>
      <w:r w:rsidRPr="000033A0">
        <w:rPr>
          <w:sz w:val="12"/>
        </w:rPr>
        <w:t>,</w:t>
      </w:r>
      <w:r w:rsidRPr="009F061C">
        <w:rPr>
          <w:u w:val="single"/>
        </w:rPr>
        <w:t xml:space="preserve"> and </w:t>
      </w:r>
      <w:r w:rsidRPr="00FE0678">
        <w:rPr>
          <w:rStyle w:val="Emphasis"/>
          <w:highlight w:val="green"/>
        </w:rPr>
        <w:t>Indigenization</w:t>
      </w:r>
      <w:r w:rsidRPr="00FE0678">
        <w:rPr>
          <w:highlight w:val="green"/>
          <w:u w:val="single"/>
        </w:rPr>
        <w:t xml:space="preserve"> as a</w:t>
      </w:r>
      <w:r w:rsidRPr="009F061C">
        <w:rPr>
          <w:u w:val="single"/>
        </w:rPr>
        <w:t xml:space="preserve"> </w:t>
      </w:r>
      <w:r w:rsidRPr="009F061C">
        <w:rPr>
          <w:rStyle w:val="Emphasis"/>
        </w:rPr>
        <w:t xml:space="preserve">natural </w:t>
      </w:r>
      <w:r w:rsidRPr="00FE0678">
        <w:rPr>
          <w:rStyle w:val="Emphasis"/>
          <w:highlight w:val="green"/>
        </w:rPr>
        <w:t>extension</w:t>
      </w:r>
      <w:r w:rsidRPr="00FE0678">
        <w:rPr>
          <w:highlight w:val="green"/>
          <w:u w:val="single"/>
        </w:rPr>
        <w:t xml:space="preserve"> of the </w:t>
      </w:r>
      <w:r w:rsidRPr="00FE0678">
        <w:rPr>
          <w:rStyle w:val="Emphasis"/>
          <w:highlight w:val="green"/>
        </w:rPr>
        <w:t>collectivist principles</w:t>
      </w:r>
      <w:r w:rsidRPr="009F061C">
        <w:rPr>
          <w:u w:val="single"/>
        </w:rPr>
        <w:t xml:space="preserve"> that </w:t>
      </w:r>
      <w:r w:rsidRPr="00FE0678">
        <w:rPr>
          <w:highlight w:val="green"/>
          <w:u w:val="single"/>
        </w:rPr>
        <w:t xml:space="preserve">they </w:t>
      </w:r>
      <w:r w:rsidRPr="00FE0678">
        <w:rPr>
          <w:rStyle w:val="Emphasis"/>
          <w:highlight w:val="green"/>
        </w:rPr>
        <w:t>share with Indigenous peoples</w:t>
      </w:r>
      <w:r w:rsidRPr="009F061C">
        <w:rPr>
          <w:u w:val="single"/>
        </w:rPr>
        <w:t>.</w:t>
      </w:r>
      <w:r w:rsidRPr="000033A0">
        <w:rPr>
          <w:sz w:val="12"/>
        </w:rPr>
        <w:t xml:space="preserve"> As far as working-class organizations go, </w:t>
      </w:r>
      <w:r w:rsidRPr="00FE0678">
        <w:rPr>
          <w:highlight w:val="green"/>
          <w:u w:val="single"/>
        </w:rPr>
        <w:t xml:space="preserve">unions have the </w:t>
      </w:r>
      <w:r w:rsidRPr="00FE0678">
        <w:rPr>
          <w:rStyle w:val="Emphasis"/>
          <w:highlight w:val="green"/>
        </w:rPr>
        <w:t>most</w:t>
      </w:r>
      <w:r w:rsidRPr="009F061C">
        <w:rPr>
          <w:u w:val="single"/>
        </w:rPr>
        <w:t xml:space="preserve"> political </w:t>
      </w:r>
      <w:r w:rsidRPr="00FE0678">
        <w:rPr>
          <w:rStyle w:val="Emphasis"/>
          <w:highlight w:val="green"/>
        </w:rPr>
        <w:t>resources</w:t>
      </w:r>
      <w:r w:rsidRPr="009F061C">
        <w:rPr>
          <w:u w:val="single"/>
        </w:rPr>
        <w:t xml:space="preserve">, </w:t>
      </w:r>
      <w:r w:rsidRPr="009F061C">
        <w:rPr>
          <w:rStyle w:val="Emphasis"/>
        </w:rPr>
        <w:t>infrastructures, and networks</w:t>
      </w:r>
      <w:r w:rsidRPr="009F061C">
        <w:rPr>
          <w:u w:val="single"/>
        </w:rPr>
        <w:t xml:space="preserve">. </w:t>
      </w:r>
      <w:r w:rsidRPr="00FE0678">
        <w:rPr>
          <w:highlight w:val="green"/>
          <w:u w:val="single"/>
        </w:rPr>
        <w:t>They</w:t>
      </w:r>
      <w:r w:rsidRPr="009F061C">
        <w:rPr>
          <w:u w:val="single"/>
        </w:rPr>
        <w:t xml:space="preserve"> can also </w:t>
      </w:r>
      <w:r w:rsidRPr="00FE0678">
        <w:rPr>
          <w:highlight w:val="green"/>
          <w:u w:val="single"/>
        </w:rPr>
        <w:t>generate their own</w:t>
      </w:r>
      <w:r w:rsidRPr="009F061C">
        <w:rPr>
          <w:u w:val="single"/>
        </w:rPr>
        <w:t xml:space="preserve"> core </w:t>
      </w:r>
      <w:r w:rsidRPr="00FE0678">
        <w:rPr>
          <w:highlight w:val="green"/>
          <w:u w:val="single"/>
        </w:rPr>
        <w:t>funding</w:t>
      </w:r>
      <w:r w:rsidRPr="009F061C">
        <w:rPr>
          <w:u w:val="single"/>
        </w:rPr>
        <w:t xml:space="preserve">, through membership dues and employer contributions, and are privileged recipients of government grants. </w:t>
      </w:r>
      <w:r w:rsidRPr="00FE0678">
        <w:rPr>
          <w:highlight w:val="green"/>
          <w:u w:val="single"/>
        </w:rPr>
        <w:t xml:space="preserve">Unions can </w:t>
      </w:r>
      <w:r w:rsidRPr="00FE0678">
        <w:rPr>
          <w:rStyle w:val="Emphasis"/>
          <w:highlight w:val="green"/>
        </w:rPr>
        <w:t>leverage</w:t>
      </w:r>
      <w:r w:rsidRPr="00FE0678">
        <w:rPr>
          <w:highlight w:val="green"/>
          <w:u w:val="single"/>
        </w:rPr>
        <w:t xml:space="preserve"> their </w:t>
      </w:r>
      <w:r w:rsidRPr="00FE0678">
        <w:rPr>
          <w:rStyle w:val="Emphasis"/>
          <w:highlight w:val="green"/>
        </w:rPr>
        <w:t>political and</w:t>
      </w:r>
      <w:r w:rsidRPr="009F061C">
        <w:rPr>
          <w:rStyle w:val="Emphasis"/>
        </w:rPr>
        <w:t xml:space="preserve"> </w:t>
      </w:r>
      <w:r w:rsidRPr="00FE0678">
        <w:rPr>
          <w:rStyle w:val="Emphasis"/>
          <w:highlight w:val="green"/>
        </w:rPr>
        <w:t xml:space="preserve">financial power as Indigenous allies </w:t>
      </w:r>
      <w:r w:rsidRPr="00FE0678">
        <w:rPr>
          <w:highlight w:val="green"/>
          <w:u w:val="single"/>
        </w:rPr>
        <w:t>and</w:t>
      </w:r>
      <w:r w:rsidRPr="009F061C">
        <w:rPr>
          <w:u w:val="single"/>
        </w:rPr>
        <w:t xml:space="preserve"> help </w:t>
      </w:r>
      <w:r w:rsidRPr="00FE0678">
        <w:rPr>
          <w:highlight w:val="green"/>
          <w:u w:val="single"/>
        </w:rPr>
        <w:t>fill</w:t>
      </w:r>
      <w:r w:rsidRPr="009F061C">
        <w:rPr>
          <w:u w:val="single"/>
        </w:rPr>
        <w:t xml:space="preserve"> some of the </w:t>
      </w:r>
      <w:r w:rsidRPr="00FE0678">
        <w:rPr>
          <w:highlight w:val="green"/>
          <w:u w:val="single"/>
        </w:rPr>
        <w:t>gaps left by</w:t>
      </w:r>
      <w:r w:rsidRPr="009F061C">
        <w:rPr>
          <w:u w:val="single"/>
        </w:rPr>
        <w:t xml:space="preserve"> successive </w:t>
      </w:r>
      <w:r w:rsidRPr="00FE0678">
        <w:rPr>
          <w:highlight w:val="green"/>
          <w:u w:val="single"/>
        </w:rPr>
        <w:t>neoliberal government</w:t>
      </w:r>
      <w:r w:rsidRPr="009F061C">
        <w:rPr>
          <w:u w:val="single"/>
        </w:rPr>
        <w:t xml:space="preserve"> policies when it comes to training Indigenous workers.</w:t>
      </w:r>
      <w:r w:rsidRPr="000033A0">
        <w:rPr>
          <w:sz w:val="12"/>
        </w:rPr>
        <w:t xml:space="preserve"> Nonetheless, </w:t>
      </w:r>
      <w:r w:rsidRPr="009F061C">
        <w:rPr>
          <w:u w:val="single"/>
        </w:rPr>
        <w:t xml:space="preserve">it is important not to lose sight of the </w:t>
      </w:r>
      <w:r w:rsidRPr="009F061C">
        <w:rPr>
          <w:rStyle w:val="Emphasis"/>
        </w:rPr>
        <w:t>massive scope</w:t>
      </w:r>
      <w:r w:rsidRPr="009F061C">
        <w:rPr>
          <w:u w:val="single"/>
        </w:rPr>
        <w:t xml:space="preserve"> and </w:t>
      </w:r>
      <w:r w:rsidRPr="009F061C">
        <w:rPr>
          <w:rStyle w:val="Emphasis"/>
        </w:rPr>
        <w:t>complexity</w:t>
      </w:r>
      <w:r w:rsidRPr="009F061C">
        <w:rPr>
          <w:u w:val="single"/>
        </w:rPr>
        <w:t xml:space="preserve"> of the </w:t>
      </w:r>
      <w:r w:rsidRPr="009F061C">
        <w:rPr>
          <w:rStyle w:val="Emphasis"/>
        </w:rPr>
        <w:t>problems facing Indigenous peoples</w:t>
      </w:r>
      <w:r w:rsidRPr="009F061C">
        <w:rPr>
          <w:u w:val="single"/>
        </w:rPr>
        <w:t xml:space="preserve"> in Canada or place unreasonable expectations on any one union to solve them.</w:t>
      </w:r>
      <w:r w:rsidRPr="000033A0">
        <w:rPr>
          <w:sz w:val="12"/>
        </w:rPr>
        <w:t xml:space="preserve"> Even a craft union as large as the </w:t>
      </w:r>
      <w:proofErr w:type="spellStart"/>
      <w:r w:rsidRPr="000033A0">
        <w:rPr>
          <w:sz w:val="12"/>
        </w:rPr>
        <w:t>iuoe</w:t>
      </w:r>
      <w:proofErr w:type="spellEnd"/>
      <w:r w:rsidRPr="000033A0">
        <w:rPr>
          <w:sz w:val="12"/>
        </w:rPr>
        <w:t xml:space="preserve"> Local 793 has limits on its resources and scope of action. Still</w:t>
      </w:r>
      <w:r w:rsidRPr="009F061C">
        <w:rPr>
          <w:u w:val="single"/>
        </w:rPr>
        <w:t xml:space="preserve">, it is encouraging for progressive forces in the </w:t>
      </w:r>
      <w:proofErr w:type="spellStart"/>
      <w:r w:rsidRPr="009F061C">
        <w:rPr>
          <w:u w:val="single"/>
        </w:rPr>
        <w:t>labour</w:t>
      </w:r>
      <w:proofErr w:type="spellEnd"/>
      <w:r w:rsidRPr="009F061C">
        <w:rPr>
          <w:u w:val="single"/>
        </w:rPr>
        <w:t xml:space="preserve"> movement to see construction unions move beyond the traditional “bread and butter” interests of their members toward organizing and empowering historically marginalized workers. We are still learning about the achievements, pitfalls, and long-term outcomes of </w:t>
      </w:r>
      <w:proofErr w:type="spellStart"/>
      <w:r w:rsidRPr="009F061C">
        <w:rPr>
          <w:u w:val="single"/>
        </w:rPr>
        <w:t>labour</w:t>
      </w:r>
      <w:proofErr w:type="spellEnd"/>
      <w:r w:rsidRPr="009F061C">
        <w:rPr>
          <w:u w:val="single"/>
        </w:rPr>
        <w:t xml:space="preserve">–Indigenous partnerships. But as the data suggests, </w:t>
      </w:r>
      <w:r w:rsidRPr="00B81F3B">
        <w:rPr>
          <w:rStyle w:val="Emphasis"/>
          <w:highlight w:val="green"/>
        </w:rPr>
        <w:t>there are</w:t>
      </w:r>
      <w:r w:rsidRPr="009F061C">
        <w:rPr>
          <w:rStyle w:val="Emphasis"/>
        </w:rPr>
        <w:t xml:space="preserve"> </w:t>
      </w:r>
      <w:r w:rsidRPr="00B81F3B">
        <w:rPr>
          <w:rStyle w:val="Emphasis"/>
          <w:highlight w:val="green"/>
        </w:rPr>
        <w:t>reasons to be optimistic</w:t>
      </w:r>
      <w:r w:rsidRPr="009F061C">
        <w:rPr>
          <w:rStyle w:val="Emphasis"/>
        </w:rPr>
        <w:t>.</w:t>
      </w:r>
    </w:p>
    <w:p w14:paraId="6A6C2BC2" w14:textId="77777777" w:rsidR="0070123B" w:rsidRDefault="0070123B" w:rsidP="0070123B"/>
    <w:p w14:paraId="09806D08" w14:textId="77777777" w:rsidR="00701E6B" w:rsidRDefault="00701E6B" w:rsidP="0070123B"/>
    <w:p w14:paraId="16BD79BF" w14:textId="3C99E886" w:rsidR="00701E6B" w:rsidRDefault="00701E6B" w:rsidP="00701E6B">
      <w:pPr>
        <w:pStyle w:val="Heading2"/>
      </w:pPr>
      <w:r>
        <w:t>1AR</w:t>
      </w:r>
    </w:p>
    <w:p w14:paraId="25F1ACF3" w14:textId="77777777" w:rsidR="00701E6B" w:rsidRDefault="00701E6B" w:rsidP="00701E6B">
      <w:pPr>
        <w:pStyle w:val="Heading4"/>
      </w:pPr>
      <w:r>
        <w:t>--</w:t>
      </w:r>
      <w:proofErr w:type="spellStart"/>
      <w:r>
        <w:t>Its</w:t>
      </w:r>
      <w:proofErr w:type="spellEnd"/>
      <w:r>
        <w:t xml:space="preserve"> wrong, democratic peace is quote “</w:t>
      </w:r>
      <w:r w:rsidRPr="00CB053E">
        <w:rPr>
          <w:u w:val="single"/>
        </w:rPr>
        <w:t>the closest thing we have to an empirical law in the study of international relations</w:t>
      </w:r>
      <w:r>
        <w:t xml:space="preserve">” – that’s </w:t>
      </w:r>
      <w:proofErr w:type="spellStart"/>
      <w:r>
        <w:t>imai</w:t>
      </w:r>
      <w:proofErr w:type="spellEnd"/>
      <w:r>
        <w:t xml:space="preserve">, their studies are fueled by randomized experiments and biases but the relationship between democracy and peace is sacrosanct </w:t>
      </w:r>
    </w:p>
    <w:p w14:paraId="4384BF24" w14:textId="77777777" w:rsidR="00701E6B" w:rsidRDefault="00701E6B" w:rsidP="00701E6B">
      <w:pPr>
        <w:pStyle w:val="Heading4"/>
      </w:pPr>
      <w:r>
        <w:t xml:space="preserve">Prefer our evidence, it uses </w:t>
      </w:r>
      <w:r w:rsidRPr="0011788B">
        <w:rPr>
          <w:u w:val="single"/>
        </w:rPr>
        <w:t>non-parametric sensitivity</w:t>
      </w:r>
      <w:r>
        <w:t>. That</w:t>
      </w:r>
      <w:r w:rsidRPr="00E33F77">
        <w:t xml:space="preserve"> </w:t>
      </w:r>
      <w:r w:rsidRPr="0011788B">
        <w:rPr>
          <w:u w:val="single"/>
        </w:rPr>
        <w:t>settles the debate</w:t>
      </w:r>
      <w:r>
        <w:t>.</w:t>
      </w:r>
    </w:p>
    <w:p w14:paraId="56A5B240" w14:textId="77777777" w:rsidR="00701E6B" w:rsidRPr="00E33F77" w:rsidRDefault="00701E6B" w:rsidP="00701E6B">
      <w:r w:rsidRPr="0011788B">
        <w:rPr>
          <w:rStyle w:val="Style13ptBold"/>
        </w:rPr>
        <w:t>Imai 20</w:t>
      </w:r>
      <w:r>
        <w:t>, PhD in Political Science @ Harvard, Professor in the Department of Government and the Department of Statistics at Harvard University (</w:t>
      </w:r>
      <w:r w:rsidRPr="00395EE9">
        <w:t>Kosuke, “Robustness of Empirical Evidence for the Democratic Peace: A Nonparametric Sensitivity Analysis”, https://imai.fas.harvard.edu/research/files/dempeace.pdf</w:t>
      </w:r>
      <w:r>
        <w:t>)</w:t>
      </w:r>
    </w:p>
    <w:p w14:paraId="2DB429DA" w14:textId="77777777" w:rsidR="00701E6B" w:rsidRPr="00E33F77" w:rsidRDefault="00701E6B" w:rsidP="00701E6B">
      <w:r w:rsidRPr="00321A78">
        <w:rPr>
          <w:rStyle w:val="StyleUnderline"/>
          <w:highlight w:val="cyan"/>
        </w:rPr>
        <w:t>We propose</w:t>
      </w:r>
      <w:r w:rsidRPr="0011788B">
        <w:rPr>
          <w:rStyle w:val="StyleUnderline"/>
        </w:rPr>
        <w:t xml:space="preserve"> an</w:t>
      </w:r>
      <w:r>
        <w:t xml:space="preserve"> alternative </w:t>
      </w:r>
      <w:r w:rsidRPr="0011788B">
        <w:rPr>
          <w:rStyle w:val="StyleUnderline"/>
        </w:rPr>
        <w:t xml:space="preserve">approach based on </w:t>
      </w:r>
      <w:r w:rsidRPr="00321A78">
        <w:rPr>
          <w:rStyle w:val="Emphasis"/>
          <w:highlight w:val="cyan"/>
        </w:rPr>
        <w:t>nonparametric sensitivity analysis</w:t>
      </w:r>
      <w:r>
        <w:t xml:space="preserve"> to formally assess the robustness of the empirical evidence.10 Specifically, we quantify the strength of confounding relationships that could explain away the observed association between democracy and peace. That is, </w:t>
      </w:r>
      <w:r w:rsidRPr="00321A78">
        <w:rPr>
          <w:rStyle w:val="StyleUnderline"/>
          <w:highlight w:val="cyan"/>
        </w:rPr>
        <w:t>we compute</w:t>
      </w:r>
      <w:r w:rsidRPr="0011788B">
        <w:rPr>
          <w:rStyle w:val="StyleUnderline"/>
        </w:rPr>
        <w:t xml:space="preserve"> the precise level of </w:t>
      </w:r>
      <w:r w:rsidRPr="00321A78">
        <w:rPr>
          <w:rStyle w:val="StyleUnderline"/>
          <w:highlight w:val="cyan"/>
        </w:rPr>
        <w:t>unobserved confounding needed to render the observed association between democracy and conflict spurious</w:t>
      </w:r>
      <w:r>
        <w:t xml:space="preserve">. The idea is that although not all correlations imply causation, a very strong correlation suggests it. </w:t>
      </w:r>
      <w:r w:rsidRPr="00321A78">
        <w:rPr>
          <w:rStyle w:val="Emphasis"/>
          <w:highlight w:val="cyan"/>
        </w:rPr>
        <w:t>Unlike</w:t>
      </w:r>
      <w:r>
        <w:t xml:space="preserve"> the parametric </w:t>
      </w:r>
      <w:r w:rsidRPr="00321A78">
        <w:rPr>
          <w:rStyle w:val="StyleUnderline"/>
          <w:highlight w:val="cyan"/>
        </w:rPr>
        <w:t xml:space="preserve">regression modeling approach prevalent in </w:t>
      </w:r>
      <w:proofErr w:type="gramStart"/>
      <w:r w:rsidRPr="00321A78">
        <w:rPr>
          <w:rStyle w:val="StyleUnderline"/>
          <w:highlight w:val="cyan"/>
        </w:rPr>
        <w:t>the lit</w:t>
      </w:r>
      <w:r w:rsidRPr="00BC2E67">
        <w:rPr>
          <w:rStyle w:val="StyleUnderline"/>
        </w:rPr>
        <w:t>erature</w:t>
      </w:r>
      <w:proofErr w:type="gramEnd"/>
      <w:r w:rsidRPr="00BC2E67">
        <w:rPr>
          <w:rStyle w:val="StyleUnderline"/>
        </w:rPr>
        <w:t xml:space="preserve">, the proposed </w:t>
      </w:r>
      <w:r w:rsidRPr="00321A78">
        <w:rPr>
          <w:rStyle w:val="StyleUnderline"/>
          <w:highlight w:val="cyan"/>
        </w:rPr>
        <w:t xml:space="preserve">nonparametric sensitivity approach </w:t>
      </w:r>
      <w:r w:rsidRPr="00321A78">
        <w:rPr>
          <w:rStyle w:val="Emphasis"/>
          <w:highlight w:val="cyan"/>
        </w:rPr>
        <w:t>directly addresses</w:t>
      </w:r>
      <w:r w:rsidRPr="00321A78">
        <w:rPr>
          <w:rStyle w:val="StyleUnderline"/>
          <w:highlight w:val="cyan"/>
        </w:rPr>
        <w:t xml:space="preserve"> the existence of unobserved confounders</w:t>
      </w:r>
      <w:r w:rsidRPr="0011788B">
        <w:rPr>
          <w:rStyle w:val="StyleUnderline"/>
        </w:rPr>
        <w:t xml:space="preserve"> without assuming a particular </w:t>
      </w:r>
      <w:proofErr w:type="spellStart"/>
      <w:r w:rsidRPr="0011788B">
        <w:rPr>
          <w:rStyle w:val="StyleUnderline"/>
        </w:rPr>
        <w:t>regres</w:t>
      </w:r>
      <w:proofErr w:type="spellEnd"/>
      <w:r w:rsidRPr="0011788B">
        <w:rPr>
          <w:rStyle w:val="StyleUnderline"/>
        </w:rPr>
        <w:t xml:space="preserve">- </w:t>
      </w:r>
      <w:proofErr w:type="spellStart"/>
      <w:r w:rsidRPr="0011788B">
        <w:rPr>
          <w:rStyle w:val="StyleUnderline"/>
        </w:rPr>
        <w:t>sion</w:t>
      </w:r>
      <w:proofErr w:type="spellEnd"/>
      <w:r w:rsidRPr="0011788B">
        <w:rPr>
          <w:rStyle w:val="StyleUnderline"/>
        </w:rPr>
        <w:t xml:space="preserve"> </w:t>
      </w:r>
      <w:proofErr w:type="spellStart"/>
      <w:proofErr w:type="gramStart"/>
      <w:r w:rsidRPr="0011788B">
        <w:rPr>
          <w:rStyle w:val="StyleUnderline"/>
        </w:rPr>
        <w:t>model</w:t>
      </w:r>
      <w:r>
        <w:t>.ll</w:t>
      </w:r>
      <w:proofErr w:type="spellEnd"/>
      <w:proofErr w:type="gramEnd"/>
      <w:r>
        <w:t xml:space="preserve"> Although one can never know with certainty from observational data whether democracy causes peace, this </w:t>
      </w:r>
      <w:r w:rsidRPr="00321A78">
        <w:rPr>
          <w:rStyle w:val="Emphasis"/>
          <w:highlight w:val="cyan"/>
        </w:rPr>
        <w:t xml:space="preserve">nonparametric sensitivity analysis can formally assess the robustness of empirical evidence for </w:t>
      </w:r>
      <w:proofErr w:type="gramStart"/>
      <w:r w:rsidRPr="00321A78">
        <w:rPr>
          <w:rStyle w:val="Emphasis"/>
          <w:highlight w:val="cyan"/>
        </w:rPr>
        <w:t>the democratic</w:t>
      </w:r>
      <w:proofErr w:type="gramEnd"/>
      <w:r w:rsidRPr="00321A78">
        <w:rPr>
          <w:rStyle w:val="Emphasis"/>
          <w:highlight w:val="cyan"/>
        </w:rPr>
        <w:t xml:space="preserve"> peace</w:t>
      </w:r>
      <w:r>
        <w:t xml:space="preserve">. </w:t>
      </w:r>
    </w:p>
    <w:p w14:paraId="73B6598C" w14:textId="77777777" w:rsidR="00701E6B" w:rsidRPr="00473A99" w:rsidRDefault="00701E6B" w:rsidP="00701E6B"/>
    <w:p w14:paraId="5675BD55" w14:textId="77777777" w:rsidR="00701E6B" w:rsidRDefault="00701E6B" w:rsidP="00701E6B">
      <w:pPr>
        <w:pStyle w:val="Heading4"/>
      </w:pPr>
      <w:r>
        <w:t xml:space="preserve">The solution to ableism in unions cannot be abandoning but </w:t>
      </w:r>
      <w:r>
        <w:rPr>
          <w:u w:val="single"/>
        </w:rPr>
        <w:t xml:space="preserve">reforming </w:t>
      </w:r>
      <w:r>
        <w:t xml:space="preserve">them, because unions are </w:t>
      </w:r>
      <w:r>
        <w:rPr>
          <w:u w:val="single"/>
        </w:rPr>
        <w:t xml:space="preserve">necessary </w:t>
      </w:r>
      <w:r>
        <w:t>to support workers with disabilities.</w:t>
      </w:r>
    </w:p>
    <w:p w14:paraId="7DED40D7" w14:textId="77777777" w:rsidR="00701E6B" w:rsidRPr="001807DF" w:rsidRDefault="00701E6B" w:rsidP="00701E6B">
      <w:r w:rsidRPr="001807DF">
        <w:rPr>
          <w:b/>
          <w:bCs/>
          <w:sz w:val="26"/>
          <w:szCs w:val="26"/>
        </w:rPr>
        <w:t>Smith 24</w:t>
      </w:r>
      <w:r>
        <w:t>, journalist, (S.E., “</w:t>
      </w:r>
      <w:r w:rsidRPr="001807DF">
        <w:t>Disabled Union Members Are Strengthening the Labor Movement</w:t>
      </w:r>
      <w:r>
        <w:t>” The Nation, September 17</w:t>
      </w:r>
      <w:r w:rsidRPr="001807DF">
        <w:rPr>
          <w:vertAlign w:val="superscript"/>
        </w:rPr>
        <w:t>th</w:t>
      </w:r>
      <w:r>
        <w:t xml:space="preserve">, 2024, </w:t>
      </w:r>
      <w:hyperlink r:id="rId11" w:history="1">
        <w:r w:rsidRPr="00B861DC">
          <w:rPr>
            <w:rStyle w:val="Hyperlink"/>
          </w:rPr>
          <w:t>https://www.thenation.com/article/activism/disability-union-labor-movement/#</w:t>
        </w:r>
      </w:hyperlink>
      <w:r>
        <w:t>) rose</w:t>
      </w:r>
    </w:p>
    <w:p w14:paraId="11DD6594" w14:textId="77777777" w:rsidR="00701E6B" w:rsidRPr="001807DF" w:rsidRDefault="00701E6B" w:rsidP="00701E6B">
      <w:pPr>
        <w:rPr>
          <w:sz w:val="16"/>
        </w:rPr>
      </w:pPr>
      <w:r w:rsidRPr="001807DF">
        <w:rPr>
          <w:u w:val="single"/>
        </w:rPr>
        <w:t>Ringo and her co-author, Julia Métraux, stressed that “</w:t>
      </w:r>
      <w:r w:rsidRPr="001807DF">
        <w:rPr>
          <w:b/>
          <w:bCs/>
          <w:highlight w:val="green"/>
          <w:u w:val="single"/>
        </w:rPr>
        <w:t>we are not describing</w:t>
      </w:r>
      <w:r w:rsidRPr="001807DF">
        <w:rPr>
          <w:u w:val="single"/>
        </w:rPr>
        <w:t xml:space="preserve"> this </w:t>
      </w:r>
      <w:r w:rsidRPr="001807DF">
        <w:rPr>
          <w:b/>
          <w:bCs/>
          <w:highlight w:val="green"/>
          <w:u w:val="single"/>
        </w:rPr>
        <w:t>ableism</w:t>
      </w:r>
      <w:r w:rsidRPr="001807DF">
        <w:rPr>
          <w:b/>
          <w:bCs/>
          <w:u w:val="single"/>
        </w:rPr>
        <w:t xml:space="preserve"> </w:t>
      </w:r>
      <w:r w:rsidRPr="001807DF">
        <w:rPr>
          <w:u w:val="single"/>
        </w:rPr>
        <w:t xml:space="preserve">and harm </w:t>
      </w:r>
      <w:r w:rsidRPr="001807DF">
        <w:rPr>
          <w:b/>
          <w:bCs/>
          <w:highlight w:val="green"/>
          <w:u w:val="single"/>
        </w:rPr>
        <w:t>because we are anti-union</w:t>
      </w:r>
      <w:r w:rsidRPr="001807DF">
        <w:rPr>
          <w:u w:val="single"/>
        </w:rPr>
        <w:t>”</w:t>
      </w:r>
      <w:r w:rsidRPr="001807DF">
        <w:rPr>
          <w:sz w:val="16"/>
        </w:rPr>
        <w:t xml:space="preserve"> but instead were documenting the experience of being “shoved from the ivory tower.” They wanted fellow union organizers to understand the importance of disability inclusion. </w:t>
      </w:r>
      <w:r w:rsidRPr="001807DF">
        <w:rPr>
          <w:u w:val="single"/>
        </w:rPr>
        <w:t xml:space="preserve">Ringo noted that living and working through Covid and </w:t>
      </w:r>
      <w:r w:rsidRPr="001807DF">
        <w:rPr>
          <w:highlight w:val="green"/>
          <w:u w:val="single"/>
        </w:rPr>
        <w:t>fighting for support at work “radicalized” many disabled people</w:t>
      </w:r>
      <w:r w:rsidRPr="001807DF">
        <w:rPr>
          <w:u w:val="single"/>
        </w:rPr>
        <w:t xml:space="preserve"> on campus, </w:t>
      </w:r>
      <w:r w:rsidRPr="001807DF">
        <w:rPr>
          <w:highlight w:val="green"/>
          <w:u w:val="single"/>
        </w:rPr>
        <w:t>leading to</w:t>
      </w:r>
      <w:r w:rsidRPr="001807DF">
        <w:rPr>
          <w:u w:val="single"/>
        </w:rPr>
        <w:t xml:space="preserve"> meaningful changes such as </w:t>
      </w:r>
      <w:r w:rsidRPr="001807DF">
        <w:rPr>
          <w:highlight w:val="green"/>
          <w:u w:val="single"/>
        </w:rPr>
        <w:t>increased interest in</w:t>
      </w:r>
      <w:r w:rsidRPr="001807DF">
        <w:rPr>
          <w:u w:val="single"/>
        </w:rPr>
        <w:t xml:space="preserve"> training for </w:t>
      </w:r>
      <w:r w:rsidRPr="001807DF">
        <w:rPr>
          <w:highlight w:val="green"/>
          <w:u w:val="single"/>
        </w:rPr>
        <w:t>union organizing</w:t>
      </w:r>
      <w:r w:rsidRPr="001807DF">
        <w:rPr>
          <w:u w:val="single"/>
        </w:rPr>
        <w:t xml:space="preserve"> roles </w:t>
      </w:r>
      <w:r w:rsidRPr="001807DF">
        <w:rPr>
          <w:sz w:val="16"/>
        </w:rPr>
        <w:t>and better tracking of outcomes for remote instruction that she hopes will continue.</w:t>
      </w:r>
    </w:p>
    <w:p w14:paraId="758EA0C6" w14:textId="77777777" w:rsidR="00701E6B" w:rsidRPr="001807DF" w:rsidRDefault="00701E6B" w:rsidP="00701E6B">
      <w:pPr>
        <w:rPr>
          <w:sz w:val="16"/>
        </w:rPr>
      </w:pPr>
      <w:r w:rsidRPr="001807DF">
        <w:rPr>
          <w:highlight w:val="green"/>
          <w:u w:val="single"/>
        </w:rPr>
        <w:t>The increased role of disability rights</w:t>
      </w:r>
      <w:r w:rsidRPr="001807DF">
        <w:rPr>
          <w:u w:val="single"/>
        </w:rPr>
        <w:t xml:space="preserve"> and justice </w:t>
      </w:r>
      <w:r w:rsidRPr="001807DF">
        <w:rPr>
          <w:highlight w:val="green"/>
          <w:u w:val="single"/>
        </w:rPr>
        <w:t>conversations in union spaces will</w:t>
      </w:r>
      <w:r w:rsidRPr="001807DF">
        <w:rPr>
          <w:u w:val="single"/>
        </w:rPr>
        <w:t xml:space="preserve"> likely </w:t>
      </w:r>
      <w:r w:rsidRPr="001807DF">
        <w:rPr>
          <w:highlight w:val="green"/>
          <w:u w:val="single"/>
        </w:rPr>
        <w:t>lead to employment opportunities</w:t>
      </w:r>
      <w:r w:rsidRPr="001807DF">
        <w:rPr>
          <w:u w:val="single"/>
        </w:rPr>
        <w:t xml:space="preserve">, more </w:t>
      </w:r>
      <w:r w:rsidRPr="001807DF">
        <w:rPr>
          <w:highlight w:val="green"/>
          <w:u w:val="single"/>
        </w:rPr>
        <w:t>affirming workplaces</w:t>
      </w:r>
      <w:r w:rsidRPr="001807DF">
        <w:rPr>
          <w:u w:val="single"/>
        </w:rPr>
        <w:t xml:space="preserve"> for disabled people, </w:t>
      </w:r>
      <w:r w:rsidRPr="001807DF">
        <w:rPr>
          <w:highlight w:val="green"/>
          <w:u w:val="single"/>
        </w:rPr>
        <w:t>better conditions</w:t>
      </w:r>
      <w:r w:rsidRPr="001807DF">
        <w:rPr>
          <w:u w:val="single"/>
        </w:rPr>
        <w:t xml:space="preserve"> for learning and teaching </w:t>
      </w:r>
      <w:r w:rsidRPr="001807DF">
        <w:rPr>
          <w:highlight w:val="green"/>
          <w:u w:val="single"/>
        </w:rPr>
        <w:t>in the disability community, and innovative</w:t>
      </w:r>
      <w:r w:rsidRPr="001807DF">
        <w:rPr>
          <w:u w:val="single"/>
        </w:rPr>
        <w:t xml:space="preserve"> new forms of </w:t>
      </w:r>
      <w:r w:rsidRPr="001807DF">
        <w:rPr>
          <w:highlight w:val="green"/>
          <w:u w:val="single"/>
        </w:rPr>
        <w:t>inter-union solidarity</w:t>
      </w:r>
      <w:r w:rsidRPr="001807DF">
        <w:rPr>
          <w:u w:val="single"/>
        </w:rPr>
        <w:t xml:space="preserve">. </w:t>
      </w:r>
      <w:r w:rsidRPr="001807DF">
        <w:rPr>
          <w:sz w:val="16"/>
        </w:rPr>
        <w:t>The visibility of public education in California may also make it a valuable resource for organizers across the country—and advocates such as Ringo are hoping that other organizers learn from their experiences and implement more disability-forward policies, particularly as the nation deals with the lingering effects of the pandemic and long Covid’s effects on workers.</w:t>
      </w:r>
    </w:p>
    <w:p w14:paraId="7BBACD1A" w14:textId="77777777" w:rsidR="00701E6B" w:rsidRDefault="00701E6B" w:rsidP="00701E6B">
      <w:pPr>
        <w:rPr>
          <w:sz w:val="16"/>
        </w:rPr>
      </w:pPr>
      <w:r w:rsidRPr="001807DF">
        <w:rPr>
          <w:sz w:val="16"/>
        </w:rPr>
        <w:t xml:space="preserve">Union members must organize to force employers to invest in their disabled workers, Ringo told me: “It’s a case of you make more work for them to fight than it is for [employers to provide accommodations].” </w:t>
      </w:r>
      <w:r w:rsidRPr="001807DF">
        <w:rPr>
          <w:highlight w:val="green"/>
          <w:u w:val="single"/>
        </w:rPr>
        <w:t>On their own, disabled workers can flounder</w:t>
      </w:r>
      <w:r w:rsidRPr="001807DF">
        <w:rPr>
          <w:u w:val="single"/>
        </w:rPr>
        <w:t xml:space="preserve"> in jobs </w:t>
      </w:r>
      <w:r w:rsidRPr="001807DF">
        <w:rPr>
          <w:highlight w:val="green"/>
          <w:u w:val="single"/>
        </w:rPr>
        <w:t xml:space="preserve">where their needs are ignored, and </w:t>
      </w:r>
      <w:r w:rsidRPr="001807DF">
        <w:rPr>
          <w:b/>
          <w:bCs/>
          <w:highlight w:val="green"/>
          <w:u w:val="single"/>
        </w:rPr>
        <w:t>only an active</w:t>
      </w:r>
      <w:r w:rsidRPr="001807DF">
        <w:rPr>
          <w:u w:val="single"/>
        </w:rPr>
        <w:t xml:space="preserve"> and inclusive </w:t>
      </w:r>
      <w:r w:rsidRPr="001807DF">
        <w:rPr>
          <w:b/>
          <w:bCs/>
          <w:highlight w:val="green"/>
          <w:u w:val="single"/>
        </w:rPr>
        <w:t>union can force management to accommodate everyone</w:t>
      </w:r>
      <w:r w:rsidRPr="001807DF">
        <w:rPr>
          <w:sz w:val="16"/>
        </w:rPr>
        <w:t xml:space="preserve">—and everyone benefits from a more </w:t>
      </w:r>
    </w:p>
    <w:p w14:paraId="485B6458" w14:textId="77777777" w:rsidR="00701E6B" w:rsidRDefault="00701E6B" w:rsidP="00701E6B">
      <w:pPr>
        <w:pStyle w:val="Heading4"/>
      </w:pPr>
      <w:r>
        <w:t>Union organizing is invested in the inclusion of disabled workers, and the union form is uniquely key for protections.</w:t>
      </w:r>
    </w:p>
    <w:p w14:paraId="75254E38" w14:textId="77777777" w:rsidR="00701E6B" w:rsidRPr="00362FDE" w:rsidRDefault="00701E6B" w:rsidP="00701E6B">
      <w:r w:rsidRPr="001807DF">
        <w:rPr>
          <w:b/>
          <w:bCs/>
          <w:sz w:val="26"/>
          <w:szCs w:val="26"/>
        </w:rPr>
        <w:t>Smith 24</w:t>
      </w:r>
      <w:r>
        <w:t>, journalist, (S.E., “</w:t>
      </w:r>
      <w:r w:rsidRPr="001807DF">
        <w:t>Disabled Union Members Are Strengthening the Labor Movement</w:t>
      </w:r>
      <w:r>
        <w:t>” The Nation, September 17</w:t>
      </w:r>
      <w:r w:rsidRPr="001807DF">
        <w:rPr>
          <w:vertAlign w:val="superscript"/>
        </w:rPr>
        <w:t>th</w:t>
      </w:r>
      <w:r>
        <w:t xml:space="preserve">, 2024, </w:t>
      </w:r>
      <w:hyperlink r:id="rId12" w:history="1">
        <w:r w:rsidRPr="00B861DC">
          <w:rPr>
            <w:rStyle w:val="Hyperlink"/>
          </w:rPr>
          <w:t>https://www.thenation.com/article/activism/disability-union-labor-movement/#</w:t>
        </w:r>
      </w:hyperlink>
      <w:r>
        <w:t>) rose</w:t>
      </w:r>
    </w:p>
    <w:p w14:paraId="3336BAC6" w14:textId="77777777" w:rsidR="00701E6B" w:rsidRPr="001807DF" w:rsidRDefault="00701E6B" w:rsidP="00701E6B">
      <w:pPr>
        <w:rPr>
          <w:sz w:val="16"/>
        </w:rPr>
      </w:pPr>
      <w:r w:rsidRPr="001807DF">
        <w:rPr>
          <w:u w:val="single"/>
        </w:rPr>
        <w:t xml:space="preserve">The </w:t>
      </w:r>
      <w:r w:rsidRPr="001807DF">
        <w:rPr>
          <w:highlight w:val="green"/>
          <w:u w:val="single"/>
        </w:rPr>
        <w:t>Covid</w:t>
      </w:r>
      <w:r w:rsidRPr="001807DF">
        <w:rPr>
          <w:u w:val="single"/>
        </w:rPr>
        <w:t xml:space="preserve">-19 pandemic, which </w:t>
      </w:r>
      <w:r w:rsidRPr="001807DF">
        <w:rPr>
          <w:highlight w:val="green"/>
          <w:u w:val="single"/>
        </w:rPr>
        <w:t>drove</w:t>
      </w:r>
      <w:r w:rsidRPr="001807DF">
        <w:rPr>
          <w:u w:val="single"/>
        </w:rPr>
        <w:t xml:space="preserve"> </w:t>
      </w:r>
      <w:proofErr w:type="gramStart"/>
      <w:r w:rsidRPr="001807DF">
        <w:rPr>
          <w:u w:val="single"/>
        </w:rPr>
        <w:t>a number of</w:t>
      </w:r>
      <w:proofErr w:type="gramEnd"/>
      <w:r w:rsidRPr="001807DF">
        <w:rPr>
          <w:u w:val="single"/>
        </w:rPr>
        <w:t xml:space="preserve"> </w:t>
      </w:r>
      <w:r w:rsidRPr="001807DF">
        <w:rPr>
          <w:highlight w:val="green"/>
          <w:u w:val="single"/>
        </w:rPr>
        <w:t>health-related workplace concerns, and</w:t>
      </w:r>
      <w:r w:rsidRPr="001807DF">
        <w:rPr>
          <w:u w:val="single"/>
        </w:rPr>
        <w:t xml:space="preserve"> George Floyd’s murder, which sparked a diversity, equity, and inclusion “boom,” </w:t>
      </w:r>
      <w:r w:rsidRPr="001807DF">
        <w:rPr>
          <w:highlight w:val="green"/>
          <w:u w:val="single"/>
        </w:rPr>
        <w:t>influenced disability organizing in union settings</w:t>
      </w:r>
      <w:r w:rsidRPr="001807DF">
        <w:rPr>
          <w:sz w:val="16"/>
        </w:rPr>
        <w:t>. The disability community, which counts one in four US adults, has an especially significant stake in labor organizing. The consequences of failing to address the needs of disabled workers across industries are stark; disabled people are twice as likely as the able-bodied to live in poverty, and they face similarly poor performance along a range of other economic indicators.</w:t>
      </w:r>
    </w:p>
    <w:p w14:paraId="55A7FE4B" w14:textId="77777777" w:rsidR="00701E6B" w:rsidRPr="001807DF" w:rsidRDefault="00701E6B" w:rsidP="00701E6B">
      <w:pPr>
        <w:rPr>
          <w:sz w:val="16"/>
        </w:rPr>
      </w:pPr>
      <w:r w:rsidRPr="001807DF">
        <w:rPr>
          <w:sz w:val="16"/>
        </w:rPr>
        <w:t xml:space="preserve">“With our [California Faculty Association] meetings and in daily life, I see the ableism in pretty much everything. With our meetings, bringing those issues to the table has made our meetings better,” said Leslie Bryan, a retired arts professor from California State University’s San Bernardino campus who now chairs the California Faculty Association’s Disability Caucus. Thoughtfully including issues of concern to disabled people—such as campus and meeting accessibility, resources for disabled students and faculty, and training for those serving and working with disabled people—improves meeting turnout and engagement, mobilizing more members to work on causes important to the union. </w:t>
      </w:r>
      <w:r w:rsidRPr="001807DF">
        <w:rPr>
          <w:highlight w:val="green"/>
          <w:u w:val="single"/>
        </w:rPr>
        <w:t>This</w:t>
      </w:r>
      <w:r w:rsidRPr="001807DF">
        <w:rPr>
          <w:u w:val="single"/>
        </w:rPr>
        <w:t xml:space="preserve"> also </w:t>
      </w:r>
      <w:r w:rsidRPr="001807DF">
        <w:rPr>
          <w:highlight w:val="green"/>
          <w:u w:val="single"/>
        </w:rPr>
        <w:t>benefits nondisabled people—greater numbers of</w:t>
      </w:r>
      <w:r w:rsidRPr="001807DF">
        <w:rPr>
          <w:u w:val="single"/>
        </w:rPr>
        <w:t xml:space="preserve"> active </w:t>
      </w:r>
      <w:r w:rsidRPr="001807DF">
        <w:rPr>
          <w:highlight w:val="green"/>
          <w:u w:val="single"/>
        </w:rPr>
        <w:t>union members make for more robust</w:t>
      </w:r>
      <w:r w:rsidRPr="001807DF">
        <w:rPr>
          <w:u w:val="single"/>
        </w:rPr>
        <w:t xml:space="preserve"> labor </w:t>
      </w:r>
      <w:r w:rsidRPr="001807DF">
        <w:rPr>
          <w:highlight w:val="green"/>
          <w:u w:val="single"/>
        </w:rPr>
        <w:t>actions</w:t>
      </w:r>
      <w:r w:rsidRPr="001807DF">
        <w:rPr>
          <w:u w:val="single"/>
        </w:rPr>
        <w:t xml:space="preserve"> and solidarity work, </w:t>
      </w:r>
      <w:r w:rsidRPr="001807DF">
        <w:rPr>
          <w:highlight w:val="green"/>
          <w:u w:val="single"/>
        </w:rPr>
        <w:t>and workplace gains for disabled people are good for nondisabled people too. For example, more generous sick leave</w:t>
      </w:r>
      <w:r w:rsidRPr="001807DF">
        <w:rPr>
          <w:u w:val="single"/>
        </w:rPr>
        <w:t xml:space="preserve"> with reduced barriers to access </w:t>
      </w:r>
      <w:r w:rsidRPr="001807DF">
        <w:rPr>
          <w:highlight w:val="green"/>
          <w:u w:val="single"/>
        </w:rPr>
        <w:t>helps everyone</w:t>
      </w:r>
      <w:r w:rsidRPr="001807DF">
        <w:rPr>
          <w:u w:val="single"/>
        </w:rPr>
        <w:t>.</w:t>
      </w:r>
      <w:r w:rsidRPr="001807DF">
        <w:rPr>
          <w:sz w:val="16"/>
        </w:rPr>
        <w:t xml:space="preserve"> Similar trends can be seen with increased diversity, equity, and inclusion (DEI) in unions in general; when more people feel included, respected, and supported by the union, they’re more invested in that union’s work.</w:t>
      </w:r>
    </w:p>
    <w:p w14:paraId="28D35E36" w14:textId="77777777" w:rsidR="00701E6B" w:rsidRPr="001807DF" w:rsidRDefault="00701E6B" w:rsidP="00701E6B">
      <w:pPr>
        <w:rPr>
          <w:sz w:val="16"/>
        </w:rPr>
      </w:pPr>
      <w:r w:rsidRPr="001807DF">
        <w:rPr>
          <w:u w:val="single"/>
        </w:rPr>
        <w:t xml:space="preserve">Bryan noted that </w:t>
      </w:r>
      <w:r w:rsidRPr="001807DF">
        <w:rPr>
          <w:highlight w:val="green"/>
          <w:u w:val="single"/>
        </w:rPr>
        <w:t>the union framework provides an ideal avenue for ensuring</w:t>
      </w:r>
      <w:r w:rsidRPr="001807DF">
        <w:rPr>
          <w:u w:val="single"/>
        </w:rPr>
        <w:t xml:space="preserve"> that </w:t>
      </w:r>
      <w:r w:rsidRPr="001807DF">
        <w:rPr>
          <w:highlight w:val="green"/>
          <w:u w:val="single"/>
        </w:rPr>
        <w:t>disabled people’s needs are heard</w:t>
      </w:r>
      <w:r w:rsidRPr="001807DF">
        <w:rPr>
          <w:u w:val="single"/>
        </w:rPr>
        <w:t xml:space="preserve">. By design, unions uplift all workers by way of facilitating coordinated, collaborative actions. </w:t>
      </w:r>
      <w:r w:rsidRPr="001807DF">
        <w:rPr>
          <w:highlight w:val="green"/>
          <w:u w:val="single"/>
        </w:rPr>
        <w:t>A collective</w:t>
      </w:r>
      <w:r w:rsidRPr="001807DF">
        <w:rPr>
          <w:u w:val="single"/>
        </w:rPr>
        <w:t xml:space="preserve"> union </w:t>
      </w:r>
      <w:r w:rsidRPr="001807DF">
        <w:rPr>
          <w:highlight w:val="green"/>
          <w:u w:val="single"/>
        </w:rPr>
        <w:t>action pushing for better ventilation at work</w:t>
      </w:r>
      <w:r w:rsidRPr="001807DF">
        <w:rPr>
          <w:u w:val="single"/>
        </w:rPr>
        <w:t>, for example</w:t>
      </w:r>
      <w:r w:rsidRPr="001807DF">
        <w:rPr>
          <w:highlight w:val="green"/>
          <w:u w:val="single"/>
        </w:rPr>
        <w:t>, has a much higher impact than a single</w:t>
      </w:r>
      <w:r w:rsidRPr="001807DF">
        <w:rPr>
          <w:u w:val="single"/>
        </w:rPr>
        <w:t xml:space="preserve"> disabled </w:t>
      </w:r>
      <w:r w:rsidRPr="001807DF">
        <w:rPr>
          <w:highlight w:val="green"/>
          <w:u w:val="single"/>
        </w:rPr>
        <w:t>worker asking for this</w:t>
      </w:r>
      <w:r w:rsidRPr="001807DF">
        <w:rPr>
          <w:u w:val="single"/>
        </w:rPr>
        <w:t xml:space="preserve"> accommodation. </w:t>
      </w:r>
      <w:r w:rsidRPr="001807DF">
        <w:rPr>
          <w:highlight w:val="green"/>
          <w:u w:val="single"/>
        </w:rPr>
        <w:t>Solidarity</w:t>
      </w:r>
      <w:r w:rsidRPr="001807DF">
        <w:rPr>
          <w:u w:val="single"/>
        </w:rPr>
        <w:t xml:space="preserve"> between disabled and nondisabled members also </w:t>
      </w:r>
      <w:r w:rsidRPr="001807DF">
        <w:rPr>
          <w:highlight w:val="green"/>
          <w:u w:val="single"/>
        </w:rPr>
        <w:t>makes it clear to bosses</w:t>
      </w:r>
      <w:r w:rsidRPr="001807DF">
        <w:rPr>
          <w:u w:val="single"/>
        </w:rPr>
        <w:t xml:space="preserve"> that </w:t>
      </w:r>
      <w:r w:rsidRPr="001807DF">
        <w:rPr>
          <w:highlight w:val="green"/>
          <w:u w:val="single"/>
        </w:rPr>
        <w:t>workers are invested in inclusion</w:t>
      </w:r>
      <w:r w:rsidRPr="001807DF">
        <w:rPr>
          <w:u w:val="single"/>
        </w:rPr>
        <w:t xml:space="preserve"> for everyone—and as a marginalized community, disabled people are more vulnerable to discrimination at work that unions can help them fight. For the CFA, </w:t>
      </w:r>
      <w:r w:rsidRPr="001807DF">
        <w:rPr>
          <w:highlight w:val="green"/>
          <w:u w:val="single"/>
        </w:rPr>
        <w:t>that inclusion started with advertising accommodations</w:t>
      </w:r>
      <w:r w:rsidRPr="001807DF">
        <w:rPr>
          <w:u w:val="single"/>
        </w:rPr>
        <w:t xml:space="preserve"> and supports </w:t>
      </w:r>
      <w:r w:rsidRPr="001807DF">
        <w:rPr>
          <w:highlight w:val="green"/>
          <w:u w:val="single"/>
        </w:rPr>
        <w:t>at meetings to make it clear</w:t>
      </w:r>
      <w:r w:rsidRPr="001807DF">
        <w:rPr>
          <w:u w:val="single"/>
        </w:rPr>
        <w:t xml:space="preserve"> that </w:t>
      </w:r>
      <w:r w:rsidRPr="001807DF">
        <w:rPr>
          <w:highlight w:val="green"/>
          <w:u w:val="single"/>
        </w:rPr>
        <w:t>disabled workers would be</w:t>
      </w:r>
      <w:r w:rsidRPr="001807DF">
        <w:rPr>
          <w:u w:val="single"/>
        </w:rPr>
        <w:t xml:space="preserve"> both </w:t>
      </w:r>
      <w:r w:rsidRPr="001807DF">
        <w:rPr>
          <w:highlight w:val="green"/>
          <w:u w:val="single"/>
        </w:rPr>
        <w:t>welcome and heard</w:t>
      </w:r>
      <w:r w:rsidRPr="001807DF">
        <w:rPr>
          <w:u w:val="single"/>
        </w:rPr>
        <w:t>, increasing meeting turnout and interest in engaging with the union.</w:t>
      </w:r>
      <w:r w:rsidRPr="001807DF">
        <w:rPr>
          <w:sz w:val="16"/>
        </w:rPr>
        <w:t xml:space="preserve"> She said, “If you put the accommodations out there and let people know they’re there, they will come.”</w:t>
      </w:r>
    </w:p>
    <w:p w14:paraId="4FD204B9" w14:textId="77777777" w:rsidR="00701E6B" w:rsidRPr="001807DF" w:rsidRDefault="00701E6B" w:rsidP="00701E6B">
      <w:pPr>
        <w:rPr>
          <w:sz w:val="16"/>
        </w:rPr>
      </w:pPr>
      <w:r w:rsidRPr="001807DF">
        <w:rPr>
          <w:sz w:val="16"/>
        </w:rPr>
        <w:t xml:space="preserve">She told me that she’s seen policy shifts at the CFA, including captioning and ASL at union meetings and improved on-site accessibility. Disability advocacy drove these changes, not only within the CFA but also in discussions with sibling unions, such as Murphy’s CSUEU, which collaborated on conversations about safe emergency evacuation for disabled students and staff. Disabled people are often left out of emergency planning, not just in academic settings but everywhere: Wheelchair users </w:t>
      </w:r>
      <w:proofErr w:type="gramStart"/>
      <w:r w:rsidRPr="001807DF">
        <w:rPr>
          <w:sz w:val="16"/>
        </w:rPr>
        <w:t>in particular are</w:t>
      </w:r>
      <w:proofErr w:type="gramEnd"/>
      <w:r w:rsidRPr="001807DF">
        <w:rPr>
          <w:sz w:val="16"/>
        </w:rPr>
        <w:t xml:space="preserve"> sometimes directed to wait for help, rather than being included in an evacuation plan that helps them get out of a building quickly in a fire, earthquake, shooting, or other disaster. At San Francisco State, one significant change included installing evacuation chairs and training people in their use so that wheelchair users and others with mobility impairments could get to safety at the same time as other faculty, staff, and students. Murphy told me, “Having an ongoing conversation without defensiveness, people turning against each other—and being able to mediate some of our own inter-union issues without management being the referee has been a real accomplishment.”</w:t>
      </w:r>
    </w:p>
    <w:p w14:paraId="470C1582" w14:textId="77777777" w:rsidR="00701E6B" w:rsidRPr="001807DF" w:rsidRDefault="00701E6B" w:rsidP="00701E6B">
      <w:pPr>
        <w:rPr>
          <w:sz w:val="16"/>
        </w:rPr>
      </w:pPr>
      <w:r w:rsidRPr="001807DF">
        <w:rPr>
          <w:sz w:val="16"/>
        </w:rPr>
        <w:t>Collaborating on solutions</w:t>
      </w:r>
    </w:p>
    <w:p w14:paraId="35A1F013" w14:textId="77777777" w:rsidR="00701E6B" w:rsidRPr="001807DF" w:rsidRDefault="00701E6B" w:rsidP="00701E6B">
      <w:pPr>
        <w:rPr>
          <w:sz w:val="16"/>
        </w:rPr>
      </w:pPr>
      <w:r w:rsidRPr="001807DF">
        <w:rPr>
          <w:sz w:val="16"/>
        </w:rPr>
        <w:t xml:space="preserve">In 2020, the UC Access Now </w:t>
      </w:r>
      <w:proofErr w:type="spellStart"/>
      <w:r w:rsidRPr="001807DF">
        <w:rPr>
          <w:sz w:val="16"/>
        </w:rPr>
        <w:t>Demandifesto</w:t>
      </w:r>
      <w:proofErr w:type="spellEnd"/>
      <w:r w:rsidRPr="001807DF">
        <w:rPr>
          <w:sz w:val="16"/>
        </w:rPr>
        <w:t xml:space="preserve"> highlighted the needs of disabled workers and showcased possible solutions, including universal design to expand physical accessibility and promotion of disabled people into key roles in campus DEI and decision-making bodies.</w:t>
      </w:r>
    </w:p>
    <w:p w14:paraId="2083C632" w14:textId="77777777" w:rsidR="00701E6B" w:rsidRPr="001807DF" w:rsidRDefault="00701E6B" w:rsidP="00701E6B">
      <w:pPr>
        <w:rPr>
          <w:sz w:val="16"/>
        </w:rPr>
      </w:pPr>
      <w:r w:rsidRPr="001807DF">
        <w:rPr>
          <w:sz w:val="16"/>
        </w:rPr>
        <w:t>Higher education’s accommodation bureaucracy can be daunting, especially for those who both need and provide accommodations, such as disabled graduate student instructors. Knowledgeable disabled workers can often help people negotiate or file grievances more effectively.</w:t>
      </w:r>
    </w:p>
    <w:p w14:paraId="7A5735F7" w14:textId="77777777" w:rsidR="00701E6B" w:rsidRDefault="00701E6B" w:rsidP="00701E6B">
      <w:pPr>
        <w:rPr>
          <w:sz w:val="16"/>
        </w:rPr>
      </w:pPr>
      <w:r w:rsidRPr="001807DF">
        <w:rPr>
          <w:u w:val="single"/>
        </w:rPr>
        <w:t xml:space="preserve">The </w:t>
      </w:r>
      <w:r w:rsidRPr="001807DF">
        <w:rPr>
          <w:highlight w:val="green"/>
          <w:u w:val="single"/>
        </w:rPr>
        <w:t>shifts since Covid are also reflected in</w:t>
      </w:r>
      <w:r w:rsidRPr="001807DF">
        <w:rPr>
          <w:u w:val="single"/>
        </w:rPr>
        <w:t xml:space="preserve"> remote or </w:t>
      </w:r>
      <w:r w:rsidRPr="001807DF">
        <w:rPr>
          <w:highlight w:val="green"/>
          <w:u w:val="single"/>
        </w:rPr>
        <w:t>hybrid union meetings and pushes for masking</w:t>
      </w:r>
      <w:r w:rsidRPr="001807DF">
        <w:rPr>
          <w:u w:val="single"/>
        </w:rPr>
        <w:t xml:space="preserve"> at meetings and </w:t>
      </w:r>
      <w:r w:rsidRPr="001807DF">
        <w:rPr>
          <w:highlight w:val="green"/>
          <w:u w:val="single"/>
        </w:rPr>
        <w:t>on picket lines</w:t>
      </w:r>
      <w:r w:rsidRPr="001807DF">
        <w:rPr>
          <w:u w:val="single"/>
        </w:rPr>
        <w:t xml:space="preserve"> to protect attendees from Covid-19 and other respiratory illnesses, </w:t>
      </w:r>
      <w:r w:rsidRPr="001807DF">
        <w:rPr>
          <w:highlight w:val="green"/>
          <w:u w:val="single"/>
        </w:rPr>
        <w:t>along with calls for strike pay for those who can’t participate in on-site pickets</w:t>
      </w:r>
      <w:r w:rsidRPr="001807DF">
        <w:rPr>
          <w:u w:val="single"/>
        </w:rPr>
        <w:t xml:space="preserve"> but are still involved in active organizing. </w:t>
      </w:r>
      <w:r w:rsidRPr="001807DF">
        <w:rPr>
          <w:sz w:val="16"/>
        </w:rPr>
        <w:t xml:space="preserve">This kind of inclusion promotes and increases engagement </w:t>
      </w:r>
      <w:proofErr w:type="gramStart"/>
      <w:r w:rsidRPr="001807DF">
        <w:rPr>
          <w:sz w:val="16"/>
        </w:rPr>
        <w:t>from</w:t>
      </w:r>
      <w:proofErr w:type="gramEnd"/>
      <w:r w:rsidRPr="001807DF">
        <w:rPr>
          <w:sz w:val="16"/>
        </w:rPr>
        <w:t xml:space="preserve"> unit members.</w:t>
      </w:r>
    </w:p>
    <w:p w14:paraId="7EBE41B5" w14:textId="77777777" w:rsidR="00701E6B" w:rsidRPr="001807DF" w:rsidRDefault="00701E6B" w:rsidP="00701E6B">
      <w:pPr>
        <w:rPr>
          <w:sz w:val="16"/>
        </w:rPr>
      </w:pPr>
      <w:r w:rsidRPr="001807DF">
        <w:rPr>
          <w:sz w:val="16"/>
        </w:rPr>
        <w:t>disability-friendly workplace.</w:t>
      </w:r>
    </w:p>
    <w:p w14:paraId="1E6D46DB" w14:textId="77777777" w:rsidR="00701E6B" w:rsidRPr="00EA0300" w:rsidRDefault="00701E6B" w:rsidP="0070123B"/>
    <w:p w14:paraId="52D797C1" w14:textId="77777777" w:rsidR="0070123B" w:rsidRDefault="0070123B" w:rsidP="0070123B"/>
    <w:p w14:paraId="33E59EA1" w14:textId="77777777" w:rsidR="0070123B" w:rsidRPr="00EA0300" w:rsidRDefault="0070123B" w:rsidP="0070123B"/>
    <w:p w14:paraId="39B57E64" w14:textId="5A447EB6" w:rsidR="008C257C" w:rsidRPr="008C257C" w:rsidRDefault="008C257C" w:rsidP="0070123B">
      <w:pPr>
        <w:pStyle w:val="Heading2"/>
      </w:pPr>
    </w:p>
    <w:sectPr w:rsidR="008C257C" w:rsidRPr="008C25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E6381" w14:textId="77777777" w:rsidR="00CB10ED" w:rsidRDefault="00CB10ED" w:rsidP="00066D2C">
      <w:r>
        <w:separator/>
      </w:r>
    </w:p>
  </w:endnote>
  <w:endnote w:type="continuationSeparator" w:id="0">
    <w:p w14:paraId="5CCAD240" w14:textId="77777777" w:rsidR="00CB10ED" w:rsidRDefault="00CB10E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6A553" w14:textId="77777777" w:rsidR="00CB10ED" w:rsidRDefault="00CB10ED" w:rsidP="00066D2C">
      <w:r>
        <w:separator/>
      </w:r>
    </w:p>
  </w:footnote>
  <w:footnote w:type="continuationSeparator" w:id="0">
    <w:p w14:paraId="2652FC2B" w14:textId="77777777" w:rsidR="00CB10ED" w:rsidRDefault="00CB10E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83392728">
    <w:abstractNumId w:val="17"/>
  </w:num>
  <w:num w:numId="2" w16cid:durableId="1879732059">
    <w:abstractNumId w:val="13"/>
  </w:num>
  <w:num w:numId="3" w16cid:durableId="103186084">
    <w:abstractNumId w:val="16"/>
  </w:num>
  <w:num w:numId="4" w16cid:durableId="837309771">
    <w:abstractNumId w:val="15"/>
  </w:num>
  <w:num w:numId="5" w16cid:durableId="582573634">
    <w:abstractNumId w:val="19"/>
  </w:num>
  <w:num w:numId="6" w16cid:durableId="747461310">
    <w:abstractNumId w:val="14"/>
  </w:num>
  <w:num w:numId="7" w16cid:durableId="909073978">
    <w:abstractNumId w:val="18"/>
  </w:num>
  <w:num w:numId="8" w16cid:durableId="1170870560">
    <w:abstractNumId w:val="9"/>
  </w:num>
  <w:num w:numId="9" w16cid:durableId="833834185">
    <w:abstractNumId w:val="7"/>
  </w:num>
  <w:num w:numId="10" w16cid:durableId="483855610">
    <w:abstractNumId w:val="6"/>
  </w:num>
  <w:num w:numId="11" w16cid:durableId="490291629">
    <w:abstractNumId w:val="5"/>
  </w:num>
  <w:num w:numId="12" w16cid:durableId="1864976328">
    <w:abstractNumId w:val="4"/>
  </w:num>
  <w:num w:numId="13" w16cid:durableId="2064716988">
    <w:abstractNumId w:val="8"/>
  </w:num>
  <w:num w:numId="14" w16cid:durableId="1002856598">
    <w:abstractNumId w:val="3"/>
  </w:num>
  <w:num w:numId="15" w16cid:durableId="1377390552">
    <w:abstractNumId w:val="2"/>
  </w:num>
  <w:num w:numId="16" w16cid:durableId="1014767844">
    <w:abstractNumId w:val="1"/>
  </w:num>
  <w:num w:numId="17" w16cid:durableId="183520292">
    <w:abstractNumId w:val="0"/>
  </w:num>
  <w:num w:numId="18" w16cid:durableId="1205605210">
    <w:abstractNumId w:val="12"/>
  </w:num>
  <w:num w:numId="19" w16cid:durableId="1695883432">
    <w:abstractNumId w:val="11"/>
  </w:num>
  <w:num w:numId="20" w16cid:durableId="720713117">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83807699600"/>
    <w:docVar w:name="VerbatimVersion" w:val="6.0.0"/>
    <w:docVar w:name="WordVersion" w:val="16.0"/>
  </w:docVars>
  <w:rsids>
    <w:rsidRoot w:val="001A6CE5"/>
    <w:rsid w:val="00001C7E"/>
    <w:rsid w:val="000041E4"/>
    <w:rsid w:val="0000487C"/>
    <w:rsid w:val="00011FEF"/>
    <w:rsid w:val="00013C8B"/>
    <w:rsid w:val="00023AEF"/>
    <w:rsid w:val="000250CA"/>
    <w:rsid w:val="00032119"/>
    <w:rsid w:val="000375C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A8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439"/>
    <w:rsid w:val="00170A72"/>
    <w:rsid w:val="00171A2A"/>
    <w:rsid w:val="001723BA"/>
    <w:rsid w:val="00175A0C"/>
    <w:rsid w:val="00180A4E"/>
    <w:rsid w:val="00181F58"/>
    <w:rsid w:val="00186B65"/>
    <w:rsid w:val="00190CDA"/>
    <w:rsid w:val="00196816"/>
    <w:rsid w:val="0019779A"/>
    <w:rsid w:val="001977CD"/>
    <w:rsid w:val="0019782C"/>
    <w:rsid w:val="00197E0E"/>
    <w:rsid w:val="001A07A2"/>
    <w:rsid w:val="001A1422"/>
    <w:rsid w:val="001A1D6A"/>
    <w:rsid w:val="001A3079"/>
    <w:rsid w:val="001A4D9A"/>
    <w:rsid w:val="001A6960"/>
    <w:rsid w:val="001A6CE5"/>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B6F"/>
    <w:rsid w:val="00323C06"/>
    <w:rsid w:val="00323E50"/>
    <w:rsid w:val="003264E7"/>
    <w:rsid w:val="00333A69"/>
    <w:rsid w:val="003352D6"/>
    <w:rsid w:val="00336D63"/>
    <w:rsid w:val="00345BF2"/>
    <w:rsid w:val="00347131"/>
    <w:rsid w:val="003479B5"/>
    <w:rsid w:val="00347FB4"/>
    <w:rsid w:val="003500B6"/>
    <w:rsid w:val="00352622"/>
    <w:rsid w:val="00355B45"/>
    <w:rsid w:val="00361FA0"/>
    <w:rsid w:val="003662DB"/>
    <w:rsid w:val="00367D96"/>
    <w:rsid w:val="003706D8"/>
    <w:rsid w:val="00373B7F"/>
    <w:rsid w:val="003753F6"/>
    <w:rsid w:val="003779C8"/>
    <w:rsid w:val="003801D4"/>
    <w:rsid w:val="00382DF7"/>
    <w:rsid w:val="0039157C"/>
    <w:rsid w:val="00392D93"/>
    <w:rsid w:val="00393EF2"/>
    <w:rsid w:val="00394F71"/>
    <w:rsid w:val="00396D52"/>
    <w:rsid w:val="003976D2"/>
    <w:rsid w:val="003A3B34"/>
    <w:rsid w:val="003A46B4"/>
    <w:rsid w:val="003A5CE8"/>
    <w:rsid w:val="003A698D"/>
    <w:rsid w:val="003B157A"/>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EDD"/>
    <w:rsid w:val="004E6CD8"/>
    <w:rsid w:val="004E6F12"/>
    <w:rsid w:val="004E746C"/>
    <w:rsid w:val="004E7533"/>
    <w:rsid w:val="004F00A6"/>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7E1"/>
    <w:rsid w:val="005A23DE"/>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23B"/>
    <w:rsid w:val="00701E6B"/>
    <w:rsid w:val="00704573"/>
    <w:rsid w:val="007072CC"/>
    <w:rsid w:val="0071254A"/>
    <w:rsid w:val="007131D2"/>
    <w:rsid w:val="00713917"/>
    <w:rsid w:val="00717AF8"/>
    <w:rsid w:val="00720F86"/>
    <w:rsid w:val="00722E77"/>
    <w:rsid w:val="007245F1"/>
    <w:rsid w:val="007247B8"/>
    <w:rsid w:val="0072731C"/>
    <w:rsid w:val="0073056C"/>
    <w:rsid w:val="0073124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ABA"/>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682"/>
    <w:rsid w:val="008B4FBE"/>
    <w:rsid w:val="008B6039"/>
    <w:rsid w:val="008C2555"/>
    <w:rsid w:val="008C257C"/>
    <w:rsid w:val="008C29FB"/>
    <w:rsid w:val="008C5B87"/>
    <w:rsid w:val="008D0448"/>
    <w:rsid w:val="008D0677"/>
    <w:rsid w:val="008D0C9E"/>
    <w:rsid w:val="008D27B0"/>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E0D"/>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4C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226"/>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B1D"/>
    <w:rsid w:val="00C659E2"/>
    <w:rsid w:val="00C669AD"/>
    <w:rsid w:val="00C72510"/>
    <w:rsid w:val="00C725A9"/>
    <w:rsid w:val="00C731CA"/>
    <w:rsid w:val="00C77A6B"/>
    <w:rsid w:val="00C816E6"/>
    <w:rsid w:val="00C82587"/>
    <w:rsid w:val="00C83533"/>
    <w:rsid w:val="00C84097"/>
    <w:rsid w:val="00C87FA4"/>
    <w:rsid w:val="00C9181A"/>
    <w:rsid w:val="00C9487D"/>
    <w:rsid w:val="00C955CB"/>
    <w:rsid w:val="00C95664"/>
    <w:rsid w:val="00C96E53"/>
    <w:rsid w:val="00CA1597"/>
    <w:rsid w:val="00CA25CC"/>
    <w:rsid w:val="00CA2BA2"/>
    <w:rsid w:val="00CA3ACE"/>
    <w:rsid w:val="00CA5FFF"/>
    <w:rsid w:val="00CA7F86"/>
    <w:rsid w:val="00CB10ED"/>
    <w:rsid w:val="00CB32EF"/>
    <w:rsid w:val="00CC1BDF"/>
    <w:rsid w:val="00CC21EC"/>
    <w:rsid w:val="00CC474D"/>
    <w:rsid w:val="00CC482B"/>
    <w:rsid w:val="00CD105E"/>
    <w:rsid w:val="00CD4AE6"/>
    <w:rsid w:val="00CD5211"/>
    <w:rsid w:val="00CD57F9"/>
    <w:rsid w:val="00CD5CD1"/>
    <w:rsid w:val="00CE0BB8"/>
    <w:rsid w:val="00CE54E0"/>
    <w:rsid w:val="00CE5835"/>
    <w:rsid w:val="00CE5EF6"/>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3C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7A5"/>
    <w:rsid w:val="00F40C6B"/>
    <w:rsid w:val="00F41113"/>
    <w:rsid w:val="00F44385"/>
    <w:rsid w:val="00F45C61"/>
    <w:rsid w:val="00F51138"/>
    <w:rsid w:val="00F5306F"/>
    <w:rsid w:val="00F532A6"/>
    <w:rsid w:val="00F569D6"/>
    <w:rsid w:val="00F57FCC"/>
    <w:rsid w:val="00F61907"/>
    <w:rsid w:val="00F61AB2"/>
    <w:rsid w:val="00F65464"/>
    <w:rsid w:val="00F70E1C"/>
    <w:rsid w:val="00F720F7"/>
    <w:rsid w:val="00F72FCE"/>
    <w:rsid w:val="00F734F9"/>
    <w:rsid w:val="00F73F90"/>
    <w:rsid w:val="00F74D13"/>
    <w:rsid w:val="00F80FBD"/>
    <w:rsid w:val="00F849FF"/>
    <w:rsid w:val="00F86F58"/>
    <w:rsid w:val="00F905B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C7A"/>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18AC6"/>
  <w15:chartTrackingRefBased/>
  <w15:docId w15:val="{3ADAC50D-239D-F447-9316-EA30BCCD2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123B"/>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7012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7012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7012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70123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0123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A6CE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336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36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36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7012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123B"/>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70123B"/>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0123B"/>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70123B"/>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0123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0123B"/>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70123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70123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70123B"/>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70123B"/>
    <w:rPr>
      <w:b/>
      <w:bCs/>
    </w:rPr>
  </w:style>
  <w:style w:type="character" w:styleId="BookTitle">
    <w:name w:val="Book Title"/>
    <w:basedOn w:val="DefaultParagraphFont"/>
    <w:uiPriority w:val="33"/>
    <w:qFormat/>
    <w:rsid w:val="0070123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012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0123B"/>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70123B"/>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70123B"/>
    <w:rPr>
      <w:rFonts w:ascii="Calibri" w:hAnsi="Calibri" w:cs="Calibri"/>
    </w:rPr>
  </w:style>
  <w:style w:type="paragraph" w:styleId="Footer">
    <w:name w:val="footer"/>
    <w:basedOn w:val="Normal"/>
    <w:link w:val="FooterChar"/>
    <w:uiPriority w:val="99"/>
    <w:rsid w:val="007012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123B"/>
    <w:rPr>
      <w:rFonts w:ascii="Calibri" w:hAnsi="Calibri" w:cs="Calibri"/>
    </w:rPr>
  </w:style>
  <w:style w:type="paragraph" w:styleId="BodyText">
    <w:name w:val="Body Text"/>
    <w:aliases w:val="BT"/>
    <w:basedOn w:val="Normal"/>
    <w:link w:val="BodyTextChar"/>
    <w:uiPriority w:val="99"/>
    <w:unhideWhenUsed/>
    <w:rsid w:val="0070123B"/>
    <w:pPr>
      <w:spacing w:after="120"/>
    </w:pPr>
  </w:style>
  <w:style w:type="character" w:customStyle="1" w:styleId="BodyTextChar">
    <w:name w:val="Body Text Char"/>
    <w:aliases w:val="BT Char"/>
    <w:basedOn w:val="DefaultParagraphFont"/>
    <w:link w:val="BodyText"/>
    <w:uiPriority w:val="99"/>
    <w:rsid w:val="0070123B"/>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70123B"/>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70123B"/>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70123B"/>
    <w:rPr>
      <w:color w:val="0563C1" w:themeColor="hyperlink"/>
      <w:u w:val="single"/>
    </w:rPr>
  </w:style>
  <w:style w:type="character" w:styleId="UnresolvedMention">
    <w:name w:val="Unresolved Mention"/>
    <w:basedOn w:val="DefaultParagraphFont"/>
    <w:uiPriority w:val="99"/>
    <w:unhideWhenUsed/>
    <w:rsid w:val="0070123B"/>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A6CE5"/>
    <w:rPr>
      <w:rFonts w:asciiTheme="majorHAnsi" w:eastAsiaTheme="majorEastAsia" w:hAnsiTheme="majorHAnsi" w:cstheme="majorBidi"/>
      <w:color w:val="1F3763" w:themeColor="accent1" w:themeShade="7F"/>
    </w:rPr>
  </w:style>
  <w:style w:type="paragraph" w:styleId="DocumentMap">
    <w:name w:val="Document Map"/>
    <w:basedOn w:val="Normal"/>
    <w:link w:val="DocumentMapChar"/>
    <w:uiPriority w:val="99"/>
    <w:unhideWhenUsed/>
    <w:rsid w:val="001A6CE5"/>
    <w:rPr>
      <w:rFonts w:ascii="Lucida Grande" w:hAnsi="Lucida Grande" w:cs="Lucida Grande"/>
      <w:sz w:val="24"/>
    </w:rPr>
  </w:style>
  <w:style w:type="character" w:customStyle="1" w:styleId="DocumentMapChar">
    <w:name w:val="Document Map Char"/>
    <w:basedOn w:val="DefaultParagraphFont"/>
    <w:link w:val="DocumentMap"/>
    <w:uiPriority w:val="99"/>
    <w:rsid w:val="001A6CE5"/>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1A6CE5"/>
    <w:pPr>
      <w:spacing w:before="100" w:beforeAutospacing="1" w:after="100" w:afterAutospacing="1"/>
    </w:pPr>
    <w:rPr>
      <w:rFonts w:eastAsia="Times New Roman"/>
      <w:sz w:val="24"/>
      <w:szCs w:val="24"/>
    </w:rPr>
  </w:style>
  <w:style w:type="character" w:customStyle="1" w:styleId="initial">
    <w:name w:val="initial"/>
    <w:basedOn w:val="DefaultParagraphFont"/>
    <w:rsid w:val="001A6CE5"/>
  </w:style>
  <w:style w:type="paragraph" w:customStyle="1" w:styleId="textbold">
    <w:name w:val="text bold"/>
    <w:basedOn w:val="Normal"/>
    <w:link w:val="Emphasis"/>
    <w:uiPriority w:val="8"/>
    <w:qFormat/>
    <w:rsid w:val="001A6CE5"/>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styleId="ListParagraph">
    <w:name w:val="List Paragraph"/>
    <w:aliases w:val="6 font,List Paragraph1,List Paragraph2"/>
    <w:basedOn w:val="Normal"/>
    <w:uiPriority w:val="34"/>
    <w:qFormat/>
    <w:rsid w:val="001A6CE5"/>
    <w:pPr>
      <w:ind w:left="720"/>
      <w:contextualSpacing/>
    </w:pPr>
  </w:style>
  <w:style w:type="paragraph" w:customStyle="1" w:styleId="Undertag">
    <w:name w:val="Undertag"/>
    <w:link w:val="UndertagChar"/>
    <w:autoRedefine/>
    <w:uiPriority w:val="5"/>
    <w:qFormat/>
    <w:rsid w:val="00323C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23C0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23C06"/>
    <w:rPr>
      <w:color w:val="1F3864" w:themeColor="accent1" w:themeShade="80"/>
    </w:rPr>
  </w:style>
  <w:style w:type="character" w:customStyle="1" w:styleId="AnalyticChar">
    <w:name w:val="Analytic Char"/>
    <w:basedOn w:val="DefaultParagraphFont"/>
    <w:link w:val="Analytic"/>
    <w:uiPriority w:val="5"/>
    <w:rsid w:val="00323C06"/>
    <w:rPr>
      <w:rFonts w:ascii="Times New Roman" w:eastAsiaTheme="majorEastAsia" w:hAnsi="Times New Roman" w:cstheme="majorBidi"/>
      <w:b/>
      <w:iCs/>
      <w:color w:val="1F3864" w:themeColor="accent1" w:themeShade="80"/>
      <w:sz w:val="26"/>
    </w:rPr>
  </w:style>
  <w:style w:type="character" w:customStyle="1" w:styleId="iconcount">
    <w:name w:val="icon__count"/>
    <w:basedOn w:val="DefaultParagraphFont"/>
    <w:rsid w:val="001A6CE5"/>
  </w:style>
  <w:style w:type="paragraph" w:customStyle="1" w:styleId="slide">
    <w:name w:val="slide"/>
    <w:basedOn w:val="Normal"/>
    <w:rsid w:val="001A6CE5"/>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1A6CE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1A6CE5"/>
    <w:rPr>
      <w:rFonts w:ascii="Arial" w:eastAsia="Times New Roman" w:hAnsi="Arial" w:cs="Arial"/>
      <w:vanish/>
      <w:sz w:val="16"/>
      <w:szCs w:val="16"/>
    </w:rPr>
  </w:style>
  <w:style w:type="character" w:customStyle="1" w:styleId="ps-phrase">
    <w:name w:val="ps-phrase"/>
    <w:basedOn w:val="DefaultParagraphFont"/>
    <w:rsid w:val="001A6CE5"/>
  </w:style>
  <w:style w:type="paragraph" w:styleId="z-BottomofForm">
    <w:name w:val="HTML Bottom of Form"/>
    <w:basedOn w:val="Normal"/>
    <w:next w:val="Normal"/>
    <w:link w:val="z-BottomofFormChar"/>
    <w:hidden/>
    <w:uiPriority w:val="99"/>
    <w:unhideWhenUsed/>
    <w:rsid w:val="001A6CE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1A6CE5"/>
    <w:rPr>
      <w:rFonts w:ascii="Arial" w:eastAsia="Times New Roman" w:hAnsi="Arial" w:cs="Arial"/>
      <w:vanish/>
      <w:sz w:val="16"/>
      <w:szCs w:val="16"/>
    </w:rPr>
  </w:style>
  <w:style w:type="paragraph" w:customStyle="1" w:styleId="specialbutton">
    <w:name w:val="special__button"/>
    <w:basedOn w:val="Normal"/>
    <w:uiPriority w:val="99"/>
    <w:qFormat/>
    <w:rsid w:val="001A6CE5"/>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1A6CE5"/>
  </w:style>
  <w:style w:type="paragraph" w:customStyle="1" w:styleId="UnderlinePara">
    <w:name w:val="Underline Para"/>
    <w:basedOn w:val="Normal"/>
    <w:uiPriority w:val="7"/>
    <w:qFormat/>
    <w:rsid w:val="001A6CE5"/>
    <w:pPr>
      <w:widowControl w:val="0"/>
      <w:suppressAutoHyphens/>
      <w:spacing w:after="200"/>
      <w:contextualSpacing/>
    </w:pPr>
    <w:rPr>
      <w:rFonts w:asciiTheme="minorHAnsi" w:hAnsiTheme="minorHAnsi" w:cstheme="minorBidi"/>
      <w:u w:val="single"/>
    </w:rPr>
  </w:style>
  <w:style w:type="character" w:customStyle="1" w:styleId="Heading7Char">
    <w:name w:val="Heading 7 Char"/>
    <w:basedOn w:val="DefaultParagraphFont"/>
    <w:link w:val="Heading7"/>
    <w:uiPriority w:val="9"/>
    <w:rsid w:val="00336D6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36D6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36D6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336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0"/>
    <w:qFormat/>
    <w:rsid w:val="00336D6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36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36D6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36D6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36D63"/>
    <w:rPr>
      <w:rFonts w:ascii="Calibri" w:hAnsi="Calibri" w:cs="Calibri"/>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uiPriority w:val="21"/>
    <w:qFormat/>
    <w:rsid w:val="00336D63"/>
    <w:rPr>
      <w:i/>
      <w:iCs/>
      <w:color w:val="2F5496" w:themeColor="accent1" w:themeShade="BF"/>
    </w:rPr>
  </w:style>
  <w:style w:type="paragraph" w:styleId="IntenseQuote">
    <w:name w:val="Intense Quote"/>
    <w:basedOn w:val="Normal"/>
    <w:next w:val="Normal"/>
    <w:link w:val="IntenseQuoteChar"/>
    <w:uiPriority w:val="30"/>
    <w:qFormat/>
    <w:rsid w:val="00336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D63"/>
    <w:rPr>
      <w:rFonts w:ascii="Calibri" w:hAnsi="Calibri" w:cs="Calibri"/>
      <w:i/>
      <w:iCs/>
      <w:color w:val="2F5496" w:themeColor="accent1" w:themeShade="BF"/>
    </w:rPr>
  </w:style>
  <w:style w:type="character" w:styleId="IntenseReference">
    <w:name w:val="Intense Reference"/>
    <w:basedOn w:val="DefaultParagraphFont"/>
    <w:uiPriority w:val="32"/>
    <w:qFormat/>
    <w:rsid w:val="00336D63"/>
    <w:rPr>
      <w:b/>
      <w:bCs/>
      <w:smallCaps/>
      <w:color w:val="2F5496" w:themeColor="accent1" w:themeShade="BF"/>
      <w:spacing w:val="5"/>
    </w:rPr>
  </w:style>
  <w:style w:type="character" w:customStyle="1" w:styleId="share-text">
    <w:name w:val="share-text"/>
    <w:basedOn w:val="DefaultParagraphFont"/>
    <w:rsid w:val="00336D63"/>
  </w:style>
  <w:style w:type="character" w:customStyle="1" w:styleId="zleft">
    <w:name w:val="zleft"/>
    <w:basedOn w:val="DefaultParagraphFont"/>
    <w:rsid w:val="00336D63"/>
  </w:style>
  <w:style w:type="character" w:customStyle="1" w:styleId="zright">
    <w:name w:val="zright"/>
    <w:basedOn w:val="DefaultParagraphFont"/>
    <w:rsid w:val="00336D63"/>
  </w:style>
  <w:style w:type="paragraph" w:customStyle="1" w:styleId="xphxpxokjtziowcznpilasajoslgwvc">
    <w:name w:val="xphxpxokjtziowcznpilasajoslgwvc"/>
    <w:basedOn w:val="Normal"/>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336D6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36D63"/>
    <w:rPr>
      <w:b w:val="0"/>
      <w:sz w:val="22"/>
      <w:u w:val="single"/>
    </w:rPr>
  </w:style>
  <w:style w:type="paragraph" w:customStyle="1" w:styleId="top1-logo">
    <w:name w:val="top1-logo"/>
    <w:basedOn w:val="Normal"/>
    <w:rsid w:val="00336D63"/>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uiPriority w:val="99"/>
    <w:qFormat/>
    <w:rsid w:val="00336D63"/>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336D63"/>
  </w:style>
  <w:style w:type="character" w:customStyle="1" w:styleId="grame">
    <w:name w:val="grame"/>
    <w:basedOn w:val="DefaultParagraphFont"/>
    <w:rsid w:val="00336D63"/>
  </w:style>
  <w:style w:type="character" w:customStyle="1" w:styleId="ref-lnk">
    <w:name w:val="ref-lnk"/>
    <w:basedOn w:val="DefaultParagraphFont"/>
    <w:rsid w:val="00336D63"/>
  </w:style>
  <w:style w:type="character" w:customStyle="1" w:styleId="off-screen">
    <w:name w:val="off-screen"/>
    <w:basedOn w:val="DefaultParagraphFont"/>
    <w:rsid w:val="00336D63"/>
  </w:style>
  <w:style w:type="paragraph" w:customStyle="1" w:styleId="last">
    <w:name w:val="last"/>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336D6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336D63"/>
  </w:style>
  <w:style w:type="character" w:customStyle="1" w:styleId="doi">
    <w:name w:val="doi"/>
    <w:basedOn w:val="DefaultParagraphFont"/>
    <w:rsid w:val="00336D63"/>
  </w:style>
  <w:style w:type="character" w:customStyle="1" w:styleId="u-visually-hidden">
    <w:name w:val="u-visually-hidden"/>
    <w:basedOn w:val="DefaultParagraphFont"/>
    <w:rsid w:val="00336D63"/>
  </w:style>
  <w:style w:type="paragraph" w:customStyle="1" w:styleId="f-body-1">
    <w:name w:val="f-body-1"/>
    <w:basedOn w:val="Normal"/>
    <w:rsid w:val="00336D63"/>
    <w:pPr>
      <w:spacing w:before="100" w:beforeAutospacing="1" w:after="100" w:afterAutospacing="1" w:line="240" w:lineRule="auto"/>
    </w:pPr>
  </w:style>
  <w:style w:type="paragraph" w:customStyle="1" w:styleId="text-align-justify">
    <w:name w:val="text-align-justify"/>
    <w:basedOn w:val="Normal"/>
    <w:rsid w:val="00336D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36D63"/>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336D63"/>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36D63"/>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336D63"/>
  </w:style>
  <w:style w:type="character" w:customStyle="1" w:styleId="JordanAnalyticsChar">
    <w:name w:val="Jordan Analytics Char"/>
    <w:basedOn w:val="DefaultParagraphFont"/>
    <w:link w:val="JordanAnalytics"/>
    <w:uiPriority w:val="4"/>
    <w:rsid w:val="00336D63"/>
    <w:rPr>
      <w:rFonts w:ascii="Calibri" w:eastAsiaTheme="majorEastAsia" w:hAnsi="Calibri" w:cstheme="majorBidi"/>
      <w:b/>
      <w:iCs/>
      <w:sz w:val="26"/>
    </w:rPr>
  </w:style>
  <w:style w:type="character" w:styleId="SubtleEmphasis">
    <w:name w:val="Subtle Emphasis"/>
    <w:aliases w:val="Key phrase"/>
    <w:basedOn w:val="DefaultParagraphFont"/>
    <w:uiPriority w:val="19"/>
    <w:qFormat/>
    <w:rsid w:val="00336D63"/>
    <w:rPr>
      <w:i/>
      <w:iCs/>
      <w:color w:val="404040" w:themeColor="text1" w:themeTint="BF"/>
    </w:rPr>
  </w:style>
  <w:style w:type="paragraph" w:styleId="Revision">
    <w:name w:val="Revision"/>
    <w:hidden/>
    <w:uiPriority w:val="99"/>
    <w:rsid w:val="00336D63"/>
    <w:pPr>
      <w:spacing w:after="0" w:line="240" w:lineRule="auto"/>
    </w:pPr>
    <w:rPr>
      <w:rFonts w:ascii="Calibri" w:eastAsiaTheme="minorEastAsia" w:hAnsi="Calibri"/>
      <w:szCs w:val="24"/>
    </w:rPr>
  </w:style>
  <w:style w:type="paragraph" w:customStyle="1" w:styleId="Emphasize">
    <w:name w:val="Emphasize"/>
    <w:basedOn w:val="Normal"/>
    <w:uiPriority w:val="20"/>
    <w:qFormat/>
    <w:rsid w:val="00336D6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336D63"/>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336D63"/>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336D63"/>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336D63"/>
    <w:rPr>
      <w:rFonts w:ascii="Arial Narrow" w:hAnsi="Arial Narrow"/>
      <w:u w:val="single"/>
    </w:rPr>
  </w:style>
  <w:style w:type="paragraph" w:customStyle="1" w:styleId="Style4">
    <w:name w:val="Style4"/>
    <w:basedOn w:val="Normal"/>
    <w:link w:val="Style4Char"/>
    <w:qFormat/>
    <w:rsid w:val="00336D63"/>
    <w:rPr>
      <w:rFonts w:ascii="Arial Narrow" w:hAnsi="Arial Narrow" w:cstheme="minorBidi"/>
      <w:u w:val="single"/>
    </w:rPr>
  </w:style>
  <w:style w:type="paragraph" w:customStyle="1" w:styleId="CiteSpacing">
    <w:name w:val="Cite Spacing"/>
    <w:basedOn w:val="Normal"/>
    <w:uiPriority w:val="4"/>
    <w:qFormat/>
    <w:rsid w:val="00336D63"/>
    <w:pPr>
      <w:spacing w:before="60" w:after="60"/>
    </w:pPr>
  </w:style>
  <w:style w:type="character" w:customStyle="1" w:styleId="pmterms1">
    <w:name w:val="pmterms1"/>
    <w:basedOn w:val="DefaultParagraphFont"/>
    <w:rsid w:val="00336D63"/>
  </w:style>
  <w:style w:type="character" w:customStyle="1" w:styleId="Style1Char">
    <w:name w:val="Style1 Char"/>
    <w:basedOn w:val="DefaultParagraphFont"/>
    <w:rsid w:val="00336D63"/>
    <w:rPr>
      <w:rFonts w:eastAsia="SimSun"/>
      <w:sz w:val="20"/>
      <w:szCs w:val="24"/>
      <w:u w:val="single"/>
      <w:lang w:val="en-US" w:eastAsia="zh-CN" w:bidi="ar-SA"/>
    </w:rPr>
  </w:style>
  <w:style w:type="character" w:customStyle="1" w:styleId="underline">
    <w:name w:val="underline"/>
    <w:basedOn w:val="DefaultParagraphFont"/>
    <w:qFormat/>
    <w:rsid w:val="00336D63"/>
    <w:rPr>
      <w:rFonts w:ascii="Times New Roman" w:hAnsi="Times New Roman"/>
      <w:sz w:val="20"/>
      <w:u w:val="single"/>
    </w:rPr>
  </w:style>
  <w:style w:type="character" w:customStyle="1" w:styleId="qlabel">
    <w:name w:val="q_label"/>
    <w:basedOn w:val="DefaultParagraphFont"/>
    <w:rsid w:val="00336D63"/>
  </w:style>
  <w:style w:type="character" w:customStyle="1" w:styleId="alabel">
    <w:name w:val="a_label"/>
    <w:basedOn w:val="DefaultParagraphFont"/>
    <w:rsid w:val="00336D63"/>
  </w:style>
  <w:style w:type="character" w:customStyle="1" w:styleId="Style11pt">
    <w:name w:val="Style 11 pt"/>
    <w:basedOn w:val="DefaultParagraphFont"/>
    <w:rsid w:val="00336D63"/>
    <w:rPr>
      <w:sz w:val="20"/>
    </w:rPr>
  </w:style>
  <w:style w:type="character" w:customStyle="1" w:styleId="Style11ptUnderline">
    <w:name w:val="Style 11 pt Underline"/>
    <w:rsid w:val="00336D63"/>
    <w:rPr>
      <w:sz w:val="20"/>
      <w:u w:val="single"/>
    </w:rPr>
  </w:style>
  <w:style w:type="character" w:customStyle="1" w:styleId="StyleStyleUnderline411pt">
    <w:name w:val="Style Style Underline4 + 11 pt"/>
    <w:basedOn w:val="DefaultParagraphFont"/>
    <w:rsid w:val="00336D63"/>
    <w:rPr>
      <w:sz w:val="20"/>
      <w:u w:val="single"/>
    </w:rPr>
  </w:style>
  <w:style w:type="character" w:customStyle="1" w:styleId="StyleUnderline3">
    <w:name w:val="Style Underline3"/>
    <w:basedOn w:val="DefaultParagraphFont"/>
    <w:rsid w:val="00336D63"/>
    <w:rPr>
      <w:u w:val="single"/>
    </w:rPr>
  </w:style>
  <w:style w:type="character" w:customStyle="1" w:styleId="StyleStyleUnderline311pt">
    <w:name w:val="Style Style Underline3 + 11 pt"/>
    <w:basedOn w:val="DefaultParagraphFont"/>
    <w:rsid w:val="00336D63"/>
    <w:rPr>
      <w:sz w:val="20"/>
      <w:u w:val="single"/>
    </w:rPr>
  </w:style>
  <w:style w:type="character" w:customStyle="1" w:styleId="citation">
    <w:name w:val="citation"/>
    <w:basedOn w:val="DefaultParagraphFont"/>
    <w:rsid w:val="00336D63"/>
  </w:style>
  <w:style w:type="paragraph" w:styleId="BalloonText">
    <w:name w:val="Balloon Text"/>
    <w:basedOn w:val="Normal"/>
    <w:link w:val="BalloonTextChar"/>
    <w:uiPriority w:val="99"/>
    <w:unhideWhenUsed/>
    <w:rsid w:val="00336D63"/>
    <w:rPr>
      <w:rFonts w:ascii="Segoe UI" w:hAnsi="Segoe UI" w:cs="Segoe UI"/>
      <w:sz w:val="18"/>
      <w:szCs w:val="18"/>
    </w:rPr>
  </w:style>
  <w:style w:type="character" w:customStyle="1" w:styleId="BalloonTextChar">
    <w:name w:val="Balloon Text Char"/>
    <w:basedOn w:val="DefaultParagraphFont"/>
    <w:link w:val="BalloonText"/>
    <w:uiPriority w:val="99"/>
    <w:rsid w:val="00336D63"/>
    <w:rPr>
      <w:rFonts w:ascii="Segoe UI" w:hAnsi="Segoe UI" w:cs="Segoe UI"/>
      <w:sz w:val="18"/>
      <w:szCs w:val="18"/>
    </w:rPr>
  </w:style>
  <w:style w:type="paragraph" w:styleId="CommentText">
    <w:name w:val="annotation text"/>
    <w:basedOn w:val="Normal"/>
    <w:link w:val="CommentTextChar"/>
    <w:uiPriority w:val="99"/>
    <w:unhideWhenUsed/>
    <w:qFormat/>
    <w:rsid w:val="00336D63"/>
    <w:rPr>
      <w:szCs w:val="20"/>
    </w:rPr>
  </w:style>
  <w:style w:type="character" w:customStyle="1" w:styleId="CommentTextChar">
    <w:name w:val="Comment Text Char"/>
    <w:basedOn w:val="DefaultParagraphFont"/>
    <w:link w:val="CommentText"/>
    <w:uiPriority w:val="99"/>
    <w:rsid w:val="00336D63"/>
    <w:rPr>
      <w:rFonts w:ascii="Calibri" w:hAnsi="Calibri" w:cs="Calibri"/>
      <w:szCs w:val="20"/>
    </w:rPr>
  </w:style>
  <w:style w:type="character" w:customStyle="1" w:styleId="CommentSubjectChar">
    <w:name w:val="Comment Subject Char"/>
    <w:basedOn w:val="CommentTextChar"/>
    <w:link w:val="CommentSubject"/>
    <w:uiPriority w:val="99"/>
    <w:rsid w:val="00336D63"/>
    <w:rPr>
      <w:rFonts w:ascii="Arial" w:hAnsi="Arial" w:cs="Arial"/>
      <w:b/>
      <w:bCs/>
      <w:szCs w:val="20"/>
    </w:rPr>
  </w:style>
  <w:style w:type="paragraph" w:styleId="CommentSubject">
    <w:name w:val="annotation subject"/>
    <w:basedOn w:val="CommentText"/>
    <w:next w:val="CommentText"/>
    <w:link w:val="CommentSubjectChar"/>
    <w:uiPriority w:val="99"/>
    <w:unhideWhenUsed/>
    <w:rsid w:val="00336D63"/>
    <w:rPr>
      <w:rFonts w:ascii="Arial" w:hAnsi="Arial" w:cs="Arial"/>
      <w:b/>
      <w:bCs/>
    </w:rPr>
  </w:style>
  <w:style w:type="character" w:customStyle="1" w:styleId="CommentSubjectChar1">
    <w:name w:val="Comment Subject Char1"/>
    <w:basedOn w:val="CommentTextChar"/>
    <w:uiPriority w:val="99"/>
    <w:rsid w:val="00336D63"/>
    <w:rPr>
      <w:rFonts w:ascii="Calibri" w:hAnsi="Calibri" w:cs="Calibri"/>
      <w:b/>
      <w:bCs/>
      <w:szCs w:val="20"/>
    </w:rPr>
  </w:style>
  <w:style w:type="character" w:styleId="CommentReference">
    <w:name w:val="annotation reference"/>
    <w:basedOn w:val="DefaultParagraphFont"/>
    <w:uiPriority w:val="99"/>
    <w:unhideWhenUsed/>
    <w:rsid w:val="00336D63"/>
    <w:rPr>
      <w:sz w:val="16"/>
      <w:szCs w:val="16"/>
    </w:rPr>
  </w:style>
  <w:style w:type="character" w:customStyle="1" w:styleId="a">
    <w:name w:val="a"/>
    <w:basedOn w:val="DefaultParagraphFont"/>
    <w:rsid w:val="00336D63"/>
  </w:style>
  <w:style w:type="paragraph" w:customStyle="1" w:styleId="BoldUnderline">
    <w:name w:val="BoldUnderline"/>
    <w:basedOn w:val="Normal"/>
    <w:link w:val="BoldUnderlineChar"/>
    <w:uiPriority w:val="99"/>
    <w:qFormat/>
    <w:rsid w:val="00336D63"/>
    <w:rPr>
      <w:rFonts w:eastAsia="Times New Roman"/>
      <w:b/>
      <w:u w:val="single"/>
    </w:rPr>
  </w:style>
  <w:style w:type="character" w:customStyle="1" w:styleId="BoldUnderlineChar">
    <w:name w:val="BoldUnderline Char"/>
    <w:basedOn w:val="DefaultParagraphFont"/>
    <w:link w:val="BoldUnderline"/>
    <w:uiPriority w:val="99"/>
    <w:rsid w:val="00336D63"/>
    <w:rPr>
      <w:rFonts w:ascii="Calibri" w:eastAsia="Times New Roman" w:hAnsi="Calibri" w:cs="Calibri"/>
      <w:b/>
      <w:u w:val="single"/>
    </w:rPr>
  </w:style>
  <w:style w:type="character" w:customStyle="1" w:styleId="apple-converted-space">
    <w:name w:val="apple-converted-space"/>
    <w:basedOn w:val="DefaultParagraphFont"/>
    <w:qFormat/>
    <w:rsid w:val="00336D63"/>
  </w:style>
  <w:style w:type="character" w:styleId="PlaceholderText">
    <w:name w:val="Placeholder Text"/>
    <w:basedOn w:val="DefaultParagraphFont"/>
    <w:uiPriority w:val="99"/>
    <w:unhideWhenUsed/>
    <w:rsid w:val="00336D63"/>
    <w:rPr>
      <w:color w:val="808080"/>
    </w:rPr>
  </w:style>
  <w:style w:type="character" w:customStyle="1" w:styleId="BalloonTextChar1">
    <w:name w:val="Balloon Text Char1"/>
    <w:basedOn w:val="DefaultParagraphFont"/>
    <w:uiPriority w:val="99"/>
    <w:rsid w:val="00336D63"/>
    <w:rPr>
      <w:rFonts w:ascii="Segoe UI" w:hAnsi="Segoe UI" w:cs="Segoe UI"/>
      <w:sz w:val="18"/>
      <w:szCs w:val="18"/>
    </w:rPr>
  </w:style>
  <w:style w:type="character" w:customStyle="1" w:styleId="CommentTextChar1">
    <w:name w:val="Comment Text Char1"/>
    <w:basedOn w:val="DefaultParagraphFont"/>
    <w:uiPriority w:val="99"/>
    <w:rsid w:val="00336D63"/>
    <w:rPr>
      <w:rFonts w:ascii="Arial Narrow" w:hAnsi="Arial Narrow"/>
      <w:sz w:val="20"/>
      <w:szCs w:val="20"/>
    </w:rPr>
  </w:style>
  <w:style w:type="character" w:customStyle="1" w:styleId="Heading3CharCharCharChar2">
    <w:name w:val="Heading 3 Char Char Char Char2"/>
    <w:basedOn w:val="DefaultParagraphFont"/>
    <w:rsid w:val="00336D63"/>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336D63"/>
    <w:rPr>
      <w:b/>
      <w:bCs/>
      <w:sz w:val="20"/>
      <w:u w:val="single"/>
    </w:rPr>
  </w:style>
  <w:style w:type="character" w:customStyle="1" w:styleId="StyleStyleUnderline311ptBold">
    <w:name w:val="Style Style Underline3 + 11 pt Bold"/>
    <w:basedOn w:val="DefaultParagraphFont"/>
    <w:rsid w:val="00336D63"/>
    <w:rPr>
      <w:b/>
      <w:bCs/>
      <w:sz w:val="20"/>
      <w:u w:val="single"/>
    </w:rPr>
  </w:style>
  <w:style w:type="paragraph" w:customStyle="1" w:styleId="StyleStyle411pt">
    <w:name w:val="Style Style4 + 11 pt"/>
    <w:basedOn w:val="Style4"/>
    <w:link w:val="StyleStyle411ptChar"/>
    <w:qFormat/>
    <w:rsid w:val="00336D63"/>
    <w:rPr>
      <w:rFonts w:ascii="Times New Roman" w:eastAsia="Times New Roman" w:hAnsi="Times New Roman" w:cs="Times New Roman"/>
    </w:rPr>
  </w:style>
  <w:style w:type="character" w:customStyle="1" w:styleId="StyleStyle411ptChar">
    <w:name w:val="Style Style4 + 11 pt Char"/>
    <w:basedOn w:val="Style4Char"/>
    <w:link w:val="StyleStyle411pt"/>
    <w:rsid w:val="00336D63"/>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336D63"/>
    <w:rPr>
      <w:rFonts w:ascii="Times New Roman" w:eastAsia="Times New Roman" w:hAnsi="Times New Roman" w:cs="Times New Roman"/>
      <w:b/>
      <w:bCs/>
    </w:rPr>
  </w:style>
  <w:style w:type="character" w:customStyle="1" w:styleId="StyleStyle411ptBoldChar">
    <w:name w:val="Style Style4 + 11 pt Bold Char"/>
    <w:link w:val="StyleStyle411ptBold"/>
    <w:rsid w:val="00336D63"/>
    <w:rPr>
      <w:rFonts w:ascii="Times New Roman" w:eastAsia="Times New Roman" w:hAnsi="Times New Roman" w:cs="Times New Roman"/>
      <w:b/>
      <w:bCs/>
      <w:u w:val="single"/>
    </w:rPr>
  </w:style>
  <w:style w:type="character" w:customStyle="1" w:styleId="a-list-item">
    <w:name w:val="a-list-item"/>
    <w:basedOn w:val="DefaultParagraphFont"/>
    <w:rsid w:val="00336D63"/>
  </w:style>
  <w:style w:type="character" w:customStyle="1" w:styleId="Emph">
    <w:name w:val="Emph"/>
    <w:uiPriority w:val="1"/>
    <w:qFormat/>
    <w:rsid w:val="00336D63"/>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336D63"/>
    <w:rPr>
      <w:sz w:val="20"/>
      <w:u w:val="single"/>
      <w:bdr w:val="single" w:sz="4" w:space="0" w:color="auto"/>
    </w:rPr>
  </w:style>
  <w:style w:type="paragraph" w:customStyle="1" w:styleId="StyleStyle112pt">
    <w:name w:val="Style Style1 + 12 pt"/>
    <w:basedOn w:val="Normal"/>
    <w:link w:val="StyleStyle112ptChar"/>
    <w:qFormat/>
    <w:rsid w:val="00336D63"/>
    <w:rPr>
      <w:rFonts w:eastAsia="SimSun"/>
      <w:u w:val="single"/>
      <w:lang w:eastAsia="zh-CN"/>
    </w:rPr>
  </w:style>
  <w:style w:type="character" w:customStyle="1" w:styleId="StyleStyle112ptChar">
    <w:name w:val="Style Style1 + 12 pt Char"/>
    <w:basedOn w:val="DefaultParagraphFont"/>
    <w:link w:val="StyleStyle112pt"/>
    <w:rsid w:val="00336D63"/>
    <w:rPr>
      <w:rFonts w:ascii="Calibri" w:eastAsia="SimSun" w:hAnsi="Calibri" w:cs="Calibri"/>
      <w:u w:val="single"/>
      <w:lang w:eastAsia="zh-CN"/>
    </w:rPr>
  </w:style>
  <w:style w:type="character" w:customStyle="1" w:styleId="UnresolvedMention1">
    <w:name w:val="Unresolved Mention1"/>
    <w:basedOn w:val="DefaultParagraphFont"/>
    <w:uiPriority w:val="99"/>
    <w:unhideWhenUsed/>
    <w:rsid w:val="00336D63"/>
    <w:rPr>
      <w:color w:val="605E5C"/>
      <w:shd w:val="clear" w:color="auto" w:fill="E1DFDD"/>
    </w:rPr>
  </w:style>
  <w:style w:type="paragraph" w:customStyle="1" w:styleId="cardtext">
    <w:name w:val="card text"/>
    <w:basedOn w:val="Normal"/>
    <w:link w:val="cardtextChar"/>
    <w:qFormat/>
    <w:rsid w:val="00336D63"/>
    <w:pPr>
      <w:ind w:left="288" w:right="288"/>
    </w:pPr>
  </w:style>
  <w:style w:type="character" w:customStyle="1" w:styleId="cardtextChar">
    <w:name w:val="card text Char"/>
    <w:basedOn w:val="DefaultParagraphFont"/>
    <w:link w:val="cardtext"/>
    <w:rsid w:val="00336D63"/>
    <w:rPr>
      <w:rFonts w:ascii="Calibri" w:hAnsi="Calibri" w:cs="Calibri"/>
    </w:rPr>
  </w:style>
  <w:style w:type="paragraph" w:customStyle="1" w:styleId="Nothing">
    <w:name w:val="Nothing"/>
    <w:link w:val="NothingChar"/>
    <w:qFormat/>
    <w:rsid w:val="00336D63"/>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336D63"/>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336D63"/>
    <w:rPr>
      <w:rFonts w:ascii="Times New Roman" w:eastAsia="Calibri" w:hAnsi="Times New Roman" w:cs="Times New Roman"/>
      <w:sz w:val="20"/>
      <w:szCs w:val="20"/>
    </w:rPr>
  </w:style>
  <w:style w:type="character" w:customStyle="1" w:styleId="NothingChar">
    <w:name w:val="Nothing Char"/>
    <w:basedOn w:val="DefaultParagraphFont"/>
    <w:link w:val="Nothing"/>
    <w:rsid w:val="00336D63"/>
    <w:rPr>
      <w:rFonts w:ascii="Times New Roman" w:eastAsia="Calibri" w:hAnsi="Times New Roman" w:cs="Times New Roman"/>
      <w:sz w:val="20"/>
      <w:szCs w:val="20"/>
    </w:rPr>
  </w:style>
  <w:style w:type="paragraph" w:customStyle="1" w:styleId="AuthorDate">
    <w:name w:val="AuthorDate"/>
    <w:next w:val="Nothing"/>
    <w:link w:val="AuthorDateChar"/>
    <w:qFormat/>
    <w:rsid w:val="00336D6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36D63"/>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336D63"/>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336D6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36D6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36D63"/>
    <w:rPr>
      <w:color w:val="605E5C"/>
      <w:shd w:val="clear" w:color="auto" w:fill="E1DFDD"/>
    </w:rPr>
  </w:style>
  <w:style w:type="character" w:customStyle="1" w:styleId="StyleBold">
    <w:name w:val="Style Bold"/>
    <w:uiPriority w:val="9"/>
    <w:qFormat/>
    <w:rsid w:val="00336D63"/>
    <w:rPr>
      <w:b/>
      <w:bCs/>
    </w:rPr>
  </w:style>
  <w:style w:type="character" w:customStyle="1" w:styleId="Style8pt">
    <w:name w:val="Style 8 pt"/>
    <w:rsid w:val="00336D63"/>
    <w:rPr>
      <w:sz w:val="14"/>
    </w:rPr>
  </w:style>
  <w:style w:type="paragraph" w:customStyle="1" w:styleId="CiteReal">
    <w:name w:val="Cite Real"/>
    <w:basedOn w:val="Normal"/>
    <w:next w:val="Normal"/>
    <w:uiPriority w:val="99"/>
    <w:qFormat/>
    <w:rsid w:val="00336D63"/>
    <w:rPr>
      <w:rFonts w:eastAsia="MS Mincho"/>
      <w:b/>
      <w:u w:val="single"/>
    </w:rPr>
  </w:style>
  <w:style w:type="paragraph" w:customStyle="1" w:styleId="TagText">
    <w:name w:val="TagText"/>
    <w:basedOn w:val="Normal"/>
    <w:uiPriority w:val="99"/>
    <w:qFormat/>
    <w:rsid w:val="00336D63"/>
    <w:pPr>
      <w:spacing w:before="200"/>
    </w:pPr>
    <w:rPr>
      <w:rFonts w:eastAsia="Times New Roman"/>
      <w:b/>
    </w:rPr>
  </w:style>
  <w:style w:type="character" w:customStyle="1" w:styleId="UnderlineBold">
    <w:name w:val="Underline + Bold"/>
    <w:uiPriority w:val="1"/>
    <w:qFormat/>
    <w:rsid w:val="00336D63"/>
    <w:rPr>
      <w:b/>
      <w:bCs w:val="0"/>
      <w:sz w:val="20"/>
      <w:u w:val="single"/>
    </w:rPr>
  </w:style>
  <w:style w:type="character" w:customStyle="1" w:styleId="cardChar">
    <w:name w:val="card Char"/>
    <w:aliases w:val="Bold Cite Char Char,Speed Cite Char"/>
    <w:rsid w:val="00336D63"/>
    <w:rPr>
      <w:rFonts w:cs="Calibri"/>
      <w:u w:val="single"/>
    </w:rPr>
  </w:style>
  <w:style w:type="character" w:customStyle="1" w:styleId="BoldUnderlineChar0">
    <w:name w:val="Bold Underline Char"/>
    <w:rsid w:val="00336D63"/>
    <w:rPr>
      <w:rFonts w:ascii="Georgia" w:hAnsi="Georgia" w:cs="Times New Roman"/>
      <w:b/>
      <w:sz w:val="20"/>
      <w:u w:val="single"/>
    </w:rPr>
  </w:style>
  <w:style w:type="character" w:styleId="PageNumber">
    <w:name w:val="page number"/>
    <w:aliases w:val="card ununderlined"/>
    <w:uiPriority w:val="99"/>
    <w:rsid w:val="00336D63"/>
  </w:style>
  <w:style w:type="paragraph" w:customStyle="1" w:styleId="BlockTitle">
    <w:name w:val="Block Title"/>
    <w:basedOn w:val="Heading1"/>
    <w:next w:val="Normal"/>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336D63"/>
    <w:rPr>
      <w:rFonts w:eastAsia="Times New Roman"/>
      <w:szCs w:val="20"/>
    </w:rPr>
  </w:style>
  <w:style w:type="character" w:customStyle="1" w:styleId="citenon-boldChar">
    <w:name w:val="cite non-bold Char"/>
    <w:link w:val="citenon-bold"/>
    <w:rsid w:val="00336D63"/>
    <w:rPr>
      <w:rFonts w:ascii="Calibri" w:eastAsia="Times New Roman" w:hAnsi="Calibri" w:cs="Calibri"/>
      <w:szCs w:val="20"/>
    </w:rPr>
  </w:style>
  <w:style w:type="character" w:customStyle="1" w:styleId="pnumber">
    <w:name w:val="pnumber"/>
    <w:rsid w:val="00336D63"/>
  </w:style>
  <w:style w:type="character" w:customStyle="1" w:styleId="ital">
    <w:name w:val="ital"/>
    <w:rsid w:val="00336D63"/>
  </w:style>
  <w:style w:type="character" w:customStyle="1" w:styleId="orgdiv">
    <w:name w:val="orgdiv"/>
    <w:rsid w:val="00336D63"/>
  </w:style>
  <w:style w:type="character" w:customStyle="1" w:styleId="orgname">
    <w:name w:val="orgname"/>
    <w:rsid w:val="00336D63"/>
  </w:style>
  <w:style w:type="character" w:customStyle="1" w:styleId="city">
    <w:name w:val="city"/>
    <w:rsid w:val="00336D63"/>
  </w:style>
  <w:style w:type="character" w:customStyle="1" w:styleId="state">
    <w:name w:val="state"/>
    <w:rsid w:val="00336D63"/>
  </w:style>
  <w:style w:type="character" w:customStyle="1" w:styleId="country">
    <w:name w:val="country"/>
    <w:rsid w:val="00336D63"/>
  </w:style>
  <w:style w:type="character" w:customStyle="1" w:styleId="il">
    <w:name w:val="il"/>
    <w:rsid w:val="00336D63"/>
  </w:style>
  <w:style w:type="character" w:customStyle="1" w:styleId="Style8pt1">
    <w:name w:val="Style 8 pt1"/>
    <w:rsid w:val="00336D63"/>
    <w:rPr>
      <w:rFonts w:ascii="Georgia" w:hAnsi="Georgia" w:hint="default"/>
      <w:sz w:val="16"/>
    </w:rPr>
  </w:style>
  <w:style w:type="numbering" w:customStyle="1" w:styleId="NoList1">
    <w:name w:val="No List1"/>
    <w:next w:val="NoList"/>
    <w:uiPriority w:val="99"/>
    <w:semiHidden/>
    <w:unhideWhenUsed/>
    <w:rsid w:val="00336D63"/>
  </w:style>
  <w:style w:type="paragraph" w:customStyle="1" w:styleId="2909F619802848F09E01365C32F34654">
    <w:name w:val="2909F619802848F09E01365C32F34654"/>
    <w:uiPriority w:val="99"/>
    <w:qFormat/>
    <w:rsid w:val="00336D63"/>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336D63"/>
    <w:pPr>
      <w:keepNext/>
      <w:keepLines/>
    </w:pPr>
    <w:rPr>
      <w:rFonts w:eastAsia="Calibri"/>
      <w:b/>
    </w:rPr>
  </w:style>
  <w:style w:type="character" w:customStyle="1" w:styleId="TagtemplateChar">
    <w:name w:val="Tagtemplate Char"/>
    <w:link w:val="Tagtemplate"/>
    <w:rsid w:val="00336D63"/>
    <w:rPr>
      <w:rFonts w:ascii="Calibri" w:eastAsia="Calibri" w:hAnsi="Calibri" w:cs="Calibri"/>
      <w:b/>
    </w:rPr>
  </w:style>
  <w:style w:type="character" w:customStyle="1" w:styleId="apple-style-span">
    <w:name w:val="apple-style-span"/>
    <w:rsid w:val="00336D63"/>
  </w:style>
  <w:style w:type="paragraph" w:customStyle="1" w:styleId="Cite2">
    <w:name w:val="Cite 2"/>
    <w:basedOn w:val="Normal"/>
    <w:uiPriority w:val="99"/>
    <w:qFormat/>
    <w:rsid w:val="00336D63"/>
    <w:rPr>
      <w:rFonts w:eastAsia="MS Mincho"/>
      <w:b/>
      <w:u w:val="single"/>
    </w:rPr>
  </w:style>
  <w:style w:type="character" w:customStyle="1" w:styleId="texto1">
    <w:name w:val="texto1"/>
    <w:rsid w:val="00336D63"/>
  </w:style>
  <w:style w:type="character" w:customStyle="1" w:styleId="EmphasizeThis">
    <w:name w:val="EmphasizeThis"/>
    <w:rsid w:val="00336D63"/>
    <w:rPr>
      <w:rFonts w:ascii="Georgia" w:hAnsi="Georgia"/>
      <w:b/>
      <w:iCs/>
      <w:sz w:val="24"/>
      <w:u w:val="thick"/>
    </w:rPr>
  </w:style>
  <w:style w:type="character" w:customStyle="1" w:styleId="DebateUnderline">
    <w:name w:val="Debate Underline"/>
    <w:qFormat/>
    <w:rsid w:val="00336D63"/>
    <w:rPr>
      <w:rFonts w:ascii="Times New Roman" w:hAnsi="Times New Roman"/>
      <w:sz w:val="20"/>
      <w:u w:val="thick"/>
    </w:rPr>
  </w:style>
  <w:style w:type="character" w:customStyle="1" w:styleId="Author-Date">
    <w:name w:val="Author-Date"/>
    <w:qFormat/>
    <w:rsid w:val="00336D63"/>
    <w:rPr>
      <w:rFonts w:ascii="Georgia" w:hAnsi="Georgia"/>
      <w:b/>
      <w:sz w:val="24"/>
    </w:rPr>
  </w:style>
  <w:style w:type="character" w:customStyle="1" w:styleId="CardsChar1">
    <w:name w:val="Cards Char1"/>
    <w:locked/>
    <w:rsid w:val="00336D63"/>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336D63"/>
    <w:rPr>
      <w:rFonts w:ascii="Arial Narrow" w:hAnsi="Arial Narrow"/>
      <w:szCs w:val="24"/>
      <w:u w:val="single"/>
      <w:lang w:val="en-US" w:eastAsia="en-US" w:bidi="ar-SA"/>
    </w:rPr>
  </w:style>
  <w:style w:type="character" w:customStyle="1" w:styleId="MicroTextChar">
    <w:name w:val="MicroText Char"/>
    <w:link w:val="MicroText"/>
    <w:rsid w:val="00336D63"/>
    <w:rPr>
      <w:rFonts w:ascii="Arial Narrow" w:hAnsi="Arial Narrow"/>
      <w:sz w:val="12"/>
    </w:rPr>
  </w:style>
  <w:style w:type="paragraph" w:customStyle="1" w:styleId="MicroText">
    <w:name w:val="MicroText"/>
    <w:basedOn w:val="Normal"/>
    <w:next w:val="Normal"/>
    <w:link w:val="MicroTextChar"/>
    <w:qFormat/>
    <w:rsid w:val="00336D63"/>
    <w:rPr>
      <w:rFonts w:ascii="Arial Narrow" w:hAnsi="Arial Narrow" w:cstheme="minorBidi"/>
      <w:sz w:val="12"/>
    </w:rPr>
  </w:style>
  <w:style w:type="paragraph" w:customStyle="1" w:styleId="UnderlineS">
    <w:name w:val="Underline S"/>
    <w:basedOn w:val="Normal"/>
    <w:link w:val="UnderlineSChar"/>
    <w:qFormat/>
    <w:rsid w:val="00336D63"/>
    <w:pPr>
      <w:spacing w:after="200"/>
    </w:pPr>
    <w:rPr>
      <w:rFonts w:eastAsia="Calibri"/>
      <w:u w:val="single"/>
      <w:lang w:val="x-none" w:eastAsia="zh-CN"/>
    </w:rPr>
  </w:style>
  <w:style w:type="character" w:customStyle="1" w:styleId="UnderlineSChar">
    <w:name w:val="Underline S Char"/>
    <w:link w:val="UnderlineS"/>
    <w:rsid w:val="00336D63"/>
    <w:rPr>
      <w:rFonts w:ascii="Calibri" w:eastAsia="Calibri" w:hAnsi="Calibri" w:cs="Calibri"/>
      <w:u w:val="single"/>
      <w:lang w:val="x-none" w:eastAsia="zh-CN"/>
    </w:rPr>
  </w:style>
  <w:style w:type="character" w:customStyle="1" w:styleId="BoldUnderlineCharChar">
    <w:name w:val="BoldUnderline Char Char"/>
    <w:locked/>
    <w:rsid w:val="00336D63"/>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336D63"/>
    <w:rPr>
      <w:rFonts w:ascii="Calibri" w:eastAsia="Times New Roman" w:hAnsi="Calibri" w:cs="Times New Roman"/>
      <w:sz w:val="20"/>
      <w:szCs w:val="20"/>
    </w:rPr>
  </w:style>
  <w:style w:type="paragraph" w:styleId="BodyTextIndent3">
    <w:name w:val="Body Text Indent 3"/>
    <w:basedOn w:val="Normal"/>
    <w:link w:val="BodyTextIndent3Char"/>
    <w:uiPriority w:val="99"/>
    <w:rsid w:val="00336D63"/>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336D63"/>
    <w:rPr>
      <w:rFonts w:ascii="Calibri" w:eastAsia="Calibri" w:hAnsi="Calibri" w:cs="Calibri"/>
      <w:sz w:val="16"/>
      <w:szCs w:val="16"/>
    </w:rPr>
  </w:style>
  <w:style w:type="character" w:customStyle="1" w:styleId="A5">
    <w:name w:val="A5"/>
    <w:uiPriority w:val="99"/>
    <w:rsid w:val="00336D63"/>
    <w:rPr>
      <w:rFonts w:ascii="Times New Roman" w:hAnsi="Times New Roman" w:cs="Times New Roman"/>
      <w:color w:val="000000"/>
      <w:sz w:val="13"/>
      <w:szCs w:val="13"/>
    </w:rPr>
  </w:style>
  <w:style w:type="paragraph" w:styleId="BodyText2">
    <w:name w:val="Body Text 2"/>
    <w:basedOn w:val="Normal"/>
    <w:link w:val="BodyText2Char"/>
    <w:qFormat/>
    <w:rsid w:val="00336D63"/>
    <w:rPr>
      <w:rFonts w:eastAsia="Times New Roman"/>
      <w:sz w:val="18"/>
      <w:szCs w:val="20"/>
    </w:rPr>
  </w:style>
  <w:style w:type="character" w:customStyle="1" w:styleId="BodyText2Char">
    <w:name w:val="Body Text 2 Char"/>
    <w:basedOn w:val="DefaultParagraphFont"/>
    <w:link w:val="BodyText2"/>
    <w:rsid w:val="00336D63"/>
    <w:rPr>
      <w:rFonts w:ascii="Calibri" w:eastAsia="Times New Roman" w:hAnsi="Calibri" w:cs="Calibri"/>
      <w:sz w:val="18"/>
      <w:szCs w:val="20"/>
    </w:rPr>
  </w:style>
  <w:style w:type="character" w:customStyle="1" w:styleId="smallChar">
    <w:name w:val="small Char"/>
    <w:rsid w:val="00336D63"/>
    <w:rPr>
      <w:rFonts w:eastAsia="Calibri"/>
      <w:sz w:val="16"/>
      <w:szCs w:val="22"/>
      <w:lang w:val="en-US" w:eastAsia="en-US" w:bidi="ar-SA"/>
    </w:rPr>
  </w:style>
  <w:style w:type="character" w:customStyle="1" w:styleId="CardTextChar0">
    <w:name w:val="Card Text Char"/>
    <w:rsid w:val="00336D63"/>
    <w:rPr>
      <w:rFonts w:ascii="Georgia" w:hAnsi="Georgia" w:cs="Times New Roman"/>
      <w:sz w:val="24"/>
    </w:rPr>
  </w:style>
  <w:style w:type="character" w:customStyle="1" w:styleId="underline2">
    <w:name w:val="underline2"/>
    <w:qFormat/>
    <w:rsid w:val="00336D6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36D63"/>
    <w:rPr>
      <w:rFonts w:eastAsia="Times New Roman"/>
      <w:kern w:val="32"/>
      <w:szCs w:val="20"/>
    </w:rPr>
  </w:style>
  <w:style w:type="character" w:customStyle="1" w:styleId="StyleUnderlineBold">
    <w:name w:val="Style Underline + Bold"/>
    <w:rsid w:val="00336D63"/>
    <w:rPr>
      <w:b/>
      <w:bCs/>
      <w:u w:val="single"/>
    </w:rPr>
  </w:style>
  <w:style w:type="character" w:customStyle="1" w:styleId="st">
    <w:name w:val="st"/>
    <w:rsid w:val="00336D63"/>
  </w:style>
  <w:style w:type="character" w:customStyle="1" w:styleId="UnderliningChar">
    <w:name w:val="Underlining Char"/>
    <w:link w:val="Underlining"/>
    <w:uiPriority w:val="99"/>
    <w:locked/>
    <w:rsid w:val="00336D63"/>
    <w:rPr>
      <w:rFonts w:ascii="Arial Narrow" w:hAnsi="Arial Narrow"/>
      <w:u w:val="single"/>
    </w:rPr>
  </w:style>
  <w:style w:type="paragraph" w:customStyle="1" w:styleId="Underlining">
    <w:name w:val="Underlining"/>
    <w:basedOn w:val="Normal"/>
    <w:next w:val="Normal"/>
    <w:link w:val="UnderliningChar"/>
    <w:uiPriority w:val="99"/>
    <w:qFormat/>
    <w:rsid w:val="00336D63"/>
    <w:rPr>
      <w:rFonts w:ascii="Arial Narrow" w:hAnsi="Arial Narrow" w:cstheme="minorBidi"/>
      <w:u w:val="single"/>
    </w:rPr>
  </w:style>
  <w:style w:type="paragraph" w:customStyle="1" w:styleId="Small">
    <w:name w:val="Small"/>
    <w:basedOn w:val="Normal"/>
    <w:next w:val="Normal"/>
    <w:qFormat/>
    <w:rsid w:val="00336D63"/>
    <w:pPr>
      <w:spacing w:after="200" w:line="276" w:lineRule="auto"/>
    </w:pPr>
    <w:rPr>
      <w:rFonts w:eastAsia="Calibri"/>
      <w:color w:val="000000"/>
      <w:sz w:val="16"/>
    </w:rPr>
  </w:style>
  <w:style w:type="character" w:customStyle="1" w:styleId="Underline-Highlighted">
    <w:name w:val="Underline-Highlighted"/>
    <w:uiPriority w:val="1"/>
    <w:qFormat/>
    <w:rsid w:val="00336D6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36D63"/>
    <w:rPr>
      <w:rFonts w:ascii="Arial Narrow" w:hAnsi="Arial Narrow"/>
      <w:b/>
      <w:sz w:val="26"/>
    </w:rPr>
  </w:style>
  <w:style w:type="character" w:customStyle="1" w:styleId="CardText1Char">
    <w:name w:val="Card Text 1 Char"/>
    <w:link w:val="CardText1"/>
    <w:rsid w:val="00336D63"/>
    <w:rPr>
      <w:rFonts w:ascii="Arial Narrow" w:hAnsi="Arial Narrow"/>
      <w:color w:val="000000"/>
      <w:u w:val="single"/>
    </w:rPr>
  </w:style>
  <w:style w:type="character" w:customStyle="1" w:styleId="CardText2Char">
    <w:name w:val="Card Text 2 Char"/>
    <w:link w:val="CardText2"/>
    <w:rsid w:val="00336D63"/>
    <w:rPr>
      <w:rFonts w:ascii="Arial Narrow" w:hAnsi="Arial Narrow"/>
      <w:b/>
      <w:color w:val="000000"/>
      <w:u w:val="single"/>
    </w:rPr>
  </w:style>
  <w:style w:type="character" w:customStyle="1" w:styleId="SmallText">
    <w:name w:val="SmallText"/>
    <w:rsid w:val="00336D63"/>
    <w:rPr>
      <w:color w:val="000000"/>
    </w:rPr>
  </w:style>
  <w:style w:type="character" w:customStyle="1" w:styleId="CitesChar1">
    <w:name w:val="Cites Char1"/>
    <w:rsid w:val="00336D63"/>
    <w:rPr>
      <w:b/>
      <w:szCs w:val="24"/>
      <w:u w:val="single"/>
      <w:lang w:val="en-US" w:eastAsia="en-US" w:bidi="ar-SA"/>
    </w:rPr>
  </w:style>
  <w:style w:type="character" w:customStyle="1" w:styleId="CardUnderlinedChar">
    <w:name w:val="Card Underlined Char"/>
    <w:rsid w:val="00336D63"/>
    <w:rPr>
      <w:rFonts w:ascii="Arial Narrow" w:hAnsi="Arial Narrow"/>
      <w:sz w:val="22"/>
      <w:szCs w:val="24"/>
      <w:u w:val="single"/>
      <w:lang w:val="en-US" w:eastAsia="en-US" w:bidi="ar-SA"/>
    </w:rPr>
  </w:style>
  <w:style w:type="paragraph" w:customStyle="1" w:styleId="TagCite">
    <w:name w:val="TagCite"/>
    <w:basedOn w:val="Normal"/>
    <w:uiPriority w:val="99"/>
    <w:qFormat/>
    <w:rsid w:val="00336D63"/>
    <w:rPr>
      <w:rFonts w:ascii="Garamond" w:eastAsia="Times New Roman" w:hAnsi="Garamond"/>
      <w:b/>
    </w:rPr>
  </w:style>
  <w:style w:type="paragraph" w:customStyle="1" w:styleId="HeadingsBase">
    <w:name w:val="Headings Base"/>
    <w:basedOn w:val="Normal"/>
    <w:link w:val="HeadingsBaseChar"/>
    <w:qFormat/>
    <w:rsid w:val="00336D6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336D63"/>
    <w:rPr>
      <w:rFonts w:ascii="Calibri" w:eastAsia="Times New Roman" w:hAnsi="Calibri" w:cs="Calibri"/>
      <w:b/>
      <w:kern w:val="32"/>
      <w:sz w:val="32"/>
      <w:szCs w:val="20"/>
    </w:rPr>
  </w:style>
  <w:style w:type="character" w:customStyle="1" w:styleId="underline3">
    <w:name w:val="underline3"/>
    <w:rsid w:val="00336D63"/>
    <w:rPr>
      <w:u w:val="single"/>
      <w:bdr w:val="none" w:sz="0" w:space="0" w:color="auto"/>
      <w:shd w:val="clear" w:color="auto" w:fill="FFFF00"/>
    </w:rPr>
  </w:style>
  <w:style w:type="paragraph" w:customStyle="1" w:styleId="HeadingFake">
    <w:name w:val="Heading Fake"/>
    <w:basedOn w:val="Heading3"/>
    <w:uiPriority w:val="99"/>
    <w:qFormat/>
    <w:rsid w:val="00336D6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36D6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36D63"/>
  </w:style>
  <w:style w:type="paragraph" w:customStyle="1" w:styleId="SchoolWorksCited">
    <w:name w:val="School Works Cited"/>
    <w:basedOn w:val="SchoolPaper"/>
    <w:uiPriority w:val="99"/>
    <w:qFormat/>
    <w:rsid w:val="00336D63"/>
  </w:style>
  <w:style w:type="paragraph" w:styleId="TOC2">
    <w:name w:val="toc 2"/>
    <w:basedOn w:val="Normal"/>
    <w:next w:val="Normal"/>
    <w:uiPriority w:val="39"/>
    <w:qFormat/>
    <w:rsid w:val="00336D63"/>
    <w:pPr>
      <w:ind w:left="200"/>
    </w:pPr>
    <w:rPr>
      <w:rFonts w:eastAsia="Times New Roman"/>
      <w:b/>
      <w:kern w:val="32"/>
      <w:szCs w:val="20"/>
    </w:rPr>
  </w:style>
  <w:style w:type="paragraph" w:customStyle="1" w:styleId="BlockQuote">
    <w:name w:val="Block Quote"/>
    <w:basedOn w:val="Normal"/>
    <w:uiPriority w:val="99"/>
    <w:qFormat/>
    <w:rsid w:val="00336D63"/>
    <w:pPr>
      <w:ind w:left="720" w:right="720"/>
    </w:pPr>
    <w:rPr>
      <w:rFonts w:eastAsia="Times New Roman"/>
      <w:kern w:val="32"/>
      <w:szCs w:val="20"/>
    </w:rPr>
  </w:style>
  <w:style w:type="character" w:customStyle="1" w:styleId="menu">
    <w:name w:val="menu"/>
    <w:rsid w:val="00336D63"/>
  </w:style>
  <w:style w:type="paragraph" w:customStyle="1" w:styleId="PaperBody">
    <w:name w:val="Paper Body"/>
    <w:basedOn w:val="Normal"/>
    <w:uiPriority w:val="99"/>
    <w:qFormat/>
    <w:rsid w:val="00336D63"/>
    <w:pPr>
      <w:spacing w:line="480" w:lineRule="auto"/>
      <w:ind w:firstLine="720"/>
    </w:pPr>
    <w:rPr>
      <w:rFonts w:eastAsia="Times New Roman"/>
      <w:kern w:val="32"/>
    </w:rPr>
  </w:style>
  <w:style w:type="paragraph" w:customStyle="1" w:styleId="PaperCitation">
    <w:name w:val="Paper Citation"/>
    <w:basedOn w:val="Normal"/>
    <w:uiPriority w:val="99"/>
    <w:qFormat/>
    <w:rsid w:val="00336D63"/>
    <w:pPr>
      <w:spacing w:line="480" w:lineRule="auto"/>
      <w:ind w:left="720" w:hanging="720"/>
    </w:pPr>
    <w:rPr>
      <w:rFonts w:eastAsia="Times New Roman"/>
      <w:kern w:val="32"/>
      <w:szCs w:val="20"/>
    </w:rPr>
  </w:style>
  <w:style w:type="character" w:customStyle="1" w:styleId="Emphasis2">
    <w:name w:val="Emphasis2"/>
    <w:rsid w:val="00336D63"/>
    <w:rPr>
      <w:rFonts w:ascii="Franklin Gothic Heavy" w:hAnsi="Franklin Gothic Heavy"/>
      <w:u w:val="single"/>
    </w:rPr>
  </w:style>
  <w:style w:type="paragraph" w:customStyle="1" w:styleId="hat">
    <w:name w:val="hat"/>
    <w:basedOn w:val="Heading1"/>
    <w:link w:val="hatChar"/>
    <w:qFormat/>
    <w:rsid w:val="00336D63"/>
    <w:pPr>
      <w:suppressAutoHyphens/>
      <w:spacing w:before="6600" w:after="240"/>
    </w:pPr>
    <w:rPr>
      <w:rFonts w:eastAsia="Times New Roman" w:cs="Arial"/>
      <w:kern w:val="32"/>
    </w:rPr>
  </w:style>
  <w:style w:type="character" w:customStyle="1" w:styleId="hatChar">
    <w:name w:val="hat Char"/>
    <w:link w:val="hat"/>
    <w:rsid w:val="00336D63"/>
    <w:rPr>
      <w:rFonts w:ascii="Calibri" w:eastAsia="Times New Roman" w:hAnsi="Calibri" w:cs="Arial"/>
      <w:b/>
      <w:kern w:val="32"/>
      <w:sz w:val="52"/>
      <w:szCs w:val="32"/>
    </w:rPr>
  </w:style>
  <w:style w:type="character" w:customStyle="1" w:styleId="BoldUnderlining">
    <w:name w:val="Bold Underlining"/>
    <w:rsid w:val="00336D63"/>
    <w:rPr>
      <w:b/>
      <w:u w:val="single"/>
    </w:rPr>
  </w:style>
  <w:style w:type="paragraph" w:styleId="TOC4">
    <w:name w:val="toc 4"/>
    <w:basedOn w:val="Normal"/>
    <w:next w:val="Normal"/>
    <w:autoRedefine/>
    <w:uiPriority w:val="39"/>
    <w:rsid w:val="00336D63"/>
    <w:pPr>
      <w:spacing w:after="100"/>
      <w:ind w:left="600"/>
    </w:pPr>
    <w:rPr>
      <w:rFonts w:eastAsia="Times New Roman"/>
      <w:kern w:val="32"/>
      <w:szCs w:val="20"/>
    </w:rPr>
  </w:style>
  <w:style w:type="paragraph" w:styleId="TOC5">
    <w:name w:val="toc 5"/>
    <w:basedOn w:val="Normal"/>
    <w:next w:val="Normal"/>
    <w:autoRedefine/>
    <w:uiPriority w:val="39"/>
    <w:rsid w:val="00336D63"/>
    <w:pPr>
      <w:spacing w:after="100"/>
      <w:ind w:left="800"/>
    </w:pPr>
    <w:rPr>
      <w:rFonts w:eastAsia="Times New Roman"/>
      <w:kern w:val="32"/>
      <w:szCs w:val="20"/>
    </w:rPr>
  </w:style>
  <w:style w:type="paragraph" w:styleId="TOC6">
    <w:name w:val="toc 6"/>
    <w:basedOn w:val="Normal"/>
    <w:next w:val="Normal"/>
    <w:autoRedefine/>
    <w:uiPriority w:val="39"/>
    <w:rsid w:val="00336D63"/>
    <w:pPr>
      <w:spacing w:after="100"/>
      <w:ind w:left="1000"/>
    </w:pPr>
    <w:rPr>
      <w:rFonts w:eastAsia="Times New Roman"/>
      <w:kern w:val="32"/>
      <w:szCs w:val="20"/>
    </w:rPr>
  </w:style>
  <w:style w:type="paragraph" w:styleId="TOC7">
    <w:name w:val="toc 7"/>
    <w:basedOn w:val="Normal"/>
    <w:next w:val="Normal"/>
    <w:autoRedefine/>
    <w:uiPriority w:val="39"/>
    <w:rsid w:val="00336D63"/>
    <w:pPr>
      <w:spacing w:after="100"/>
      <w:ind w:left="1200"/>
    </w:pPr>
    <w:rPr>
      <w:rFonts w:eastAsia="Times New Roman"/>
      <w:kern w:val="32"/>
      <w:szCs w:val="20"/>
    </w:rPr>
  </w:style>
  <w:style w:type="paragraph" w:styleId="TOC8">
    <w:name w:val="toc 8"/>
    <w:basedOn w:val="Normal"/>
    <w:next w:val="Normal"/>
    <w:autoRedefine/>
    <w:uiPriority w:val="39"/>
    <w:rsid w:val="00336D63"/>
    <w:pPr>
      <w:spacing w:after="100"/>
      <w:ind w:left="1400"/>
    </w:pPr>
    <w:rPr>
      <w:rFonts w:eastAsia="Times New Roman"/>
      <w:kern w:val="32"/>
      <w:szCs w:val="20"/>
    </w:rPr>
  </w:style>
  <w:style w:type="paragraph" w:styleId="TOC9">
    <w:name w:val="toc 9"/>
    <w:basedOn w:val="Normal"/>
    <w:next w:val="Normal"/>
    <w:autoRedefine/>
    <w:uiPriority w:val="39"/>
    <w:rsid w:val="00336D63"/>
    <w:pPr>
      <w:spacing w:after="100"/>
      <w:ind w:left="1600"/>
    </w:pPr>
    <w:rPr>
      <w:rFonts w:eastAsia="Times New Roman"/>
      <w:kern w:val="32"/>
      <w:szCs w:val="20"/>
    </w:rPr>
  </w:style>
  <w:style w:type="paragraph" w:customStyle="1" w:styleId="WW-Default">
    <w:name w:val="WW-Default"/>
    <w:uiPriority w:val="99"/>
    <w:qFormat/>
    <w:rsid w:val="00336D63"/>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336D63"/>
    <w:pPr>
      <w:ind w:left="400"/>
    </w:pPr>
    <w:rPr>
      <w:rFonts w:eastAsia="Times New Roman"/>
      <w:kern w:val="32"/>
      <w:szCs w:val="20"/>
    </w:rPr>
  </w:style>
  <w:style w:type="table" w:styleId="TableGrid">
    <w:name w:val="Table Grid"/>
    <w:basedOn w:val="TableNormal"/>
    <w:uiPriority w:val="39"/>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336D63"/>
  </w:style>
  <w:style w:type="character" w:customStyle="1" w:styleId="storyby">
    <w:name w:val="storyby"/>
    <w:rsid w:val="00336D63"/>
  </w:style>
  <w:style w:type="character" w:customStyle="1" w:styleId="7TimesNewRoman">
    <w:name w:val="7 Times New Roman"/>
    <w:rsid w:val="00336D6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36D6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36D63"/>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336D63"/>
    <w:rPr>
      <w:kern w:val="32"/>
      <w:sz w:val="24"/>
    </w:rPr>
  </w:style>
  <w:style w:type="character" w:customStyle="1" w:styleId="CitesChar2">
    <w:name w:val="Cites Char2"/>
    <w:locked/>
    <w:rsid w:val="00336D63"/>
    <w:rPr>
      <w:rFonts w:ascii="Times New Roman" w:eastAsia="Times New Roman" w:hAnsi="Times New Roman"/>
      <w:b/>
      <w:bCs/>
    </w:rPr>
  </w:style>
  <w:style w:type="character" w:customStyle="1" w:styleId="itxtrst">
    <w:name w:val="itxtrst"/>
    <w:rsid w:val="00336D63"/>
  </w:style>
  <w:style w:type="character" w:customStyle="1" w:styleId="A-Underlining">
    <w:name w:val="A-Underlining"/>
    <w:rsid w:val="00336D63"/>
    <w:rPr>
      <w:rFonts w:ascii="Garamond" w:hAnsi="Garamond"/>
      <w:color w:val="auto"/>
      <w:sz w:val="24"/>
      <w:u w:val="single"/>
    </w:rPr>
  </w:style>
  <w:style w:type="paragraph" w:customStyle="1" w:styleId="B-TagCite">
    <w:name w:val="B-TagCite"/>
    <w:uiPriority w:val="99"/>
    <w:qFormat/>
    <w:rsid w:val="00336D6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336D63"/>
    <w:rPr>
      <w:b/>
      <w:noProof w:val="0"/>
      <w:sz w:val="22"/>
      <w:lang w:val="en-US" w:eastAsia="en-US" w:bidi="ar-SA"/>
    </w:rPr>
  </w:style>
  <w:style w:type="character" w:customStyle="1" w:styleId="fn">
    <w:name w:val="fn"/>
    <w:rsid w:val="00336D63"/>
  </w:style>
  <w:style w:type="character" w:customStyle="1" w:styleId="newsmain">
    <w:name w:val="news_main"/>
    <w:rsid w:val="00336D63"/>
  </w:style>
  <w:style w:type="paragraph" w:customStyle="1" w:styleId="UnderlinedText">
    <w:name w:val="Underlined Text"/>
    <w:basedOn w:val="Normal"/>
    <w:autoRedefine/>
    <w:uiPriority w:val="99"/>
    <w:qFormat/>
    <w:rsid w:val="00336D63"/>
    <w:pPr>
      <w:jc w:val="both"/>
    </w:pPr>
    <w:rPr>
      <w:rFonts w:eastAsia="Calibri"/>
      <w:b/>
    </w:rPr>
  </w:style>
  <w:style w:type="character" w:customStyle="1" w:styleId="verdana">
    <w:name w:val="verdana"/>
    <w:rsid w:val="00336D63"/>
  </w:style>
  <w:style w:type="character" w:customStyle="1" w:styleId="vitstoryheadline">
    <w:name w:val="vitstoryheadline"/>
    <w:rsid w:val="00336D63"/>
  </w:style>
  <w:style w:type="paragraph" w:customStyle="1" w:styleId="NormalText">
    <w:name w:val="Normal Text"/>
    <w:basedOn w:val="Normal"/>
    <w:link w:val="NormalTextChar"/>
    <w:autoRedefine/>
    <w:qFormat/>
    <w:rsid w:val="00336D63"/>
    <w:pPr>
      <w:jc w:val="both"/>
    </w:pPr>
    <w:rPr>
      <w:rFonts w:eastAsia="Times New Roman"/>
      <w:szCs w:val="26"/>
      <w:lang w:val="x-none" w:eastAsia="ja-JP"/>
    </w:rPr>
  </w:style>
  <w:style w:type="character" w:customStyle="1" w:styleId="NormalTextChar">
    <w:name w:val="Normal Text Char"/>
    <w:link w:val="NormalText"/>
    <w:rsid w:val="00336D63"/>
    <w:rPr>
      <w:rFonts w:ascii="Calibri" w:eastAsia="Times New Roman" w:hAnsi="Calibri" w:cs="Calibri"/>
      <w:szCs w:val="26"/>
      <w:lang w:val="x-none" w:eastAsia="ja-JP"/>
    </w:rPr>
  </w:style>
  <w:style w:type="character" w:customStyle="1" w:styleId="AuthorDate0">
    <w:name w:val="Author Date"/>
    <w:qFormat/>
    <w:rsid w:val="00336D63"/>
    <w:rPr>
      <w:b/>
      <w:sz w:val="24"/>
      <w:u w:val="thick"/>
    </w:rPr>
  </w:style>
  <w:style w:type="paragraph" w:customStyle="1" w:styleId="HotRoute">
    <w:name w:val="Hot Route!"/>
    <w:basedOn w:val="Normal"/>
    <w:link w:val="HotRouteChar"/>
    <w:uiPriority w:val="99"/>
    <w:qFormat/>
    <w:rsid w:val="00336D63"/>
    <w:pPr>
      <w:ind w:left="144"/>
    </w:pPr>
    <w:rPr>
      <w:rFonts w:eastAsia="Times New Roman"/>
    </w:rPr>
  </w:style>
  <w:style w:type="character" w:customStyle="1" w:styleId="UnderlinedTextCharChar">
    <w:name w:val="Underlined Text Char Char"/>
    <w:rsid w:val="00336D63"/>
    <w:rPr>
      <w:rFonts w:cs="Arial"/>
      <w:bCs/>
      <w:noProof w:val="0"/>
      <w:szCs w:val="26"/>
      <w:u w:val="single"/>
      <w:lang w:val="en-US" w:eastAsia="en-US" w:bidi="ar-SA"/>
    </w:rPr>
  </w:style>
  <w:style w:type="character" w:customStyle="1" w:styleId="DocumentMapChar1">
    <w:name w:val="Document Map Char1"/>
    <w:uiPriority w:val="99"/>
    <w:rsid w:val="00336D63"/>
    <w:rPr>
      <w:rFonts w:ascii="Tahoma" w:hAnsi="Tahoma" w:cs="Tahoma"/>
      <w:sz w:val="16"/>
      <w:szCs w:val="16"/>
    </w:rPr>
  </w:style>
  <w:style w:type="character" w:customStyle="1" w:styleId="Author">
    <w:name w:val="Author"/>
    <w:aliases w:val="Style Date"/>
    <w:qFormat/>
    <w:rsid w:val="00336D63"/>
    <w:rPr>
      <w:b/>
      <w:sz w:val="24"/>
    </w:rPr>
  </w:style>
  <w:style w:type="character" w:customStyle="1" w:styleId="author0">
    <w:name w:val="author"/>
    <w:rsid w:val="00336D63"/>
    <w:rPr>
      <w:rFonts w:ascii="Times New Roman" w:hAnsi="Times New Roman"/>
      <w:b/>
      <w:sz w:val="24"/>
    </w:rPr>
  </w:style>
  <w:style w:type="character" w:customStyle="1" w:styleId="articletitle">
    <w:name w:val="articletitle"/>
    <w:rsid w:val="00336D63"/>
    <w:rPr>
      <w:rFonts w:cs="Times New Roman"/>
    </w:rPr>
  </w:style>
  <w:style w:type="character" w:customStyle="1" w:styleId="6pointChar">
    <w:name w:val="6 point Char"/>
    <w:rsid w:val="00336D63"/>
    <w:rPr>
      <w:rFonts w:cs="Times New Roman"/>
      <w:sz w:val="12"/>
      <w:lang w:val="en-US" w:eastAsia="en-US"/>
    </w:rPr>
  </w:style>
  <w:style w:type="character" w:customStyle="1" w:styleId="term1">
    <w:name w:val="term1"/>
    <w:rsid w:val="00336D63"/>
    <w:rPr>
      <w:b/>
      <w:bCs/>
    </w:rPr>
  </w:style>
  <w:style w:type="paragraph" w:customStyle="1" w:styleId="Minimize">
    <w:name w:val="Minimize"/>
    <w:basedOn w:val="Normal"/>
    <w:next w:val="Normal"/>
    <w:qFormat/>
    <w:rsid w:val="00336D63"/>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336D63"/>
    <w:rPr>
      <w:sz w:val="12"/>
      <w:szCs w:val="24"/>
    </w:rPr>
  </w:style>
  <w:style w:type="character" w:customStyle="1" w:styleId="StyleThickunderline">
    <w:name w:val="Style Thick underline"/>
    <w:qFormat/>
    <w:rsid w:val="00336D63"/>
    <w:rPr>
      <w:u w:val="thick"/>
    </w:rPr>
  </w:style>
  <w:style w:type="character" w:customStyle="1" w:styleId="UnderlineTextChar">
    <w:name w:val="Underline Text Char"/>
    <w:link w:val="UnderlineText"/>
    <w:rsid w:val="00336D63"/>
    <w:rPr>
      <w:u w:val="single"/>
    </w:rPr>
  </w:style>
  <w:style w:type="numbering" w:customStyle="1" w:styleId="NoList2">
    <w:name w:val="No List2"/>
    <w:next w:val="NoList"/>
    <w:uiPriority w:val="99"/>
    <w:semiHidden/>
    <w:rsid w:val="00336D63"/>
  </w:style>
  <w:style w:type="paragraph" w:customStyle="1" w:styleId="underlined">
    <w:name w:val="underlined"/>
    <w:next w:val="Normal"/>
    <w:link w:val="underlinedChar"/>
    <w:autoRedefine/>
    <w:qFormat/>
    <w:rsid w:val="00336D6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36D63"/>
    <w:rPr>
      <w:rFonts w:ascii="Times New Roman" w:eastAsia="Malgun Gothic" w:hAnsi="Times New Roman" w:cs="Times New Roman"/>
      <w:sz w:val="24"/>
      <w:szCs w:val="24"/>
      <w:u w:val="single"/>
    </w:rPr>
  </w:style>
  <w:style w:type="character" w:customStyle="1" w:styleId="Box">
    <w:name w:val="Box!"/>
    <w:uiPriority w:val="1"/>
    <w:rsid w:val="00336D63"/>
    <w:rPr>
      <w:rFonts w:ascii="Garamond" w:hAnsi="Garamond"/>
      <w:sz w:val="24"/>
      <w:u w:val="single"/>
      <w:bdr w:val="single" w:sz="4" w:space="0" w:color="auto"/>
    </w:rPr>
  </w:style>
  <w:style w:type="character" w:customStyle="1" w:styleId="citechar">
    <w:name w:val="citechar"/>
    <w:rsid w:val="00336D63"/>
  </w:style>
  <w:style w:type="character" w:customStyle="1" w:styleId="underlinechar">
    <w:name w:val="underlinechar"/>
    <w:rsid w:val="00336D63"/>
  </w:style>
  <w:style w:type="character" w:customStyle="1" w:styleId="CardUnderlineChar">
    <w:name w:val="Card Underline Char"/>
    <w:rsid w:val="00336D63"/>
    <w:rPr>
      <w:szCs w:val="24"/>
      <w:u w:val="single"/>
      <w:lang w:val="en-US" w:eastAsia="en-US" w:bidi="ar-SA"/>
    </w:rPr>
  </w:style>
  <w:style w:type="paragraph" w:customStyle="1" w:styleId="Default">
    <w:name w:val="Default"/>
    <w:qFormat/>
    <w:rsid w:val="00336D6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336D63"/>
  </w:style>
  <w:style w:type="character" w:customStyle="1" w:styleId="tagciteChar">
    <w:name w:val="tag/cite Char"/>
    <w:rsid w:val="00336D63"/>
    <w:rPr>
      <w:b/>
      <w:sz w:val="24"/>
      <w:lang w:val="en-US" w:eastAsia="en-US" w:bidi="ar-SA"/>
    </w:rPr>
  </w:style>
  <w:style w:type="character" w:customStyle="1" w:styleId="8pointChar">
    <w:name w:val="8 point Char"/>
    <w:rsid w:val="00336D63"/>
    <w:rPr>
      <w:sz w:val="16"/>
      <w:lang w:val="en-US" w:eastAsia="en-US" w:bidi="ar-SA"/>
    </w:rPr>
  </w:style>
  <w:style w:type="character" w:customStyle="1" w:styleId="BoldText12pt">
    <w:name w:val="Bold Text 12 pt"/>
    <w:rsid w:val="00336D6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36D63"/>
  </w:style>
  <w:style w:type="character" w:customStyle="1" w:styleId="person-name">
    <w:name w:val="person-name"/>
    <w:rsid w:val="00336D63"/>
  </w:style>
  <w:style w:type="paragraph" w:customStyle="1" w:styleId="CARD">
    <w:name w:val="CARD"/>
    <w:basedOn w:val="Normal"/>
    <w:link w:val="CARDChar1"/>
    <w:qFormat/>
    <w:rsid w:val="00336D63"/>
    <w:rPr>
      <w:rFonts w:eastAsia="Times New Roman"/>
      <w:szCs w:val="20"/>
    </w:rPr>
  </w:style>
  <w:style w:type="character" w:customStyle="1" w:styleId="CARDChar1">
    <w:name w:val="CARD Char"/>
    <w:link w:val="CARD"/>
    <w:rsid w:val="00336D63"/>
    <w:rPr>
      <w:rFonts w:ascii="Calibri" w:eastAsia="Times New Roman" w:hAnsi="Calibri" w:cs="Calibri"/>
      <w:szCs w:val="20"/>
    </w:rPr>
  </w:style>
  <w:style w:type="paragraph" w:customStyle="1" w:styleId="Ununderlined">
    <w:name w:val="Ununderlined"/>
    <w:basedOn w:val="Normal"/>
    <w:link w:val="UnunderlinedChar"/>
    <w:qFormat/>
    <w:rsid w:val="00336D63"/>
    <w:pPr>
      <w:jc w:val="both"/>
    </w:pPr>
    <w:rPr>
      <w:rFonts w:eastAsia="SimSun"/>
      <w:sz w:val="12"/>
    </w:rPr>
  </w:style>
  <w:style w:type="character" w:customStyle="1" w:styleId="UnunderlinedChar">
    <w:name w:val="Ununderlined Char"/>
    <w:link w:val="Ununderlined"/>
    <w:rsid w:val="00336D63"/>
    <w:rPr>
      <w:rFonts w:ascii="Calibri" w:eastAsia="SimSun" w:hAnsi="Calibri" w:cs="Calibri"/>
      <w:sz w:val="12"/>
    </w:rPr>
  </w:style>
  <w:style w:type="paragraph" w:customStyle="1" w:styleId="Highlighting">
    <w:name w:val="Highlighting"/>
    <w:basedOn w:val="Normal"/>
    <w:link w:val="HighlightingChar"/>
    <w:autoRedefine/>
    <w:qFormat/>
    <w:rsid w:val="00336D63"/>
    <w:rPr>
      <w:rFonts w:eastAsia="SimSun"/>
      <w:u w:val="thick"/>
    </w:rPr>
  </w:style>
  <w:style w:type="character" w:customStyle="1" w:styleId="HighlightingChar">
    <w:name w:val="Highlighting Char"/>
    <w:link w:val="Highlighting"/>
    <w:rsid w:val="00336D63"/>
    <w:rPr>
      <w:rFonts w:ascii="Calibri" w:eastAsia="SimSun" w:hAnsi="Calibri" w:cs="Calibri"/>
      <w:u w:val="thick"/>
    </w:rPr>
  </w:style>
  <w:style w:type="paragraph" w:customStyle="1" w:styleId="evidencetext">
    <w:name w:val="evidence text"/>
    <w:basedOn w:val="Normal"/>
    <w:next w:val="Normal"/>
    <w:link w:val="evidencetextChar1"/>
    <w:qFormat/>
    <w:rsid w:val="00336D63"/>
    <w:pPr>
      <w:ind w:left="432" w:right="432"/>
    </w:pPr>
    <w:rPr>
      <w:rFonts w:eastAsia="Times New Roman"/>
      <w:color w:val="000000"/>
      <w:sz w:val="16"/>
      <w:lang w:val="x-none" w:eastAsia="x-none"/>
    </w:rPr>
  </w:style>
  <w:style w:type="character" w:customStyle="1" w:styleId="evidencetextChar1">
    <w:name w:val="evidence text Char1"/>
    <w:link w:val="evidencetext"/>
    <w:rsid w:val="00336D63"/>
    <w:rPr>
      <w:rFonts w:ascii="Calibri" w:eastAsia="Times New Roman" w:hAnsi="Calibri" w:cs="Calibri"/>
      <w:color w:val="000000"/>
      <w:sz w:val="16"/>
      <w:lang w:val="x-none" w:eastAsia="x-none"/>
    </w:rPr>
  </w:style>
  <w:style w:type="character" w:customStyle="1" w:styleId="highlight2">
    <w:name w:val="highlight2"/>
    <w:rsid w:val="00336D63"/>
    <w:rPr>
      <w:rFonts w:ascii="Arial" w:hAnsi="Arial"/>
      <w:b/>
      <w:sz w:val="19"/>
      <w:u w:val="thick"/>
      <w:bdr w:val="none" w:sz="0" w:space="0" w:color="auto"/>
      <w:shd w:val="clear" w:color="auto" w:fill="auto"/>
    </w:rPr>
  </w:style>
  <w:style w:type="character" w:customStyle="1" w:styleId="box0">
    <w:name w:val="box"/>
    <w:rsid w:val="00336D6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36D63"/>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336D63"/>
    <w:rPr>
      <w:rFonts w:ascii="Calibri" w:eastAsia="Times New Roman" w:hAnsi="Calibri" w:cs="Arial"/>
      <w:iCs/>
      <w:smallCaps/>
      <w:sz w:val="20"/>
      <w:szCs w:val="20"/>
      <w:u w:val="double"/>
    </w:rPr>
  </w:style>
  <w:style w:type="character" w:customStyle="1" w:styleId="CharacterStyle1">
    <w:name w:val="Character Style 1"/>
    <w:rsid w:val="00336D63"/>
    <w:rPr>
      <w:rFonts w:ascii="Tahoma" w:hAnsi="Tahoma" w:cs="Tahoma" w:hint="default"/>
      <w:sz w:val="18"/>
      <w:szCs w:val="18"/>
    </w:rPr>
  </w:style>
  <w:style w:type="character" w:customStyle="1" w:styleId="UnderlineStyleChar7">
    <w:name w:val="Underline Style Char7"/>
    <w:rsid w:val="00336D63"/>
    <w:rPr>
      <w:rFonts w:ascii="Garamond" w:hAnsi="Garamond" w:hint="default"/>
      <w:sz w:val="22"/>
      <w:szCs w:val="24"/>
      <w:u w:val="single"/>
      <w:lang w:val="en-US" w:eastAsia="en-US" w:bidi="ar-SA"/>
    </w:rPr>
  </w:style>
  <w:style w:type="character" w:customStyle="1" w:styleId="StyleArial6ptBold">
    <w:name w:val="Style Arial 6 pt Bold"/>
    <w:rsid w:val="00336D63"/>
    <w:rPr>
      <w:rFonts w:ascii="Arial" w:hAnsi="Arial" w:cs="Arial" w:hint="default"/>
      <w:bCs/>
      <w:sz w:val="12"/>
    </w:rPr>
  </w:style>
  <w:style w:type="character" w:customStyle="1" w:styleId="Style11ptBoldUnderline">
    <w:name w:val="Style 11 pt Bold Underline"/>
    <w:rsid w:val="00336D63"/>
    <w:rPr>
      <w:b/>
      <w:bCs/>
      <w:sz w:val="20"/>
      <w:u w:val="single"/>
    </w:rPr>
  </w:style>
  <w:style w:type="paragraph" w:customStyle="1" w:styleId="teaserpermalink">
    <w:name w:val="teaser_permalink"/>
    <w:basedOn w:val="Normal"/>
    <w:uiPriority w:val="99"/>
    <w:qFormat/>
    <w:rsid w:val="00336D63"/>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336D63"/>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336D63"/>
    <w:rPr>
      <w:rFonts w:eastAsia="Calibri"/>
      <w:sz w:val="14"/>
    </w:rPr>
  </w:style>
  <w:style w:type="character" w:customStyle="1" w:styleId="TagGreg">
    <w:name w:val="TagGreg"/>
    <w:uiPriority w:val="1"/>
    <w:qFormat/>
    <w:rsid w:val="00336D63"/>
    <w:rPr>
      <w:b/>
      <w:sz w:val="24"/>
    </w:rPr>
  </w:style>
  <w:style w:type="character" w:customStyle="1" w:styleId="SmallText-New">
    <w:name w:val="Small Text - New"/>
    <w:rsid w:val="00336D63"/>
    <w:rPr>
      <w:rFonts w:ascii="Arial Narrow" w:hAnsi="Arial Narrow"/>
      <w:sz w:val="14"/>
    </w:rPr>
  </w:style>
  <w:style w:type="character" w:customStyle="1" w:styleId="Underlined-New">
    <w:name w:val="Underlined - New"/>
    <w:rsid w:val="00336D63"/>
    <w:rPr>
      <w:rFonts w:ascii="Arial Narrow" w:hAnsi="Arial Narrow"/>
      <w:sz w:val="16"/>
      <w:u w:val="single"/>
    </w:rPr>
  </w:style>
  <w:style w:type="character" w:customStyle="1" w:styleId="Boxing-New">
    <w:name w:val="Boxing - New"/>
    <w:rsid w:val="00336D63"/>
    <w:rPr>
      <w:rFonts w:ascii="Arial Narrow" w:hAnsi="Arial Narrow"/>
      <w:sz w:val="16"/>
      <w:u w:val="none"/>
      <w:bdr w:val="single" w:sz="4" w:space="0" w:color="auto"/>
    </w:rPr>
  </w:style>
  <w:style w:type="character" w:customStyle="1" w:styleId="hilite1">
    <w:name w:val="hilite1"/>
    <w:rsid w:val="00336D63"/>
    <w:rPr>
      <w:rFonts w:ascii="Arial Narrow" w:hAnsi="Arial Narrow"/>
      <w:sz w:val="18"/>
      <w:u w:val="single"/>
      <w:bdr w:val="none" w:sz="0" w:space="0" w:color="auto"/>
      <w:shd w:val="clear" w:color="auto" w:fill="00FF00"/>
    </w:rPr>
  </w:style>
  <w:style w:type="character" w:customStyle="1" w:styleId="term">
    <w:name w:val="term"/>
    <w:rsid w:val="00336D63"/>
  </w:style>
  <w:style w:type="character" w:customStyle="1" w:styleId="f">
    <w:name w:val="f"/>
    <w:rsid w:val="00336D63"/>
  </w:style>
  <w:style w:type="paragraph" w:customStyle="1" w:styleId="StyleStyle49pt">
    <w:name w:val="Style Style4 + 9 pt"/>
    <w:basedOn w:val="Style4"/>
    <w:link w:val="StyleStyle49ptChar"/>
    <w:qFormat/>
    <w:rsid w:val="00336D63"/>
    <w:rPr>
      <w:rFonts w:ascii="Times New Roman" w:eastAsia="Times New Roman" w:hAnsi="Times New Roman" w:cs="Times New Roman"/>
    </w:rPr>
  </w:style>
  <w:style w:type="character" w:customStyle="1" w:styleId="StyleStyle49ptChar">
    <w:name w:val="Style Style4 + 9 pt Char"/>
    <w:link w:val="StyleStyle49pt"/>
    <w:rsid w:val="00336D63"/>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336D63"/>
    <w:rPr>
      <w:rFonts w:ascii="Times New Roman" w:eastAsia="Times New Roman" w:hAnsi="Times New Roman" w:cs="Times New Roman"/>
      <w:b/>
      <w:bCs/>
    </w:rPr>
  </w:style>
  <w:style w:type="character" w:customStyle="1" w:styleId="StyleStyle49ptBoldChar">
    <w:name w:val="Style Style4 + 9 pt Bold Char"/>
    <w:link w:val="StyleStyle49ptBold"/>
    <w:rsid w:val="00336D63"/>
    <w:rPr>
      <w:rFonts w:ascii="Times New Roman" w:eastAsia="Times New Roman" w:hAnsi="Times New Roman" w:cs="Times New Roman"/>
      <w:b/>
      <w:bCs/>
      <w:u w:val="single"/>
    </w:rPr>
  </w:style>
  <w:style w:type="character" w:customStyle="1" w:styleId="StyleDebateUnderline10pt">
    <w:name w:val="Style Debate Underline + 10 pt"/>
    <w:rsid w:val="00336D63"/>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336D6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36D63"/>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36D63"/>
    <w:rPr>
      <w:rFonts w:ascii="Calibri" w:eastAsia="Times New Roman" w:hAnsi="Calibri" w:cs="Calibri"/>
      <w:sz w:val="24"/>
      <w:szCs w:val="24"/>
    </w:rPr>
  </w:style>
  <w:style w:type="character" w:customStyle="1" w:styleId="ssl01">
    <w:name w:val="ss_l01"/>
    <w:rsid w:val="00336D63"/>
    <w:rPr>
      <w:color w:val="000000"/>
      <w:sz w:val="32"/>
      <w:szCs w:val="32"/>
    </w:rPr>
  </w:style>
  <w:style w:type="paragraph" w:customStyle="1" w:styleId="Normaltag">
    <w:name w:val="Normal tag"/>
    <w:basedOn w:val="Normal"/>
    <w:link w:val="NormaltagChar"/>
    <w:qFormat/>
    <w:rsid w:val="00336D63"/>
    <w:rPr>
      <w:rFonts w:eastAsia="Times New Roman"/>
      <w:b/>
      <w:szCs w:val="20"/>
    </w:rPr>
  </w:style>
  <w:style w:type="character" w:customStyle="1" w:styleId="NormaltagChar">
    <w:name w:val="Normal tag Char"/>
    <w:link w:val="Normaltag"/>
    <w:rsid w:val="00336D63"/>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336D63"/>
    <w:rPr>
      <w:rFonts w:eastAsia="Times New Roman"/>
      <w:szCs w:val="20"/>
    </w:rPr>
  </w:style>
  <w:style w:type="character" w:customStyle="1" w:styleId="Cardnon-underlinedChar">
    <w:name w:val="Card non-underlined Char"/>
    <w:link w:val="Cardnon-underlined"/>
    <w:rsid w:val="00336D63"/>
    <w:rPr>
      <w:rFonts w:ascii="Calibri" w:eastAsia="Times New Roman" w:hAnsi="Calibri" w:cs="Calibri"/>
      <w:szCs w:val="20"/>
    </w:rPr>
  </w:style>
  <w:style w:type="paragraph" w:customStyle="1" w:styleId="tiny">
    <w:name w:val="tiny"/>
    <w:next w:val="Normal"/>
    <w:link w:val="tinyChar"/>
    <w:autoRedefine/>
    <w:qFormat/>
    <w:rsid w:val="00336D63"/>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336D63"/>
    <w:rPr>
      <w:rFonts w:ascii="Times New Roman" w:eastAsia="Malgun Gothic" w:hAnsi="Times New Roman" w:cs="Times New Roman"/>
      <w:sz w:val="20"/>
      <w:szCs w:val="20"/>
    </w:rPr>
  </w:style>
  <w:style w:type="character" w:customStyle="1" w:styleId="Style11Char">
    <w:name w:val="Style11 Char"/>
    <w:link w:val="Style11"/>
    <w:rsid w:val="00336D63"/>
    <w:rPr>
      <w:b/>
      <w:u w:val="thick"/>
    </w:rPr>
  </w:style>
  <w:style w:type="character" w:customStyle="1" w:styleId="Style12Char">
    <w:name w:val="Style12 Char"/>
    <w:link w:val="Style12"/>
    <w:rsid w:val="00336D63"/>
    <w:rPr>
      <w:b/>
      <w:u w:val="thick"/>
    </w:rPr>
  </w:style>
  <w:style w:type="character" w:customStyle="1" w:styleId="Heading4Char1">
    <w:name w:val="Heading 4 Char1"/>
    <w:aliases w:val="No Spacing11111 Char1,No Spacing5 Char1,Heading 2 Char1 Char Char Char1,No Spacing111 Char1,No Spacing112 Char1"/>
    <w:qFormat/>
    <w:rsid w:val="00336D63"/>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36D63"/>
    <w:pPr>
      <w:spacing w:after="240"/>
      <w:jc w:val="center"/>
    </w:pPr>
    <w:rPr>
      <w:rFonts w:eastAsia="Times New Roman"/>
      <w:b/>
      <w:sz w:val="32"/>
      <w:szCs w:val="20"/>
      <w:u w:val="single"/>
    </w:rPr>
  </w:style>
  <w:style w:type="paragraph" w:customStyle="1" w:styleId="TxBrp1">
    <w:name w:val="TxBr_p1"/>
    <w:basedOn w:val="Normal"/>
    <w:uiPriority w:val="99"/>
    <w:qFormat/>
    <w:rsid w:val="00336D63"/>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336D63"/>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336D63"/>
    <w:rPr>
      <w:color w:val="auto"/>
    </w:rPr>
  </w:style>
  <w:style w:type="character" w:customStyle="1" w:styleId="BodyTextIndentChar">
    <w:name w:val="Body Text Indent Char"/>
    <w:aliases w:val="Body Text EJ Char"/>
    <w:basedOn w:val="DefaultParagraphFont"/>
    <w:link w:val="BodyTextIndent"/>
    <w:uiPriority w:val="99"/>
    <w:rsid w:val="00336D63"/>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336D63"/>
    <w:rPr>
      <w:color w:val="000000"/>
    </w:rPr>
  </w:style>
  <w:style w:type="character" w:customStyle="1" w:styleId="allocatoragentsleft">
    <w:name w:val="al_locatoragentsleft"/>
    <w:rsid w:val="00336D63"/>
  </w:style>
  <w:style w:type="character" w:customStyle="1" w:styleId="grey10">
    <w:name w:val="grey10"/>
    <w:rsid w:val="00336D63"/>
  </w:style>
  <w:style w:type="character" w:styleId="HTMLTypewriter">
    <w:name w:val="HTML Typewriter"/>
    <w:unhideWhenUsed/>
    <w:rsid w:val="00336D63"/>
    <w:rPr>
      <w:rFonts w:ascii="Courier New" w:eastAsia="Times New Roman" w:hAnsi="Courier New" w:cs="Courier New"/>
      <w:sz w:val="20"/>
      <w:szCs w:val="20"/>
    </w:rPr>
  </w:style>
  <w:style w:type="character" w:customStyle="1" w:styleId="caps">
    <w:name w:val="caps"/>
    <w:rsid w:val="00336D63"/>
  </w:style>
  <w:style w:type="paragraph" w:styleId="HTMLPreformatted">
    <w:name w:val="HTML Preformatted"/>
    <w:basedOn w:val="Normal"/>
    <w:link w:val="HTMLPreformattedChar"/>
    <w:uiPriority w:val="99"/>
    <w:unhideWhenUsed/>
    <w:rsid w:val="00336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36D63"/>
    <w:rPr>
      <w:rFonts w:ascii="Courier New" w:eastAsia="Times New Roman" w:hAnsi="Courier New" w:cs="Courier New"/>
      <w:szCs w:val="20"/>
    </w:rPr>
  </w:style>
  <w:style w:type="character" w:customStyle="1" w:styleId="hit">
    <w:name w:val="hit"/>
    <w:rsid w:val="00336D63"/>
    <w:rPr>
      <w:rFonts w:cs="Times New Roman"/>
    </w:rPr>
  </w:style>
  <w:style w:type="character" w:customStyle="1" w:styleId="Style12ptBoldUnderline1">
    <w:name w:val="Style 12 pt Bold Underline1"/>
    <w:rsid w:val="00336D63"/>
    <w:rPr>
      <w:b/>
      <w:bCs/>
      <w:sz w:val="24"/>
      <w:u w:val="single"/>
    </w:rPr>
  </w:style>
  <w:style w:type="character" w:customStyle="1" w:styleId="UnderlinesCharChar">
    <w:name w:val="Underlines Char Char"/>
    <w:rsid w:val="00336D63"/>
    <w:rPr>
      <w:rFonts w:cs="Arial"/>
      <w:b/>
      <w:bCs/>
      <w:noProof w:val="0"/>
      <w:sz w:val="22"/>
      <w:szCs w:val="26"/>
      <w:u w:val="single"/>
      <w:lang w:val="en-US" w:eastAsia="en-US" w:bidi="ar-SA"/>
    </w:rPr>
  </w:style>
  <w:style w:type="paragraph" w:customStyle="1" w:styleId="Carding">
    <w:name w:val="Carding"/>
    <w:basedOn w:val="Normal"/>
    <w:uiPriority w:val="99"/>
    <w:qFormat/>
    <w:rsid w:val="00336D63"/>
    <w:rPr>
      <w:rFonts w:eastAsia="Times New Roman"/>
      <w:sz w:val="18"/>
    </w:rPr>
  </w:style>
  <w:style w:type="paragraph" w:customStyle="1" w:styleId="Style3">
    <w:name w:val="Style3"/>
    <w:basedOn w:val="Normal"/>
    <w:link w:val="Style3Char"/>
    <w:uiPriority w:val="99"/>
    <w:qFormat/>
    <w:rsid w:val="00336D63"/>
    <w:rPr>
      <w:rFonts w:eastAsia="Times New Roman"/>
      <w:b/>
    </w:rPr>
  </w:style>
  <w:style w:type="character" w:customStyle="1" w:styleId="Style3Char">
    <w:name w:val="Style3 Char"/>
    <w:link w:val="Style3"/>
    <w:uiPriority w:val="99"/>
    <w:rsid w:val="00336D63"/>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336D63"/>
    <w:rPr>
      <w:rFonts w:ascii="Arial Narrow" w:hAnsi="Arial Narrow"/>
      <w:b/>
      <w:noProof w:val="0"/>
      <w:sz w:val="22"/>
      <w:szCs w:val="60"/>
      <w:lang w:val="en-US" w:eastAsia="en-US" w:bidi="ar-SA"/>
    </w:rPr>
  </w:style>
  <w:style w:type="character" w:customStyle="1" w:styleId="aunderline">
    <w:name w:val="aunderline"/>
    <w:qFormat/>
    <w:rsid w:val="00336D63"/>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336D63"/>
    <w:rPr>
      <w:b/>
      <w:noProof w:val="0"/>
      <w:sz w:val="24"/>
      <w:lang w:val="en-US" w:eastAsia="en-US" w:bidi="ar-SA"/>
    </w:rPr>
  </w:style>
  <w:style w:type="character" w:customStyle="1" w:styleId="Taggin-New">
    <w:name w:val="Taggin - New"/>
    <w:rsid w:val="00336D63"/>
    <w:rPr>
      <w:rFonts w:ascii="Arial Narrow" w:hAnsi="Arial Narrow"/>
      <w:b/>
      <w:sz w:val="22"/>
    </w:rPr>
  </w:style>
  <w:style w:type="character" w:customStyle="1" w:styleId="27">
    <w:name w:val="27"/>
    <w:rsid w:val="00336D63"/>
    <w:rPr>
      <w:rFonts w:cs="Arial"/>
      <w:bCs/>
      <w:sz w:val="20"/>
      <w:u w:val="single"/>
      <w:lang w:val="en-US" w:eastAsia="en-US" w:bidi="ar-SA"/>
    </w:rPr>
  </w:style>
  <w:style w:type="character" w:customStyle="1" w:styleId="ilad">
    <w:name w:val="il_ad"/>
    <w:rsid w:val="00336D63"/>
  </w:style>
  <w:style w:type="paragraph" w:customStyle="1" w:styleId="CardsHighlighted">
    <w:name w:val="Cards Highlighted"/>
    <w:next w:val="Normal"/>
    <w:link w:val="CardsHighlightedChar"/>
    <w:qFormat/>
    <w:rsid w:val="00336D6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36D63"/>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36D63"/>
    <w:rPr>
      <w:rFonts w:ascii="Garamond" w:hAnsi="Garamond"/>
      <w:sz w:val="22"/>
      <w:szCs w:val="24"/>
      <w:u w:val="single"/>
      <w:lang w:val="en-US" w:eastAsia="en-US" w:bidi="ar-SA"/>
    </w:rPr>
  </w:style>
  <w:style w:type="paragraph" w:customStyle="1" w:styleId="Style2">
    <w:name w:val="Style2"/>
    <w:basedOn w:val="Heading4"/>
    <w:uiPriority w:val="99"/>
    <w:qFormat/>
    <w:rsid w:val="00336D63"/>
    <w:rPr>
      <w:rFonts w:eastAsia="Times New Roman" w:cs="Times New Roman"/>
      <w:caps/>
      <w:szCs w:val="20"/>
    </w:rPr>
  </w:style>
  <w:style w:type="character" w:customStyle="1" w:styleId="StyleStyle4CharTimesNewRoman11pt">
    <w:name w:val="Style Style4 Char + Times New Roman 11 pt"/>
    <w:rsid w:val="00336D6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36D63"/>
    <w:rPr>
      <w:rFonts w:ascii="Times New Roman" w:hAnsi="Times New Roman"/>
      <w:b/>
      <w:bCs/>
      <w:sz w:val="20"/>
      <w:szCs w:val="24"/>
      <w:u w:val="single"/>
      <w:lang w:val="en-US" w:eastAsia="en-US" w:bidi="ar-SA"/>
    </w:rPr>
  </w:style>
  <w:style w:type="character" w:customStyle="1" w:styleId="SmallFontChar">
    <w:name w:val="Small Font Char"/>
    <w:link w:val="SmallFont"/>
    <w:rsid w:val="00336D63"/>
    <w:rPr>
      <w:sz w:val="14"/>
      <w:szCs w:val="18"/>
    </w:rPr>
  </w:style>
  <w:style w:type="paragraph" w:customStyle="1" w:styleId="SmallFont">
    <w:name w:val="Small Font"/>
    <w:basedOn w:val="Normal"/>
    <w:link w:val="SmallFontChar"/>
    <w:qFormat/>
    <w:rsid w:val="00336D63"/>
    <w:pPr>
      <w:spacing w:after="200"/>
      <w:jc w:val="both"/>
    </w:pPr>
    <w:rPr>
      <w:rFonts w:asciiTheme="minorHAnsi" w:hAnsiTheme="minorHAnsi" w:cstheme="minorBidi"/>
      <w:sz w:val="14"/>
      <w:szCs w:val="18"/>
    </w:rPr>
  </w:style>
  <w:style w:type="paragraph" w:customStyle="1" w:styleId="cites">
    <w:name w:val="cites"/>
    <w:next w:val="Normal"/>
    <w:link w:val="Heading1Char3"/>
    <w:autoRedefine/>
    <w:qFormat/>
    <w:rsid w:val="00336D63"/>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336D63"/>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336D63"/>
    <w:rPr>
      <w:b/>
      <w:sz w:val="22"/>
    </w:rPr>
  </w:style>
  <w:style w:type="character" w:customStyle="1" w:styleId="wikiexternallink">
    <w:name w:val="wikiexternallink"/>
    <w:rsid w:val="00336D63"/>
  </w:style>
  <w:style w:type="character" w:customStyle="1" w:styleId="senselabelstart">
    <w:name w:val="sense_label start"/>
    <w:rsid w:val="00336D63"/>
  </w:style>
  <w:style w:type="character" w:customStyle="1" w:styleId="sensecontent">
    <w:name w:val="sense_content"/>
    <w:rsid w:val="00336D63"/>
  </w:style>
  <w:style w:type="character" w:customStyle="1" w:styleId="vi">
    <w:name w:val="vi"/>
    <w:rsid w:val="00336D63"/>
  </w:style>
  <w:style w:type="character" w:customStyle="1" w:styleId="pagetitle">
    <w:name w:val="pagetitle"/>
    <w:rsid w:val="00336D63"/>
  </w:style>
  <w:style w:type="paragraph" w:customStyle="1" w:styleId="text">
    <w:name w:val="text"/>
    <w:basedOn w:val="Normal"/>
    <w:uiPriority w:val="99"/>
    <w:qFormat/>
    <w:rsid w:val="00336D63"/>
    <w:pPr>
      <w:spacing w:before="100" w:beforeAutospacing="1" w:after="100" w:afterAutospacing="1"/>
    </w:pPr>
    <w:rPr>
      <w:rFonts w:eastAsia="Times New Roman"/>
    </w:rPr>
  </w:style>
  <w:style w:type="character" w:customStyle="1" w:styleId="wikigeneratedlinkcontent">
    <w:name w:val="wikigeneratedlinkcontent"/>
    <w:rsid w:val="00336D63"/>
  </w:style>
  <w:style w:type="character" w:customStyle="1" w:styleId="StyleUnderlineCharChar9ptBold1">
    <w:name w:val="Style Underline Char Char + 9 pt Bold1"/>
    <w:rsid w:val="00336D6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36D63"/>
    <w:rPr>
      <w:rFonts w:ascii="Times New Roman" w:hAnsi="Times New Roman"/>
      <w:sz w:val="20"/>
      <w:szCs w:val="24"/>
      <w:u w:val="single"/>
      <w:lang w:val="en-US" w:eastAsia="en-US" w:bidi="ar-SA"/>
    </w:rPr>
  </w:style>
  <w:style w:type="character" w:customStyle="1" w:styleId="StyleUnderlineChar9pt">
    <w:name w:val="Style Underline Char + 9 pt"/>
    <w:rsid w:val="00336D63"/>
    <w:rPr>
      <w:rFonts w:ascii="Times New Roman" w:hAnsi="Times New Roman"/>
      <w:sz w:val="20"/>
      <w:u w:val="single"/>
      <w:lang w:val="en-US" w:eastAsia="en-US" w:bidi="ar-SA"/>
    </w:rPr>
  </w:style>
  <w:style w:type="character" w:customStyle="1" w:styleId="Style9ptUnderline">
    <w:name w:val="Style 9 pt Underline"/>
    <w:rsid w:val="00336D63"/>
    <w:rPr>
      <w:sz w:val="20"/>
      <w:u w:val="single"/>
    </w:rPr>
  </w:style>
  <w:style w:type="character" w:customStyle="1" w:styleId="Style9ptBoldUnderline">
    <w:name w:val="Style 9 pt Bold Underline"/>
    <w:rsid w:val="00336D63"/>
    <w:rPr>
      <w:b/>
      <w:bCs/>
      <w:sz w:val="20"/>
      <w:u w:val="single"/>
    </w:rPr>
  </w:style>
  <w:style w:type="paragraph" w:customStyle="1" w:styleId="StyleUnderline9pt">
    <w:name w:val="Style Underline + 9 pt"/>
    <w:link w:val="StyleUnderline9ptChar"/>
    <w:qFormat/>
    <w:rsid w:val="00336D63"/>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336D63"/>
    <w:rPr>
      <w:rFonts w:ascii="Calibri" w:eastAsia="Times New Roman" w:hAnsi="Calibri" w:cs="Times New Roman"/>
      <w:szCs w:val="20"/>
      <w:u w:val="single"/>
    </w:rPr>
  </w:style>
  <w:style w:type="character" w:customStyle="1" w:styleId="StyleUnderlineChar9ptBold">
    <w:name w:val="Style Underline Char + 9 pt Bold"/>
    <w:rsid w:val="00336D63"/>
    <w:rPr>
      <w:rFonts w:ascii="Times New Roman" w:hAnsi="Times New Roman"/>
      <w:b/>
      <w:bCs/>
      <w:sz w:val="20"/>
      <w:u w:val="single"/>
      <w:lang w:val="en-US" w:eastAsia="en-US" w:bidi="ar-SA"/>
    </w:rPr>
  </w:style>
  <w:style w:type="character" w:customStyle="1" w:styleId="UnderlineChar1">
    <w:name w:val="Underline Char1"/>
    <w:rsid w:val="00336D63"/>
    <w:rPr>
      <w:rFonts w:ascii="Times New Roman" w:hAnsi="Times New Roman"/>
      <w:sz w:val="20"/>
      <w:szCs w:val="24"/>
      <w:u w:val="single"/>
      <w:lang w:val="en-US" w:eastAsia="en-US" w:bidi="ar-SA"/>
    </w:rPr>
  </w:style>
  <w:style w:type="character" w:customStyle="1" w:styleId="StyleUnderlineChar1Bold">
    <w:name w:val="Style Underline Char1 + Bold"/>
    <w:rsid w:val="00336D6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36D6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36D63"/>
    <w:rPr>
      <w:rFonts w:ascii="Arial Narrow" w:eastAsia="Times New Roman" w:hAnsi="Arial Narrow" w:cs="Calibri"/>
      <w:kern w:val="32"/>
      <w:szCs w:val="20"/>
    </w:rPr>
  </w:style>
  <w:style w:type="paragraph" w:customStyle="1" w:styleId="TagsCharChar">
    <w:name w:val="Tags Char Char"/>
    <w:basedOn w:val="Normal"/>
    <w:uiPriority w:val="99"/>
    <w:qFormat/>
    <w:rsid w:val="00336D63"/>
    <w:rPr>
      <w:rFonts w:ascii="Times" w:eastAsia="Times" w:hAnsi="Times"/>
      <w:b/>
    </w:rPr>
  </w:style>
  <w:style w:type="character" w:customStyle="1" w:styleId="TagsCharCharChar">
    <w:name w:val="Tags Char Char Char"/>
    <w:rsid w:val="00336D6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36D63"/>
    <w:pPr>
      <w:spacing w:before="100" w:beforeAutospacing="1" w:after="100" w:afterAutospacing="1"/>
    </w:pPr>
    <w:rPr>
      <w:rFonts w:eastAsia="Times New Roman"/>
      <w:sz w:val="18"/>
      <w:szCs w:val="18"/>
    </w:rPr>
  </w:style>
  <w:style w:type="character" w:customStyle="1" w:styleId="Style11ptBlackUnderline">
    <w:name w:val="Style 11 pt Black Underline"/>
    <w:rsid w:val="00336D63"/>
    <w:rPr>
      <w:color w:val="000000"/>
      <w:sz w:val="20"/>
      <w:u w:val="single"/>
    </w:rPr>
  </w:style>
  <w:style w:type="character" w:customStyle="1" w:styleId="Style11ptBlack">
    <w:name w:val="Style 11 pt Black"/>
    <w:rsid w:val="00336D63"/>
    <w:rPr>
      <w:color w:val="000000"/>
      <w:sz w:val="20"/>
    </w:rPr>
  </w:style>
  <w:style w:type="character" w:customStyle="1" w:styleId="Heading2Char1CharCharCharCharCharC">
    <w:name w:val="Heading 2 Char1 Char Char Char Char Char C"/>
    <w:rsid w:val="00336D63"/>
    <w:rPr>
      <w:rFonts w:cs="Arial"/>
      <w:b/>
      <w:bCs/>
      <w:iCs/>
      <w:sz w:val="24"/>
      <w:szCs w:val="28"/>
      <w:lang w:val="en-US" w:eastAsia="en-US" w:bidi="ar-SA"/>
    </w:rPr>
  </w:style>
  <w:style w:type="character" w:customStyle="1" w:styleId="StyleUnderlineCharTimesBold">
    <w:name w:val="Style Underline Char + Times Bold"/>
    <w:rsid w:val="00336D63"/>
    <w:rPr>
      <w:rFonts w:ascii="Times" w:hAnsi="Times"/>
      <w:b w:val="0"/>
      <w:bCs/>
      <w:sz w:val="20"/>
      <w:u w:val="single"/>
    </w:rPr>
  </w:style>
  <w:style w:type="character" w:customStyle="1" w:styleId="blubigktbiz">
    <w:name w:val="blubigktbiz"/>
    <w:rsid w:val="00336D63"/>
  </w:style>
  <w:style w:type="character" w:customStyle="1" w:styleId="evidencetextChar">
    <w:name w:val="evidence text Char"/>
    <w:rsid w:val="00336D6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36D6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36D63"/>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336D63"/>
    <w:rPr>
      <w:rFonts w:eastAsia="Times New Roman"/>
      <w:b/>
      <w:bCs/>
      <w:sz w:val="18"/>
      <w:szCs w:val="18"/>
      <w:lang w:bidi="en-US"/>
    </w:rPr>
  </w:style>
  <w:style w:type="character" w:customStyle="1" w:styleId="Style4CharChar">
    <w:name w:val="Style4 Char Char"/>
    <w:rsid w:val="00336D63"/>
    <w:rPr>
      <w:rFonts w:ascii="Arial Narrow" w:hAnsi="Arial Narrow"/>
      <w:noProof w:val="0"/>
      <w:szCs w:val="24"/>
      <w:u w:val="single"/>
      <w:lang w:val="en-US" w:eastAsia="en-US" w:bidi="ar-SA"/>
    </w:rPr>
  </w:style>
  <w:style w:type="character" w:customStyle="1" w:styleId="StyleUnderline4">
    <w:name w:val="Style Underline4"/>
    <w:rsid w:val="00336D63"/>
    <w:rPr>
      <w:u w:val="single"/>
    </w:rPr>
  </w:style>
  <w:style w:type="character" w:customStyle="1" w:styleId="BodyText3Char">
    <w:name w:val="Body Text 3 Char"/>
    <w:link w:val="BodyText3"/>
    <w:rsid w:val="00336D63"/>
    <w:rPr>
      <w:rFonts w:ascii="Arial Narrow" w:eastAsia="Times New Roman" w:hAnsi="Arial Narrow"/>
      <w:sz w:val="16"/>
      <w:szCs w:val="16"/>
    </w:rPr>
  </w:style>
  <w:style w:type="paragraph" w:styleId="BodyText3">
    <w:name w:val="Body Text 3"/>
    <w:basedOn w:val="Normal"/>
    <w:link w:val="BodyText3Char"/>
    <w:qFormat/>
    <w:rsid w:val="00336D63"/>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336D63"/>
    <w:rPr>
      <w:rFonts w:ascii="Calibri" w:hAnsi="Calibri" w:cs="Calibri"/>
      <w:sz w:val="16"/>
      <w:szCs w:val="16"/>
    </w:rPr>
  </w:style>
  <w:style w:type="character" w:customStyle="1" w:styleId="StyleEmphasisArial12ptBold">
    <w:name w:val="Style Emphasis + Arial 12 pt Bold"/>
    <w:rsid w:val="00336D63"/>
    <w:rPr>
      <w:rFonts w:ascii="Arial" w:hAnsi="Arial"/>
      <w:b/>
      <w:bCs/>
      <w:i/>
      <w:iCs/>
      <w:sz w:val="24"/>
    </w:rPr>
  </w:style>
  <w:style w:type="character" w:customStyle="1" w:styleId="super">
    <w:name w:val="super"/>
    <w:rsid w:val="00336D63"/>
  </w:style>
  <w:style w:type="character" w:customStyle="1" w:styleId="text30">
    <w:name w:val="text30"/>
    <w:rsid w:val="00336D63"/>
  </w:style>
  <w:style w:type="character" w:customStyle="1" w:styleId="uppercase">
    <w:name w:val="uppercase"/>
    <w:rsid w:val="00336D63"/>
  </w:style>
  <w:style w:type="character" w:customStyle="1" w:styleId="bodytext0">
    <w:name w:val="bodytext"/>
    <w:rsid w:val="00336D63"/>
  </w:style>
  <w:style w:type="character" w:customStyle="1" w:styleId="entry-title">
    <w:name w:val="entry-title"/>
    <w:rsid w:val="00336D63"/>
  </w:style>
  <w:style w:type="character" w:customStyle="1" w:styleId="BodyTextIndentChar1">
    <w:name w:val="Body Text Indent Char1"/>
    <w:uiPriority w:val="99"/>
    <w:rsid w:val="00336D63"/>
    <w:rPr>
      <w:rFonts w:ascii="Times New Roman" w:hAnsi="Times New Roman" w:cs="Times New Roman"/>
      <w:sz w:val="20"/>
    </w:rPr>
  </w:style>
  <w:style w:type="character" w:customStyle="1" w:styleId="HTMLPreformattedChar1">
    <w:name w:val="HTML Preformatted Char1"/>
    <w:uiPriority w:val="99"/>
    <w:rsid w:val="00336D63"/>
    <w:rPr>
      <w:rFonts w:ascii="Consolas" w:hAnsi="Consolas" w:cs="Consolas"/>
      <w:sz w:val="20"/>
      <w:szCs w:val="20"/>
    </w:rPr>
  </w:style>
  <w:style w:type="character" w:customStyle="1" w:styleId="DebateHighlighted">
    <w:name w:val="Debate Highlighted"/>
    <w:qFormat/>
    <w:rsid w:val="00336D63"/>
    <w:rPr>
      <w:rFonts w:ascii="Times New Roman" w:hAnsi="Times New Roman"/>
      <w:sz w:val="20"/>
      <w:u w:val="thick"/>
      <w:bdr w:val="none" w:sz="0" w:space="0" w:color="auto"/>
      <w:shd w:val="clear" w:color="auto" w:fill="00FFFF"/>
    </w:rPr>
  </w:style>
  <w:style w:type="character" w:customStyle="1" w:styleId="Style6pt">
    <w:name w:val="Style 6 pt"/>
    <w:qFormat/>
    <w:rsid w:val="00336D63"/>
    <w:rPr>
      <w:sz w:val="12"/>
    </w:rPr>
  </w:style>
  <w:style w:type="character" w:customStyle="1" w:styleId="CiteCharCharCharCharCharChar">
    <w:name w:val="Cite Char Char Char Char Char Char"/>
    <w:rsid w:val="00336D63"/>
    <w:rPr>
      <w:b/>
      <w:noProof w:val="0"/>
      <w:sz w:val="22"/>
      <w:szCs w:val="24"/>
      <w:u w:val="single"/>
      <w:lang w:val="en-US" w:eastAsia="en-US" w:bidi="ar-SA"/>
    </w:rPr>
  </w:style>
  <w:style w:type="character" w:customStyle="1" w:styleId="mainbody1">
    <w:name w:val="mainbody1"/>
    <w:rsid w:val="00336D63"/>
    <w:rPr>
      <w:rFonts w:ascii="Verdana" w:hAnsi="Verdana" w:hint="default"/>
      <w:color w:val="000000"/>
      <w:sz w:val="22"/>
      <w:szCs w:val="22"/>
    </w:rPr>
  </w:style>
  <w:style w:type="paragraph" w:customStyle="1" w:styleId="author-name">
    <w:name w:val="author-name"/>
    <w:basedOn w:val="Normal"/>
    <w:uiPriority w:val="99"/>
    <w:qFormat/>
    <w:rsid w:val="00336D63"/>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336D63"/>
    <w:pPr>
      <w:spacing w:before="100" w:beforeAutospacing="1" w:after="100" w:afterAutospacing="1"/>
    </w:pPr>
    <w:rPr>
      <w:rFonts w:eastAsia="Times New Roman"/>
    </w:rPr>
  </w:style>
  <w:style w:type="paragraph" w:customStyle="1" w:styleId="Style23">
    <w:name w:val="Style23"/>
    <w:basedOn w:val="Normal"/>
    <w:uiPriority w:val="99"/>
    <w:qFormat/>
    <w:rsid w:val="00336D63"/>
    <w:pPr>
      <w:widowControl w:val="0"/>
      <w:autoSpaceDE w:val="0"/>
      <w:autoSpaceDN w:val="0"/>
      <w:adjustRightInd w:val="0"/>
      <w:spacing w:line="209" w:lineRule="exact"/>
    </w:pPr>
    <w:rPr>
      <w:rFonts w:eastAsia="SimSun"/>
    </w:rPr>
  </w:style>
  <w:style w:type="character" w:customStyle="1" w:styleId="underlinedCharChar">
    <w:name w:val="underlined Char Char"/>
    <w:locked/>
    <w:rsid w:val="00336D63"/>
    <w:rPr>
      <w:u w:val="single"/>
    </w:rPr>
  </w:style>
  <w:style w:type="character" w:customStyle="1" w:styleId="StyleUnderlined11ptBoldChar">
    <w:name w:val="Style Underlined + 11 pt Bold Char"/>
    <w:link w:val="StyleUnderlined11ptBold"/>
    <w:locked/>
    <w:rsid w:val="00336D63"/>
    <w:rPr>
      <w:b/>
      <w:bCs/>
      <w:u w:val="single"/>
    </w:rPr>
  </w:style>
  <w:style w:type="paragraph" w:customStyle="1" w:styleId="StyleUnderlined11ptBold">
    <w:name w:val="Style Underlined + 11 pt Bold"/>
    <w:basedOn w:val="underlined"/>
    <w:link w:val="StyleUnderlined11ptBoldChar"/>
    <w:qFormat/>
    <w:rsid w:val="00336D63"/>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336D63"/>
    <w:rPr>
      <w:u w:val="single"/>
    </w:rPr>
  </w:style>
  <w:style w:type="paragraph" w:customStyle="1" w:styleId="StyleUnderlined11pt">
    <w:name w:val="Style Underlined + 11 pt"/>
    <w:basedOn w:val="underlined"/>
    <w:link w:val="StyleUnderlined11ptChar"/>
    <w:qFormat/>
    <w:rsid w:val="00336D63"/>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336D63"/>
    <w:rPr>
      <w:u w:val="single"/>
    </w:rPr>
  </w:style>
  <w:style w:type="paragraph" w:customStyle="1" w:styleId="StyleUnderlineChar11pt">
    <w:name w:val="Style Underline Char + 11 pt"/>
    <w:basedOn w:val="Normal"/>
    <w:link w:val="StyleUnderlineChar11ptChar"/>
    <w:qFormat/>
    <w:rsid w:val="00336D63"/>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336D63"/>
    <w:rPr>
      <w:b/>
      <w:bCs/>
      <w:u w:val="single"/>
    </w:rPr>
  </w:style>
  <w:style w:type="paragraph" w:customStyle="1" w:styleId="StyleUnderlineChar11ptBold">
    <w:name w:val="Style Underline Char + 11 pt Bold"/>
    <w:basedOn w:val="Normal"/>
    <w:link w:val="StyleUnderlineChar11ptBoldChar"/>
    <w:qFormat/>
    <w:rsid w:val="00336D63"/>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336D63"/>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336D63"/>
    <w:rPr>
      <w:u w:val="single"/>
      <w:shd w:val="clear" w:color="auto" w:fill="00FF00"/>
    </w:rPr>
  </w:style>
  <w:style w:type="character" w:customStyle="1" w:styleId="Heading3CharCharCharChar">
    <w:name w:val="Heading 3 Char Char Char Char"/>
    <w:rsid w:val="00336D63"/>
    <w:rPr>
      <w:rFonts w:ascii="Arial" w:hAnsi="Arial" w:cs="Arial" w:hint="default"/>
      <w:bCs/>
      <w:szCs w:val="26"/>
      <w:u w:val="single"/>
      <w:lang w:val="en-US" w:eastAsia="en-US" w:bidi="ar-SA"/>
    </w:rPr>
  </w:style>
  <w:style w:type="character" w:styleId="HTMLCite">
    <w:name w:val="HTML Cite"/>
    <w:uiPriority w:val="99"/>
    <w:unhideWhenUsed/>
    <w:rsid w:val="00336D63"/>
    <w:rPr>
      <w:i/>
      <w:iCs/>
    </w:rPr>
  </w:style>
  <w:style w:type="paragraph" w:customStyle="1" w:styleId="CardText0">
    <w:name w:val="CardText"/>
    <w:basedOn w:val="Normal"/>
    <w:link w:val="CardTextChar1"/>
    <w:qFormat/>
    <w:rsid w:val="00336D63"/>
    <w:pPr>
      <w:ind w:left="288"/>
    </w:pPr>
    <w:rPr>
      <w:rFonts w:eastAsia="Calibri"/>
    </w:rPr>
  </w:style>
  <w:style w:type="character" w:customStyle="1" w:styleId="CardTextChar1">
    <w:name w:val="CardText Char"/>
    <w:link w:val="CardText0"/>
    <w:rsid w:val="00336D63"/>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336D63"/>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336D63"/>
    <w:rPr>
      <w:rFonts w:ascii="Calibri" w:eastAsia="Calibri" w:hAnsi="Calibri" w:cs="Times New Roman"/>
      <w:u w:val="single"/>
    </w:rPr>
  </w:style>
  <w:style w:type="paragraph" w:customStyle="1" w:styleId="Cards1">
    <w:name w:val="Cards1"/>
    <w:basedOn w:val="Normal"/>
    <w:link w:val="Cards1Char"/>
    <w:qFormat/>
    <w:rsid w:val="00336D63"/>
    <w:pPr>
      <w:ind w:left="288"/>
    </w:pPr>
    <w:rPr>
      <w:rFonts w:eastAsia="Times New Roman"/>
      <w:u w:val="single"/>
    </w:rPr>
  </w:style>
  <w:style w:type="character" w:customStyle="1" w:styleId="Cards1Char">
    <w:name w:val="Cards1 Char"/>
    <w:link w:val="Cards1"/>
    <w:rsid w:val="00336D63"/>
    <w:rPr>
      <w:rFonts w:ascii="Calibri" w:eastAsia="Times New Roman" w:hAnsi="Calibri" w:cs="Calibri"/>
      <w:u w:val="single"/>
    </w:rPr>
  </w:style>
  <w:style w:type="paragraph" w:customStyle="1" w:styleId="StyleLeft02">
    <w:name w:val="Style Left:  0.2&quot;"/>
    <w:basedOn w:val="Normal"/>
    <w:uiPriority w:val="99"/>
    <w:qFormat/>
    <w:rsid w:val="00336D63"/>
    <w:rPr>
      <w:rFonts w:eastAsia="Calibri"/>
      <w:szCs w:val="20"/>
    </w:rPr>
  </w:style>
  <w:style w:type="paragraph" w:customStyle="1" w:styleId="Tag2">
    <w:name w:val="Tag2"/>
    <w:basedOn w:val="Normal"/>
    <w:qFormat/>
    <w:rsid w:val="00336D63"/>
    <w:rPr>
      <w:rFonts w:eastAsia="Calibri"/>
      <w:b/>
    </w:rPr>
  </w:style>
  <w:style w:type="paragraph" w:styleId="List">
    <w:name w:val="List"/>
    <w:basedOn w:val="Normal"/>
    <w:uiPriority w:val="99"/>
    <w:unhideWhenUsed/>
    <w:rsid w:val="00336D63"/>
    <w:rPr>
      <w:rFonts w:eastAsia="Calibri"/>
    </w:rPr>
  </w:style>
  <w:style w:type="paragraph" w:customStyle="1" w:styleId="PageHeaderLine1">
    <w:name w:val="PageHeaderLine1"/>
    <w:basedOn w:val="Normal"/>
    <w:uiPriority w:val="99"/>
    <w:qFormat/>
    <w:rsid w:val="00336D63"/>
    <w:pPr>
      <w:tabs>
        <w:tab w:val="right" w:pos="10800"/>
      </w:tabs>
    </w:pPr>
    <w:rPr>
      <w:rFonts w:eastAsia="Calibri"/>
      <w:b/>
      <w:sz w:val="28"/>
    </w:rPr>
  </w:style>
  <w:style w:type="paragraph" w:customStyle="1" w:styleId="PageHeaderLine2">
    <w:name w:val="PageHeaderLine2"/>
    <w:basedOn w:val="Normal"/>
    <w:next w:val="Normal"/>
    <w:link w:val="PageHeaderLine2Char"/>
    <w:qFormat/>
    <w:rsid w:val="00336D63"/>
    <w:pPr>
      <w:tabs>
        <w:tab w:val="right" w:pos="10800"/>
      </w:tabs>
      <w:spacing w:line="480" w:lineRule="auto"/>
    </w:pPr>
    <w:rPr>
      <w:rFonts w:eastAsia="Calibri"/>
      <w:b/>
    </w:rPr>
  </w:style>
  <w:style w:type="character" w:customStyle="1" w:styleId="EndnoteTextChar">
    <w:name w:val="Endnote Text Char"/>
    <w:link w:val="EndnoteText"/>
    <w:rsid w:val="00336D63"/>
    <w:rPr>
      <w:rFonts w:ascii="Arial" w:hAnsi="Arial" w:cs="Arial"/>
      <w:lang w:val="x-none" w:eastAsia="x-none"/>
    </w:rPr>
  </w:style>
  <w:style w:type="paragraph" w:styleId="EndnoteText">
    <w:name w:val="endnote text"/>
    <w:basedOn w:val="Normal"/>
    <w:link w:val="EndnoteTextChar"/>
    <w:unhideWhenUsed/>
    <w:rsid w:val="00336D63"/>
    <w:rPr>
      <w:rFonts w:ascii="Arial" w:hAnsi="Arial" w:cs="Arial"/>
      <w:lang w:val="x-none" w:eastAsia="x-none"/>
    </w:rPr>
  </w:style>
  <w:style w:type="character" w:customStyle="1" w:styleId="EndnoteTextChar1">
    <w:name w:val="Endnote Text Char1"/>
    <w:basedOn w:val="DefaultParagraphFont"/>
    <w:rsid w:val="00336D63"/>
    <w:rPr>
      <w:rFonts w:ascii="Calibri" w:hAnsi="Calibri" w:cs="Calibri"/>
      <w:sz w:val="20"/>
      <w:szCs w:val="20"/>
    </w:rPr>
  </w:style>
  <w:style w:type="paragraph" w:customStyle="1" w:styleId="D345FF3D873148C5AE3FBF3267827368">
    <w:name w:val="D345FF3D873148C5AE3FBF3267827368"/>
    <w:uiPriority w:val="99"/>
    <w:qFormat/>
    <w:rsid w:val="00336D63"/>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336D63"/>
    <w:pPr>
      <w:ind w:left="432"/>
    </w:pPr>
    <w:rPr>
      <w:rFonts w:eastAsia="SimSun"/>
      <w:color w:val="000000"/>
      <w:sz w:val="16"/>
      <w:szCs w:val="20"/>
      <w:lang w:val="x-none" w:eastAsia="x-none"/>
    </w:rPr>
  </w:style>
  <w:style w:type="character" w:customStyle="1" w:styleId="NormaltextCharChar">
    <w:name w:val="Normal text Char Char"/>
    <w:link w:val="Normaltext0"/>
    <w:rsid w:val="00336D63"/>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336D63"/>
    <w:rPr>
      <w:b/>
      <w:sz w:val="28"/>
    </w:rPr>
  </w:style>
  <w:style w:type="character" w:customStyle="1" w:styleId="TagofCardChar">
    <w:name w:val="Tag of Card Char"/>
    <w:link w:val="TagofCard"/>
    <w:rsid w:val="00336D63"/>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336D63"/>
    <w:rPr>
      <w:b/>
      <w:bCs/>
      <w:sz w:val="20"/>
    </w:rPr>
  </w:style>
  <w:style w:type="character" w:customStyle="1" w:styleId="SourcenameChar">
    <w:name w:val="Source name Char"/>
    <w:link w:val="Sourcename"/>
    <w:rsid w:val="00336D63"/>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336D63"/>
    <w:rPr>
      <w:sz w:val="22"/>
      <w:u w:val="single"/>
    </w:rPr>
  </w:style>
  <w:style w:type="character" w:customStyle="1" w:styleId="underlinedcardChar">
    <w:name w:val="underlined card Char"/>
    <w:link w:val="underlinedcard"/>
    <w:rsid w:val="00336D63"/>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336D63"/>
    <w:rPr>
      <w:rFonts w:eastAsia="Times New Roman"/>
      <w:sz w:val="16"/>
    </w:rPr>
  </w:style>
  <w:style w:type="character" w:customStyle="1" w:styleId="SourceBold">
    <w:name w:val="Source Bold"/>
    <w:rsid w:val="00336D63"/>
    <w:rPr>
      <w:rFonts w:ascii="Arial Narrow" w:hAnsi="Arial Narrow"/>
      <w:b/>
      <w:sz w:val="24"/>
      <w:u w:val="none"/>
    </w:rPr>
  </w:style>
  <w:style w:type="paragraph" w:customStyle="1" w:styleId="TextUnderline">
    <w:name w:val="Text Underline"/>
    <w:basedOn w:val="Normal"/>
    <w:link w:val="TextUnderlineChar"/>
    <w:qFormat/>
    <w:rsid w:val="00336D6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36D63"/>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336D63"/>
    <w:rPr>
      <w:rFonts w:ascii="Arial Narrow" w:hAnsi="Arial Narrow" w:cstheme="minorBidi"/>
      <w:b/>
      <w:sz w:val="26"/>
    </w:rPr>
  </w:style>
  <w:style w:type="paragraph" w:customStyle="1" w:styleId="CardText1">
    <w:name w:val="Card Text 1"/>
    <w:basedOn w:val="Normal"/>
    <w:link w:val="CardText1Char"/>
    <w:autoRedefine/>
    <w:qFormat/>
    <w:rsid w:val="00336D63"/>
    <w:rPr>
      <w:rFonts w:ascii="Arial Narrow" w:hAnsi="Arial Narrow" w:cstheme="minorBidi"/>
      <w:color w:val="000000"/>
      <w:u w:val="single"/>
    </w:rPr>
  </w:style>
  <w:style w:type="paragraph" w:customStyle="1" w:styleId="CardText2">
    <w:name w:val="Card Text 2"/>
    <w:basedOn w:val="CardText1"/>
    <w:link w:val="CardText2Char"/>
    <w:qFormat/>
    <w:rsid w:val="00336D63"/>
    <w:rPr>
      <w:b/>
    </w:rPr>
  </w:style>
  <w:style w:type="character" w:customStyle="1" w:styleId="2xBoldUnderline">
    <w:name w:val="2x_Bold_Underline"/>
    <w:rsid w:val="00336D63"/>
    <w:rPr>
      <w:b/>
      <w:bCs/>
      <w:sz w:val="24"/>
      <w:u w:val="thick"/>
    </w:rPr>
  </w:style>
  <w:style w:type="character" w:customStyle="1" w:styleId="Dottedunderline">
    <w:name w:val="Dotted underline"/>
    <w:rsid w:val="00336D63"/>
    <w:rPr>
      <w:u w:val="dotted"/>
    </w:rPr>
  </w:style>
  <w:style w:type="character" w:customStyle="1" w:styleId="loose">
    <w:name w:val="loose"/>
    <w:rsid w:val="00336D63"/>
  </w:style>
  <w:style w:type="paragraph" w:customStyle="1" w:styleId="citeunread">
    <w:name w:val="cite unread"/>
    <w:basedOn w:val="Normal"/>
    <w:link w:val="citeunreadChar"/>
    <w:qFormat/>
    <w:rsid w:val="00336D6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36D63"/>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336D63"/>
    <w:rPr>
      <w:rFonts w:eastAsia="Times New Roman"/>
      <w:b/>
      <w:szCs w:val="20"/>
      <w:u w:val="single"/>
      <w:lang w:val="x-none" w:eastAsia="x-none"/>
    </w:rPr>
  </w:style>
  <w:style w:type="character" w:customStyle="1" w:styleId="readCharChar">
    <w:name w:val="read Char Char"/>
    <w:link w:val="read"/>
    <w:locked/>
    <w:rsid w:val="00336D63"/>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336D63"/>
    <w:pPr>
      <w:spacing w:before="240"/>
      <w:outlineLvl w:val="2"/>
    </w:pPr>
    <w:rPr>
      <w:rFonts w:eastAsia="Times New Roman"/>
      <w:b/>
    </w:rPr>
  </w:style>
  <w:style w:type="character" w:customStyle="1" w:styleId="readChar">
    <w:name w:val="read Char"/>
    <w:rsid w:val="00336D63"/>
    <w:rPr>
      <w:szCs w:val="22"/>
      <w:u w:val="single"/>
      <w:lang w:val="en-US" w:eastAsia="en-US" w:bidi="ar-SA"/>
    </w:rPr>
  </w:style>
  <w:style w:type="character" w:customStyle="1" w:styleId="underlining0">
    <w:name w:val="underlining"/>
    <w:rsid w:val="00336D63"/>
    <w:rPr>
      <w:u w:val="single"/>
    </w:rPr>
  </w:style>
  <w:style w:type="paragraph" w:styleId="BodyTextIndent2">
    <w:name w:val="Body Text Indent 2"/>
    <w:basedOn w:val="Normal"/>
    <w:link w:val="BodyTextIndent2Char"/>
    <w:rsid w:val="00336D6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36D63"/>
    <w:rPr>
      <w:rFonts w:ascii="HGSSoeiKakugothicUB" w:eastAsia="MS Mincho" w:hAnsi="Calibri" w:cs="Calibri"/>
      <w:szCs w:val="20"/>
      <w:lang w:val="x-none" w:eastAsia="ja-JP"/>
    </w:rPr>
  </w:style>
  <w:style w:type="character" w:customStyle="1" w:styleId="A6">
    <w:name w:val="A6"/>
    <w:uiPriority w:val="99"/>
    <w:rsid w:val="00336D63"/>
    <w:rPr>
      <w:rFonts w:ascii="Times New Roman" w:hAnsi="Times New Roman"/>
      <w:color w:val="000000"/>
      <w:sz w:val="14"/>
      <w:szCs w:val="14"/>
    </w:rPr>
  </w:style>
  <w:style w:type="paragraph" w:customStyle="1" w:styleId="CiteCard">
    <w:name w:val="Cite_Card"/>
    <w:link w:val="CiteCardChar"/>
    <w:qFormat/>
    <w:rsid w:val="00336D6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36D63"/>
    <w:rPr>
      <w:rFonts w:ascii="Times New Roman" w:eastAsia="Times New Roman" w:hAnsi="Times New Roman" w:cs="Arial"/>
      <w:bCs/>
      <w:sz w:val="20"/>
      <w:szCs w:val="20"/>
    </w:rPr>
  </w:style>
  <w:style w:type="character" w:customStyle="1" w:styleId="btitle">
    <w:name w:val="btitle"/>
    <w:rsid w:val="00336D63"/>
  </w:style>
  <w:style w:type="character" w:customStyle="1" w:styleId="green">
    <w:name w:val="green"/>
    <w:rsid w:val="00336D63"/>
  </w:style>
  <w:style w:type="paragraph" w:customStyle="1" w:styleId="CM5">
    <w:name w:val="CM5"/>
    <w:basedOn w:val="Default"/>
    <w:next w:val="Default"/>
    <w:uiPriority w:val="99"/>
    <w:qFormat/>
    <w:rsid w:val="00336D63"/>
    <w:pPr>
      <w:widowControl w:val="0"/>
    </w:pPr>
    <w:rPr>
      <w:rFonts w:eastAsia="MS Mincho"/>
      <w:color w:val="auto"/>
    </w:rPr>
  </w:style>
  <w:style w:type="paragraph" w:customStyle="1" w:styleId="CM14">
    <w:name w:val="CM14"/>
    <w:basedOn w:val="Default"/>
    <w:next w:val="Default"/>
    <w:uiPriority w:val="99"/>
    <w:qFormat/>
    <w:rsid w:val="00336D63"/>
    <w:pPr>
      <w:widowControl w:val="0"/>
    </w:pPr>
    <w:rPr>
      <w:rFonts w:eastAsia="MS Mincho"/>
      <w:color w:val="auto"/>
    </w:rPr>
  </w:style>
  <w:style w:type="character" w:customStyle="1" w:styleId="BodyText1">
    <w:name w:val="Body Text1"/>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336D6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36D6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36D6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336D63"/>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336D63"/>
    <w:rPr>
      <w:rFonts w:ascii="Sylfaen" w:hAnsi="Sylfaen" w:cs="Sylfaen"/>
      <w:i/>
      <w:iCs/>
      <w:sz w:val="19"/>
      <w:szCs w:val="19"/>
      <w:u w:val="none"/>
      <w:shd w:val="clear" w:color="auto" w:fill="FFFFFF"/>
    </w:rPr>
  </w:style>
  <w:style w:type="character" w:customStyle="1" w:styleId="AuthorYear">
    <w:name w:val="AuthorYear"/>
    <w:uiPriority w:val="1"/>
    <w:qFormat/>
    <w:rsid w:val="00336D63"/>
    <w:rPr>
      <w:rFonts w:ascii="Georgia" w:hAnsi="Georgia"/>
      <w:b/>
      <w:sz w:val="24"/>
    </w:rPr>
  </w:style>
  <w:style w:type="character" w:customStyle="1" w:styleId="ssl4">
    <w:name w:val="ss_l4"/>
    <w:rsid w:val="00336D63"/>
  </w:style>
  <w:style w:type="character" w:customStyle="1" w:styleId="italic">
    <w:name w:val="italic"/>
    <w:rsid w:val="00336D63"/>
  </w:style>
  <w:style w:type="character" w:customStyle="1" w:styleId="tl8wme">
    <w:name w:val="tl8wme"/>
    <w:basedOn w:val="DefaultParagraphFont"/>
    <w:rsid w:val="00336D63"/>
  </w:style>
  <w:style w:type="paragraph" w:customStyle="1" w:styleId="CardIndented">
    <w:name w:val="Card (Indented)"/>
    <w:basedOn w:val="Normal"/>
    <w:link w:val="CardIndentedChar"/>
    <w:qFormat/>
    <w:rsid w:val="00336D63"/>
    <w:pPr>
      <w:ind w:left="288"/>
    </w:pPr>
    <w:rPr>
      <w:rFonts w:eastAsia="Calibri"/>
    </w:rPr>
  </w:style>
  <w:style w:type="character" w:customStyle="1" w:styleId="CardIndentedChar">
    <w:name w:val="Card (Indented) Char"/>
    <w:link w:val="CardIndented"/>
    <w:rsid w:val="00336D63"/>
    <w:rPr>
      <w:rFonts w:ascii="Calibri" w:eastAsia="Calibri" w:hAnsi="Calibri" w:cs="Calibri"/>
    </w:rPr>
  </w:style>
  <w:style w:type="character" w:customStyle="1" w:styleId="cardchar00">
    <w:name w:val="cardchar0"/>
    <w:basedOn w:val="DefaultParagraphFont"/>
    <w:rsid w:val="00336D63"/>
  </w:style>
  <w:style w:type="character" w:customStyle="1" w:styleId="UnderlineNon-bold">
    <w:name w:val="Underline Non - bold"/>
    <w:rsid w:val="00336D63"/>
    <w:rPr>
      <w:rFonts w:ascii="Times New Roman" w:hAnsi="Times New Roman"/>
      <w:iCs/>
      <w:sz w:val="22"/>
      <w:u w:val="single"/>
    </w:rPr>
  </w:style>
  <w:style w:type="character" w:customStyle="1" w:styleId="UnderlineBold0">
    <w:name w:val="Underline Bold"/>
    <w:qFormat/>
    <w:rsid w:val="00336D6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36D6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36D63"/>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36D63"/>
    <w:rPr>
      <w:rFonts w:ascii="Bell MT" w:eastAsia="Times New Roman" w:hAnsi="Bell MT"/>
      <w:bCs/>
      <w:iCs/>
      <w:sz w:val="22"/>
      <w:u w:val="single"/>
    </w:rPr>
  </w:style>
  <w:style w:type="character" w:customStyle="1" w:styleId="Heading5Char2">
    <w:name w:val="Heading 5 Char2"/>
    <w:aliases w:val="Blocks Char2"/>
    <w:rsid w:val="00336D63"/>
    <w:rPr>
      <w:rFonts w:ascii="Bell MT" w:eastAsia="Times New Roman" w:hAnsi="Bell MT"/>
      <w:bCs/>
      <w:iCs/>
      <w:sz w:val="10"/>
      <w:szCs w:val="26"/>
    </w:rPr>
  </w:style>
  <w:style w:type="character" w:customStyle="1" w:styleId="Boxed">
    <w:name w:val="Boxed"/>
    <w:qFormat/>
    <w:rsid w:val="00336D63"/>
    <w:rPr>
      <w:rFonts w:ascii="Garamond" w:hAnsi="Garamond"/>
      <w:b/>
      <w:sz w:val="22"/>
      <w:bdr w:val="single" w:sz="6" w:space="0" w:color="auto"/>
    </w:rPr>
  </w:style>
  <w:style w:type="paragraph" w:customStyle="1" w:styleId="Heading2-NotBold">
    <w:name w:val="Heading 2 - Not Bold"/>
    <w:basedOn w:val="Heading2"/>
    <w:autoRedefine/>
    <w:uiPriority w:val="99"/>
    <w:qFormat/>
    <w:rsid w:val="00336D63"/>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336D63"/>
    <w:rPr>
      <w:rFonts w:ascii="Arial" w:hAnsi="Arial" w:cs="Arial"/>
      <w:vanish/>
      <w:sz w:val="16"/>
      <w:szCs w:val="16"/>
    </w:rPr>
  </w:style>
  <w:style w:type="character" w:customStyle="1" w:styleId="z-BottomofFormChar1">
    <w:name w:val="z-Bottom of Form Char1"/>
    <w:basedOn w:val="DefaultParagraphFont"/>
    <w:rsid w:val="00336D63"/>
    <w:rPr>
      <w:rFonts w:ascii="Arial" w:hAnsi="Arial" w:cs="Arial"/>
      <w:vanish/>
      <w:sz w:val="16"/>
      <w:szCs w:val="16"/>
    </w:rPr>
  </w:style>
  <w:style w:type="paragraph" w:customStyle="1" w:styleId="Heading2-Bold">
    <w:name w:val="Heading 2 - Bold"/>
    <w:basedOn w:val="Normal"/>
    <w:autoRedefine/>
    <w:uiPriority w:val="99"/>
    <w:qFormat/>
    <w:rsid w:val="00336D63"/>
    <w:rPr>
      <w:rFonts w:ascii="Garamond" w:eastAsia="Calibri" w:hAnsi="Garamond"/>
      <w:b/>
    </w:rPr>
  </w:style>
  <w:style w:type="paragraph" w:customStyle="1" w:styleId="Microtext0">
    <w:name w:val="Microtext"/>
    <w:basedOn w:val="Normal"/>
    <w:next w:val="Normal"/>
    <w:link w:val="MicrotextChar0"/>
    <w:qFormat/>
    <w:rsid w:val="00336D63"/>
    <w:rPr>
      <w:rFonts w:eastAsia="Calibri"/>
      <w:sz w:val="12"/>
      <w:lang w:val="x-none" w:eastAsia="x-none"/>
    </w:rPr>
  </w:style>
  <w:style w:type="character" w:customStyle="1" w:styleId="MicrotextChar0">
    <w:name w:val="Microtext Char"/>
    <w:link w:val="Microtext0"/>
    <w:rsid w:val="00336D63"/>
    <w:rPr>
      <w:rFonts w:ascii="Calibri" w:eastAsia="Calibri" w:hAnsi="Calibri" w:cs="Calibri"/>
      <w:sz w:val="12"/>
      <w:lang w:val="x-none" w:eastAsia="x-none"/>
    </w:rPr>
  </w:style>
  <w:style w:type="character" w:customStyle="1" w:styleId="Style2CharChar">
    <w:name w:val="Style2 Char Char"/>
    <w:rsid w:val="00336D63"/>
    <w:rPr>
      <w:u w:val="thick"/>
      <w:lang w:val="en-US" w:eastAsia="en-US" w:bidi="ar-SA"/>
    </w:rPr>
  </w:style>
  <w:style w:type="character" w:customStyle="1" w:styleId="authordate1">
    <w:name w:val="authordate"/>
    <w:rsid w:val="00336D63"/>
  </w:style>
  <w:style w:type="paragraph" w:customStyle="1" w:styleId="tag">
    <w:name w:val="%tag"/>
    <w:basedOn w:val="Normal"/>
    <w:next w:val="Normal"/>
    <w:link w:val="tagChar"/>
    <w:uiPriority w:val="99"/>
    <w:qFormat/>
    <w:rsid w:val="00336D63"/>
    <w:rPr>
      <w:rFonts w:ascii="Garamond" w:eastAsia="Calibri" w:hAnsi="Garamond"/>
      <w:bCs/>
      <w:sz w:val="18"/>
    </w:rPr>
  </w:style>
  <w:style w:type="character" w:customStyle="1" w:styleId="underline0">
    <w:name w:val="%underline"/>
    <w:qFormat/>
    <w:rsid w:val="00336D63"/>
    <w:rPr>
      <w:rFonts w:ascii="Times New Roman" w:hAnsi="Times New Roman"/>
      <w:sz w:val="16"/>
      <w:u w:val="none"/>
    </w:rPr>
  </w:style>
  <w:style w:type="character" w:customStyle="1" w:styleId="AUNDERLINE0">
    <w:name w:val="AUNDERLINE"/>
    <w:qFormat/>
    <w:rsid w:val="00336D63"/>
    <w:rPr>
      <w:rFonts w:ascii="Times New Roman" w:hAnsi="Times New Roman"/>
      <w:sz w:val="20"/>
      <w:u w:val="single"/>
    </w:rPr>
  </w:style>
  <w:style w:type="paragraph" w:customStyle="1" w:styleId="Style20">
    <w:name w:val="Style 2"/>
    <w:basedOn w:val="Normal"/>
    <w:link w:val="Style2Char"/>
    <w:uiPriority w:val="99"/>
    <w:qFormat/>
    <w:rsid w:val="00336D63"/>
    <w:pPr>
      <w:ind w:left="432"/>
    </w:pPr>
    <w:rPr>
      <w:rFonts w:eastAsia="Times New Roman"/>
      <w:szCs w:val="20"/>
      <w:u w:val="single"/>
      <w:lang w:val="x-none" w:eastAsia="x-none"/>
    </w:rPr>
  </w:style>
  <w:style w:type="character" w:customStyle="1" w:styleId="Style2Char">
    <w:name w:val="Style 2 Char"/>
    <w:link w:val="Style20"/>
    <w:uiPriority w:val="99"/>
    <w:rsid w:val="00336D63"/>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336D63"/>
    <w:rPr>
      <w:rFonts w:ascii="Garamond" w:eastAsia="Times New Roman" w:hAnsi="Garamond"/>
      <w:szCs w:val="20"/>
      <w:u w:val="single"/>
      <w:lang w:val="x-none" w:eastAsia="x-none"/>
    </w:rPr>
  </w:style>
  <w:style w:type="character" w:customStyle="1" w:styleId="GAUnderlineChar">
    <w:name w:val="GA Underline Char"/>
    <w:link w:val="GAUnderline"/>
    <w:rsid w:val="00336D63"/>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336D63"/>
    <w:rPr>
      <w:rFonts w:eastAsia="Times New Roman"/>
      <w:sz w:val="18"/>
      <w:szCs w:val="20"/>
      <w:lang w:val="x-none" w:eastAsia="x-none"/>
    </w:rPr>
  </w:style>
  <w:style w:type="character" w:customStyle="1" w:styleId="textsmallChar">
    <w:name w:val="textsmall Char"/>
    <w:link w:val="textsmall"/>
    <w:rsid w:val="00336D63"/>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336D63"/>
    <w:rPr>
      <w:rFonts w:eastAsia="Times New Roman"/>
      <w:szCs w:val="20"/>
      <w:u w:val="single"/>
      <w:lang w:val="x-none" w:eastAsia="x-none"/>
    </w:rPr>
  </w:style>
  <w:style w:type="character" w:customStyle="1" w:styleId="cardtextChar2">
    <w:name w:val="cardtext Char"/>
    <w:link w:val="cardtext3"/>
    <w:rsid w:val="00336D63"/>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336D63"/>
    <w:pPr>
      <w:spacing w:after="200"/>
    </w:pPr>
    <w:rPr>
      <w:rFonts w:eastAsia="Calibri"/>
      <w:b/>
      <w:sz w:val="18"/>
      <w:u w:val="single"/>
      <w:lang w:val="x-none" w:eastAsia="x-none"/>
    </w:rPr>
  </w:style>
  <w:style w:type="character" w:customStyle="1" w:styleId="cardtextemphasisChar">
    <w:name w:val="card text emphasis Char"/>
    <w:link w:val="cardtextemphasis"/>
    <w:rsid w:val="00336D63"/>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336D63"/>
    <w:rPr>
      <w:rFonts w:eastAsia="Times New Roman"/>
      <w:sz w:val="12"/>
    </w:rPr>
  </w:style>
  <w:style w:type="character" w:customStyle="1" w:styleId="MicroChar">
    <w:name w:val="Micro Char"/>
    <w:link w:val="Micro"/>
    <w:rsid w:val="00336D63"/>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336D63"/>
    <w:rPr>
      <w:rFonts w:ascii="Bell MT" w:eastAsia="Calibri" w:hAnsi="Bell MT"/>
      <w:szCs w:val="20"/>
    </w:rPr>
  </w:style>
  <w:style w:type="character" w:customStyle="1" w:styleId="UnderlinedCharChar0">
    <w:name w:val="Underlined Char Char"/>
    <w:rsid w:val="00336D63"/>
    <w:rPr>
      <w:rFonts w:ascii="Garamond" w:hAnsi="Garamond"/>
      <w:szCs w:val="28"/>
      <w:u w:val="single"/>
      <w:lang w:val="en-US" w:eastAsia="en-US" w:bidi="ar-SA"/>
    </w:rPr>
  </w:style>
  <w:style w:type="character" w:customStyle="1" w:styleId="ssl0">
    <w:name w:val="ss_l0"/>
    <w:basedOn w:val="DefaultParagraphFont"/>
    <w:rsid w:val="00336D63"/>
  </w:style>
  <w:style w:type="paragraph" w:customStyle="1" w:styleId="h-lead">
    <w:name w:val="h-lead"/>
    <w:basedOn w:val="Normal"/>
    <w:uiPriority w:val="99"/>
    <w:qFormat/>
    <w:rsid w:val="00336D63"/>
    <w:pPr>
      <w:spacing w:before="100" w:beforeAutospacing="1" w:after="100" w:afterAutospacing="1"/>
    </w:pPr>
    <w:rPr>
      <w:rFonts w:eastAsia="Times New Roman"/>
    </w:rPr>
  </w:style>
  <w:style w:type="character" w:customStyle="1" w:styleId="slug-doi">
    <w:name w:val="slug-doi"/>
    <w:basedOn w:val="DefaultParagraphFont"/>
    <w:rsid w:val="00336D63"/>
  </w:style>
  <w:style w:type="character" w:customStyle="1" w:styleId="slug-pub-date">
    <w:name w:val="slug-pub-date"/>
    <w:basedOn w:val="DefaultParagraphFont"/>
    <w:rsid w:val="00336D63"/>
  </w:style>
  <w:style w:type="character" w:customStyle="1" w:styleId="slug-vol">
    <w:name w:val="slug-vol"/>
    <w:basedOn w:val="DefaultParagraphFont"/>
    <w:rsid w:val="00336D63"/>
  </w:style>
  <w:style w:type="character" w:customStyle="1" w:styleId="slug-issue">
    <w:name w:val="slug-issue"/>
    <w:basedOn w:val="DefaultParagraphFont"/>
    <w:rsid w:val="00336D63"/>
  </w:style>
  <w:style w:type="character" w:customStyle="1" w:styleId="slug-pages">
    <w:name w:val="slug-pages"/>
    <w:basedOn w:val="DefaultParagraphFont"/>
    <w:rsid w:val="00336D63"/>
  </w:style>
  <w:style w:type="paragraph" w:customStyle="1" w:styleId="intro">
    <w:name w:val="intro"/>
    <w:basedOn w:val="Normal"/>
    <w:uiPriority w:val="99"/>
    <w:qFormat/>
    <w:rsid w:val="00336D63"/>
    <w:pPr>
      <w:spacing w:before="100" w:beforeAutospacing="1" w:after="100" w:afterAutospacing="1"/>
    </w:pPr>
    <w:rPr>
      <w:rFonts w:eastAsia="Times New Roman"/>
    </w:rPr>
  </w:style>
  <w:style w:type="character" w:customStyle="1" w:styleId="af">
    <w:name w:val="af"/>
    <w:basedOn w:val="DefaultParagraphFont"/>
    <w:rsid w:val="00336D63"/>
  </w:style>
  <w:style w:type="character" w:customStyle="1" w:styleId="ab">
    <w:name w:val="ab"/>
    <w:basedOn w:val="DefaultParagraphFont"/>
    <w:rsid w:val="00336D63"/>
  </w:style>
  <w:style w:type="character" w:customStyle="1" w:styleId="em">
    <w:name w:val="em"/>
    <w:basedOn w:val="DefaultParagraphFont"/>
    <w:rsid w:val="00336D63"/>
  </w:style>
  <w:style w:type="character" w:customStyle="1" w:styleId="au">
    <w:name w:val="au"/>
    <w:basedOn w:val="DefaultParagraphFont"/>
    <w:rsid w:val="00336D63"/>
  </w:style>
  <w:style w:type="character" w:customStyle="1" w:styleId="ti">
    <w:name w:val="ti"/>
    <w:basedOn w:val="DefaultParagraphFont"/>
    <w:rsid w:val="00336D63"/>
  </w:style>
  <w:style w:type="character" w:customStyle="1" w:styleId="subheadblue">
    <w:name w:val="subhead_blue"/>
    <w:basedOn w:val="DefaultParagraphFont"/>
    <w:rsid w:val="00336D63"/>
  </w:style>
  <w:style w:type="paragraph" w:customStyle="1" w:styleId="body-paragraph">
    <w:name w:val="body-paragraph"/>
    <w:basedOn w:val="Normal"/>
    <w:uiPriority w:val="99"/>
    <w:qFormat/>
    <w:rsid w:val="00336D63"/>
    <w:pPr>
      <w:spacing w:before="100" w:beforeAutospacing="1" w:after="100" w:afterAutospacing="1"/>
    </w:pPr>
    <w:rPr>
      <w:rFonts w:eastAsia="Times New Roman"/>
    </w:rPr>
  </w:style>
  <w:style w:type="character" w:customStyle="1" w:styleId="affiliation">
    <w:name w:val="affiliation"/>
    <w:basedOn w:val="DefaultParagraphFont"/>
    <w:rsid w:val="00336D63"/>
  </w:style>
  <w:style w:type="character" w:customStyle="1" w:styleId="slug-doi-wrapper">
    <w:name w:val="slug-doi-wrapper"/>
    <w:basedOn w:val="DefaultParagraphFont"/>
    <w:rsid w:val="00336D63"/>
  </w:style>
  <w:style w:type="character" w:customStyle="1" w:styleId="slug-metadata-noteahead-of-print">
    <w:name w:val="slug-metadata-note ahead-of-print"/>
    <w:basedOn w:val="DefaultParagraphFont"/>
    <w:rsid w:val="00336D63"/>
  </w:style>
  <w:style w:type="character" w:customStyle="1" w:styleId="slug-ahead-of-print-date">
    <w:name w:val="slug-ahead-of-print-date"/>
    <w:basedOn w:val="DefaultParagraphFont"/>
    <w:rsid w:val="00336D63"/>
  </w:style>
  <w:style w:type="character" w:customStyle="1" w:styleId="medium-bold">
    <w:name w:val="medium-bold"/>
    <w:basedOn w:val="DefaultParagraphFont"/>
    <w:rsid w:val="00336D63"/>
  </w:style>
  <w:style w:type="character" w:customStyle="1" w:styleId="updated-short-citation">
    <w:name w:val="updated-short-citation"/>
    <w:basedOn w:val="DefaultParagraphFont"/>
    <w:rsid w:val="00336D63"/>
  </w:style>
  <w:style w:type="character" w:customStyle="1" w:styleId="goohl0">
    <w:name w:val="goohl0"/>
    <w:basedOn w:val="DefaultParagraphFont"/>
    <w:rsid w:val="00336D63"/>
  </w:style>
  <w:style w:type="character" w:customStyle="1" w:styleId="CharChar6">
    <w:name w:val="Char Char6"/>
    <w:rsid w:val="00336D63"/>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336D63"/>
    <w:rPr>
      <w:szCs w:val="24"/>
    </w:rPr>
  </w:style>
  <w:style w:type="numbering" w:customStyle="1" w:styleId="NoList3">
    <w:name w:val="No List3"/>
    <w:next w:val="NoList"/>
    <w:uiPriority w:val="99"/>
    <w:semiHidden/>
    <w:unhideWhenUsed/>
    <w:rsid w:val="00336D63"/>
  </w:style>
  <w:style w:type="numbering" w:customStyle="1" w:styleId="NoList4">
    <w:name w:val="No List4"/>
    <w:next w:val="NoList"/>
    <w:uiPriority w:val="99"/>
    <w:semiHidden/>
    <w:unhideWhenUsed/>
    <w:rsid w:val="00336D63"/>
  </w:style>
  <w:style w:type="character" w:customStyle="1" w:styleId="12TimesNewRoman">
    <w:name w:val="12 Times New Roman"/>
    <w:rsid w:val="00336D6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36D6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36D63"/>
    <w:rPr>
      <w:rFonts w:ascii="Bell MT" w:eastAsia="Times New Roman" w:hAnsi="Bell MT" w:cs="Times New Roman"/>
      <w:b/>
      <w:szCs w:val="28"/>
    </w:rPr>
  </w:style>
  <w:style w:type="paragraph" w:customStyle="1" w:styleId="F4-NormalText">
    <w:name w:val="F4 - Normal Text"/>
    <w:basedOn w:val="Normal"/>
    <w:uiPriority w:val="99"/>
    <w:qFormat/>
    <w:rsid w:val="00336D63"/>
    <w:rPr>
      <w:rFonts w:eastAsia="Calibri"/>
    </w:rPr>
  </w:style>
  <w:style w:type="character" w:customStyle="1" w:styleId="berief">
    <w:name w:val="berief"/>
    <w:rsid w:val="00336D63"/>
    <w:rPr>
      <w:rFonts w:ascii="Times New Roman" w:eastAsia="Times New Roman" w:hAnsi="Times New Roman" w:cs="Times New Roman"/>
      <w:sz w:val="20"/>
      <w:u w:val="none"/>
    </w:rPr>
  </w:style>
  <w:style w:type="numbering" w:customStyle="1" w:styleId="NoList5">
    <w:name w:val="No List5"/>
    <w:next w:val="NoList"/>
    <w:semiHidden/>
    <w:unhideWhenUsed/>
    <w:rsid w:val="00336D63"/>
  </w:style>
  <w:style w:type="character" w:customStyle="1" w:styleId="Brief-Smalltext">
    <w:name w:val="Brief - Small text"/>
    <w:rsid w:val="00336D63"/>
    <w:rPr>
      <w:rFonts w:ascii="Times New Roman" w:hAnsi="Times New Roman" w:cs="Times New Roman"/>
      <w:sz w:val="14"/>
      <w:u w:val="none"/>
    </w:rPr>
  </w:style>
  <w:style w:type="paragraph" w:customStyle="1" w:styleId="F3-TagAuthor">
    <w:name w:val="F3 - Tag/Author"/>
    <w:basedOn w:val="Normal"/>
    <w:uiPriority w:val="99"/>
    <w:qFormat/>
    <w:rsid w:val="00336D63"/>
    <w:rPr>
      <w:rFonts w:eastAsia="Times New Roman"/>
      <w:b/>
    </w:rPr>
  </w:style>
  <w:style w:type="paragraph" w:customStyle="1" w:styleId="F5-UnderlineNormal">
    <w:name w:val="F5 - Underline Normal"/>
    <w:basedOn w:val="Normal"/>
    <w:uiPriority w:val="99"/>
    <w:qFormat/>
    <w:rsid w:val="00336D63"/>
    <w:rPr>
      <w:rFonts w:eastAsia="Calibri"/>
      <w:u w:val="single"/>
    </w:rPr>
  </w:style>
  <w:style w:type="character" w:customStyle="1" w:styleId="F8-UnderlineBold">
    <w:name w:val="F8 - Underline/Bold"/>
    <w:rsid w:val="00336D63"/>
    <w:rPr>
      <w:rFonts w:ascii="Times New Roman" w:hAnsi="Times New Roman"/>
      <w:b/>
      <w:sz w:val="20"/>
      <w:u w:val="single"/>
    </w:rPr>
  </w:style>
  <w:style w:type="character" w:customStyle="1" w:styleId="F7-SmallFont">
    <w:name w:val="F7 - Small Font"/>
    <w:rsid w:val="00336D63"/>
    <w:rPr>
      <w:rFonts w:ascii="Times New Roman" w:hAnsi="Times New Roman"/>
      <w:sz w:val="14"/>
    </w:rPr>
  </w:style>
  <w:style w:type="paragraph" w:customStyle="1" w:styleId="Brief-PrimarySource">
    <w:name w:val="Brief - Primary Source"/>
    <w:basedOn w:val="Normal"/>
    <w:uiPriority w:val="99"/>
    <w:qFormat/>
    <w:rsid w:val="00336D63"/>
    <w:rPr>
      <w:rFonts w:eastAsia="Times New Roman"/>
      <w:b/>
      <w:u w:val="single"/>
    </w:rPr>
  </w:style>
  <w:style w:type="paragraph" w:customStyle="1" w:styleId="Brief-Underline">
    <w:name w:val="Brief - Underline"/>
    <w:basedOn w:val="Normal"/>
    <w:uiPriority w:val="99"/>
    <w:qFormat/>
    <w:rsid w:val="00336D63"/>
    <w:rPr>
      <w:rFonts w:eastAsia="Times New Roman"/>
      <w:u w:val="single"/>
    </w:rPr>
  </w:style>
  <w:style w:type="character" w:customStyle="1" w:styleId="Brief-Bold">
    <w:name w:val="Brief - Bold"/>
    <w:rsid w:val="00336D63"/>
    <w:rPr>
      <w:rFonts w:cs="Times New Roman"/>
      <w:b/>
    </w:rPr>
  </w:style>
  <w:style w:type="character" w:customStyle="1" w:styleId="Card-Underline">
    <w:name w:val="Card - Underline"/>
    <w:rsid w:val="00336D63"/>
    <w:rPr>
      <w:rFonts w:cs="Times New Roman"/>
      <w:u w:val="single"/>
    </w:rPr>
  </w:style>
  <w:style w:type="character" w:customStyle="1" w:styleId="beriefunderline">
    <w:name w:val="berief = underline"/>
    <w:rsid w:val="00336D63"/>
    <w:rPr>
      <w:rFonts w:ascii="Times New Roman" w:eastAsia="Times New Roman" w:hAnsi="Times New Roman" w:cs="Times New Roman"/>
      <w:sz w:val="20"/>
      <w:u w:val="single"/>
    </w:rPr>
  </w:style>
  <w:style w:type="paragraph" w:customStyle="1" w:styleId="Brief">
    <w:name w:val="Brief"/>
    <w:basedOn w:val="Brief-PrimarySource"/>
    <w:uiPriority w:val="99"/>
    <w:qFormat/>
    <w:rsid w:val="00336D63"/>
    <w:rPr>
      <w:b w:val="0"/>
    </w:rPr>
  </w:style>
  <w:style w:type="character" w:customStyle="1" w:styleId="BoldText10pt">
    <w:name w:val="Bold Text 10 pt"/>
    <w:rsid w:val="00336D6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336D6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336D63"/>
    <w:pPr>
      <w:widowControl w:val="0"/>
      <w:spacing w:line="276" w:lineRule="atLeast"/>
    </w:pPr>
    <w:rPr>
      <w:color w:val="auto"/>
    </w:rPr>
  </w:style>
  <w:style w:type="paragraph" w:customStyle="1" w:styleId="CM34">
    <w:name w:val="CM34"/>
    <w:basedOn w:val="Default"/>
    <w:next w:val="Default"/>
    <w:uiPriority w:val="99"/>
    <w:qFormat/>
    <w:rsid w:val="00336D63"/>
    <w:pPr>
      <w:widowControl w:val="0"/>
    </w:pPr>
    <w:rPr>
      <w:color w:val="auto"/>
    </w:rPr>
  </w:style>
  <w:style w:type="paragraph" w:customStyle="1" w:styleId="CM56">
    <w:name w:val="CM56"/>
    <w:basedOn w:val="Default"/>
    <w:next w:val="Default"/>
    <w:uiPriority w:val="99"/>
    <w:qFormat/>
    <w:rsid w:val="00336D63"/>
    <w:pPr>
      <w:widowControl w:val="0"/>
    </w:pPr>
    <w:rPr>
      <w:rFonts w:eastAsia="Calibri"/>
      <w:color w:val="auto"/>
    </w:rPr>
  </w:style>
  <w:style w:type="paragraph" w:customStyle="1" w:styleId="CM58">
    <w:name w:val="CM58"/>
    <w:basedOn w:val="Default"/>
    <w:next w:val="Default"/>
    <w:uiPriority w:val="99"/>
    <w:qFormat/>
    <w:rsid w:val="00336D63"/>
    <w:pPr>
      <w:widowControl w:val="0"/>
    </w:pPr>
    <w:rPr>
      <w:rFonts w:eastAsia="Calibri"/>
      <w:color w:val="auto"/>
    </w:rPr>
  </w:style>
  <w:style w:type="paragraph" w:customStyle="1" w:styleId="CM57">
    <w:name w:val="CM57"/>
    <w:basedOn w:val="Default"/>
    <w:next w:val="Default"/>
    <w:uiPriority w:val="99"/>
    <w:qFormat/>
    <w:rsid w:val="00336D63"/>
    <w:pPr>
      <w:widowControl w:val="0"/>
    </w:pPr>
    <w:rPr>
      <w:rFonts w:eastAsia="Calibri"/>
      <w:color w:val="auto"/>
    </w:rPr>
  </w:style>
  <w:style w:type="paragraph" w:customStyle="1" w:styleId="CM1">
    <w:name w:val="CM1"/>
    <w:basedOn w:val="Default"/>
    <w:next w:val="Default"/>
    <w:uiPriority w:val="99"/>
    <w:qFormat/>
    <w:rsid w:val="00336D63"/>
    <w:pPr>
      <w:widowControl w:val="0"/>
    </w:pPr>
    <w:rPr>
      <w:rFonts w:eastAsia="Calibri"/>
      <w:color w:val="auto"/>
    </w:rPr>
  </w:style>
  <w:style w:type="paragraph" w:customStyle="1" w:styleId="CM49">
    <w:name w:val="CM49"/>
    <w:basedOn w:val="Default"/>
    <w:next w:val="Default"/>
    <w:uiPriority w:val="99"/>
    <w:qFormat/>
    <w:rsid w:val="00336D63"/>
    <w:pPr>
      <w:widowControl w:val="0"/>
    </w:pPr>
    <w:rPr>
      <w:rFonts w:eastAsia="Calibri"/>
      <w:color w:val="auto"/>
    </w:rPr>
  </w:style>
  <w:style w:type="paragraph" w:customStyle="1" w:styleId="CM41">
    <w:name w:val="CM41"/>
    <w:basedOn w:val="Default"/>
    <w:next w:val="Default"/>
    <w:uiPriority w:val="99"/>
    <w:qFormat/>
    <w:rsid w:val="00336D63"/>
    <w:pPr>
      <w:widowControl w:val="0"/>
    </w:pPr>
    <w:rPr>
      <w:rFonts w:eastAsia="Calibri"/>
      <w:color w:val="auto"/>
    </w:rPr>
  </w:style>
  <w:style w:type="paragraph" w:customStyle="1" w:styleId="3rdOrderPara">
    <w:name w:val="3rd Order Para"/>
    <w:basedOn w:val="Default"/>
    <w:next w:val="Default"/>
    <w:uiPriority w:val="99"/>
    <w:qFormat/>
    <w:rsid w:val="00336D63"/>
    <w:pPr>
      <w:widowControl w:val="0"/>
    </w:pPr>
    <w:rPr>
      <w:rFonts w:eastAsia="Calibri"/>
      <w:color w:val="auto"/>
    </w:rPr>
  </w:style>
  <w:style w:type="paragraph" w:customStyle="1" w:styleId="2ndOrderPara">
    <w:name w:val="2nd Order Para"/>
    <w:basedOn w:val="Default"/>
    <w:next w:val="Default"/>
    <w:uiPriority w:val="99"/>
    <w:qFormat/>
    <w:rsid w:val="00336D63"/>
    <w:pPr>
      <w:widowControl w:val="0"/>
    </w:pPr>
    <w:rPr>
      <w:rFonts w:eastAsia="Calibri"/>
      <w:color w:val="auto"/>
    </w:rPr>
  </w:style>
  <w:style w:type="paragraph" w:customStyle="1" w:styleId="Normal-SIGN2">
    <w:name w:val="Normal-SIGN2"/>
    <w:basedOn w:val="Default"/>
    <w:next w:val="Default"/>
    <w:uiPriority w:val="99"/>
    <w:qFormat/>
    <w:rsid w:val="00336D63"/>
    <w:pPr>
      <w:widowControl w:val="0"/>
    </w:pPr>
    <w:rPr>
      <w:rFonts w:eastAsia="Calibri"/>
      <w:color w:val="auto"/>
    </w:rPr>
  </w:style>
  <w:style w:type="paragraph" w:customStyle="1" w:styleId="Normal-SIGN1">
    <w:name w:val="Normal-SIGN1"/>
    <w:basedOn w:val="Default"/>
    <w:next w:val="Default"/>
    <w:uiPriority w:val="99"/>
    <w:qFormat/>
    <w:rsid w:val="00336D63"/>
    <w:pPr>
      <w:widowControl w:val="0"/>
    </w:pPr>
    <w:rPr>
      <w:rFonts w:eastAsia="Calibri"/>
      <w:color w:val="auto"/>
    </w:rPr>
  </w:style>
  <w:style w:type="paragraph" w:customStyle="1" w:styleId="CM3">
    <w:name w:val="CM3"/>
    <w:basedOn w:val="Default"/>
    <w:next w:val="Default"/>
    <w:uiPriority w:val="99"/>
    <w:qFormat/>
    <w:rsid w:val="00336D63"/>
    <w:pPr>
      <w:widowControl w:val="0"/>
      <w:spacing w:line="553" w:lineRule="atLeast"/>
    </w:pPr>
    <w:rPr>
      <w:rFonts w:eastAsia="Calibri"/>
      <w:color w:val="auto"/>
    </w:rPr>
  </w:style>
  <w:style w:type="paragraph" w:customStyle="1" w:styleId="CM33">
    <w:name w:val="CM33"/>
    <w:basedOn w:val="Default"/>
    <w:next w:val="Default"/>
    <w:uiPriority w:val="99"/>
    <w:qFormat/>
    <w:rsid w:val="00336D63"/>
    <w:pPr>
      <w:widowControl w:val="0"/>
    </w:pPr>
    <w:rPr>
      <w:rFonts w:eastAsia="Calibri"/>
      <w:color w:val="auto"/>
    </w:rPr>
  </w:style>
  <w:style w:type="paragraph" w:customStyle="1" w:styleId="CM37">
    <w:name w:val="CM37"/>
    <w:basedOn w:val="Default"/>
    <w:next w:val="Default"/>
    <w:uiPriority w:val="99"/>
    <w:qFormat/>
    <w:rsid w:val="00336D63"/>
    <w:pPr>
      <w:widowControl w:val="0"/>
    </w:pPr>
    <w:rPr>
      <w:rFonts w:eastAsia="Calibri"/>
      <w:color w:val="auto"/>
    </w:rPr>
  </w:style>
  <w:style w:type="paragraph" w:customStyle="1" w:styleId="CM7">
    <w:name w:val="CM7"/>
    <w:basedOn w:val="Default"/>
    <w:next w:val="Default"/>
    <w:uiPriority w:val="99"/>
    <w:qFormat/>
    <w:rsid w:val="00336D63"/>
    <w:pPr>
      <w:widowControl w:val="0"/>
      <w:spacing w:line="553" w:lineRule="atLeast"/>
    </w:pPr>
    <w:rPr>
      <w:rFonts w:eastAsia="Calibri"/>
      <w:color w:val="auto"/>
    </w:rPr>
  </w:style>
  <w:style w:type="paragraph" w:styleId="PlainText">
    <w:name w:val="Plain Text"/>
    <w:basedOn w:val="Normal"/>
    <w:next w:val="Normal"/>
    <w:link w:val="PlainTextChar"/>
    <w:rsid w:val="00336D63"/>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336D63"/>
    <w:rPr>
      <w:rFonts w:ascii="IJGCNM+Arial" w:eastAsia="Times New Roman" w:hAnsi="IJGCNM+Arial" w:cs="Calibri"/>
    </w:rPr>
  </w:style>
  <w:style w:type="paragraph" w:customStyle="1" w:styleId="Brief-SecondarySource">
    <w:name w:val="Brief - Secondary Source"/>
    <w:basedOn w:val="Normal"/>
    <w:uiPriority w:val="99"/>
    <w:qFormat/>
    <w:rsid w:val="00336D63"/>
    <w:rPr>
      <w:rFonts w:eastAsia="Times New Roman"/>
      <w:sz w:val="14"/>
      <w:szCs w:val="20"/>
    </w:rPr>
  </w:style>
  <w:style w:type="paragraph" w:customStyle="1" w:styleId="Brief-Card">
    <w:name w:val="Brief - Card"/>
    <w:basedOn w:val="Normal"/>
    <w:uiPriority w:val="99"/>
    <w:qFormat/>
    <w:rsid w:val="00336D63"/>
    <w:rPr>
      <w:rFonts w:eastAsia="Times New Roman"/>
    </w:rPr>
  </w:style>
  <w:style w:type="paragraph" w:customStyle="1" w:styleId="Pa2">
    <w:name w:val="Pa2"/>
    <w:basedOn w:val="Default"/>
    <w:next w:val="Default"/>
    <w:uiPriority w:val="99"/>
    <w:qFormat/>
    <w:rsid w:val="00336D6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36D63"/>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336D63"/>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336D63"/>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336D63"/>
    <w:pPr>
      <w:widowControl w:val="0"/>
    </w:pPr>
    <w:rPr>
      <w:rFonts w:ascii="Arial Black" w:hAnsi="Arial Black"/>
      <w:color w:val="auto"/>
    </w:rPr>
  </w:style>
  <w:style w:type="character" w:customStyle="1" w:styleId="eoeaheader">
    <w:name w:val="eoea_header"/>
    <w:basedOn w:val="DefaultParagraphFont"/>
    <w:rsid w:val="00336D63"/>
  </w:style>
  <w:style w:type="character" w:customStyle="1" w:styleId="SC4208902">
    <w:name w:val="SC.4.208902"/>
    <w:rsid w:val="00336D63"/>
    <w:rPr>
      <w:rFonts w:cs="Century"/>
      <w:color w:val="000000"/>
      <w:sz w:val="22"/>
      <w:szCs w:val="22"/>
    </w:rPr>
  </w:style>
  <w:style w:type="character" w:customStyle="1" w:styleId="SC4208915">
    <w:name w:val="SC.4.208915"/>
    <w:rsid w:val="00336D63"/>
    <w:rPr>
      <w:rFonts w:cs="Century"/>
      <w:color w:val="000000"/>
      <w:sz w:val="13"/>
      <w:szCs w:val="13"/>
    </w:rPr>
  </w:style>
  <w:style w:type="character" w:customStyle="1" w:styleId="SC273764">
    <w:name w:val="SC.2.73764"/>
    <w:rsid w:val="00336D63"/>
    <w:rPr>
      <w:rFonts w:cs="Century"/>
      <w:color w:val="000000"/>
      <w:sz w:val="72"/>
      <w:szCs w:val="72"/>
    </w:rPr>
  </w:style>
  <w:style w:type="character" w:customStyle="1" w:styleId="SC273779">
    <w:name w:val="SC.2.73779"/>
    <w:rsid w:val="00336D63"/>
    <w:rPr>
      <w:rFonts w:cs="Century"/>
      <w:color w:val="000000"/>
      <w:sz w:val="40"/>
      <w:szCs w:val="40"/>
    </w:rPr>
  </w:style>
  <w:style w:type="character" w:customStyle="1" w:styleId="SC273763">
    <w:name w:val="SC.2.73763"/>
    <w:rsid w:val="00336D63"/>
    <w:rPr>
      <w:rFonts w:cs="Century"/>
      <w:b/>
      <w:bCs/>
      <w:color w:val="000000"/>
    </w:rPr>
  </w:style>
  <w:style w:type="character" w:customStyle="1" w:styleId="SC4208910">
    <w:name w:val="SC.4.208910"/>
    <w:rsid w:val="00336D63"/>
    <w:rPr>
      <w:rFonts w:cs="Century"/>
      <w:color w:val="000000"/>
      <w:sz w:val="28"/>
      <w:szCs w:val="28"/>
    </w:rPr>
  </w:style>
  <w:style w:type="character" w:customStyle="1" w:styleId="SC4208911">
    <w:name w:val="SC.4.208911"/>
    <w:rsid w:val="00336D63"/>
    <w:rPr>
      <w:rFonts w:cs="Century"/>
      <w:color w:val="000000"/>
    </w:rPr>
  </w:style>
  <w:style w:type="paragraph" w:customStyle="1" w:styleId="Cover1">
    <w:name w:val="Cover 1"/>
    <w:basedOn w:val="Normal"/>
    <w:next w:val="Normal"/>
    <w:uiPriority w:val="99"/>
    <w:qFormat/>
    <w:rsid w:val="00336D63"/>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336D63"/>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336D63"/>
    <w:pPr>
      <w:widowControl w:val="0"/>
    </w:pPr>
    <w:rPr>
      <w:color w:val="auto"/>
    </w:rPr>
  </w:style>
  <w:style w:type="paragraph" w:customStyle="1" w:styleId="Pa11">
    <w:name w:val="Pa11"/>
    <w:basedOn w:val="Normal"/>
    <w:next w:val="Normal"/>
    <w:uiPriority w:val="99"/>
    <w:qFormat/>
    <w:rsid w:val="00336D6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336D6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336D63"/>
    <w:pPr>
      <w:widowControl w:val="0"/>
    </w:pPr>
    <w:rPr>
      <w:rFonts w:eastAsia="Calibri"/>
      <w:color w:val="auto"/>
    </w:rPr>
  </w:style>
  <w:style w:type="paragraph" w:customStyle="1" w:styleId="CM28">
    <w:name w:val="CM28"/>
    <w:basedOn w:val="Default"/>
    <w:next w:val="Default"/>
    <w:uiPriority w:val="99"/>
    <w:qFormat/>
    <w:rsid w:val="00336D63"/>
    <w:pPr>
      <w:widowControl w:val="0"/>
    </w:pPr>
    <w:rPr>
      <w:rFonts w:eastAsia="Calibri"/>
      <w:color w:val="auto"/>
    </w:rPr>
  </w:style>
  <w:style w:type="paragraph" w:customStyle="1" w:styleId="CM8">
    <w:name w:val="CM8"/>
    <w:basedOn w:val="Default"/>
    <w:next w:val="Default"/>
    <w:uiPriority w:val="99"/>
    <w:qFormat/>
    <w:rsid w:val="00336D63"/>
    <w:pPr>
      <w:widowControl w:val="0"/>
    </w:pPr>
    <w:rPr>
      <w:rFonts w:eastAsia="Calibri"/>
      <w:color w:val="auto"/>
    </w:rPr>
  </w:style>
  <w:style w:type="paragraph" w:customStyle="1" w:styleId="CM6">
    <w:name w:val="CM6"/>
    <w:basedOn w:val="Default"/>
    <w:next w:val="Default"/>
    <w:uiPriority w:val="99"/>
    <w:qFormat/>
    <w:rsid w:val="00336D63"/>
    <w:pPr>
      <w:widowControl w:val="0"/>
      <w:spacing w:line="553" w:lineRule="atLeast"/>
    </w:pPr>
    <w:rPr>
      <w:rFonts w:eastAsia="Calibri"/>
      <w:color w:val="auto"/>
    </w:rPr>
  </w:style>
  <w:style w:type="paragraph" w:customStyle="1" w:styleId="CM22">
    <w:name w:val="CM22"/>
    <w:basedOn w:val="Default"/>
    <w:next w:val="Default"/>
    <w:uiPriority w:val="99"/>
    <w:qFormat/>
    <w:rsid w:val="00336D63"/>
    <w:pPr>
      <w:widowControl w:val="0"/>
    </w:pPr>
    <w:rPr>
      <w:rFonts w:eastAsia="Calibri"/>
      <w:color w:val="auto"/>
    </w:rPr>
  </w:style>
  <w:style w:type="character" w:customStyle="1" w:styleId="articlesubtitle">
    <w:name w:val="article_sub_title"/>
    <w:basedOn w:val="DefaultParagraphFont"/>
    <w:rsid w:val="00336D63"/>
  </w:style>
  <w:style w:type="character" w:customStyle="1" w:styleId="newsdate2">
    <w:name w:val="news_date2"/>
    <w:basedOn w:val="DefaultParagraphFont"/>
    <w:rsid w:val="00336D63"/>
  </w:style>
  <w:style w:type="character" w:customStyle="1" w:styleId="readarticleheader">
    <w:name w:val="readarticleheader"/>
    <w:basedOn w:val="DefaultParagraphFont"/>
    <w:rsid w:val="00336D63"/>
  </w:style>
  <w:style w:type="paragraph" w:customStyle="1" w:styleId="DoubleUnderlined">
    <w:name w:val="Double Underlined"/>
    <w:basedOn w:val="Heading2"/>
    <w:autoRedefine/>
    <w:uiPriority w:val="99"/>
    <w:qFormat/>
    <w:rsid w:val="00336D63"/>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336D63"/>
    <w:rPr>
      <w:rFonts w:ascii="Trebuchet MS" w:hAnsi="Trebuchet MS"/>
      <w:u w:val="thick"/>
      <w:lang w:val="en-US" w:eastAsia="zh-CN" w:bidi="ar-SA"/>
    </w:rPr>
  </w:style>
  <w:style w:type="paragraph" w:customStyle="1" w:styleId="IndexFixer">
    <w:name w:val="Index Fixer"/>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336D63"/>
    <w:pPr>
      <w:widowControl w:val="0"/>
      <w:suppressAutoHyphens/>
    </w:pPr>
    <w:rPr>
      <w:rFonts w:ascii="Garamond" w:eastAsia="Times New Roman" w:hAnsi="Garamond"/>
      <w:sz w:val="18"/>
      <w:szCs w:val="18"/>
    </w:rPr>
  </w:style>
  <w:style w:type="character" w:customStyle="1" w:styleId="BoldUnderliningChar">
    <w:name w:val="Bold Underlining Char"/>
    <w:rsid w:val="00336D63"/>
    <w:rPr>
      <w:rFonts w:ascii="Arial Narrow" w:eastAsia="Times New Roman" w:hAnsi="Arial Narrow"/>
      <w:b/>
      <w:szCs w:val="24"/>
      <w:u w:val="single"/>
      <w:lang w:val="en-GB" w:eastAsia="en-US" w:bidi="ar-SA"/>
    </w:rPr>
  </w:style>
  <w:style w:type="character" w:customStyle="1" w:styleId="medium-normal1">
    <w:name w:val="medium-normal1"/>
    <w:rsid w:val="00336D6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36D6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336D63"/>
    <w:pPr>
      <w:ind w:left="720" w:right="720"/>
    </w:pPr>
    <w:rPr>
      <w:rFonts w:ascii="Palatino Linotype" w:eastAsia="Times New Roman" w:hAnsi="Palatino Linotype"/>
      <w:szCs w:val="20"/>
      <w:u w:val="single"/>
    </w:rPr>
  </w:style>
  <w:style w:type="character" w:customStyle="1" w:styleId="UnderlinedCardChar0">
    <w:name w:val="Underlined Card Char"/>
    <w:rsid w:val="00336D63"/>
    <w:rPr>
      <w:rFonts w:ascii="Palatino Linotype" w:hAnsi="Palatino Linotype"/>
      <w:u w:val="single"/>
      <w:lang w:val="en-US" w:eastAsia="en-US" w:bidi="ar-SA"/>
    </w:rPr>
  </w:style>
  <w:style w:type="character" w:customStyle="1" w:styleId="Style10ptUnderline">
    <w:name w:val="Style 10 pt Underline"/>
    <w:rsid w:val="00336D63"/>
    <w:rPr>
      <w:sz w:val="20"/>
      <w:u w:val="single"/>
    </w:rPr>
  </w:style>
  <w:style w:type="character" w:customStyle="1" w:styleId="char">
    <w:name w:val="char"/>
    <w:basedOn w:val="DefaultParagraphFont"/>
    <w:rsid w:val="00336D63"/>
  </w:style>
  <w:style w:type="character" w:customStyle="1" w:styleId="UnderlineCharCharCharCharCharChar">
    <w:name w:val="Underline Char Char Char Char Char Char"/>
    <w:rsid w:val="00336D63"/>
    <w:rPr>
      <w:rFonts w:ascii="Arial Narrow" w:hAnsi="Arial Narrow"/>
      <w:szCs w:val="24"/>
      <w:u w:val="single"/>
      <w:lang w:val="en-US" w:eastAsia="en-US" w:bidi="ar-SA"/>
    </w:rPr>
  </w:style>
  <w:style w:type="paragraph" w:customStyle="1" w:styleId="PageHeader-Underline18pt">
    <w:name w:val="Page Header - Underline 18 pt"/>
    <w:uiPriority w:val="99"/>
    <w:qFormat/>
    <w:rsid w:val="00336D6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36D63"/>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336D63"/>
  </w:style>
  <w:style w:type="character" w:customStyle="1" w:styleId="hdr">
    <w:name w:val="hdr"/>
    <w:basedOn w:val="DefaultParagraphFont"/>
    <w:rsid w:val="00336D63"/>
  </w:style>
  <w:style w:type="paragraph" w:customStyle="1" w:styleId="subhead">
    <w:name w:val="subhead"/>
    <w:basedOn w:val="Normal"/>
    <w:uiPriority w:val="99"/>
    <w:qFormat/>
    <w:rsid w:val="00336D63"/>
    <w:pPr>
      <w:spacing w:after="120" w:line="225" w:lineRule="atLeast"/>
      <w:ind w:right="180"/>
    </w:pPr>
    <w:rPr>
      <w:rFonts w:eastAsia="Times New Roman"/>
      <w:color w:val="5177C5"/>
      <w:szCs w:val="20"/>
    </w:rPr>
  </w:style>
  <w:style w:type="character" w:customStyle="1" w:styleId="date1">
    <w:name w:val="date1"/>
    <w:basedOn w:val="DefaultParagraphFont"/>
    <w:rsid w:val="00336D63"/>
  </w:style>
  <w:style w:type="character" w:customStyle="1" w:styleId="bolding1">
    <w:name w:val="bolding1"/>
    <w:rsid w:val="00336D63"/>
    <w:rPr>
      <w:b/>
      <w:bCs/>
    </w:rPr>
  </w:style>
  <w:style w:type="character" w:customStyle="1" w:styleId="bookoptions1">
    <w:name w:val="book_options1"/>
    <w:rsid w:val="00336D63"/>
    <w:rPr>
      <w:b/>
      <w:bCs/>
      <w:color w:val="333366"/>
    </w:rPr>
  </w:style>
  <w:style w:type="character" w:customStyle="1" w:styleId="descriptionblock">
    <w:name w:val="description block"/>
    <w:basedOn w:val="DefaultParagraphFont"/>
    <w:rsid w:val="00336D63"/>
  </w:style>
  <w:style w:type="character" w:customStyle="1" w:styleId="detailsboxblock">
    <w:name w:val="detailsbox block"/>
    <w:basedOn w:val="DefaultParagraphFont"/>
    <w:rsid w:val="00336D63"/>
  </w:style>
  <w:style w:type="character" w:customStyle="1" w:styleId="Char3">
    <w:name w:val="Char3"/>
    <w:aliases w:val="Tag Line Char Char1"/>
    <w:rsid w:val="00336D63"/>
    <w:rPr>
      <w:rFonts w:cs="Arial"/>
      <w:bCs/>
      <w:u w:val="thick"/>
      <w:lang w:val="en-US" w:eastAsia="en-US" w:bidi="ar-SA"/>
    </w:rPr>
  </w:style>
  <w:style w:type="paragraph" w:customStyle="1" w:styleId="StyleHeading110pt">
    <w:name w:val="Style Heading 1 + 10 pt"/>
    <w:basedOn w:val="Heading1"/>
    <w:uiPriority w:val="99"/>
    <w:qFormat/>
    <w:rsid w:val="00336D6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36D63"/>
  </w:style>
  <w:style w:type="paragraph" w:customStyle="1" w:styleId="StyleUnderliningTimesNewRomanBoldNounderlineKernat16">
    <w:name w:val="Style Underlining + Times New Roman Bold No underline Kern at 16..."/>
    <w:basedOn w:val="Normal"/>
    <w:uiPriority w:val="99"/>
    <w:qFormat/>
    <w:rsid w:val="00336D6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36D63"/>
    <w:rPr>
      <w:rFonts w:eastAsia="Times New Roman"/>
      <w:b/>
      <w:bCs/>
      <w:kern w:val="32"/>
      <w:sz w:val="32"/>
      <w:szCs w:val="32"/>
    </w:rPr>
  </w:style>
  <w:style w:type="paragraph" w:customStyle="1" w:styleId="StyleBoldUnderliningKernat16pt">
    <w:name w:val="Style Bold Underlining + Kern at 16 pt"/>
    <w:uiPriority w:val="99"/>
    <w:qFormat/>
    <w:rsid w:val="00336D63"/>
  </w:style>
  <w:style w:type="paragraph" w:customStyle="1" w:styleId="boldy">
    <w:name w:val="boldy"/>
    <w:basedOn w:val="Heading2"/>
    <w:uiPriority w:val="99"/>
    <w:qFormat/>
    <w:rsid w:val="00336D6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36D6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36D63"/>
    <w:rPr>
      <w:sz w:val="12"/>
      <w:szCs w:val="24"/>
      <w:lang w:val="en-US" w:eastAsia="en-US" w:bidi="ar-SA"/>
    </w:rPr>
  </w:style>
  <w:style w:type="paragraph" w:customStyle="1" w:styleId="TxBr6p1">
    <w:name w:val="TxBr_6p1"/>
    <w:basedOn w:val="Normal"/>
    <w:uiPriority w:val="99"/>
    <w:qFormat/>
    <w:rsid w:val="00336D63"/>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36D63"/>
    <w:pPr>
      <w:ind w:left="400"/>
    </w:pPr>
    <w:rPr>
      <w:rFonts w:eastAsia="Times New Roman"/>
      <w:szCs w:val="20"/>
    </w:rPr>
  </w:style>
  <w:style w:type="character" w:customStyle="1" w:styleId="texto11">
    <w:name w:val="texto11"/>
    <w:rsid w:val="00336D6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36D63"/>
    <w:rPr>
      <w:rFonts w:ascii="Arial Narrow" w:eastAsia="Times New Roman" w:hAnsi="Arial Narrow"/>
      <w:sz w:val="16"/>
      <w:szCs w:val="20"/>
      <w:lang w:val="x-none" w:eastAsia="x-none"/>
    </w:rPr>
  </w:style>
  <w:style w:type="character" w:customStyle="1" w:styleId="CardTagChar">
    <w:name w:val="Card Tag Char"/>
    <w:rsid w:val="00336D63"/>
    <w:rPr>
      <w:rFonts w:ascii="Arial Narrow" w:hAnsi="Arial Narrow"/>
      <w:b/>
      <w:sz w:val="24"/>
      <w:szCs w:val="24"/>
      <w:lang w:val="en-US" w:eastAsia="en-US" w:bidi="ar-SA"/>
    </w:rPr>
  </w:style>
  <w:style w:type="character" w:customStyle="1" w:styleId="CardtextChar3">
    <w:name w:val="Card text Char"/>
    <w:link w:val="Cardtext4"/>
    <w:rsid w:val="00336D63"/>
    <w:rPr>
      <w:rFonts w:ascii="Arial Narrow" w:hAnsi="Arial Narrow"/>
      <w:u w:val="single"/>
    </w:rPr>
  </w:style>
  <w:style w:type="paragraph" w:customStyle="1" w:styleId="UnderlineStyle">
    <w:name w:val="Underline Style"/>
    <w:basedOn w:val="Normal"/>
    <w:link w:val="UnderlineStyleChar"/>
    <w:qFormat/>
    <w:rsid w:val="00336D63"/>
    <w:rPr>
      <w:rFonts w:eastAsia="Times New Roman"/>
      <w:b/>
      <w:u w:val="single"/>
    </w:rPr>
  </w:style>
  <w:style w:type="paragraph" w:customStyle="1" w:styleId="Normalization">
    <w:name w:val="Normalization"/>
    <w:basedOn w:val="Normal"/>
    <w:uiPriority w:val="99"/>
    <w:qFormat/>
    <w:rsid w:val="00336D63"/>
    <w:rPr>
      <w:rFonts w:eastAsia="Times New Roman"/>
      <w:sz w:val="18"/>
    </w:rPr>
  </w:style>
  <w:style w:type="paragraph" w:customStyle="1" w:styleId="BreifTitle">
    <w:name w:val="Breif Title"/>
    <w:basedOn w:val="Normal"/>
    <w:autoRedefine/>
    <w:uiPriority w:val="99"/>
    <w:qFormat/>
    <w:rsid w:val="00336D6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336D6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336D63"/>
    <w:rPr>
      <w:b/>
      <w:sz w:val="32"/>
      <w:szCs w:val="32"/>
      <w:lang w:val="en-US" w:eastAsia="en-US" w:bidi="ar-SA"/>
    </w:rPr>
  </w:style>
  <w:style w:type="paragraph" w:styleId="BodyTextFirstIndent">
    <w:name w:val="Body Text First Indent"/>
    <w:basedOn w:val="BodyText"/>
    <w:link w:val="BodyTextFirstIndentChar"/>
    <w:rsid w:val="00336D63"/>
    <w:pPr>
      <w:ind w:firstLine="210"/>
    </w:pPr>
    <w:rPr>
      <w:sz w:val="24"/>
    </w:rPr>
  </w:style>
  <w:style w:type="character" w:customStyle="1" w:styleId="BodyTextFirstIndentChar">
    <w:name w:val="Body Text First Indent Char"/>
    <w:basedOn w:val="BodyTextChar"/>
    <w:link w:val="BodyTextFirstIndent"/>
    <w:rsid w:val="00336D63"/>
    <w:rPr>
      <w:rFonts w:ascii="Calibri" w:hAnsi="Calibri" w:cs="Calibri"/>
      <w:sz w:val="24"/>
    </w:rPr>
  </w:style>
  <w:style w:type="character" w:customStyle="1" w:styleId="TagChar3">
    <w:name w:val="Tag Char3"/>
    <w:rsid w:val="00336D63"/>
    <w:rPr>
      <w:rFonts w:ascii="Palatino Linotype" w:hAnsi="Palatino Linotype"/>
      <w:b/>
      <w:sz w:val="24"/>
      <w:szCs w:val="24"/>
      <w:lang w:val="en-US" w:eastAsia="en-US" w:bidi="ar-SA"/>
    </w:rPr>
  </w:style>
  <w:style w:type="paragraph" w:customStyle="1" w:styleId="TagCite0">
    <w:name w:val="Tag/Cite"/>
    <w:basedOn w:val="Normal"/>
    <w:uiPriority w:val="99"/>
    <w:qFormat/>
    <w:rsid w:val="00336D63"/>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336D63"/>
    <w:pPr>
      <w:jc w:val="center"/>
      <w:outlineLvl w:val="0"/>
    </w:pPr>
    <w:rPr>
      <w:b/>
      <w:kern w:val="0"/>
      <w:sz w:val="32"/>
      <w:szCs w:val="32"/>
      <w:u w:val="single"/>
    </w:rPr>
  </w:style>
  <w:style w:type="paragraph" w:customStyle="1" w:styleId="Tagandcite">
    <w:name w:val="Tag and cite"/>
    <w:basedOn w:val="Normal"/>
    <w:autoRedefine/>
    <w:uiPriority w:val="99"/>
    <w:qFormat/>
    <w:rsid w:val="00336D63"/>
    <w:rPr>
      <w:rFonts w:eastAsia="Times New Roman"/>
      <w:color w:val="333333"/>
    </w:rPr>
  </w:style>
  <w:style w:type="paragraph" w:customStyle="1" w:styleId="StyleTagandCiteFranklinGothicDemi">
    <w:name w:val="Style Tag and Cite + Franklin Gothic Demi"/>
    <w:basedOn w:val="Normal"/>
    <w:autoRedefine/>
    <w:uiPriority w:val="99"/>
    <w:qFormat/>
    <w:rsid w:val="00336D63"/>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36D63"/>
  </w:style>
  <w:style w:type="character" w:customStyle="1" w:styleId="Style10ptBold">
    <w:name w:val="Style 10 pt Bold"/>
    <w:rsid w:val="00336D63"/>
    <w:rPr>
      <w:b/>
      <w:bCs/>
      <w:sz w:val="20"/>
    </w:rPr>
  </w:style>
  <w:style w:type="paragraph" w:styleId="Date">
    <w:name w:val="Date"/>
    <w:aliases w:val="date"/>
    <w:basedOn w:val="Normal"/>
    <w:next w:val="Normal"/>
    <w:link w:val="DateChar"/>
    <w:uiPriority w:val="99"/>
    <w:qFormat/>
    <w:rsid w:val="00336D63"/>
    <w:rPr>
      <w:rFonts w:eastAsia="Times New Roman"/>
    </w:rPr>
  </w:style>
  <w:style w:type="character" w:customStyle="1" w:styleId="DateChar">
    <w:name w:val="Date Char"/>
    <w:aliases w:val="date Char"/>
    <w:basedOn w:val="DefaultParagraphFont"/>
    <w:link w:val="Date"/>
    <w:uiPriority w:val="99"/>
    <w:rsid w:val="00336D63"/>
    <w:rPr>
      <w:rFonts w:ascii="Calibri" w:eastAsia="Times New Roman" w:hAnsi="Calibri" w:cs="Calibri"/>
    </w:rPr>
  </w:style>
  <w:style w:type="character" w:customStyle="1" w:styleId="text9">
    <w:name w:val="text9"/>
    <w:basedOn w:val="DefaultParagraphFont"/>
    <w:rsid w:val="00336D63"/>
  </w:style>
  <w:style w:type="character" w:customStyle="1" w:styleId="text21">
    <w:name w:val="text21"/>
    <w:basedOn w:val="DefaultParagraphFont"/>
    <w:rsid w:val="00336D63"/>
  </w:style>
  <w:style w:type="character" w:customStyle="1" w:styleId="text19">
    <w:name w:val="text19"/>
    <w:basedOn w:val="DefaultParagraphFont"/>
    <w:rsid w:val="00336D63"/>
  </w:style>
  <w:style w:type="paragraph" w:customStyle="1" w:styleId="CiteCard0">
    <w:name w:val="Cite/Card"/>
    <w:basedOn w:val="Normal"/>
    <w:uiPriority w:val="99"/>
    <w:qFormat/>
    <w:rsid w:val="00336D6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336D63"/>
    <w:rPr>
      <w:b/>
      <w:bCs/>
      <w:i w:val="0"/>
      <w:iCs w:val="0"/>
      <w:color w:val="000000"/>
    </w:rPr>
  </w:style>
  <w:style w:type="paragraph" w:customStyle="1" w:styleId="tagCharCharCharCharCharCharChar">
    <w:name w:val="tag Char Char Char Char Char Char Char"/>
    <w:basedOn w:val="Normal"/>
    <w:uiPriority w:val="99"/>
    <w:qFormat/>
    <w:rsid w:val="00336D63"/>
    <w:rPr>
      <w:rFonts w:eastAsia="Times New Roman"/>
      <w:b/>
      <w:szCs w:val="20"/>
    </w:rPr>
  </w:style>
  <w:style w:type="character" w:customStyle="1" w:styleId="term2">
    <w:name w:val="term2"/>
    <w:rsid w:val="00336D63"/>
    <w:rPr>
      <w:b/>
      <w:bCs/>
    </w:rPr>
  </w:style>
  <w:style w:type="paragraph" w:customStyle="1" w:styleId="title-bold-medium">
    <w:name w:val="title-bold-medium"/>
    <w:basedOn w:val="Normal"/>
    <w:uiPriority w:val="99"/>
    <w:qFormat/>
    <w:rsid w:val="00336D63"/>
    <w:pPr>
      <w:spacing w:before="100" w:beforeAutospacing="1" w:after="100" w:afterAutospacing="1"/>
    </w:pPr>
    <w:rPr>
      <w:rFonts w:eastAsia="Arial Unicode MS"/>
      <w:b/>
      <w:bCs/>
      <w:color w:val="000000"/>
      <w:szCs w:val="20"/>
    </w:rPr>
  </w:style>
  <w:style w:type="character" w:customStyle="1" w:styleId="pmterms12">
    <w:name w:val="pmterms12"/>
    <w:rsid w:val="00336D63"/>
    <w:rPr>
      <w:b/>
      <w:bCs/>
      <w:i w:val="0"/>
      <w:iCs w:val="0"/>
      <w:color w:val="000000"/>
    </w:rPr>
  </w:style>
  <w:style w:type="paragraph" w:customStyle="1" w:styleId="lact">
    <w:name w:val="lact"/>
    <w:basedOn w:val="Normal"/>
    <w:uiPriority w:val="99"/>
    <w:qFormat/>
    <w:rsid w:val="00336D63"/>
    <w:pPr>
      <w:spacing w:before="100" w:beforeAutospacing="1" w:after="100" w:afterAutospacing="1"/>
    </w:pPr>
    <w:rPr>
      <w:rFonts w:eastAsia="Arial Unicode MS"/>
      <w:b/>
      <w:bCs/>
      <w:color w:val="000000"/>
      <w:szCs w:val="20"/>
    </w:rPr>
  </w:style>
  <w:style w:type="paragraph" w:styleId="BlockText">
    <w:name w:val="Block Text"/>
    <w:basedOn w:val="Normal"/>
    <w:rsid w:val="00336D63"/>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336D63"/>
    <w:rPr>
      <w:rFonts w:eastAsia="Times New Roman"/>
      <w:b/>
    </w:rPr>
  </w:style>
  <w:style w:type="paragraph" w:styleId="NormalIndent">
    <w:name w:val="Normal Indent"/>
    <w:basedOn w:val="Normal"/>
    <w:rsid w:val="00336D63"/>
    <w:pPr>
      <w:ind w:left="720"/>
    </w:pPr>
    <w:rPr>
      <w:rFonts w:eastAsia="Times New Roman"/>
      <w:szCs w:val="20"/>
    </w:rPr>
  </w:style>
  <w:style w:type="character" w:customStyle="1" w:styleId="ToReadChar">
    <w:name w:val="To Read Char"/>
    <w:rsid w:val="00336D63"/>
    <w:rPr>
      <w:rFonts w:ascii="Verdana" w:hAnsi="Verdana"/>
      <w:b/>
      <w:szCs w:val="24"/>
      <w:u w:val="single"/>
      <w:lang w:val="en-US" w:eastAsia="en-US" w:bidi="ar-SA"/>
    </w:rPr>
  </w:style>
  <w:style w:type="character" w:customStyle="1" w:styleId="ToReadCharChar">
    <w:name w:val="To Read Char Char"/>
    <w:rsid w:val="00336D63"/>
    <w:rPr>
      <w:rFonts w:ascii="Verdana" w:hAnsi="Verdana"/>
      <w:b/>
      <w:szCs w:val="24"/>
      <w:u w:val="single"/>
      <w:lang w:val="en-US" w:eastAsia="en-US" w:bidi="ar-SA"/>
    </w:rPr>
  </w:style>
  <w:style w:type="paragraph" w:customStyle="1" w:styleId="BLOCKTITLE0">
    <w:name w:val="BLOCK TITLE"/>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336D63"/>
    <w:rPr>
      <w:b/>
      <w:szCs w:val="24"/>
      <w:u w:val="single"/>
      <w:lang w:val="en-US" w:eastAsia="en-US" w:bidi="ar-SA"/>
    </w:rPr>
  </w:style>
  <w:style w:type="paragraph" w:styleId="EnvelopeReturn">
    <w:name w:val="envelope return"/>
    <w:basedOn w:val="Normal"/>
    <w:rsid w:val="00336D63"/>
    <w:rPr>
      <w:rFonts w:eastAsia="Times New Roman"/>
      <w:szCs w:val="20"/>
    </w:rPr>
  </w:style>
  <w:style w:type="paragraph" w:styleId="EnvelopeAddress">
    <w:name w:val="envelope address"/>
    <w:basedOn w:val="Normal"/>
    <w:rsid w:val="00336D6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336D63"/>
  </w:style>
  <w:style w:type="character" w:customStyle="1" w:styleId="bio">
    <w:name w:val="bio"/>
    <w:basedOn w:val="DefaultParagraphFont"/>
    <w:rsid w:val="00336D63"/>
  </w:style>
  <w:style w:type="character" w:customStyle="1" w:styleId="storytextstyle">
    <w:name w:val="storytextstyle"/>
    <w:basedOn w:val="DefaultParagraphFont"/>
    <w:rsid w:val="00336D63"/>
  </w:style>
  <w:style w:type="character" w:customStyle="1" w:styleId="cardunderlinedCharChar">
    <w:name w:val="card underlined Char Char"/>
    <w:rsid w:val="00336D63"/>
    <w:rPr>
      <w:rFonts w:ascii="Arial" w:hAnsi="Arial"/>
      <w:sz w:val="22"/>
      <w:szCs w:val="24"/>
      <w:u w:val="single"/>
      <w:lang w:val="en-US" w:eastAsia="en-US" w:bidi="ar-SA"/>
    </w:rPr>
  </w:style>
  <w:style w:type="character" w:customStyle="1" w:styleId="Style2Char0">
    <w:name w:val="Style2 Char"/>
    <w:rsid w:val="00336D63"/>
    <w:rPr>
      <w:rFonts w:ascii="Book Antiqua" w:hAnsi="Book Antiqua"/>
      <w:u w:val="thick"/>
      <w:lang w:val="en-US" w:eastAsia="en-US" w:bidi="ar-SA"/>
    </w:rPr>
  </w:style>
  <w:style w:type="character" w:customStyle="1" w:styleId="Style2Char1">
    <w:name w:val="Style2 Char1"/>
    <w:rsid w:val="00336D63"/>
    <w:rPr>
      <w:rFonts w:ascii="Book Antiqua" w:hAnsi="Book Antiqua"/>
      <w:szCs w:val="24"/>
      <w:u w:val="thick"/>
      <w:lang w:val="en-US" w:eastAsia="en-US" w:bidi="ar-SA"/>
    </w:rPr>
  </w:style>
  <w:style w:type="character" w:customStyle="1" w:styleId="articlehead21">
    <w:name w:val="articlehead21"/>
    <w:rsid w:val="00336D63"/>
    <w:rPr>
      <w:rFonts w:ascii="Arial" w:hAnsi="Arial" w:cs="Arial" w:hint="default"/>
      <w:b/>
      <w:bCs/>
      <w:color w:val="660000"/>
      <w:sz w:val="20"/>
      <w:szCs w:val="20"/>
    </w:rPr>
  </w:style>
  <w:style w:type="paragraph" w:customStyle="1" w:styleId="shellscontentions">
    <w:name w:val="shells/contentions"/>
    <w:basedOn w:val="TagCite0"/>
    <w:uiPriority w:val="99"/>
    <w:qFormat/>
    <w:rsid w:val="00336D63"/>
  </w:style>
  <w:style w:type="character" w:customStyle="1" w:styleId="BoldandUnderlineChar2Char1">
    <w:name w:val="Bold and Underline Char2 Char1"/>
    <w:rsid w:val="00336D63"/>
    <w:rPr>
      <w:b/>
      <w:szCs w:val="24"/>
      <w:u w:val="single"/>
      <w:lang w:val="en-US" w:eastAsia="en-US" w:bidi="ar-SA"/>
    </w:rPr>
  </w:style>
  <w:style w:type="character" w:customStyle="1" w:styleId="TagCiteChar1">
    <w:name w:val="Tag/Cite Char1"/>
    <w:rsid w:val="00336D63"/>
    <w:rPr>
      <w:b/>
      <w:lang w:val="en-US" w:eastAsia="en-US" w:bidi="ar-SA"/>
    </w:rPr>
  </w:style>
  <w:style w:type="character" w:customStyle="1" w:styleId="goohl2">
    <w:name w:val="goohl2"/>
    <w:basedOn w:val="DefaultParagraphFont"/>
    <w:rsid w:val="00336D63"/>
  </w:style>
  <w:style w:type="character" w:customStyle="1" w:styleId="Normal10">
    <w:name w:val="Normal1"/>
    <w:basedOn w:val="DefaultParagraphFont"/>
    <w:rsid w:val="00336D63"/>
  </w:style>
  <w:style w:type="paragraph" w:customStyle="1" w:styleId="BriefTitle1">
    <w:name w:val="Brief Title 1"/>
    <w:basedOn w:val="Normal"/>
    <w:uiPriority w:val="99"/>
    <w:qFormat/>
    <w:rsid w:val="00336D6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36D63"/>
    <w:pPr>
      <w:widowControl w:val="0"/>
      <w:autoSpaceDE w:val="0"/>
      <w:autoSpaceDN w:val="0"/>
      <w:adjustRightInd w:val="0"/>
    </w:pPr>
    <w:rPr>
      <w:rFonts w:eastAsia="Times New Roman"/>
      <w:b/>
      <w:szCs w:val="20"/>
    </w:rPr>
  </w:style>
  <w:style w:type="character" w:customStyle="1" w:styleId="CardCharChar">
    <w:name w:val="Card Char Char"/>
    <w:rsid w:val="00336D63"/>
    <w:rPr>
      <w:lang w:val="en-US" w:eastAsia="en-US" w:bidi="ar-SA"/>
    </w:rPr>
  </w:style>
  <w:style w:type="character" w:customStyle="1" w:styleId="BriefTitle1Char">
    <w:name w:val="Brief Title 1 Char"/>
    <w:rsid w:val="00336D63"/>
    <w:rPr>
      <w:b/>
      <w:u w:val="single"/>
      <w:lang w:val="en-US" w:eastAsia="en-US" w:bidi="ar-SA"/>
    </w:rPr>
  </w:style>
  <w:style w:type="character" w:customStyle="1" w:styleId="TagCiteCharChar">
    <w:name w:val="Tag/Cite Char Char"/>
    <w:rsid w:val="00336D63"/>
    <w:rPr>
      <w:b/>
      <w:lang w:val="en-US" w:eastAsia="en-US" w:bidi="ar-SA"/>
    </w:rPr>
  </w:style>
  <w:style w:type="paragraph" w:customStyle="1" w:styleId="ShellTitles">
    <w:name w:val="ShellTitles"/>
    <w:basedOn w:val="Normal"/>
    <w:uiPriority w:val="99"/>
    <w:qFormat/>
    <w:rsid w:val="00336D6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36D6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336D63"/>
    <w:pPr>
      <w:spacing w:before="100" w:beforeAutospacing="1" w:after="100" w:afterAutospacing="1"/>
    </w:pPr>
    <w:rPr>
      <w:rFonts w:eastAsia="Times New Roman"/>
    </w:rPr>
  </w:style>
  <w:style w:type="character" w:customStyle="1" w:styleId="btx">
    <w:name w:val="btx"/>
    <w:basedOn w:val="DefaultParagraphFont"/>
    <w:rsid w:val="00336D63"/>
  </w:style>
  <w:style w:type="character" w:customStyle="1" w:styleId="prodgeneral1">
    <w:name w:val="prodgeneral1"/>
    <w:rsid w:val="00336D63"/>
    <w:rPr>
      <w:rFonts w:ascii="Verdana" w:hAnsi="Verdana" w:hint="default"/>
      <w:b w:val="0"/>
      <w:bCs w:val="0"/>
      <w:caps w:val="0"/>
      <w:color w:val="000000"/>
      <w:spacing w:val="0"/>
      <w:sz w:val="16"/>
      <w:szCs w:val="16"/>
    </w:rPr>
  </w:style>
  <w:style w:type="character" w:customStyle="1" w:styleId="summary1">
    <w:name w:val="summary1"/>
    <w:rsid w:val="00336D63"/>
    <w:rPr>
      <w:rFonts w:ascii="Arial" w:hAnsi="Arial" w:cs="Arial" w:hint="default"/>
      <w:sz w:val="18"/>
      <w:szCs w:val="18"/>
    </w:rPr>
  </w:style>
  <w:style w:type="paragraph" w:customStyle="1" w:styleId="ToRead">
    <w:name w:val="To Read"/>
    <w:basedOn w:val="Normal"/>
    <w:uiPriority w:val="99"/>
    <w:qFormat/>
    <w:rsid w:val="00336D63"/>
    <w:pPr>
      <w:ind w:left="720"/>
    </w:pPr>
    <w:rPr>
      <w:rFonts w:ascii="Verdana" w:eastAsia="Times New Roman" w:hAnsi="Verdana"/>
      <w:b/>
      <w:u w:val="single"/>
    </w:rPr>
  </w:style>
  <w:style w:type="character" w:customStyle="1" w:styleId="text3">
    <w:name w:val="text3"/>
    <w:basedOn w:val="DefaultParagraphFont"/>
    <w:rsid w:val="00336D63"/>
  </w:style>
  <w:style w:type="paragraph" w:customStyle="1" w:styleId="Style1">
    <w:name w:val="Style 1"/>
    <w:basedOn w:val="Normal"/>
    <w:uiPriority w:val="99"/>
    <w:qFormat/>
    <w:rsid w:val="00336D63"/>
    <w:pPr>
      <w:widowControl w:val="0"/>
      <w:ind w:firstLine="216"/>
    </w:pPr>
    <w:rPr>
      <w:rFonts w:eastAsia="Times New Roman"/>
      <w:noProof/>
      <w:color w:val="000000"/>
      <w:szCs w:val="20"/>
    </w:rPr>
  </w:style>
  <w:style w:type="paragraph" w:customStyle="1" w:styleId="Style40">
    <w:name w:val="Style 4"/>
    <w:basedOn w:val="Normal"/>
    <w:uiPriority w:val="99"/>
    <w:qFormat/>
    <w:rsid w:val="00336D6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36D63"/>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336D63"/>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336D63"/>
  </w:style>
  <w:style w:type="paragraph" w:customStyle="1" w:styleId="PageNumber1">
    <w:name w:val="Page Number1"/>
    <w:basedOn w:val="Normal"/>
    <w:next w:val="Normal"/>
    <w:uiPriority w:val="99"/>
    <w:qFormat/>
    <w:rsid w:val="00336D63"/>
    <w:rPr>
      <w:rFonts w:eastAsia="Times New Roman"/>
    </w:rPr>
  </w:style>
  <w:style w:type="paragraph" w:customStyle="1" w:styleId="Cite1">
    <w:name w:val="Cite1"/>
    <w:uiPriority w:val="99"/>
    <w:qFormat/>
    <w:rsid w:val="00336D6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336D6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36D6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36D63"/>
    <w:pPr>
      <w:ind w:left="288" w:right="288"/>
    </w:pPr>
    <w:rPr>
      <w:rFonts w:eastAsia="Times New Roman"/>
    </w:rPr>
  </w:style>
  <w:style w:type="paragraph" w:customStyle="1" w:styleId="cite21">
    <w:name w:val="cite2"/>
    <w:uiPriority w:val="99"/>
    <w:qFormat/>
    <w:rsid w:val="00336D63"/>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336D63"/>
    <w:rPr>
      <w:rFonts w:ascii="Times New Roman" w:hAnsi="Times New Roman"/>
      <w:sz w:val="20"/>
      <w:u w:val="single"/>
      <w:lang w:eastAsia="en-US"/>
    </w:rPr>
  </w:style>
  <w:style w:type="paragraph" w:customStyle="1" w:styleId="articletext">
    <w:name w:val="articletext"/>
    <w:basedOn w:val="Normal"/>
    <w:uiPriority w:val="99"/>
    <w:qFormat/>
    <w:rsid w:val="00336D6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336D63"/>
    <w:rPr>
      <w:rFonts w:ascii="Arial Narrow" w:hAnsi="Arial Narrow"/>
      <w:sz w:val="24"/>
      <w:szCs w:val="24"/>
      <w:u w:val="single"/>
      <w:lang w:val="en-US" w:eastAsia="en-US" w:bidi="ar-SA"/>
    </w:rPr>
  </w:style>
  <w:style w:type="character" w:customStyle="1" w:styleId="cardtextsmallChar">
    <w:name w:val="card text small Char"/>
    <w:rsid w:val="00336D63"/>
    <w:rPr>
      <w:rFonts w:ascii="Arial Narrow" w:hAnsi="Arial Narrow"/>
      <w:sz w:val="16"/>
      <w:szCs w:val="24"/>
      <w:lang w:val="en-US" w:eastAsia="en-US" w:bidi="ar-SA"/>
    </w:rPr>
  </w:style>
  <w:style w:type="paragraph" w:customStyle="1" w:styleId="cardtextsmall">
    <w:name w:val="card text small"/>
    <w:basedOn w:val="Normal"/>
    <w:uiPriority w:val="99"/>
    <w:qFormat/>
    <w:rsid w:val="00336D63"/>
    <w:rPr>
      <w:rFonts w:eastAsia="Times New Roman"/>
      <w:sz w:val="16"/>
    </w:rPr>
  </w:style>
  <w:style w:type="paragraph" w:customStyle="1" w:styleId="CaseListNormal">
    <w:name w:val="Case List Normal"/>
    <w:basedOn w:val="Normal"/>
    <w:uiPriority w:val="99"/>
    <w:qFormat/>
    <w:rsid w:val="00336D63"/>
    <w:rPr>
      <w:rFonts w:ascii="Times" w:eastAsia="Times New Roman" w:hAnsi="Times"/>
      <w:szCs w:val="26"/>
    </w:rPr>
  </w:style>
  <w:style w:type="paragraph" w:customStyle="1" w:styleId="Body">
    <w:name w:val="Body"/>
    <w:basedOn w:val="Normal"/>
    <w:qFormat/>
    <w:rsid w:val="00336D63"/>
    <w:pPr>
      <w:outlineLvl w:val="3"/>
    </w:pPr>
    <w:rPr>
      <w:rFonts w:eastAsia="Times New Roman"/>
      <w:szCs w:val="20"/>
    </w:rPr>
  </w:style>
  <w:style w:type="paragraph" w:customStyle="1" w:styleId="3text">
    <w:name w:val="3text"/>
    <w:basedOn w:val="Normal"/>
    <w:uiPriority w:val="99"/>
    <w:qFormat/>
    <w:rsid w:val="00336D63"/>
    <w:pPr>
      <w:spacing w:before="100" w:beforeAutospacing="1" w:after="100" w:afterAutospacing="1"/>
    </w:pPr>
    <w:rPr>
      <w:rFonts w:eastAsia="Times New Roman"/>
    </w:rPr>
  </w:style>
  <w:style w:type="character" w:customStyle="1" w:styleId="countrytitle1">
    <w:name w:val="countrytitle1"/>
    <w:rsid w:val="00336D63"/>
    <w:rPr>
      <w:rFonts w:ascii="Verdana" w:hAnsi="Verdana" w:hint="default"/>
      <w:b/>
      <w:bCs/>
      <w:color w:val="293643"/>
      <w:sz w:val="24"/>
      <w:szCs w:val="24"/>
    </w:rPr>
  </w:style>
  <w:style w:type="character" w:customStyle="1" w:styleId="storyheader1">
    <w:name w:val="storyheader1"/>
    <w:rsid w:val="00336D63"/>
    <w:rPr>
      <w:rFonts w:ascii="Verdana" w:hAnsi="Verdana" w:hint="default"/>
      <w:b/>
      <w:bCs/>
      <w:color w:val="000000"/>
      <w:sz w:val="21"/>
      <w:szCs w:val="21"/>
    </w:rPr>
  </w:style>
  <w:style w:type="paragraph" w:customStyle="1" w:styleId="TimesNewRoman12">
    <w:name w:val="TimesNewRoman12"/>
    <w:uiPriority w:val="99"/>
    <w:qFormat/>
    <w:rsid w:val="00336D6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36D63"/>
    <w:pPr>
      <w:spacing w:before="100" w:beforeAutospacing="1" w:after="100" w:afterAutospacing="1"/>
    </w:pPr>
    <w:rPr>
      <w:rFonts w:eastAsia="Times New Roman"/>
    </w:rPr>
  </w:style>
  <w:style w:type="character" w:customStyle="1" w:styleId="cardunderlinedChar0">
    <w:name w:val="card underlined Char"/>
    <w:rsid w:val="00336D63"/>
    <w:rPr>
      <w:rFonts w:ascii="Arial" w:hAnsi="Arial"/>
      <w:sz w:val="22"/>
      <w:szCs w:val="24"/>
      <w:u w:val="single"/>
      <w:lang w:val="en-US" w:eastAsia="en-US" w:bidi="ar-SA"/>
    </w:rPr>
  </w:style>
  <w:style w:type="paragraph" w:customStyle="1" w:styleId="medium-normal">
    <w:name w:val="medium-normal"/>
    <w:basedOn w:val="Normal"/>
    <w:uiPriority w:val="99"/>
    <w:qFormat/>
    <w:rsid w:val="00336D63"/>
    <w:pPr>
      <w:spacing w:before="100" w:beforeAutospacing="1" w:after="100" w:afterAutospacing="1"/>
    </w:pPr>
    <w:rPr>
      <w:rFonts w:eastAsia="Times New Roman"/>
    </w:rPr>
  </w:style>
  <w:style w:type="paragraph" w:customStyle="1" w:styleId="textChar">
    <w:name w:val="text Char"/>
    <w:basedOn w:val="Normal"/>
    <w:autoRedefine/>
    <w:uiPriority w:val="99"/>
    <w:qFormat/>
    <w:rsid w:val="00336D63"/>
    <w:rPr>
      <w:rFonts w:eastAsia="Times New Roman"/>
      <w:color w:val="000000"/>
      <w:sz w:val="18"/>
    </w:rPr>
  </w:style>
  <w:style w:type="paragraph" w:customStyle="1" w:styleId="text1">
    <w:name w:val="text1"/>
    <w:basedOn w:val="Normal"/>
    <w:autoRedefine/>
    <w:uiPriority w:val="99"/>
    <w:qFormat/>
    <w:rsid w:val="00336D63"/>
    <w:rPr>
      <w:rFonts w:eastAsia="Times New Roman"/>
      <w:szCs w:val="20"/>
    </w:rPr>
  </w:style>
  <w:style w:type="character" w:customStyle="1" w:styleId="article1">
    <w:name w:val="article1"/>
    <w:rsid w:val="00336D63"/>
    <w:rPr>
      <w:rFonts w:ascii="Verdana" w:hAnsi="Verdana" w:hint="default"/>
      <w:color w:val="333333"/>
      <w:sz w:val="16"/>
      <w:szCs w:val="16"/>
    </w:rPr>
  </w:style>
  <w:style w:type="paragraph" w:customStyle="1" w:styleId="RepeatBlockHeading">
    <w:name w:val="Repeat Block Heading"/>
    <w:basedOn w:val="Normal"/>
    <w:autoRedefine/>
    <w:uiPriority w:val="99"/>
    <w:qFormat/>
    <w:rsid w:val="00336D63"/>
    <w:pPr>
      <w:jc w:val="center"/>
    </w:pPr>
    <w:rPr>
      <w:rFonts w:eastAsia="Times New Roman"/>
      <w:b/>
      <w:smallCaps/>
      <w:color w:val="000000"/>
      <w:u w:val="thick"/>
    </w:rPr>
  </w:style>
  <w:style w:type="character" w:customStyle="1" w:styleId="Hyperlink6">
    <w:name w:val="Hyperlink6"/>
    <w:rsid w:val="00336D63"/>
    <w:rPr>
      <w:color w:val="3300CC"/>
      <w:u w:val="single"/>
    </w:rPr>
  </w:style>
  <w:style w:type="paragraph" w:customStyle="1" w:styleId="story-headline">
    <w:name w:val="story-headline"/>
    <w:basedOn w:val="Normal"/>
    <w:uiPriority w:val="99"/>
    <w:qFormat/>
    <w:rsid w:val="00336D63"/>
    <w:pPr>
      <w:spacing w:before="72" w:after="72"/>
    </w:pPr>
    <w:rPr>
      <w:rFonts w:eastAsia="Times New Roman"/>
      <w:b/>
      <w:bCs/>
      <w:sz w:val="26"/>
      <w:szCs w:val="26"/>
    </w:rPr>
  </w:style>
  <w:style w:type="paragraph" w:customStyle="1" w:styleId="story-body">
    <w:name w:val="story-body"/>
    <w:basedOn w:val="Normal"/>
    <w:uiPriority w:val="99"/>
    <w:qFormat/>
    <w:rsid w:val="00336D63"/>
    <w:pPr>
      <w:spacing w:before="100" w:beforeAutospacing="1" w:after="100" w:afterAutospacing="1"/>
    </w:pPr>
    <w:rPr>
      <w:rFonts w:eastAsia="Times New Roman"/>
    </w:rPr>
  </w:style>
  <w:style w:type="character" w:customStyle="1" w:styleId="story-posted-date1">
    <w:name w:val="story-posted-date1"/>
    <w:rsid w:val="00336D63"/>
    <w:rPr>
      <w:rFonts w:ascii="Arial" w:hAnsi="Arial" w:cs="Arial" w:hint="default"/>
      <w:b w:val="0"/>
      <w:bCs w:val="0"/>
      <w:sz w:val="19"/>
      <w:szCs w:val="19"/>
    </w:rPr>
  </w:style>
  <w:style w:type="paragraph" w:customStyle="1" w:styleId="story-dateline">
    <w:name w:val="story-dateline"/>
    <w:basedOn w:val="Normal"/>
    <w:uiPriority w:val="99"/>
    <w:qFormat/>
    <w:rsid w:val="00336D63"/>
    <w:rPr>
      <w:rFonts w:eastAsia="Times New Roman"/>
      <w:b/>
      <w:bCs/>
    </w:rPr>
  </w:style>
  <w:style w:type="paragraph" w:customStyle="1" w:styleId="TextofCards">
    <w:name w:val="Text of Cards"/>
    <w:basedOn w:val="Normal"/>
    <w:uiPriority w:val="99"/>
    <w:qFormat/>
    <w:rsid w:val="00336D63"/>
    <w:rPr>
      <w:rFonts w:eastAsia="Times New Roman"/>
      <w:color w:val="000000"/>
      <w:spacing w:val="6"/>
      <w:szCs w:val="23"/>
    </w:rPr>
  </w:style>
  <w:style w:type="paragraph" w:customStyle="1" w:styleId="Corpotesto">
    <w:name w:val="Corpo testo"/>
    <w:basedOn w:val="Normal"/>
    <w:uiPriority w:val="99"/>
    <w:qFormat/>
    <w:rsid w:val="00336D6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36D63"/>
    <w:rPr>
      <w:rFonts w:eastAsia="SimSun" w:cs="Arial"/>
      <w:b/>
      <w:bCs/>
      <w:iCs/>
      <w:sz w:val="24"/>
      <w:szCs w:val="28"/>
      <w:lang w:val="en-US" w:eastAsia="zh-CN" w:bidi="ar-SA"/>
    </w:rPr>
  </w:style>
  <w:style w:type="paragraph" w:customStyle="1" w:styleId="PageHeading">
    <w:name w:val="Page Heading"/>
    <w:basedOn w:val="Heading2"/>
    <w:uiPriority w:val="99"/>
    <w:qFormat/>
    <w:rsid w:val="00336D6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336D63"/>
  </w:style>
  <w:style w:type="paragraph" w:customStyle="1" w:styleId="tagCharChar1Char">
    <w:name w:val="tag Char Char1 Char"/>
    <w:uiPriority w:val="99"/>
    <w:qFormat/>
    <w:rsid w:val="00336D63"/>
    <w:rPr>
      <w:rFonts w:eastAsia="Times New Roman"/>
      <w:b/>
      <w:bCs/>
      <w:sz w:val="24"/>
      <w:szCs w:val="24"/>
    </w:rPr>
  </w:style>
  <w:style w:type="character" w:customStyle="1" w:styleId="textmedium">
    <w:name w:val="textmedium"/>
    <w:basedOn w:val="DefaultParagraphFont"/>
    <w:rsid w:val="00336D63"/>
  </w:style>
  <w:style w:type="character" w:customStyle="1" w:styleId="citation1">
    <w:name w:val="citation1"/>
    <w:rsid w:val="00336D63"/>
    <w:rPr>
      <w:rFonts w:ascii="Verdana" w:hAnsi="Verdana" w:hint="default"/>
      <w:sz w:val="17"/>
      <w:szCs w:val="17"/>
    </w:rPr>
  </w:style>
  <w:style w:type="character" w:customStyle="1" w:styleId="hithighlite">
    <w:name w:val="hithighlite"/>
    <w:basedOn w:val="DefaultParagraphFont"/>
    <w:rsid w:val="00336D63"/>
  </w:style>
  <w:style w:type="character" w:customStyle="1" w:styleId="articlecontent">
    <w:name w:val="articlecontent"/>
    <w:basedOn w:val="DefaultParagraphFont"/>
    <w:rsid w:val="00336D63"/>
  </w:style>
  <w:style w:type="paragraph" w:styleId="FootnoteText">
    <w:name w:val="footnote text"/>
    <w:basedOn w:val="Normal"/>
    <w:link w:val="FootnoteTextChar"/>
    <w:uiPriority w:val="99"/>
    <w:qFormat/>
    <w:rsid w:val="00336D63"/>
    <w:rPr>
      <w:rFonts w:ascii="Times" w:eastAsia="Times" w:hAnsi="Times"/>
      <w:szCs w:val="20"/>
    </w:rPr>
  </w:style>
  <w:style w:type="character" w:customStyle="1" w:styleId="FootnoteTextChar">
    <w:name w:val="Footnote Text Char"/>
    <w:basedOn w:val="DefaultParagraphFont"/>
    <w:link w:val="FootnoteText"/>
    <w:uiPriority w:val="99"/>
    <w:rsid w:val="00336D63"/>
    <w:rPr>
      <w:rFonts w:ascii="Times" w:eastAsia="Times" w:hAnsi="Times" w:cs="Calibri"/>
      <w:szCs w:val="20"/>
    </w:rPr>
  </w:style>
  <w:style w:type="paragraph" w:customStyle="1" w:styleId="inside-copy">
    <w:name w:val="inside-copy"/>
    <w:basedOn w:val="Normal"/>
    <w:uiPriority w:val="99"/>
    <w:qFormat/>
    <w:rsid w:val="00336D6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336D6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336D63"/>
    <w:pPr>
      <w:jc w:val="center"/>
    </w:pPr>
    <w:rPr>
      <w:rFonts w:eastAsia="Times New Roman"/>
      <w:b/>
      <w:caps/>
      <w:szCs w:val="20"/>
    </w:rPr>
  </w:style>
  <w:style w:type="paragraph" w:customStyle="1" w:styleId="TitlePageBy">
    <w:name w:val="Title Page By"/>
    <w:basedOn w:val="TitlePageCenter"/>
    <w:next w:val="Normal"/>
    <w:autoRedefine/>
    <w:uiPriority w:val="99"/>
    <w:qFormat/>
    <w:rsid w:val="00336D63"/>
  </w:style>
  <w:style w:type="paragraph" w:customStyle="1" w:styleId="ProjectTitleLine">
    <w:name w:val="Project Title Line"/>
    <w:basedOn w:val="Normal"/>
    <w:next w:val="Normal"/>
    <w:autoRedefine/>
    <w:uiPriority w:val="99"/>
    <w:qFormat/>
    <w:rsid w:val="00336D63"/>
    <w:pPr>
      <w:jc w:val="center"/>
    </w:pPr>
    <w:rPr>
      <w:rFonts w:eastAsia="Times New Roman"/>
      <w:caps/>
      <w:szCs w:val="20"/>
    </w:rPr>
  </w:style>
  <w:style w:type="character" w:customStyle="1" w:styleId="fource1">
    <w:name w:val="fource1"/>
    <w:rsid w:val="00336D63"/>
    <w:rPr>
      <w:sz w:val="34"/>
      <w:szCs w:val="34"/>
    </w:rPr>
  </w:style>
  <w:style w:type="paragraph" w:customStyle="1" w:styleId="LanguageStrike">
    <w:name w:val="Language Strike"/>
    <w:basedOn w:val="Normal"/>
    <w:next w:val="Normal"/>
    <w:uiPriority w:val="99"/>
    <w:qFormat/>
    <w:rsid w:val="00336D63"/>
    <w:rPr>
      <w:rFonts w:eastAsia="Times New Roman"/>
      <w:strike/>
    </w:rPr>
  </w:style>
  <w:style w:type="character" w:customStyle="1" w:styleId="LanguageStrikeChar">
    <w:name w:val="Language Strike Char"/>
    <w:rsid w:val="00336D6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36D63"/>
    <w:rPr>
      <w:rFonts w:eastAsia="Times New Roman"/>
      <w:szCs w:val="20"/>
      <w:u w:val="single"/>
    </w:rPr>
  </w:style>
  <w:style w:type="paragraph" w:customStyle="1" w:styleId="Normal10pt">
    <w:name w:val="Normal + 10 pt"/>
    <w:basedOn w:val="Normal"/>
    <w:uiPriority w:val="99"/>
    <w:qFormat/>
    <w:rsid w:val="00336D63"/>
    <w:rPr>
      <w:rFonts w:eastAsia="Times New Roman"/>
      <w:szCs w:val="20"/>
    </w:rPr>
  </w:style>
  <w:style w:type="paragraph" w:customStyle="1" w:styleId="cardChar1Char">
    <w:name w:val="card Char1 Char"/>
    <w:basedOn w:val="Normal"/>
    <w:uiPriority w:val="99"/>
    <w:qFormat/>
    <w:rsid w:val="00336D63"/>
    <w:pPr>
      <w:ind w:left="288" w:right="288"/>
    </w:pPr>
    <w:rPr>
      <w:rFonts w:eastAsia="Times New Roman"/>
      <w:szCs w:val="20"/>
    </w:rPr>
  </w:style>
  <w:style w:type="character" w:customStyle="1" w:styleId="normal11">
    <w:name w:val="normal1"/>
    <w:basedOn w:val="DefaultParagraphFont"/>
    <w:rsid w:val="00336D63"/>
  </w:style>
  <w:style w:type="character" w:customStyle="1" w:styleId="ds">
    <w:name w:val="ds"/>
    <w:basedOn w:val="DefaultParagraphFont"/>
    <w:rsid w:val="00336D63"/>
  </w:style>
  <w:style w:type="character" w:customStyle="1" w:styleId="UnderliningChar1">
    <w:name w:val="Underlining Char1"/>
    <w:rsid w:val="00336D63"/>
    <w:rPr>
      <w:rFonts w:ascii="Arial Narrow" w:hAnsi="Arial Narrow"/>
      <w:szCs w:val="24"/>
      <w:u w:val="single"/>
      <w:lang w:val="en-US" w:eastAsia="en-US" w:bidi="ar-SA"/>
    </w:rPr>
  </w:style>
  <w:style w:type="character" w:customStyle="1" w:styleId="UnderliningChar2">
    <w:name w:val="Underlining Char2"/>
    <w:rsid w:val="00336D63"/>
    <w:rPr>
      <w:rFonts w:ascii="Arial Narrow" w:hAnsi="Arial Narrow"/>
      <w:szCs w:val="24"/>
      <w:u w:val="single"/>
      <w:lang w:val="en-US" w:eastAsia="en-US" w:bidi="ar-SA"/>
    </w:rPr>
  </w:style>
  <w:style w:type="character" w:customStyle="1" w:styleId="MicroTextChar1">
    <w:name w:val="MicroText Char1"/>
    <w:rsid w:val="00336D63"/>
    <w:rPr>
      <w:rFonts w:ascii="Arial Narrow" w:hAnsi="Arial Narrow"/>
      <w:sz w:val="12"/>
      <w:szCs w:val="24"/>
      <w:lang w:val="en-US" w:eastAsia="en-US" w:bidi="ar-SA"/>
    </w:rPr>
  </w:style>
  <w:style w:type="paragraph" w:customStyle="1" w:styleId="CM12">
    <w:name w:val="CM12"/>
    <w:basedOn w:val="Default"/>
    <w:next w:val="Default"/>
    <w:uiPriority w:val="99"/>
    <w:qFormat/>
    <w:rsid w:val="00336D6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36D63"/>
    <w:pPr>
      <w:widowControl w:val="0"/>
      <w:spacing w:after="480"/>
    </w:pPr>
    <w:rPr>
      <w:rFonts w:ascii="Granjon LT Std" w:hAnsi="Granjon LT Std"/>
      <w:color w:val="auto"/>
    </w:rPr>
  </w:style>
  <w:style w:type="paragraph" w:customStyle="1" w:styleId="CM10">
    <w:name w:val="CM10"/>
    <w:basedOn w:val="Default"/>
    <w:next w:val="Default"/>
    <w:uiPriority w:val="99"/>
    <w:qFormat/>
    <w:rsid w:val="00336D63"/>
    <w:pPr>
      <w:widowControl w:val="0"/>
      <w:spacing w:line="320" w:lineRule="atLeast"/>
    </w:pPr>
    <w:rPr>
      <w:rFonts w:ascii="Granjon LT Std" w:hAnsi="Granjon LT Std"/>
      <w:color w:val="auto"/>
    </w:rPr>
  </w:style>
  <w:style w:type="character" w:styleId="EndnoteReference">
    <w:name w:val="endnote reference"/>
    <w:rsid w:val="00336D63"/>
    <w:rPr>
      <w:vertAlign w:val="baseline"/>
    </w:rPr>
  </w:style>
  <w:style w:type="paragraph" w:customStyle="1" w:styleId="bold">
    <w:name w:val="bold"/>
    <w:basedOn w:val="Normal"/>
    <w:uiPriority w:val="99"/>
    <w:qFormat/>
    <w:rsid w:val="00336D63"/>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336D63"/>
    <w:rPr>
      <w:rFonts w:eastAsia="Times New Roman"/>
      <w:strike/>
      <w:szCs w:val="20"/>
    </w:rPr>
  </w:style>
  <w:style w:type="paragraph" w:customStyle="1" w:styleId="textbodyblack">
    <w:name w:val="textbodyblack"/>
    <w:basedOn w:val="Normal"/>
    <w:uiPriority w:val="99"/>
    <w:qFormat/>
    <w:rsid w:val="00336D63"/>
    <w:pPr>
      <w:spacing w:before="100" w:beforeAutospacing="1" w:after="100" w:afterAutospacing="1"/>
    </w:pPr>
    <w:rPr>
      <w:rFonts w:eastAsia="Times New Roman"/>
    </w:rPr>
  </w:style>
  <w:style w:type="character" w:customStyle="1" w:styleId="DefaultPara">
    <w:name w:val="Default Para"/>
    <w:rsid w:val="00336D63"/>
    <w:rPr>
      <w:sz w:val="20"/>
    </w:rPr>
  </w:style>
  <w:style w:type="character" w:customStyle="1" w:styleId="SYSHYPERTEXT">
    <w:name w:val="SYS_HYPERTEXT"/>
    <w:rsid w:val="00336D63"/>
    <w:rPr>
      <w:color w:val="0000FF"/>
      <w:u w:val="single"/>
    </w:rPr>
  </w:style>
  <w:style w:type="character" w:customStyle="1" w:styleId="Hyperlink1">
    <w:name w:val="Hyperlink1"/>
    <w:rsid w:val="00336D6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36D6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36D6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36D6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336D63"/>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36D63"/>
    <w:rPr>
      <w:b/>
      <w:sz w:val="24"/>
      <w:szCs w:val="24"/>
      <w:u w:val="single"/>
      <w:lang w:val="en-US" w:eastAsia="en-US" w:bidi="ar-SA"/>
    </w:rPr>
  </w:style>
  <w:style w:type="character" w:customStyle="1" w:styleId="StyleTagTimesNewRomanChar">
    <w:name w:val="Style Tag + Times New Roman Char"/>
    <w:rsid w:val="00336D63"/>
    <w:rPr>
      <w:b/>
      <w:bCs/>
      <w:noProof w:val="0"/>
      <w:sz w:val="24"/>
      <w:szCs w:val="24"/>
      <w:lang w:val="en-US" w:eastAsia="en-US" w:bidi="ar-SA"/>
    </w:rPr>
  </w:style>
  <w:style w:type="character" w:customStyle="1" w:styleId="ShrinkChar">
    <w:name w:val="Shrink Char"/>
    <w:link w:val="Shrink"/>
    <w:rsid w:val="00336D63"/>
    <w:rPr>
      <w:rFonts w:cs="Courier"/>
      <w:bCs/>
      <w:sz w:val="16"/>
      <w:szCs w:val="16"/>
    </w:rPr>
  </w:style>
  <w:style w:type="paragraph" w:customStyle="1" w:styleId="SmallCard">
    <w:name w:val="Small Card"/>
    <w:basedOn w:val="Normal"/>
    <w:uiPriority w:val="99"/>
    <w:qFormat/>
    <w:rsid w:val="00336D6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36D63"/>
    <w:rPr>
      <w:rFonts w:ascii="Arial Narrow" w:hAnsi="Arial Narrow" w:cs="Arial"/>
      <w:b/>
      <w:bCs/>
      <w:iCs/>
      <w:sz w:val="24"/>
      <w:szCs w:val="28"/>
      <w:lang w:val="en-US" w:eastAsia="en-US" w:bidi="ar-SA"/>
    </w:rPr>
  </w:style>
  <w:style w:type="character" w:customStyle="1" w:styleId="UnderliningCharChar">
    <w:name w:val="Underlining Char Char"/>
    <w:rsid w:val="00336D63"/>
    <w:rPr>
      <w:rFonts w:ascii="Arial Narrow" w:hAnsi="Arial Narrow"/>
      <w:szCs w:val="24"/>
      <w:u w:val="single"/>
      <w:lang w:val="en-US" w:eastAsia="en-US" w:bidi="ar-SA"/>
    </w:rPr>
  </w:style>
  <w:style w:type="character" w:customStyle="1" w:styleId="StyleArialNarrow12ptBold">
    <w:name w:val="Style Arial Narrow 12 pt Bold"/>
    <w:rsid w:val="00336D63"/>
    <w:rPr>
      <w:rFonts w:ascii="Arial Narrow" w:hAnsi="Arial Narrow"/>
      <w:b/>
      <w:bCs/>
      <w:sz w:val="24"/>
    </w:rPr>
  </w:style>
  <w:style w:type="character" w:customStyle="1" w:styleId="Style1CharChar">
    <w:name w:val="Style1 Char Char"/>
    <w:rsid w:val="00336D6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36D6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36D63"/>
    <w:rPr>
      <w:u w:val="single"/>
    </w:rPr>
  </w:style>
  <w:style w:type="character" w:customStyle="1" w:styleId="UnderlinedCharChar1">
    <w:name w:val="Underlined Char Char1"/>
    <w:rsid w:val="00336D63"/>
    <w:rPr>
      <w:rFonts w:ascii="Bell MT" w:eastAsia="Times New Roman" w:hAnsi="Bell MT"/>
      <w:bCs/>
      <w:iCs/>
      <w:sz w:val="22"/>
      <w:u w:val="single"/>
    </w:rPr>
  </w:style>
  <w:style w:type="character" w:customStyle="1" w:styleId="Heading2CharChar2">
    <w:name w:val="Heading 2 Char Char2"/>
    <w:qFormat/>
    <w:rsid w:val="00336D63"/>
    <w:rPr>
      <w:rFonts w:cs="Arial"/>
      <w:b/>
      <w:bCs/>
      <w:iCs/>
      <w:sz w:val="22"/>
      <w:szCs w:val="28"/>
      <w:lang w:val="en-US" w:eastAsia="en-US" w:bidi="ar-SA"/>
    </w:rPr>
  </w:style>
  <w:style w:type="character" w:customStyle="1" w:styleId="doctitle">
    <w:name w:val="doctitle"/>
    <w:rsid w:val="00336D63"/>
  </w:style>
  <w:style w:type="character" w:customStyle="1" w:styleId="FooterChar1">
    <w:name w:val="Footer Char1"/>
    <w:uiPriority w:val="99"/>
    <w:rsid w:val="00336D63"/>
    <w:rPr>
      <w:rFonts w:ascii="Garamond" w:eastAsia="Calibri" w:hAnsi="Garamond" w:cs="Times New Roman"/>
      <w:szCs w:val="22"/>
    </w:rPr>
  </w:style>
  <w:style w:type="paragraph" w:customStyle="1" w:styleId="CiteCorrected">
    <w:name w:val="Cite Corrected"/>
    <w:basedOn w:val="Normal"/>
    <w:link w:val="CiteCorrectedChar"/>
    <w:qFormat/>
    <w:rsid w:val="00336D63"/>
    <w:rPr>
      <w:rFonts w:eastAsia="Times New Roman"/>
      <w:b/>
      <w:bCs/>
      <w:szCs w:val="16"/>
      <w:u w:val="single"/>
    </w:rPr>
  </w:style>
  <w:style w:type="character" w:customStyle="1" w:styleId="CiteCorrectedChar">
    <w:name w:val="Cite Corrected Char"/>
    <w:link w:val="CiteCorrected"/>
    <w:rsid w:val="00336D63"/>
    <w:rPr>
      <w:rFonts w:ascii="Calibri" w:eastAsia="Times New Roman" w:hAnsi="Calibri" w:cs="Calibri"/>
      <w:b/>
      <w:bCs/>
      <w:szCs w:val="16"/>
      <w:u w:val="single"/>
    </w:rPr>
  </w:style>
  <w:style w:type="character" w:customStyle="1" w:styleId="cardtext-underlined">
    <w:name w:val="card text- underlined"/>
    <w:rsid w:val="00336D63"/>
    <w:rPr>
      <w:rFonts w:ascii="Garamond" w:hAnsi="Garamond"/>
      <w:u w:val="single"/>
    </w:rPr>
  </w:style>
  <w:style w:type="numbering" w:customStyle="1" w:styleId="NoList6">
    <w:name w:val="No List6"/>
    <w:next w:val="NoList"/>
    <w:uiPriority w:val="99"/>
    <w:semiHidden/>
    <w:unhideWhenUsed/>
    <w:rsid w:val="00336D63"/>
  </w:style>
  <w:style w:type="numbering" w:customStyle="1" w:styleId="NoList7">
    <w:name w:val="No List7"/>
    <w:next w:val="NoList"/>
    <w:semiHidden/>
    <w:unhideWhenUsed/>
    <w:rsid w:val="00336D63"/>
  </w:style>
  <w:style w:type="character" w:customStyle="1" w:styleId="stylestylebold12pt">
    <w:name w:val="stylestylebold12pt"/>
    <w:basedOn w:val="DefaultParagraphFont"/>
    <w:rsid w:val="00336D63"/>
  </w:style>
  <w:style w:type="character" w:customStyle="1" w:styleId="styleboldunderline">
    <w:name w:val="styleboldunderline"/>
    <w:basedOn w:val="DefaultParagraphFont"/>
    <w:rsid w:val="00336D63"/>
  </w:style>
  <w:style w:type="character" w:customStyle="1" w:styleId="Styleunderline11pt">
    <w:name w:val="Style underline + 11 pt"/>
    <w:rsid w:val="00336D63"/>
    <w:rPr>
      <w:rFonts w:ascii="Times New Roman" w:hAnsi="Times New Roman"/>
      <w:b w:val="0"/>
      <w:bCs w:val="0"/>
      <w:sz w:val="20"/>
      <w:u w:val="single"/>
    </w:rPr>
  </w:style>
  <w:style w:type="character" w:customStyle="1" w:styleId="Styleunderline11ptBold">
    <w:name w:val="Style underline + 11 pt Bold"/>
    <w:rsid w:val="00336D63"/>
    <w:rPr>
      <w:rFonts w:ascii="Times New Roman" w:hAnsi="Times New Roman"/>
      <w:b/>
      <w:bCs w:val="0"/>
      <w:sz w:val="20"/>
      <w:u w:val="single"/>
    </w:rPr>
  </w:style>
  <w:style w:type="paragraph" w:customStyle="1" w:styleId="story-body-text">
    <w:name w:val="story-body-text"/>
    <w:basedOn w:val="Normal"/>
    <w:uiPriority w:val="99"/>
    <w:qFormat/>
    <w:rsid w:val="00336D63"/>
    <w:pPr>
      <w:spacing w:before="100" w:beforeAutospacing="1" w:after="100" w:afterAutospacing="1"/>
    </w:pPr>
    <w:rPr>
      <w:rFonts w:eastAsia="Times New Roman"/>
    </w:rPr>
  </w:style>
  <w:style w:type="character" w:customStyle="1" w:styleId="-newsgate-macro-cci-bullet-">
    <w:name w:val="-newsgate-macro-cci-bullet-"/>
    <w:basedOn w:val="DefaultParagraphFont"/>
    <w:rsid w:val="00336D63"/>
  </w:style>
  <w:style w:type="character" w:customStyle="1" w:styleId="BriefTitleChar">
    <w:name w:val="Brief Title Char"/>
    <w:basedOn w:val="DefaultParagraphFont"/>
    <w:rsid w:val="00336D63"/>
    <w:rPr>
      <w:b/>
      <w:sz w:val="24"/>
      <w:szCs w:val="24"/>
      <w:u w:val="single"/>
      <w:lang w:val="en-US" w:eastAsia="en-US" w:bidi="ar-SA"/>
    </w:rPr>
  </w:style>
  <w:style w:type="paragraph" w:customStyle="1" w:styleId="BriefTitle2">
    <w:name w:val="Brief Title 2"/>
    <w:basedOn w:val="Heading1"/>
    <w:uiPriority w:val="99"/>
    <w:qFormat/>
    <w:rsid w:val="00336D6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36D63"/>
    <w:rPr>
      <w:b/>
      <w:sz w:val="24"/>
      <w:szCs w:val="24"/>
      <w:u w:val="single"/>
      <w:lang w:val="en-US" w:eastAsia="en-US" w:bidi="ar-SA"/>
    </w:rPr>
  </w:style>
  <w:style w:type="paragraph" w:customStyle="1" w:styleId="cards0">
    <w:name w:val="cards"/>
    <w:basedOn w:val="Normal"/>
    <w:uiPriority w:val="99"/>
    <w:qFormat/>
    <w:rsid w:val="00336D63"/>
    <w:rPr>
      <w:rFonts w:eastAsia="Calibri"/>
    </w:rPr>
  </w:style>
  <w:style w:type="character" w:customStyle="1" w:styleId="StyleStyle4CharTimesNewRoman11pt1">
    <w:name w:val="Style Style4 Char + Times New Roman 11 pt1"/>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36D6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36D6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36D63"/>
    <w:rPr>
      <w:sz w:val="20"/>
      <w:u w:val="single"/>
    </w:rPr>
  </w:style>
  <w:style w:type="character" w:customStyle="1" w:styleId="FootnoteTextChar1">
    <w:name w:val="Footnote Text Char1"/>
    <w:basedOn w:val="DefaultParagraphFont"/>
    <w:uiPriority w:val="99"/>
    <w:rsid w:val="00336D63"/>
    <w:rPr>
      <w:rFonts w:ascii="Georgia" w:hAnsi="Georgia"/>
      <w:sz w:val="20"/>
      <w:szCs w:val="20"/>
    </w:rPr>
  </w:style>
  <w:style w:type="character" w:customStyle="1" w:styleId="SubtitleChar1">
    <w:name w:val="Subtitle Char1"/>
    <w:aliases w:val="Underlined card text Char1"/>
    <w:basedOn w:val="DefaultParagraphFont"/>
    <w:uiPriority w:val="11"/>
    <w:rsid w:val="00336D6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36D63"/>
    <w:rPr>
      <w:rFonts w:ascii="Georgia" w:hAnsi="Georgia"/>
    </w:rPr>
  </w:style>
  <w:style w:type="character" w:customStyle="1" w:styleId="BodyText2Char1">
    <w:name w:val="Body Text 2 Char1"/>
    <w:basedOn w:val="DefaultParagraphFont"/>
    <w:uiPriority w:val="99"/>
    <w:rsid w:val="00336D63"/>
    <w:rPr>
      <w:rFonts w:ascii="Georgia" w:hAnsi="Georgia"/>
    </w:rPr>
  </w:style>
  <w:style w:type="character" w:customStyle="1" w:styleId="PlainTextChar1">
    <w:name w:val="Plain Text Char1"/>
    <w:basedOn w:val="DefaultParagraphFont"/>
    <w:rsid w:val="00336D63"/>
    <w:rPr>
      <w:rFonts w:ascii="Consolas" w:hAnsi="Consolas"/>
      <w:sz w:val="21"/>
      <w:szCs w:val="21"/>
    </w:rPr>
  </w:style>
  <w:style w:type="character" w:customStyle="1" w:styleId="StyleCardText11ptUnderlineChar">
    <w:name w:val="Style Card Text + 11 pt Underline Char"/>
    <w:link w:val="StyleCardText11ptUnderline"/>
    <w:locked/>
    <w:rsid w:val="00336D63"/>
    <w:rPr>
      <w:u w:val="single"/>
    </w:rPr>
  </w:style>
  <w:style w:type="paragraph" w:customStyle="1" w:styleId="StyleCardText11ptUnderline">
    <w:name w:val="Style Card Text + 11 pt Underline"/>
    <w:link w:val="StyleCardText11ptUnderlineChar"/>
    <w:qFormat/>
    <w:rsid w:val="00336D63"/>
    <w:pPr>
      <w:spacing w:line="256" w:lineRule="auto"/>
    </w:pPr>
    <w:rPr>
      <w:u w:val="single"/>
    </w:rPr>
  </w:style>
  <w:style w:type="character" w:customStyle="1" w:styleId="StyleMinimizedText11ptChar">
    <w:name w:val="Style Minimized Text + 11 pt Char"/>
    <w:basedOn w:val="DefaultParagraphFont"/>
    <w:link w:val="StyleMinimizedText11pt"/>
    <w:locked/>
    <w:rsid w:val="00336D63"/>
    <w:rPr>
      <w:rFonts w:ascii="Georgia" w:hAnsi="Georgia"/>
      <w:sz w:val="16"/>
    </w:rPr>
  </w:style>
  <w:style w:type="paragraph" w:customStyle="1" w:styleId="StyleMinimizedText11pt">
    <w:name w:val="Style Minimized Text + 11 pt"/>
    <w:basedOn w:val="Normal"/>
    <w:link w:val="StyleMinimizedText11ptChar"/>
    <w:qFormat/>
    <w:rsid w:val="00336D6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36D63"/>
    <w:rPr>
      <w:rFonts w:ascii="Georgia" w:hAnsi="Georgia"/>
      <w:sz w:val="16"/>
    </w:rPr>
  </w:style>
  <w:style w:type="paragraph" w:customStyle="1" w:styleId="StyleMinimizedText11pt1">
    <w:name w:val="Style Minimized Text + 11 pt1"/>
    <w:basedOn w:val="Normal"/>
    <w:link w:val="StyleMinimizedText11pt1Char"/>
    <w:qFormat/>
    <w:rsid w:val="00336D63"/>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36D6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36D63"/>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36D6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36D63"/>
    <w:rPr>
      <w:rFonts w:ascii="Georgia" w:eastAsia="SimSun" w:hAnsi="Georgia" w:cstheme="minorBidi"/>
      <w:b/>
      <w:bCs/>
      <w:u w:val="single"/>
    </w:rPr>
  </w:style>
  <w:style w:type="character" w:customStyle="1" w:styleId="Debate-CardSmalltextF2Char">
    <w:name w:val="Debate- Card Small text F2 Char"/>
    <w:link w:val="Debate-CardSmalltextF2"/>
    <w:locked/>
    <w:rsid w:val="00336D63"/>
    <w:rPr>
      <w:rFonts w:ascii="Arial Narrow" w:hAnsi="Arial Narrow"/>
      <w:sz w:val="16"/>
    </w:rPr>
  </w:style>
  <w:style w:type="paragraph" w:customStyle="1" w:styleId="Debate-CardSmalltextF2">
    <w:name w:val="Debate- Card Small text F2"/>
    <w:basedOn w:val="Normal"/>
    <w:next w:val="Normal"/>
    <w:link w:val="Debate-CardSmalltextF2Char"/>
    <w:qFormat/>
    <w:rsid w:val="00336D63"/>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36D63"/>
    <w:rPr>
      <w:rFonts w:ascii="Arial Narrow" w:hAnsi="Arial Narrow"/>
      <w:b/>
      <w:sz w:val="18"/>
      <w:u w:val="single"/>
    </w:rPr>
  </w:style>
  <w:style w:type="paragraph" w:customStyle="1" w:styleId="Debate-EmphasizedText-F5">
    <w:name w:val="Debate- Emphasized Text- F5"/>
    <w:basedOn w:val="Normal"/>
    <w:link w:val="Debate-EmphasizedText-F5Char"/>
    <w:qFormat/>
    <w:rsid w:val="00336D63"/>
    <w:pPr>
      <w:spacing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36D6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36D63"/>
    <w:pPr>
      <w:spacing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336D6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36D63"/>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36D63"/>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336D63"/>
    <w:rPr>
      <w:rFonts w:ascii="Georgia" w:eastAsia="Times New Roman" w:hAnsi="Georgia"/>
      <w:sz w:val="16"/>
    </w:rPr>
  </w:style>
  <w:style w:type="paragraph" w:customStyle="1" w:styleId="MinimizedText">
    <w:name w:val="Minimized Text"/>
    <w:basedOn w:val="Normal"/>
    <w:link w:val="MinimizedTextChar"/>
    <w:qFormat/>
    <w:rsid w:val="00336D63"/>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336D63"/>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336D63"/>
    <w:rPr>
      <w:sz w:val="20"/>
    </w:rPr>
  </w:style>
  <w:style w:type="character" w:customStyle="1" w:styleId="StyleUnderlineChar11ptBorderSinglesolidlineAutoChar">
    <w:name w:val="Style Underline Char + 11 pt Border: : (Single solid line Auto  ... Char"/>
    <w:link w:val="StyleUnderlineChar11ptBorderSinglesolidlineAuto"/>
    <w:locked/>
    <w:rsid w:val="00336D6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36D63"/>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336D63"/>
    <w:rPr>
      <w:rFonts w:ascii="Arial" w:eastAsia="Times New Roman" w:hAnsi="Arial" w:cs="Times New Roman"/>
      <w:u w:val="single"/>
    </w:rPr>
  </w:style>
  <w:style w:type="paragraph" w:customStyle="1" w:styleId="StyleStyle49pt3">
    <w:name w:val="Style Style4 + 9 pt3"/>
    <w:basedOn w:val="Style4"/>
    <w:link w:val="StyleStyle49pt3Char"/>
    <w:qFormat/>
    <w:rsid w:val="00336D63"/>
    <w:rPr>
      <w:rFonts w:ascii="Arial" w:eastAsia="Times New Roman" w:hAnsi="Arial" w:cs="Times New Roman"/>
    </w:rPr>
  </w:style>
  <w:style w:type="character" w:customStyle="1" w:styleId="StyleStyle4BoldChar">
    <w:name w:val="Style Style4 + Bold Char"/>
    <w:basedOn w:val="Style4Char"/>
    <w:link w:val="StyleStyle4Bold"/>
    <w:locked/>
    <w:rsid w:val="00336D63"/>
    <w:rPr>
      <w:rFonts w:ascii="Arial" w:eastAsia="Times New Roman" w:hAnsi="Arial" w:cs="Times New Roman"/>
      <w:u w:val="single"/>
    </w:rPr>
  </w:style>
  <w:style w:type="paragraph" w:customStyle="1" w:styleId="StyleStyle4Bold">
    <w:name w:val="Style Style4 + Bold"/>
    <w:basedOn w:val="Style4"/>
    <w:link w:val="StyleStyle4BoldChar"/>
    <w:qFormat/>
    <w:rsid w:val="00336D63"/>
    <w:rPr>
      <w:rFonts w:ascii="Arial" w:eastAsia="Times New Roman" w:hAnsi="Arial" w:cs="Times New Roman"/>
    </w:rPr>
  </w:style>
  <w:style w:type="character" w:customStyle="1" w:styleId="CircledChar">
    <w:name w:val="Circled Char"/>
    <w:basedOn w:val="CardTextChar0"/>
    <w:link w:val="Circled"/>
    <w:locked/>
    <w:rsid w:val="00336D6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36D6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36D63"/>
    <w:rPr>
      <w:rFonts w:ascii="Arial" w:eastAsia="Times New Roman" w:hAnsi="Arial" w:cs="Times New Roman"/>
      <w:u w:val="single"/>
    </w:rPr>
  </w:style>
  <w:style w:type="paragraph" w:customStyle="1" w:styleId="StyleStyle411pt1">
    <w:name w:val="Style Style4 + 11 pt1"/>
    <w:basedOn w:val="Style4"/>
    <w:link w:val="StyleStyle411pt1Char"/>
    <w:qFormat/>
    <w:rsid w:val="00336D63"/>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336D6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36D63"/>
    <w:rPr>
      <w:b/>
      <w:bCs w:val="0"/>
      <w:u w:val="single"/>
      <w:lang w:val="en-US" w:eastAsia="en-US" w:bidi="ar-SA"/>
    </w:rPr>
  </w:style>
  <w:style w:type="paragraph" w:customStyle="1" w:styleId="StyleBoldandUnderlineChar11pt">
    <w:name w:val="Style Bold and Underline Char + 11 pt"/>
    <w:link w:val="StyleBoldandUnderlineChar11ptChar"/>
    <w:qFormat/>
    <w:rsid w:val="00336D6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36D6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36D63"/>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336D6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36D6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36D63"/>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336D63"/>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336D63"/>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336D6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36D63"/>
    <w:rPr>
      <w:rFonts w:ascii="Georgia" w:eastAsia="Times New Roman" w:hAnsi="Georgia"/>
      <w:szCs w:val="20"/>
    </w:rPr>
  </w:style>
  <w:style w:type="paragraph" w:customStyle="1" w:styleId="cardCharChar0">
    <w:name w:val="card Char Char"/>
    <w:basedOn w:val="Normal"/>
    <w:link w:val="cardCharCharChar"/>
    <w:qFormat/>
    <w:rsid w:val="00336D63"/>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336D6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36D63"/>
  </w:style>
  <w:style w:type="character" w:customStyle="1" w:styleId="StyleCardTextArialNarrow9ptChar">
    <w:name w:val="Style Card Text + Arial Narrow 9 pt Char"/>
    <w:basedOn w:val="CardTextChar10"/>
    <w:link w:val="StyleCardTextArialNarrow9pt"/>
    <w:locked/>
    <w:rsid w:val="00336D6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36D6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36D6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36D6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36D6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36D63"/>
    <w:rPr>
      <w:rFonts w:ascii="Georgia" w:eastAsia="Times New Roman" w:hAnsi="Georgia"/>
      <w:sz w:val="16"/>
    </w:rPr>
  </w:style>
  <w:style w:type="paragraph" w:customStyle="1" w:styleId="Textsmall0">
    <w:name w:val="Textsmall"/>
    <w:basedOn w:val="Normal"/>
    <w:next w:val="Normal"/>
    <w:link w:val="TextsmallChar0"/>
    <w:qFormat/>
    <w:rsid w:val="00336D63"/>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336D63"/>
    <w:rPr>
      <w:rFonts w:ascii="Arial" w:eastAsia="Times New Roman" w:hAnsi="Arial" w:cs="Times New Roman"/>
      <w:u w:val="single"/>
    </w:rPr>
  </w:style>
  <w:style w:type="paragraph" w:customStyle="1" w:styleId="StyleStyle49pt10">
    <w:name w:val="Style Style4 + 9 pt10"/>
    <w:basedOn w:val="Style4"/>
    <w:link w:val="StyleStyle49pt10Char"/>
    <w:qFormat/>
    <w:rsid w:val="00336D63"/>
    <w:rPr>
      <w:rFonts w:ascii="Arial" w:eastAsia="Times New Roman" w:hAnsi="Arial" w:cs="Times New Roman"/>
    </w:rPr>
  </w:style>
  <w:style w:type="character" w:customStyle="1" w:styleId="StyleStyle49ptBold7Char">
    <w:name w:val="Style Style4 + 9 pt Bold7 Char"/>
    <w:link w:val="StyleStyle49ptBold7"/>
    <w:locked/>
    <w:rsid w:val="00336D6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36D63"/>
    <w:rPr>
      <w:rFonts w:ascii="Times New Roman" w:eastAsia="Times New Roman" w:hAnsi="Times New Roman" w:cs="Times New Roman"/>
      <w:b/>
      <w:bCs/>
    </w:rPr>
  </w:style>
  <w:style w:type="character" w:customStyle="1" w:styleId="NormalUnderlineChar">
    <w:name w:val="Normal Underline Char"/>
    <w:link w:val="NormalUnderline"/>
    <w:locked/>
    <w:rsid w:val="00336D63"/>
    <w:rPr>
      <w:rFonts w:ascii="Georgia" w:eastAsia="Times New Roman" w:hAnsi="Georgia"/>
      <w:u w:val="single"/>
    </w:rPr>
  </w:style>
  <w:style w:type="paragraph" w:customStyle="1" w:styleId="NormalUnderline">
    <w:name w:val="Normal Underline"/>
    <w:basedOn w:val="Normal"/>
    <w:link w:val="NormalUnderlineChar"/>
    <w:qFormat/>
    <w:rsid w:val="00336D63"/>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336D63"/>
    <w:rPr>
      <w:rFonts w:eastAsia="Times New Roman"/>
      <w:u w:val="single"/>
    </w:rPr>
  </w:style>
  <w:style w:type="paragraph" w:customStyle="1" w:styleId="WW-Default1">
    <w:name w:val="WW-Default1"/>
    <w:basedOn w:val="Normal"/>
    <w:uiPriority w:val="99"/>
    <w:qFormat/>
    <w:rsid w:val="00336D63"/>
    <w:pPr>
      <w:suppressAutoHyphens/>
    </w:pPr>
    <w:rPr>
      <w:rFonts w:eastAsia="Times New Roman"/>
      <w:b/>
      <w:bCs/>
      <w:szCs w:val="20"/>
      <w:lang w:eastAsia="ar-SA"/>
    </w:rPr>
  </w:style>
  <w:style w:type="paragraph" w:customStyle="1" w:styleId="CardStyle">
    <w:name w:val="Card Style"/>
    <w:basedOn w:val="Normal"/>
    <w:link w:val="CardStyleChar"/>
    <w:qFormat/>
    <w:rsid w:val="00336D63"/>
    <w:rPr>
      <w:rFonts w:eastAsia="Times New Roman"/>
    </w:rPr>
  </w:style>
  <w:style w:type="character" w:customStyle="1" w:styleId="Stylecard11ptChar">
    <w:name w:val="Style card + 11 pt Char"/>
    <w:link w:val="Stylecard11pt"/>
    <w:locked/>
    <w:rsid w:val="00336D6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36D63"/>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36D6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36D63"/>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36D6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36D63"/>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336D6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36D6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36D63"/>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336D63"/>
    <w:rPr>
      <w:b/>
      <w:u w:val="single"/>
    </w:rPr>
  </w:style>
  <w:style w:type="paragraph" w:customStyle="1" w:styleId="BoldandUnderline">
    <w:name w:val="Bold and Underline"/>
    <w:basedOn w:val="Normal"/>
    <w:link w:val="BoldandUnderlineChar"/>
    <w:qFormat/>
    <w:rsid w:val="00336D63"/>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336D63"/>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336D63"/>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336D63"/>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36D63"/>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36D6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36D63"/>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336D63"/>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336D63"/>
    <w:pPr>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336D63"/>
    <w:rPr>
      <w:rFonts w:cs="Calibri"/>
      <w:u w:val="single"/>
      <w:lang w:val="x-none" w:eastAsia="ar-SA"/>
    </w:rPr>
  </w:style>
  <w:style w:type="paragraph" w:customStyle="1" w:styleId="Stylecard8pt">
    <w:name w:val="Style card + 8 pt"/>
    <w:basedOn w:val="Normal"/>
    <w:link w:val="Stylecard8ptChar"/>
    <w:qFormat/>
    <w:rsid w:val="00336D63"/>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336D63"/>
    <w:pPr>
      <w:spacing w:before="100" w:beforeAutospacing="1" w:after="100" w:afterAutospacing="1"/>
    </w:pPr>
    <w:rPr>
      <w:rFonts w:eastAsia="Times New Roman"/>
    </w:rPr>
  </w:style>
  <w:style w:type="paragraph" w:customStyle="1" w:styleId="emready">
    <w:name w:val="emready"/>
    <w:basedOn w:val="Normal"/>
    <w:uiPriority w:val="99"/>
    <w:qFormat/>
    <w:rsid w:val="00336D63"/>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336D63"/>
    <w:rPr>
      <w:rFonts w:ascii="Times New Roman" w:hAnsi="Times New Roman" w:cs="Times New Roman"/>
      <w:u w:val="single"/>
    </w:rPr>
  </w:style>
  <w:style w:type="paragraph" w:customStyle="1" w:styleId="UnderlinedCardText">
    <w:name w:val="Underlined Card Text"/>
    <w:basedOn w:val="Normal"/>
    <w:link w:val="UnderlinedCardTextChar"/>
    <w:qFormat/>
    <w:rsid w:val="00336D63"/>
    <w:pPr>
      <w:spacing w:after="200"/>
    </w:pPr>
    <w:rPr>
      <w:rFonts w:ascii="Times New Roman" w:hAnsi="Times New Roman" w:cs="Times New Roman"/>
      <w:u w:val="single"/>
    </w:rPr>
  </w:style>
  <w:style w:type="paragraph" w:customStyle="1" w:styleId="Shrink">
    <w:name w:val="Shrink"/>
    <w:link w:val="ShrinkChar"/>
    <w:qFormat/>
    <w:rsid w:val="00336D63"/>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36D6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36D6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36D63"/>
    <w:rPr>
      <w:rFonts w:ascii="Georgia" w:eastAsia="Times New Roman" w:hAnsi="Georgia" w:cs="Times New Roman"/>
      <w:b/>
      <w:u w:val="single"/>
    </w:rPr>
  </w:style>
  <w:style w:type="character" w:customStyle="1" w:styleId="CardHighlightChar">
    <w:name w:val="Card Highlight Char"/>
    <w:link w:val="CardHighlight"/>
    <w:locked/>
    <w:rsid w:val="00336D6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36D63"/>
    <w:pPr>
      <w:shd w:val="clear" w:color="auto" w:fill="66FFFF"/>
    </w:pPr>
    <w:rPr>
      <w:rFonts w:eastAsia="Calibri"/>
      <w:u w:val="single"/>
    </w:rPr>
  </w:style>
  <w:style w:type="paragraph" w:customStyle="1" w:styleId="BlockHeaderHidden">
    <w:name w:val="Block Header Hidden"/>
    <w:link w:val="BlockHeaderHiddenChar"/>
    <w:qFormat/>
    <w:rsid w:val="00336D6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36D63"/>
    <w:pPr>
      <w:spacing w:before="100" w:beforeAutospacing="1" w:after="100" w:afterAutospacing="1"/>
    </w:pPr>
    <w:rPr>
      <w:rFonts w:eastAsia="Times New Roman"/>
    </w:rPr>
  </w:style>
  <w:style w:type="paragraph" w:customStyle="1" w:styleId="norma">
    <w:name w:val="norma"/>
    <w:basedOn w:val="Heading3"/>
    <w:uiPriority w:val="99"/>
    <w:qFormat/>
    <w:rsid w:val="00336D63"/>
    <w:rPr>
      <w:rFonts w:eastAsia="MS Gothic" w:cs="Arial"/>
      <w:sz w:val="24"/>
    </w:rPr>
  </w:style>
  <w:style w:type="character" w:customStyle="1" w:styleId="Emphasis20">
    <w:name w:val="Emphasis 2"/>
    <w:uiPriority w:val="1"/>
    <w:qFormat/>
    <w:rsid w:val="00336D6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36D63"/>
  </w:style>
  <w:style w:type="character" w:customStyle="1" w:styleId="CharacterStyle2">
    <w:name w:val="Character Style 2"/>
    <w:uiPriority w:val="99"/>
    <w:rsid w:val="00336D63"/>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336D63"/>
    <w:rPr>
      <w:rFonts w:ascii="Arial" w:hAnsi="Arial" w:cs="Arial" w:hint="default"/>
      <w:bCs/>
      <w:szCs w:val="26"/>
      <w:u w:val="single"/>
      <w:lang w:val="en-US" w:eastAsia="en-US" w:bidi="ar-SA"/>
    </w:rPr>
  </w:style>
  <w:style w:type="character" w:customStyle="1" w:styleId="Styleunderline9pt0">
    <w:name w:val="Style underline + 9 pt"/>
    <w:basedOn w:val="underline"/>
    <w:rsid w:val="00336D63"/>
    <w:rPr>
      <w:rFonts w:ascii="Times New Roman" w:hAnsi="Times New Roman"/>
      <w:sz w:val="20"/>
      <w:u w:val="single"/>
    </w:rPr>
  </w:style>
  <w:style w:type="character" w:customStyle="1" w:styleId="StyleTimesNewRoman9pt">
    <w:name w:val="Style Times New Roman 9 pt"/>
    <w:basedOn w:val="DefaultParagraphFont"/>
    <w:rsid w:val="00336D63"/>
    <w:rPr>
      <w:rFonts w:ascii="Times New Roman" w:hAnsi="Times New Roman" w:cs="Times New Roman" w:hint="default"/>
      <w:sz w:val="20"/>
    </w:rPr>
  </w:style>
  <w:style w:type="character" w:customStyle="1" w:styleId="Styleunderline9pt1">
    <w:name w:val="Style underline + 9 pt1"/>
    <w:basedOn w:val="underline"/>
    <w:rsid w:val="00336D63"/>
    <w:rPr>
      <w:rFonts w:ascii="Times New Roman" w:hAnsi="Times New Roman"/>
      <w:sz w:val="20"/>
      <w:u w:val="single"/>
    </w:rPr>
  </w:style>
  <w:style w:type="character" w:customStyle="1" w:styleId="Hyperlink23">
    <w:name w:val="Hyperlink23"/>
    <w:basedOn w:val="DefaultParagraphFont"/>
    <w:rsid w:val="00336D63"/>
    <w:rPr>
      <w:color w:val="3300CC"/>
      <w:u w:val="single"/>
    </w:rPr>
  </w:style>
  <w:style w:type="character" w:customStyle="1" w:styleId="body-text">
    <w:name w:val="body-text"/>
    <w:basedOn w:val="DefaultParagraphFont"/>
    <w:rsid w:val="00336D63"/>
  </w:style>
  <w:style w:type="character" w:customStyle="1" w:styleId="globalcontentbody">
    <w:name w:val="globalcontentbody"/>
    <w:basedOn w:val="DefaultParagraphFont"/>
    <w:rsid w:val="00336D63"/>
  </w:style>
  <w:style w:type="character" w:customStyle="1" w:styleId="Styleterm111ptUnderline">
    <w:name w:val="Style term1 + 11 pt Underline"/>
    <w:basedOn w:val="term1"/>
    <w:rsid w:val="00336D63"/>
    <w:rPr>
      <w:b/>
      <w:bCs/>
    </w:rPr>
  </w:style>
  <w:style w:type="character" w:customStyle="1" w:styleId="Style9pt">
    <w:name w:val="Style 9 pt"/>
    <w:basedOn w:val="DefaultParagraphFont"/>
    <w:rsid w:val="00336D63"/>
    <w:rPr>
      <w:rFonts w:ascii="Times New Roman" w:hAnsi="Times New Roman" w:cs="Times New Roman" w:hint="default"/>
      <w:sz w:val="20"/>
    </w:rPr>
  </w:style>
  <w:style w:type="character" w:customStyle="1" w:styleId="CharChar11">
    <w:name w:val="Char Char11"/>
    <w:basedOn w:val="DefaultParagraphFont"/>
    <w:rsid w:val="00336D63"/>
    <w:rPr>
      <w:rFonts w:ascii="Arial" w:hAnsi="Arial" w:cs="Arial" w:hint="default"/>
      <w:bCs/>
      <w:szCs w:val="26"/>
      <w:u w:val="single"/>
      <w:lang w:val="en-US" w:eastAsia="en-US" w:bidi="ar-SA"/>
    </w:rPr>
  </w:style>
  <w:style w:type="character" w:customStyle="1" w:styleId="authorbio">
    <w:name w:val="authorbio"/>
    <w:basedOn w:val="DefaultParagraphFont"/>
    <w:rsid w:val="00336D63"/>
  </w:style>
  <w:style w:type="character" w:customStyle="1" w:styleId="underlineChar0">
    <w:name w:val="underline Char"/>
    <w:basedOn w:val="DefaultParagraphFont"/>
    <w:rsid w:val="00336D6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36D6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36D63"/>
    <w:rPr>
      <w:sz w:val="20"/>
      <w:u w:val="single"/>
    </w:rPr>
  </w:style>
  <w:style w:type="character" w:customStyle="1" w:styleId="base">
    <w:name w:val="base"/>
    <w:basedOn w:val="DefaultParagraphFont"/>
    <w:rsid w:val="00336D63"/>
  </w:style>
  <w:style w:type="character" w:customStyle="1" w:styleId="part-of-speech">
    <w:name w:val="part-of-speech"/>
    <w:basedOn w:val="DefaultParagraphFont"/>
    <w:rsid w:val="00336D63"/>
  </w:style>
  <w:style w:type="character" w:customStyle="1" w:styleId="sep">
    <w:name w:val="sep"/>
    <w:basedOn w:val="DefaultParagraphFont"/>
    <w:rsid w:val="00336D63"/>
  </w:style>
  <w:style w:type="character" w:customStyle="1" w:styleId="pron">
    <w:name w:val="pron"/>
    <w:basedOn w:val="DefaultParagraphFont"/>
    <w:rsid w:val="00336D63"/>
  </w:style>
  <w:style w:type="character" w:customStyle="1" w:styleId="UnderlineCharChar1">
    <w:name w:val="Underline Char Char1"/>
    <w:aliases w:val="Heading 2 Char1 Char Char1,Heading 2 Char Char1 Char Ch"/>
    <w:basedOn w:val="DefaultParagraphFont"/>
    <w:qFormat/>
    <w:rsid w:val="00336D63"/>
    <w:rPr>
      <w:u w:val="single"/>
      <w:lang w:val="en-US" w:eastAsia="en-US" w:bidi="ar-SA"/>
    </w:rPr>
  </w:style>
  <w:style w:type="character" w:customStyle="1" w:styleId="StyleUnderlineCharChar111pt">
    <w:name w:val="Style Underline Char Char1 + 11 pt"/>
    <w:basedOn w:val="UnderlineCharChar1"/>
    <w:rsid w:val="00336D6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36D6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36D63"/>
    <w:rPr>
      <w:b/>
      <w:bCs/>
      <w:noProof w:val="0"/>
      <w:sz w:val="20"/>
      <w:u w:val="single"/>
      <w:lang w:val="en-US" w:eastAsia="en-US" w:bidi="ar-SA"/>
    </w:rPr>
  </w:style>
  <w:style w:type="character" w:customStyle="1" w:styleId="StyleunderlineArialNarrow9ptBold">
    <w:name w:val="Style underline + Arial Narrow 9 pt Bold"/>
    <w:basedOn w:val="underline"/>
    <w:rsid w:val="00336D63"/>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336D6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36D6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36D6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36D63"/>
    <w:rPr>
      <w:rFonts w:ascii="Arial" w:hAnsi="Arial" w:cs="Arial" w:hint="default"/>
      <w:color w:val="000000"/>
      <w:sz w:val="10"/>
      <w:szCs w:val="22"/>
    </w:rPr>
  </w:style>
  <w:style w:type="character" w:customStyle="1" w:styleId="CharChar111">
    <w:name w:val="Char Char111"/>
    <w:basedOn w:val="DefaultParagraphFont"/>
    <w:rsid w:val="00336D63"/>
    <w:rPr>
      <w:rFonts w:ascii="Arial" w:hAnsi="Arial" w:cs="Arial" w:hint="default"/>
      <w:bCs/>
      <w:szCs w:val="26"/>
      <w:u w:val="single"/>
      <w:lang w:val="en-US" w:eastAsia="en-US" w:bidi="ar-SA"/>
    </w:rPr>
  </w:style>
  <w:style w:type="character" w:customStyle="1" w:styleId="AUnterdline">
    <w:name w:val="AUnterdline"/>
    <w:qFormat/>
    <w:rsid w:val="00336D6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36D6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36D63"/>
  </w:style>
  <w:style w:type="character" w:customStyle="1" w:styleId="StyleUnderline1">
    <w:name w:val="Style Underline1"/>
    <w:basedOn w:val="DefaultParagraphFont"/>
    <w:rsid w:val="00336D63"/>
    <w:rPr>
      <w:rFonts w:ascii="Times New Roman" w:hAnsi="Times New Roman" w:cs="Times New Roman" w:hint="default"/>
      <w:sz w:val="20"/>
      <w:u w:val="single"/>
    </w:rPr>
  </w:style>
  <w:style w:type="character" w:customStyle="1" w:styleId="DontRead">
    <w:name w:val="Don't Read"/>
    <w:qFormat/>
    <w:rsid w:val="00336D63"/>
    <w:rPr>
      <w:rFonts w:ascii="Times New Roman" w:hAnsi="Times New Roman" w:cs="Times New Roman" w:hint="default"/>
      <w:sz w:val="16"/>
    </w:rPr>
  </w:style>
  <w:style w:type="character" w:customStyle="1" w:styleId="Style11ptUnderline3">
    <w:name w:val="Style 11 pt Underline3"/>
    <w:rsid w:val="00336D63"/>
    <w:rPr>
      <w:sz w:val="20"/>
      <w:u w:val="single"/>
    </w:rPr>
  </w:style>
  <w:style w:type="character" w:customStyle="1" w:styleId="2">
    <w:name w:val="2"/>
    <w:rsid w:val="00336D6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36D63"/>
    <w:rPr>
      <w:sz w:val="20"/>
      <w:u w:val="single"/>
    </w:rPr>
  </w:style>
  <w:style w:type="character" w:customStyle="1" w:styleId="Style9ptBoldUnderline5">
    <w:name w:val="Style 9 pt Bold Underline5"/>
    <w:basedOn w:val="DefaultParagraphFont"/>
    <w:rsid w:val="00336D63"/>
    <w:rPr>
      <w:b/>
      <w:bCs/>
      <w:sz w:val="20"/>
      <w:u w:val="single"/>
    </w:rPr>
  </w:style>
  <w:style w:type="character" w:customStyle="1" w:styleId="CharChar114">
    <w:name w:val="Char Char114"/>
    <w:basedOn w:val="DefaultParagraphFont"/>
    <w:rsid w:val="00336D63"/>
    <w:rPr>
      <w:rFonts w:ascii="Arial" w:hAnsi="Arial" w:cs="Arial" w:hint="default"/>
      <w:bCs/>
      <w:szCs w:val="26"/>
      <w:u w:val="single"/>
      <w:lang w:val="en-US" w:eastAsia="en-US" w:bidi="ar-SA"/>
    </w:rPr>
  </w:style>
  <w:style w:type="character" w:customStyle="1" w:styleId="CharChar113">
    <w:name w:val="Char Char113"/>
    <w:basedOn w:val="DefaultParagraphFont"/>
    <w:rsid w:val="00336D63"/>
    <w:rPr>
      <w:rFonts w:ascii="Arial" w:hAnsi="Arial" w:cs="Arial" w:hint="default"/>
      <w:bCs/>
      <w:szCs w:val="26"/>
      <w:u w:val="single"/>
      <w:lang w:val="en-US" w:eastAsia="en-US" w:bidi="ar-SA"/>
    </w:rPr>
  </w:style>
  <w:style w:type="character" w:customStyle="1" w:styleId="CharChar112">
    <w:name w:val="Char Char112"/>
    <w:basedOn w:val="DefaultParagraphFont"/>
    <w:rsid w:val="00336D63"/>
    <w:rPr>
      <w:rFonts w:ascii="Arial" w:hAnsi="Arial" w:cs="Arial" w:hint="default"/>
      <w:bCs/>
      <w:szCs w:val="26"/>
      <w:u w:val="single"/>
      <w:lang w:val="en-US" w:eastAsia="en-US" w:bidi="ar-SA"/>
    </w:rPr>
  </w:style>
  <w:style w:type="character" w:customStyle="1" w:styleId="zoomme">
    <w:name w:val="zoomme"/>
    <w:basedOn w:val="DefaultParagraphFont"/>
    <w:rsid w:val="00336D63"/>
  </w:style>
  <w:style w:type="character" w:customStyle="1" w:styleId="Date10">
    <w:name w:val="Date1"/>
    <w:basedOn w:val="DefaultParagraphFont"/>
    <w:rsid w:val="00336D63"/>
  </w:style>
  <w:style w:type="character" w:customStyle="1" w:styleId="classauthor">
    <w:name w:val="class=&quot;author&quot;"/>
    <w:basedOn w:val="DefaultParagraphFont"/>
    <w:rsid w:val="00336D63"/>
  </w:style>
  <w:style w:type="character" w:customStyle="1" w:styleId="CharCharChar">
    <w:name w:val="Char Char Char"/>
    <w:basedOn w:val="DefaultParagraphFont"/>
    <w:rsid w:val="00336D63"/>
    <w:rPr>
      <w:rFonts w:ascii="Arial" w:hAnsi="Arial" w:cs="Arial" w:hint="default"/>
      <w:bCs/>
      <w:szCs w:val="26"/>
      <w:u w:val="single"/>
      <w:lang w:val="en-US" w:eastAsia="en-US" w:bidi="ar-SA"/>
    </w:rPr>
  </w:style>
  <w:style w:type="character" w:customStyle="1" w:styleId="officialstitle-">
    <w:name w:val="official_s_title-"/>
    <w:basedOn w:val="DefaultParagraphFont"/>
    <w:rsid w:val="00336D63"/>
  </w:style>
  <w:style w:type="character" w:customStyle="1" w:styleId="officialsbureau">
    <w:name w:val="official_s_bureau"/>
    <w:basedOn w:val="DefaultParagraphFont"/>
    <w:rsid w:val="00336D63"/>
  </w:style>
  <w:style w:type="character" w:customStyle="1" w:styleId="gray">
    <w:name w:val="gray"/>
    <w:basedOn w:val="DefaultParagraphFont"/>
    <w:rsid w:val="00336D63"/>
  </w:style>
  <w:style w:type="character" w:customStyle="1" w:styleId="Styleunderline11ptBorderSinglesolidlineAuto05p">
    <w:name w:val="Style underline + 11 pt Border: : (Single solid line Auto  0.5 p..."/>
    <w:rsid w:val="00336D63"/>
    <w:rPr>
      <w:sz w:val="20"/>
      <w:u w:val="single"/>
      <w:bdr w:val="single" w:sz="4" w:space="0" w:color="auto" w:frame="1"/>
    </w:rPr>
  </w:style>
  <w:style w:type="character" w:customStyle="1" w:styleId="CardText-Underlined0">
    <w:name w:val="Card Text - Underlined"/>
    <w:rsid w:val="00336D63"/>
    <w:rPr>
      <w:b/>
      <w:bCs w:val="0"/>
      <w:sz w:val="20"/>
      <w:u w:val="single"/>
    </w:rPr>
  </w:style>
  <w:style w:type="character" w:customStyle="1" w:styleId="Style11ptItalicUnderline">
    <w:name w:val="Style 11 pt Italic Underline"/>
    <w:basedOn w:val="DefaultParagraphFont"/>
    <w:rsid w:val="00336D63"/>
    <w:rPr>
      <w:i/>
      <w:iCs/>
      <w:sz w:val="20"/>
      <w:u w:val="single"/>
    </w:rPr>
  </w:style>
  <w:style w:type="character" w:customStyle="1" w:styleId="Style11ptItalic">
    <w:name w:val="Style 11 pt Italic"/>
    <w:basedOn w:val="DefaultParagraphFont"/>
    <w:rsid w:val="00336D63"/>
    <w:rPr>
      <w:rFonts w:ascii="Times New Roman" w:hAnsi="Times New Roman" w:cs="Times New Roman" w:hint="default"/>
      <w:i/>
      <w:iCs/>
      <w:sz w:val="20"/>
    </w:rPr>
  </w:style>
  <w:style w:type="character" w:customStyle="1" w:styleId="Style9ptUnderline6">
    <w:name w:val="Style 9 pt Underline6"/>
    <w:basedOn w:val="DefaultParagraphFont"/>
    <w:rsid w:val="00336D63"/>
    <w:rPr>
      <w:sz w:val="20"/>
      <w:u w:val="single"/>
    </w:rPr>
  </w:style>
  <w:style w:type="character" w:customStyle="1" w:styleId="ct-with-fmlt">
    <w:name w:val="ct-with-fmlt"/>
    <w:basedOn w:val="DefaultParagraphFont"/>
    <w:rsid w:val="00336D63"/>
  </w:style>
  <w:style w:type="character" w:customStyle="1" w:styleId="cross-head">
    <w:name w:val="cross-head"/>
    <w:rsid w:val="00336D63"/>
  </w:style>
  <w:style w:type="character" w:customStyle="1" w:styleId="dateline">
    <w:name w:val="dateline"/>
    <w:rsid w:val="00336D63"/>
  </w:style>
  <w:style w:type="character" w:customStyle="1" w:styleId="Subtitle1">
    <w:name w:val="Subtitle1"/>
    <w:rsid w:val="00336D63"/>
  </w:style>
  <w:style w:type="character" w:customStyle="1" w:styleId="metaorigin">
    <w:name w:val="meta_origin"/>
    <w:rsid w:val="00336D63"/>
  </w:style>
  <w:style w:type="character" w:customStyle="1" w:styleId="mandelbrotrefrag">
    <w:name w:val="mandelbrot_refrag"/>
    <w:rsid w:val="00336D63"/>
  </w:style>
  <w:style w:type="character" w:customStyle="1" w:styleId="eminfo">
    <w:name w:val="eminfo"/>
    <w:rsid w:val="00336D63"/>
  </w:style>
  <w:style w:type="character" w:customStyle="1" w:styleId="emhighlight">
    <w:name w:val="emhighlight"/>
    <w:rsid w:val="00336D63"/>
  </w:style>
  <w:style w:type="character" w:customStyle="1" w:styleId="at">
    <w:name w:val="at"/>
    <w:rsid w:val="00336D63"/>
  </w:style>
  <w:style w:type="character" w:customStyle="1" w:styleId="name">
    <w:name w:val="name"/>
    <w:rsid w:val="00336D63"/>
  </w:style>
  <w:style w:type="character" w:customStyle="1" w:styleId="tkrname">
    <w:name w:val="tkrname"/>
    <w:rsid w:val="00336D63"/>
  </w:style>
  <w:style w:type="character" w:customStyle="1" w:styleId="tkrchange">
    <w:name w:val="tkrchange"/>
    <w:rsid w:val="00336D63"/>
  </w:style>
  <w:style w:type="character" w:customStyle="1" w:styleId="source-org">
    <w:name w:val="source-org"/>
    <w:rsid w:val="00336D63"/>
  </w:style>
  <w:style w:type="character" w:customStyle="1" w:styleId="updated">
    <w:name w:val="updated"/>
    <w:rsid w:val="00336D63"/>
  </w:style>
  <w:style w:type="character" w:customStyle="1" w:styleId="institution">
    <w:name w:val="institution"/>
    <w:rsid w:val="00336D63"/>
  </w:style>
  <w:style w:type="character" w:customStyle="1" w:styleId="CharChar5">
    <w:name w:val="Char Char5"/>
    <w:rsid w:val="00336D6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36D63"/>
  </w:style>
  <w:style w:type="character" w:customStyle="1" w:styleId="Style11ptBoldUnderline1">
    <w:name w:val="Style 11 pt Bold Underline1"/>
    <w:rsid w:val="00336D63"/>
    <w:rPr>
      <w:b/>
      <w:bCs/>
      <w:sz w:val="20"/>
      <w:u w:val="single"/>
    </w:rPr>
  </w:style>
  <w:style w:type="character" w:customStyle="1" w:styleId="StyleStyleunderlineBold11pt">
    <w:name w:val="Style Style underline + Bold + 11 pt"/>
    <w:rsid w:val="00336D63"/>
    <w:rPr>
      <w:bCs/>
      <w:sz w:val="20"/>
      <w:u w:val="single"/>
    </w:rPr>
  </w:style>
  <w:style w:type="character" w:customStyle="1" w:styleId="StyleunderlineAsianTimesNewRomanBold">
    <w:name w:val="Style underline + (Asian) Times New Roman Bold"/>
    <w:rsid w:val="00336D6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36D63"/>
    <w:rPr>
      <w:b/>
      <w:bCs/>
      <w:sz w:val="20"/>
      <w:u w:val="single"/>
      <w:bdr w:val="single" w:sz="4" w:space="0" w:color="auto" w:frame="1"/>
    </w:rPr>
  </w:style>
  <w:style w:type="character" w:customStyle="1" w:styleId="Style9ptBoldUnderline1">
    <w:name w:val="Style 9 pt Bold Underline1"/>
    <w:rsid w:val="00336D63"/>
    <w:rPr>
      <w:bCs/>
      <w:sz w:val="22"/>
      <w:u w:val="single"/>
    </w:rPr>
  </w:style>
  <w:style w:type="character" w:customStyle="1" w:styleId="Style11ptBoldUnderlineBorderSinglesolidlineAuto1">
    <w:name w:val="Style 11 pt Bold Underline Border: : (Single solid line Auto  ...1"/>
    <w:rsid w:val="00336D63"/>
    <w:rPr>
      <w:b/>
      <w:bCs/>
      <w:sz w:val="20"/>
      <w:u w:val="single"/>
      <w:bdr w:val="single" w:sz="4" w:space="0" w:color="auto" w:frame="1"/>
    </w:rPr>
  </w:style>
  <w:style w:type="character" w:customStyle="1" w:styleId="quotepeekbase">
    <w:name w:val="quotepeekbase"/>
    <w:rsid w:val="00336D63"/>
  </w:style>
  <w:style w:type="character" w:customStyle="1" w:styleId="cardChar10">
    <w:name w:val="card Char1"/>
    <w:rsid w:val="00336D63"/>
    <w:rPr>
      <w:rFonts w:ascii="Calibri" w:eastAsia="Calibri" w:hAnsi="Calibri" w:hint="default"/>
      <w:sz w:val="24"/>
      <w:szCs w:val="22"/>
      <w:lang w:val="x-none" w:eastAsia="x-none"/>
    </w:rPr>
  </w:style>
  <w:style w:type="character" w:customStyle="1" w:styleId="NormalCard">
    <w:name w:val="Normal Card"/>
    <w:uiPriority w:val="1"/>
    <w:qFormat/>
    <w:rsid w:val="00336D63"/>
    <w:rPr>
      <w:rFonts w:ascii="Times New Roman" w:hAnsi="Times New Roman" w:cs="Times New Roman" w:hint="default"/>
      <w:sz w:val="24"/>
    </w:rPr>
  </w:style>
  <w:style w:type="character" w:customStyle="1" w:styleId="HighlightedUnderline">
    <w:name w:val="Highlighted Underline"/>
    <w:uiPriority w:val="1"/>
    <w:qFormat/>
    <w:rsid w:val="00336D6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36D63"/>
    <w:rPr>
      <w:rFonts w:ascii="Times New Roman" w:hAnsi="Times New Roman" w:cs="Times New Roman" w:hint="default"/>
      <w:sz w:val="16"/>
      <w:szCs w:val="16"/>
    </w:rPr>
  </w:style>
  <w:style w:type="character" w:customStyle="1" w:styleId="timebox">
    <w:name w:val="timebox"/>
    <w:rsid w:val="00336D63"/>
  </w:style>
  <w:style w:type="character" w:customStyle="1" w:styleId="Heading2Subtext">
    <w:name w:val="Heading 2 Subtext"/>
    <w:rsid w:val="00336D63"/>
    <w:rPr>
      <w:rFonts w:ascii="Times New Roman" w:hAnsi="Times New Roman" w:cs="Times New Roman" w:hint="default"/>
      <w:sz w:val="16"/>
    </w:rPr>
  </w:style>
  <w:style w:type="character" w:customStyle="1" w:styleId="-SmallText-">
    <w:name w:val="-Small Text-"/>
    <w:rsid w:val="00336D63"/>
    <w:rPr>
      <w:rFonts w:ascii="Garamond" w:hAnsi="Garamond" w:hint="default"/>
      <w:sz w:val="16"/>
    </w:rPr>
  </w:style>
  <w:style w:type="character" w:customStyle="1" w:styleId="tagchar0">
    <w:name w:val="tagchar"/>
    <w:basedOn w:val="DefaultParagraphFont"/>
    <w:rsid w:val="00336D63"/>
  </w:style>
  <w:style w:type="character" w:customStyle="1" w:styleId="StyleBoldUnderline1">
    <w:name w:val="Style Bold Underline1"/>
    <w:basedOn w:val="DefaultParagraphFont"/>
    <w:rsid w:val="00336D63"/>
    <w:rPr>
      <w:b w:val="0"/>
      <w:bCs/>
      <w:u w:val="single"/>
    </w:rPr>
  </w:style>
  <w:style w:type="character" w:customStyle="1" w:styleId="label">
    <w:name w:val="label"/>
    <w:rsid w:val="00336D63"/>
  </w:style>
  <w:style w:type="paragraph" w:customStyle="1" w:styleId="nromal">
    <w:name w:val="nromal"/>
    <w:basedOn w:val="Normal"/>
    <w:uiPriority w:val="99"/>
    <w:qFormat/>
    <w:rsid w:val="00336D63"/>
    <w:pPr>
      <w:keepNext/>
      <w:keepLines/>
      <w:spacing w:before="200"/>
      <w:outlineLvl w:val="3"/>
    </w:pPr>
    <w:rPr>
      <w:rFonts w:eastAsia="Times New Roman" w:cs="Cambria"/>
      <w:b/>
      <w:iCs/>
    </w:rPr>
  </w:style>
  <w:style w:type="paragraph" w:customStyle="1" w:styleId="natural">
    <w:name w:val="natural"/>
    <w:basedOn w:val="Normal"/>
    <w:uiPriority w:val="99"/>
    <w:qFormat/>
    <w:rsid w:val="00336D63"/>
    <w:pPr>
      <w:keepNext/>
      <w:keepLines/>
      <w:spacing w:before="200"/>
      <w:outlineLvl w:val="3"/>
    </w:pPr>
    <w:rPr>
      <w:rFonts w:eastAsia="Times New Roman"/>
      <w:b/>
      <w:iCs/>
    </w:rPr>
  </w:style>
  <w:style w:type="paragraph" w:customStyle="1" w:styleId="nroaml">
    <w:name w:val="nroaml"/>
    <w:basedOn w:val="Normal"/>
    <w:uiPriority w:val="99"/>
    <w:qFormat/>
    <w:rsid w:val="00336D63"/>
    <w:pPr>
      <w:keepNext/>
      <w:keepLines/>
      <w:spacing w:before="200"/>
      <w:outlineLvl w:val="3"/>
    </w:pPr>
    <w:rPr>
      <w:rFonts w:eastAsia="Times New Roman"/>
      <w:b/>
      <w:iCs/>
    </w:rPr>
  </w:style>
  <w:style w:type="paragraph" w:customStyle="1" w:styleId="noraml">
    <w:name w:val="noraml"/>
    <w:basedOn w:val="Normal"/>
    <w:uiPriority w:val="99"/>
    <w:qFormat/>
    <w:rsid w:val="00336D63"/>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336D63"/>
    <w:pPr>
      <w:tabs>
        <w:tab w:val="num" w:pos="360"/>
      </w:tabs>
      <w:ind w:left="360" w:hanging="360"/>
    </w:pPr>
    <w:rPr>
      <w:rFonts w:eastAsia="Calibri"/>
    </w:rPr>
  </w:style>
  <w:style w:type="table" w:styleId="MediumGrid1">
    <w:name w:val="Medium Grid 1"/>
    <w:basedOn w:val="TableNormal"/>
    <w:uiPriority w:val="67"/>
    <w:rsid w:val="00336D6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36D63"/>
    <w:rPr>
      <w:rFonts w:eastAsia="Calibri"/>
      <w:sz w:val="16"/>
      <w:szCs w:val="16"/>
    </w:rPr>
  </w:style>
  <w:style w:type="character" w:customStyle="1" w:styleId="SmallSizeParagraphChar">
    <w:name w:val="Small Size Paragraph Char"/>
    <w:link w:val="SmallSizeParagraph"/>
    <w:rsid w:val="00336D63"/>
    <w:rPr>
      <w:rFonts w:ascii="Calibri" w:eastAsia="Calibri" w:hAnsi="Calibri" w:cs="Calibri"/>
      <w:sz w:val="16"/>
      <w:szCs w:val="16"/>
    </w:rPr>
  </w:style>
  <w:style w:type="character" w:customStyle="1" w:styleId="lede">
    <w:name w:val="lede"/>
    <w:basedOn w:val="DefaultParagraphFont"/>
    <w:rsid w:val="00336D63"/>
  </w:style>
  <w:style w:type="character" w:customStyle="1" w:styleId="Heading7Char1">
    <w:name w:val="Heading 7 Char1"/>
    <w:basedOn w:val="DefaultParagraphFont"/>
    <w:semiHidden/>
    <w:rsid w:val="00336D6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36D6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36D6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36D63"/>
    <w:rPr>
      <w:rFonts w:eastAsia="MS Mincho"/>
      <w:szCs w:val="20"/>
      <w:u w:val="single"/>
    </w:rPr>
  </w:style>
  <w:style w:type="character" w:customStyle="1" w:styleId="UnderlineChar2CharCharChar">
    <w:name w:val="Underline Char2 Char Char Char"/>
    <w:link w:val="UnderlineChar2CharChar"/>
    <w:rsid w:val="00336D63"/>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336D6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336D63"/>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336D63"/>
    <w:pPr>
      <w:spacing w:after="200"/>
    </w:pPr>
    <w:rPr>
      <w:rFonts w:eastAsia="Calibri"/>
    </w:rPr>
  </w:style>
  <w:style w:type="character" w:customStyle="1" w:styleId="StyleCardText9ptChar">
    <w:name w:val="Style Card Text + 9 pt Char"/>
    <w:basedOn w:val="DefaultParagraphFont"/>
    <w:link w:val="StyleCardText9pt"/>
    <w:rsid w:val="00336D63"/>
    <w:rPr>
      <w:rFonts w:ascii="Calibri" w:eastAsia="Calibri" w:hAnsi="Calibri" w:cs="Calibri"/>
    </w:rPr>
  </w:style>
  <w:style w:type="character" w:customStyle="1" w:styleId="QuoteChar1">
    <w:name w:val="Quote Char1"/>
    <w:aliases w:val="quote Char1"/>
    <w:basedOn w:val="DefaultParagraphFont"/>
    <w:uiPriority w:val="29"/>
    <w:rsid w:val="00336D63"/>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36D63"/>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36D63"/>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336D63"/>
    <w:rPr>
      <w:rFonts w:ascii="Century Gothic" w:hAnsi="Century Gothic"/>
      <w:sz w:val="24"/>
      <w:u w:val="thick"/>
    </w:rPr>
  </w:style>
  <w:style w:type="character" w:customStyle="1" w:styleId="StyleTimesNewRoman12ptBold">
    <w:name w:val="Style Times New Roman 12 pt Bold"/>
    <w:rsid w:val="00336D63"/>
    <w:rPr>
      <w:b/>
      <w:bCs/>
      <w:sz w:val="24"/>
    </w:rPr>
  </w:style>
  <w:style w:type="character" w:customStyle="1" w:styleId="Intemphasis">
    <w:name w:val="Intemphasis"/>
    <w:uiPriority w:val="1"/>
    <w:qFormat/>
    <w:rsid w:val="00336D63"/>
    <w:rPr>
      <w:rFonts w:ascii="Cambria" w:hAnsi="Cambria"/>
      <w:b/>
      <w:sz w:val="20"/>
      <w:u w:val="single"/>
      <w:bdr w:val="single" w:sz="4" w:space="0" w:color="auto"/>
      <w:shd w:val="pct25" w:color="auto" w:fill="auto"/>
    </w:rPr>
  </w:style>
  <w:style w:type="character" w:customStyle="1" w:styleId="BoldUnderlineChar1">
    <w:name w:val="BoldUnderline Char1"/>
    <w:rsid w:val="00336D6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36D63"/>
    <w:rPr>
      <w:rFonts w:eastAsia="Cambria"/>
      <w:b/>
    </w:rPr>
  </w:style>
  <w:style w:type="paragraph" w:customStyle="1" w:styleId="Shrink8">
    <w:name w:val="Shrink8"/>
    <w:basedOn w:val="Normal"/>
    <w:uiPriority w:val="99"/>
    <w:qFormat/>
    <w:rsid w:val="00336D63"/>
    <w:rPr>
      <w:rFonts w:eastAsia="Cambria"/>
    </w:rPr>
  </w:style>
  <w:style w:type="paragraph" w:customStyle="1" w:styleId="UnderlineText">
    <w:name w:val="Underline Text"/>
    <w:basedOn w:val="Normal"/>
    <w:link w:val="UnderlineTextChar"/>
    <w:qFormat/>
    <w:rsid w:val="00336D63"/>
    <w:pPr>
      <w:ind w:left="288"/>
    </w:pPr>
    <w:rPr>
      <w:rFonts w:asciiTheme="minorHAnsi" w:hAnsiTheme="minorHAnsi" w:cstheme="minorBidi"/>
      <w:u w:val="single"/>
    </w:rPr>
  </w:style>
  <w:style w:type="paragraph" w:customStyle="1" w:styleId="HotRoute0">
    <w:name w:val="Hot Route"/>
    <w:basedOn w:val="Normal"/>
    <w:link w:val="HotRouteChar0"/>
    <w:qFormat/>
    <w:rsid w:val="00336D63"/>
    <w:pPr>
      <w:ind w:left="288"/>
    </w:pPr>
    <w:rPr>
      <w:rFonts w:eastAsia="Cambria"/>
      <w:iCs/>
      <w:color w:val="000000"/>
      <w:sz w:val="18"/>
    </w:rPr>
  </w:style>
  <w:style w:type="character" w:customStyle="1" w:styleId="commentstext">
    <w:name w:val="comments_text"/>
    <w:uiPriority w:val="99"/>
    <w:rsid w:val="00336D63"/>
    <w:rPr>
      <w:rFonts w:cs="Times New Roman"/>
    </w:rPr>
  </w:style>
  <w:style w:type="paragraph" w:customStyle="1" w:styleId="Heading42">
    <w:name w:val="Heading 42"/>
    <w:basedOn w:val="Normal"/>
    <w:uiPriority w:val="99"/>
    <w:qFormat/>
    <w:rsid w:val="00336D63"/>
    <w:rPr>
      <w:rFonts w:eastAsia="Times New Roman"/>
    </w:rPr>
  </w:style>
  <w:style w:type="paragraph" w:customStyle="1" w:styleId="DebateNormal">
    <w:name w:val="DebateNormal"/>
    <w:basedOn w:val="Normal"/>
    <w:link w:val="DebateNormalChar"/>
    <w:qFormat/>
    <w:rsid w:val="00336D63"/>
    <w:pPr>
      <w:spacing w:line="276" w:lineRule="auto"/>
    </w:pPr>
    <w:rPr>
      <w:rFonts w:eastAsia="Calibri"/>
      <w:szCs w:val="20"/>
    </w:rPr>
  </w:style>
  <w:style w:type="character" w:customStyle="1" w:styleId="DebateNormalChar">
    <w:name w:val="DebateNormal Char"/>
    <w:basedOn w:val="DefaultParagraphFont"/>
    <w:link w:val="DebateNormal"/>
    <w:rsid w:val="00336D63"/>
    <w:rPr>
      <w:rFonts w:ascii="Calibri" w:eastAsia="Calibri" w:hAnsi="Calibri" w:cs="Calibri"/>
      <w:szCs w:val="20"/>
    </w:rPr>
  </w:style>
  <w:style w:type="paragraph" w:customStyle="1" w:styleId="DebateEmphasis">
    <w:name w:val="DebateEmphasis"/>
    <w:basedOn w:val="Normal"/>
    <w:link w:val="DebateEmphasisChar"/>
    <w:qFormat/>
    <w:rsid w:val="00336D6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36D63"/>
    <w:rPr>
      <w:rFonts w:ascii="Calibri" w:eastAsia="Calibri" w:hAnsi="Calibri" w:cs="Calibri"/>
      <w:b/>
      <w:szCs w:val="20"/>
      <w:u w:val="single"/>
    </w:rPr>
  </w:style>
  <w:style w:type="paragraph" w:customStyle="1" w:styleId="NormalCite">
    <w:name w:val="NormalCite"/>
    <w:link w:val="NormalCiteChar"/>
    <w:qFormat/>
    <w:rsid w:val="00336D6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36D63"/>
    <w:rPr>
      <w:rFonts w:ascii="Times New Roman" w:hAnsi="Times New Roman" w:cs="Times New Roman"/>
      <w:sz w:val="18"/>
    </w:rPr>
  </w:style>
  <w:style w:type="paragraph" w:customStyle="1" w:styleId="StyleUnderlineChar11pt3">
    <w:name w:val="Style Underline Char + 11 pt3"/>
    <w:link w:val="StyleUnderlineChar11pt3Char"/>
    <w:qFormat/>
    <w:rsid w:val="00336D63"/>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336D63"/>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336D63"/>
  </w:style>
  <w:style w:type="character" w:customStyle="1" w:styleId="StyleunderlineBold0">
    <w:name w:val="Style underline + Bold"/>
    <w:basedOn w:val="underline"/>
    <w:rsid w:val="00336D63"/>
    <w:rPr>
      <w:rFonts w:ascii="Times New Roman" w:hAnsi="Times New Roman"/>
      <w:sz w:val="20"/>
      <w:u w:val="single"/>
    </w:rPr>
  </w:style>
  <w:style w:type="character" w:customStyle="1" w:styleId="BodyTextIndent3Char1">
    <w:name w:val="Body Text Indent 3 Char1"/>
    <w:basedOn w:val="DefaultParagraphFont"/>
    <w:uiPriority w:val="99"/>
    <w:rsid w:val="00336D6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36D63"/>
    <w:rPr>
      <w:b/>
      <w:bCs/>
      <w:strike w:val="0"/>
      <w:dstrike w:val="0"/>
      <w:sz w:val="24"/>
      <w:u w:val="none"/>
      <w:effect w:val="none"/>
    </w:rPr>
  </w:style>
  <w:style w:type="character" w:customStyle="1" w:styleId="UnderlineChar5Char">
    <w:name w:val="Underline Char5 Char"/>
    <w:basedOn w:val="DefaultParagraphFont"/>
    <w:rsid w:val="00336D6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36D6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36D63"/>
    <w:rPr>
      <w:szCs w:val="24"/>
      <w:u w:val="single"/>
      <w:lang w:val="en-US" w:eastAsia="en-US" w:bidi="ar-SA"/>
    </w:rPr>
  </w:style>
  <w:style w:type="character" w:customStyle="1" w:styleId="UnderlineChar4Char">
    <w:name w:val="Underline Char4 Char"/>
    <w:basedOn w:val="DefaultParagraphFont"/>
    <w:link w:val="UnderlineChar4"/>
    <w:rsid w:val="00336D63"/>
    <w:rPr>
      <w:u w:val="single"/>
    </w:rPr>
  </w:style>
  <w:style w:type="paragraph" w:customStyle="1" w:styleId="UnderlineChar4">
    <w:name w:val="Underline Char4"/>
    <w:basedOn w:val="Normal"/>
    <w:link w:val="UnderlineChar4Char"/>
    <w:qFormat/>
    <w:rsid w:val="00336D6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36D63"/>
    <w:rPr>
      <w:b/>
      <w:u w:val="single"/>
    </w:rPr>
  </w:style>
  <w:style w:type="paragraph" w:customStyle="1" w:styleId="BoldandUnderlineChar3">
    <w:name w:val="Bold and Underline Char3"/>
    <w:basedOn w:val="Normal"/>
    <w:link w:val="BoldandUnderlineChar3Char2"/>
    <w:qFormat/>
    <w:rsid w:val="00336D63"/>
    <w:rPr>
      <w:rFonts w:asciiTheme="minorHAnsi" w:hAnsiTheme="minorHAnsi" w:cstheme="minorBidi"/>
      <w:b/>
      <w:u w:val="single"/>
    </w:rPr>
  </w:style>
  <w:style w:type="paragraph" w:customStyle="1" w:styleId="Language">
    <w:name w:val="Language"/>
    <w:basedOn w:val="Normal"/>
    <w:link w:val="LanguageChar"/>
    <w:qFormat/>
    <w:rsid w:val="00336D63"/>
    <w:rPr>
      <w:rFonts w:eastAsia="Times New Roman"/>
      <w:strike/>
      <w:szCs w:val="20"/>
    </w:rPr>
  </w:style>
  <w:style w:type="character" w:customStyle="1" w:styleId="LanguageChar">
    <w:name w:val="Language Char"/>
    <w:basedOn w:val="DefaultParagraphFont"/>
    <w:link w:val="Language"/>
    <w:rsid w:val="00336D63"/>
    <w:rPr>
      <w:rFonts w:ascii="Calibri" w:eastAsia="Times New Roman" w:hAnsi="Calibri" w:cs="Calibri"/>
      <w:strike/>
      <w:szCs w:val="20"/>
    </w:rPr>
  </w:style>
  <w:style w:type="paragraph" w:customStyle="1" w:styleId="UnderlineChar3">
    <w:name w:val="Underline Char3"/>
    <w:basedOn w:val="Normal"/>
    <w:link w:val="UnderlineChar3Char"/>
    <w:qFormat/>
    <w:rsid w:val="00336D63"/>
    <w:rPr>
      <w:rFonts w:eastAsia="Times New Roman"/>
      <w:u w:val="single"/>
    </w:rPr>
  </w:style>
  <w:style w:type="character" w:customStyle="1" w:styleId="UnderlineChar3Char">
    <w:name w:val="Underline Char3 Char"/>
    <w:basedOn w:val="DefaultParagraphFont"/>
    <w:link w:val="UnderlineChar3"/>
    <w:rsid w:val="00336D6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36D63"/>
    <w:rPr>
      <w:rFonts w:eastAsia="Times New Roman"/>
      <w:b/>
      <w:u w:val="single"/>
    </w:rPr>
  </w:style>
  <w:style w:type="character" w:customStyle="1" w:styleId="BoldandUnderlineChar3CharChar">
    <w:name w:val="Bold and Underline Char3 Char Char"/>
    <w:basedOn w:val="DefaultParagraphFont"/>
    <w:link w:val="BoldandUnderlineChar3Char"/>
    <w:rsid w:val="00336D63"/>
    <w:rPr>
      <w:rFonts w:ascii="Calibri" w:eastAsia="Times New Roman" w:hAnsi="Calibri" w:cs="Calibri"/>
      <w:b/>
      <w:u w:val="single"/>
    </w:rPr>
  </w:style>
  <w:style w:type="character" w:customStyle="1" w:styleId="FontStyle477">
    <w:name w:val="Font Style477"/>
    <w:basedOn w:val="DefaultParagraphFont"/>
    <w:uiPriority w:val="99"/>
    <w:rsid w:val="00336D63"/>
    <w:rPr>
      <w:rFonts w:ascii="Times New Roman" w:hAnsi="Times New Roman" w:cs="Times New Roman"/>
      <w:sz w:val="18"/>
      <w:szCs w:val="18"/>
    </w:rPr>
  </w:style>
  <w:style w:type="character" w:customStyle="1" w:styleId="FontStyle505">
    <w:name w:val="Font Style505"/>
    <w:basedOn w:val="DefaultParagraphFont"/>
    <w:uiPriority w:val="99"/>
    <w:rsid w:val="00336D63"/>
    <w:rPr>
      <w:rFonts w:ascii="Times New Roman" w:hAnsi="Times New Roman" w:cs="Times New Roman"/>
      <w:sz w:val="18"/>
      <w:szCs w:val="18"/>
    </w:rPr>
  </w:style>
  <w:style w:type="character" w:customStyle="1" w:styleId="FontStyle514">
    <w:name w:val="Font Style514"/>
    <w:basedOn w:val="DefaultParagraphFont"/>
    <w:uiPriority w:val="99"/>
    <w:rsid w:val="00336D6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36D6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36D63"/>
    <w:rPr>
      <w:rFonts w:ascii="Calibri" w:eastAsia="Times New Roman" w:hAnsi="Calibri" w:cs="Calibri"/>
      <w:b/>
      <w:bCs/>
      <w:i/>
      <w:iCs/>
      <w:u w:val="single"/>
    </w:rPr>
  </w:style>
  <w:style w:type="character" w:customStyle="1" w:styleId="FontStyle500">
    <w:name w:val="Font Style500"/>
    <w:basedOn w:val="DefaultParagraphFont"/>
    <w:uiPriority w:val="99"/>
    <w:rsid w:val="00336D63"/>
    <w:rPr>
      <w:rFonts w:ascii="Times New Roman" w:hAnsi="Times New Roman" w:cs="Times New Roman"/>
      <w:b/>
      <w:bCs/>
      <w:sz w:val="16"/>
      <w:szCs w:val="16"/>
    </w:rPr>
  </w:style>
  <w:style w:type="character" w:customStyle="1" w:styleId="LanguageEditingChar">
    <w:name w:val="Language Editing Char"/>
    <w:link w:val="LanguageEditing"/>
    <w:locked/>
    <w:rsid w:val="00336D6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36D63"/>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36D63"/>
    <w:rPr>
      <w:rFonts w:ascii="Times New Roman" w:eastAsia="Times New Roman" w:hAnsi="Times New Roman" w:cs="Times New Roman"/>
      <w:b/>
      <w:szCs w:val="24"/>
      <w:u w:val="single"/>
    </w:rPr>
  </w:style>
  <w:style w:type="paragraph" w:customStyle="1" w:styleId="CardT1">
    <w:name w:val="CardT1"/>
    <w:basedOn w:val="Normal"/>
    <w:link w:val="CardT1Char"/>
    <w:qFormat/>
    <w:rsid w:val="00336D63"/>
    <w:rPr>
      <w:rFonts w:eastAsia="Calibri"/>
      <w:kern w:val="2"/>
      <w:sz w:val="14"/>
      <w:szCs w:val="14"/>
      <w:lang w:eastAsia="zh-TW"/>
    </w:rPr>
  </w:style>
  <w:style w:type="character" w:customStyle="1" w:styleId="CardT1Char">
    <w:name w:val="CardT1 Char"/>
    <w:link w:val="CardT1"/>
    <w:rsid w:val="00336D63"/>
    <w:rPr>
      <w:rFonts w:ascii="Calibri" w:eastAsia="Calibri" w:hAnsi="Calibri" w:cs="Calibri"/>
      <w:kern w:val="2"/>
      <w:sz w:val="14"/>
      <w:szCs w:val="14"/>
      <w:lang w:eastAsia="zh-TW"/>
    </w:rPr>
  </w:style>
  <w:style w:type="character" w:customStyle="1" w:styleId="CardCite1">
    <w:name w:val="CardCite1"/>
    <w:qFormat/>
    <w:rsid w:val="00336D6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36D63"/>
    <w:rPr>
      <w:rFonts w:ascii="Times New Roman" w:hAnsi="Times New Roman" w:cs="Times New Roman"/>
      <w:sz w:val="14"/>
      <w:szCs w:val="14"/>
    </w:rPr>
  </w:style>
  <w:style w:type="character" w:customStyle="1" w:styleId="FontStyle212">
    <w:name w:val="Font Style212"/>
    <w:basedOn w:val="DefaultParagraphFont"/>
    <w:uiPriority w:val="99"/>
    <w:rsid w:val="00336D63"/>
    <w:rPr>
      <w:rFonts w:ascii="Times New Roman" w:hAnsi="Times New Roman" w:cs="Times New Roman"/>
      <w:b/>
      <w:bCs/>
      <w:sz w:val="18"/>
      <w:szCs w:val="18"/>
    </w:rPr>
  </w:style>
  <w:style w:type="character" w:customStyle="1" w:styleId="FontStyle275">
    <w:name w:val="Font Style275"/>
    <w:basedOn w:val="DefaultParagraphFont"/>
    <w:uiPriority w:val="99"/>
    <w:rsid w:val="00336D6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36D63"/>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336D63"/>
    <w:rPr>
      <w:rFonts w:eastAsia="Times New Roman"/>
      <w:b/>
      <w:bCs/>
      <w:szCs w:val="24"/>
      <w:u w:val="single"/>
    </w:rPr>
  </w:style>
  <w:style w:type="paragraph" w:customStyle="1" w:styleId="Underline20">
    <w:name w:val="Underline2"/>
    <w:basedOn w:val="Normal"/>
    <w:link w:val="Underline2Char"/>
    <w:uiPriority w:val="4"/>
    <w:qFormat/>
    <w:rsid w:val="00336D63"/>
    <w:rPr>
      <w:rFonts w:eastAsia="Calibri"/>
      <w:u w:val="single"/>
    </w:rPr>
  </w:style>
  <w:style w:type="character" w:customStyle="1" w:styleId="Underline2Char">
    <w:name w:val="Underline2 Char"/>
    <w:link w:val="Underline20"/>
    <w:uiPriority w:val="4"/>
    <w:rsid w:val="00336D63"/>
    <w:rPr>
      <w:rFonts w:ascii="Calibri" w:eastAsia="Calibri" w:hAnsi="Calibri" w:cs="Calibri"/>
      <w:u w:val="single"/>
    </w:rPr>
  </w:style>
  <w:style w:type="character" w:customStyle="1" w:styleId="CharacterStyle3">
    <w:name w:val="Character Style 3"/>
    <w:uiPriority w:val="99"/>
    <w:rsid w:val="00336D63"/>
    <w:rPr>
      <w:rFonts w:ascii="Bookman Old Style" w:hAnsi="Bookman Old Style" w:cs="Bookman Old Style"/>
      <w:spacing w:val="-5"/>
      <w:sz w:val="18"/>
      <w:szCs w:val="18"/>
    </w:rPr>
  </w:style>
  <w:style w:type="paragraph" w:customStyle="1" w:styleId="p0">
    <w:name w:val="p0"/>
    <w:basedOn w:val="Normal"/>
    <w:uiPriority w:val="99"/>
    <w:qFormat/>
    <w:rsid w:val="00336D63"/>
    <w:pPr>
      <w:spacing w:before="100" w:beforeAutospacing="1" w:after="100" w:afterAutospacing="1"/>
    </w:pPr>
    <w:rPr>
      <w:rFonts w:eastAsia="Times New Roman"/>
    </w:rPr>
  </w:style>
  <w:style w:type="character" w:customStyle="1" w:styleId="1">
    <w:name w:val="1"/>
    <w:rsid w:val="00336D63"/>
    <w:rPr>
      <w:rFonts w:cs="Arial"/>
      <w:bCs/>
      <w:sz w:val="20"/>
      <w:u w:val="single"/>
      <w:lang w:val="en-US" w:eastAsia="en-US" w:bidi="ar-SA"/>
    </w:rPr>
  </w:style>
  <w:style w:type="paragraph" w:customStyle="1" w:styleId="dropcap">
    <w:name w:val="dropcap"/>
    <w:basedOn w:val="Normal"/>
    <w:uiPriority w:val="99"/>
    <w:qFormat/>
    <w:rsid w:val="00336D63"/>
    <w:pPr>
      <w:spacing w:before="100" w:beforeAutospacing="1" w:after="100" w:afterAutospacing="1"/>
    </w:pPr>
    <w:rPr>
      <w:rFonts w:eastAsia="Times New Roman"/>
    </w:rPr>
  </w:style>
  <w:style w:type="character" w:customStyle="1" w:styleId="BodyTextIndent2Char1">
    <w:name w:val="Body Text Indent 2 Char1"/>
    <w:basedOn w:val="DefaultParagraphFont"/>
    <w:rsid w:val="00336D63"/>
    <w:rPr>
      <w:rFonts w:ascii="Georgia" w:hAnsi="Georgia"/>
    </w:rPr>
  </w:style>
  <w:style w:type="paragraph" w:customStyle="1" w:styleId="StyleStyle49pt6">
    <w:name w:val="Style Style4 + 9 pt6"/>
    <w:basedOn w:val="Style4"/>
    <w:link w:val="StyleStyle49pt6Char"/>
    <w:qFormat/>
    <w:rsid w:val="00336D63"/>
    <w:rPr>
      <w:rFonts w:ascii="Times New Roman" w:eastAsia="Times New Roman" w:hAnsi="Times New Roman" w:cs="Times New Roman"/>
    </w:rPr>
  </w:style>
  <w:style w:type="character" w:customStyle="1" w:styleId="StyleStyle49pt6Char">
    <w:name w:val="Style Style4 + 9 pt6 Char"/>
    <w:basedOn w:val="Style4Char"/>
    <w:link w:val="StyleStyle49pt6"/>
    <w:rsid w:val="00336D63"/>
    <w:rPr>
      <w:rFonts w:ascii="Times New Roman" w:eastAsia="Times New Roman" w:hAnsi="Times New Roman" w:cs="Times New Roman"/>
      <w:u w:val="single"/>
    </w:rPr>
  </w:style>
  <w:style w:type="character" w:customStyle="1" w:styleId="CharChar31">
    <w:name w:val="Char Char31"/>
    <w:rsid w:val="00336D6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36D6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36D6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36D6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36D63"/>
    <w:rPr>
      <w:rFonts w:ascii="Georgia" w:hAnsi="Georgia"/>
      <w:b/>
      <w:bCs/>
      <w:u w:val="single"/>
    </w:rPr>
  </w:style>
  <w:style w:type="character" w:customStyle="1" w:styleId="Subtitle2">
    <w:name w:val="Subtitle2"/>
    <w:rsid w:val="00336D63"/>
  </w:style>
  <w:style w:type="character" w:customStyle="1" w:styleId="drop">
    <w:name w:val="drop"/>
    <w:rsid w:val="00336D63"/>
  </w:style>
  <w:style w:type="character" w:customStyle="1" w:styleId="bioline">
    <w:name w:val="bioline"/>
    <w:rsid w:val="00336D63"/>
  </w:style>
  <w:style w:type="character" w:customStyle="1" w:styleId="articletitle0">
    <w:name w:val="article_title"/>
    <w:rsid w:val="00336D63"/>
  </w:style>
  <w:style w:type="character" w:customStyle="1" w:styleId="A4">
    <w:name w:val="A4"/>
    <w:uiPriority w:val="99"/>
    <w:rsid w:val="00336D63"/>
    <w:rPr>
      <w:color w:val="000000"/>
    </w:rPr>
  </w:style>
  <w:style w:type="character" w:customStyle="1" w:styleId="DebatenoramlChar">
    <w:name w:val="Debatenoraml Char"/>
    <w:link w:val="Debatenoraml"/>
    <w:locked/>
    <w:rsid w:val="00336D63"/>
    <w:rPr>
      <w:rFonts w:ascii="Times New Roman" w:hAnsi="Times New Roman"/>
    </w:rPr>
  </w:style>
  <w:style w:type="paragraph" w:customStyle="1" w:styleId="Debatenoraml">
    <w:name w:val="Debatenoraml"/>
    <w:basedOn w:val="NoSpacing"/>
    <w:link w:val="DebatenoramlChar"/>
    <w:qFormat/>
    <w:rsid w:val="00336D63"/>
    <w:rPr>
      <w:rFonts w:ascii="Times New Roman" w:hAnsi="Times New Roman" w:cstheme="minorBidi"/>
    </w:rPr>
  </w:style>
  <w:style w:type="character" w:customStyle="1" w:styleId="s2">
    <w:name w:val="s2"/>
    <w:rsid w:val="00336D63"/>
  </w:style>
  <w:style w:type="character" w:customStyle="1" w:styleId="s4">
    <w:name w:val="s4"/>
    <w:rsid w:val="00336D63"/>
  </w:style>
  <w:style w:type="character" w:customStyle="1" w:styleId="s5">
    <w:name w:val="s5"/>
    <w:rsid w:val="00336D63"/>
  </w:style>
  <w:style w:type="paragraph" w:customStyle="1" w:styleId="SynergyTag">
    <w:name w:val="SynergyTag"/>
    <w:basedOn w:val="Normal"/>
    <w:uiPriority w:val="99"/>
    <w:qFormat/>
    <w:rsid w:val="00336D63"/>
    <w:rPr>
      <w:rFonts w:eastAsia="Calibri"/>
      <w:b/>
    </w:rPr>
  </w:style>
  <w:style w:type="paragraph" w:customStyle="1" w:styleId="Quals">
    <w:name w:val="Quals"/>
    <w:basedOn w:val="Normal"/>
    <w:link w:val="QualsChar"/>
    <w:qFormat/>
    <w:rsid w:val="00336D63"/>
    <w:rPr>
      <w:rFonts w:eastAsia="Calibri"/>
      <w:sz w:val="18"/>
    </w:rPr>
  </w:style>
  <w:style w:type="character" w:customStyle="1" w:styleId="QualsChar">
    <w:name w:val="Quals Char"/>
    <w:link w:val="Quals"/>
    <w:rsid w:val="00336D63"/>
    <w:rPr>
      <w:rFonts w:ascii="Calibri" w:eastAsia="Calibri" w:hAnsi="Calibri" w:cs="Calibri"/>
      <w:sz w:val="18"/>
    </w:rPr>
  </w:style>
  <w:style w:type="character" w:customStyle="1" w:styleId="cap">
    <w:name w:val="cap"/>
    <w:rsid w:val="00336D63"/>
  </w:style>
  <w:style w:type="character" w:customStyle="1" w:styleId="rightsnotice">
    <w:name w:val="rightsnotice"/>
    <w:rsid w:val="00336D63"/>
  </w:style>
  <w:style w:type="paragraph" w:customStyle="1" w:styleId="times">
    <w:name w:val="times"/>
    <w:basedOn w:val="Normal"/>
    <w:uiPriority w:val="99"/>
    <w:qFormat/>
    <w:rsid w:val="00336D63"/>
    <w:pPr>
      <w:spacing w:before="100" w:beforeAutospacing="1" w:after="100" w:afterAutospacing="1"/>
    </w:pPr>
    <w:rPr>
      <w:rFonts w:eastAsia="Times New Roman"/>
    </w:rPr>
  </w:style>
  <w:style w:type="character" w:customStyle="1" w:styleId="Caption1">
    <w:name w:val="Caption1"/>
    <w:rsid w:val="00336D63"/>
  </w:style>
  <w:style w:type="character" w:customStyle="1" w:styleId="credit">
    <w:name w:val="credit"/>
    <w:rsid w:val="00336D63"/>
  </w:style>
  <w:style w:type="character" w:customStyle="1" w:styleId="scaps">
    <w:name w:val="scaps"/>
    <w:rsid w:val="00336D63"/>
  </w:style>
  <w:style w:type="character" w:customStyle="1" w:styleId="current-article">
    <w:name w:val="current-article"/>
    <w:rsid w:val="00336D63"/>
  </w:style>
  <w:style w:type="character" w:customStyle="1" w:styleId="related-current-indicator">
    <w:name w:val="related-current-indicator"/>
    <w:rsid w:val="00336D63"/>
  </w:style>
  <w:style w:type="character" w:customStyle="1" w:styleId="bylclear">
    <w:name w:val="bylclear"/>
    <w:rsid w:val="00336D63"/>
  </w:style>
  <w:style w:type="character" w:customStyle="1" w:styleId="timestamp">
    <w:name w:val="timestamp"/>
    <w:rsid w:val="00336D63"/>
  </w:style>
  <w:style w:type="character" w:customStyle="1" w:styleId="comments">
    <w:name w:val="comments"/>
    <w:rsid w:val="00336D63"/>
  </w:style>
  <w:style w:type="character" w:customStyle="1" w:styleId="essaytext">
    <w:name w:val="essaytext"/>
    <w:rsid w:val="00336D63"/>
  </w:style>
  <w:style w:type="character" w:customStyle="1" w:styleId="byline">
    <w:name w:val="byline"/>
    <w:rsid w:val="00336D63"/>
  </w:style>
  <w:style w:type="character" w:customStyle="1" w:styleId="username">
    <w:name w:val="username"/>
    <w:rsid w:val="00336D63"/>
  </w:style>
  <w:style w:type="character" w:customStyle="1" w:styleId="toplinks">
    <w:name w:val="toplinks"/>
    <w:rsid w:val="00336D63"/>
  </w:style>
  <w:style w:type="paragraph" w:customStyle="1" w:styleId="BodyA">
    <w:name w:val="Body A"/>
    <w:uiPriority w:val="99"/>
    <w:qFormat/>
    <w:rsid w:val="00336D6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36D6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36D63"/>
    <w:rPr>
      <w:rFonts w:ascii="Calibri" w:eastAsia="Times New Roman" w:hAnsi="Calibri" w:cs="Calibri"/>
      <w:b/>
      <w:caps/>
      <w:szCs w:val="28"/>
      <w:u w:val="single"/>
    </w:rPr>
  </w:style>
  <w:style w:type="paragraph" w:customStyle="1" w:styleId="NotStarred">
    <w:name w:val="NotStarred"/>
    <w:basedOn w:val="Normal"/>
    <w:link w:val="NotStarredChar"/>
    <w:qFormat/>
    <w:rsid w:val="00336D6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36D63"/>
    <w:rPr>
      <w:rFonts w:ascii="Calibri" w:eastAsia="Times New Roman" w:hAnsi="Calibri" w:cs="Calibri"/>
      <w:b/>
      <w:caps/>
      <w:szCs w:val="28"/>
      <w:u w:val="single"/>
    </w:rPr>
  </w:style>
  <w:style w:type="character" w:customStyle="1" w:styleId="A3">
    <w:name w:val="A3"/>
    <w:rsid w:val="00336D63"/>
    <w:rPr>
      <w:rFonts w:cs="Perpetua"/>
      <w:color w:val="000000"/>
      <w:sz w:val="15"/>
      <w:szCs w:val="15"/>
    </w:rPr>
  </w:style>
  <w:style w:type="character" w:customStyle="1" w:styleId="see">
    <w:name w:val="see"/>
    <w:rsid w:val="00336D63"/>
  </w:style>
  <w:style w:type="character" w:customStyle="1" w:styleId="first-letter">
    <w:name w:val="first-letter"/>
    <w:rsid w:val="00336D63"/>
  </w:style>
  <w:style w:type="character" w:customStyle="1" w:styleId="focusparagraph">
    <w:name w:val="focusparagraph"/>
    <w:rsid w:val="00336D63"/>
  </w:style>
  <w:style w:type="character" w:customStyle="1" w:styleId="lightblue">
    <w:name w:val="lightblue"/>
    <w:rsid w:val="00336D63"/>
  </w:style>
  <w:style w:type="character" w:customStyle="1" w:styleId="StyleUnderlineCharChar9pt">
    <w:name w:val="Style Underline Char Char + 9 pt"/>
    <w:rsid w:val="00336D6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36D63"/>
    <w:pPr>
      <w:spacing w:after="200" w:line="276" w:lineRule="auto"/>
    </w:pPr>
    <w:rPr>
      <w:rFonts w:eastAsia="Times New Roman"/>
      <w:b/>
    </w:rPr>
  </w:style>
  <w:style w:type="character" w:customStyle="1" w:styleId="tagCharCharChar">
    <w:name w:val="tag Char Char Char"/>
    <w:link w:val="tagCharChar"/>
    <w:rsid w:val="00336D63"/>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336D63"/>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36D63"/>
    <w:rPr>
      <w:rFonts w:ascii="Times New Roman" w:hAnsi="Times New Roman" w:cs="Times New Roman"/>
      <w:u w:val="single"/>
      <w:bdr w:val="single" w:sz="4" w:space="0" w:color="auto"/>
    </w:rPr>
  </w:style>
  <w:style w:type="character" w:customStyle="1" w:styleId="Header1">
    <w:name w:val="Header1"/>
    <w:rsid w:val="00336D63"/>
  </w:style>
  <w:style w:type="paragraph" w:customStyle="1" w:styleId="H4Tag">
    <w:name w:val="H4 (Tag)"/>
    <w:basedOn w:val="Normal"/>
    <w:link w:val="H4TagChar1"/>
    <w:qFormat/>
    <w:rsid w:val="00336D63"/>
    <w:rPr>
      <w:rFonts w:eastAsia="Calibri"/>
      <w:b/>
    </w:rPr>
  </w:style>
  <w:style w:type="character" w:customStyle="1" w:styleId="H4TagChar1">
    <w:name w:val="H4 (Tag) Char1"/>
    <w:link w:val="H4Tag"/>
    <w:rsid w:val="00336D63"/>
    <w:rPr>
      <w:rFonts w:ascii="Calibri" w:eastAsia="Calibri" w:hAnsi="Calibri" w:cs="Calibri"/>
      <w:b/>
    </w:rPr>
  </w:style>
  <w:style w:type="character" w:customStyle="1" w:styleId="citationgenerated">
    <w:name w:val="citation generated"/>
    <w:rsid w:val="00336D63"/>
  </w:style>
  <w:style w:type="paragraph" w:customStyle="1" w:styleId="CM25">
    <w:name w:val="CM25"/>
    <w:basedOn w:val="Default"/>
    <w:next w:val="Default"/>
    <w:uiPriority w:val="99"/>
    <w:qFormat/>
    <w:rsid w:val="00336D63"/>
    <w:pPr>
      <w:spacing w:after="233" w:line="276" w:lineRule="auto"/>
    </w:pPr>
    <w:rPr>
      <w:rFonts w:ascii="Georgia" w:eastAsia="Calibri" w:hAnsi="Georgia"/>
      <w:color w:val="auto"/>
      <w:sz w:val="22"/>
    </w:rPr>
  </w:style>
  <w:style w:type="character" w:customStyle="1" w:styleId="Title10">
    <w:name w:val="Title1"/>
    <w:rsid w:val="00336D63"/>
  </w:style>
  <w:style w:type="character" w:customStyle="1" w:styleId="BoldandUnderlineCharCharCharChar">
    <w:name w:val="Bold and Underline Char Char Char Char"/>
    <w:rsid w:val="00336D63"/>
    <w:rPr>
      <w:b/>
      <w:noProof w:val="0"/>
      <w:u w:val="single"/>
      <w:lang w:val="en-US" w:eastAsia="en-US" w:bidi="ar-SA"/>
    </w:rPr>
  </w:style>
  <w:style w:type="character" w:customStyle="1" w:styleId="FontStyle29">
    <w:name w:val="Font Style29"/>
    <w:uiPriority w:val="99"/>
    <w:rsid w:val="00336D63"/>
    <w:rPr>
      <w:rFonts w:ascii="Arial" w:hAnsi="Arial" w:cs="Arial"/>
      <w:sz w:val="14"/>
      <w:szCs w:val="14"/>
    </w:rPr>
  </w:style>
  <w:style w:type="character" w:customStyle="1" w:styleId="Debate-CardTagandCite-F6Char">
    <w:name w:val="Debate- Card Tag and Cite- F6 Char"/>
    <w:link w:val="Debate-CardTagandCite-F6"/>
    <w:locked/>
    <w:rsid w:val="00336D63"/>
    <w:rPr>
      <w:rFonts w:ascii="Georgia" w:hAnsi="Georgia"/>
      <w:b/>
    </w:rPr>
  </w:style>
  <w:style w:type="paragraph" w:customStyle="1" w:styleId="Debate-CardTagandCite-F6">
    <w:name w:val="Debate- Card Tag and Cite- F6"/>
    <w:basedOn w:val="Normal"/>
    <w:link w:val="Debate-CardTagandCite-F6Char"/>
    <w:qFormat/>
    <w:rsid w:val="00336D63"/>
    <w:rPr>
      <w:rFonts w:ascii="Georgia" w:hAnsi="Georgia" w:cstheme="minorBidi"/>
      <w:b/>
    </w:rPr>
  </w:style>
  <w:style w:type="paragraph" w:customStyle="1" w:styleId="Cardtext4">
    <w:name w:val="Card text"/>
    <w:link w:val="CardtextChar3"/>
    <w:qFormat/>
    <w:rsid w:val="00336D6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36D63"/>
    <w:pPr>
      <w:spacing w:before="240" w:after="60"/>
    </w:pPr>
    <w:rPr>
      <w:rFonts w:eastAsia="Times New Roman"/>
      <w:b/>
      <w:szCs w:val="28"/>
      <w:u w:val="single"/>
    </w:rPr>
  </w:style>
  <w:style w:type="character" w:customStyle="1" w:styleId="NewHeading2Char">
    <w:name w:val="NewHeading2 Char"/>
    <w:link w:val="NewHeading2"/>
    <w:rsid w:val="00336D63"/>
    <w:rPr>
      <w:rFonts w:ascii="Calibri" w:eastAsia="Times New Roman" w:hAnsi="Calibri" w:cs="Calibri"/>
      <w:b/>
      <w:szCs w:val="28"/>
      <w:u w:val="single"/>
    </w:rPr>
  </w:style>
  <w:style w:type="paragraph" w:customStyle="1" w:styleId="TagGA11">
    <w:name w:val="Tag GA 11"/>
    <w:basedOn w:val="TOC1"/>
    <w:uiPriority w:val="99"/>
    <w:qFormat/>
    <w:rsid w:val="00336D63"/>
    <w:rPr>
      <w:rFonts w:eastAsia="Calibri"/>
      <w:b/>
      <w:kern w:val="0"/>
    </w:rPr>
  </w:style>
  <w:style w:type="paragraph" w:customStyle="1" w:styleId="CM32">
    <w:name w:val="CM3+2"/>
    <w:basedOn w:val="Normal"/>
    <w:next w:val="Normal"/>
    <w:uiPriority w:val="99"/>
    <w:qFormat/>
    <w:rsid w:val="00336D63"/>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336D63"/>
    <w:rPr>
      <w:rFonts w:eastAsia="Calibri"/>
    </w:rPr>
  </w:style>
  <w:style w:type="paragraph" w:customStyle="1" w:styleId="TagLine">
    <w:name w:val="Tag Line"/>
    <w:basedOn w:val="Normal"/>
    <w:next w:val="FullText"/>
    <w:uiPriority w:val="99"/>
    <w:qFormat/>
    <w:rsid w:val="00336D63"/>
    <w:rPr>
      <w:rFonts w:eastAsia="Times New Roman"/>
      <w:b/>
      <w:sz w:val="28"/>
    </w:rPr>
  </w:style>
  <w:style w:type="paragraph" w:customStyle="1" w:styleId="msolistparagraphcxspfirst">
    <w:name w:val="msolistparagraphcxspfirst"/>
    <w:basedOn w:val="Normal"/>
    <w:uiPriority w:val="99"/>
    <w:qFormat/>
    <w:rsid w:val="00336D63"/>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336D63"/>
    <w:pPr>
      <w:spacing w:before="100" w:beforeAutospacing="1" w:after="100" w:afterAutospacing="1"/>
    </w:pPr>
    <w:rPr>
      <w:rFonts w:eastAsia="Times New Roman"/>
    </w:rPr>
  </w:style>
  <w:style w:type="character" w:customStyle="1" w:styleId="CardsUnderlined">
    <w:name w:val="Cards Underlined"/>
    <w:qFormat/>
    <w:rsid w:val="00336D63"/>
    <w:rPr>
      <w:rFonts w:ascii="Helvetica" w:hAnsi="Helvetica" w:hint="default"/>
      <w:sz w:val="22"/>
      <w:szCs w:val="24"/>
      <w:u w:val="thick"/>
    </w:rPr>
  </w:style>
  <w:style w:type="paragraph" w:customStyle="1" w:styleId="Card6pt">
    <w:name w:val="Card 6pt"/>
    <w:basedOn w:val="Normal"/>
    <w:uiPriority w:val="99"/>
    <w:qFormat/>
    <w:rsid w:val="00336D63"/>
    <w:pPr>
      <w:ind w:left="288" w:right="288"/>
    </w:pPr>
    <w:rPr>
      <w:rFonts w:eastAsia="Calibri"/>
      <w:color w:val="000000"/>
      <w:sz w:val="12"/>
      <w:szCs w:val="20"/>
    </w:rPr>
  </w:style>
  <w:style w:type="paragraph" w:customStyle="1" w:styleId="FullCite">
    <w:name w:val="Full Cite"/>
    <w:basedOn w:val="Normal"/>
    <w:next w:val="Normal"/>
    <w:link w:val="FullCiteChar"/>
    <w:qFormat/>
    <w:rsid w:val="00336D63"/>
    <w:rPr>
      <w:rFonts w:ascii="Garamond" w:eastAsia="Calibri" w:hAnsi="Garamond"/>
    </w:rPr>
  </w:style>
  <w:style w:type="character" w:customStyle="1" w:styleId="FullCiteChar">
    <w:name w:val="Full Cite Char"/>
    <w:link w:val="FullCite"/>
    <w:rsid w:val="00336D63"/>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336D6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 w:val="22"/>
      <w:szCs w:val="22"/>
    </w:rPr>
  </w:style>
  <w:style w:type="character" w:customStyle="1" w:styleId="StyleNormalWeb11ptUnderlineChar">
    <w:name w:val="Style Normal (Web) + 11 pt Underline Char"/>
    <w:link w:val="StyleNormalWeb11ptUnderline"/>
    <w:rsid w:val="00336D63"/>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336D63"/>
    <w:rPr>
      <w:rFonts w:eastAsia="Times New Roman"/>
      <w:color w:val="000000"/>
      <w:u w:val="single"/>
    </w:rPr>
  </w:style>
  <w:style w:type="character" w:customStyle="1" w:styleId="StyleCardStyleBlackUnderlineChar">
    <w:name w:val="Style Card Style + Black Underline Char"/>
    <w:link w:val="StyleCardStyleBlackUnderline"/>
    <w:rsid w:val="00336D63"/>
    <w:rPr>
      <w:rFonts w:ascii="Calibri" w:eastAsia="Times New Roman" w:hAnsi="Calibri" w:cs="Calibri"/>
      <w:color w:val="000000"/>
      <w:u w:val="single"/>
    </w:rPr>
  </w:style>
  <w:style w:type="character" w:customStyle="1" w:styleId="titles">
    <w:name w:val="titles"/>
    <w:rsid w:val="00336D63"/>
  </w:style>
  <w:style w:type="character" w:customStyle="1" w:styleId="articletext0">
    <w:name w:val="article_text"/>
    <w:rsid w:val="00336D63"/>
  </w:style>
  <w:style w:type="paragraph" w:customStyle="1" w:styleId="StyleHeading2LatinArialMT13pt">
    <w:name w:val="Style Heading 2 + (Latin) ArialMT 13 pt"/>
    <w:basedOn w:val="Heading2"/>
    <w:next w:val="Heading2"/>
    <w:uiPriority w:val="99"/>
    <w:qFormat/>
    <w:rsid w:val="00336D63"/>
    <w:pPr>
      <w:keepLines w:val="0"/>
      <w:pageBreakBefore w:val="0"/>
      <w:jc w:val="left"/>
    </w:pPr>
    <w:rPr>
      <w:rFonts w:eastAsia="SimSun" w:cs="Arial"/>
      <w:b w:val="0"/>
      <w:bCs/>
      <w:iCs/>
      <w:caps/>
      <w:sz w:val="24"/>
      <w:szCs w:val="28"/>
      <w:lang w:eastAsia="zh-CN"/>
    </w:rPr>
  </w:style>
  <w:style w:type="character" w:customStyle="1" w:styleId="contentauthor">
    <w:name w:val="contentauthor"/>
    <w:rsid w:val="00336D63"/>
  </w:style>
  <w:style w:type="character" w:customStyle="1" w:styleId="subarticleheader">
    <w:name w:val="subarticleheader"/>
    <w:rsid w:val="00336D63"/>
  </w:style>
  <w:style w:type="paragraph" w:customStyle="1" w:styleId="NotUnderlined">
    <w:name w:val="Not Underlined"/>
    <w:basedOn w:val="Normal"/>
    <w:uiPriority w:val="99"/>
    <w:qFormat/>
    <w:rsid w:val="00336D63"/>
    <w:rPr>
      <w:rFonts w:ascii="Century Gothic" w:eastAsia="Times New Roman" w:hAnsi="Century Gothic"/>
      <w:sz w:val="16"/>
    </w:rPr>
  </w:style>
  <w:style w:type="character" w:customStyle="1" w:styleId="CardStyleChar">
    <w:name w:val="Card Style Char"/>
    <w:link w:val="CardStyle"/>
    <w:rsid w:val="00336D63"/>
    <w:rPr>
      <w:rFonts w:ascii="Calibri" w:eastAsia="Times New Roman" w:hAnsi="Calibri" w:cs="Calibri"/>
    </w:rPr>
  </w:style>
  <w:style w:type="character" w:customStyle="1" w:styleId="newstitle1">
    <w:name w:val="newstitle1"/>
    <w:rsid w:val="00336D63"/>
  </w:style>
  <w:style w:type="character" w:customStyle="1" w:styleId="copy">
    <w:name w:val="copy"/>
    <w:rsid w:val="00336D63"/>
  </w:style>
  <w:style w:type="character" w:customStyle="1" w:styleId="topheadline">
    <w:name w:val="topheadline"/>
    <w:rsid w:val="00336D63"/>
  </w:style>
  <w:style w:type="paragraph" w:customStyle="1" w:styleId="StylecardThickunderline">
    <w:name w:val="Style card + Thick underline"/>
    <w:basedOn w:val="Normal"/>
    <w:link w:val="StylecardThickunderlineChar"/>
    <w:qFormat/>
    <w:rsid w:val="00336D63"/>
    <w:pPr>
      <w:ind w:left="288" w:right="288"/>
    </w:pPr>
    <w:rPr>
      <w:rFonts w:eastAsia="SimSun"/>
      <w:u w:val="single"/>
      <w:lang w:eastAsia="zh-CN"/>
    </w:rPr>
  </w:style>
  <w:style w:type="character" w:customStyle="1" w:styleId="StylecardThickunderlineChar">
    <w:name w:val="Style card + Thick underline Char"/>
    <w:link w:val="StylecardThickunderline"/>
    <w:rsid w:val="00336D63"/>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336D6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336D63"/>
    <w:rPr>
      <w:rFonts w:ascii="Calibri" w:eastAsia="SimSun" w:hAnsi="Calibri" w:cs="Calibri"/>
      <w:b/>
      <w:bCs/>
      <w:u w:val="single"/>
      <w:lang w:eastAsia="zh-CN"/>
    </w:rPr>
  </w:style>
  <w:style w:type="character" w:customStyle="1" w:styleId="headline">
    <w:name w:val="headline"/>
    <w:rsid w:val="00336D63"/>
  </w:style>
  <w:style w:type="character" w:customStyle="1" w:styleId="Stylereduce27pt">
    <w:name w:val="Style reduce2 + 7 pt"/>
    <w:rsid w:val="00336D63"/>
    <w:rPr>
      <w:rFonts w:ascii="Times New Roman" w:hAnsi="Times New Roman" w:cs="Arial"/>
      <w:color w:val="000000"/>
      <w:sz w:val="14"/>
      <w:szCs w:val="22"/>
    </w:rPr>
  </w:style>
  <w:style w:type="paragraph" w:customStyle="1" w:styleId="BlockHeadings">
    <w:name w:val="Block Headings"/>
    <w:next w:val="Normal"/>
    <w:link w:val="BlockHeadingsChar"/>
    <w:qFormat/>
    <w:rsid w:val="00336D63"/>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336D63"/>
  </w:style>
  <w:style w:type="character" w:customStyle="1" w:styleId="st1">
    <w:name w:val="st1"/>
    <w:rsid w:val="00336D63"/>
  </w:style>
  <w:style w:type="paragraph" w:customStyle="1" w:styleId="CM27">
    <w:name w:val="CM27"/>
    <w:basedOn w:val="Default"/>
    <w:next w:val="Default"/>
    <w:uiPriority w:val="99"/>
    <w:qFormat/>
    <w:rsid w:val="00336D63"/>
    <w:pPr>
      <w:spacing w:after="200" w:line="276" w:lineRule="auto"/>
    </w:pPr>
    <w:rPr>
      <w:rFonts w:eastAsia="Calibri"/>
      <w:color w:val="auto"/>
      <w:sz w:val="22"/>
    </w:rPr>
  </w:style>
  <w:style w:type="character" w:customStyle="1" w:styleId="caps-label">
    <w:name w:val="caps-label"/>
    <w:rsid w:val="00336D6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36D63"/>
    <w:rPr>
      <w:rFonts w:ascii="Garamond" w:hAnsi="Garamond" w:cs="Times New Roman"/>
      <w:sz w:val="20"/>
    </w:rPr>
  </w:style>
  <w:style w:type="character" w:customStyle="1" w:styleId="quotechar0">
    <w:name w:val="quotechar"/>
    <w:rsid w:val="00336D63"/>
  </w:style>
  <w:style w:type="character" w:customStyle="1" w:styleId="boldunderline0">
    <w:name w:val="boldunderline"/>
    <w:rsid w:val="00336D63"/>
  </w:style>
  <w:style w:type="paragraph" w:customStyle="1" w:styleId="font-null">
    <w:name w:val="font-null"/>
    <w:basedOn w:val="Normal"/>
    <w:uiPriority w:val="99"/>
    <w:qFormat/>
    <w:rsid w:val="00336D63"/>
    <w:pPr>
      <w:spacing w:before="100" w:beforeAutospacing="1" w:after="100" w:afterAutospacing="1"/>
    </w:pPr>
    <w:rPr>
      <w:rFonts w:eastAsia="Times New Roman"/>
    </w:rPr>
  </w:style>
  <w:style w:type="paragraph" w:customStyle="1" w:styleId="rteindent1">
    <w:name w:val="rteindent1"/>
    <w:basedOn w:val="Normal"/>
    <w:uiPriority w:val="99"/>
    <w:qFormat/>
    <w:rsid w:val="00336D63"/>
    <w:pPr>
      <w:spacing w:before="100" w:beforeAutospacing="1" w:after="100" w:afterAutospacing="1"/>
    </w:pPr>
    <w:rPr>
      <w:rFonts w:eastAsia="Times New Roman"/>
    </w:rPr>
  </w:style>
  <w:style w:type="character" w:customStyle="1" w:styleId="A8">
    <w:name w:val="A8"/>
    <w:rsid w:val="00336D63"/>
    <w:rPr>
      <w:rFonts w:cs="Scala"/>
      <w:color w:val="000000"/>
      <w:sz w:val="15"/>
      <w:szCs w:val="15"/>
    </w:rPr>
  </w:style>
  <w:style w:type="paragraph" w:customStyle="1" w:styleId="Pa12">
    <w:name w:val="Pa12"/>
    <w:basedOn w:val="Default"/>
    <w:next w:val="Default"/>
    <w:uiPriority w:val="99"/>
    <w:qFormat/>
    <w:rsid w:val="00336D63"/>
    <w:pPr>
      <w:spacing w:after="200" w:line="191" w:lineRule="atLeast"/>
    </w:pPr>
    <w:rPr>
      <w:rFonts w:ascii="Scala" w:eastAsia="Calibri" w:hAnsi="Scala"/>
      <w:color w:val="auto"/>
      <w:sz w:val="22"/>
    </w:rPr>
  </w:style>
  <w:style w:type="character" w:customStyle="1" w:styleId="A0">
    <w:name w:val="A0"/>
    <w:uiPriority w:val="99"/>
    <w:rsid w:val="00336D63"/>
    <w:rPr>
      <w:rFonts w:cs="Scala"/>
      <w:color w:val="000000"/>
      <w:sz w:val="16"/>
      <w:szCs w:val="16"/>
    </w:rPr>
  </w:style>
  <w:style w:type="character" w:customStyle="1" w:styleId="Date11">
    <w:name w:val="Date11"/>
    <w:rsid w:val="00336D63"/>
  </w:style>
  <w:style w:type="paragraph" w:customStyle="1" w:styleId="introduction">
    <w:name w:val="introduction"/>
    <w:basedOn w:val="Normal"/>
    <w:uiPriority w:val="99"/>
    <w:qFormat/>
    <w:rsid w:val="00336D63"/>
    <w:pPr>
      <w:spacing w:before="100" w:beforeAutospacing="1" w:after="100" w:afterAutospacing="1"/>
    </w:pPr>
    <w:rPr>
      <w:rFonts w:eastAsia="Times New Roman"/>
    </w:rPr>
  </w:style>
  <w:style w:type="character" w:customStyle="1" w:styleId="Boxout">
    <w:name w:val="Box out"/>
    <w:uiPriority w:val="1"/>
    <w:qFormat/>
    <w:rsid w:val="00336D6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36D6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336D6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336D63"/>
    <w:pPr>
      <w:spacing w:before="100" w:beforeAutospacing="1" w:after="100" w:afterAutospacing="1"/>
    </w:pPr>
    <w:rPr>
      <w:rFonts w:eastAsia="Times New Roman"/>
    </w:rPr>
  </w:style>
  <w:style w:type="character" w:customStyle="1" w:styleId="metad">
    <w:name w:val="metad"/>
    <w:rsid w:val="00336D63"/>
  </w:style>
  <w:style w:type="paragraph" w:customStyle="1" w:styleId="class">
    <w:name w:val="class"/>
    <w:basedOn w:val="Normal"/>
    <w:uiPriority w:val="99"/>
    <w:qFormat/>
    <w:rsid w:val="00336D63"/>
    <w:pPr>
      <w:spacing w:before="100" w:beforeAutospacing="1" w:after="100" w:afterAutospacing="1"/>
    </w:pPr>
    <w:rPr>
      <w:rFonts w:eastAsia="Times New Roman"/>
    </w:rPr>
  </w:style>
  <w:style w:type="character" w:customStyle="1" w:styleId="sifr-alternate">
    <w:name w:val="sifr-alternate"/>
    <w:rsid w:val="00336D63"/>
  </w:style>
  <w:style w:type="character" w:customStyle="1" w:styleId="justify1">
    <w:name w:val="justify1"/>
    <w:rsid w:val="00336D63"/>
  </w:style>
  <w:style w:type="character" w:customStyle="1" w:styleId="artbody1">
    <w:name w:val="art_body1"/>
    <w:rsid w:val="00336D63"/>
    <w:rPr>
      <w:rFonts w:ascii="Arial" w:hAnsi="Arial" w:cs="Arial" w:hint="default"/>
    </w:rPr>
  </w:style>
  <w:style w:type="character" w:customStyle="1" w:styleId="A1">
    <w:name w:val="A1"/>
    <w:uiPriority w:val="99"/>
    <w:rsid w:val="00336D63"/>
    <w:rPr>
      <w:rFonts w:cs="Book Antiqua"/>
      <w:color w:val="221E1F"/>
      <w:sz w:val="22"/>
      <w:szCs w:val="22"/>
    </w:rPr>
  </w:style>
  <w:style w:type="character" w:customStyle="1" w:styleId="UnderlineStyleChar">
    <w:name w:val="Underline Style Char"/>
    <w:link w:val="UnderlineStyle"/>
    <w:rsid w:val="00336D63"/>
    <w:rPr>
      <w:rFonts w:ascii="Calibri" w:eastAsia="Times New Roman" w:hAnsi="Calibri" w:cs="Calibri"/>
      <w:b/>
      <w:u w:val="single"/>
    </w:rPr>
  </w:style>
  <w:style w:type="paragraph" w:customStyle="1" w:styleId="blocktitle1">
    <w:name w:val="block title"/>
    <w:basedOn w:val="Normal"/>
    <w:link w:val="blocktitleChar"/>
    <w:qFormat/>
    <w:rsid w:val="00336D63"/>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336D63"/>
    <w:rPr>
      <w:rFonts w:ascii="Garamond" w:eastAsia="Calibri" w:hAnsi="Garamond" w:cs="Calibri"/>
      <w:b/>
      <w:caps/>
      <w:sz w:val="28"/>
      <w:lang w:val="x-none" w:eastAsia="x-none"/>
    </w:rPr>
  </w:style>
  <w:style w:type="character" w:customStyle="1" w:styleId="reality">
    <w:name w:val="reality"/>
    <w:rsid w:val="00336D63"/>
  </w:style>
  <w:style w:type="paragraph" w:customStyle="1" w:styleId="Pa6">
    <w:name w:val="Pa6"/>
    <w:basedOn w:val="Normal"/>
    <w:next w:val="Normal"/>
    <w:uiPriority w:val="99"/>
    <w:qFormat/>
    <w:rsid w:val="00336D63"/>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336D63"/>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336D63"/>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336D6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336D63"/>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336D63"/>
    <w:pPr>
      <w:spacing w:before="100" w:beforeAutospacing="1" w:after="100" w:afterAutospacing="1"/>
    </w:pPr>
    <w:rPr>
      <w:rFonts w:eastAsia="Times New Roman"/>
    </w:rPr>
  </w:style>
  <w:style w:type="character" w:customStyle="1" w:styleId="text2">
    <w:name w:val="text2"/>
    <w:rsid w:val="00336D63"/>
  </w:style>
  <w:style w:type="character" w:customStyle="1" w:styleId="StyleUnderlineChar2CharChar11pt">
    <w:name w:val="Style Underline Char2 Char Char + 11 pt"/>
    <w:rsid w:val="00336D63"/>
    <w:rPr>
      <w:rFonts w:ascii="Times New Roman" w:hAnsi="Times New Roman"/>
      <w:sz w:val="20"/>
      <w:u w:val="single"/>
    </w:rPr>
  </w:style>
  <w:style w:type="character" w:customStyle="1" w:styleId="StyleStyleBoldUnderline11pt">
    <w:name w:val="Style Style Bold Underline + 11 pt"/>
    <w:rsid w:val="00336D6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36D63"/>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336D63"/>
    <w:rPr>
      <w:rFonts w:ascii="Times New Roman" w:eastAsia="SimSun" w:hAnsi="Times New Roman" w:cs="Times New Roman"/>
      <w:b/>
      <w:bCs/>
      <w:u w:val="single"/>
    </w:rPr>
  </w:style>
  <w:style w:type="character" w:customStyle="1" w:styleId="articlehead2">
    <w:name w:val="articlehead2"/>
    <w:rsid w:val="00336D63"/>
  </w:style>
  <w:style w:type="character" w:customStyle="1" w:styleId="pronset">
    <w:name w:val="pronset"/>
    <w:rsid w:val="00336D63"/>
  </w:style>
  <w:style w:type="character" w:customStyle="1" w:styleId="prondelim">
    <w:name w:val="prondelim"/>
    <w:rsid w:val="00336D63"/>
  </w:style>
  <w:style w:type="character" w:customStyle="1" w:styleId="prontoggle">
    <w:name w:val="pron_toggle"/>
    <w:rsid w:val="00336D63"/>
  </w:style>
  <w:style w:type="character" w:customStyle="1" w:styleId="boldface">
    <w:name w:val="boldface"/>
    <w:rsid w:val="00336D63"/>
  </w:style>
  <w:style w:type="character" w:customStyle="1" w:styleId="secondary-bf">
    <w:name w:val="secondary-bf"/>
    <w:rsid w:val="00336D63"/>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36D63"/>
    <w:rPr>
      <w:rFonts w:ascii="Times New Roman" w:hAnsi="Times New Roman"/>
      <w:iCs/>
      <w:color w:val="000000"/>
      <w:sz w:val="16"/>
    </w:rPr>
  </w:style>
  <w:style w:type="table" w:styleId="ColorfulGrid-Accent1">
    <w:name w:val="Colorful Grid Accent 1"/>
    <w:basedOn w:val="TableNormal"/>
    <w:link w:val="ColorfulGrid-Accent1Char"/>
    <w:uiPriority w:val="29"/>
    <w:rsid w:val="00336D6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36D6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36D63"/>
  </w:style>
  <w:style w:type="character" w:customStyle="1" w:styleId="pg">
    <w:name w:val="pg"/>
    <w:rsid w:val="00336D63"/>
  </w:style>
  <w:style w:type="character" w:customStyle="1" w:styleId="detailtitle">
    <w:name w:val="detailtitle"/>
    <w:rsid w:val="00336D63"/>
  </w:style>
  <w:style w:type="character" w:customStyle="1" w:styleId="storydate">
    <w:name w:val="storydate"/>
    <w:rsid w:val="00336D63"/>
  </w:style>
  <w:style w:type="character" w:customStyle="1" w:styleId="preloadwrap">
    <w:name w:val="preloadwrap"/>
    <w:rsid w:val="00336D63"/>
  </w:style>
  <w:style w:type="paragraph" w:customStyle="1" w:styleId="summary">
    <w:name w:val="summary"/>
    <w:basedOn w:val="Normal"/>
    <w:uiPriority w:val="99"/>
    <w:qFormat/>
    <w:rsid w:val="00336D63"/>
    <w:pPr>
      <w:spacing w:before="100" w:beforeAutospacing="1" w:after="100" w:afterAutospacing="1"/>
    </w:pPr>
    <w:rPr>
      <w:rFonts w:eastAsia="Times New Roman"/>
    </w:rPr>
  </w:style>
  <w:style w:type="paragraph" w:customStyle="1" w:styleId="Caption2">
    <w:name w:val="Caption2"/>
    <w:basedOn w:val="Normal"/>
    <w:uiPriority w:val="99"/>
    <w:qFormat/>
    <w:rsid w:val="00336D63"/>
    <w:pPr>
      <w:spacing w:before="100" w:beforeAutospacing="1" w:after="100" w:afterAutospacing="1"/>
    </w:pPr>
    <w:rPr>
      <w:rFonts w:eastAsia="Times New Roman"/>
    </w:rPr>
  </w:style>
  <w:style w:type="character" w:customStyle="1" w:styleId="creditwrap">
    <w:name w:val="creditwrap"/>
    <w:rsid w:val="00336D63"/>
  </w:style>
  <w:style w:type="character" w:customStyle="1" w:styleId="DefaultChar1">
    <w:name w:val="Default Char1"/>
    <w:rsid w:val="00336D63"/>
    <w:rPr>
      <w:noProof w:val="0"/>
      <w:color w:val="000000"/>
      <w:lang w:val="en-US" w:eastAsia="en-US" w:bidi="ar-SA"/>
    </w:rPr>
  </w:style>
  <w:style w:type="paragraph" w:customStyle="1" w:styleId="MTDisplayEquation">
    <w:name w:val="MTDisplayEquation"/>
    <w:basedOn w:val="Normal"/>
    <w:next w:val="Normal"/>
    <w:link w:val="MTDisplayEquationChar"/>
    <w:qFormat/>
    <w:rsid w:val="00336D6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36D63"/>
    <w:rPr>
      <w:rFonts w:ascii="Calibri" w:eastAsia="Times New Roman" w:hAnsi="Calibri" w:cs="Calibri"/>
      <w:bCs/>
      <w:lang w:bidi="he-IL"/>
    </w:rPr>
  </w:style>
  <w:style w:type="character" w:customStyle="1" w:styleId="textunderlineChar0">
    <w:name w:val="text underline Char"/>
    <w:rsid w:val="00336D63"/>
    <w:rPr>
      <w:sz w:val="24"/>
      <w:szCs w:val="22"/>
      <w:u w:val="thick"/>
      <w:lang w:val="en-US" w:eastAsia="en-US" w:bidi="ar-SA"/>
    </w:rPr>
  </w:style>
  <w:style w:type="character" w:customStyle="1" w:styleId="BoldChar">
    <w:name w:val="Bold Char"/>
    <w:rsid w:val="00336D63"/>
    <w:rPr>
      <w:rFonts w:ascii="Times New Roman" w:eastAsia="Times New Roman" w:hAnsi="Times New Roman"/>
      <w:b/>
      <w:szCs w:val="24"/>
    </w:rPr>
  </w:style>
  <w:style w:type="character" w:customStyle="1" w:styleId="pmterms31">
    <w:name w:val="pmterms31"/>
    <w:rsid w:val="00336D63"/>
    <w:rPr>
      <w:b/>
      <w:bCs/>
      <w:i w:val="0"/>
      <w:iCs w:val="0"/>
      <w:color w:val="000000"/>
    </w:rPr>
  </w:style>
  <w:style w:type="character" w:customStyle="1" w:styleId="copyrightdescription">
    <w:name w:val="copyrightdescription"/>
    <w:rsid w:val="00336D63"/>
  </w:style>
  <w:style w:type="paragraph" w:customStyle="1" w:styleId="DebateFile">
    <w:name w:val="Debate File"/>
    <w:basedOn w:val="Normal"/>
    <w:uiPriority w:val="99"/>
    <w:qFormat/>
    <w:rsid w:val="00336D63"/>
    <w:pPr>
      <w:jc w:val="center"/>
    </w:pPr>
    <w:rPr>
      <w:rFonts w:ascii="Book Antiqua" w:eastAsia="Times New Roman" w:hAnsi="Book Antiqua"/>
      <w:b/>
      <w:sz w:val="28"/>
    </w:rPr>
  </w:style>
  <w:style w:type="character" w:customStyle="1" w:styleId="ft01">
    <w:name w:val="ft01"/>
    <w:rsid w:val="00336D63"/>
    <w:rPr>
      <w:rFonts w:ascii="Times" w:hAnsi="Times" w:cs="Times" w:hint="default"/>
      <w:color w:val="000000"/>
      <w:sz w:val="14"/>
      <w:szCs w:val="14"/>
    </w:rPr>
  </w:style>
  <w:style w:type="character" w:customStyle="1" w:styleId="ft11">
    <w:name w:val="ft11"/>
    <w:rsid w:val="00336D63"/>
    <w:rPr>
      <w:rFonts w:ascii="Times" w:hAnsi="Times" w:cs="Times" w:hint="default"/>
      <w:color w:val="000000"/>
      <w:sz w:val="17"/>
      <w:szCs w:val="17"/>
    </w:rPr>
  </w:style>
  <w:style w:type="character" w:customStyle="1" w:styleId="ft21">
    <w:name w:val="ft21"/>
    <w:rsid w:val="00336D63"/>
    <w:rPr>
      <w:rFonts w:ascii="Times" w:hAnsi="Times" w:cs="Times" w:hint="default"/>
      <w:color w:val="000000"/>
      <w:sz w:val="15"/>
      <w:szCs w:val="15"/>
    </w:rPr>
  </w:style>
  <w:style w:type="character" w:customStyle="1" w:styleId="ft31">
    <w:name w:val="ft31"/>
    <w:rsid w:val="00336D63"/>
    <w:rPr>
      <w:rFonts w:ascii="Times" w:hAnsi="Times" w:cs="Times" w:hint="default"/>
      <w:color w:val="000000"/>
      <w:sz w:val="15"/>
      <w:szCs w:val="15"/>
    </w:rPr>
  </w:style>
  <w:style w:type="paragraph" w:customStyle="1" w:styleId="Little">
    <w:name w:val="Little"/>
    <w:basedOn w:val="Normal"/>
    <w:next w:val="Normal"/>
    <w:uiPriority w:val="99"/>
    <w:qFormat/>
    <w:rsid w:val="00336D63"/>
    <w:pPr>
      <w:ind w:left="288"/>
    </w:pPr>
    <w:rPr>
      <w:rFonts w:ascii="Garamond" w:eastAsia="Times New Roman" w:hAnsi="Garamond"/>
      <w:sz w:val="16"/>
    </w:rPr>
  </w:style>
  <w:style w:type="paragraph" w:customStyle="1" w:styleId="AAAcard">
    <w:name w:val="AAAcard"/>
    <w:basedOn w:val="Normal"/>
    <w:link w:val="AAAcardChar"/>
    <w:uiPriority w:val="99"/>
    <w:qFormat/>
    <w:rsid w:val="00336D63"/>
    <w:pPr>
      <w:ind w:left="288" w:right="288"/>
    </w:pPr>
    <w:rPr>
      <w:rFonts w:eastAsia="Times New Roman"/>
    </w:rPr>
  </w:style>
  <w:style w:type="character" w:customStyle="1" w:styleId="dquo">
    <w:name w:val="dquo"/>
    <w:rsid w:val="00336D63"/>
  </w:style>
  <w:style w:type="character" w:customStyle="1" w:styleId="caps2">
    <w:name w:val="caps2"/>
    <w:rsid w:val="00336D63"/>
  </w:style>
  <w:style w:type="character" w:customStyle="1" w:styleId="inside-head">
    <w:name w:val="inside-head"/>
    <w:rsid w:val="00336D63"/>
  </w:style>
  <w:style w:type="character" w:customStyle="1" w:styleId="CardsFont12ptCharCharCharChar">
    <w:name w:val="Cards + Font: 12 pt Char Char Char Char"/>
    <w:rsid w:val="00336D63"/>
    <w:rPr>
      <w:sz w:val="24"/>
      <w:szCs w:val="24"/>
      <w:u w:val="thick"/>
      <w:lang w:val="en-US" w:eastAsia="en-US" w:bidi="ar-SA"/>
    </w:rPr>
  </w:style>
  <w:style w:type="character" w:customStyle="1" w:styleId="ccs">
    <w:name w:val="c cs"/>
    <w:rsid w:val="00336D63"/>
  </w:style>
  <w:style w:type="character" w:customStyle="1" w:styleId="UnderlinedEvChar">
    <w:name w:val="Underlined Ev Char"/>
    <w:link w:val="UnderlinedEv"/>
    <w:rsid w:val="00336D63"/>
    <w:rPr>
      <w:rFonts w:ascii="Times New Roman" w:eastAsia="Times New Roman" w:hAnsi="Times New Roman"/>
      <w:u w:val="single"/>
    </w:rPr>
  </w:style>
  <w:style w:type="character" w:customStyle="1" w:styleId="dropshadow">
    <w:name w:val="dropshadow"/>
    <w:rsid w:val="00336D63"/>
  </w:style>
  <w:style w:type="character" w:customStyle="1" w:styleId="d05ws">
    <w:name w:val="d05ws"/>
    <w:rsid w:val="00336D63"/>
  </w:style>
  <w:style w:type="character" w:customStyle="1" w:styleId="rzibod">
    <w:name w:val="rzibod"/>
    <w:rsid w:val="00336D63"/>
  </w:style>
  <w:style w:type="paragraph" w:customStyle="1" w:styleId="Caption3">
    <w:name w:val="Caption3"/>
    <w:basedOn w:val="Normal"/>
    <w:uiPriority w:val="99"/>
    <w:qFormat/>
    <w:rsid w:val="00336D63"/>
    <w:pPr>
      <w:spacing w:before="100" w:beforeAutospacing="1" w:after="100" w:afterAutospacing="1"/>
    </w:pPr>
    <w:rPr>
      <w:rFonts w:eastAsia="Times New Roman"/>
    </w:rPr>
  </w:style>
  <w:style w:type="character" w:customStyle="1" w:styleId="StyleBold1">
    <w:name w:val="Style Bold1"/>
    <w:rsid w:val="00336D63"/>
    <w:rPr>
      <w:rFonts w:ascii="Georgia" w:hAnsi="Georgia"/>
      <w:b/>
      <w:bCs/>
      <w:sz w:val="22"/>
    </w:rPr>
  </w:style>
  <w:style w:type="character" w:customStyle="1" w:styleId="headertext">
    <w:name w:val="headertext"/>
    <w:rsid w:val="00336D63"/>
  </w:style>
  <w:style w:type="paragraph" w:customStyle="1" w:styleId="body-12-5">
    <w:name w:val="body-12-5"/>
    <w:basedOn w:val="Normal"/>
    <w:uiPriority w:val="99"/>
    <w:qFormat/>
    <w:rsid w:val="00336D63"/>
    <w:pPr>
      <w:spacing w:before="100" w:beforeAutospacing="1" w:after="100" w:afterAutospacing="1"/>
    </w:pPr>
    <w:rPr>
      <w:rFonts w:eastAsia="Times New Roman"/>
    </w:rPr>
  </w:style>
  <w:style w:type="character" w:customStyle="1" w:styleId="endnote-reference">
    <w:name w:val="endnote-reference"/>
    <w:rsid w:val="00336D63"/>
  </w:style>
  <w:style w:type="character" w:customStyle="1" w:styleId="officialsname">
    <w:name w:val="official_s_name"/>
    <w:rsid w:val="00336D63"/>
  </w:style>
  <w:style w:type="character" w:customStyle="1" w:styleId="audience">
    <w:name w:val="audience"/>
    <w:rsid w:val="00336D63"/>
  </w:style>
  <w:style w:type="character" w:customStyle="1" w:styleId="A7">
    <w:name w:val="A7"/>
    <w:uiPriority w:val="99"/>
    <w:rsid w:val="00336D63"/>
    <w:rPr>
      <w:rFonts w:cs="Myriad Pro"/>
      <w:color w:val="0066B1"/>
      <w:sz w:val="22"/>
      <w:szCs w:val="22"/>
    </w:rPr>
  </w:style>
  <w:style w:type="character" w:customStyle="1" w:styleId="BlockHeadingsChar">
    <w:name w:val="Block Headings Char"/>
    <w:link w:val="BlockHeadings"/>
    <w:rsid w:val="00336D63"/>
    <w:rPr>
      <w:rFonts w:ascii="Times New Roman" w:eastAsia="Times New Roman" w:hAnsi="Times New Roman" w:cs="Times New Roman"/>
      <w:b/>
      <w:sz w:val="36"/>
      <w:szCs w:val="24"/>
      <w:u w:val="single"/>
    </w:rPr>
  </w:style>
  <w:style w:type="character" w:customStyle="1" w:styleId="normalchar">
    <w:name w:val="normal__char"/>
    <w:rsid w:val="00336D63"/>
  </w:style>
  <w:style w:type="character" w:customStyle="1" w:styleId="hyperlink002cheading0020100200028block0020title0029char">
    <w:name w:val="hyperlink_002cheading_00201_0020_0028block_0020title_0029__char"/>
    <w:rsid w:val="00336D63"/>
  </w:style>
  <w:style w:type="character" w:customStyle="1" w:styleId="underline002cstyle0020bold0020underlinechar">
    <w:name w:val="underline_002cstyle_0020bold_0020underline__char"/>
    <w:rsid w:val="00336D63"/>
  </w:style>
  <w:style w:type="character" w:customStyle="1" w:styleId="copyboldblack">
    <w:name w:val="copyboldblack"/>
    <w:rsid w:val="00336D63"/>
  </w:style>
  <w:style w:type="character" w:customStyle="1" w:styleId="copybold">
    <w:name w:val="copybold"/>
    <w:rsid w:val="00336D63"/>
  </w:style>
  <w:style w:type="character" w:customStyle="1" w:styleId="author-date0">
    <w:name w:val="author-date"/>
    <w:rsid w:val="00336D63"/>
  </w:style>
  <w:style w:type="paragraph" w:customStyle="1" w:styleId="infuse">
    <w:name w:val="infuse"/>
    <w:basedOn w:val="Normal"/>
    <w:uiPriority w:val="99"/>
    <w:qFormat/>
    <w:rsid w:val="00336D63"/>
    <w:pPr>
      <w:spacing w:before="100" w:beforeAutospacing="1" w:after="100" w:afterAutospacing="1"/>
    </w:pPr>
    <w:rPr>
      <w:rFonts w:eastAsia="Times New Roman"/>
    </w:rPr>
  </w:style>
  <w:style w:type="paragraph" w:customStyle="1" w:styleId="fontreg">
    <w:name w:val="font_reg"/>
    <w:basedOn w:val="Normal"/>
    <w:uiPriority w:val="99"/>
    <w:qFormat/>
    <w:rsid w:val="00336D63"/>
    <w:pPr>
      <w:spacing w:before="100" w:beforeAutospacing="1" w:after="100" w:afterAutospacing="1"/>
    </w:pPr>
    <w:rPr>
      <w:rFonts w:eastAsia="Times New Roman"/>
    </w:rPr>
  </w:style>
  <w:style w:type="character" w:customStyle="1" w:styleId="yshortcuts">
    <w:name w:val="yshortcuts"/>
    <w:rsid w:val="00336D63"/>
  </w:style>
  <w:style w:type="character" w:customStyle="1" w:styleId="hidden">
    <w:name w:val="hidden"/>
    <w:rsid w:val="00336D63"/>
  </w:style>
  <w:style w:type="character" w:customStyle="1" w:styleId="articlebegin">
    <w:name w:val="articlebegin"/>
    <w:rsid w:val="00336D63"/>
  </w:style>
  <w:style w:type="character" w:customStyle="1" w:styleId="mediaoverlay">
    <w:name w:val="mediaoverlay"/>
    <w:rsid w:val="00336D63"/>
  </w:style>
  <w:style w:type="paragraph" w:customStyle="1" w:styleId="CITEF3">
    <w:name w:val="CITE F3"/>
    <w:uiPriority w:val="99"/>
    <w:qFormat/>
    <w:rsid w:val="00336D63"/>
    <w:pPr>
      <w:spacing w:after="0" w:line="240" w:lineRule="auto"/>
    </w:pPr>
    <w:rPr>
      <w:rFonts w:ascii="Georgia" w:eastAsia="SimSun" w:hAnsi="Georgia" w:cs="Times New Roman"/>
      <w:b/>
      <w:sz w:val="24"/>
      <w:szCs w:val="24"/>
      <w:lang w:eastAsia="zh-CN"/>
    </w:rPr>
  </w:style>
  <w:style w:type="character" w:customStyle="1" w:styleId="blogcaption">
    <w:name w:val="blog_caption"/>
    <w:rsid w:val="00336D63"/>
  </w:style>
  <w:style w:type="paragraph" w:customStyle="1" w:styleId="StyleBoldUnderlineTimesNewRoman">
    <w:name w:val="Style Bold Underline + Times New Roman"/>
    <w:link w:val="StyleBoldUnderlineTimesNewRomanChar"/>
    <w:qFormat/>
    <w:rsid w:val="00336D6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36D6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36D6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36D63"/>
    <w:rPr>
      <w:rFonts w:ascii="Calibri" w:eastAsia="Calibri" w:hAnsi="Calibri" w:cs="Times New Roman"/>
      <w:sz w:val="20"/>
      <w:szCs w:val="20"/>
      <w:u w:val="single"/>
    </w:rPr>
  </w:style>
  <w:style w:type="character" w:customStyle="1" w:styleId="commnet-abuzz">
    <w:name w:val="commnet-abuzz"/>
    <w:rsid w:val="00336D63"/>
  </w:style>
  <w:style w:type="character" w:customStyle="1" w:styleId="fbconnectbuttontext">
    <w:name w:val="fbconnectbutton_text"/>
    <w:rsid w:val="00336D63"/>
  </w:style>
  <w:style w:type="character" w:customStyle="1" w:styleId="fbsharecountinner">
    <w:name w:val="fb_share_count_inner"/>
    <w:rsid w:val="00336D63"/>
  </w:style>
  <w:style w:type="character" w:customStyle="1" w:styleId="stbuttontext">
    <w:name w:val="stbuttontext"/>
    <w:rsid w:val="00336D63"/>
  </w:style>
  <w:style w:type="paragraph" w:customStyle="1" w:styleId="hotroute1">
    <w:name w:val="hot route!"/>
    <w:basedOn w:val="Normal"/>
    <w:uiPriority w:val="99"/>
    <w:qFormat/>
    <w:rsid w:val="00336D63"/>
    <w:pPr>
      <w:ind w:left="144"/>
    </w:pPr>
    <w:rPr>
      <w:rFonts w:ascii="Cambria" w:eastAsia="Calibri" w:hAnsi="Cambria"/>
    </w:rPr>
  </w:style>
  <w:style w:type="character" w:customStyle="1" w:styleId="Highlightedunderline0">
    <w:name w:val="Highlighted underline"/>
    <w:qFormat/>
    <w:rsid w:val="00336D6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36D63"/>
  </w:style>
  <w:style w:type="character" w:customStyle="1" w:styleId="Normal2">
    <w:name w:val="Normal2"/>
    <w:rsid w:val="00336D63"/>
  </w:style>
  <w:style w:type="character" w:customStyle="1" w:styleId="pubdate">
    <w:name w:val="pubdate"/>
    <w:rsid w:val="00336D63"/>
  </w:style>
  <w:style w:type="numbering" w:customStyle="1" w:styleId="NoList11">
    <w:name w:val="No List11"/>
    <w:next w:val="NoList"/>
    <w:uiPriority w:val="99"/>
    <w:semiHidden/>
    <w:unhideWhenUsed/>
    <w:rsid w:val="00336D63"/>
  </w:style>
  <w:style w:type="numbering" w:customStyle="1" w:styleId="NoList111">
    <w:name w:val="No List111"/>
    <w:next w:val="NoList"/>
    <w:uiPriority w:val="99"/>
    <w:semiHidden/>
    <w:unhideWhenUsed/>
    <w:rsid w:val="00336D63"/>
  </w:style>
  <w:style w:type="numbering" w:customStyle="1" w:styleId="NoList1111">
    <w:name w:val="No List1111"/>
    <w:next w:val="NoList"/>
    <w:uiPriority w:val="99"/>
    <w:semiHidden/>
    <w:unhideWhenUsed/>
    <w:rsid w:val="00336D63"/>
  </w:style>
  <w:style w:type="numbering" w:customStyle="1" w:styleId="NoList11111">
    <w:name w:val="No List11111"/>
    <w:next w:val="NoList"/>
    <w:uiPriority w:val="99"/>
    <w:semiHidden/>
    <w:unhideWhenUsed/>
    <w:rsid w:val="00336D63"/>
  </w:style>
  <w:style w:type="numbering" w:customStyle="1" w:styleId="NoList111111">
    <w:name w:val="No List111111"/>
    <w:next w:val="NoList"/>
    <w:uiPriority w:val="99"/>
    <w:semiHidden/>
    <w:unhideWhenUsed/>
    <w:rsid w:val="00336D63"/>
  </w:style>
  <w:style w:type="numbering" w:customStyle="1" w:styleId="NoList1111111">
    <w:name w:val="No List1111111"/>
    <w:next w:val="NoList"/>
    <w:uiPriority w:val="99"/>
    <w:semiHidden/>
    <w:unhideWhenUsed/>
    <w:rsid w:val="00336D63"/>
  </w:style>
  <w:style w:type="numbering" w:customStyle="1" w:styleId="NoList11111111">
    <w:name w:val="No List11111111"/>
    <w:next w:val="NoList"/>
    <w:uiPriority w:val="99"/>
    <w:semiHidden/>
    <w:unhideWhenUsed/>
    <w:rsid w:val="00336D63"/>
  </w:style>
  <w:style w:type="numbering" w:customStyle="1" w:styleId="NoList111111111">
    <w:name w:val="No List111111111"/>
    <w:next w:val="NoList"/>
    <w:uiPriority w:val="99"/>
    <w:semiHidden/>
    <w:unhideWhenUsed/>
    <w:rsid w:val="00336D63"/>
  </w:style>
  <w:style w:type="numbering" w:customStyle="1" w:styleId="NoList1111111111">
    <w:name w:val="No List1111111111"/>
    <w:next w:val="NoList"/>
    <w:uiPriority w:val="99"/>
    <w:semiHidden/>
    <w:unhideWhenUsed/>
    <w:rsid w:val="00336D63"/>
  </w:style>
  <w:style w:type="numbering" w:customStyle="1" w:styleId="NoList11111111111">
    <w:name w:val="No List11111111111"/>
    <w:next w:val="NoList"/>
    <w:uiPriority w:val="99"/>
    <w:semiHidden/>
    <w:unhideWhenUsed/>
    <w:rsid w:val="00336D63"/>
  </w:style>
  <w:style w:type="numbering" w:customStyle="1" w:styleId="NoList111111111111">
    <w:name w:val="No List111111111111"/>
    <w:next w:val="NoList"/>
    <w:uiPriority w:val="99"/>
    <w:semiHidden/>
    <w:unhideWhenUsed/>
    <w:rsid w:val="00336D63"/>
  </w:style>
  <w:style w:type="numbering" w:customStyle="1" w:styleId="NoList1111111111111">
    <w:name w:val="No List1111111111111"/>
    <w:next w:val="NoList"/>
    <w:uiPriority w:val="99"/>
    <w:semiHidden/>
    <w:unhideWhenUsed/>
    <w:rsid w:val="00336D63"/>
  </w:style>
  <w:style w:type="numbering" w:customStyle="1" w:styleId="NoList11111111111111">
    <w:name w:val="No List11111111111111"/>
    <w:next w:val="NoList"/>
    <w:uiPriority w:val="99"/>
    <w:semiHidden/>
    <w:unhideWhenUsed/>
    <w:rsid w:val="00336D63"/>
  </w:style>
  <w:style w:type="numbering" w:customStyle="1" w:styleId="NoList111111111111111">
    <w:name w:val="No List111111111111111"/>
    <w:next w:val="NoList"/>
    <w:uiPriority w:val="99"/>
    <w:semiHidden/>
    <w:unhideWhenUsed/>
    <w:rsid w:val="00336D63"/>
  </w:style>
  <w:style w:type="numbering" w:customStyle="1" w:styleId="NoList1111111111111111">
    <w:name w:val="No List1111111111111111"/>
    <w:next w:val="NoList"/>
    <w:uiPriority w:val="99"/>
    <w:semiHidden/>
    <w:unhideWhenUsed/>
    <w:rsid w:val="00336D63"/>
  </w:style>
  <w:style w:type="numbering" w:customStyle="1" w:styleId="NoList11111111111111111">
    <w:name w:val="No List11111111111111111"/>
    <w:next w:val="NoList"/>
    <w:uiPriority w:val="99"/>
    <w:semiHidden/>
    <w:unhideWhenUsed/>
    <w:rsid w:val="00336D63"/>
  </w:style>
  <w:style w:type="paragraph" w:customStyle="1" w:styleId="FreeFormA">
    <w:name w:val="Free Form A"/>
    <w:autoRedefine/>
    <w:uiPriority w:val="99"/>
    <w:qFormat/>
    <w:rsid w:val="00336D6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36D63"/>
  </w:style>
  <w:style w:type="character" w:customStyle="1" w:styleId="postby">
    <w:name w:val="post_by"/>
    <w:rsid w:val="00336D63"/>
  </w:style>
  <w:style w:type="character" w:customStyle="1" w:styleId="postdate">
    <w:name w:val="post_date"/>
    <w:rsid w:val="00336D63"/>
  </w:style>
  <w:style w:type="character" w:customStyle="1" w:styleId="bdx">
    <w:name w:val="bdx"/>
    <w:rsid w:val="00336D63"/>
  </w:style>
  <w:style w:type="character" w:customStyle="1" w:styleId="bdl">
    <w:name w:val="bdl"/>
    <w:rsid w:val="00336D63"/>
  </w:style>
  <w:style w:type="character" w:customStyle="1" w:styleId="bhl">
    <w:name w:val="bhl"/>
    <w:rsid w:val="00336D63"/>
  </w:style>
  <w:style w:type="character" w:customStyle="1" w:styleId="CardNotUnderlinedChar1">
    <w:name w:val="Card Not Underlined Char1"/>
    <w:link w:val="CardNotUnderlined"/>
    <w:rsid w:val="00336D63"/>
    <w:rPr>
      <w:rFonts w:ascii="Bell MT" w:eastAsia="Calibri" w:hAnsi="Bell MT" w:cs="Calibri"/>
      <w:szCs w:val="20"/>
    </w:rPr>
  </w:style>
  <w:style w:type="character" w:customStyle="1" w:styleId="breadcrumbitemcurrent">
    <w:name w:val="breadcrumbitemcurrent"/>
    <w:rsid w:val="00336D63"/>
  </w:style>
  <w:style w:type="character" w:customStyle="1" w:styleId="bbl">
    <w:name w:val="bbl"/>
    <w:rsid w:val="00336D63"/>
  </w:style>
  <w:style w:type="character" w:customStyle="1" w:styleId="Date2">
    <w:name w:val="Date2"/>
    <w:rsid w:val="00336D63"/>
  </w:style>
  <w:style w:type="character" w:customStyle="1" w:styleId="company">
    <w:name w:val="company"/>
    <w:rsid w:val="00336D63"/>
  </w:style>
  <w:style w:type="character" w:customStyle="1" w:styleId="itxtnewhookspan">
    <w:name w:val="itxtnewhookspan"/>
    <w:rsid w:val="00336D63"/>
  </w:style>
  <w:style w:type="character" w:customStyle="1" w:styleId="gstxthlt">
    <w:name w:val="gstxt_hlt"/>
    <w:rsid w:val="00336D63"/>
  </w:style>
  <w:style w:type="paragraph" w:customStyle="1" w:styleId="bodytextfp">
    <w:name w:val="bodytextfp"/>
    <w:basedOn w:val="Normal"/>
    <w:uiPriority w:val="99"/>
    <w:qFormat/>
    <w:rsid w:val="00336D63"/>
    <w:pPr>
      <w:spacing w:before="100" w:beforeAutospacing="1" w:after="100" w:afterAutospacing="1"/>
    </w:pPr>
    <w:rPr>
      <w:rFonts w:eastAsia="Times New Roman"/>
    </w:rPr>
  </w:style>
  <w:style w:type="character" w:customStyle="1" w:styleId="HotRouteChar0">
    <w:name w:val="Hot Route Char"/>
    <w:link w:val="HotRoute0"/>
    <w:locked/>
    <w:rsid w:val="00336D63"/>
    <w:rPr>
      <w:rFonts w:ascii="Calibri" w:eastAsia="Cambria" w:hAnsi="Calibri" w:cs="Calibri"/>
      <w:iCs/>
      <w:color w:val="000000"/>
      <w:sz w:val="18"/>
    </w:rPr>
  </w:style>
  <w:style w:type="character" w:customStyle="1" w:styleId="ReallyfuckingsmallChar">
    <w:name w:val="Really fucking small Char"/>
    <w:link w:val="Reallyfuckingsmall"/>
    <w:locked/>
    <w:rsid w:val="00336D63"/>
    <w:rPr>
      <w:rFonts w:ascii="Times New Roman" w:eastAsia="Times New Roman" w:hAnsi="Times New Roman"/>
      <w:sz w:val="10"/>
    </w:rPr>
  </w:style>
  <w:style w:type="paragraph" w:customStyle="1" w:styleId="Reallyfuckingsmall">
    <w:name w:val="Really fucking small"/>
    <w:basedOn w:val="Normal"/>
    <w:link w:val="ReallyfuckingsmallChar"/>
    <w:qFormat/>
    <w:rsid w:val="00336D63"/>
    <w:rPr>
      <w:rFonts w:ascii="Times New Roman" w:eastAsia="Times New Roman" w:hAnsi="Times New Roman" w:cstheme="minorBidi"/>
      <w:sz w:val="10"/>
    </w:rPr>
  </w:style>
  <w:style w:type="paragraph" w:customStyle="1" w:styleId="subheader">
    <w:name w:val="subheader"/>
    <w:basedOn w:val="Normal"/>
    <w:uiPriority w:val="99"/>
    <w:qFormat/>
    <w:rsid w:val="00336D63"/>
    <w:pPr>
      <w:spacing w:before="100" w:beforeAutospacing="1" w:after="100" w:afterAutospacing="1"/>
    </w:pPr>
    <w:rPr>
      <w:rFonts w:eastAsia="Times New Roman"/>
    </w:rPr>
  </w:style>
  <w:style w:type="character" w:customStyle="1" w:styleId="SubtleEmphasis1">
    <w:name w:val="Subtle Emphasis1"/>
    <w:uiPriority w:val="19"/>
    <w:qFormat/>
    <w:rsid w:val="00336D63"/>
    <w:rPr>
      <w:rFonts w:ascii="Times New Roman" w:hAnsi="Times New Roman"/>
      <w:b/>
      <w:iCs/>
      <w:color w:val="auto"/>
      <w:sz w:val="22"/>
    </w:rPr>
  </w:style>
  <w:style w:type="character" w:customStyle="1" w:styleId="StyleBoldRed">
    <w:name w:val="Style Bold Red"/>
    <w:rsid w:val="00336D63"/>
    <w:rPr>
      <w:b/>
      <w:bCs/>
      <w:color w:val="auto"/>
    </w:rPr>
  </w:style>
  <w:style w:type="character" w:customStyle="1" w:styleId="StyleTimesNewRoman8pt">
    <w:name w:val="Style Times New Roman 8 pt"/>
    <w:rsid w:val="00336D63"/>
    <w:rPr>
      <w:rFonts w:ascii="Georgia" w:hAnsi="Georgia"/>
      <w:sz w:val="16"/>
    </w:rPr>
  </w:style>
  <w:style w:type="character" w:customStyle="1" w:styleId="StyleStyle7pt8pt">
    <w:name w:val="Style Style 7 pt + 8 pt"/>
    <w:rsid w:val="00336D63"/>
    <w:rPr>
      <w:sz w:val="16"/>
    </w:rPr>
  </w:style>
  <w:style w:type="character" w:customStyle="1" w:styleId="StyleStyleThickunderlineBold1">
    <w:name w:val="Style Style Thick underline + Bold1"/>
    <w:rsid w:val="00336D63"/>
    <w:rPr>
      <w:b/>
      <w:bCs/>
      <w:u w:val="thick"/>
    </w:rPr>
  </w:style>
  <w:style w:type="character" w:customStyle="1" w:styleId="StyleUnderline2">
    <w:name w:val="Style Underline2"/>
    <w:rsid w:val="00336D63"/>
    <w:rPr>
      <w:u w:val="single"/>
    </w:rPr>
  </w:style>
  <w:style w:type="character" w:customStyle="1" w:styleId="ShrinkText">
    <w:name w:val="Shrink Text"/>
    <w:rsid w:val="00336D63"/>
    <w:rPr>
      <w:sz w:val="16"/>
    </w:rPr>
  </w:style>
  <w:style w:type="character" w:customStyle="1" w:styleId="smallcaps">
    <w:name w:val="smallcaps"/>
    <w:rsid w:val="00336D63"/>
  </w:style>
  <w:style w:type="character" w:customStyle="1" w:styleId="goldbldtext">
    <w:name w:val="goldbldtext"/>
    <w:rsid w:val="00336D63"/>
  </w:style>
  <w:style w:type="character" w:customStyle="1" w:styleId="PageHeaderLine2Char">
    <w:name w:val="PageHeaderLine2 Char"/>
    <w:link w:val="PageHeaderLine2"/>
    <w:rsid w:val="00336D63"/>
    <w:rPr>
      <w:rFonts w:ascii="Calibri" w:eastAsia="Calibri" w:hAnsi="Calibri" w:cs="Calibri"/>
      <w:b/>
    </w:rPr>
  </w:style>
  <w:style w:type="paragraph" w:customStyle="1" w:styleId="firstletter">
    <w:name w:val="firstletter"/>
    <w:basedOn w:val="Normal"/>
    <w:uiPriority w:val="99"/>
    <w:qFormat/>
    <w:rsid w:val="00336D63"/>
    <w:pPr>
      <w:spacing w:before="100" w:beforeAutospacing="1" w:after="100" w:afterAutospacing="1"/>
    </w:pPr>
    <w:rPr>
      <w:rFonts w:eastAsia="Times New Roman"/>
    </w:rPr>
  </w:style>
  <w:style w:type="paragraph" w:customStyle="1" w:styleId="more">
    <w:name w:val="more"/>
    <w:basedOn w:val="Normal"/>
    <w:uiPriority w:val="99"/>
    <w:qFormat/>
    <w:rsid w:val="00336D63"/>
    <w:pPr>
      <w:spacing w:before="100" w:beforeAutospacing="1" w:after="100" w:afterAutospacing="1"/>
    </w:pPr>
    <w:rPr>
      <w:rFonts w:eastAsia="Times New Roman"/>
    </w:rPr>
  </w:style>
  <w:style w:type="character" w:customStyle="1" w:styleId="cardshighlight0">
    <w:name w:val="cardshighlight"/>
    <w:rsid w:val="00336D63"/>
  </w:style>
  <w:style w:type="character" w:customStyle="1" w:styleId="cardsfont12pt1">
    <w:name w:val="cardsfont12pt"/>
    <w:rsid w:val="00336D63"/>
  </w:style>
  <w:style w:type="character" w:customStyle="1" w:styleId="ft1">
    <w:name w:val="ft1"/>
    <w:rsid w:val="00336D63"/>
  </w:style>
  <w:style w:type="character" w:customStyle="1" w:styleId="ft6">
    <w:name w:val="ft6"/>
    <w:rsid w:val="00336D63"/>
  </w:style>
  <w:style w:type="paragraph" w:customStyle="1" w:styleId="story">
    <w:name w:val="story"/>
    <w:basedOn w:val="Normal"/>
    <w:uiPriority w:val="99"/>
    <w:qFormat/>
    <w:rsid w:val="00336D63"/>
    <w:pPr>
      <w:spacing w:before="100" w:beforeAutospacing="1" w:after="100" w:afterAutospacing="1"/>
    </w:pPr>
    <w:rPr>
      <w:rFonts w:eastAsia="Times New Roman"/>
    </w:rPr>
  </w:style>
  <w:style w:type="paragraph" w:customStyle="1" w:styleId="H1numbered">
    <w:name w:val="H1 numbered"/>
    <w:basedOn w:val="Normal"/>
    <w:uiPriority w:val="99"/>
    <w:qFormat/>
    <w:rsid w:val="00336D63"/>
    <w:pPr>
      <w:pageBreakBefore/>
      <w:widowControl w:val="0"/>
      <w:numPr>
        <w:numId w:val="3"/>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36D63"/>
    <w:pPr>
      <w:widowControl w:val="0"/>
      <w:numPr>
        <w:ilvl w:val="1"/>
        <w:numId w:val="3"/>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36D63"/>
  </w:style>
  <w:style w:type="character" w:customStyle="1" w:styleId="backcontent">
    <w:name w:val="backcontent"/>
    <w:rsid w:val="00336D63"/>
  </w:style>
  <w:style w:type="character" w:customStyle="1" w:styleId="daystmp">
    <w:name w:val="daystmp"/>
    <w:rsid w:val="00336D63"/>
  </w:style>
  <w:style w:type="paragraph" w:customStyle="1" w:styleId="in">
    <w:name w:val="in"/>
    <w:basedOn w:val="Normal"/>
    <w:uiPriority w:val="99"/>
    <w:qFormat/>
    <w:rsid w:val="00336D63"/>
    <w:pPr>
      <w:spacing w:before="100" w:beforeAutospacing="1" w:after="100" w:afterAutospacing="1"/>
    </w:pPr>
    <w:rPr>
      <w:rFonts w:eastAsia="Times New Roman"/>
    </w:rPr>
  </w:style>
  <w:style w:type="character" w:customStyle="1" w:styleId="cardsfont12ptchar">
    <w:name w:val="cardsfont12ptchar"/>
    <w:rsid w:val="00336D63"/>
  </w:style>
  <w:style w:type="paragraph" w:customStyle="1" w:styleId="image-caption">
    <w:name w:val="image-caption"/>
    <w:basedOn w:val="Normal"/>
    <w:uiPriority w:val="99"/>
    <w:qFormat/>
    <w:rsid w:val="00336D63"/>
    <w:pPr>
      <w:spacing w:before="100" w:beforeAutospacing="1" w:after="100" w:afterAutospacing="1"/>
    </w:pPr>
    <w:rPr>
      <w:rFonts w:eastAsia="Times New Roman"/>
    </w:rPr>
  </w:style>
  <w:style w:type="character" w:customStyle="1" w:styleId="gal">
    <w:name w:val="gal"/>
    <w:rsid w:val="00336D63"/>
  </w:style>
  <w:style w:type="character" w:customStyle="1" w:styleId="submitted">
    <w:name w:val="submitted"/>
    <w:rsid w:val="00336D63"/>
  </w:style>
  <w:style w:type="paragraph" w:customStyle="1" w:styleId="imagecontain">
    <w:name w:val="imagecontain"/>
    <w:basedOn w:val="Normal"/>
    <w:uiPriority w:val="99"/>
    <w:qFormat/>
    <w:rsid w:val="00336D63"/>
    <w:pPr>
      <w:spacing w:before="100" w:beforeAutospacing="1" w:after="100" w:afterAutospacing="1"/>
    </w:pPr>
    <w:rPr>
      <w:rFonts w:eastAsia="Times New Roman"/>
    </w:rPr>
  </w:style>
  <w:style w:type="character" w:customStyle="1" w:styleId="imagedateline">
    <w:name w:val="image_dateline"/>
    <w:rsid w:val="00336D63"/>
  </w:style>
  <w:style w:type="character" w:customStyle="1" w:styleId="authordatecharchar">
    <w:name w:val="authordatecharchar"/>
    <w:rsid w:val="00336D63"/>
  </w:style>
  <w:style w:type="character" w:customStyle="1" w:styleId="style1char0">
    <w:name w:val="style1char"/>
    <w:rsid w:val="00336D63"/>
  </w:style>
  <w:style w:type="character" w:customStyle="1" w:styleId="tagcharchar0">
    <w:name w:val="tagcharchar"/>
    <w:rsid w:val="00336D63"/>
  </w:style>
  <w:style w:type="character" w:customStyle="1" w:styleId="underlinedcharchar2">
    <w:name w:val="underlinedcharchar"/>
    <w:rsid w:val="00336D63"/>
  </w:style>
  <w:style w:type="paragraph" w:customStyle="1" w:styleId="CM62">
    <w:name w:val="CM62"/>
    <w:basedOn w:val="Normal"/>
    <w:next w:val="Normal"/>
    <w:uiPriority w:val="99"/>
    <w:qFormat/>
    <w:rsid w:val="00336D6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336D6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336D63"/>
    <w:pPr>
      <w:widowControl w:val="0"/>
      <w:spacing w:after="63"/>
    </w:pPr>
    <w:rPr>
      <w:rFonts w:ascii="Arial" w:hAnsi="Arial"/>
      <w:color w:val="auto"/>
    </w:rPr>
  </w:style>
  <w:style w:type="paragraph" w:customStyle="1" w:styleId="CM35">
    <w:name w:val="CM35"/>
    <w:basedOn w:val="Default"/>
    <w:next w:val="Default"/>
    <w:uiPriority w:val="99"/>
    <w:qFormat/>
    <w:rsid w:val="00336D6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36D63"/>
    <w:pPr>
      <w:widowControl w:val="0"/>
      <w:spacing w:line="228" w:lineRule="atLeast"/>
    </w:pPr>
    <w:rPr>
      <w:rFonts w:ascii="Showcard Gothic" w:hAnsi="Showcard Gothic"/>
      <w:color w:val="auto"/>
    </w:rPr>
  </w:style>
  <w:style w:type="character" w:customStyle="1" w:styleId="BoxedChar">
    <w:name w:val="Boxed Char"/>
    <w:rsid w:val="00336D63"/>
    <w:rPr>
      <w:rFonts w:ascii="Arial Narrow" w:hAnsi="Arial Narrow"/>
      <w:b/>
      <w:sz w:val="18"/>
      <w:bdr w:val="single" w:sz="6" w:space="0" w:color="auto"/>
    </w:rPr>
  </w:style>
  <w:style w:type="character" w:customStyle="1" w:styleId="Style11ptUnderline2">
    <w:name w:val="Style 11 pt Underline2"/>
    <w:rsid w:val="00336D63"/>
    <w:rPr>
      <w:sz w:val="20"/>
      <w:u w:val="single"/>
    </w:rPr>
  </w:style>
  <w:style w:type="character" w:customStyle="1" w:styleId="Style11ptBoldUnderline2">
    <w:name w:val="Style 11 pt Bold Underline2"/>
    <w:rsid w:val="00336D63"/>
    <w:rPr>
      <w:b/>
      <w:bCs/>
      <w:sz w:val="20"/>
      <w:u w:val="single"/>
    </w:rPr>
  </w:style>
  <w:style w:type="character" w:customStyle="1" w:styleId="nw">
    <w:name w:val="nw"/>
    <w:rsid w:val="00336D63"/>
  </w:style>
  <w:style w:type="character" w:customStyle="1" w:styleId="Styleunderline11ptBoldBorderSinglesolidlineAuto">
    <w:name w:val="Style underline + 11 pt Bold Border: : (Single solid line Auto ..."/>
    <w:rsid w:val="00336D63"/>
    <w:rPr>
      <w:b/>
      <w:bCs/>
      <w:sz w:val="20"/>
      <w:u w:val="single"/>
      <w:bdr w:val="single" w:sz="4" w:space="0" w:color="auto"/>
    </w:rPr>
  </w:style>
  <w:style w:type="paragraph" w:customStyle="1" w:styleId="StylecardCharCharChar11pt">
    <w:name w:val="Style card Char Char Char + 11 pt"/>
    <w:link w:val="StylecardCharCharChar11ptChar"/>
    <w:qFormat/>
    <w:rsid w:val="00336D63"/>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336D63"/>
    <w:rPr>
      <w:lang w:val="en-US" w:eastAsia="en-US" w:bidi="ar-SA"/>
    </w:rPr>
  </w:style>
  <w:style w:type="character" w:customStyle="1" w:styleId="StylecardCharCharChar11ptChar">
    <w:name w:val="Style card Char Char Char + 11 pt Char"/>
    <w:link w:val="StylecardCharCharChar11pt"/>
    <w:rsid w:val="00336D6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36D6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36D63"/>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336D6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36D63"/>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36D6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36D63"/>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36D6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36D63"/>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36D63"/>
    <w:rPr>
      <w:lang w:val="x-none" w:eastAsia="x-none"/>
    </w:rPr>
  </w:style>
  <w:style w:type="character" w:customStyle="1" w:styleId="cardCharCharChar1">
    <w:name w:val="card Char Char Char1"/>
    <w:rsid w:val="00336D63"/>
    <w:rPr>
      <w:lang w:val="en-US" w:eastAsia="en-US" w:bidi="ar-SA"/>
    </w:rPr>
  </w:style>
  <w:style w:type="character" w:customStyle="1" w:styleId="StylecardCharChar11ptChar">
    <w:name w:val="Style card Char Char + 11 pt Char"/>
    <w:link w:val="StylecardCharChar11pt"/>
    <w:rsid w:val="00336D63"/>
    <w:rPr>
      <w:rFonts w:ascii="Georgia" w:eastAsia="Times New Roman" w:hAnsi="Georgia"/>
      <w:szCs w:val="20"/>
      <w:lang w:val="x-none" w:eastAsia="x-none"/>
    </w:rPr>
  </w:style>
  <w:style w:type="paragraph" w:customStyle="1" w:styleId="NormalFont">
    <w:name w:val="Normal Font"/>
    <w:link w:val="NormalFontChar"/>
    <w:qFormat/>
    <w:rsid w:val="00336D6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36D63"/>
    <w:pPr>
      <w:spacing w:after="200" w:line="240" w:lineRule="auto"/>
    </w:pPr>
    <w:rPr>
      <w:rFonts w:ascii="Times" w:eastAsia="Times New Roman" w:hAnsi="Times" w:cs="Times New Roman"/>
      <w:sz w:val="20"/>
    </w:rPr>
  </w:style>
  <w:style w:type="character" w:customStyle="1" w:styleId="Style11ptThickunderline">
    <w:name w:val="Style 11 pt Thick underline"/>
    <w:rsid w:val="00336D63"/>
    <w:rPr>
      <w:sz w:val="20"/>
      <w:u w:val="thick"/>
    </w:rPr>
  </w:style>
  <w:style w:type="character" w:customStyle="1" w:styleId="Style11ptBoldThickunderline">
    <w:name w:val="Style 11 pt Bold Thick underline"/>
    <w:rsid w:val="00336D63"/>
    <w:rPr>
      <w:b/>
      <w:bCs/>
      <w:sz w:val="20"/>
      <w:u w:val="thick"/>
    </w:rPr>
  </w:style>
  <w:style w:type="paragraph" w:customStyle="1" w:styleId="StyleNormalFont11ptUnderline">
    <w:name w:val="Style Normal Font + 11 pt Underline"/>
    <w:basedOn w:val="NormalFont"/>
    <w:link w:val="StyleNormalFont11ptUnderlineChar"/>
    <w:qFormat/>
    <w:rsid w:val="00336D63"/>
    <w:rPr>
      <w:u w:val="single"/>
      <w:lang w:val="x-none" w:eastAsia="x-none"/>
    </w:rPr>
  </w:style>
  <w:style w:type="character" w:customStyle="1" w:styleId="NormalFontChar">
    <w:name w:val="Normal Font Char"/>
    <w:link w:val="NormalFont"/>
    <w:rsid w:val="00336D6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36D6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36D63"/>
    <w:rPr>
      <w:b/>
      <w:bCs/>
      <w:u w:val="single"/>
      <w:lang w:val="x-none" w:eastAsia="x-none"/>
    </w:rPr>
  </w:style>
  <w:style w:type="character" w:customStyle="1" w:styleId="StyleNormalFont11ptBoldUnderlineChar">
    <w:name w:val="Style Normal Font + 11 pt Bold Underline Char"/>
    <w:link w:val="StyleNormalFont11ptBoldUnderline"/>
    <w:rsid w:val="00336D63"/>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36D63"/>
    <w:rPr>
      <w:rFonts w:eastAsia="Times New Roman"/>
      <w:sz w:val="15"/>
    </w:rPr>
  </w:style>
  <w:style w:type="character" w:customStyle="1" w:styleId="authors1">
    <w:name w:val="authors1"/>
    <w:rsid w:val="00336D63"/>
    <w:rPr>
      <w:rFonts w:ascii="Verdana" w:hAnsi="Verdana" w:hint="default"/>
      <w:b/>
      <w:bCs/>
      <w:color w:val="006699"/>
      <w:sz w:val="20"/>
      <w:szCs w:val="20"/>
    </w:rPr>
  </w:style>
  <w:style w:type="character" w:customStyle="1" w:styleId="headlinesectionlarge">
    <w:name w:val="headline_section_large"/>
    <w:rsid w:val="00336D63"/>
  </w:style>
  <w:style w:type="paragraph" w:customStyle="1" w:styleId="formatvorlage2">
    <w:name w:val="formatvorlage2"/>
    <w:basedOn w:val="Normal"/>
    <w:uiPriority w:val="99"/>
    <w:qFormat/>
    <w:rsid w:val="00336D63"/>
    <w:pPr>
      <w:spacing w:before="100" w:beforeAutospacing="1" w:after="100" w:afterAutospacing="1"/>
    </w:pPr>
    <w:rPr>
      <w:rFonts w:eastAsia="Calibri"/>
    </w:rPr>
  </w:style>
  <w:style w:type="character" w:customStyle="1" w:styleId="Styleunderline11ptBlack">
    <w:name w:val="Style underline + 11 pt Black"/>
    <w:rsid w:val="00336D63"/>
    <w:rPr>
      <w:color w:val="000000"/>
      <w:sz w:val="20"/>
      <w:u w:val="single"/>
    </w:rPr>
  </w:style>
  <w:style w:type="character" w:customStyle="1" w:styleId="Styleunderline11ptBoldBlack">
    <w:name w:val="Style underline + 11 pt Bold Black"/>
    <w:rsid w:val="00336D63"/>
    <w:rPr>
      <w:b/>
      <w:bCs/>
      <w:color w:val="000000"/>
      <w:sz w:val="20"/>
      <w:u w:val="single"/>
    </w:rPr>
  </w:style>
  <w:style w:type="paragraph" w:customStyle="1" w:styleId="StyleTitle11ptNotBold">
    <w:name w:val="Style Title + 11 pt Not Bold"/>
    <w:basedOn w:val="Title"/>
    <w:link w:val="StyleTitle11ptNotBoldChar"/>
    <w:qFormat/>
    <w:rsid w:val="00336D63"/>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336D63"/>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336D63"/>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36D63"/>
    <w:rPr>
      <w:rFonts w:ascii="Georgia" w:eastAsia="Times New Roman" w:hAnsi="Georgia"/>
      <w:u w:val="single"/>
      <w:lang w:val="x-none" w:eastAsia="x-none"/>
    </w:rPr>
  </w:style>
  <w:style w:type="character" w:customStyle="1" w:styleId="Style11ptBoldBlackUnderline">
    <w:name w:val="Style 11 pt Bold Black Underline"/>
    <w:rsid w:val="00336D63"/>
    <w:rPr>
      <w:b/>
      <w:bCs/>
      <w:color w:val="000000"/>
      <w:sz w:val="20"/>
      <w:u w:val="single"/>
    </w:rPr>
  </w:style>
  <w:style w:type="character" w:customStyle="1" w:styleId="Style11ptBoldBlackUnderlineBorderSinglesolidline">
    <w:name w:val="Style 11 pt Bold Black Underline Border: : (Single solid line ..."/>
    <w:rsid w:val="00336D63"/>
    <w:rPr>
      <w:b/>
      <w:bCs/>
      <w:color w:val="000000"/>
      <w:sz w:val="20"/>
      <w:u w:val="single"/>
      <w:bdr w:val="single" w:sz="4" w:space="0" w:color="auto"/>
    </w:rPr>
  </w:style>
  <w:style w:type="character" w:customStyle="1" w:styleId="StyleLatinMeridien-Italic11ptItalicUnderline">
    <w:name w:val="Style (Latin) Meridien-Italic 11 pt Italic Underline"/>
    <w:rsid w:val="00336D63"/>
    <w:rPr>
      <w:rFonts w:ascii="Meridien-Italic" w:hAnsi="Meridien-Italic"/>
      <w:i/>
      <w:iCs/>
      <w:sz w:val="20"/>
      <w:u w:val="single"/>
    </w:rPr>
  </w:style>
  <w:style w:type="character" w:customStyle="1" w:styleId="Citation-AuthorDate">
    <w:name w:val="Citation - Author/Date"/>
    <w:rsid w:val="00336D63"/>
    <w:rPr>
      <w:b/>
      <w:bCs w:val="0"/>
      <w:smallCaps/>
      <w:sz w:val="24"/>
      <w:u w:val="single"/>
    </w:rPr>
  </w:style>
  <w:style w:type="paragraph" w:customStyle="1" w:styleId="HotRouteCharCharCharCharChar">
    <w:name w:val="Hot Route! Char Char Char Char Char"/>
    <w:basedOn w:val="Normal"/>
    <w:link w:val="HotRouteCharCharCharCharCharChar"/>
    <w:qFormat/>
    <w:rsid w:val="00336D6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36D63"/>
    <w:rPr>
      <w:rFonts w:ascii="Calibri" w:eastAsia="Times New Roman" w:hAnsi="Calibri" w:cs="Calibri"/>
      <w:lang w:val="x-none" w:eastAsia="x-none"/>
    </w:rPr>
  </w:style>
  <w:style w:type="character" w:customStyle="1" w:styleId="underlinestylechar0">
    <w:name w:val="underlinestylechar"/>
    <w:rsid w:val="00336D63"/>
  </w:style>
  <w:style w:type="character" w:customStyle="1" w:styleId="highlight">
    <w:name w:val="highlight"/>
    <w:rsid w:val="00336D63"/>
  </w:style>
  <w:style w:type="character" w:customStyle="1" w:styleId="BlockHeaderHiddenChar">
    <w:name w:val="Block Header Hidden Char"/>
    <w:link w:val="BlockHeaderHidden"/>
    <w:locked/>
    <w:rsid w:val="00336D63"/>
    <w:rPr>
      <w:rFonts w:ascii="Georgia" w:eastAsia="Times New Roman" w:hAnsi="Georgia" w:cs="Times New Roman"/>
      <w:b/>
      <w:bCs/>
      <w:sz w:val="32"/>
      <w:szCs w:val="26"/>
      <w:u w:val="single"/>
    </w:rPr>
  </w:style>
  <w:style w:type="character" w:customStyle="1" w:styleId="DottedUnderline0">
    <w:name w:val="Dotted Underline"/>
    <w:rsid w:val="00336D63"/>
    <w:rPr>
      <w:rFonts w:ascii="Times New Roman" w:hAnsi="Times New Roman" w:cs="Times New Roman" w:hint="default"/>
      <w:sz w:val="20"/>
      <w:u w:val="dottedHeavy"/>
    </w:rPr>
  </w:style>
  <w:style w:type="character" w:customStyle="1" w:styleId="CardsFont6ptCharChar">
    <w:name w:val="Cards + Font: 6 pt Char Char"/>
    <w:rsid w:val="00336D63"/>
    <w:rPr>
      <w:sz w:val="8"/>
      <w:lang w:val="en-US" w:eastAsia="en-US" w:bidi="ar-SA"/>
    </w:rPr>
  </w:style>
  <w:style w:type="character" w:customStyle="1" w:styleId="titleauthoretc">
    <w:name w:val="titleauthoretc"/>
    <w:rsid w:val="00336D63"/>
  </w:style>
  <w:style w:type="paragraph" w:customStyle="1" w:styleId="deck">
    <w:name w:val="deck"/>
    <w:basedOn w:val="Normal"/>
    <w:uiPriority w:val="99"/>
    <w:qFormat/>
    <w:rsid w:val="00336D63"/>
    <w:pPr>
      <w:spacing w:before="100" w:beforeAutospacing="1" w:after="100" w:afterAutospacing="1"/>
    </w:pPr>
    <w:rPr>
      <w:rFonts w:eastAsia="Times New Roman"/>
    </w:rPr>
  </w:style>
  <w:style w:type="paragraph" w:customStyle="1" w:styleId="i1">
    <w:name w:val="i1"/>
    <w:basedOn w:val="Normal"/>
    <w:uiPriority w:val="99"/>
    <w:qFormat/>
    <w:rsid w:val="00336D63"/>
    <w:pPr>
      <w:spacing w:before="100" w:beforeAutospacing="1" w:after="100" w:afterAutospacing="1"/>
    </w:pPr>
    <w:rPr>
      <w:rFonts w:eastAsia="Times New Roman"/>
    </w:rPr>
  </w:style>
  <w:style w:type="paragraph" w:customStyle="1" w:styleId="question">
    <w:name w:val="question"/>
    <w:basedOn w:val="Normal"/>
    <w:uiPriority w:val="99"/>
    <w:qFormat/>
    <w:rsid w:val="00336D63"/>
    <w:pPr>
      <w:spacing w:before="100" w:beforeAutospacing="1" w:after="100" w:afterAutospacing="1"/>
    </w:pPr>
    <w:rPr>
      <w:rFonts w:eastAsia="Times New Roman"/>
    </w:rPr>
  </w:style>
  <w:style w:type="paragraph" w:customStyle="1" w:styleId="bodycopy">
    <w:name w:val="bodycopy"/>
    <w:basedOn w:val="Normal"/>
    <w:uiPriority w:val="99"/>
    <w:qFormat/>
    <w:rsid w:val="00336D63"/>
    <w:pPr>
      <w:spacing w:before="100" w:beforeAutospacing="1" w:after="100" w:afterAutospacing="1"/>
    </w:pPr>
    <w:rPr>
      <w:rFonts w:eastAsia="Times New Roman"/>
    </w:rPr>
  </w:style>
  <w:style w:type="character" w:customStyle="1" w:styleId="labeltext">
    <w:name w:val="labeltext"/>
    <w:rsid w:val="00336D63"/>
  </w:style>
  <w:style w:type="character" w:customStyle="1" w:styleId="viewlink">
    <w:name w:val="viewlink"/>
    <w:rsid w:val="00336D63"/>
  </w:style>
  <w:style w:type="character" w:customStyle="1" w:styleId="share">
    <w:name w:val="share"/>
    <w:rsid w:val="00336D63"/>
  </w:style>
  <w:style w:type="character" w:customStyle="1" w:styleId="inlinkchart">
    <w:name w:val="inlink_chart"/>
    <w:rsid w:val="00336D63"/>
  </w:style>
  <w:style w:type="character" w:customStyle="1" w:styleId="underLight">
    <w:name w:val="underLight"/>
    <w:uiPriority w:val="1"/>
    <w:qFormat/>
    <w:rsid w:val="00336D6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36D63"/>
  </w:style>
  <w:style w:type="character" w:customStyle="1" w:styleId="author-rss">
    <w:name w:val="author-rss"/>
    <w:rsid w:val="00336D63"/>
  </w:style>
  <w:style w:type="character" w:customStyle="1" w:styleId="fbsharecountwrapper">
    <w:name w:val="fb_share_count_wrapper"/>
    <w:rsid w:val="00336D63"/>
  </w:style>
  <w:style w:type="character" w:customStyle="1" w:styleId="fbbuttontext">
    <w:name w:val="fb_button_text"/>
    <w:rsid w:val="00336D63"/>
  </w:style>
  <w:style w:type="character" w:customStyle="1" w:styleId="hw">
    <w:name w:val="hw"/>
    <w:rsid w:val="00336D63"/>
  </w:style>
  <w:style w:type="character" w:customStyle="1" w:styleId="linktotop">
    <w:name w:val="linktotop"/>
    <w:rsid w:val="00336D63"/>
  </w:style>
  <w:style w:type="character" w:customStyle="1" w:styleId="maintextbldleft">
    <w:name w:val="maintextbldleft"/>
    <w:rsid w:val="00336D63"/>
  </w:style>
  <w:style w:type="character" w:customStyle="1" w:styleId="maintextleft">
    <w:name w:val="maintextleft"/>
    <w:rsid w:val="00336D63"/>
  </w:style>
  <w:style w:type="character" w:customStyle="1" w:styleId="descriptionstyle1block">
    <w:name w:val="description style1 block"/>
    <w:rsid w:val="00336D63"/>
  </w:style>
  <w:style w:type="paragraph" w:customStyle="1" w:styleId="Fifth">
    <w:name w:val="Fifth"/>
    <w:basedOn w:val="Normal"/>
    <w:link w:val="FifthChar"/>
    <w:uiPriority w:val="99"/>
    <w:qFormat/>
    <w:rsid w:val="00336D63"/>
    <w:rPr>
      <w:rFonts w:eastAsia="Calibri"/>
    </w:rPr>
  </w:style>
  <w:style w:type="character" w:customStyle="1" w:styleId="gutter-right-1">
    <w:name w:val="gutter-right-1"/>
    <w:basedOn w:val="DefaultParagraphFont"/>
    <w:rsid w:val="00336D63"/>
  </w:style>
  <w:style w:type="character" w:customStyle="1" w:styleId="ssl3">
    <w:name w:val="ss_l3"/>
    <w:rsid w:val="00336D63"/>
  </w:style>
  <w:style w:type="paragraph" w:customStyle="1" w:styleId="NoteLevel22">
    <w:name w:val="Note Level 22"/>
    <w:basedOn w:val="Normal"/>
    <w:next w:val="Normal"/>
    <w:uiPriority w:val="99"/>
    <w:qFormat/>
    <w:rsid w:val="00336D63"/>
    <w:pPr>
      <w:keepNext/>
      <w:ind w:left="288" w:right="288"/>
    </w:pPr>
    <w:rPr>
      <w:rFonts w:eastAsia="MS Gothic"/>
      <w:szCs w:val="20"/>
    </w:rPr>
  </w:style>
  <w:style w:type="paragraph" w:customStyle="1" w:styleId="wp-caption-text">
    <w:name w:val="wp-caption-text"/>
    <w:basedOn w:val="Normal"/>
    <w:uiPriority w:val="99"/>
    <w:qFormat/>
    <w:rsid w:val="00336D63"/>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336D63"/>
    <w:rPr>
      <w:color w:val="2B579A"/>
      <w:shd w:val="clear" w:color="auto" w:fill="E6E6E6"/>
    </w:rPr>
  </w:style>
  <w:style w:type="paragraph" w:customStyle="1" w:styleId="svarticle">
    <w:name w:val="svarticle"/>
    <w:basedOn w:val="Normal"/>
    <w:uiPriority w:val="99"/>
    <w:qFormat/>
    <w:rsid w:val="00336D63"/>
    <w:pPr>
      <w:spacing w:before="100" w:beforeAutospacing="1" w:after="100" w:afterAutospacing="1"/>
    </w:pPr>
    <w:rPr>
      <w:rFonts w:eastAsia="Times New Roman"/>
    </w:rPr>
  </w:style>
  <w:style w:type="character" w:customStyle="1" w:styleId="FontStyle39">
    <w:name w:val="Font Style39"/>
    <w:uiPriority w:val="99"/>
    <w:rsid w:val="00336D63"/>
    <w:rPr>
      <w:rFonts w:ascii="Constantia" w:hAnsi="Constantia" w:cs="Constantia" w:hint="default"/>
      <w:b/>
      <w:bCs/>
      <w:sz w:val="18"/>
      <w:szCs w:val="18"/>
    </w:rPr>
  </w:style>
  <w:style w:type="character" w:customStyle="1" w:styleId="6">
    <w:name w:val="6"/>
    <w:rsid w:val="00336D63"/>
    <w:rPr>
      <w:rFonts w:ascii="Arial" w:hAnsi="Arial" w:cs="Arial" w:hint="default"/>
      <w:bCs/>
      <w:sz w:val="20"/>
      <w:u w:val="single"/>
      <w:lang w:val="en-US" w:eastAsia="en-US" w:bidi="ar-SA"/>
    </w:rPr>
  </w:style>
  <w:style w:type="character" w:customStyle="1" w:styleId="CharChar4">
    <w:name w:val="Char Char4"/>
    <w:rsid w:val="00336D63"/>
    <w:rPr>
      <w:szCs w:val="24"/>
      <w:lang w:eastAsia="zh-CN"/>
    </w:rPr>
  </w:style>
  <w:style w:type="character" w:customStyle="1" w:styleId="BodyTextFirstIndentChar1">
    <w:name w:val="Body Text First Indent Char1"/>
    <w:basedOn w:val="BodyTextChar"/>
    <w:rsid w:val="00336D63"/>
    <w:rPr>
      <w:rFonts w:ascii="Times New Roman" w:eastAsia="Calibri" w:hAnsi="Times New Roman" w:cs="Times New Roman"/>
      <w:kern w:val="0"/>
      <w:sz w:val="24"/>
      <w:szCs w:val="24"/>
      <w14:ligatures w14:val="none"/>
    </w:rPr>
  </w:style>
  <w:style w:type="character" w:customStyle="1" w:styleId="Header11">
    <w:name w:val="Header11"/>
    <w:rsid w:val="00336D63"/>
  </w:style>
  <w:style w:type="paragraph" w:customStyle="1" w:styleId="canvas-atom">
    <w:name w:val="canvas-atom"/>
    <w:basedOn w:val="Normal"/>
    <w:uiPriority w:val="99"/>
    <w:qFormat/>
    <w:rsid w:val="00336D63"/>
    <w:pPr>
      <w:spacing w:before="100" w:beforeAutospacing="1" w:after="100" w:afterAutospacing="1"/>
    </w:pPr>
  </w:style>
  <w:style w:type="character" w:customStyle="1" w:styleId="posa">
    <w:name w:val="pos(a)"/>
    <w:basedOn w:val="DefaultParagraphFont"/>
    <w:rsid w:val="00336D63"/>
  </w:style>
  <w:style w:type="character" w:customStyle="1" w:styleId="u-hiddeninnarrowenv">
    <w:name w:val="u-hiddeninnarrowenv"/>
    <w:basedOn w:val="DefaultParagraphFont"/>
    <w:rsid w:val="00336D63"/>
  </w:style>
  <w:style w:type="character" w:customStyle="1" w:styleId="followbutton-bird">
    <w:name w:val="followbutton-bird"/>
    <w:basedOn w:val="DefaultParagraphFont"/>
    <w:rsid w:val="00336D63"/>
  </w:style>
  <w:style w:type="character" w:customStyle="1" w:styleId="tweetauthor-name">
    <w:name w:val="tweetauthor-name"/>
    <w:basedOn w:val="DefaultParagraphFont"/>
    <w:rsid w:val="00336D63"/>
  </w:style>
  <w:style w:type="character" w:customStyle="1" w:styleId="tweetauthor-verifiedbadge">
    <w:name w:val="tweetauthor-verifiedbadge"/>
    <w:basedOn w:val="DefaultParagraphFont"/>
    <w:rsid w:val="00336D63"/>
  </w:style>
  <w:style w:type="character" w:customStyle="1" w:styleId="tweetauthor-screenname">
    <w:name w:val="tweetauthor-screenname"/>
    <w:basedOn w:val="DefaultParagraphFont"/>
    <w:rsid w:val="00336D63"/>
  </w:style>
  <w:style w:type="paragraph" w:customStyle="1" w:styleId="tweet-text">
    <w:name w:val="tweet-text"/>
    <w:basedOn w:val="Normal"/>
    <w:uiPriority w:val="99"/>
    <w:qFormat/>
    <w:rsid w:val="00336D63"/>
    <w:pPr>
      <w:spacing w:before="100" w:beforeAutospacing="1" w:after="100" w:afterAutospacing="1"/>
    </w:pPr>
  </w:style>
  <w:style w:type="character" w:customStyle="1" w:styleId="u-hiddenvisually">
    <w:name w:val="u-hiddenvisually"/>
    <w:basedOn w:val="DefaultParagraphFont"/>
    <w:rsid w:val="00336D63"/>
  </w:style>
  <w:style w:type="character" w:customStyle="1" w:styleId="tweetaction-stat">
    <w:name w:val="tweetaction-stat"/>
    <w:basedOn w:val="DefaultParagraphFont"/>
    <w:rsid w:val="00336D63"/>
  </w:style>
  <w:style w:type="character" w:customStyle="1" w:styleId="related">
    <w:name w:val="related"/>
    <w:basedOn w:val="DefaultParagraphFont"/>
    <w:rsid w:val="00336D63"/>
  </w:style>
  <w:style w:type="character" w:customStyle="1" w:styleId="related-content">
    <w:name w:val="related-content"/>
    <w:basedOn w:val="DefaultParagraphFont"/>
    <w:rsid w:val="00336D63"/>
  </w:style>
  <w:style w:type="character" w:customStyle="1" w:styleId="name-of-author">
    <w:name w:val="name-of-author"/>
    <w:basedOn w:val="DefaultParagraphFont"/>
    <w:rsid w:val="00336D63"/>
  </w:style>
  <w:style w:type="character" w:customStyle="1" w:styleId="first-name">
    <w:name w:val="first-name"/>
    <w:basedOn w:val="DefaultParagraphFont"/>
    <w:rsid w:val="00336D63"/>
  </w:style>
  <w:style w:type="character" w:customStyle="1" w:styleId="last-name">
    <w:name w:val="last-name"/>
    <w:basedOn w:val="DefaultParagraphFont"/>
    <w:rsid w:val="00336D63"/>
  </w:style>
  <w:style w:type="paragraph" w:customStyle="1" w:styleId="description">
    <w:name w:val="description"/>
    <w:basedOn w:val="Normal"/>
    <w:uiPriority w:val="99"/>
    <w:qFormat/>
    <w:rsid w:val="00336D63"/>
    <w:pPr>
      <w:spacing w:before="100" w:beforeAutospacing="1" w:after="100" w:afterAutospacing="1"/>
    </w:pPr>
  </w:style>
  <w:style w:type="paragraph" w:customStyle="1" w:styleId="graf">
    <w:name w:val="graf"/>
    <w:basedOn w:val="Normal"/>
    <w:uiPriority w:val="99"/>
    <w:qFormat/>
    <w:rsid w:val="00336D63"/>
    <w:pPr>
      <w:spacing w:before="100" w:beforeAutospacing="1" w:after="100" w:afterAutospacing="1"/>
    </w:pPr>
  </w:style>
  <w:style w:type="character" w:customStyle="1" w:styleId="caption10">
    <w:name w:val="caption1"/>
    <w:basedOn w:val="DefaultParagraphFont"/>
    <w:rsid w:val="00336D63"/>
  </w:style>
  <w:style w:type="paragraph" w:customStyle="1" w:styleId="column">
    <w:name w:val="column"/>
    <w:basedOn w:val="Normal"/>
    <w:uiPriority w:val="99"/>
    <w:qFormat/>
    <w:rsid w:val="00336D63"/>
    <w:pPr>
      <w:spacing w:before="100" w:beforeAutospacing="1" w:after="100" w:afterAutospacing="1"/>
    </w:pPr>
  </w:style>
  <w:style w:type="paragraph" w:customStyle="1" w:styleId="recirc-container">
    <w:name w:val="recirc-container"/>
    <w:basedOn w:val="Normal"/>
    <w:uiPriority w:val="99"/>
    <w:qFormat/>
    <w:rsid w:val="00336D63"/>
    <w:pPr>
      <w:spacing w:before="100" w:beforeAutospacing="1" w:after="100" w:afterAutospacing="1"/>
    </w:pPr>
  </w:style>
  <w:style w:type="character" w:customStyle="1" w:styleId="recirc-text">
    <w:name w:val="&quot;recirc-text”"/>
    <w:basedOn w:val="DefaultParagraphFont"/>
    <w:rsid w:val="00336D63"/>
  </w:style>
  <w:style w:type="character" w:customStyle="1" w:styleId="video-icon">
    <w:name w:val="video-icon"/>
    <w:basedOn w:val="DefaultParagraphFont"/>
    <w:rsid w:val="00336D63"/>
  </w:style>
  <w:style w:type="paragraph" w:customStyle="1" w:styleId="selectionshareable">
    <w:name w:val="selectionshareable"/>
    <w:basedOn w:val="Normal"/>
    <w:uiPriority w:val="99"/>
    <w:qFormat/>
    <w:rsid w:val="00336D63"/>
    <w:pPr>
      <w:spacing w:before="100" w:beforeAutospacing="1" w:after="100" w:afterAutospacing="1"/>
    </w:pPr>
  </w:style>
  <w:style w:type="character" w:customStyle="1" w:styleId="powa-shot-play-btn-text">
    <w:name w:val="powa-shot-play-btn-text"/>
    <w:basedOn w:val="DefaultParagraphFont"/>
    <w:rsid w:val="00336D63"/>
  </w:style>
  <w:style w:type="character" w:customStyle="1" w:styleId="powa-shot-click">
    <w:name w:val="powa-shot-click"/>
    <w:basedOn w:val="DefaultParagraphFont"/>
    <w:rsid w:val="00336D63"/>
  </w:style>
  <w:style w:type="character" w:customStyle="1" w:styleId="wpv-blurb">
    <w:name w:val="wpv-blurb"/>
    <w:basedOn w:val="DefaultParagraphFont"/>
    <w:rsid w:val="00336D63"/>
  </w:style>
  <w:style w:type="paragraph" w:customStyle="1" w:styleId="interstitial-link">
    <w:name w:val="interstitial-link"/>
    <w:basedOn w:val="Normal"/>
    <w:uiPriority w:val="99"/>
    <w:qFormat/>
    <w:rsid w:val="00336D63"/>
    <w:pPr>
      <w:spacing w:before="100" w:beforeAutospacing="1" w:after="100" w:afterAutospacing="1"/>
    </w:pPr>
  </w:style>
  <w:style w:type="character" w:customStyle="1" w:styleId="pb-caption">
    <w:name w:val="pb-caption"/>
    <w:basedOn w:val="DefaultParagraphFont"/>
    <w:rsid w:val="00336D63"/>
  </w:style>
  <w:style w:type="paragraph" w:customStyle="1" w:styleId="see-also">
    <w:name w:val="see-also"/>
    <w:basedOn w:val="Normal"/>
    <w:uiPriority w:val="99"/>
    <w:qFormat/>
    <w:rsid w:val="00336D63"/>
    <w:pPr>
      <w:spacing w:before="100" w:beforeAutospacing="1" w:after="100" w:afterAutospacing="1"/>
    </w:pPr>
  </w:style>
  <w:style w:type="character" w:customStyle="1" w:styleId="m-2745674872889869693gmail-style13ptbold">
    <w:name w:val="m_-2745674872889869693gmail-style13ptbold"/>
    <w:basedOn w:val="DefaultParagraphFont"/>
    <w:rsid w:val="00336D63"/>
  </w:style>
  <w:style w:type="character" w:customStyle="1" w:styleId="m-2745674872889869693gmail-styleunderline">
    <w:name w:val="m_-2745674872889869693gmail-styleunderline"/>
    <w:basedOn w:val="DefaultParagraphFont"/>
    <w:rsid w:val="00336D63"/>
  </w:style>
  <w:style w:type="character" w:customStyle="1" w:styleId="UnresolvedMention3">
    <w:name w:val="Unresolved Mention3"/>
    <w:basedOn w:val="DefaultParagraphFont"/>
    <w:uiPriority w:val="99"/>
    <w:unhideWhenUsed/>
    <w:rsid w:val="00336D63"/>
    <w:rPr>
      <w:color w:val="808080"/>
      <w:shd w:val="clear" w:color="auto" w:fill="E6E6E6"/>
    </w:rPr>
  </w:style>
  <w:style w:type="character" w:customStyle="1" w:styleId="UnresolvedMention4">
    <w:name w:val="Unresolved Mention4"/>
    <w:basedOn w:val="DefaultParagraphFont"/>
    <w:uiPriority w:val="99"/>
    <w:unhideWhenUsed/>
    <w:rsid w:val="00336D63"/>
    <w:rPr>
      <w:color w:val="808080"/>
      <w:shd w:val="clear" w:color="auto" w:fill="E6E6E6"/>
    </w:rPr>
  </w:style>
  <w:style w:type="character" w:customStyle="1" w:styleId="m-8082899869479211226gmail-styleunderline">
    <w:name w:val="m_-8082899869479211226gmail-styleunderline"/>
    <w:basedOn w:val="DefaultParagraphFont"/>
    <w:rsid w:val="00336D63"/>
  </w:style>
  <w:style w:type="character" w:customStyle="1" w:styleId="StyleUnderlineChar">
    <w:name w:val="Style Underline Char"/>
    <w:basedOn w:val="DefaultParagraphFont"/>
    <w:locked/>
    <w:rsid w:val="00336D63"/>
    <w:rPr>
      <w:u w:val="single"/>
    </w:rPr>
  </w:style>
  <w:style w:type="paragraph" w:customStyle="1" w:styleId="NoteLevel23">
    <w:name w:val="Note Level 23"/>
    <w:basedOn w:val="Normal"/>
    <w:next w:val="Normal"/>
    <w:uiPriority w:val="99"/>
    <w:qFormat/>
    <w:rsid w:val="00336D63"/>
    <w:pPr>
      <w:keepNext/>
      <w:ind w:left="288" w:right="288"/>
    </w:pPr>
    <w:rPr>
      <w:rFonts w:eastAsia="MS Gothic"/>
      <w:szCs w:val="20"/>
    </w:rPr>
  </w:style>
  <w:style w:type="character" w:customStyle="1" w:styleId="HeaderChar3">
    <w:name w:val="Header Char3"/>
    <w:basedOn w:val="DefaultParagraphFont"/>
    <w:uiPriority w:val="99"/>
    <w:semiHidden/>
    <w:rsid w:val="00336D63"/>
    <w:rPr>
      <w:rFonts w:ascii="Georgia" w:hAnsi="Georgia"/>
    </w:rPr>
  </w:style>
  <w:style w:type="paragraph" w:customStyle="1" w:styleId="NoteLevel24">
    <w:name w:val="Note Level 24"/>
    <w:basedOn w:val="Normal"/>
    <w:next w:val="Normal"/>
    <w:uiPriority w:val="99"/>
    <w:qFormat/>
    <w:rsid w:val="00336D63"/>
    <w:pPr>
      <w:keepNext/>
      <w:ind w:left="288" w:right="288"/>
    </w:pPr>
    <w:rPr>
      <w:rFonts w:eastAsia="MS Gothic"/>
      <w:szCs w:val="20"/>
    </w:rPr>
  </w:style>
  <w:style w:type="paragraph" w:customStyle="1" w:styleId="NoteLevel25">
    <w:name w:val="Note Level 25"/>
    <w:basedOn w:val="Normal"/>
    <w:next w:val="Normal"/>
    <w:uiPriority w:val="99"/>
    <w:qFormat/>
    <w:rsid w:val="00336D6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36D63"/>
  </w:style>
  <w:style w:type="character" w:customStyle="1" w:styleId="italics">
    <w:name w:val="italics"/>
    <w:basedOn w:val="DefaultParagraphFont"/>
    <w:rsid w:val="00336D63"/>
  </w:style>
  <w:style w:type="paragraph" w:customStyle="1" w:styleId="analytics0">
    <w:name w:val="analytics"/>
    <w:basedOn w:val="Normal"/>
    <w:link w:val="analyticsChar0"/>
    <w:qFormat/>
    <w:rsid w:val="00336D63"/>
    <w:rPr>
      <w:b/>
      <w:color w:val="C00000"/>
      <w:sz w:val="26"/>
    </w:rPr>
  </w:style>
  <w:style w:type="character" w:customStyle="1" w:styleId="analyticsChar0">
    <w:name w:val="analytics Char"/>
    <w:basedOn w:val="DefaultParagraphFont"/>
    <w:link w:val="analytics0"/>
    <w:rsid w:val="00336D63"/>
    <w:rPr>
      <w:rFonts w:ascii="Calibri" w:hAnsi="Calibri" w:cs="Calibri"/>
      <w:b/>
      <w:color w:val="C00000"/>
      <w:sz w:val="26"/>
    </w:rPr>
  </w:style>
  <w:style w:type="character" w:customStyle="1" w:styleId="swauthor">
    <w:name w:val="sw_author"/>
    <w:rsid w:val="00336D63"/>
  </w:style>
  <w:style w:type="character" w:customStyle="1" w:styleId="HotRouteChar">
    <w:name w:val="Hot Route! Char"/>
    <w:link w:val="HotRoute"/>
    <w:uiPriority w:val="99"/>
    <w:rsid w:val="00336D63"/>
    <w:rPr>
      <w:rFonts w:ascii="Calibri" w:eastAsia="Times New Roman" w:hAnsi="Calibri" w:cs="Calibri"/>
    </w:rPr>
  </w:style>
  <w:style w:type="paragraph" w:customStyle="1" w:styleId="PhoTag">
    <w:name w:val="PhoTag"/>
    <w:basedOn w:val="Normal"/>
    <w:next w:val="Normal"/>
    <w:autoRedefine/>
    <w:qFormat/>
    <w:rsid w:val="00336D63"/>
    <w:rPr>
      <w:b/>
    </w:rPr>
  </w:style>
  <w:style w:type="character" w:customStyle="1" w:styleId="boldunderlineChar2">
    <w:name w:val="bold underline Char"/>
    <w:basedOn w:val="DefaultParagraphFont"/>
    <w:rsid w:val="00336D6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36D63"/>
    <w:rPr>
      <w:rFonts w:eastAsia="Times New Roman"/>
      <w:sz w:val="16"/>
      <w:szCs w:val="20"/>
    </w:rPr>
  </w:style>
  <w:style w:type="character" w:customStyle="1" w:styleId="ReallySmallChar">
    <w:name w:val="Really Small Char"/>
    <w:basedOn w:val="DefaultParagraphFont"/>
    <w:link w:val="ReallySmall"/>
    <w:rsid w:val="00336D63"/>
    <w:rPr>
      <w:rFonts w:ascii="Calibri" w:eastAsia="Times New Roman" w:hAnsi="Calibri" w:cs="Calibri"/>
      <w:sz w:val="16"/>
      <w:szCs w:val="20"/>
    </w:rPr>
  </w:style>
  <w:style w:type="paragraph" w:customStyle="1" w:styleId="Heading4Cite">
    <w:name w:val="Heading 4 Cite"/>
    <w:basedOn w:val="Normal"/>
    <w:link w:val="Heading4CiteChar"/>
    <w:autoRedefine/>
    <w:qFormat/>
    <w:rsid w:val="00336D63"/>
    <w:rPr>
      <w:rFonts w:eastAsia="Calibri"/>
      <w:color w:val="000000"/>
    </w:rPr>
  </w:style>
  <w:style w:type="character" w:customStyle="1" w:styleId="Heading4CiteChar">
    <w:name w:val="Heading 4 Cite Char"/>
    <w:link w:val="Heading4Cite"/>
    <w:rsid w:val="00336D63"/>
    <w:rPr>
      <w:rFonts w:ascii="Calibri" w:eastAsia="Calibri" w:hAnsi="Calibri" w:cs="Calibri"/>
      <w:color w:val="000000"/>
    </w:rPr>
  </w:style>
  <w:style w:type="paragraph" w:customStyle="1" w:styleId="PageTitle0">
    <w:name w:val="Page Title"/>
    <w:basedOn w:val="Normal"/>
    <w:next w:val="Normal"/>
    <w:qFormat/>
    <w:rsid w:val="00336D63"/>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336D63"/>
    <w:rPr>
      <w:i/>
      <w:iCs/>
      <w:sz w:val="20"/>
      <w:u w:val="single"/>
    </w:rPr>
  </w:style>
  <w:style w:type="paragraph" w:customStyle="1" w:styleId="UnderlineEmphasis">
    <w:name w:val="Underline + Emphasis"/>
    <w:basedOn w:val="Normal"/>
    <w:next w:val="Normal"/>
    <w:link w:val="UnderlineEmphasisChar"/>
    <w:autoRedefine/>
    <w:qFormat/>
    <w:rsid w:val="00336D63"/>
    <w:rPr>
      <w:rFonts w:eastAsia="Calibri"/>
      <w:b/>
      <w:color w:val="000000"/>
      <w:u w:val="single"/>
    </w:rPr>
  </w:style>
  <w:style w:type="character" w:customStyle="1" w:styleId="UnderlineEmphasisChar">
    <w:name w:val="Underline + Emphasis Char"/>
    <w:link w:val="UnderlineEmphasis"/>
    <w:rsid w:val="00336D6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36D6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36D6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36D63"/>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36D63"/>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336D63"/>
    <w:rPr>
      <w:rFonts w:eastAsia="Times New Roman"/>
      <w:color w:val="000000"/>
      <w:szCs w:val="20"/>
      <w:u w:val="single"/>
    </w:rPr>
  </w:style>
  <w:style w:type="character" w:customStyle="1" w:styleId="StyleUnderline9pt2Char">
    <w:name w:val="Style Underline + 9 pt2 Char"/>
    <w:link w:val="StyleUnderline9pt2"/>
    <w:rsid w:val="00336D63"/>
    <w:rPr>
      <w:rFonts w:ascii="Calibri" w:eastAsia="Times New Roman" w:hAnsi="Calibri" w:cs="Calibri"/>
      <w:color w:val="000000"/>
      <w:szCs w:val="20"/>
      <w:u w:val="single"/>
    </w:rPr>
  </w:style>
  <w:style w:type="paragraph" w:customStyle="1" w:styleId="TxBr5p1">
    <w:name w:val="TxBr_5p1"/>
    <w:basedOn w:val="Normal"/>
    <w:qFormat/>
    <w:rsid w:val="00336D6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36D63"/>
    <w:pPr>
      <w:ind w:left="400"/>
    </w:pPr>
    <w:rPr>
      <w:rFonts w:eastAsia="Calibri"/>
      <w:color w:val="000000"/>
    </w:rPr>
  </w:style>
  <w:style w:type="numbering" w:customStyle="1" w:styleId="NoList12">
    <w:name w:val="No List12"/>
    <w:next w:val="NoList"/>
    <w:semiHidden/>
    <w:unhideWhenUsed/>
    <w:rsid w:val="00336D63"/>
  </w:style>
  <w:style w:type="numbering" w:customStyle="1" w:styleId="NoList21">
    <w:name w:val="No List21"/>
    <w:next w:val="NoList"/>
    <w:semiHidden/>
    <w:unhideWhenUsed/>
    <w:rsid w:val="00336D63"/>
  </w:style>
  <w:style w:type="numbering" w:customStyle="1" w:styleId="NoList211">
    <w:name w:val="No List211"/>
    <w:next w:val="NoList"/>
    <w:uiPriority w:val="99"/>
    <w:semiHidden/>
    <w:unhideWhenUsed/>
    <w:rsid w:val="00336D63"/>
  </w:style>
  <w:style w:type="character" w:customStyle="1" w:styleId="flagicon">
    <w:name w:val="flagicon"/>
    <w:basedOn w:val="DefaultParagraphFont"/>
    <w:rsid w:val="00336D63"/>
  </w:style>
  <w:style w:type="character" w:customStyle="1" w:styleId="A11">
    <w:name w:val="A11"/>
    <w:rsid w:val="00336D63"/>
    <w:rPr>
      <w:rFonts w:ascii="Minion Pro" w:hAnsi="Minion Pro" w:cs="Minion Pro" w:hint="default"/>
      <w:color w:val="211D1E"/>
      <w:sz w:val="12"/>
      <w:szCs w:val="12"/>
    </w:rPr>
  </w:style>
  <w:style w:type="character" w:customStyle="1" w:styleId="A12">
    <w:name w:val="A12"/>
    <w:uiPriority w:val="99"/>
    <w:rsid w:val="00336D63"/>
    <w:rPr>
      <w:rFonts w:ascii="Minion Pro" w:hAnsi="Minion Pro" w:cs="Minion Pro" w:hint="default"/>
      <w:color w:val="211D1E"/>
      <w:sz w:val="22"/>
      <w:szCs w:val="22"/>
    </w:rPr>
  </w:style>
  <w:style w:type="character" w:customStyle="1" w:styleId="CardsCharChar">
    <w:name w:val="Cards Char Char"/>
    <w:rsid w:val="00336D63"/>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36D63"/>
    <w:rPr>
      <w:rFonts w:ascii="Times New Roman" w:eastAsia="Times New Roman" w:hAnsi="Times New Roman" w:cs="Arial"/>
      <w:b/>
      <w:sz w:val="20"/>
      <w:szCs w:val="36"/>
    </w:rPr>
  </w:style>
  <w:style w:type="character" w:customStyle="1" w:styleId="bold-italic-sub-c">
    <w:name w:val="bold-italic-sub-c"/>
    <w:basedOn w:val="DefaultParagraphFont"/>
    <w:rsid w:val="00336D63"/>
  </w:style>
  <w:style w:type="character" w:customStyle="1" w:styleId="charoverride-4">
    <w:name w:val="charoverride-4"/>
    <w:basedOn w:val="DefaultParagraphFont"/>
    <w:rsid w:val="00336D63"/>
  </w:style>
  <w:style w:type="character" w:customStyle="1" w:styleId="charoverride-3">
    <w:name w:val="charoverride-3"/>
    <w:basedOn w:val="DefaultParagraphFont"/>
    <w:rsid w:val="00336D63"/>
  </w:style>
  <w:style w:type="character" w:customStyle="1" w:styleId="BlockTitle2Char">
    <w:name w:val="Block Title2 Char"/>
    <w:link w:val="BlockTitle2"/>
    <w:uiPriority w:val="99"/>
    <w:rsid w:val="00336D63"/>
    <w:rPr>
      <w:rFonts w:ascii="Calibri" w:eastAsia="Times New Roman" w:hAnsi="Calibri" w:cs="Calibri"/>
      <w:b/>
      <w:sz w:val="32"/>
      <w:szCs w:val="20"/>
      <w:u w:val="single"/>
    </w:rPr>
  </w:style>
  <w:style w:type="paragraph" w:customStyle="1" w:styleId="tag1">
    <w:name w:val="tag1"/>
    <w:basedOn w:val="Normal"/>
    <w:qFormat/>
    <w:rsid w:val="00336D63"/>
    <w:rPr>
      <w:rFonts w:eastAsia="Times New Roman"/>
      <w:b/>
      <w:szCs w:val="20"/>
    </w:rPr>
  </w:style>
  <w:style w:type="paragraph" w:customStyle="1" w:styleId="tagcite1">
    <w:name w:val="tagcite"/>
    <w:basedOn w:val="Normal"/>
    <w:qFormat/>
    <w:rsid w:val="00336D63"/>
    <w:rPr>
      <w:rFonts w:eastAsia="Times New Roman"/>
      <w:b/>
    </w:rPr>
  </w:style>
  <w:style w:type="paragraph" w:customStyle="1" w:styleId="SmallFontCharCharChar">
    <w:name w:val="Small Font Char Char Char"/>
    <w:basedOn w:val="Normal"/>
    <w:uiPriority w:val="99"/>
    <w:qFormat/>
    <w:rsid w:val="00336D63"/>
    <w:rPr>
      <w:rFonts w:eastAsia="Times New Roman"/>
      <w:sz w:val="12"/>
    </w:rPr>
  </w:style>
  <w:style w:type="paragraph" w:customStyle="1" w:styleId="Regular">
    <w:name w:val="Regular"/>
    <w:qFormat/>
    <w:rsid w:val="00336D63"/>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336D63"/>
    <w:rPr>
      <w:bCs/>
      <w:kern w:val="28"/>
      <w:szCs w:val="32"/>
      <w:u w:val="single"/>
    </w:rPr>
  </w:style>
  <w:style w:type="character" w:customStyle="1" w:styleId="tag1Char">
    <w:name w:val="tag1 Char"/>
    <w:rsid w:val="00336D63"/>
    <w:rPr>
      <w:b/>
      <w:bCs w:val="0"/>
      <w:sz w:val="24"/>
    </w:rPr>
  </w:style>
  <w:style w:type="character" w:customStyle="1" w:styleId="SmallFontCharCharCharChar">
    <w:name w:val="Small Font Char Char Char Char"/>
    <w:rsid w:val="00336D63"/>
    <w:rPr>
      <w:rFonts w:ascii="Arial" w:hAnsi="Arial" w:cs="Arial" w:hint="default"/>
      <w:sz w:val="12"/>
      <w:szCs w:val="24"/>
    </w:rPr>
  </w:style>
  <w:style w:type="character" w:customStyle="1" w:styleId="TagCiteChar2">
    <w:name w:val="TagCite Char"/>
    <w:rsid w:val="00336D63"/>
    <w:rPr>
      <w:rFonts w:ascii="Garamond" w:hAnsi="Garamond" w:hint="default"/>
      <w:b/>
      <w:bCs w:val="0"/>
      <w:sz w:val="24"/>
      <w:szCs w:val="24"/>
    </w:rPr>
  </w:style>
  <w:style w:type="character" w:customStyle="1" w:styleId="heading2char2charchar1">
    <w:name w:val="heading2char2charchar1"/>
    <w:rsid w:val="00336D63"/>
  </w:style>
  <w:style w:type="character" w:customStyle="1" w:styleId="charchar60">
    <w:name w:val="charchar6"/>
    <w:rsid w:val="00336D63"/>
  </w:style>
  <w:style w:type="character" w:customStyle="1" w:styleId="searchtermbold">
    <w:name w:val="searchtermbold"/>
    <w:rsid w:val="00336D63"/>
  </w:style>
  <w:style w:type="character" w:customStyle="1" w:styleId="regtext">
    <w:name w:val="regtext"/>
    <w:uiPriority w:val="99"/>
    <w:rsid w:val="00336D63"/>
  </w:style>
  <w:style w:type="character" w:customStyle="1" w:styleId="bps-topic-ident">
    <w:name w:val="bps-topic-ident"/>
    <w:rsid w:val="00336D63"/>
  </w:style>
  <w:style w:type="character" w:customStyle="1" w:styleId="RegularChar">
    <w:name w:val="Regular Char"/>
    <w:rsid w:val="00336D63"/>
    <w:rPr>
      <w:rFonts w:ascii="Garamond" w:hAnsi="Garamond" w:cs="Arial" w:hint="default"/>
      <w:bCs/>
      <w:kern w:val="20"/>
      <w:szCs w:val="32"/>
      <w:lang w:val="en-US" w:eastAsia="en-US" w:bidi="ar-SA"/>
    </w:rPr>
  </w:style>
  <w:style w:type="character" w:customStyle="1" w:styleId="BoldunderlineChar3">
    <w:name w:val="Bold underline Char"/>
    <w:rsid w:val="00336D63"/>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36D63"/>
    <w:rPr>
      <w:b/>
      <w:lang w:val="en-US" w:eastAsia="en-US"/>
    </w:rPr>
  </w:style>
  <w:style w:type="paragraph" w:customStyle="1" w:styleId="FreeForm">
    <w:name w:val="Free Form"/>
    <w:qFormat/>
    <w:rsid w:val="00336D6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36D63"/>
    <w:rPr>
      <w:rFonts w:cs="Calibri"/>
      <w:b/>
      <w:u w:val="single"/>
    </w:rPr>
  </w:style>
  <w:style w:type="paragraph" w:customStyle="1" w:styleId="AuthorDate2">
    <w:name w:val="Author/Date"/>
    <w:basedOn w:val="Normal"/>
    <w:link w:val="AuthorDateChar0"/>
    <w:qFormat/>
    <w:rsid w:val="00336D63"/>
    <w:rPr>
      <w:rFonts w:asciiTheme="minorHAnsi" w:hAnsiTheme="minorHAnsi"/>
      <w:b/>
      <w:u w:val="single"/>
    </w:rPr>
  </w:style>
  <w:style w:type="character" w:customStyle="1" w:styleId="HilightChar">
    <w:name w:val="Hilight Char"/>
    <w:rsid w:val="00336D63"/>
    <w:rPr>
      <w:rFonts w:eastAsia="Calibri"/>
      <w:b/>
      <w:noProof w:val="0"/>
      <w:sz w:val="22"/>
      <w:szCs w:val="22"/>
      <w:u w:val="single"/>
      <w:lang w:val="en-US" w:eastAsia="ar-SA" w:bidi="ar-SA"/>
    </w:rPr>
  </w:style>
  <w:style w:type="paragraph" w:customStyle="1" w:styleId="TagCite2">
    <w:name w:val="Tag &amp; Cite"/>
    <w:basedOn w:val="Normal"/>
    <w:link w:val="TagCiteChar3"/>
    <w:qFormat/>
    <w:rsid w:val="00336D63"/>
    <w:pPr>
      <w:jc w:val="both"/>
    </w:pPr>
    <w:rPr>
      <w:rFonts w:eastAsia="Times New Roman"/>
      <w:b/>
    </w:rPr>
  </w:style>
  <w:style w:type="character" w:customStyle="1" w:styleId="TagCiteChar3">
    <w:name w:val="Tag &amp; Cite Char"/>
    <w:link w:val="TagCite2"/>
    <w:rsid w:val="00336D63"/>
    <w:rPr>
      <w:rFonts w:ascii="Calibri" w:eastAsia="Times New Roman" w:hAnsi="Calibri" w:cs="Calibri"/>
      <w:b/>
    </w:rPr>
  </w:style>
  <w:style w:type="paragraph" w:customStyle="1" w:styleId="HighlightedText">
    <w:name w:val="Highlighted Text"/>
    <w:basedOn w:val="Normal"/>
    <w:link w:val="HighlightedTextChar"/>
    <w:qFormat/>
    <w:rsid w:val="00336D63"/>
    <w:pPr>
      <w:jc w:val="both"/>
    </w:pPr>
    <w:rPr>
      <w:rFonts w:eastAsia="Times New Roman"/>
      <w:u w:val="thick"/>
    </w:rPr>
  </w:style>
  <w:style w:type="character" w:customStyle="1" w:styleId="HighlightedTextChar">
    <w:name w:val="Highlighted Text Char"/>
    <w:link w:val="HighlightedText"/>
    <w:rsid w:val="00336D63"/>
    <w:rPr>
      <w:rFonts w:ascii="Calibri" w:eastAsia="Times New Roman" w:hAnsi="Calibri" w:cs="Calibri"/>
      <w:u w:val="thick"/>
    </w:rPr>
  </w:style>
  <w:style w:type="character" w:customStyle="1" w:styleId="StyleUnderlineCharChar">
    <w:name w:val="Style Underline Char Char"/>
    <w:rsid w:val="00336D63"/>
    <w:rPr>
      <w:rFonts w:ascii="Times New Roman" w:eastAsia="Times New Roman" w:hAnsi="Times New Roman" w:cs="Times New Roman"/>
      <w:sz w:val="20"/>
      <w:szCs w:val="20"/>
      <w:u w:val="single"/>
    </w:rPr>
  </w:style>
  <w:style w:type="character" w:customStyle="1" w:styleId="c1">
    <w:name w:val="c1"/>
    <w:rsid w:val="00336D63"/>
  </w:style>
  <w:style w:type="paragraph" w:customStyle="1" w:styleId="TagStyle">
    <w:name w:val="Tag Style"/>
    <w:basedOn w:val="Normal"/>
    <w:qFormat/>
    <w:rsid w:val="00336D63"/>
    <w:rPr>
      <w:rFonts w:eastAsia="Times New Roman"/>
      <w:b/>
    </w:rPr>
  </w:style>
  <w:style w:type="paragraph" w:customStyle="1" w:styleId="Hat2">
    <w:name w:val="Hat2"/>
    <w:basedOn w:val="Heading2"/>
    <w:next w:val="Heading2"/>
    <w:autoRedefine/>
    <w:uiPriority w:val="99"/>
    <w:qFormat/>
    <w:rsid w:val="00336D63"/>
    <w:pPr>
      <w:keepNext w:val="0"/>
      <w:keepLines w:val="0"/>
      <w:pageBreakBefore w:val="0"/>
      <w:jc w:val="left"/>
    </w:pPr>
    <w:rPr>
      <w:rFonts w:eastAsia="Calibri" w:cs="Times New Roman"/>
      <w:caps/>
      <w:sz w:val="20"/>
      <w:u w:val="none"/>
    </w:rPr>
  </w:style>
  <w:style w:type="character" w:customStyle="1" w:styleId="Highlight0">
    <w:name w:val="Highlight"/>
    <w:qFormat/>
    <w:rsid w:val="00336D63"/>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36D63"/>
    <w:rPr>
      <w:rFonts w:ascii="Calibri" w:eastAsia="Calibri" w:hAnsi="Calibri"/>
      <w:sz w:val="15"/>
    </w:rPr>
  </w:style>
  <w:style w:type="paragraph" w:customStyle="1" w:styleId="UnreadText">
    <w:name w:val="Unread Text"/>
    <w:basedOn w:val="Normal"/>
    <w:link w:val="UnreadTextChar"/>
    <w:autoRedefine/>
    <w:qFormat/>
    <w:rsid w:val="00336D63"/>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336D6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36D63"/>
    <w:pPr>
      <w:spacing w:after="200" w:line="276" w:lineRule="auto"/>
    </w:pPr>
    <w:rPr>
      <w:rFonts w:ascii="Cambria" w:eastAsia="Times New Roman" w:hAnsi="Cambria" w:cs="Times New Roman"/>
      <w:u w:val="thick"/>
      <w:lang w:eastAsia="ko-KR"/>
    </w:rPr>
  </w:style>
  <w:style w:type="character" w:customStyle="1" w:styleId="Underline4">
    <w:name w:val="*Underline*"/>
    <w:rsid w:val="00336D63"/>
    <w:rPr>
      <w:rFonts w:ascii="Times New Roman" w:hAnsi="Times New Roman"/>
      <w:b/>
      <w:sz w:val="24"/>
      <w:u w:val="single"/>
    </w:rPr>
  </w:style>
  <w:style w:type="paragraph" w:customStyle="1" w:styleId="TxBr33p1">
    <w:name w:val="TxBr_33p1"/>
    <w:basedOn w:val="Normal"/>
    <w:uiPriority w:val="99"/>
    <w:qFormat/>
    <w:rsid w:val="00336D6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336D6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36D63"/>
    <w:rPr>
      <w:rFonts w:eastAsia="SimSun"/>
      <w:lang w:eastAsia="zh-CN"/>
    </w:rPr>
  </w:style>
  <w:style w:type="character" w:customStyle="1" w:styleId="heading3char0">
    <w:name w:val="heading3char"/>
    <w:rsid w:val="00336D63"/>
  </w:style>
  <w:style w:type="character" w:customStyle="1" w:styleId="Heading51">
    <w:name w:val="Heading 51"/>
    <w:aliases w:val="Heading 5 Char Char Char,Heading 511"/>
    <w:rsid w:val="00336D63"/>
    <w:rPr>
      <w:b/>
      <w:bCs/>
      <w:iCs/>
      <w:szCs w:val="26"/>
      <w:lang w:val="en-US" w:eastAsia="en-US" w:bidi="ar-SA"/>
    </w:rPr>
  </w:style>
  <w:style w:type="character" w:customStyle="1" w:styleId="comments-post">
    <w:name w:val="comments-post"/>
    <w:rsid w:val="00336D63"/>
  </w:style>
  <w:style w:type="paragraph" w:customStyle="1" w:styleId="boldcite">
    <w:name w:val="bold cite"/>
    <w:basedOn w:val="Normal"/>
    <w:link w:val="boldciteChar4"/>
    <w:qFormat/>
    <w:rsid w:val="00336D63"/>
    <w:rPr>
      <w:rFonts w:eastAsia="Calibri"/>
      <w:b/>
      <w:color w:val="000000"/>
      <w:sz w:val="28"/>
      <w:u w:val="thick" w:color="000000"/>
    </w:rPr>
  </w:style>
  <w:style w:type="character" w:customStyle="1" w:styleId="boldciteChar4">
    <w:name w:val="bold cite Char4"/>
    <w:link w:val="boldcite"/>
    <w:locked/>
    <w:rsid w:val="00336D63"/>
    <w:rPr>
      <w:rFonts w:ascii="Calibri" w:eastAsia="Calibri" w:hAnsi="Calibri" w:cs="Calibri"/>
      <w:b/>
      <w:color w:val="000000"/>
      <w:sz w:val="28"/>
      <w:u w:val="thick" w:color="000000"/>
    </w:rPr>
  </w:style>
  <w:style w:type="character" w:customStyle="1" w:styleId="underlinecardChar">
    <w:name w:val="underline card Char"/>
    <w:rsid w:val="00336D63"/>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36D63"/>
    <w:pPr>
      <w:ind w:left="547" w:right="648"/>
      <w:jc w:val="both"/>
    </w:pPr>
    <w:rPr>
      <w:rFonts w:eastAsia="Calibri"/>
      <w:sz w:val="12"/>
      <w:szCs w:val="12"/>
    </w:rPr>
  </w:style>
  <w:style w:type="character" w:customStyle="1" w:styleId="Irrelevant5fontChar">
    <w:name w:val="Irrelevant (5 font) Char"/>
    <w:rsid w:val="00336D63"/>
    <w:rPr>
      <w:sz w:val="10"/>
      <w:szCs w:val="10"/>
      <w:lang w:val="en-US" w:eastAsia="en-US" w:bidi="ar-SA"/>
    </w:rPr>
  </w:style>
  <w:style w:type="character" w:customStyle="1" w:styleId="CardsFont6ptChar1">
    <w:name w:val="Cards + Font: 6 pt Char1"/>
    <w:link w:val="CardsFont6pt"/>
    <w:uiPriority w:val="99"/>
    <w:rsid w:val="00336D63"/>
    <w:rPr>
      <w:rFonts w:ascii="Times New Roman" w:eastAsia="Times New Roman" w:hAnsi="Times New Roman" w:cs="Times New Roman"/>
      <w:sz w:val="12"/>
      <w:szCs w:val="24"/>
    </w:rPr>
  </w:style>
  <w:style w:type="character" w:customStyle="1" w:styleId="Hyperlink13">
    <w:name w:val="Hyperlink13"/>
    <w:rsid w:val="00336D63"/>
    <w:rPr>
      <w:b w:val="0"/>
      <w:bCs w:val="0"/>
      <w:strike w:val="0"/>
      <w:dstrike w:val="0"/>
      <w:color w:val="008000"/>
      <w:sz w:val="20"/>
      <w:szCs w:val="20"/>
      <w:u w:val="none"/>
      <w:effect w:val="none"/>
    </w:rPr>
  </w:style>
  <w:style w:type="character" w:customStyle="1" w:styleId="standardcontent1">
    <w:name w:val="standardcontent1"/>
    <w:rsid w:val="00336D63"/>
    <w:rPr>
      <w:rFonts w:ascii="Arial" w:hAnsi="Arial" w:cs="Arial" w:hint="default"/>
      <w:strike w:val="0"/>
      <w:dstrike w:val="0"/>
      <w:sz w:val="24"/>
      <w:szCs w:val="24"/>
      <w:u w:val="none"/>
      <w:effect w:val="none"/>
    </w:rPr>
  </w:style>
  <w:style w:type="character" w:customStyle="1" w:styleId="Hyperlink4">
    <w:name w:val="Hyperlink4"/>
    <w:rsid w:val="00336D63"/>
    <w:rPr>
      <w:color w:val="000066"/>
      <w:u w:val="single"/>
    </w:rPr>
  </w:style>
  <w:style w:type="paragraph" w:customStyle="1" w:styleId="rddateline">
    <w:name w:val="rddateline"/>
    <w:basedOn w:val="Normal"/>
    <w:uiPriority w:val="99"/>
    <w:qFormat/>
    <w:rsid w:val="00336D63"/>
    <w:rPr>
      <w:rFonts w:eastAsia="Calibri"/>
      <w:szCs w:val="20"/>
    </w:rPr>
  </w:style>
  <w:style w:type="paragraph" w:customStyle="1" w:styleId="rdheadline">
    <w:name w:val="rdheadline"/>
    <w:basedOn w:val="Normal"/>
    <w:uiPriority w:val="99"/>
    <w:qFormat/>
    <w:rsid w:val="00336D6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36D63"/>
    <w:pPr>
      <w:spacing w:after="100" w:afterAutospacing="1"/>
    </w:pPr>
    <w:rPr>
      <w:rFonts w:ascii="Verdana" w:eastAsia="Calibri" w:hAnsi="Verdana"/>
      <w:szCs w:val="20"/>
    </w:rPr>
  </w:style>
  <w:style w:type="character" w:customStyle="1" w:styleId="rddeckline1">
    <w:name w:val="rddeckline1"/>
    <w:rsid w:val="00336D63"/>
    <w:rPr>
      <w:rFonts w:ascii="Verdana" w:hAnsi="Verdana" w:hint="default"/>
      <w:b/>
      <w:bCs/>
      <w:sz w:val="22"/>
      <w:szCs w:val="22"/>
    </w:rPr>
  </w:style>
  <w:style w:type="character" w:customStyle="1" w:styleId="link-external">
    <w:name w:val="link-external"/>
    <w:rsid w:val="00336D63"/>
  </w:style>
  <w:style w:type="character" w:customStyle="1" w:styleId="contact1">
    <w:name w:val="contact1"/>
    <w:rsid w:val="00336D63"/>
    <w:rPr>
      <w:rFonts w:ascii="Tahoma" w:hAnsi="Tahoma" w:cs="Tahoma" w:hint="default"/>
      <w:color w:val="999999"/>
      <w:sz w:val="20"/>
      <w:szCs w:val="20"/>
    </w:rPr>
  </w:style>
  <w:style w:type="character" w:customStyle="1" w:styleId="credits1">
    <w:name w:val="credits1"/>
    <w:rsid w:val="00336D63"/>
    <w:rPr>
      <w:rFonts w:ascii="Tahoma" w:hAnsi="Tahoma" w:cs="Tahoma" w:hint="default"/>
      <w:color w:val="999999"/>
      <w:sz w:val="16"/>
      <w:szCs w:val="16"/>
    </w:rPr>
  </w:style>
  <w:style w:type="paragraph" w:customStyle="1" w:styleId="Heading20">
    <w:name w:val="Heading2"/>
    <w:basedOn w:val="Normal"/>
    <w:link w:val="Heading2Char0"/>
    <w:qFormat/>
    <w:rsid w:val="00336D63"/>
    <w:pPr>
      <w:jc w:val="center"/>
    </w:pPr>
    <w:rPr>
      <w:rFonts w:eastAsia="Times New Roman"/>
      <w:b/>
      <w:caps/>
    </w:rPr>
  </w:style>
  <w:style w:type="character" w:customStyle="1" w:styleId="Heading2Char0">
    <w:name w:val="Heading2 Char"/>
    <w:link w:val="Heading20"/>
    <w:rsid w:val="00336D63"/>
    <w:rPr>
      <w:rFonts w:ascii="Calibri" w:eastAsia="Times New Roman" w:hAnsi="Calibri" w:cs="Calibri"/>
      <w:b/>
      <w:caps/>
    </w:rPr>
  </w:style>
  <w:style w:type="paragraph" w:customStyle="1" w:styleId="Header2">
    <w:name w:val="Header2"/>
    <w:basedOn w:val="Heading20"/>
    <w:link w:val="Header2Char"/>
    <w:qFormat/>
    <w:rsid w:val="00336D63"/>
  </w:style>
  <w:style w:type="character" w:customStyle="1" w:styleId="Header2Char">
    <w:name w:val="Header2 Char"/>
    <w:link w:val="Header2"/>
    <w:rsid w:val="00336D63"/>
    <w:rPr>
      <w:rFonts w:ascii="Calibri" w:eastAsia="Times New Roman" w:hAnsi="Calibri" w:cs="Calibri"/>
      <w:b/>
      <w:caps/>
    </w:rPr>
  </w:style>
  <w:style w:type="paragraph" w:customStyle="1" w:styleId="Underlinedcard1">
    <w:name w:val="Underlined card"/>
    <w:basedOn w:val="Normal"/>
    <w:link w:val="UnderlinedcardChar1"/>
    <w:autoRedefine/>
    <w:qFormat/>
    <w:rsid w:val="00336D6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36D63"/>
    <w:rPr>
      <w:rFonts w:ascii="Calibri" w:eastAsia="Times New Roman" w:hAnsi="Calibri" w:cs="Calibri"/>
      <w:u w:val="thick"/>
    </w:rPr>
  </w:style>
  <w:style w:type="paragraph" w:customStyle="1" w:styleId="StyleHeading212pt">
    <w:name w:val="Style Heading2 + 12 pt"/>
    <w:basedOn w:val="Heading20"/>
    <w:link w:val="StyleHeading212ptChar"/>
    <w:qFormat/>
    <w:rsid w:val="00336D63"/>
    <w:rPr>
      <w:bCs/>
    </w:rPr>
  </w:style>
  <w:style w:type="character" w:customStyle="1" w:styleId="StyleHeading212ptChar">
    <w:name w:val="Style Heading2 + 12 pt Char"/>
    <w:link w:val="StyleHeading212pt"/>
    <w:rsid w:val="00336D63"/>
    <w:rPr>
      <w:rFonts w:ascii="Calibri" w:eastAsia="Times New Roman" w:hAnsi="Calibri" w:cs="Calibri"/>
      <w:b/>
      <w:bCs/>
      <w:caps/>
    </w:rPr>
  </w:style>
  <w:style w:type="paragraph" w:customStyle="1" w:styleId="Heading212pt">
    <w:name w:val="Heading2 + 12 pt"/>
    <w:basedOn w:val="StyleHeading212pt"/>
    <w:link w:val="Heading212ptChar"/>
    <w:qFormat/>
    <w:rsid w:val="00336D63"/>
  </w:style>
  <w:style w:type="character" w:customStyle="1" w:styleId="Heading212ptChar">
    <w:name w:val="Heading2 + 12 pt Char"/>
    <w:link w:val="Heading212pt"/>
    <w:rsid w:val="00336D63"/>
    <w:rPr>
      <w:rFonts w:ascii="Calibri" w:eastAsia="Times New Roman" w:hAnsi="Calibri" w:cs="Calibri"/>
      <w:b/>
      <w:bCs/>
      <w:caps/>
    </w:rPr>
  </w:style>
  <w:style w:type="character" w:customStyle="1" w:styleId="StyleBoldText12pt10ptNotBoldKernat16pt">
    <w:name w:val="Style Bold Text 12 pt + 10 pt Not Bold Kern at 16 pt"/>
    <w:rsid w:val="00336D6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36D63"/>
  </w:style>
  <w:style w:type="paragraph" w:customStyle="1" w:styleId="highlightcardtext">
    <w:name w:val="highlight card text"/>
    <w:basedOn w:val="evidencetext"/>
    <w:uiPriority w:val="99"/>
    <w:qFormat/>
    <w:rsid w:val="00336D6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36D63"/>
    <w:pPr>
      <w:ind w:left="1440" w:right="2016"/>
    </w:pPr>
    <w:rPr>
      <w:rFonts w:eastAsia="Calibri"/>
      <w:sz w:val="18"/>
      <w:u w:val="single"/>
      <w:lang w:val="en-US" w:eastAsia="en-US"/>
    </w:rPr>
  </w:style>
  <w:style w:type="paragraph" w:customStyle="1" w:styleId="underlinecard">
    <w:name w:val="underline card"/>
    <w:basedOn w:val="Normal"/>
    <w:uiPriority w:val="99"/>
    <w:qFormat/>
    <w:rsid w:val="00336D63"/>
    <w:pPr>
      <w:ind w:left="1728" w:right="1728"/>
    </w:pPr>
    <w:rPr>
      <w:rFonts w:eastAsia="Calibri"/>
      <w:sz w:val="18"/>
      <w:u w:val="single"/>
    </w:rPr>
  </w:style>
  <w:style w:type="paragraph" w:customStyle="1" w:styleId="CardsChar2">
    <w:name w:val="Cards Char2"/>
    <w:basedOn w:val="Normal"/>
    <w:uiPriority w:val="99"/>
    <w:qFormat/>
    <w:rsid w:val="00336D6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336D6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336D63"/>
    <w:rPr>
      <w:rFonts w:ascii="Calibri" w:eastAsia="Times New Roman" w:hAnsi="Calibri" w:cs="Calibri"/>
      <w:b/>
      <w:bCs/>
    </w:rPr>
  </w:style>
  <w:style w:type="character" w:customStyle="1" w:styleId="UnderlinedCards">
    <w:name w:val="Underlined Cards"/>
    <w:rsid w:val="00336D63"/>
    <w:rPr>
      <w:sz w:val="24"/>
      <w:szCs w:val="24"/>
      <w:u w:val="thick"/>
      <w:lang w:val="en-US" w:eastAsia="en-US" w:bidi="ar-SA"/>
    </w:rPr>
  </w:style>
  <w:style w:type="character" w:customStyle="1" w:styleId="CardsFont12ptCharCharCharCharCharCharCharCharChar">
    <w:name w:val="Cards + Font: 12 pt Char Char Char Char Char Char Char Char Char"/>
    <w:rsid w:val="00336D63"/>
    <w:rPr>
      <w:sz w:val="24"/>
      <w:szCs w:val="24"/>
      <w:u w:val="thick"/>
      <w:lang w:val="en-US" w:eastAsia="en-US" w:bidi="ar-SA"/>
    </w:rPr>
  </w:style>
  <w:style w:type="character" w:customStyle="1" w:styleId="highlightcardtextChar">
    <w:name w:val="highlight card text Char"/>
    <w:rsid w:val="00336D6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36D63"/>
    <w:pPr>
      <w:ind w:left="1728" w:right="1728"/>
    </w:pPr>
    <w:rPr>
      <w:rFonts w:eastAsia="Times New Roman"/>
      <w:sz w:val="18"/>
    </w:rPr>
  </w:style>
  <w:style w:type="character" w:customStyle="1" w:styleId="CardTextCharCharCharCharChar">
    <w:name w:val="Card Text Char Char Char Char Char"/>
    <w:link w:val="CardTextCharCharCharChar"/>
    <w:rsid w:val="00336D63"/>
    <w:rPr>
      <w:rFonts w:ascii="Calibri" w:eastAsia="Times New Roman" w:hAnsi="Calibri" w:cs="Calibri"/>
      <w:sz w:val="18"/>
    </w:rPr>
  </w:style>
  <w:style w:type="character" w:customStyle="1" w:styleId="TagsChar4">
    <w:name w:val="Tags Char4"/>
    <w:rsid w:val="00336D63"/>
    <w:rPr>
      <w:b/>
      <w:lang w:val="en-US" w:eastAsia="en-US" w:bidi="ar-SA"/>
    </w:rPr>
  </w:style>
  <w:style w:type="character" w:customStyle="1" w:styleId="hit1">
    <w:name w:val="hit1"/>
    <w:rsid w:val="00336D63"/>
    <w:rPr>
      <w:rFonts w:ascii="Verdana" w:hAnsi="Verdana" w:hint="default"/>
      <w:b/>
      <w:bCs/>
      <w:vanish w:val="0"/>
      <w:webHidden w:val="0"/>
      <w:color w:val="CC0033"/>
      <w:sz w:val="20"/>
      <w:szCs w:val="20"/>
      <w:specVanish w:val="0"/>
    </w:rPr>
  </w:style>
  <w:style w:type="character" w:customStyle="1" w:styleId="tightinline1">
    <w:name w:val="tightinline1"/>
    <w:rsid w:val="00336D6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36D63"/>
    <w:pPr>
      <w:ind w:left="1728" w:right="1728"/>
    </w:pPr>
    <w:rPr>
      <w:rFonts w:eastAsia="Calibri"/>
      <w:sz w:val="18"/>
    </w:rPr>
  </w:style>
  <w:style w:type="paragraph" w:customStyle="1" w:styleId="boldciteChar">
    <w:name w:val="bold cite Char"/>
    <w:basedOn w:val="Heading1"/>
    <w:uiPriority w:val="99"/>
    <w:qFormat/>
    <w:rsid w:val="00336D6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36D63"/>
    <w:rPr>
      <w:rFonts w:eastAsia="Calibri"/>
      <w:b/>
    </w:rPr>
  </w:style>
  <w:style w:type="character" w:customStyle="1" w:styleId="blsp-spelling-corrected">
    <w:name w:val="blsp-spelling-corrected"/>
    <w:rsid w:val="00336D63"/>
  </w:style>
  <w:style w:type="character" w:customStyle="1" w:styleId="blsp-spelling-error">
    <w:name w:val="blsp-spelling-error"/>
    <w:rsid w:val="00336D63"/>
  </w:style>
  <w:style w:type="character" w:customStyle="1" w:styleId="sup">
    <w:name w:val="sup"/>
    <w:rsid w:val="00336D63"/>
  </w:style>
  <w:style w:type="character" w:customStyle="1" w:styleId="pgnum">
    <w:name w:val="pgnum"/>
    <w:rsid w:val="00336D63"/>
  </w:style>
  <w:style w:type="character" w:customStyle="1" w:styleId="SmallFontCharChar">
    <w:name w:val="Small Font Char Char"/>
    <w:rsid w:val="00336D63"/>
    <w:rPr>
      <w:rFonts w:ascii="Arial" w:hAnsi="Arial"/>
      <w:sz w:val="12"/>
      <w:szCs w:val="24"/>
      <w:lang w:val="en-US" w:eastAsia="en-US" w:bidi="ar-SA"/>
    </w:rPr>
  </w:style>
  <w:style w:type="paragraph" w:customStyle="1" w:styleId="textmargin">
    <w:name w:val="textmargin"/>
    <w:basedOn w:val="Normal"/>
    <w:uiPriority w:val="99"/>
    <w:qFormat/>
    <w:rsid w:val="00336D6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36D63"/>
    <w:pPr>
      <w:spacing w:before="100" w:beforeAutospacing="1" w:after="100" w:afterAutospacing="1"/>
    </w:pPr>
    <w:rPr>
      <w:rFonts w:eastAsia="Calibri"/>
      <w:color w:val="000000"/>
    </w:rPr>
  </w:style>
  <w:style w:type="paragraph" w:customStyle="1" w:styleId="header10">
    <w:name w:val="header1"/>
    <w:basedOn w:val="Normal"/>
    <w:uiPriority w:val="99"/>
    <w:qFormat/>
    <w:rsid w:val="00336D63"/>
    <w:pPr>
      <w:spacing w:before="100" w:beforeAutospacing="1" w:after="100" w:afterAutospacing="1"/>
    </w:pPr>
    <w:rPr>
      <w:rFonts w:eastAsia="Calibri"/>
      <w:color w:val="000000"/>
    </w:rPr>
  </w:style>
  <w:style w:type="paragraph" w:customStyle="1" w:styleId="style10">
    <w:name w:val="style1"/>
    <w:basedOn w:val="Normal"/>
    <w:uiPriority w:val="99"/>
    <w:qFormat/>
    <w:rsid w:val="00336D63"/>
    <w:rPr>
      <w:rFonts w:ascii="Verdana" w:eastAsia="Calibri" w:hAnsi="Verdana"/>
      <w:szCs w:val="20"/>
    </w:rPr>
  </w:style>
  <w:style w:type="paragraph" w:customStyle="1" w:styleId="correctindex">
    <w:name w:val="correct index"/>
    <w:basedOn w:val="Normal"/>
    <w:uiPriority w:val="99"/>
    <w:qFormat/>
    <w:rsid w:val="00336D63"/>
    <w:rPr>
      <w:rFonts w:eastAsia="Calibri"/>
      <w:color w:val="000000"/>
    </w:rPr>
  </w:style>
  <w:style w:type="paragraph" w:customStyle="1" w:styleId="bc2">
    <w:name w:val="bc_2"/>
    <w:basedOn w:val="Normal"/>
    <w:uiPriority w:val="99"/>
    <w:qFormat/>
    <w:rsid w:val="00336D63"/>
    <w:pPr>
      <w:spacing w:before="100" w:beforeAutospacing="1" w:after="100" w:afterAutospacing="1"/>
    </w:pPr>
    <w:rPr>
      <w:rFonts w:eastAsia="Calibri"/>
      <w:color w:val="000000"/>
    </w:rPr>
  </w:style>
  <w:style w:type="character" w:customStyle="1" w:styleId="bc21">
    <w:name w:val="bc_21"/>
    <w:rsid w:val="00336D63"/>
  </w:style>
  <w:style w:type="paragraph" w:customStyle="1" w:styleId="style21">
    <w:name w:val="style2"/>
    <w:basedOn w:val="Normal"/>
    <w:uiPriority w:val="99"/>
    <w:qFormat/>
    <w:rsid w:val="00336D63"/>
    <w:rPr>
      <w:rFonts w:ascii="Verdana" w:eastAsia="Calibri" w:hAnsi="Verdana"/>
      <w:szCs w:val="20"/>
    </w:rPr>
  </w:style>
  <w:style w:type="paragraph" w:customStyle="1" w:styleId="quote2">
    <w:name w:val="quote2"/>
    <w:basedOn w:val="Normal"/>
    <w:uiPriority w:val="99"/>
    <w:qFormat/>
    <w:rsid w:val="00336D63"/>
    <w:rPr>
      <w:rFonts w:ascii="Verdana" w:eastAsia="Calibri" w:hAnsi="Verdana"/>
      <w:szCs w:val="20"/>
    </w:rPr>
  </w:style>
  <w:style w:type="character" w:customStyle="1" w:styleId="copystyle">
    <w:name w:val="copystyle"/>
    <w:rsid w:val="00336D63"/>
  </w:style>
  <w:style w:type="paragraph" w:customStyle="1" w:styleId="BlockTitle10">
    <w:name w:val="Block Title #1"/>
    <w:basedOn w:val="Heading1"/>
    <w:qFormat/>
    <w:rsid w:val="00336D6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36D63"/>
    <w:rPr>
      <w:rFonts w:ascii="Arial" w:hAnsi="Arial" w:cs="Arial"/>
      <w:b/>
      <w:bCs/>
      <w:kern w:val="32"/>
      <w:sz w:val="24"/>
      <w:szCs w:val="24"/>
      <w:lang w:val="en-US" w:eastAsia="en-US" w:bidi="ar-SA"/>
    </w:rPr>
  </w:style>
  <w:style w:type="character" w:customStyle="1" w:styleId="ReadUnderline">
    <w:name w:val="Read Underline"/>
    <w:rsid w:val="00336D6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36D6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36D6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36D63"/>
    <w:rPr>
      <w:rFonts w:eastAsia="Times New Roman"/>
      <w:sz w:val="18"/>
    </w:rPr>
  </w:style>
  <w:style w:type="paragraph" w:customStyle="1" w:styleId="F4">
    <w:name w:val="F4"/>
    <w:basedOn w:val="Normal"/>
    <w:link w:val="F4Char"/>
    <w:qFormat/>
    <w:rsid w:val="00336D63"/>
    <w:pPr>
      <w:ind w:left="288" w:right="288"/>
    </w:pPr>
    <w:rPr>
      <w:rFonts w:eastAsia="Times New Roman"/>
      <w:szCs w:val="20"/>
      <w:u w:val="single"/>
    </w:rPr>
  </w:style>
  <w:style w:type="character" w:customStyle="1" w:styleId="F4Char">
    <w:name w:val="F4 Char"/>
    <w:link w:val="F4"/>
    <w:rsid w:val="00336D63"/>
    <w:rPr>
      <w:rFonts w:ascii="Calibri" w:eastAsia="Times New Roman" w:hAnsi="Calibri" w:cs="Calibri"/>
      <w:szCs w:val="20"/>
      <w:u w:val="single"/>
    </w:rPr>
  </w:style>
  <w:style w:type="paragraph" w:customStyle="1" w:styleId="StyleCARD">
    <w:name w:val="Style CARD +"/>
    <w:basedOn w:val="Normal"/>
    <w:link w:val="StyleCARDChar"/>
    <w:qFormat/>
    <w:rsid w:val="00336D63"/>
    <w:pPr>
      <w:ind w:left="300" w:right="288"/>
    </w:pPr>
    <w:rPr>
      <w:rFonts w:eastAsia="Times New Roman"/>
      <w:szCs w:val="20"/>
    </w:rPr>
  </w:style>
  <w:style w:type="character" w:customStyle="1" w:styleId="StyleCARDChar">
    <w:name w:val="Style CARD + Char"/>
    <w:link w:val="StyleCARD"/>
    <w:rsid w:val="00336D63"/>
    <w:rPr>
      <w:rFonts w:ascii="Calibri" w:eastAsia="Times New Roman" w:hAnsi="Calibri" w:cs="Calibri"/>
      <w:szCs w:val="20"/>
    </w:rPr>
  </w:style>
  <w:style w:type="character" w:customStyle="1" w:styleId="noiconheadline">
    <w:name w:val="noicon_headline"/>
    <w:rsid w:val="00336D63"/>
  </w:style>
  <w:style w:type="character" w:customStyle="1" w:styleId="BlockTitleCharChar">
    <w:name w:val="Block Title Char Char"/>
    <w:rsid w:val="00336D63"/>
    <w:rPr>
      <w:rFonts w:ascii="Georgia" w:hAnsi="Georgia" w:cs="Arial"/>
      <w:b/>
      <w:bCs/>
      <w:kern w:val="32"/>
      <w:sz w:val="28"/>
      <w:szCs w:val="32"/>
      <w:lang w:val="en-US" w:eastAsia="en-US" w:bidi="ar-SA"/>
    </w:rPr>
  </w:style>
  <w:style w:type="paragraph" w:styleId="MacroText">
    <w:name w:val="macro"/>
    <w:link w:val="MacroTextChar"/>
    <w:rsid w:val="00336D6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36D63"/>
    <w:rPr>
      <w:rFonts w:ascii="Courier New" w:eastAsia="Times New Roman" w:hAnsi="Courier New" w:cs="Courier New"/>
      <w:sz w:val="20"/>
      <w:szCs w:val="20"/>
    </w:rPr>
  </w:style>
  <w:style w:type="character" w:customStyle="1" w:styleId="pp1">
    <w:name w:val="pp1"/>
    <w:rsid w:val="00336D63"/>
    <w:rPr>
      <w:rFonts w:ascii="Times New Roman" w:hAnsi="Times New Roman" w:cs="Times New Roman" w:hint="default"/>
      <w:i w:val="0"/>
      <w:iCs w:val="0"/>
      <w:smallCaps w:val="0"/>
      <w:sz w:val="30"/>
      <w:szCs w:val="30"/>
    </w:rPr>
  </w:style>
  <w:style w:type="character" w:customStyle="1" w:styleId="prbodytext1">
    <w:name w:val="pr_bodytext1"/>
    <w:rsid w:val="00336D63"/>
    <w:rPr>
      <w:rFonts w:ascii="Arial" w:hAnsi="Arial" w:cs="Arial" w:hint="default"/>
      <w:sz w:val="20"/>
      <w:szCs w:val="20"/>
    </w:rPr>
  </w:style>
  <w:style w:type="character" w:customStyle="1" w:styleId="marrontitulobig">
    <w:name w:val="marron_titulo_big"/>
    <w:rsid w:val="00336D63"/>
  </w:style>
  <w:style w:type="character" w:customStyle="1" w:styleId="articlehead">
    <w:name w:val="articlehead"/>
    <w:rsid w:val="00336D63"/>
  </w:style>
  <w:style w:type="character" w:customStyle="1" w:styleId="lead">
    <w:name w:val="lead"/>
    <w:rsid w:val="00336D63"/>
  </w:style>
  <w:style w:type="character" w:customStyle="1" w:styleId="manchettebig2">
    <w:name w:val="manchettebig2"/>
    <w:rsid w:val="00336D63"/>
  </w:style>
  <w:style w:type="character" w:customStyle="1" w:styleId="blue3">
    <w:name w:val="blue3"/>
    <w:rsid w:val="00336D63"/>
  </w:style>
  <w:style w:type="paragraph" w:customStyle="1" w:styleId="issuedetails">
    <w:name w:val="issue_details"/>
    <w:basedOn w:val="Normal"/>
    <w:uiPriority w:val="99"/>
    <w:qFormat/>
    <w:rsid w:val="00336D63"/>
    <w:pPr>
      <w:spacing w:before="100" w:beforeAutospacing="1" w:after="100" w:afterAutospacing="1"/>
    </w:pPr>
    <w:rPr>
      <w:rFonts w:eastAsia="Times New Roman"/>
    </w:rPr>
  </w:style>
  <w:style w:type="character" w:customStyle="1" w:styleId="over-title">
    <w:name w:val="over-title"/>
    <w:rsid w:val="00336D63"/>
  </w:style>
  <w:style w:type="character" w:customStyle="1" w:styleId="contentheader">
    <w:name w:val="contentheader"/>
    <w:rsid w:val="00336D63"/>
  </w:style>
  <w:style w:type="paragraph" w:customStyle="1" w:styleId="TxBrp2">
    <w:name w:val="TxBr_p2"/>
    <w:basedOn w:val="Normal"/>
    <w:qFormat/>
    <w:rsid w:val="00336D6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36D63"/>
    <w:rPr>
      <w:rFonts w:eastAsia="SimSun"/>
      <w:szCs w:val="24"/>
      <w:lang w:val="en-US" w:eastAsia="zh-CN" w:bidi="ar-SA"/>
    </w:rPr>
  </w:style>
  <w:style w:type="character" w:customStyle="1" w:styleId="tagscharchar0">
    <w:name w:val="tagscharchar"/>
    <w:rsid w:val="00336D63"/>
  </w:style>
  <w:style w:type="character" w:customStyle="1" w:styleId="FontStyle13">
    <w:name w:val="Font Style13"/>
    <w:uiPriority w:val="99"/>
    <w:rsid w:val="00336D63"/>
    <w:rPr>
      <w:rFonts w:ascii="Times New Roman" w:hAnsi="Times New Roman" w:cs="Times New Roman"/>
      <w:sz w:val="18"/>
      <w:szCs w:val="18"/>
    </w:rPr>
  </w:style>
  <w:style w:type="character" w:customStyle="1" w:styleId="FontStyle14">
    <w:name w:val="Font Style14"/>
    <w:uiPriority w:val="99"/>
    <w:rsid w:val="00336D63"/>
    <w:rPr>
      <w:rFonts w:ascii="Times New Roman" w:hAnsi="Times New Roman" w:cs="Times New Roman"/>
      <w:i/>
      <w:iCs/>
      <w:sz w:val="18"/>
      <w:szCs w:val="18"/>
    </w:rPr>
  </w:style>
  <w:style w:type="character" w:customStyle="1" w:styleId="FontStyle15">
    <w:name w:val="Font Style15"/>
    <w:uiPriority w:val="99"/>
    <w:rsid w:val="00336D63"/>
    <w:rPr>
      <w:rFonts w:ascii="Times New Roman" w:hAnsi="Times New Roman" w:cs="Times New Roman"/>
      <w:b/>
      <w:bCs/>
      <w:sz w:val="18"/>
      <w:szCs w:val="18"/>
    </w:rPr>
  </w:style>
  <w:style w:type="character" w:customStyle="1" w:styleId="FontStyle16">
    <w:name w:val="Font Style16"/>
    <w:uiPriority w:val="99"/>
    <w:rsid w:val="00336D63"/>
    <w:rPr>
      <w:rFonts w:ascii="Times New Roman" w:hAnsi="Times New Roman" w:cs="Times New Roman"/>
      <w:b/>
      <w:bCs/>
      <w:spacing w:val="-20"/>
      <w:sz w:val="16"/>
      <w:szCs w:val="16"/>
    </w:rPr>
  </w:style>
  <w:style w:type="character" w:customStyle="1" w:styleId="FontStyle17">
    <w:name w:val="Font Style17"/>
    <w:uiPriority w:val="99"/>
    <w:rsid w:val="00336D63"/>
    <w:rPr>
      <w:rFonts w:ascii="Times New Roman" w:hAnsi="Times New Roman" w:cs="Times New Roman"/>
      <w:b/>
      <w:bCs/>
      <w:sz w:val="10"/>
      <w:szCs w:val="10"/>
    </w:rPr>
  </w:style>
  <w:style w:type="character" w:customStyle="1" w:styleId="in-widget">
    <w:name w:val="in-widget"/>
    <w:rsid w:val="00336D63"/>
  </w:style>
  <w:style w:type="paragraph" w:customStyle="1" w:styleId="bodycopyindent">
    <w:name w:val="bodycopyindent"/>
    <w:basedOn w:val="Normal"/>
    <w:uiPriority w:val="99"/>
    <w:qFormat/>
    <w:rsid w:val="00336D63"/>
    <w:pPr>
      <w:spacing w:before="100" w:beforeAutospacing="1" w:after="100" w:afterAutospacing="1"/>
    </w:pPr>
    <w:rPr>
      <w:rFonts w:eastAsia="Times New Roman"/>
    </w:rPr>
  </w:style>
  <w:style w:type="character" w:customStyle="1" w:styleId="copyright">
    <w:name w:val="copyright"/>
    <w:rsid w:val="00336D63"/>
  </w:style>
  <w:style w:type="character" w:customStyle="1" w:styleId="spanstyle">
    <w:name w:val="spanstyle"/>
    <w:rsid w:val="00336D63"/>
  </w:style>
  <w:style w:type="paragraph" w:customStyle="1" w:styleId="tussenkop">
    <w:name w:val="tussenkop"/>
    <w:basedOn w:val="Normal"/>
    <w:uiPriority w:val="99"/>
    <w:qFormat/>
    <w:rsid w:val="00336D63"/>
    <w:pPr>
      <w:spacing w:before="100" w:beforeAutospacing="1" w:after="100" w:afterAutospacing="1"/>
    </w:pPr>
    <w:rPr>
      <w:rFonts w:eastAsia="Times New Roman"/>
    </w:rPr>
  </w:style>
  <w:style w:type="character" w:customStyle="1" w:styleId="docnumbertitle">
    <w:name w:val="doc_number_title"/>
    <w:basedOn w:val="DefaultParagraphFont"/>
    <w:rsid w:val="00336D63"/>
  </w:style>
  <w:style w:type="paragraph" w:customStyle="1" w:styleId="Style6">
    <w:name w:val="Style6"/>
    <w:basedOn w:val="Normal"/>
    <w:link w:val="Style6Char"/>
    <w:autoRedefine/>
    <w:uiPriority w:val="99"/>
    <w:qFormat/>
    <w:rsid w:val="00336D63"/>
    <w:rPr>
      <w:b/>
    </w:rPr>
  </w:style>
  <w:style w:type="character" w:customStyle="1" w:styleId="Style6Char">
    <w:name w:val="Style6 Char"/>
    <w:basedOn w:val="DefaultParagraphFont"/>
    <w:link w:val="Style6"/>
    <w:uiPriority w:val="99"/>
    <w:rsid w:val="00336D63"/>
    <w:rPr>
      <w:rFonts w:ascii="Calibri" w:hAnsi="Calibri" w:cs="Calibri"/>
      <w:b/>
    </w:rPr>
  </w:style>
  <w:style w:type="paragraph" w:customStyle="1" w:styleId="Style11">
    <w:name w:val="Style11"/>
    <w:basedOn w:val="Normal"/>
    <w:link w:val="Style11Char"/>
    <w:qFormat/>
    <w:rsid w:val="00336D63"/>
    <w:rPr>
      <w:rFonts w:asciiTheme="minorHAnsi" w:hAnsiTheme="minorHAnsi" w:cstheme="minorBidi"/>
      <w:b/>
      <w:u w:val="thick"/>
    </w:rPr>
  </w:style>
  <w:style w:type="paragraph" w:customStyle="1" w:styleId="Style12">
    <w:name w:val="Style12"/>
    <w:basedOn w:val="Normal"/>
    <w:link w:val="Style12Char"/>
    <w:qFormat/>
    <w:rsid w:val="00336D63"/>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336D63"/>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36D6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36D63"/>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336D63"/>
    <w:rPr>
      <w:b w:val="0"/>
      <w:bCs w:val="0"/>
      <w:sz w:val="22"/>
      <w:u w:val="single"/>
      <w:bdr w:val="none" w:sz="0" w:space="0" w:color="auto"/>
    </w:rPr>
  </w:style>
  <w:style w:type="paragraph" w:customStyle="1" w:styleId="Cardd">
    <w:name w:val="Cardd"/>
    <w:basedOn w:val="Normal"/>
    <w:uiPriority w:val="4"/>
    <w:qFormat/>
    <w:rsid w:val="00336D63"/>
    <w:pPr>
      <w:ind w:left="288" w:right="288"/>
    </w:pPr>
  </w:style>
  <w:style w:type="character" w:customStyle="1" w:styleId="erasure">
    <w:name w:val="erasure"/>
    <w:rsid w:val="00336D63"/>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336D6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36D63"/>
    <w:rPr>
      <w:rFonts w:ascii="Consolas" w:hAnsi="Consolas" w:cs="Consolas"/>
      <w:sz w:val="20"/>
      <w:szCs w:val="20"/>
    </w:rPr>
  </w:style>
  <w:style w:type="paragraph" w:customStyle="1" w:styleId="Tagline0">
    <w:name w:val="Tagline"/>
    <w:basedOn w:val="Normal"/>
    <w:link w:val="TaglineChar"/>
    <w:qFormat/>
    <w:rsid w:val="00336D63"/>
    <w:pPr>
      <w:spacing w:line="256" w:lineRule="auto"/>
    </w:pPr>
    <w:rPr>
      <w:b/>
      <w:sz w:val="26"/>
    </w:rPr>
  </w:style>
  <w:style w:type="paragraph" w:customStyle="1" w:styleId="StyleHeading3BlockLatinBodyCalibri">
    <w:name w:val="Style Heading 3Block + (Latin) +Body (Calibri)"/>
    <w:basedOn w:val="Heading3"/>
    <w:qFormat/>
    <w:rsid w:val="00336D63"/>
    <w:rPr>
      <w:caps/>
    </w:rPr>
  </w:style>
  <w:style w:type="paragraph" w:customStyle="1" w:styleId="StyleHeading4Tagheading2Heading2Char2CharHeading2Char1">
    <w:name w:val="Style Heading 4Tagheading 2Heading 2 Char2 CharHeading 2 Char1 ..."/>
    <w:basedOn w:val="Heading4"/>
    <w:rsid w:val="00336D63"/>
    <w:rPr>
      <w:iCs w:val="0"/>
    </w:rPr>
  </w:style>
  <w:style w:type="character" w:customStyle="1" w:styleId="StyleStyleBoldUnderlineIntenseEmphasisUnderlineStyleapple-s1">
    <w:name w:val="Style Style Bold UnderlineIntense EmphasisUnderlineStyleapple-s...1"/>
    <w:basedOn w:val="DefaultParagraphFont"/>
    <w:rsid w:val="00336D6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36D63"/>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336D63"/>
    <w:pPr>
      <w:ind w:left="720"/>
    </w:pPr>
  </w:style>
  <w:style w:type="character" w:customStyle="1" w:styleId="arial11">
    <w:name w:val="arial_11"/>
    <w:basedOn w:val="DefaultParagraphFont"/>
    <w:rsid w:val="00336D63"/>
  </w:style>
  <w:style w:type="character" w:customStyle="1" w:styleId="articleauthor">
    <w:name w:val="articleauthor"/>
    <w:basedOn w:val="DefaultParagraphFont"/>
    <w:rsid w:val="00336D63"/>
  </w:style>
  <w:style w:type="character" w:customStyle="1" w:styleId="article-date">
    <w:name w:val="article-date"/>
    <w:basedOn w:val="DefaultParagraphFont"/>
    <w:rsid w:val="00336D63"/>
  </w:style>
  <w:style w:type="character" w:customStyle="1" w:styleId="bodysubtoc">
    <w:name w:val="bodysubtoc"/>
    <w:basedOn w:val="DefaultParagraphFont"/>
    <w:rsid w:val="00336D63"/>
  </w:style>
  <w:style w:type="character" w:customStyle="1" w:styleId="lefttitlesmaller">
    <w:name w:val="lefttitlesmaller"/>
    <w:basedOn w:val="DefaultParagraphFont"/>
    <w:rsid w:val="00336D63"/>
  </w:style>
  <w:style w:type="character" w:customStyle="1" w:styleId="mb">
    <w:name w:val="mb"/>
    <w:basedOn w:val="DefaultParagraphFont"/>
    <w:rsid w:val="00336D63"/>
  </w:style>
  <w:style w:type="character" w:customStyle="1" w:styleId="field-content">
    <w:name w:val="field-content"/>
    <w:basedOn w:val="DefaultParagraphFont"/>
    <w:rsid w:val="00336D63"/>
  </w:style>
  <w:style w:type="character" w:customStyle="1" w:styleId="submitted-date">
    <w:name w:val="submitted-date"/>
    <w:basedOn w:val="DefaultParagraphFont"/>
    <w:rsid w:val="00336D63"/>
  </w:style>
  <w:style w:type="character" w:customStyle="1" w:styleId="submitted-time">
    <w:name w:val="submitted-time"/>
    <w:basedOn w:val="DefaultParagraphFont"/>
    <w:rsid w:val="00336D63"/>
  </w:style>
  <w:style w:type="paragraph" w:customStyle="1" w:styleId="date-comments">
    <w:name w:val="date-comments"/>
    <w:basedOn w:val="Normal"/>
    <w:qFormat/>
    <w:rsid w:val="00336D63"/>
    <w:pPr>
      <w:spacing w:before="100" w:beforeAutospacing="1" w:after="100" w:afterAutospacing="1"/>
    </w:pPr>
    <w:rPr>
      <w:rFonts w:ascii="Times" w:hAnsi="Times"/>
      <w:szCs w:val="20"/>
    </w:rPr>
  </w:style>
  <w:style w:type="paragraph" w:customStyle="1" w:styleId="Pa8">
    <w:name w:val="Pa8"/>
    <w:basedOn w:val="Default"/>
    <w:next w:val="Default"/>
    <w:qFormat/>
    <w:rsid w:val="00336D63"/>
    <w:pPr>
      <w:spacing w:line="181" w:lineRule="atLeast"/>
    </w:pPr>
    <w:rPr>
      <w:rFonts w:ascii="Sabon LT Std" w:eastAsia="MS Mincho" w:hAnsi="Sabon LT Std"/>
      <w:color w:val="auto"/>
      <w:sz w:val="20"/>
    </w:rPr>
  </w:style>
  <w:style w:type="character" w:customStyle="1" w:styleId="A2">
    <w:name w:val="A2"/>
    <w:uiPriority w:val="99"/>
    <w:rsid w:val="00336D63"/>
    <w:rPr>
      <w:rFonts w:cs="Sabon LT Std"/>
      <w:color w:val="000000"/>
      <w:sz w:val="15"/>
      <w:szCs w:val="15"/>
    </w:rPr>
  </w:style>
  <w:style w:type="paragraph" w:customStyle="1" w:styleId="Pa15">
    <w:name w:val="Pa15"/>
    <w:basedOn w:val="Default"/>
    <w:next w:val="Default"/>
    <w:uiPriority w:val="99"/>
    <w:qFormat/>
    <w:rsid w:val="00336D63"/>
    <w:pPr>
      <w:spacing w:line="241" w:lineRule="atLeast"/>
    </w:pPr>
    <w:rPr>
      <w:rFonts w:ascii="Sabon LT Std" w:eastAsia="MS Mincho" w:hAnsi="Sabon LT Std"/>
      <w:color w:val="auto"/>
      <w:sz w:val="20"/>
    </w:rPr>
  </w:style>
  <w:style w:type="character" w:customStyle="1" w:styleId="searchword">
    <w:name w:val="searchword"/>
    <w:basedOn w:val="DefaultParagraphFont"/>
    <w:rsid w:val="00336D63"/>
  </w:style>
  <w:style w:type="character" w:customStyle="1" w:styleId="meta-prep">
    <w:name w:val="meta-prep"/>
    <w:basedOn w:val="DefaultParagraphFont"/>
    <w:rsid w:val="00336D63"/>
  </w:style>
  <w:style w:type="character" w:customStyle="1" w:styleId="entry-date">
    <w:name w:val="entry-date"/>
    <w:basedOn w:val="DefaultParagraphFont"/>
    <w:rsid w:val="00336D63"/>
  </w:style>
  <w:style w:type="paragraph" w:customStyle="1" w:styleId="Shrink6">
    <w:name w:val="Shrink 6"/>
    <w:basedOn w:val="Normal"/>
    <w:qFormat/>
    <w:rsid w:val="00336D63"/>
    <w:rPr>
      <w:rFonts w:eastAsia="Calibri"/>
      <w:sz w:val="12"/>
    </w:rPr>
  </w:style>
  <w:style w:type="paragraph" w:customStyle="1" w:styleId="HeaderCharCharCharCharCharCharCharCha">
    <w:name w:val="Header Char Char Char Char Char Char Char Cha"/>
    <w:aliases w:val="Char Char Char Cha"/>
    <w:basedOn w:val="Normal"/>
    <w:qFormat/>
    <w:rsid w:val="00336D63"/>
    <w:pPr>
      <w:spacing w:before="100" w:beforeAutospacing="1" w:after="100" w:afterAutospacing="1"/>
    </w:pPr>
    <w:rPr>
      <w:rFonts w:eastAsia="Times New Roman"/>
    </w:rPr>
  </w:style>
  <w:style w:type="character" w:customStyle="1" w:styleId="CiteReal0">
    <w:name w:val="CiteReal"/>
    <w:uiPriority w:val="1"/>
    <w:qFormat/>
    <w:rsid w:val="00336D63"/>
    <w:rPr>
      <w:rFonts w:ascii="Arial" w:hAnsi="Arial"/>
      <w:b/>
      <w:sz w:val="24"/>
      <w:u w:val="single"/>
    </w:rPr>
  </w:style>
  <w:style w:type="paragraph" w:customStyle="1" w:styleId="10ptfont">
    <w:name w:val="10pt font"/>
    <w:basedOn w:val="Normal"/>
    <w:link w:val="10ptfontChar"/>
    <w:autoRedefine/>
    <w:qFormat/>
    <w:rsid w:val="00336D63"/>
    <w:rPr>
      <w:rFonts w:eastAsia="Times New Roman"/>
    </w:rPr>
  </w:style>
  <w:style w:type="character" w:customStyle="1" w:styleId="10ptfontChar">
    <w:name w:val="10pt font Char"/>
    <w:link w:val="10ptfont"/>
    <w:rsid w:val="00336D63"/>
    <w:rPr>
      <w:rFonts w:ascii="Calibri" w:eastAsia="Times New Roman" w:hAnsi="Calibri" w:cs="Calibri"/>
    </w:rPr>
  </w:style>
  <w:style w:type="character" w:customStyle="1" w:styleId="HIGHLIGHT1">
    <w:name w:val="HIGHLIGHT"/>
    <w:uiPriority w:val="1"/>
    <w:qFormat/>
    <w:rsid w:val="00336D63"/>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36D63"/>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36D63"/>
    <w:pPr>
      <w:suppressAutoHyphens/>
      <w:spacing w:before="280" w:after="280"/>
    </w:pPr>
    <w:rPr>
      <w:color w:val="000000"/>
    </w:rPr>
  </w:style>
  <w:style w:type="character" w:customStyle="1" w:styleId="StyleIntenseReferenceGaramond">
    <w:name w:val="Style Intense Reference + Garamond"/>
    <w:rsid w:val="00336D63"/>
    <w:rPr>
      <w:rFonts w:ascii="Garamond" w:hAnsi="Garamond"/>
      <w:bCs/>
      <w:color w:val="auto"/>
      <w:spacing w:val="5"/>
      <w:sz w:val="20"/>
      <w:u w:val="single"/>
    </w:rPr>
  </w:style>
  <w:style w:type="character" w:customStyle="1" w:styleId="StyleIntenseReferenceGaramondBold">
    <w:name w:val="Style Intense Reference + Garamond Bold"/>
    <w:rsid w:val="00336D63"/>
    <w:rPr>
      <w:rFonts w:ascii="Garamond" w:hAnsi="Garamond"/>
      <w:b/>
      <w:bCs/>
      <w:color w:val="auto"/>
      <w:spacing w:val="5"/>
      <w:sz w:val="20"/>
      <w:u w:val="single"/>
    </w:rPr>
  </w:style>
  <w:style w:type="character" w:customStyle="1" w:styleId="newstime">
    <w:name w:val="newstime"/>
    <w:basedOn w:val="DefaultParagraphFont"/>
    <w:rsid w:val="00336D63"/>
  </w:style>
  <w:style w:type="character" w:customStyle="1" w:styleId="IntenseReference1">
    <w:name w:val="Intense Reference1"/>
    <w:qFormat/>
    <w:rsid w:val="00336D6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36D63"/>
    <w:rPr>
      <w:rFonts w:ascii="Garamond" w:hAnsi="Garamond"/>
      <w:b/>
      <w:sz w:val="24"/>
      <w:szCs w:val="26"/>
      <w:bdr w:val="none" w:sz="0" w:space="0" w:color="auto"/>
      <w:shd w:val="clear" w:color="auto" w:fill="FFFF00"/>
    </w:rPr>
  </w:style>
  <w:style w:type="character" w:customStyle="1" w:styleId="ilad1">
    <w:name w:val="il_ad1"/>
    <w:rsid w:val="00336D63"/>
    <w:rPr>
      <w:vanish/>
      <w:webHidden w:val="0"/>
      <w:color w:val="000000"/>
      <w:u w:val="single"/>
      <w:specVanish/>
    </w:rPr>
  </w:style>
  <w:style w:type="character" w:customStyle="1" w:styleId="ThickUnderlineCharChar">
    <w:name w:val="Thick Underline Char Char"/>
    <w:rsid w:val="00336D63"/>
    <w:rPr>
      <w:sz w:val="24"/>
      <w:szCs w:val="24"/>
      <w:u w:val="thick"/>
      <w:lang w:val="en-US" w:eastAsia="en-US" w:bidi="ar-SA"/>
    </w:rPr>
  </w:style>
  <w:style w:type="character" w:customStyle="1" w:styleId="Underline21">
    <w:name w:val="Underline 2"/>
    <w:basedOn w:val="DefaultParagraphFont"/>
    <w:uiPriority w:val="1"/>
    <w:qFormat/>
    <w:rsid w:val="00336D63"/>
    <w:rPr>
      <w:b/>
      <w:u w:val="single"/>
    </w:rPr>
  </w:style>
  <w:style w:type="paragraph" w:customStyle="1" w:styleId="first">
    <w:name w:val="first"/>
    <w:basedOn w:val="Normal"/>
    <w:qFormat/>
    <w:rsid w:val="00336D63"/>
    <w:pPr>
      <w:spacing w:before="100" w:beforeAutospacing="1" w:after="100" w:afterAutospacing="1"/>
    </w:pPr>
    <w:rPr>
      <w:rFonts w:eastAsia="Times New Roman"/>
    </w:rPr>
  </w:style>
  <w:style w:type="character" w:customStyle="1" w:styleId="tx">
    <w:name w:val="tx"/>
    <w:basedOn w:val="DefaultParagraphFont"/>
    <w:rsid w:val="00336D63"/>
  </w:style>
  <w:style w:type="character" w:customStyle="1" w:styleId="oneclick-link">
    <w:name w:val="oneclick-link"/>
    <w:basedOn w:val="DefaultParagraphFont"/>
    <w:rsid w:val="00336D63"/>
  </w:style>
  <w:style w:type="paragraph" w:customStyle="1" w:styleId="StyleHeading4TagsmalltextBigcardbodyNormalTagNotBold">
    <w:name w:val="Style Heading 4Tagsmall textBig cardbodyNormal Tag + Not Bold"/>
    <w:basedOn w:val="Heading4"/>
    <w:qFormat/>
    <w:rsid w:val="00336D63"/>
    <w:rPr>
      <w:bCs/>
    </w:rPr>
  </w:style>
  <w:style w:type="character" w:customStyle="1" w:styleId="BlockHeadingsCharCharChar">
    <w:name w:val="Block Headings Char Char Char"/>
    <w:locked/>
    <w:rsid w:val="00336D63"/>
  </w:style>
  <w:style w:type="paragraph" w:customStyle="1" w:styleId="BlockHeadingsCharChar">
    <w:name w:val="Block Headings Char Char"/>
    <w:basedOn w:val="Normal"/>
    <w:qFormat/>
    <w:rsid w:val="00336D63"/>
  </w:style>
  <w:style w:type="character" w:customStyle="1" w:styleId="CitesCharCharCharChar">
    <w:name w:val="Cites Char Char Char Char"/>
    <w:locked/>
    <w:rsid w:val="00336D63"/>
  </w:style>
  <w:style w:type="character" w:customStyle="1" w:styleId="TagsChar1CharChar">
    <w:name w:val="Tags Char1 Char Char"/>
    <w:locked/>
    <w:rsid w:val="00336D63"/>
  </w:style>
  <w:style w:type="paragraph" w:customStyle="1" w:styleId="TagsChar1Char">
    <w:name w:val="Tags Char1 Char"/>
    <w:basedOn w:val="Normal"/>
    <w:qFormat/>
    <w:rsid w:val="00336D6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36D6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36D63"/>
  </w:style>
  <w:style w:type="character" w:customStyle="1" w:styleId="CardsFont6ptCharCharChar">
    <w:name w:val="Cards + Font: 6 pt Char Char Char"/>
    <w:locked/>
    <w:rsid w:val="00336D63"/>
  </w:style>
  <w:style w:type="character" w:customStyle="1" w:styleId="CardsUnderlineChar">
    <w:name w:val="Cards + Underline Char"/>
    <w:locked/>
    <w:rsid w:val="00336D63"/>
  </w:style>
  <w:style w:type="paragraph" w:customStyle="1" w:styleId="CardsUnderline">
    <w:name w:val="Cards + Underline"/>
    <w:basedOn w:val="Normal"/>
    <w:next w:val="Style3"/>
    <w:qFormat/>
    <w:rsid w:val="00336D63"/>
  </w:style>
  <w:style w:type="paragraph" w:customStyle="1" w:styleId="StyleNormalWebNormalWebChar1CharNormalWebCharCharC">
    <w:name w:val="Style Normal (Web)Normal (Web) Char1 CharNormal (Web) Char Char C..."/>
    <w:basedOn w:val="Title"/>
    <w:qFormat/>
    <w:rsid w:val="00336D63"/>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336D63"/>
    <w:pPr>
      <w:spacing w:after="200" w:line="276" w:lineRule="auto"/>
    </w:pPr>
  </w:style>
  <w:style w:type="paragraph" w:customStyle="1" w:styleId="StyleHeading2Heading2Char2CharHeading2Char1CharCharHead">
    <w:name w:val="Style Heading 2Heading 2 Char2 CharHeading 2 Char1 Char CharHead..."/>
    <w:basedOn w:val="Heading2"/>
    <w:qFormat/>
    <w:rsid w:val="00336D63"/>
    <w:rPr>
      <w:bCs/>
      <w:caps/>
    </w:rPr>
  </w:style>
  <w:style w:type="paragraph" w:customStyle="1" w:styleId="Blocktitle3">
    <w:name w:val="Block title"/>
    <w:basedOn w:val="Heading1"/>
    <w:next w:val="Debate-EmphasizedText-F5"/>
    <w:autoRedefine/>
    <w:qFormat/>
    <w:rsid w:val="00336D63"/>
    <w:rPr>
      <w:bCs/>
      <w:caps/>
    </w:rPr>
  </w:style>
  <w:style w:type="paragraph" w:customStyle="1" w:styleId="SmallCite">
    <w:name w:val="Small Cite"/>
    <w:basedOn w:val="Normal"/>
    <w:next w:val="BlockHeading1"/>
    <w:qFormat/>
    <w:rsid w:val="00336D63"/>
  </w:style>
  <w:style w:type="paragraph" w:customStyle="1" w:styleId="links1">
    <w:name w:val="links1"/>
    <w:basedOn w:val="Normal"/>
    <w:qFormat/>
    <w:rsid w:val="00336D63"/>
  </w:style>
  <w:style w:type="paragraph" w:customStyle="1" w:styleId="endtext">
    <w:name w:val="endtext"/>
    <w:basedOn w:val="Normal"/>
    <w:next w:val="CardTag"/>
    <w:qFormat/>
    <w:rsid w:val="00336D63"/>
  </w:style>
  <w:style w:type="paragraph" w:customStyle="1" w:styleId="g">
    <w:name w:val="g"/>
    <w:basedOn w:val="Normal"/>
    <w:next w:val="Paste"/>
    <w:qFormat/>
    <w:rsid w:val="00336D63"/>
  </w:style>
  <w:style w:type="paragraph" w:customStyle="1" w:styleId="Repeatheader">
    <w:name w:val="Repeat header"/>
    <w:basedOn w:val="Normal"/>
    <w:next w:val="noindent"/>
    <w:autoRedefine/>
    <w:qFormat/>
    <w:rsid w:val="00336D63"/>
  </w:style>
  <w:style w:type="paragraph" w:customStyle="1" w:styleId="StyleCardNotUnderlined8pt">
    <w:name w:val="Style Card Not Underlined + 8 pt"/>
    <w:basedOn w:val="Debate-CardTextUnderlined-F3"/>
    <w:next w:val="endtext"/>
    <w:qFormat/>
    <w:rsid w:val="00336D63"/>
    <w:pPr>
      <w:spacing w:line="240" w:lineRule="auto"/>
    </w:pPr>
    <w:rPr>
      <w:sz w:val="22"/>
      <w:u w:val="none"/>
    </w:rPr>
  </w:style>
  <w:style w:type="paragraph" w:customStyle="1" w:styleId="CardNotUnderlined3">
    <w:name w:val="Card Not Underlined 3"/>
    <w:basedOn w:val="Debate-CardTextUnderlined-F3"/>
    <w:qFormat/>
    <w:rsid w:val="00336D63"/>
    <w:pPr>
      <w:spacing w:line="240" w:lineRule="auto"/>
    </w:pPr>
    <w:rPr>
      <w:sz w:val="22"/>
      <w:u w:val="none"/>
    </w:rPr>
  </w:style>
  <w:style w:type="paragraph" w:customStyle="1" w:styleId="CardNotUnderlinedFinal">
    <w:name w:val="Card Not Underlined Final"/>
    <w:next w:val="g"/>
    <w:qFormat/>
    <w:rsid w:val="00336D63"/>
  </w:style>
  <w:style w:type="paragraph" w:customStyle="1" w:styleId="Numbering">
    <w:name w:val="Numbering"/>
    <w:basedOn w:val="Normal"/>
    <w:next w:val="Normal"/>
    <w:qFormat/>
    <w:rsid w:val="00336D63"/>
  </w:style>
  <w:style w:type="paragraph" w:customStyle="1" w:styleId="Un-IndexedHeading">
    <w:name w:val="Un-Indexed Heading"/>
    <w:basedOn w:val="Heading1"/>
    <w:next w:val="Normal"/>
    <w:qFormat/>
    <w:rsid w:val="00336D63"/>
    <w:rPr>
      <w:bCs/>
      <w:caps/>
    </w:rPr>
  </w:style>
  <w:style w:type="paragraph" w:customStyle="1" w:styleId="Circle">
    <w:name w:val="Circle"/>
    <w:basedOn w:val="Normal"/>
    <w:next w:val="Normal"/>
    <w:qFormat/>
    <w:rsid w:val="00336D63"/>
  </w:style>
  <w:style w:type="paragraph" w:customStyle="1" w:styleId="PageHeader">
    <w:name w:val="Page Header"/>
    <w:basedOn w:val="Normal"/>
    <w:next w:val="CardNotUnderlined3"/>
    <w:link w:val="PageHeaderChar"/>
    <w:qFormat/>
    <w:rsid w:val="00336D63"/>
  </w:style>
  <w:style w:type="paragraph" w:customStyle="1" w:styleId="IndentedLettering">
    <w:name w:val="Indented Lettering"/>
    <w:basedOn w:val="Small"/>
    <w:next w:val="Normal"/>
    <w:qFormat/>
    <w:rsid w:val="00336D63"/>
    <w:pPr>
      <w:spacing w:after="0" w:line="240" w:lineRule="auto"/>
    </w:pPr>
    <w:rPr>
      <w:rFonts w:eastAsiaTheme="minorHAnsi"/>
      <w:color w:val="auto"/>
      <w:sz w:val="22"/>
    </w:rPr>
  </w:style>
  <w:style w:type="paragraph" w:customStyle="1" w:styleId="Lettering">
    <w:name w:val="Lettering"/>
    <w:basedOn w:val="Small"/>
    <w:next w:val="Normal"/>
    <w:qFormat/>
    <w:rsid w:val="00336D63"/>
    <w:pPr>
      <w:spacing w:after="0" w:line="240" w:lineRule="auto"/>
    </w:pPr>
    <w:rPr>
      <w:rFonts w:eastAsiaTheme="minorHAnsi"/>
      <w:color w:val="auto"/>
      <w:sz w:val="22"/>
    </w:rPr>
  </w:style>
  <w:style w:type="paragraph" w:customStyle="1" w:styleId="FileName">
    <w:name w:val="File Name"/>
    <w:basedOn w:val="Normal"/>
    <w:next w:val="Normal"/>
    <w:qFormat/>
    <w:rsid w:val="00336D63"/>
  </w:style>
  <w:style w:type="paragraph" w:customStyle="1" w:styleId="Pagination">
    <w:name w:val="Pagination"/>
    <w:basedOn w:val="Normal"/>
    <w:next w:val="Normal"/>
    <w:qFormat/>
    <w:rsid w:val="00336D63"/>
  </w:style>
  <w:style w:type="paragraph" w:customStyle="1" w:styleId="IndentedNumbering">
    <w:name w:val="Indented Numbering"/>
    <w:basedOn w:val="CardNotUnderlinedFinal"/>
    <w:next w:val="Normal"/>
    <w:qFormat/>
    <w:rsid w:val="00336D63"/>
  </w:style>
  <w:style w:type="paragraph" w:customStyle="1" w:styleId="CardContinued1">
    <w:name w:val="Card Continued 1"/>
    <w:basedOn w:val="Normal"/>
    <w:next w:val="Normal"/>
    <w:qFormat/>
    <w:rsid w:val="00336D63"/>
  </w:style>
  <w:style w:type="paragraph" w:customStyle="1" w:styleId="CardContinued2">
    <w:name w:val="Card Continued 2"/>
    <w:basedOn w:val="Circle"/>
    <w:next w:val="Normal"/>
    <w:qFormat/>
    <w:rsid w:val="00336D63"/>
  </w:style>
  <w:style w:type="paragraph" w:customStyle="1" w:styleId="Clearformatting">
    <w:name w:val="Clear formatting"/>
    <w:basedOn w:val="Normal"/>
    <w:next w:val="IndentedLettering"/>
    <w:qFormat/>
    <w:rsid w:val="00336D63"/>
  </w:style>
  <w:style w:type="paragraph" w:customStyle="1" w:styleId="SmallCardText">
    <w:name w:val="Small Card Text"/>
    <w:basedOn w:val="Lettering"/>
    <w:next w:val="FileName"/>
    <w:qFormat/>
    <w:rsid w:val="00336D63"/>
  </w:style>
  <w:style w:type="paragraph" w:customStyle="1" w:styleId="TAGFONT">
    <w:name w:val="TAG FONT"/>
    <w:basedOn w:val="Normal"/>
    <w:next w:val="Pagination"/>
    <w:autoRedefine/>
    <w:qFormat/>
    <w:rsid w:val="00336D63"/>
  </w:style>
  <w:style w:type="paragraph" w:customStyle="1" w:styleId="8point">
    <w:name w:val="8 point"/>
    <w:basedOn w:val="Normal"/>
    <w:next w:val="fullstory"/>
    <w:qFormat/>
    <w:rsid w:val="00336D63"/>
  </w:style>
  <w:style w:type="paragraph" w:customStyle="1" w:styleId="citationunderline">
    <w:name w:val="citation/underline"/>
    <w:autoRedefine/>
    <w:qFormat/>
    <w:rsid w:val="00336D63"/>
    <w:pPr>
      <w:spacing w:after="200" w:line="276" w:lineRule="auto"/>
    </w:pPr>
  </w:style>
  <w:style w:type="paragraph" w:customStyle="1" w:styleId="Style60">
    <w:name w:val="Style 6"/>
    <w:next w:val="8point"/>
    <w:qFormat/>
    <w:rsid w:val="00336D63"/>
    <w:pPr>
      <w:spacing w:after="200" w:line="276" w:lineRule="auto"/>
    </w:pPr>
  </w:style>
  <w:style w:type="character" w:customStyle="1" w:styleId="DateCitesAuthorCharChar">
    <w:name w:val="DateCitesAuthor Char Char"/>
    <w:locked/>
    <w:rsid w:val="00336D63"/>
  </w:style>
  <w:style w:type="paragraph" w:customStyle="1" w:styleId="DateCitesAuthorChar">
    <w:name w:val="DateCitesAuthor Char"/>
    <w:basedOn w:val="Normal"/>
    <w:next w:val="Minimize"/>
    <w:qFormat/>
    <w:rsid w:val="00336D63"/>
  </w:style>
  <w:style w:type="paragraph" w:customStyle="1" w:styleId="articlebodynormaltext">
    <w:name w:val="articlebody_normaltext"/>
    <w:basedOn w:val="Normal"/>
    <w:next w:val="Citation-Complete"/>
    <w:qFormat/>
    <w:rsid w:val="00336D63"/>
  </w:style>
  <w:style w:type="paragraph" w:customStyle="1" w:styleId="targetcaption">
    <w:name w:val="targetcaption"/>
    <w:basedOn w:val="Normal"/>
    <w:next w:val="2909F619802848F09E01365C32F34654"/>
    <w:qFormat/>
    <w:rsid w:val="00336D63"/>
  </w:style>
  <w:style w:type="paragraph" w:customStyle="1" w:styleId="Index">
    <w:name w:val="Index"/>
    <w:basedOn w:val="Normal"/>
    <w:next w:val="western"/>
    <w:qFormat/>
    <w:rsid w:val="00336D63"/>
  </w:style>
  <w:style w:type="paragraph" w:customStyle="1" w:styleId="boldness">
    <w:name w:val="boldness"/>
    <w:basedOn w:val="Normal"/>
    <w:next w:val="TagCite"/>
    <w:qFormat/>
    <w:rsid w:val="00336D63"/>
  </w:style>
  <w:style w:type="character" w:customStyle="1" w:styleId="UnderlineCardChar0">
    <w:name w:val="UnderlineCard Char"/>
    <w:locked/>
    <w:rsid w:val="00336D63"/>
  </w:style>
  <w:style w:type="paragraph" w:customStyle="1" w:styleId="UnderlineCard0">
    <w:name w:val="UnderlineCard"/>
    <w:basedOn w:val="Heading4"/>
    <w:next w:val="CM6"/>
    <w:qFormat/>
    <w:rsid w:val="00336D63"/>
    <w:rPr>
      <w:bCs/>
    </w:rPr>
  </w:style>
  <w:style w:type="paragraph" w:customStyle="1" w:styleId="CM21">
    <w:name w:val="CM21"/>
    <w:basedOn w:val="Normal"/>
    <w:uiPriority w:val="99"/>
    <w:qFormat/>
    <w:rsid w:val="00336D63"/>
  </w:style>
  <w:style w:type="paragraph" w:customStyle="1" w:styleId="Pa10">
    <w:name w:val="Pa10"/>
    <w:basedOn w:val="Normal"/>
    <w:uiPriority w:val="99"/>
    <w:qFormat/>
    <w:rsid w:val="00336D63"/>
  </w:style>
  <w:style w:type="paragraph" w:customStyle="1" w:styleId="Pa31">
    <w:name w:val="Pa3+1"/>
    <w:basedOn w:val="Normal"/>
    <w:uiPriority w:val="99"/>
    <w:qFormat/>
    <w:rsid w:val="00336D63"/>
  </w:style>
  <w:style w:type="paragraph" w:customStyle="1" w:styleId="Pa1">
    <w:name w:val="Pa1"/>
    <w:basedOn w:val="Normal"/>
    <w:qFormat/>
    <w:rsid w:val="00336D63"/>
  </w:style>
  <w:style w:type="character" w:customStyle="1" w:styleId="CardUpSize-LightChar">
    <w:name w:val="CardUpSize - Light Char"/>
    <w:basedOn w:val="DefaultParagraphFont"/>
    <w:locked/>
    <w:rsid w:val="00336D63"/>
  </w:style>
  <w:style w:type="paragraph" w:customStyle="1" w:styleId="CardUpSize-Light">
    <w:name w:val="CardUpSize - Light"/>
    <w:basedOn w:val="Normal"/>
    <w:next w:val="Pa2"/>
    <w:qFormat/>
    <w:rsid w:val="00336D63"/>
  </w:style>
  <w:style w:type="character" w:customStyle="1" w:styleId="CiteCardUpSize-HeavyChar">
    <w:name w:val="Cite // CardUpSize - Heavy Char"/>
    <w:basedOn w:val="DefaultParagraphFont"/>
    <w:locked/>
    <w:rsid w:val="00336D63"/>
  </w:style>
  <w:style w:type="paragraph" w:customStyle="1" w:styleId="CiteCardUpSize-Heavy">
    <w:name w:val="Cite // CardUpSize - Heavy"/>
    <w:basedOn w:val="Normal"/>
    <w:next w:val="H4Tag"/>
    <w:qFormat/>
    <w:rsid w:val="00336D63"/>
  </w:style>
  <w:style w:type="character" w:customStyle="1" w:styleId="UnderlineCharCharCharCharCharCharCharChar">
    <w:name w:val="Underline Char Char Char Char Char Char Char Char"/>
    <w:basedOn w:val="DefaultParagraphFont"/>
    <w:locked/>
    <w:rsid w:val="00336D63"/>
  </w:style>
  <w:style w:type="paragraph" w:customStyle="1" w:styleId="UnderlineCharCharCharCharCharCharChar">
    <w:name w:val="Underline Char Char Char Char Char Char Char"/>
    <w:basedOn w:val="Normal"/>
    <w:qFormat/>
    <w:rsid w:val="00336D63"/>
  </w:style>
  <w:style w:type="character" w:customStyle="1" w:styleId="SmalltextCharCharCharChar0">
    <w:name w:val="Small text Char Char Char Char"/>
    <w:basedOn w:val="DefaultParagraphFont"/>
    <w:locked/>
    <w:rsid w:val="00336D63"/>
  </w:style>
  <w:style w:type="paragraph" w:customStyle="1" w:styleId="SmalltextCharCharChar0">
    <w:name w:val="Small text Char Char Char"/>
    <w:basedOn w:val="Normal"/>
    <w:next w:val="Analytics"/>
    <w:qFormat/>
    <w:rsid w:val="00336D63"/>
  </w:style>
  <w:style w:type="paragraph" w:customStyle="1" w:styleId="Textbody">
    <w:name w:val="Text body"/>
    <w:basedOn w:val="SmalltextCharCharChar0"/>
    <w:next w:val="WW-Default"/>
    <w:qFormat/>
    <w:rsid w:val="00336D63"/>
  </w:style>
  <w:style w:type="paragraph" w:customStyle="1" w:styleId="Default1">
    <w:name w:val="Default1"/>
    <w:basedOn w:val="Normal"/>
    <w:uiPriority w:val="99"/>
    <w:qFormat/>
    <w:rsid w:val="00336D63"/>
  </w:style>
  <w:style w:type="paragraph" w:customStyle="1" w:styleId="NFAPWPheader">
    <w:name w:val="NFAP WP header"/>
    <w:basedOn w:val="Normal"/>
    <w:uiPriority w:val="99"/>
    <w:qFormat/>
    <w:rsid w:val="00336D63"/>
  </w:style>
  <w:style w:type="character" w:customStyle="1" w:styleId="CiteCharCharChar">
    <w:name w:val="Cite Char Char Char"/>
    <w:locked/>
    <w:rsid w:val="00336D63"/>
  </w:style>
  <w:style w:type="paragraph" w:customStyle="1" w:styleId="CiteCharChar">
    <w:name w:val="Cite Char Char"/>
    <w:basedOn w:val="Normal"/>
    <w:next w:val="Normal"/>
    <w:qFormat/>
    <w:rsid w:val="00336D63"/>
  </w:style>
  <w:style w:type="paragraph" w:customStyle="1" w:styleId="CiteCardCharChar">
    <w:name w:val="Cite_Card Char Char"/>
    <w:autoRedefine/>
    <w:qFormat/>
    <w:rsid w:val="00336D63"/>
    <w:pPr>
      <w:spacing w:after="200" w:line="276" w:lineRule="auto"/>
    </w:pPr>
  </w:style>
  <w:style w:type="character" w:customStyle="1" w:styleId="CiteCardCharCharCharChar">
    <w:name w:val="Cite_Card Char Char Char Char"/>
    <w:locked/>
    <w:rsid w:val="00336D63"/>
  </w:style>
  <w:style w:type="paragraph" w:customStyle="1" w:styleId="CiteCardCharCharChar">
    <w:name w:val="Cite_Card Char Char Char"/>
    <w:qFormat/>
    <w:rsid w:val="00336D63"/>
    <w:pPr>
      <w:spacing w:after="200" w:line="276" w:lineRule="auto"/>
    </w:pPr>
  </w:style>
  <w:style w:type="paragraph" w:customStyle="1" w:styleId="heading">
    <w:name w:val="heading"/>
    <w:basedOn w:val="Normal"/>
    <w:qFormat/>
    <w:rsid w:val="00336D63"/>
  </w:style>
  <w:style w:type="character" w:customStyle="1" w:styleId="LittleChar">
    <w:name w:val="Little Char"/>
    <w:locked/>
    <w:rsid w:val="00336D63"/>
  </w:style>
  <w:style w:type="character" w:customStyle="1" w:styleId="DebateHeaderChar">
    <w:name w:val="Debate Header Char"/>
    <w:locked/>
    <w:rsid w:val="00336D63"/>
  </w:style>
  <w:style w:type="character" w:customStyle="1" w:styleId="UnhighlightedChar">
    <w:name w:val="Unhighlighted Char"/>
    <w:locked/>
    <w:rsid w:val="00336D63"/>
  </w:style>
  <w:style w:type="paragraph" w:customStyle="1" w:styleId="Unhighlighted">
    <w:name w:val="Unhighlighted"/>
    <w:basedOn w:val="Normal"/>
    <w:next w:val="TagCite2"/>
    <w:autoRedefine/>
    <w:qFormat/>
    <w:rsid w:val="00336D63"/>
  </w:style>
  <w:style w:type="character" w:customStyle="1" w:styleId="StylecardUnderlineChar">
    <w:name w:val="Style card + Underline Char"/>
    <w:locked/>
    <w:rsid w:val="00336D63"/>
  </w:style>
  <w:style w:type="paragraph" w:customStyle="1" w:styleId="StylecardUnderline">
    <w:name w:val="Style card + Underline"/>
    <w:basedOn w:val="CiteSpacing"/>
    <w:next w:val="Unhighlighted"/>
    <w:qFormat/>
    <w:rsid w:val="00336D63"/>
  </w:style>
  <w:style w:type="paragraph" w:customStyle="1" w:styleId="TagF3">
    <w:name w:val="Tag (F3)"/>
    <w:qFormat/>
    <w:rsid w:val="00336D63"/>
    <w:pPr>
      <w:spacing w:after="200" w:line="276" w:lineRule="auto"/>
    </w:pPr>
  </w:style>
  <w:style w:type="paragraph" w:customStyle="1" w:styleId="style14">
    <w:name w:val="style14"/>
    <w:basedOn w:val="Normal"/>
    <w:next w:val="cites"/>
    <w:qFormat/>
    <w:rsid w:val="00336D63"/>
  </w:style>
  <w:style w:type="paragraph" w:customStyle="1" w:styleId="CardTagCite1Char">
    <w:name w:val="Card Tag + Cite #1 Char"/>
    <w:basedOn w:val="Normal"/>
    <w:qFormat/>
    <w:rsid w:val="00336D63"/>
  </w:style>
  <w:style w:type="paragraph" w:customStyle="1" w:styleId="articlebody">
    <w:name w:val="articlebody"/>
    <w:basedOn w:val="Normal"/>
    <w:next w:val="i1"/>
    <w:qFormat/>
    <w:rsid w:val="00336D63"/>
  </w:style>
  <w:style w:type="character" w:customStyle="1" w:styleId="CiteCardCharCharCharCharCharCharCharChar">
    <w:name w:val="Cite_Card Char Char Char Char Char Char Char Char"/>
    <w:locked/>
    <w:rsid w:val="00336D63"/>
  </w:style>
  <w:style w:type="paragraph" w:customStyle="1" w:styleId="CiteCardCharCharCharCharCharCharChar">
    <w:name w:val="Cite_Card Char Char Char Char Char Char Char"/>
    <w:next w:val="CardTagCite1Char"/>
    <w:autoRedefine/>
    <w:qFormat/>
    <w:rsid w:val="00336D63"/>
    <w:pPr>
      <w:spacing w:after="200" w:line="276" w:lineRule="auto"/>
    </w:pPr>
  </w:style>
  <w:style w:type="paragraph" w:customStyle="1" w:styleId="foldie">
    <w:name w:val="foldie"/>
    <w:next w:val="HotRoute0"/>
    <w:qFormat/>
    <w:rsid w:val="00336D63"/>
  </w:style>
  <w:style w:type="paragraph" w:customStyle="1" w:styleId="billtextsection">
    <w:name w:val="bill_text_section"/>
    <w:basedOn w:val="Normal"/>
    <w:next w:val="articlebody"/>
    <w:qFormat/>
    <w:rsid w:val="00336D63"/>
  </w:style>
  <w:style w:type="character" w:customStyle="1" w:styleId="CiteNormalChar">
    <w:name w:val="Cite Normal Char"/>
    <w:locked/>
    <w:rsid w:val="00336D63"/>
  </w:style>
  <w:style w:type="paragraph" w:customStyle="1" w:styleId="StyleNormalWeb10pt">
    <w:name w:val="Style Normal (Web) + 10 pt"/>
    <w:basedOn w:val="Title"/>
    <w:next w:val="Boldunderline1"/>
    <w:qFormat/>
    <w:rsid w:val="00336D63"/>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336D63"/>
  </w:style>
  <w:style w:type="paragraph" w:customStyle="1" w:styleId="card0">
    <w:name w:val="%card"/>
    <w:basedOn w:val="Normal"/>
    <w:next w:val="BLOCKTITLE0"/>
    <w:qFormat/>
    <w:rsid w:val="00336D63"/>
  </w:style>
  <w:style w:type="paragraph" w:customStyle="1" w:styleId="p1">
    <w:name w:val="p1"/>
    <w:basedOn w:val="Normal"/>
    <w:next w:val="BlockHeadings"/>
    <w:qFormat/>
    <w:rsid w:val="00336D63"/>
  </w:style>
  <w:style w:type="character" w:customStyle="1" w:styleId="UnunderlinedTextChar">
    <w:name w:val="Ununderlined Text Char"/>
    <w:locked/>
    <w:rsid w:val="00336D63"/>
  </w:style>
  <w:style w:type="paragraph" w:customStyle="1" w:styleId="UnunderlinedText">
    <w:name w:val="Ununderlined Text"/>
    <w:basedOn w:val="Normal"/>
    <w:next w:val="card0"/>
    <w:autoRedefine/>
    <w:qFormat/>
    <w:rsid w:val="00336D63"/>
  </w:style>
  <w:style w:type="character" w:customStyle="1" w:styleId="ReallyfuckingsmallCharCharCharChar">
    <w:name w:val="Really fucking small Char Char Char Char"/>
    <w:locked/>
    <w:rsid w:val="00336D63"/>
  </w:style>
  <w:style w:type="paragraph" w:customStyle="1" w:styleId="ReallyfuckingsmallCharCharChar">
    <w:name w:val="Really fucking small Char Char Char"/>
    <w:basedOn w:val="Normal"/>
    <w:next w:val="NoSpacing"/>
    <w:qFormat/>
    <w:rsid w:val="00336D63"/>
  </w:style>
  <w:style w:type="character" w:customStyle="1" w:styleId="CardDownx1Char">
    <w:name w:val="CardDown x1 Char"/>
    <w:locked/>
    <w:rsid w:val="00336D63"/>
  </w:style>
  <w:style w:type="paragraph" w:customStyle="1" w:styleId="CardDownx1">
    <w:name w:val="CardDown x1"/>
    <w:basedOn w:val="Normal"/>
    <w:next w:val="Regular"/>
    <w:qFormat/>
    <w:rsid w:val="00336D63"/>
  </w:style>
  <w:style w:type="paragraph" w:customStyle="1" w:styleId="CardDownx15">
    <w:name w:val="CardDown x1.5"/>
    <w:basedOn w:val="Normal"/>
    <w:qFormat/>
    <w:rsid w:val="00336D63"/>
  </w:style>
  <w:style w:type="paragraph" w:customStyle="1" w:styleId="CiteTag">
    <w:name w:val="Cite/Tag"/>
    <w:basedOn w:val="Normal"/>
    <w:qFormat/>
    <w:rsid w:val="00336D63"/>
  </w:style>
  <w:style w:type="paragraph" w:customStyle="1" w:styleId="Heading5SizeDown">
    <w:name w:val="Heading 5 Size Down"/>
    <w:basedOn w:val="Normal"/>
    <w:autoRedefine/>
    <w:qFormat/>
    <w:rsid w:val="00336D63"/>
  </w:style>
  <w:style w:type="character" w:customStyle="1" w:styleId="StyleStyleArialNarrow9ptLeft-075ArialNarrowChar">
    <w:name w:val="Style Style Arial Narrow 9 pt Left:  -0.75&quot; + Arial Narrow Char"/>
    <w:locked/>
    <w:rsid w:val="00336D63"/>
  </w:style>
  <w:style w:type="paragraph" w:customStyle="1" w:styleId="StyleStyleArialNarrow9ptLeft-075ArialNarrow">
    <w:name w:val="Style Style Arial Narrow 9 pt Left:  -0.75&quot; + Arial Narrow"/>
    <w:basedOn w:val="Normal"/>
    <w:next w:val="Heading5SizeDown"/>
    <w:qFormat/>
    <w:rsid w:val="00336D63"/>
  </w:style>
  <w:style w:type="character" w:customStyle="1" w:styleId="StyleStyleCardTextLeft-075Right0Char">
    <w:name w:val="Style Style Card Text + Left:  -0.75&quot; + Right:  0&quot; Char"/>
    <w:locked/>
    <w:rsid w:val="00336D63"/>
  </w:style>
  <w:style w:type="paragraph" w:customStyle="1" w:styleId="StyleStyleCardTextLeft-075Right0">
    <w:name w:val="Style Style Card Text + Left:  -0.75&quot; + Right:  0&quot;"/>
    <w:basedOn w:val="Normal"/>
    <w:next w:val="evidencetext"/>
    <w:autoRedefine/>
    <w:qFormat/>
    <w:rsid w:val="00336D63"/>
  </w:style>
  <w:style w:type="paragraph" w:customStyle="1" w:styleId="ecxmsonormal">
    <w:name w:val="ecxmsonormal"/>
    <w:basedOn w:val="Normal"/>
    <w:qFormat/>
    <w:rsid w:val="00336D63"/>
  </w:style>
  <w:style w:type="character" w:customStyle="1" w:styleId="DebateUnderlineBoldChar">
    <w:name w:val="Debate Underline Bold Char"/>
    <w:uiPriority w:val="99"/>
    <w:locked/>
    <w:rsid w:val="00336D63"/>
  </w:style>
  <w:style w:type="paragraph" w:customStyle="1" w:styleId="DebateUnderlineBold">
    <w:name w:val="Debate Underline Bold"/>
    <w:basedOn w:val="Cardtext4"/>
    <w:qFormat/>
    <w:rsid w:val="00336D6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36D63"/>
  </w:style>
  <w:style w:type="paragraph" w:customStyle="1" w:styleId="StyleArialNarrow12ptBoldLeft-075">
    <w:name w:val="Style Arial Narrow 12 pt Bold Left:  -0.75&quot;"/>
    <w:basedOn w:val="Normal"/>
    <w:next w:val="ecxmsonormal"/>
    <w:qFormat/>
    <w:rsid w:val="00336D63"/>
  </w:style>
  <w:style w:type="character" w:customStyle="1" w:styleId="StyleStyleevidencetextBorderSinglesolidlineAuto05Char">
    <w:name w:val="Style Style evidence text + Border: : (Single solid line Auto  0.5 ... Char"/>
    <w:locked/>
    <w:rsid w:val="00336D63"/>
  </w:style>
  <w:style w:type="paragraph" w:customStyle="1" w:styleId="StyleStyleevidencetextBorderSinglesolidlineAuto05">
    <w:name w:val="Style Style evidence text + Border: : (Single solid line Auto  0.5 ..."/>
    <w:basedOn w:val="Normal"/>
    <w:next w:val="DebateUnderlineBold"/>
    <w:qFormat/>
    <w:rsid w:val="00336D63"/>
  </w:style>
  <w:style w:type="paragraph" w:customStyle="1" w:styleId="CiteCharCharCharChar">
    <w:name w:val="Cite Char Char Char Char"/>
    <w:basedOn w:val="Normal"/>
    <w:next w:val="Normal"/>
    <w:qFormat/>
    <w:rsid w:val="00336D63"/>
  </w:style>
  <w:style w:type="character" w:customStyle="1" w:styleId="UnderliningCharChar1CharCharChar">
    <w:name w:val="Underlining Char Char1 Char Char Char"/>
    <w:locked/>
    <w:rsid w:val="00336D63"/>
  </w:style>
  <w:style w:type="paragraph" w:customStyle="1" w:styleId="UnderliningCharChar1CharChar">
    <w:name w:val="Underlining Char Char1 Char Char"/>
    <w:basedOn w:val="Normal"/>
    <w:next w:val="Normal"/>
    <w:qFormat/>
    <w:rsid w:val="00336D63"/>
  </w:style>
  <w:style w:type="paragraph" w:customStyle="1" w:styleId="CiteCharCharCharCharChar">
    <w:name w:val="Cite Char Char Char Char Char"/>
    <w:basedOn w:val="Normal"/>
    <w:next w:val="Normal"/>
    <w:qFormat/>
    <w:rsid w:val="00336D63"/>
  </w:style>
  <w:style w:type="character" w:customStyle="1" w:styleId="UnderliningCharCharChar">
    <w:name w:val="Underlining Char Char Char"/>
    <w:locked/>
    <w:rsid w:val="00336D63"/>
  </w:style>
  <w:style w:type="paragraph" w:customStyle="1" w:styleId="Style120">
    <w:name w:val="Style 12"/>
    <w:qFormat/>
    <w:rsid w:val="00336D63"/>
    <w:pPr>
      <w:spacing w:after="200" w:line="276" w:lineRule="auto"/>
    </w:pPr>
  </w:style>
  <w:style w:type="paragraph" w:customStyle="1" w:styleId="Style7">
    <w:name w:val="Style 7"/>
    <w:next w:val="CiteCharCharCharCharChar"/>
    <w:qFormat/>
    <w:rsid w:val="00336D63"/>
    <w:pPr>
      <w:spacing w:after="200" w:line="276" w:lineRule="auto"/>
    </w:pPr>
  </w:style>
  <w:style w:type="paragraph" w:customStyle="1" w:styleId="Style9">
    <w:name w:val="Style 9"/>
    <w:qFormat/>
    <w:rsid w:val="00336D63"/>
    <w:pPr>
      <w:spacing w:after="200" w:line="276" w:lineRule="auto"/>
    </w:pPr>
  </w:style>
  <w:style w:type="paragraph" w:customStyle="1" w:styleId="Emphasis3">
    <w:name w:val="Emphasis3"/>
    <w:qFormat/>
    <w:rsid w:val="00336D63"/>
    <w:pPr>
      <w:spacing w:after="200" w:line="276" w:lineRule="auto"/>
    </w:pPr>
  </w:style>
  <w:style w:type="paragraph" w:customStyle="1" w:styleId="formfldssel">
    <w:name w:val="formfldssel"/>
    <w:basedOn w:val="Normal"/>
    <w:qFormat/>
    <w:rsid w:val="00336D63"/>
  </w:style>
  <w:style w:type="paragraph" w:customStyle="1" w:styleId="hpleftlk">
    <w:name w:val="hpleftlk"/>
    <w:basedOn w:val="Normal"/>
    <w:next w:val="SmallCard"/>
    <w:qFormat/>
    <w:rsid w:val="00336D63"/>
  </w:style>
  <w:style w:type="paragraph" w:customStyle="1" w:styleId="lblu">
    <w:name w:val="lblu"/>
    <w:basedOn w:val="Normal"/>
    <w:next w:val="BreifTitle"/>
    <w:qFormat/>
    <w:rsid w:val="00336D63"/>
  </w:style>
  <w:style w:type="paragraph" w:customStyle="1" w:styleId="Underlinestyle1">
    <w:name w:val="Underlinestyle"/>
    <w:basedOn w:val="Normal"/>
    <w:next w:val="Normal10pt"/>
    <w:qFormat/>
    <w:rsid w:val="00336D63"/>
  </w:style>
  <w:style w:type="paragraph" w:customStyle="1" w:styleId="OffensiveLanguage">
    <w:name w:val="Offensive Language"/>
    <w:basedOn w:val="Normal"/>
    <w:next w:val="Normal"/>
    <w:qFormat/>
    <w:rsid w:val="00336D63"/>
  </w:style>
  <w:style w:type="paragraph" w:customStyle="1" w:styleId="clearformatting0">
    <w:name w:val="clear formatting"/>
    <w:basedOn w:val="Normal"/>
    <w:next w:val="Style40"/>
    <w:qFormat/>
    <w:rsid w:val="00336D63"/>
  </w:style>
  <w:style w:type="paragraph" w:customStyle="1" w:styleId="Style18">
    <w:name w:val="Style 18"/>
    <w:next w:val="CM10"/>
    <w:uiPriority w:val="99"/>
    <w:qFormat/>
    <w:rsid w:val="00336D63"/>
    <w:pPr>
      <w:spacing w:after="200" w:line="276" w:lineRule="auto"/>
    </w:pPr>
  </w:style>
  <w:style w:type="paragraph" w:customStyle="1" w:styleId="formfld">
    <w:name w:val="formfld"/>
    <w:basedOn w:val="Normal"/>
    <w:next w:val="OffensiveLanguage"/>
    <w:qFormat/>
    <w:rsid w:val="00336D63"/>
  </w:style>
  <w:style w:type="character" w:customStyle="1" w:styleId="sup1">
    <w:name w:val="sup1"/>
    <w:rsid w:val="00336D63"/>
  </w:style>
  <w:style w:type="character" w:customStyle="1" w:styleId="pgnum1">
    <w:name w:val="pgnum1"/>
    <w:rsid w:val="00336D63"/>
  </w:style>
  <w:style w:type="character" w:customStyle="1" w:styleId="apple">
    <w:name w:val="apple"/>
    <w:rsid w:val="00336D63"/>
  </w:style>
  <w:style w:type="character" w:customStyle="1" w:styleId="inhoud">
    <w:name w:val="inhoud"/>
    <w:rsid w:val="00336D63"/>
  </w:style>
  <w:style w:type="character" w:customStyle="1" w:styleId="Cites-AuthorDate">
    <w:name w:val="Cites-Author/Date"/>
    <w:qFormat/>
    <w:rsid w:val="00336D63"/>
  </w:style>
  <w:style w:type="character" w:customStyle="1" w:styleId="StyleCardtextChar10pt">
    <w:name w:val="Style Card text Char + 10 pt"/>
    <w:rsid w:val="00336D63"/>
  </w:style>
  <w:style w:type="character" w:customStyle="1" w:styleId="smcaps">
    <w:name w:val="smcaps"/>
    <w:rsid w:val="00336D63"/>
  </w:style>
  <w:style w:type="character" w:customStyle="1" w:styleId="Style1Char2">
    <w:name w:val="Style1 Char2"/>
    <w:rsid w:val="00336D63"/>
  </w:style>
  <w:style w:type="character" w:customStyle="1" w:styleId="inside-head1">
    <w:name w:val="inside-head1"/>
    <w:rsid w:val="00336D63"/>
  </w:style>
  <w:style w:type="character" w:customStyle="1" w:styleId="datestamp1">
    <w:name w:val="datestamp1"/>
    <w:rsid w:val="00336D63"/>
  </w:style>
  <w:style w:type="character" w:customStyle="1" w:styleId="pagetools1">
    <w:name w:val="pagetools1"/>
    <w:rsid w:val="00336D63"/>
  </w:style>
  <w:style w:type="character" w:customStyle="1" w:styleId="smallredtext">
    <w:name w:val="smallredtext"/>
    <w:rsid w:val="00336D63"/>
  </w:style>
  <w:style w:type="character" w:customStyle="1" w:styleId="storyheading31">
    <w:name w:val="storyheading31"/>
    <w:rsid w:val="00336D63"/>
  </w:style>
  <w:style w:type="character" w:customStyle="1" w:styleId="storydeck31">
    <w:name w:val="storydeck31"/>
    <w:rsid w:val="00336D63"/>
  </w:style>
  <w:style w:type="character" w:customStyle="1" w:styleId="subtitle10">
    <w:name w:val="subtitle1"/>
    <w:rsid w:val="00336D63"/>
  </w:style>
  <w:style w:type="character" w:customStyle="1" w:styleId="clsbiolink">
    <w:name w:val="clsbiolink"/>
    <w:rsid w:val="00336D63"/>
  </w:style>
  <w:style w:type="character" w:customStyle="1" w:styleId="clssmaller">
    <w:name w:val="clssmaller"/>
    <w:rsid w:val="00336D63"/>
  </w:style>
  <w:style w:type="character" w:customStyle="1" w:styleId="sm1">
    <w:name w:val="sm1"/>
    <w:rsid w:val="00336D63"/>
  </w:style>
  <w:style w:type="character" w:customStyle="1" w:styleId="noindentChar">
    <w:name w:val="noindent Char"/>
    <w:rsid w:val="00336D63"/>
  </w:style>
  <w:style w:type="character" w:customStyle="1" w:styleId="SmallChar1">
    <w:name w:val="Small Char1"/>
    <w:rsid w:val="00336D63"/>
  </w:style>
  <w:style w:type="character" w:customStyle="1" w:styleId="fullcite0">
    <w:name w:val="fullcite"/>
    <w:rsid w:val="00336D63"/>
  </w:style>
  <w:style w:type="character" w:customStyle="1" w:styleId="Style9ptThickunderline">
    <w:name w:val="Style 9 pt Thick underline"/>
    <w:rsid w:val="00336D63"/>
  </w:style>
  <w:style w:type="character" w:customStyle="1" w:styleId="CardNotUnderlinedChar">
    <w:name w:val="Card Not Underlined Char"/>
    <w:rsid w:val="00336D63"/>
  </w:style>
  <w:style w:type="character" w:customStyle="1" w:styleId="IndexHeadersCharChar">
    <w:name w:val="Index Headers Char Char"/>
    <w:rsid w:val="00336D63"/>
  </w:style>
  <w:style w:type="character" w:customStyle="1" w:styleId="CircleChar1">
    <w:name w:val="Circle Char1"/>
    <w:rsid w:val="00336D63"/>
  </w:style>
  <w:style w:type="character" w:customStyle="1" w:styleId="justify">
    <w:name w:val="justify"/>
    <w:rsid w:val="00336D63"/>
  </w:style>
  <w:style w:type="character" w:customStyle="1" w:styleId="SmallCardTextChar">
    <w:name w:val="Small Card Text Char"/>
    <w:rsid w:val="00336D63"/>
  </w:style>
  <w:style w:type="character" w:customStyle="1" w:styleId="awtw">
    <w:name w:val="awtw"/>
    <w:rsid w:val="00336D63"/>
  </w:style>
  <w:style w:type="character" w:customStyle="1" w:styleId="ld3">
    <w:name w:val="ld3"/>
    <w:rsid w:val="00336D63"/>
  </w:style>
  <w:style w:type="character" w:customStyle="1" w:styleId="5Notunderlined">
    <w:name w:val="5 Not underlined"/>
    <w:rsid w:val="00336D63"/>
  </w:style>
  <w:style w:type="character" w:customStyle="1" w:styleId="externaledithide">
    <w:name w:val="external_edit_hide"/>
    <w:rsid w:val="00336D63"/>
  </w:style>
  <w:style w:type="character" w:customStyle="1" w:styleId="CharacterStyle20">
    <w:name w:val="Character Style 20"/>
    <w:rsid w:val="00336D63"/>
  </w:style>
  <w:style w:type="character" w:customStyle="1" w:styleId="A9">
    <w:name w:val="A9"/>
    <w:uiPriority w:val="99"/>
    <w:rsid w:val="00336D63"/>
  </w:style>
  <w:style w:type="character" w:customStyle="1" w:styleId="centerheadlines">
    <w:name w:val="centerheadlines"/>
    <w:rsid w:val="00336D63"/>
  </w:style>
  <w:style w:type="character" w:customStyle="1" w:styleId="datetime">
    <w:name w:val="datetime"/>
    <w:rsid w:val="00336D63"/>
  </w:style>
  <w:style w:type="character" w:customStyle="1" w:styleId="info">
    <w:name w:val="info"/>
    <w:rsid w:val="00336D63"/>
  </w:style>
  <w:style w:type="character" w:customStyle="1" w:styleId="datestory">
    <w:name w:val="datestory"/>
    <w:rsid w:val="00336D63"/>
  </w:style>
  <w:style w:type="character" w:customStyle="1" w:styleId="goohl1">
    <w:name w:val="goohl1"/>
    <w:rsid w:val="00336D63"/>
  </w:style>
  <w:style w:type="character" w:customStyle="1" w:styleId="StyleUnderlineBorderSinglesolidlineAuto05ptLinew">
    <w:name w:val="Style Underline Border: : (Single solid line Auto  0.5 pt Line w..."/>
    <w:basedOn w:val="DefaultParagraphFont"/>
    <w:rsid w:val="00336D63"/>
  </w:style>
  <w:style w:type="character" w:customStyle="1" w:styleId="citeschar10">
    <w:name w:val="citeschar1"/>
    <w:basedOn w:val="DefaultParagraphFont"/>
    <w:rsid w:val="00336D63"/>
  </w:style>
  <w:style w:type="character" w:customStyle="1" w:styleId="cardunderlinedchar1">
    <w:name w:val="cardunderlinedchar"/>
    <w:basedOn w:val="DefaultParagraphFont"/>
    <w:rsid w:val="00336D63"/>
  </w:style>
  <w:style w:type="character" w:customStyle="1" w:styleId="Style1CharCharChar">
    <w:name w:val="Style1 Char Char Char"/>
    <w:locked/>
    <w:rsid w:val="00336D63"/>
  </w:style>
  <w:style w:type="character" w:customStyle="1" w:styleId="provider">
    <w:name w:val="provider"/>
    <w:basedOn w:val="DefaultParagraphFont"/>
    <w:rsid w:val="00336D63"/>
  </w:style>
  <w:style w:type="character" w:customStyle="1" w:styleId="vitstorybyline">
    <w:name w:val="vitstorybyline"/>
    <w:rsid w:val="00336D63"/>
  </w:style>
  <w:style w:type="character" w:customStyle="1" w:styleId="yahoobuzzbadge-form">
    <w:name w:val="yahoobuzzbadge-form"/>
    <w:rsid w:val="00336D63"/>
  </w:style>
  <w:style w:type="character" w:customStyle="1" w:styleId="tickerlinx">
    <w:name w:val="tickerlinx"/>
    <w:rsid w:val="00336D63"/>
  </w:style>
  <w:style w:type="character" w:customStyle="1" w:styleId="post-author">
    <w:name w:val="post-author"/>
    <w:rsid w:val="00336D63"/>
  </w:style>
  <w:style w:type="character" w:customStyle="1" w:styleId="post-timestamp">
    <w:name w:val="post-timestamp"/>
    <w:rsid w:val="00336D63"/>
  </w:style>
  <w:style w:type="character" w:customStyle="1" w:styleId="mw-headline">
    <w:name w:val="mw-headline"/>
    <w:rsid w:val="00336D63"/>
  </w:style>
  <w:style w:type="character" w:customStyle="1" w:styleId="month">
    <w:name w:val="month"/>
    <w:rsid w:val="00336D63"/>
  </w:style>
  <w:style w:type="character" w:customStyle="1" w:styleId="texttitlebigred">
    <w:name w:val="texttitlebigred"/>
    <w:rsid w:val="00336D63"/>
  </w:style>
  <w:style w:type="character" w:customStyle="1" w:styleId="subtitles">
    <w:name w:val="subtitles"/>
    <w:rsid w:val="00336D63"/>
  </w:style>
  <w:style w:type="character" w:customStyle="1" w:styleId="CiteCardChar1">
    <w:name w:val="Cite_Card Char1"/>
    <w:rsid w:val="00336D63"/>
  </w:style>
  <w:style w:type="character" w:customStyle="1" w:styleId="ptitleinside">
    <w:name w:val="p_title_inside"/>
    <w:rsid w:val="00336D63"/>
  </w:style>
  <w:style w:type="character" w:customStyle="1" w:styleId="paramv">
    <w:name w:val="paramv"/>
    <w:rsid w:val="00336D63"/>
  </w:style>
  <w:style w:type="character" w:customStyle="1" w:styleId="symbol">
    <w:name w:val="symbol"/>
    <w:rsid w:val="00336D63"/>
  </w:style>
  <w:style w:type="character" w:customStyle="1" w:styleId="data">
    <w:name w:val="data"/>
    <w:rsid w:val="00336D63"/>
  </w:style>
  <w:style w:type="character" w:customStyle="1" w:styleId="pub-date">
    <w:name w:val="pub-date"/>
    <w:rsid w:val="00336D63"/>
  </w:style>
  <w:style w:type="character" w:customStyle="1" w:styleId="AuthorDateF4">
    <w:name w:val="Author Date (F4)"/>
    <w:rsid w:val="00336D63"/>
  </w:style>
  <w:style w:type="character" w:customStyle="1" w:styleId="BoldUnderlineF6">
    <w:name w:val="Bold Underline (F6)"/>
    <w:rsid w:val="00336D63"/>
  </w:style>
  <w:style w:type="character" w:customStyle="1" w:styleId="grouptext">
    <w:name w:val="group_text"/>
    <w:rsid w:val="00336D63"/>
  </w:style>
  <w:style w:type="character" w:customStyle="1" w:styleId="authors">
    <w:name w:val="authors"/>
    <w:rsid w:val="00336D63"/>
  </w:style>
  <w:style w:type="character" w:customStyle="1" w:styleId="StyleArial12ptBoldItalic">
    <w:name w:val="Style Arial 12 pt Bold Italic"/>
    <w:rsid w:val="00336D63"/>
  </w:style>
  <w:style w:type="character" w:customStyle="1" w:styleId="verdana12grey1">
    <w:name w:val="verdana12grey1"/>
    <w:rsid w:val="00336D63"/>
  </w:style>
  <w:style w:type="character" w:customStyle="1" w:styleId="verdana9grey1a">
    <w:name w:val="verdana9grey1a"/>
    <w:rsid w:val="00336D63"/>
  </w:style>
  <w:style w:type="character" w:customStyle="1" w:styleId="nn-twttr-share-btn">
    <w:name w:val="nn-twttr-share-btn"/>
    <w:rsid w:val="00336D63"/>
  </w:style>
  <w:style w:type="character" w:customStyle="1" w:styleId="count">
    <w:name w:val="count"/>
    <w:rsid w:val="00336D63"/>
  </w:style>
  <w:style w:type="character" w:customStyle="1" w:styleId="comment-count">
    <w:name w:val="comment-count"/>
    <w:rsid w:val="00336D63"/>
  </w:style>
  <w:style w:type="character" w:customStyle="1" w:styleId="comment-count-text">
    <w:name w:val="comment-count-text"/>
    <w:rsid w:val="00336D63"/>
  </w:style>
  <w:style w:type="character" w:customStyle="1" w:styleId="lightheader">
    <w:name w:val="lightheader"/>
    <w:rsid w:val="00336D63"/>
  </w:style>
  <w:style w:type="character" w:customStyle="1" w:styleId="CiteCardCharCharCharCharChar">
    <w:name w:val="Cite_Card Char Char Char Char Char"/>
    <w:rsid w:val="00336D63"/>
  </w:style>
  <w:style w:type="character" w:customStyle="1" w:styleId="CiteCardCharCharCharCharCharChar">
    <w:name w:val="Cite_Card Char Char Char Char Char Char"/>
    <w:rsid w:val="00336D63"/>
  </w:style>
  <w:style w:type="character" w:customStyle="1" w:styleId="yahoobuzzbadge">
    <w:name w:val="yahoobuzzbadge"/>
    <w:rsid w:val="00336D63"/>
  </w:style>
  <w:style w:type="character" w:customStyle="1" w:styleId="StrongEmphasis">
    <w:name w:val="Strong Emphasis"/>
    <w:rsid w:val="00336D63"/>
  </w:style>
  <w:style w:type="character" w:customStyle="1" w:styleId="article-articlebody">
    <w:name w:val="article-articlebody"/>
    <w:basedOn w:val="DefaultParagraphFont"/>
    <w:rsid w:val="00336D63"/>
  </w:style>
  <w:style w:type="character" w:customStyle="1" w:styleId="pageheader0">
    <w:name w:val="pageheader"/>
    <w:basedOn w:val="DefaultParagraphFont"/>
    <w:rsid w:val="00336D63"/>
  </w:style>
  <w:style w:type="character" w:customStyle="1" w:styleId="AuthorCharChar">
    <w:name w:val="Author Char Char"/>
    <w:rsid w:val="00336D63"/>
  </w:style>
  <w:style w:type="character" w:customStyle="1" w:styleId="smallchar0">
    <w:name w:val="smallchar"/>
    <w:basedOn w:val="DefaultParagraphFont"/>
    <w:rsid w:val="00336D63"/>
  </w:style>
  <w:style w:type="character" w:customStyle="1" w:styleId="Shortcite">
    <w:name w:val="Shortcite"/>
    <w:rsid w:val="00336D63"/>
  </w:style>
  <w:style w:type="character" w:customStyle="1" w:styleId="Longcite">
    <w:name w:val="Longcite"/>
    <w:rsid w:val="00336D63"/>
  </w:style>
  <w:style w:type="character" w:customStyle="1" w:styleId="address">
    <w:name w:val="address"/>
    <w:rsid w:val="00336D63"/>
  </w:style>
  <w:style w:type="character" w:customStyle="1" w:styleId="NormalizationChar">
    <w:name w:val="Normalization Char"/>
    <w:rsid w:val="00336D63"/>
  </w:style>
  <w:style w:type="character" w:customStyle="1" w:styleId="Shrinker">
    <w:name w:val="Shrinker"/>
    <w:rsid w:val="00336D63"/>
  </w:style>
  <w:style w:type="character" w:customStyle="1" w:styleId="heading2char1">
    <w:name w:val="heading2char"/>
    <w:basedOn w:val="DefaultParagraphFont"/>
    <w:rsid w:val="00336D63"/>
  </w:style>
  <w:style w:type="character" w:customStyle="1" w:styleId="heading3char1">
    <w:name w:val="heading3char1"/>
    <w:basedOn w:val="DefaultParagraphFont"/>
    <w:rsid w:val="00336D63"/>
  </w:style>
  <w:style w:type="character" w:customStyle="1" w:styleId="underlinea">
    <w:name w:val="underlinea"/>
    <w:basedOn w:val="DefaultParagraphFont"/>
    <w:rsid w:val="00336D63"/>
  </w:style>
  <w:style w:type="character" w:customStyle="1" w:styleId="StyleUnderlineChar9pt2">
    <w:name w:val="Style Underline Char + 9 pt2"/>
    <w:rsid w:val="00336D63"/>
  </w:style>
  <w:style w:type="character" w:customStyle="1" w:styleId="StyleUnderlineChar9ptBold1">
    <w:name w:val="Style Underline Char + 9 pt Bold1"/>
    <w:rsid w:val="00336D63"/>
  </w:style>
  <w:style w:type="character" w:customStyle="1" w:styleId="FontStyle329">
    <w:name w:val="Font Style329"/>
    <w:uiPriority w:val="99"/>
    <w:rsid w:val="00336D63"/>
  </w:style>
  <w:style w:type="character" w:customStyle="1" w:styleId="FontStyle232">
    <w:name w:val="Font Style232"/>
    <w:uiPriority w:val="99"/>
    <w:rsid w:val="00336D63"/>
  </w:style>
  <w:style w:type="character" w:customStyle="1" w:styleId="MicroTextCharChar">
    <w:name w:val="MicroText Char Char"/>
    <w:rsid w:val="00336D63"/>
  </w:style>
  <w:style w:type="character" w:customStyle="1" w:styleId="style61">
    <w:name w:val="style6"/>
    <w:rsid w:val="00336D63"/>
  </w:style>
  <w:style w:type="character" w:customStyle="1" w:styleId="Title2">
    <w:name w:val="Title2"/>
    <w:basedOn w:val="DefaultParagraphFont"/>
    <w:rsid w:val="00336D63"/>
  </w:style>
  <w:style w:type="character" w:customStyle="1" w:styleId="pmterms2">
    <w:name w:val="pmterms2"/>
    <w:basedOn w:val="DefaultParagraphFont"/>
    <w:rsid w:val="00336D63"/>
  </w:style>
  <w:style w:type="character" w:customStyle="1" w:styleId="BoldandUnderlineChar1Char2CharChar">
    <w:name w:val="Bold and Underline Char1 Char2 Char Char"/>
    <w:basedOn w:val="DefaultParagraphFont"/>
    <w:rsid w:val="00336D63"/>
  </w:style>
  <w:style w:type="character" w:customStyle="1" w:styleId="UnderlineChar1Char1">
    <w:name w:val="Underline Char1 Char1"/>
    <w:basedOn w:val="DefaultParagraphFont"/>
    <w:rsid w:val="00336D63"/>
  </w:style>
  <w:style w:type="character" w:customStyle="1" w:styleId="featurecontentgray1">
    <w:name w:val="featurecontentgray1"/>
    <w:basedOn w:val="DefaultParagraphFont"/>
    <w:rsid w:val="00336D63"/>
  </w:style>
  <w:style w:type="character" w:customStyle="1" w:styleId="CardCharCharChar0">
    <w:name w:val="Card Char Char Char"/>
    <w:basedOn w:val="DefaultParagraphFont"/>
    <w:rsid w:val="00336D63"/>
  </w:style>
  <w:style w:type="character" w:customStyle="1" w:styleId="big1">
    <w:name w:val="big1"/>
    <w:basedOn w:val="DefaultParagraphFont"/>
    <w:rsid w:val="00336D63"/>
  </w:style>
  <w:style w:type="character" w:customStyle="1" w:styleId="articletitle1">
    <w:name w:val="articletitle1"/>
    <w:basedOn w:val="DefaultParagraphFont"/>
    <w:rsid w:val="00336D63"/>
  </w:style>
  <w:style w:type="character" w:customStyle="1" w:styleId="prodgeneral">
    <w:name w:val="prodgeneral"/>
    <w:basedOn w:val="DefaultParagraphFont"/>
    <w:rsid w:val="00336D63"/>
  </w:style>
  <w:style w:type="character" w:customStyle="1" w:styleId="Style10pt">
    <w:name w:val="Style 10 pt"/>
    <w:basedOn w:val="DefaultParagraphFont"/>
    <w:rsid w:val="00336D63"/>
  </w:style>
  <w:style w:type="character" w:customStyle="1" w:styleId="StyleUnderlineChar0">
    <w:name w:val="Style Underline + Char"/>
    <w:basedOn w:val="DefaultParagraphFont"/>
    <w:rsid w:val="00336D63"/>
  </w:style>
  <w:style w:type="character" w:customStyle="1" w:styleId="highlightChar">
    <w:name w:val="highlight Char"/>
    <w:basedOn w:val="DefaultParagraphFont"/>
    <w:rsid w:val="00336D63"/>
  </w:style>
  <w:style w:type="character" w:customStyle="1" w:styleId="citeChar1">
    <w:name w:val="cite Char"/>
    <w:basedOn w:val="DefaultParagraphFont"/>
    <w:rsid w:val="00336D63"/>
  </w:style>
  <w:style w:type="character" w:customStyle="1" w:styleId="OffensiveLanguageChar">
    <w:name w:val="Offensive Language Char"/>
    <w:rsid w:val="00336D63"/>
  </w:style>
  <w:style w:type="character" w:customStyle="1" w:styleId="yellowfadeinnerspan">
    <w:name w:val="yellowfadeinnerspan"/>
    <w:rsid w:val="00336D63"/>
  </w:style>
  <w:style w:type="character" w:customStyle="1" w:styleId="ipa">
    <w:name w:val="ipa"/>
    <w:basedOn w:val="DefaultParagraphFont"/>
    <w:rsid w:val="00336D63"/>
  </w:style>
  <w:style w:type="table" w:customStyle="1" w:styleId="TableGrid1">
    <w:name w:val="Table Grid1"/>
    <w:basedOn w:val="TableNormal"/>
    <w:rsid w:val="00336D63"/>
    <w:pPr>
      <w:spacing w:after="200" w:line="276" w:lineRule="auto"/>
    </w:pPr>
    <w:tblPr/>
  </w:style>
  <w:style w:type="character" w:customStyle="1" w:styleId="StyleciteChar">
    <w:name w:val="Style cite + Char"/>
    <w:basedOn w:val="DefaultParagraphFont"/>
    <w:rsid w:val="00336D63"/>
  </w:style>
  <w:style w:type="character" w:customStyle="1" w:styleId="DebateUnderlinedChar">
    <w:name w:val="Debate Underlined Char"/>
    <w:locked/>
    <w:rsid w:val="00336D63"/>
  </w:style>
  <w:style w:type="paragraph" w:customStyle="1" w:styleId="DebateUnderlined">
    <w:name w:val="Debate Underlined"/>
    <w:basedOn w:val="Normal"/>
    <w:next w:val="about"/>
    <w:qFormat/>
    <w:rsid w:val="00336D63"/>
  </w:style>
  <w:style w:type="character" w:customStyle="1" w:styleId="Card10f2Char">
    <w:name w:val="Card.10.f2 Char"/>
    <w:locked/>
    <w:rsid w:val="00336D63"/>
  </w:style>
  <w:style w:type="paragraph" w:customStyle="1" w:styleId="Card10f2">
    <w:name w:val="Card.10.f2"/>
    <w:basedOn w:val="Normal"/>
    <w:next w:val="thumbnail"/>
    <w:autoRedefine/>
    <w:qFormat/>
    <w:rsid w:val="00336D63"/>
  </w:style>
  <w:style w:type="character" w:customStyle="1" w:styleId="Bodytext5">
    <w:name w:val="Body text_"/>
    <w:basedOn w:val="DefaultParagraphFont"/>
    <w:locked/>
    <w:rsid w:val="00336D63"/>
    <w:rPr>
      <w:shd w:val="clear" w:color="auto" w:fill="FFFFFF"/>
    </w:rPr>
  </w:style>
  <w:style w:type="paragraph" w:customStyle="1" w:styleId="BodyText50">
    <w:name w:val="Body Text5"/>
    <w:basedOn w:val="Normal"/>
    <w:next w:val="wallacepara"/>
    <w:qFormat/>
    <w:rsid w:val="00336D63"/>
  </w:style>
  <w:style w:type="paragraph" w:customStyle="1" w:styleId="user">
    <w:name w:val="user"/>
    <w:basedOn w:val="Normal"/>
    <w:next w:val="morelink"/>
    <w:qFormat/>
    <w:rsid w:val="00336D63"/>
  </w:style>
  <w:style w:type="paragraph" w:customStyle="1" w:styleId="about">
    <w:name w:val="about"/>
    <w:basedOn w:val="Normal"/>
    <w:next w:val="audiolink"/>
    <w:qFormat/>
    <w:rsid w:val="00336D63"/>
  </w:style>
  <w:style w:type="paragraph" w:customStyle="1" w:styleId="t6">
    <w:name w:val="t6"/>
    <w:basedOn w:val="Normal"/>
    <w:next w:val="nav1"/>
    <w:qFormat/>
    <w:rsid w:val="00336D63"/>
  </w:style>
  <w:style w:type="paragraph" w:customStyle="1" w:styleId="thumbnail">
    <w:name w:val="thumbnail"/>
    <w:basedOn w:val="Normal"/>
    <w:next w:val="nav2"/>
    <w:qFormat/>
    <w:rsid w:val="00336D63"/>
  </w:style>
  <w:style w:type="paragraph" w:customStyle="1" w:styleId="stand-first-alone">
    <w:name w:val="stand-first-alone"/>
    <w:basedOn w:val="Normal"/>
    <w:next w:val="Pa0"/>
    <w:qFormat/>
    <w:rsid w:val="00336D63"/>
  </w:style>
  <w:style w:type="paragraph" w:customStyle="1" w:styleId="wallacepara">
    <w:name w:val="wallacepara"/>
    <w:basedOn w:val="Normal"/>
    <w:next w:val="CM45"/>
    <w:qFormat/>
    <w:rsid w:val="00336D63"/>
  </w:style>
  <w:style w:type="paragraph" w:customStyle="1" w:styleId="morelink">
    <w:name w:val="morelink"/>
    <w:basedOn w:val="Normal"/>
    <w:next w:val="CM46"/>
    <w:qFormat/>
    <w:rsid w:val="00336D63"/>
  </w:style>
  <w:style w:type="paragraph" w:customStyle="1" w:styleId="audiolink">
    <w:name w:val="audiolink"/>
    <w:basedOn w:val="Normal"/>
    <w:next w:val="F4-NormalText"/>
    <w:qFormat/>
    <w:rsid w:val="00336D63"/>
  </w:style>
  <w:style w:type="paragraph" w:customStyle="1" w:styleId="titlestyle1">
    <w:name w:val="titlestyle1"/>
    <w:basedOn w:val="Normal"/>
    <w:next w:val="FullText"/>
    <w:qFormat/>
    <w:rsid w:val="00336D63"/>
  </w:style>
  <w:style w:type="paragraph" w:customStyle="1" w:styleId="nav1">
    <w:name w:val="nav1"/>
    <w:basedOn w:val="Normal"/>
    <w:next w:val="TagLine"/>
    <w:qFormat/>
    <w:rsid w:val="00336D63"/>
  </w:style>
  <w:style w:type="paragraph" w:customStyle="1" w:styleId="nav2">
    <w:name w:val="nav2"/>
    <w:basedOn w:val="Normal"/>
    <w:qFormat/>
    <w:rsid w:val="00336D63"/>
  </w:style>
  <w:style w:type="paragraph" w:customStyle="1" w:styleId="Pa0">
    <w:name w:val="Pa0"/>
    <w:basedOn w:val="Normal"/>
    <w:qFormat/>
    <w:rsid w:val="00336D63"/>
  </w:style>
  <w:style w:type="paragraph" w:customStyle="1" w:styleId="CM45">
    <w:name w:val="CM45"/>
    <w:basedOn w:val="Normal"/>
    <w:uiPriority w:val="99"/>
    <w:qFormat/>
    <w:rsid w:val="00336D63"/>
  </w:style>
  <w:style w:type="paragraph" w:customStyle="1" w:styleId="CM46">
    <w:name w:val="CM46"/>
    <w:basedOn w:val="Normal"/>
    <w:uiPriority w:val="99"/>
    <w:qFormat/>
    <w:rsid w:val="00336D63"/>
  </w:style>
  <w:style w:type="character" w:customStyle="1" w:styleId="Heading18">
    <w:name w:val="Heading #18_"/>
    <w:basedOn w:val="DefaultParagraphFont"/>
    <w:locked/>
    <w:rsid w:val="00336D63"/>
  </w:style>
  <w:style w:type="paragraph" w:customStyle="1" w:styleId="Heading180">
    <w:name w:val="Heading #18"/>
    <w:basedOn w:val="Normal"/>
    <w:qFormat/>
    <w:rsid w:val="00336D63"/>
  </w:style>
  <w:style w:type="character" w:customStyle="1" w:styleId="Picturecaption2">
    <w:name w:val="Picture caption (2)_"/>
    <w:basedOn w:val="DefaultParagraphFont"/>
    <w:locked/>
    <w:rsid w:val="00336D63"/>
  </w:style>
  <w:style w:type="paragraph" w:customStyle="1" w:styleId="Picturecaption20">
    <w:name w:val="Picture caption (2)"/>
    <w:basedOn w:val="Normal"/>
    <w:qFormat/>
    <w:rsid w:val="00336D63"/>
  </w:style>
  <w:style w:type="character" w:customStyle="1" w:styleId="Picturecaption">
    <w:name w:val="Picture caption_"/>
    <w:basedOn w:val="DefaultParagraphFont"/>
    <w:locked/>
    <w:rsid w:val="00336D63"/>
  </w:style>
  <w:style w:type="paragraph" w:customStyle="1" w:styleId="Picturecaption0">
    <w:name w:val="Picture caption"/>
    <w:basedOn w:val="Normal"/>
    <w:qFormat/>
    <w:rsid w:val="00336D63"/>
  </w:style>
  <w:style w:type="character" w:customStyle="1" w:styleId="Bodytext31">
    <w:name w:val="Body text (31)_"/>
    <w:basedOn w:val="DefaultParagraphFont"/>
    <w:locked/>
    <w:rsid w:val="00336D63"/>
  </w:style>
  <w:style w:type="paragraph" w:customStyle="1" w:styleId="Bodytext310">
    <w:name w:val="Body text (31)"/>
    <w:basedOn w:val="Normal"/>
    <w:qFormat/>
    <w:rsid w:val="00336D63"/>
  </w:style>
  <w:style w:type="character" w:customStyle="1" w:styleId="Heading22">
    <w:name w:val="Heading #22_"/>
    <w:basedOn w:val="DefaultParagraphFont"/>
    <w:locked/>
    <w:rsid w:val="00336D63"/>
  </w:style>
  <w:style w:type="paragraph" w:customStyle="1" w:styleId="Heading220">
    <w:name w:val="Heading #22"/>
    <w:basedOn w:val="Normal"/>
    <w:qFormat/>
    <w:rsid w:val="00336D63"/>
  </w:style>
  <w:style w:type="character" w:customStyle="1" w:styleId="Bodytext131">
    <w:name w:val="Body text (131)_"/>
    <w:basedOn w:val="DefaultParagraphFont"/>
    <w:locked/>
    <w:rsid w:val="00336D63"/>
  </w:style>
  <w:style w:type="paragraph" w:customStyle="1" w:styleId="Bodytext1310">
    <w:name w:val="Body text (131)"/>
    <w:basedOn w:val="Normal"/>
    <w:qFormat/>
    <w:rsid w:val="00336D63"/>
  </w:style>
  <w:style w:type="character" w:customStyle="1" w:styleId="Bodytext140">
    <w:name w:val="Body text (140)_"/>
    <w:basedOn w:val="DefaultParagraphFont"/>
    <w:locked/>
    <w:rsid w:val="00336D63"/>
  </w:style>
  <w:style w:type="paragraph" w:customStyle="1" w:styleId="Bodytext1400">
    <w:name w:val="Body text (140)"/>
    <w:basedOn w:val="Normal"/>
    <w:qFormat/>
    <w:rsid w:val="00336D63"/>
  </w:style>
  <w:style w:type="character" w:customStyle="1" w:styleId="Bodytext141">
    <w:name w:val="Body text (141)_"/>
    <w:basedOn w:val="DefaultParagraphFont"/>
    <w:locked/>
    <w:rsid w:val="00336D63"/>
  </w:style>
  <w:style w:type="paragraph" w:customStyle="1" w:styleId="Bodytext1410">
    <w:name w:val="Body text (141)"/>
    <w:basedOn w:val="Normal"/>
    <w:qFormat/>
    <w:rsid w:val="00336D63"/>
  </w:style>
  <w:style w:type="character" w:customStyle="1" w:styleId="Tableofcontents20">
    <w:name w:val="Table of contents (20)_"/>
    <w:basedOn w:val="DefaultParagraphFont"/>
    <w:locked/>
    <w:rsid w:val="00336D63"/>
  </w:style>
  <w:style w:type="paragraph" w:customStyle="1" w:styleId="Tableofcontents200">
    <w:name w:val="Table of contents (20)"/>
    <w:basedOn w:val="Normal"/>
    <w:qFormat/>
    <w:rsid w:val="00336D63"/>
  </w:style>
  <w:style w:type="character" w:customStyle="1" w:styleId="Tableofcontents21">
    <w:name w:val="Table of contents (21)_"/>
    <w:basedOn w:val="DefaultParagraphFont"/>
    <w:locked/>
    <w:rsid w:val="00336D63"/>
  </w:style>
  <w:style w:type="paragraph" w:customStyle="1" w:styleId="Tableofcontents210">
    <w:name w:val="Table of contents (21)"/>
    <w:basedOn w:val="Normal"/>
    <w:qFormat/>
    <w:rsid w:val="00336D63"/>
  </w:style>
  <w:style w:type="character" w:customStyle="1" w:styleId="Tableofcontents22">
    <w:name w:val="Table of contents (22)_"/>
    <w:basedOn w:val="DefaultParagraphFont"/>
    <w:locked/>
    <w:rsid w:val="00336D63"/>
  </w:style>
  <w:style w:type="paragraph" w:customStyle="1" w:styleId="Tableofcontents220">
    <w:name w:val="Table of contents (22)"/>
    <w:basedOn w:val="Normal"/>
    <w:qFormat/>
    <w:rsid w:val="00336D63"/>
  </w:style>
  <w:style w:type="character" w:customStyle="1" w:styleId="Bodytext142">
    <w:name w:val="Body text (142)_"/>
    <w:basedOn w:val="DefaultParagraphFont"/>
    <w:locked/>
    <w:rsid w:val="00336D63"/>
  </w:style>
  <w:style w:type="paragraph" w:customStyle="1" w:styleId="Bodytext1420">
    <w:name w:val="Body text (142)"/>
    <w:basedOn w:val="Normal"/>
    <w:qFormat/>
    <w:rsid w:val="00336D63"/>
  </w:style>
  <w:style w:type="character" w:customStyle="1" w:styleId="Bodytext143">
    <w:name w:val="Body text (143)_"/>
    <w:basedOn w:val="DefaultParagraphFont"/>
    <w:locked/>
    <w:rsid w:val="00336D63"/>
  </w:style>
  <w:style w:type="paragraph" w:customStyle="1" w:styleId="Bodytext1430">
    <w:name w:val="Body text (143)"/>
    <w:basedOn w:val="Normal"/>
    <w:qFormat/>
    <w:rsid w:val="00336D63"/>
  </w:style>
  <w:style w:type="character" w:customStyle="1" w:styleId="Bodytext144Exact">
    <w:name w:val="Body text (144) Exact"/>
    <w:basedOn w:val="DefaultParagraphFont"/>
    <w:locked/>
    <w:rsid w:val="00336D63"/>
  </w:style>
  <w:style w:type="paragraph" w:customStyle="1" w:styleId="Bodytext144">
    <w:name w:val="Body text (144)"/>
    <w:basedOn w:val="Normal"/>
    <w:qFormat/>
    <w:rsid w:val="00336D63"/>
  </w:style>
  <w:style w:type="character" w:customStyle="1" w:styleId="Bodytext145Exact">
    <w:name w:val="Body text (145) Exact"/>
    <w:basedOn w:val="DefaultParagraphFont"/>
    <w:locked/>
    <w:rsid w:val="00336D63"/>
  </w:style>
  <w:style w:type="paragraph" w:customStyle="1" w:styleId="Bodytext145">
    <w:name w:val="Body text (145)"/>
    <w:basedOn w:val="Normal"/>
    <w:qFormat/>
    <w:rsid w:val="00336D63"/>
  </w:style>
  <w:style w:type="character" w:customStyle="1" w:styleId="Bodytext146">
    <w:name w:val="Body text (146)_"/>
    <w:basedOn w:val="DefaultParagraphFont"/>
    <w:locked/>
    <w:rsid w:val="00336D63"/>
  </w:style>
  <w:style w:type="paragraph" w:customStyle="1" w:styleId="Bodytext1460">
    <w:name w:val="Body text (146)"/>
    <w:basedOn w:val="Normal"/>
    <w:qFormat/>
    <w:rsid w:val="00336D63"/>
  </w:style>
  <w:style w:type="character" w:customStyle="1" w:styleId="Heading230">
    <w:name w:val="Heading #23_"/>
    <w:basedOn w:val="DefaultParagraphFont"/>
    <w:locked/>
    <w:rsid w:val="00336D63"/>
  </w:style>
  <w:style w:type="paragraph" w:customStyle="1" w:styleId="Heading231">
    <w:name w:val="Heading #23"/>
    <w:basedOn w:val="Normal"/>
    <w:qFormat/>
    <w:rsid w:val="00336D63"/>
  </w:style>
  <w:style w:type="character" w:customStyle="1" w:styleId="Picturecaption36">
    <w:name w:val="Picture caption (36)_"/>
    <w:basedOn w:val="DefaultParagraphFont"/>
    <w:locked/>
    <w:rsid w:val="00336D63"/>
  </w:style>
  <w:style w:type="paragraph" w:customStyle="1" w:styleId="Picturecaption360">
    <w:name w:val="Picture caption (36)"/>
    <w:basedOn w:val="Normal"/>
    <w:qFormat/>
    <w:rsid w:val="00336D63"/>
  </w:style>
  <w:style w:type="character" w:customStyle="1" w:styleId="Picturecaption42">
    <w:name w:val="Picture caption (42)_"/>
    <w:basedOn w:val="DefaultParagraphFont"/>
    <w:locked/>
    <w:rsid w:val="00336D63"/>
  </w:style>
  <w:style w:type="paragraph" w:customStyle="1" w:styleId="Picturecaption420">
    <w:name w:val="Picture caption (42)"/>
    <w:basedOn w:val="Normal"/>
    <w:qFormat/>
    <w:rsid w:val="00336D63"/>
  </w:style>
  <w:style w:type="character" w:customStyle="1" w:styleId="Bodytext154">
    <w:name w:val="Body text (154)_"/>
    <w:basedOn w:val="DefaultParagraphFont"/>
    <w:locked/>
    <w:rsid w:val="00336D63"/>
  </w:style>
  <w:style w:type="paragraph" w:customStyle="1" w:styleId="Bodytext1540">
    <w:name w:val="Body text (154)"/>
    <w:basedOn w:val="Normal"/>
    <w:qFormat/>
    <w:rsid w:val="00336D63"/>
  </w:style>
  <w:style w:type="character" w:customStyle="1" w:styleId="Bodytext155">
    <w:name w:val="Body text (155)_"/>
    <w:basedOn w:val="DefaultParagraphFont"/>
    <w:locked/>
    <w:rsid w:val="00336D63"/>
  </w:style>
  <w:style w:type="paragraph" w:customStyle="1" w:styleId="Bodytext1550">
    <w:name w:val="Body text (155)"/>
    <w:basedOn w:val="Normal"/>
    <w:qFormat/>
    <w:rsid w:val="00336D63"/>
  </w:style>
  <w:style w:type="character" w:customStyle="1" w:styleId="Bodytext156">
    <w:name w:val="Body text (156)_"/>
    <w:basedOn w:val="DefaultParagraphFont"/>
    <w:locked/>
    <w:rsid w:val="00336D63"/>
  </w:style>
  <w:style w:type="paragraph" w:customStyle="1" w:styleId="Bodytext1560">
    <w:name w:val="Body text (156)"/>
    <w:basedOn w:val="Normal"/>
    <w:qFormat/>
    <w:rsid w:val="00336D63"/>
  </w:style>
  <w:style w:type="character" w:customStyle="1" w:styleId="Bodytext60">
    <w:name w:val="Body text (60)_"/>
    <w:basedOn w:val="DefaultParagraphFont"/>
    <w:locked/>
    <w:rsid w:val="00336D63"/>
  </w:style>
  <w:style w:type="paragraph" w:customStyle="1" w:styleId="Bodytext600">
    <w:name w:val="Body text (60)"/>
    <w:basedOn w:val="Normal"/>
    <w:qFormat/>
    <w:rsid w:val="00336D63"/>
  </w:style>
  <w:style w:type="character" w:customStyle="1" w:styleId="Bodytext158">
    <w:name w:val="Body text (158)_"/>
    <w:basedOn w:val="DefaultParagraphFont"/>
    <w:locked/>
    <w:rsid w:val="00336D63"/>
  </w:style>
  <w:style w:type="paragraph" w:customStyle="1" w:styleId="Bodytext1580">
    <w:name w:val="Body text (158)"/>
    <w:basedOn w:val="Normal"/>
    <w:qFormat/>
    <w:rsid w:val="00336D63"/>
  </w:style>
  <w:style w:type="character" w:customStyle="1" w:styleId="Bodytext159">
    <w:name w:val="Body text (159)_"/>
    <w:basedOn w:val="DefaultParagraphFont"/>
    <w:locked/>
    <w:rsid w:val="00336D63"/>
  </w:style>
  <w:style w:type="paragraph" w:customStyle="1" w:styleId="Bodytext1590">
    <w:name w:val="Body text (159)"/>
    <w:basedOn w:val="Normal"/>
    <w:qFormat/>
    <w:rsid w:val="00336D63"/>
  </w:style>
  <w:style w:type="character" w:customStyle="1" w:styleId="Bodytext160">
    <w:name w:val="Body text (160)_"/>
    <w:basedOn w:val="DefaultParagraphFont"/>
    <w:locked/>
    <w:rsid w:val="00336D63"/>
  </w:style>
  <w:style w:type="paragraph" w:customStyle="1" w:styleId="Bodytext1600">
    <w:name w:val="Body text (160)"/>
    <w:basedOn w:val="Normal"/>
    <w:qFormat/>
    <w:rsid w:val="00336D63"/>
  </w:style>
  <w:style w:type="character" w:customStyle="1" w:styleId="Picturecaption4">
    <w:name w:val="Picture caption (4)_"/>
    <w:basedOn w:val="DefaultParagraphFont"/>
    <w:locked/>
    <w:rsid w:val="00336D63"/>
  </w:style>
  <w:style w:type="paragraph" w:customStyle="1" w:styleId="Picturecaption40">
    <w:name w:val="Picture caption (4)"/>
    <w:basedOn w:val="Normal"/>
    <w:qFormat/>
    <w:rsid w:val="00336D63"/>
  </w:style>
  <w:style w:type="character" w:customStyle="1" w:styleId="Heading10">
    <w:name w:val="Heading #10_"/>
    <w:basedOn w:val="DefaultParagraphFont"/>
    <w:locked/>
    <w:rsid w:val="00336D63"/>
  </w:style>
  <w:style w:type="paragraph" w:customStyle="1" w:styleId="Heading100">
    <w:name w:val="Heading #10"/>
    <w:basedOn w:val="Normal"/>
    <w:qFormat/>
    <w:rsid w:val="00336D63"/>
  </w:style>
  <w:style w:type="character" w:customStyle="1" w:styleId="Picturecaption3">
    <w:name w:val="Picture caption (3)_"/>
    <w:basedOn w:val="DefaultParagraphFont"/>
    <w:locked/>
    <w:rsid w:val="00336D63"/>
  </w:style>
  <w:style w:type="paragraph" w:customStyle="1" w:styleId="Picturecaption30">
    <w:name w:val="Picture caption (3)"/>
    <w:basedOn w:val="Normal"/>
    <w:qFormat/>
    <w:rsid w:val="00336D63"/>
  </w:style>
  <w:style w:type="character" w:customStyle="1" w:styleId="Heading13">
    <w:name w:val="Heading #13_"/>
    <w:basedOn w:val="DefaultParagraphFont"/>
    <w:locked/>
    <w:rsid w:val="00336D63"/>
  </w:style>
  <w:style w:type="paragraph" w:customStyle="1" w:styleId="Heading130">
    <w:name w:val="Heading #13"/>
    <w:basedOn w:val="Normal"/>
    <w:qFormat/>
    <w:rsid w:val="00336D63"/>
  </w:style>
  <w:style w:type="character" w:customStyle="1" w:styleId="Heading92">
    <w:name w:val="Heading #9 (2)_"/>
    <w:basedOn w:val="DefaultParagraphFont"/>
    <w:locked/>
    <w:rsid w:val="00336D63"/>
  </w:style>
  <w:style w:type="paragraph" w:customStyle="1" w:styleId="Heading920">
    <w:name w:val="Heading #9 (2)"/>
    <w:basedOn w:val="Normal"/>
    <w:qFormat/>
    <w:rsid w:val="00336D63"/>
  </w:style>
  <w:style w:type="character" w:customStyle="1" w:styleId="Heading15">
    <w:name w:val="Heading #15_"/>
    <w:basedOn w:val="DefaultParagraphFont"/>
    <w:locked/>
    <w:rsid w:val="00336D63"/>
  </w:style>
  <w:style w:type="paragraph" w:customStyle="1" w:styleId="Heading150">
    <w:name w:val="Heading #15"/>
    <w:basedOn w:val="Normal"/>
    <w:qFormat/>
    <w:rsid w:val="00336D63"/>
  </w:style>
  <w:style w:type="character" w:customStyle="1" w:styleId="Bodytext38">
    <w:name w:val="Body text (38)_"/>
    <w:basedOn w:val="DefaultParagraphFont"/>
    <w:locked/>
    <w:rsid w:val="00336D63"/>
  </w:style>
  <w:style w:type="paragraph" w:customStyle="1" w:styleId="Bodytext380">
    <w:name w:val="Body text (38)"/>
    <w:basedOn w:val="Normal"/>
    <w:qFormat/>
    <w:rsid w:val="00336D63"/>
  </w:style>
  <w:style w:type="character" w:customStyle="1" w:styleId="Heading17">
    <w:name w:val="Heading #17_"/>
    <w:basedOn w:val="DefaultParagraphFont"/>
    <w:locked/>
    <w:rsid w:val="00336D63"/>
  </w:style>
  <w:style w:type="paragraph" w:customStyle="1" w:styleId="Heading170">
    <w:name w:val="Heading #17"/>
    <w:basedOn w:val="Normal"/>
    <w:qFormat/>
    <w:rsid w:val="00336D63"/>
  </w:style>
  <w:style w:type="character" w:customStyle="1" w:styleId="Bodytext97Exact">
    <w:name w:val="Body text (97) Exact"/>
    <w:basedOn w:val="DefaultParagraphFont"/>
    <w:locked/>
    <w:rsid w:val="00336D63"/>
  </w:style>
  <w:style w:type="paragraph" w:customStyle="1" w:styleId="Bodytext97">
    <w:name w:val="Body text (97)"/>
    <w:basedOn w:val="Normal"/>
    <w:qFormat/>
    <w:rsid w:val="00336D63"/>
  </w:style>
  <w:style w:type="character" w:customStyle="1" w:styleId="Bodytext42">
    <w:name w:val="Body text (42)_"/>
    <w:basedOn w:val="DefaultParagraphFont"/>
    <w:locked/>
    <w:rsid w:val="00336D63"/>
  </w:style>
  <w:style w:type="paragraph" w:customStyle="1" w:styleId="Bodytext420">
    <w:name w:val="Body text (42)"/>
    <w:basedOn w:val="Normal"/>
    <w:qFormat/>
    <w:rsid w:val="00336D63"/>
  </w:style>
  <w:style w:type="character" w:customStyle="1" w:styleId="Picturecaption9">
    <w:name w:val="Picture caption (9)_"/>
    <w:basedOn w:val="DefaultParagraphFont"/>
    <w:locked/>
    <w:rsid w:val="00336D63"/>
  </w:style>
  <w:style w:type="paragraph" w:customStyle="1" w:styleId="Picturecaption90">
    <w:name w:val="Picture caption (9)"/>
    <w:basedOn w:val="Normal"/>
    <w:qFormat/>
    <w:rsid w:val="00336D63"/>
  </w:style>
  <w:style w:type="character" w:customStyle="1" w:styleId="Bodytext96Exact">
    <w:name w:val="Body text (96) Exact"/>
    <w:basedOn w:val="DefaultParagraphFont"/>
    <w:locked/>
    <w:rsid w:val="00336D63"/>
  </w:style>
  <w:style w:type="paragraph" w:customStyle="1" w:styleId="Bodytext96">
    <w:name w:val="Body text (96)"/>
    <w:basedOn w:val="Normal"/>
    <w:qFormat/>
    <w:rsid w:val="00336D63"/>
  </w:style>
  <w:style w:type="character" w:customStyle="1" w:styleId="Heading142">
    <w:name w:val="Heading #14 (2)_"/>
    <w:basedOn w:val="DefaultParagraphFont"/>
    <w:locked/>
    <w:rsid w:val="00336D63"/>
  </w:style>
  <w:style w:type="paragraph" w:customStyle="1" w:styleId="Heading1420">
    <w:name w:val="Heading #14 (2)"/>
    <w:basedOn w:val="Normal"/>
    <w:qFormat/>
    <w:rsid w:val="00336D63"/>
  </w:style>
  <w:style w:type="character" w:customStyle="1" w:styleId="Picturecaption31">
    <w:name w:val="Picture caption (31)_"/>
    <w:basedOn w:val="DefaultParagraphFont"/>
    <w:locked/>
    <w:rsid w:val="00336D63"/>
  </w:style>
  <w:style w:type="paragraph" w:customStyle="1" w:styleId="Picturecaption310">
    <w:name w:val="Picture caption (31)"/>
    <w:basedOn w:val="Normal"/>
    <w:qFormat/>
    <w:rsid w:val="00336D63"/>
  </w:style>
  <w:style w:type="character" w:customStyle="1" w:styleId="Picturecaption27">
    <w:name w:val="Picture caption (27)_"/>
    <w:basedOn w:val="DefaultParagraphFont"/>
    <w:locked/>
    <w:rsid w:val="00336D63"/>
  </w:style>
  <w:style w:type="paragraph" w:customStyle="1" w:styleId="Picturecaption270">
    <w:name w:val="Picture caption (27)"/>
    <w:basedOn w:val="Normal"/>
    <w:qFormat/>
    <w:rsid w:val="00336D63"/>
  </w:style>
  <w:style w:type="character" w:customStyle="1" w:styleId="Bodytext43Exact">
    <w:name w:val="Body text (43) Exact"/>
    <w:basedOn w:val="DefaultParagraphFont"/>
    <w:locked/>
    <w:rsid w:val="00336D63"/>
  </w:style>
  <w:style w:type="paragraph" w:customStyle="1" w:styleId="Bodytext43">
    <w:name w:val="Body text (43)"/>
    <w:basedOn w:val="Normal"/>
    <w:qFormat/>
    <w:rsid w:val="00336D63"/>
  </w:style>
  <w:style w:type="character" w:customStyle="1" w:styleId="Bodytext109">
    <w:name w:val="Body text (109)_"/>
    <w:basedOn w:val="DefaultParagraphFont"/>
    <w:locked/>
    <w:rsid w:val="00336D63"/>
  </w:style>
  <w:style w:type="paragraph" w:customStyle="1" w:styleId="Bodytext1090">
    <w:name w:val="Body text (109)"/>
    <w:basedOn w:val="Normal"/>
    <w:qFormat/>
    <w:rsid w:val="00336D63"/>
  </w:style>
  <w:style w:type="character" w:customStyle="1" w:styleId="Bodytext110">
    <w:name w:val="Body text (110)_"/>
    <w:basedOn w:val="DefaultParagraphFont"/>
    <w:locked/>
    <w:rsid w:val="00336D63"/>
  </w:style>
  <w:style w:type="paragraph" w:customStyle="1" w:styleId="Bodytext1100">
    <w:name w:val="Body text (110)"/>
    <w:basedOn w:val="Normal"/>
    <w:qFormat/>
    <w:rsid w:val="00336D63"/>
  </w:style>
  <w:style w:type="character" w:customStyle="1" w:styleId="Bodytext111">
    <w:name w:val="Body text (111)_"/>
    <w:basedOn w:val="DefaultParagraphFont"/>
    <w:locked/>
    <w:rsid w:val="00336D63"/>
  </w:style>
  <w:style w:type="paragraph" w:customStyle="1" w:styleId="Bodytext1110">
    <w:name w:val="Body text (111)"/>
    <w:basedOn w:val="Normal"/>
    <w:qFormat/>
    <w:rsid w:val="00336D63"/>
  </w:style>
  <w:style w:type="character" w:customStyle="1" w:styleId="Tablecaption7">
    <w:name w:val="Table caption (7)_"/>
    <w:basedOn w:val="DefaultParagraphFont"/>
    <w:locked/>
    <w:rsid w:val="00336D63"/>
  </w:style>
  <w:style w:type="paragraph" w:customStyle="1" w:styleId="Tablecaption70">
    <w:name w:val="Table caption (7)"/>
    <w:basedOn w:val="Normal"/>
    <w:qFormat/>
    <w:rsid w:val="00336D63"/>
  </w:style>
  <w:style w:type="character" w:customStyle="1" w:styleId="Bodytext112">
    <w:name w:val="Body text (112)_"/>
    <w:basedOn w:val="DefaultParagraphFont"/>
    <w:locked/>
    <w:rsid w:val="00336D63"/>
  </w:style>
  <w:style w:type="paragraph" w:customStyle="1" w:styleId="Bodytext1120">
    <w:name w:val="Body text (112)"/>
    <w:basedOn w:val="Normal"/>
    <w:qFormat/>
    <w:rsid w:val="00336D63"/>
  </w:style>
  <w:style w:type="character" w:customStyle="1" w:styleId="Bodytext113">
    <w:name w:val="Body text (113)_"/>
    <w:basedOn w:val="DefaultParagraphFont"/>
    <w:locked/>
    <w:rsid w:val="00336D63"/>
  </w:style>
  <w:style w:type="paragraph" w:customStyle="1" w:styleId="Bodytext1130">
    <w:name w:val="Body text (113)"/>
    <w:basedOn w:val="Normal"/>
    <w:qFormat/>
    <w:rsid w:val="00336D63"/>
  </w:style>
  <w:style w:type="character" w:customStyle="1" w:styleId="Tableofcontents10">
    <w:name w:val="Table of contents (10)_"/>
    <w:basedOn w:val="DefaultParagraphFont"/>
    <w:locked/>
    <w:rsid w:val="00336D63"/>
  </w:style>
  <w:style w:type="paragraph" w:customStyle="1" w:styleId="Tableofcontents100">
    <w:name w:val="Table of contents (10)"/>
    <w:basedOn w:val="Normal"/>
    <w:qFormat/>
    <w:rsid w:val="00336D63"/>
  </w:style>
  <w:style w:type="character" w:customStyle="1" w:styleId="Tableofcontents12">
    <w:name w:val="Table of contents (12)_"/>
    <w:basedOn w:val="DefaultParagraphFont"/>
    <w:locked/>
    <w:rsid w:val="00336D63"/>
  </w:style>
  <w:style w:type="paragraph" w:customStyle="1" w:styleId="Tableofcontents120">
    <w:name w:val="Table of contents (12)"/>
    <w:basedOn w:val="Normal"/>
    <w:qFormat/>
    <w:rsid w:val="00336D63"/>
  </w:style>
  <w:style w:type="character" w:customStyle="1" w:styleId="Tableofcontents14">
    <w:name w:val="Table of contents (14)_"/>
    <w:basedOn w:val="DefaultParagraphFont"/>
    <w:locked/>
    <w:rsid w:val="00336D63"/>
  </w:style>
  <w:style w:type="paragraph" w:customStyle="1" w:styleId="Tableofcontents140">
    <w:name w:val="Table of contents (14)"/>
    <w:basedOn w:val="Normal"/>
    <w:qFormat/>
    <w:rsid w:val="00336D63"/>
  </w:style>
  <w:style w:type="character" w:customStyle="1" w:styleId="Heading162">
    <w:name w:val="Heading #16 (2)_"/>
    <w:basedOn w:val="DefaultParagraphFont"/>
    <w:locked/>
    <w:rsid w:val="00336D63"/>
  </w:style>
  <w:style w:type="paragraph" w:customStyle="1" w:styleId="Heading1620">
    <w:name w:val="Heading #16 (2)"/>
    <w:basedOn w:val="Normal"/>
    <w:qFormat/>
    <w:rsid w:val="00336D63"/>
  </w:style>
  <w:style w:type="paragraph" w:customStyle="1" w:styleId="txgreen">
    <w:name w:val="txgreen"/>
    <w:basedOn w:val="Normal"/>
    <w:uiPriority w:val="99"/>
    <w:qFormat/>
    <w:rsid w:val="00336D63"/>
  </w:style>
  <w:style w:type="paragraph" w:customStyle="1" w:styleId="rtecenter">
    <w:name w:val="rtecenter"/>
    <w:basedOn w:val="Normal"/>
    <w:uiPriority w:val="99"/>
    <w:qFormat/>
    <w:rsid w:val="00336D63"/>
  </w:style>
  <w:style w:type="paragraph" w:customStyle="1" w:styleId="StyleHeading4TagBigcardNotBold">
    <w:name w:val="Style Heading 4TagBig card + Not Bold"/>
    <w:basedOn w:val="Heading4"/>
    <w:qFormat/>
    <w:rsid w:val="00336D63"/>
    <w:rPr>
      <w:bCs/>
    </w:rPr>
  </w:style>
  <w:style w:type="paragraph" w:customStyle="1" w:styleId="Stylecardtext8pt">
    <w:name w:val="Style card text + 8 pt"/>
    <w:basedOn w:val="Normal"/>
    <w:qFormat/>
    <w:rsid w:val="00336D63"/>
  </w:style>
  <w:style w:type="paragraph" w:customStyle="1" w:styleId="Stylecardtext5pt">
    <w:name w:val="Style card text + 5 pt"/>
    <w:basedOn w:val="Normal"/>
    <w:qFormat/>
    <w:rsid w:val="00336D63"/>
  </w:style>
  <w:style w:type="character" w:customStyle="1" w:styleId="StyleLatinGaramond9ptUnderline">
    <w:name w:val="Style (Latin) Garamond 9 pt Underline"/>
    <w:rsid w:val="00336D63"/>
  </w:style>
  <w:style w:type="character" w:customStyle="1" w:styleId="l9">
    <w:name w:val="l9"/>
    <w:basedOn w:val="DefaultParagraphFont"/>
    <w:rsid w:val="00336D63"/>
  </w:style>
  <w:style w:type="character" w:customStyle="1" w:styleId="l8">
    <w:name w:val="l8"/>
    <w:basedOn w:val="DefaultParagraphFont"/>
    <w:rsid w:val="00336D63"/>
  </w:style>
  <w:style w:type="character" w:customStyle="1" w:styleId="l6">
    <w:name w:val="l6"/>
    <w:basedOn w:val="DefaultParagraphFont"/>
    <w:rsid w:val="00336D63"/>
  </w:style>
  <w:style w:type="character" w:customStyle="1" w:styleId="l7">
    <w:name w:val="l7"/>
    <w:basedOn w:val="DefaultParagraphFont"/>
    <w:rsid w:val="00336D63"/>
  </w:style>
  <w:style w:type="character" w:customStyle="1" w:styleId="ellipsistext">
    <w:name w:val="ellipsis_text"/>
    <w:basedOn w:val="DefaultParagraphFont"/>
    <w:rsid w:val="00336D63"/>
  </w:style>
  <w:style w:type="character" w:customStyle="1" w:styleId="referencediv">
    <w:name w:val="referencediv"/>
    <w:basedOn w:val="DefaultParagraphFont"/>
    <w:rsid w:val="00336D63"/>
  </w:style>
  <w:style w:type="character" w:customStyle="1" w:styleId="cite0">
    <w:name w:val="cite0"/>
    <w:rsid w:val="00336D63"/>
  </w:style>
  <w:style w:type="character" w:customStyle="1" w:styleId="Aunderline1">
    <w:name w:val="Aunderline"/>
    <w:qFormat/>
    <w:rsid w:val="00336D63"/>
  </w:style>
  <w:style w:type="character" w:customStyle="1" w:styleId="desc">
    <w:name w:val="desc"/>
    <w:basedOn w:val="DefaultParagraphFont"/>
    <w:rsid w:val="00336D63"/>
  </w:style>
  <w:style w:type="character" w:customStyle="1" w:styleId="in-top">
    <w:name w:val="in-top"/>
    <w:rsid w:val="00336D63"/>
  </w:style>
  <w:style w:type="character" w:customStyle="1" w:styleId="nukeled">
    <w:name w:val="nukeled"/>
    <w:rsid w:val="00336D63"/>
  </w:style>
  <w:style w:type="character" w:customStyle="1" w:styleId="contextlyrelated">
    <w:name w:val="contextly_related"/>
    <w:rsid w:val="00336D63"/>
  </w:style>
  <w:style w:type="character" w:customStyle="1" w:styleId="in-right">
    <w:name w:val="in-right"/>
    <w:rsid w:val="00336D63"/>
  </w:style>
  <w:style w:type="character" w:customStyle="1" w:styleId="adtext">
    <w:name w:val="ad_text"/>
    <w:rsid w:val="00336D63"/>
  </w:style>
  <w:style w:type="character" w:customStyle="1" w:styleId="linkrow">
    <w:name w:val="link_row"/>
    <w:rsid w:val="00336D63"/>
  </w:style>
  <w:style w:type="character" w:customStyle="1" w:styleId="revision-date">
    <w:name w:val="revision-date"/>
    <w:rsid w:val="00336D63"/>
  </w:style>
  <w:style w:type="character" w:customStyle="1" w:styleId="facebook-share">
    <w:name w:val="facebook-share"/>
    <w:rsid w:val="00336D63"/>
  </w:style>
  <w:style w:type="character" w:customStyle="1" w:styleId="facebook-share-label">
    <w:name w:val="facebook-share-label"/>
    <w:rsid w:val="00336D63"/>
  </w:style>
  <w:style w:type="character" w:customStyle="1" w:styleId="ata11y">
    <w:name w:val="at_a11y"/>
    <w:rsid w:val="00336D63"/>
  </w:style>
  <w:style w:type="character" w:customStyle="1" w:styleId="tpk">
    <w:name w:val="tpk"/>
    <w:rsid w:val="00336D63"/>
  </w:style>
  <w:style w:type="character" w:customStyle="1" w:styleId="A24">
    <w:name w:val="A24"/>
    <w:uiPriority w:val="99"/>
    <w:rsid w:val="00336D63"/>
  </w:style>
  <w:style w:type="character" w:customStyle="1" w:styleId="A25">
    <w:name w:val="A25"/>
    <w:uiPriority w:val="99"/>
    <w:rsid w:val="00336D63"/>
  </w:style>
  <w:style w:type="character" w:customStyle="1" w:styleId="Headerorfooter">
    <w:name w:val="Header or footer_"/>
    <w:basedOn w:val="DefaultParagraphFont"/>
    <w:rsid w:val="00336D63"/>
  </w:style>
  <w:style w:type="character" w:customStyle="1" w:styleId="Bodytext21">
    <w:name w:val="Body text (2)_"/>
    <w:basedOn w:val="DefaultParagraphFont"/>
    <w:rsid w:val="00336D63"/>
  </w:style>
  <w:style w:type="character" w:customStyle="1" w:styleId="Bodytext22">
    <w:name w:val="Body text (2)"/>
    <w:basedOn w:val="Bodytext32"/>
    <w:rsid w:val="00336D63"/>
  </w:style>
  <w:style w:type="character" w:customStyle="1" w:styleId="Headerorfooter0">
    <w:name w:val="Header or footer"/>
    <w:basedOn w:val="Bodytext100"/>
    <w:rsid w:val="00336D63"/>
    <w:rPr>
      <w:shd w:val="clear" w:color="auto" w:fill="FFFFFF"/>
    </w:rPr>
  </w:style>
  <w:style w:type="character" w:customStyle="1" w:styleId="Bodytext33">
    <w:name w:val="Body text (3)_"/>
    <w:basedOn w:val="DefaultParagraphFont"/>
    <w:rsid w:val="00336D63"/>
  </w:style>
  <w:style w:type="character" w:customStyle="1" w:styleId="Bodytext31Exact">
    <w:name w:val="Body text (31) Exact"/>
    <w:basedOn w:val="DefaultParagraphFont"/>
    <w:rsid w:val="00336D63"/>
  </w:style>
  <w:style w:type="character" w:customStyle="1" w:styleId="Bodytext100">
    <w:name w:val="Body text (10)_"/>
    <w:basedOn w:val="DefaultParagraphFont"/>
    <w:link w:val="Bodytext101"/>
    <w:rsid w:val="00336D63"/>
    <w:rPr>
      <w:shd w:val="clear" w:color="auto" w:fill="FFFFFF"/>
    </w:rPr>
  </w:style>
  <w:style w:type="character" w:customStyle="1" w:styleId="Bodytext32">
    <w:name w:val="Body text (3)"/>
    <w:basedOn w:val="Bodytext3Spacing0ptExact"/>
    <w:rsid w:val="00336D63"/>
  </w:style>
  <w:style w:type="character" w:customStyle="1" w:styleId="Bodytext46">
    <w:name w:val="Body text (46)_"/>
    <w:basedOn w:val="DefaultParagraphFont"/>
    <w:rsid w:val="00336D63"/>
  </w:style>
  <w:style w:type="character" w:customStyle="1" w:styleId="Bodytext51">
    <w:name w:val="Body text (51)_"/>
    <w:basedOn w:val="DefaultParagraphFont"/>
    <w:rsid w:val="00336D63"/>
  </w:style>
  <w:style w:type="character" w:customStyle="1" w:styleId="Bodytext34">
    <w:name w:val="Body text (34)_"/>
    <w:basedOn w:val="DefaultParagraphFont"/>
    <w:rsid w:val="00336D63"/>
  </w:style>
  <w:style w:type="character" w:customStyle="1" w:styleId="Bodytext3Spacing0ptExact">
    <w:name w:val="Body text (3) + Spacing 0 pt Exact"/>
    <w:rsid w:val="00336D63"/>
  </w:style>
  <w:style w:type="character" w:customStyle="1" w:styleId="Bodytext82">
    <w:name w:val="Body text (82)_"/>
    <w:basedOn w:val="DefaultParagraphFont"/>
    <w:rsid w:val="00336D63"/>
  </w:style>
  <w:style w:type="character" w:customStyle="1" w:styleId="PicturecaptionSpacing0ptExact">
    <w:name w:val="Picture caption + Spacing 0 pt Exact"/>
    <w:basedOn w:val="DefaultParagraphFont"/>
    <w:rsid w:val="00336D63"/>
  </w:style>
  <w:style w:type="character" w:customStyle="1" w:styleId="Tableofcontents13">
    <w:name w:val="Table of contents (13)_"/>
    <w:basedOn w:val="DefaultParagraphFont"/>
    <w:rsid w:val="00336D63"/>
  </w:style>
  <w:style w:type="character" w:customStyle="1" w:styleId="Bodytext114">
    <w:name w:val="Body text (114)_"/>
    <w:basedOn w:val="DefaultParagraphFont"/>
    <w:rsid w:val="00336D63"/>
  </w:style>
  <w:style w:type="character" w:customStyle="1" w:styleId="Bodytext115">
    <w:name w:val="Body text (115)_"/>
    <w:basedOn w:val="DefaultParagraphFont"/>
    <w:rsid w:val="00336D63"/>
  </w:style>
  <w:style w:type="character" w:customStyle="1" w:styleId="Bodytext1150">
    <w:name w:val="Body text (115)"/>
    <w:basedOn w:val="Picturecaption2Spacing0ptExact"/>
    <w:rsid w:val="00336D63"/>
  </w:style>
  <w:style w:type="character" w:customStyle="1" w:styleId="Bodytext820">
    <w:name w:val="Body text (82)"/>
    <w:rsid w:val="00336D63"/>
  </w:style>
  <w:style w:type="character" w:customStyle="1" w:styleId="Bodytext102">
    <w:name w:val="Body text (10)"/>
    <w:basedOn w:val="PicturecaptionSpacing0ptExact"/>
    <w:rsid w:val="00336D63"/>
  </w:style>
  <w:style w:type="character" w:customStyle="1" w:styleId="Bodytext82Spacing0ptExact">
    <w:name w:val="Body text (82) + Spacing 0 pt Exact"/>
    <w:basedOn w:val="Bodytext820"/>
    <w:rsid w:val="00336D63"/>
  </w:style>
  <w:style w:type="character" w:customStyle="1" w:styleId="Bodytext131Exact">
    <w:name w:val="Body text (131) Exact"/>
    <w:basedOn w:val="DefaultParagraphFont"/>
    <w:rsid w:val="00336D63"/>
  </w:style>
  <w:style w:type="character" w:customStyle="1" w:styleId="Picturecaption2Spacing0ptExact">
    <w:name w:val="Picture caption (2) + Spacing 0 pt Exact"/>
    <w:basedOn w:val="DefaultParagraphFont"/>
    <w:rsid w:val="00336D63"/>
  </w:style>
  <w:style w:type="character" w:customStyle="1" w:styleId="Bodytext114Exact">
    <w:name w:val="Body text (114) Exact"/>
    <w:basedOn w:val="Bodytext131Exact"/>
    <w:rsid w:val="00336D63"/>
  </w:style>
  <w:style w:type="character" w:customStyle="1" w:styleId="Bodytext340">
    <w:name w:val="Body text (34)"/>
    <w:basedOn w:val="BodyText4"/>
    <w:rsid w:val="00336D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36D63"/>
  </w:style>
  <w:style w:type="character" w:customStyle="1" w:styleId="Bodytext510">
    <w:name w:val="Body text (51)"/>
    <w:basedOn w:val="Bodytext115"/>
    <w:rsid w:val="00336D63"/>
  </w:style>
  <w:style w:type="character" w:customStyle="1" w:styleId="Bodytext1140">
    <w:name w:val="Body text (114)"/>
    <w:basedOn w:val="Bodytext131Exact"/>
    <w:rsid w:val="00336D63"/>
  </w:style>
  <w:style w:type="character" w:customStyle="1" w:styleId="Tableofcontents130">
    <w:name w:val="Table of contents (13)"/>
    <w:basedOn w:val="Bodytext82Spacing0ptExact"/>
    <w:rsid w:val="00336D63"/>
  </w:style>
  <w:style w:type="character" w:customStyle="1" w:styleId="Bodytext460">
    <w:name w:val="Body text (46)"/>
    <w:basedOn w:val="Bodytext114"/>
    <w:rsid w:val="00336D63"/>
  </w:style>
  <w:style w:type="character" w:customStyle="1" w:styleId="Bodytext46NotBold">
    <w:name w:val="Body text (46) + Not Bold"/>
    <w:basedOn w:val="Bodytext114"/>
    <w:rsid w:val="00336D63"/>
  </w:style>
  <w:style w:type="character" w:customStyle="1" w:styleId="Bodytext46SegoeUI">
    <w:name w:val="Body text (46) + Segoe UI"/>
    <w:basedOn w:val="Bodytext114"/>
    <w:rsid w:val="00336D63"/>
  </w:style>
  <w:style w:type="character" w:customStyle="1" w:styleId="Bodytext115Spacing0ptExact">
    <w:name w:val="Body text (115) + Spacing 0 pt Exact"/>
    <w:basedOn w:val="Picturecaption2Spacing0ptExact"/>
    <w:rsid w:val="00336D63"/>
  </w:style>
  <w:style w:type="character" w:customStyle="1" w:styleId="Picturecaption42SmallCaps">
    <w:name w:val="Picture caption (42) + Small Caps"/>
    <w:basedOn w:val="DefaultParagraphFont"/>
    <w:rsid w:val="00336D63"/>
  </w:style>
  <w:style w:type="character" w:customStyle="1" w:styleId="Bodytext155Exact">
    <w:name w:val="Body text (155) Exact"/>
    <w:basedOn w:val="DefaultParagraphFont"/>
    <w:rsid w:val="00336D63"/>
  </w:style>
  <w:style w:type="character" w:customStyle="1" w:styleId="Bodytext157">
    <w:name w:val="Body text (157)_"/>
    <w:basedOn w:val="DefaultParagraphFont"/>
    <w:rsid w:val="00336D63"/>
  </w:style>
  <w:style w:type="character" w:customStyle="1" w:styleId="Bodytext157Spacing0pt">
    <w:name w:val="Body text (157) + Spacing 0 pt"/>
    <w:basedOn w:val="Bodytext39"/>
    <w:rsid w:val="00336D63"/>
  </w:style>
  <w:style w:type="character" w:customStyle="1" w:styleId="Bodytext1570">
    <w:name w:val="Body text (157)"/>
    <w:basedOn w:val="Bodytext39"/>
    <w:rsid w:val="00336D63"/>
  </w:style>
  <w:style w:type="character" w:customStyle="1" w:styleId="Heading2213pt">
    <w:name w:val="Heading #22 + 13 pt"/>
    <w:basedOn w:val="DefaultParagraphFont"/>
    <w:rsid w:val="00336D63"/>
  </w:style>
  <w:style w:type="character" w:customStyle="1" w:styleId="Heading22125pt">
    <w:name w:val="Heading #22 + 12.5 pt"/>
    <w:basedOn w:val="DefaultParagraphFont"/>
    <w:rsid w:val="00336D63"/>
  </w:style>
  <w:style w:type="character" w:customStyle="1" w:styleId="Bodytext300">
    <w:name w:val="Body text (30)_"/>
    <w:basedOn w:val="DefaultParagraphFont"/>
    <w:rsid w:val="00336D63"/>
  </w:style>
  <w:style w:type="character" w:customStyle="1" w:styleId="Bodytext301">
    <w:name w:val="Body text (30)"/>
    <w:basedOn w:val="Bodytext3TimesNewRoman"/>
    <w:rsid w:val="00336D63"/>
  </w:style>
  <w:style w:type="character" w:customStyle="1" w:styleId="Bodytext39">
    <w:name w:val="Body text (39)_"/>
    <w:basedOn w:val="DefaultParagraphFont"/>
    <w:rsid w:val="00336D63"/>
  </w:style>
  <w:style w:type="character" w:customStyle="1" w:styleId="Bodytext390">
    <w:name w:val="Body text (39)"/>
    <w:basedOn w:val="BodytextExact"/>
    <w:rsid w:val="00336D63"/>
  </w:style>
  <w:style w:type="character" w:customStyle="1" w:styleId="Bodytext159Exact">
    <w:name w:val="Body text (159) Exact"/>
    <w:basedOn w:val="DefaultParagraphFont"/>
    <w:rsid w:val="00336D63"/>
  </w:style>
  <w:style w:type="character" w:customStyle="1" w:styleId="Bodytext60Spacing0pt">
    <w:name w:val="Body text (60) + Spacing 0 pt"/>
    <w:basedOn w:val="DefaultParagraphFont"/>
    <w:rsid w:val="00336D63"/>
  </w:style>
  <w:style w:type="character" w:customStyle="1" w:styleId="Bodytext3Spacing-1pt">
    <w:name w:val="Body text (3) + Spacing -1 pt"/>
    <w:basedOn w:val="Bodytext3Spacing0ptExact"/>
    <w:rsid w:val="00336D63"/>
  </w:style>
  <w:style w:type="character" w:customStyle="1" w:styleId="Bodytext3TimesNewRoman">
    <w:name w:val="Body text (3) + Times New Roman"/>
    <w:aliases w:val="11.5 pt,Header or footer + Century Gothic"/>
    <w:basedOn w:val="Bodytext3Spacing0ptExact"/>
    <w:rsid w:val="00336D63"/>
  </w:style>
  <w:style w:type="character" w:customStyle="1" w:styleId="Bodytext2NotBold">
    <w:name w:val="Body text (2) + Not Bold"/>
    <w:basedOn w:val="Bodytext32"/>
    <w:rsid w:val="00336D63"/>
  </w:style>
  <w:style w:type="character" w:customStyle="1" w:styleId="BodytextExact">
    <w:name w:val="Body text Exact"/>
    <w:basedOn w:val="DefaultParagraphFont"/>
    <w:rsid w:val="00336D63"/>
  </w:style>
  <w:style w:type="character" w:customStyle="1" w:styleId="Heading13Italic">
    <w:name w:val="Heading #13 + Italic"/>
    <w:basedOn w:val="DefaultParagraphFont"/>
    <w:rsid w:val="00336D63"/>
  </w:style>
  <w:style w:type="character" w:customStyle="1" w:styleId="Heading92Spacing2pt">
    <w:name w:val="Heading #9 (2) + Spacing 2 pt"/>
    <w:basedOn w:val="DefaultParagraphFont"/>
    <w:rsid w:val="00336D63"/>
  </w:style>
  <w:style w:type="character" w:customStyle="1" w:styleId="Bodytext38Spacing0pt">
    <w:name w:val="Body text (38) + Spacing 0 pt"/>
    <w:basedOn w:val="DefaultParagraphFont"/>
    <w:rsid w:val="00336D63"/>
  </w:style>
  <w:style w:type="character" w:customStyle="1" w:styleId="Bodytext42Spacing-1pt">
    <w:name w:val="Body text (42) + Spacing -1 pt"/>
    <w:basedOn w:val="DefaultParagraphFont"/>
    <w:rsid w:val="00336D63"/>
  </w:style>
  <w:style w:type="character" w:customStyle="1" w:styleId="Bodytext35">
    <w:name w:val="Body text (35)_"/>
    <w:basedOn w:val="DefaultParagraphFont"/>
    <w:rsid w:val="00336D63"/>
  </w:style>
  <w:style w:type="character" w:customStyle="1" w:styleId="Picturecaption19">
    <w:name w:val="Picture caption (19)_"/>
    <w:basedOn w:val="DefaultParagraphFont"/>
    <w:rsid w:val="00336D63"/>
  </w:style>
  <w:style w:type="character" w:customStyle="1" w:styleId="Picturecaption9Exact">
    <w:name w:val="Picture caption (9) Exact"/>
    <w:basedOn w:val="DefaultParagraphFont"/>
    <w:rsid w:val="00336D63"/>
  </w:style>
  <w:style w:type="character" w:customStyle="1" w:styleId="Bodytext87">
    <w:name w:val="Body text (87)_"/>
    <w:basedOn w:val="DefaultParagraphFont"/>
    <w:rsid w:val="00336D63"/>
  </w:style>
  <w:style w:type="character" w:customStyle="1" w:styleId="Bodytext6">
    <w:name w:val="Body text (6)_"/>
    <w:basedOn w:val="DefaultParagraphFont"/>
    <w:rsid w:val="00336D63"/>
  </w:style>
  <w:style w:type="character" w:customStyle="1" w:styleId="Heading142SmallCaps">
    <w:name w:val="Heading #14 (2) + Small Caps"/>
    <w:basedOn w:val="DefaultParagraphFont"/>
    <w:rsid w:val="00336D63"/>
  </w:style>
  <w:style w:type="character" w:customStyle="1" w:styleId="Bodytext350">
    <w:name w:val="Body text (35)"/>
    <w:basedOn w:val="Picturecaption190"/>
    <w:rsid w:val="00336D63"/>
  </w:style>
  <w:style w:type="character" w:customStyle="1" w:styleId="Picturecaption190">
    <w:name w:val="Picture caption (19)"/>
    <w:basedOn w:val="Picturecaption27Spacing0pt"/>
    <w:rsid w:val="00336D63"/>
  </w:style>
  <w:style w:type="character" w:customStyle="1" w:styleId="Picturecaption27Spacing0pt">
    <w:name w:val="Picture caption (27) + Spacing 0 pt"/>
    <w:basedOn w:val="DefaultParagraphFont"/>
    <w:rsid w:val="00336D63"/>
  </w:style>
  <w:style w:type="character" w:customStyle="1" w:styleId="Bodytext43Spacing0ptExact">
    <w:name w:val="Body text (43) + Spacing 0 pt Exact"/>
    <w:basedOn w:val="DefaultParagraphFont"/>
    <w:rsid w:val="00336D63"/>
  </w:style>
  <w:style w:type="character" w:customStyle="1" w:styleId="Bodytext61">
    <w:name w:val="Body text (6)"/>
    <w:basedOn w:val="Bodytext870"/>
    <w:rsid w:val="00336D63"/>
  </w:style>
  <w:style w:type="character" w:customStyle="1" w:styleId="Bodytext870">
    <w:name w:val="Body text (87)"/>
    <w:basedOn w:val="DefaultParagraphFont"/>
    <w:rsid w:val="00336D63"/>
  </w:style>
  <w:style w:type="character" w:customStyle="1" w:styleId="BodytextSegoeUI">
    <w:name w:val="Body text + Segoe UI"/>
    <w:aliases w:val="21.5 pt"/>
    <w:basedOn w:val="DefaultParagraphFont"/>
    <w:rsid w:val="00336D63"/>
  </w:style>
  <w:style w:type="character" w:customStyle="1" w:styleId="Bodytext68">
    <w:name w:val="Body text (68)_"/>
    <w:basedOn w:val="DefaultParagraphFont"/>
    <w:rsid w:val="00336D63"/>
  </w:style>
  <w:style w:type="character" w:customStyle="1" w:styleId="Bodytext112SmallCaps">
    <w:name w:val="Body text (112) + Small Caps"/>
    <w:basedOn w:val="DefaultParagraphFont"/>
    <w:rsid w:val="00336D63"/>
  </w:style>
  <w:style w:type="character" w:customStyle="1" w:styleId="Bodytext680">
    <w:name w:val="Body text (68)"/>
    <w:basedOn w:val="Heading162SmallCaps"/>
    <w:rsid w:val="00336D63"/>
  </w:style>
  <w:style w:type="character" w:customStyle="1" w:styleId="Tableofcontents11">
    <w:name w:val="Table of contents (11)_"/>
    <w:basedOn w:val="DefaultParagraphFont"/>
    <w:rsid w:val="00336D63"/>
  </w:style>
  <w:style w:type="character" w:customStyle="1" w:styleId="Tableofcontents110">
    <w:name w:val="Table of contents (11)"/>
    <w:basedOn w:val="article-quote-right"/>
    <w:rsid w:val="00336D63"/>
  </w:style>
  <w:style w:type="character" w:customStyle="1" w:styleId="Tableofcontents15">
    <w:name w:val="Table of contents (15)_"/>
    <w:basedOn w:val="DefaultParagraphFont"/>
    <w:rsid w:val="00336D63"/>
  </w:style>
  <w:style w:type="character" w:customStyle="1" w:styleId="Tableofcontents150">
    <w:name w:val="Table of contents (15)"/>
    <w:basedOn w:val="StyleBox12pt"/>
    <w:rsid w:val="00336D63"/>
  </w:style>
  <w:style w:type="character" w:customStyle="1" w:styleId="Heading162SmallCaps">
    <w:name w:val="Heading #16 (2) + Small Caps"/>
    <w:basedOn w:val="DefaultParagraphFont"/>
    <w:rsid w:val="00336D63"/>
  </w:style>
  <w:style w:type="character" w:customStyle="1" w:styleId="amp">
    <w:name w:val="amp"/>
    <w:basedOn w:val="DefaultParagraphFont"/>
    <w:rsid w:val="00336D63"/>
  </w:style>
  <w:style w:type="character" w:customStyle="1" w:styleId="article-quote-right">
    <w:name w:val="article-quote-right"/>
    <w:basedOn w:val="DefaultParagraphFont"/>
    <w:rsid w:val="00336D63"/>
  </w:style>
  <w:style w:type="character" w:customStyle="1" w:styleId="StyleBox12ptBold">
    <w:name w:val="Style Box + 12 pt Bold"/>
    <w:basedOn w:val="DefaultParagraphFont"/>
    <w:rsid w:val="00336D63"/>
  </w:style>
  <w:style w:type="character" w:customStyle="1" w:styleId="StyleBox12pt">
    <w:name w:val="Style Box + 12 pt"/>
    <w:basedOn w:val="DefaultParagraphFont"/>
    <w:rsid w:val="00336D63"/>
  </w:style>
  <w:style w:type="character" w:customStyle="1" w:styleId="commentstext0">
    <w:name w:val="commentstext"/>
    <w:rsid w:val="00336D63"/>
  </w:style>
  <w:style w:type="character" w:customStyle="1" w:styleId="wikicreatelink">
    <w:name w:val="wikicreatelink"/>
    <w:basedOn w:val="DefaultParagraphFont"/>
    <w:rsid w:val="00336D63"/>
  </w:style>
  <w:style w:type="character" w:customStyle="1" w:styleId="facebook-share-count">
    <w:name w:val="facebook-share-count"/>
    <w:basedOn w:val="DefaultParagraphFont"/>
    <w:rsid w:val="00336D63"/>
  </w:style>
  <w:style w:type="character" w:customStyle="1" w:styleId="tickerwrap">
    <w:name w:val="ticker_wrap"/>
    <w:basedOn w:val="DefaultParagraphFont"/>
    <w:rsid w:val="00336D63"/>
  </w:style>
  <w:style w:type="character" w:customStyle="1" w:styleId="smallcaps0">
    <w:name w:val="small_caps"/>
    <w:basedOn w:val="DefaultParagraphFont"/>
    <w:rsid w:val="00336D63"/>
  </w:style>
  <w:style w:type="character" w:customStyle="1" w:styleId="StyleGaramondText1">
    <w:name w:val="Style Garamond Text 1"/>
    <w:basedOn w:val="DefaultParagraphFont"/>
    <w:rsid w:val="00336D63"/>
  </w:style>
  <w:style w:type="character" w:customStyle="1" w:styleId="StyleGaramondText1Underline">
    <w:name w:val="Style Garamond Text 1 Underline"/>
    <w:basedOn w:val="DefaultParagraphFont"/>
    <w:rsid w:val="00336D63"/>
  </w:style>
  <w:style w:type="character" w:customStyle="1" w:styleId="StyleBoldUnderlineBorderSinglesolidlineAuto05pt">
    <w:name w:val="Style Bold Underline Border: : (Single solid line Auto  0.5 pt ..."/>
    <w:basedOn w:val="DefaultParagraphFont"/>
    <w:rsid w:val="00336D63"/>
  </w:style>
  <w:style w:type="character" w:customStyle="1" w:styleId="StyleStyleBoldUnderlineUnderlineIntenseEmphasisIntenseEmpha">
    <w:name w:val="Style Style Bold UnderlineUnderlineIntense EmphasisIntense Empha..."/>
    <w:basedOn w:val="DefaultParagraphFont"/>
    <w:rsid w:val="00336D63"/>
  </w:style>
  <w:style w:type="character" w:customStyle="1" w:styleId="Style7ptBold">
    <w:name w:val="Style 7 pt Bold"/>
    <w:basedOn w:val="DefaultParagraphFont"/>
    <w:rsid w:val="00336D63"/>
  </w:style>
  <w:style w:type="character" w:styleId="HTMLAcronym">
    <w:name w:val="HTML Acronym"/>
    <w:basedOn w:val="DefaultParagraphFont"/>
    <w:uiPriority w:val="99"/>
    <w:unhideWhenUsed/>
    <w:rsid w:val="00336D63"/>
  </w:style>
  <w:style w:type="paragraph" w:styleId="HTMLAddress">
    <w:name w:val="HTML Address"/>
    <w:basedOn w:val="Normal"/>
    <w:link w:val="HTMLAddressChar"/>
    <w:uiPriority w:val="99"/>
    <w:unhideWhenUsed/>
    <w:rsid w:val="00336D63"/>
    <w:rPr>
      <w:i/>
      <w:iCs/>
    </w:rPr>
  </w:style>
  <w:style w:type="character" w:customStyle="1" w:styleId="HTMLAddressChar">
    <w:name w:val="HTML Address Char"/>
    <w:basedOn w:val="DefaultParagraphFont"/>
    <w:link w:val="HTMLAddress"/>
    <w:uiPriority w:val="99"/>
    <w:rsid w:val="00336D63"/>
    <w:rPr>
      <w:rFonts w:ascii="Calibri" w:hAnsi="Calibri" w:cs="Calibri"/>
      <w:i/>
      <w:iCs/>
    </w:rPr>
  </w:style>
  <w:style w:type="paragraph" w:styleId="Index1">
    <w:name w:val="index 1"/>
    <w:basedOn w:val="Normal"/>
    <w:next w:val="Normal"/>
    <w:autoRedefine/>
    <w:unhideWhenUsed/>
    <w:rsid w:val="00336D63"/>
    <w:pPr>
      <w:ind w:left="220" w:hanging="220"/>
    </w:pPr>
  </w:style>
  <w:style w:type="character" w:customStyle="1" w:styleId="cardunderlineChar0">
    <w:name w:val="card underline Char"/>
    <w:locked/>
    <w:rsid w:val="00336D63"/>
  </w:style>
  <w:style w:type="paragraph" w:customStyle="1" w:styleId="cardunderline">
    <w:name w:val="card underline"/>
    <w:basedOn w:val="Normal"/>
    <w:next w:val="GAUnderline"/>
    <w:qFormat/>
    <w:rsid w:val="00336D63"/>
  </w:style>
  <w:style w:type="paragraph" w:customStyle="1" w:styleId="Hat1">
    <w:name w:val="Hat1"/>
    <w:basedOn w:val="Normal"/>
    <w:next w:val="Normal"/>
    <w:uiPriority w:val="2"/>
    <w:qFormat/>
    <w:rsid w:val="00336D63"/>
  </w:style>
  <w:style w:type="paragraph" w:customStyle="1" w:styleId="post-subtitle">
    <w:name w:val="post-subtitle"/>
    <w:basedOn w:val="Normal"/>
    <w:qFormat/>
    <w:rsid w:val="00336D63"/>
  </w:style>
  <w:style w:type="paragraph" w:customStyle="1" w:styleId="para">
    <w:name w:val="para"/>
    <w:basedOn w:val="Normal"/>
    <w:next w:val="ReallySamllText"/>
    <w:qFormat/>
    <w:rsid w:val="00336D63"/>
  </w:style>
  <w:style w:type="paragraph" w:customStyle="1" w:styleId="noindent0">
    <w:name w:val="no_indent"/>
    <w:basedOn w:val="Normal"/>
    <w:next w:val="NormalWeb3"/>
    <w:qFormat/>
    <w:rsid w:val="00336D63"/>
  </w:style>
  <w:style w:type="paragraph" w:customStyle="1" w:styleId="tagline1">
    <w:name w:val="tagline"/>
    <w:basedOn w:val="Normal"/>
    <w:next w:val="cardCharCharCharCharChar"/>
    <w:qFormat/>
    <w:rsid w:val="00336D63"/>
  </w:style>
  <w:style w:type="paragraph" w:customStyle="1" w:styleId="Block1">
    <w:name w:val="Block1"/>
    <w:basedOn w:val="Normal"/>
    <w:next w:val="Normal"/>
    <w:uiPriority w:val="3"/>
    <w:qFormat/>
    <w:rsid w:val="00336D63"/>
  </w:style>
  <w:style w:type="paragraph" w:customStyle="1" w:styleId="TOCHeading1">
    <w:name w:val="TOC Heading1"/>
    <w:basedOn w:val="Heading1"/>
    <w:next w:val="Normal"/>
    <w:uiPriority w:val="39"/>
    <w:qFormat/>
    <w:rsid w:val="00336D63"/>
    <w:rPr>
      <w:bCs/>
      <w:caps/>
    </w:rPr>
  </w:style>
  <w:style w:type="paragraph" w:customStyle="1" w:styleId="NoteLevel11">
    <w:name w:val="Note Level 11"/>
    <w:basedOn w:val="Normal"/>
    <w:next w:val="HeaderFooter"/>
    <w:uiPriority w:val="99"/>
    <w:qFormat/>
    <w:rsid w:val="00336D63"/>
  </w:style>
  <w:style w:type="character" w:customStyle="1" w:styleId="ReallySamllTextChar">
    <w:name w:val="ReallySamllText Char"/>
    <w:locked/>
    <w:rsid w:val="00336D63"/>
  </w:style>
  <w:style w:type="paragraph" w:customStyle="1" w:styleId="ReallySamllText">
    <w:name w:val="ReallySamllText"/>
    <w:basedOn w:val="Normal"/>
    <w:next w:val="CardTextUnderlined"/>
    <w:autoRedefine/>
    <w:qFormat/>
    <w:rsid w:val="00336D63"/>
  </w:style>
  <w:style w:type="paragraph" w:customStyle="1" w:styleId="NormalWeb3">
    <w:name w:val="Normal (Web)3"/>
    <w:basedOn w:val="Normal"/>
    <w:next w:val="CardTagCharChar"/>
    <w:qFormat/>
    <w:rsid w:val="00336D63"/>
  </w:style>
  <w:style w:type="paragraph" w:customStyle="1" w:styleId="cardCharCharCharCharChar">
    <w:name w:val="card Char Char Char Char Char"/>
    <w:basedOn w:val="Normal"/>
    <w:next w:val="fixed"/>
    <w:qFormat/>
    <w:rsid w:val="00336D63"/>
  </w:style>
  <w:style w:type="paragraph" w:customStyle="1" w:styleId="TagCiteChar4">
    <w:name w:val="Tag / Cite Char"/>
    <w:basedOn w:val="Normal"/>
    <w:next w:val="textonormal"/>
    <w:qFormat/>
    <w:rsid w:val="00336D63"/>
  </w:style>
  <w:style w:type="paragraph" w:customStyle="1" w:styleId="PageNumber2">
    <w:name w:val="Page Number2"/>
    <w:basedOn w:val="Normal"/>
    <w:next w:val="Normal"/>
    <w:qFormat/>
    <w:rsid w:val="00336D63"/>
  </w:style>
  <w:style w:type="paragraph" w:customStyle="1" w:styleId="HeaderFooter">
    <w:name w:val="Header &amp; Footer"/>
    <w:next w:val="ExecutiveSummarytext"/>
    <w:qFormat/>
    <w:rsid w:val="00336D63"/>
    <w:pPr>
      <w:spacing w:after="200" w:line="276" w:lineRule="auto"/>
    </w:pPr>
  </w:style>
  <w:style w:type="paragraph" w:customStyle="1" w:styleId="CardTextSmall0">
    <w:name w:val="Card Text Small"/>
    <w:basedOn w:val="Normal"/>
    <w:qFormat/>
    <w:rsid w:val="00336D63"/>
  </w:style>
  <w:style w:type="paragraph" w:customStyle="1" w:styleId="CardTextUnderlined">
    <w:name w:val="Card Text Underlined"/>
    <w:basedOn w:val="Normal"/>
    <w:next w:val="NormalUnderline"/>
    <w:qFormat/>
    <w:rsid w:val="00336D63"/>
  </w:style>
  <w:style w:type="paragraph" w:customStyle="1" w:styleId="HeaderDebate">
    <w:name w:val="Header Debate"/>
    <w:basedOn w:val="Normal"/>
    <w:next w:val="byline1"/>
    <w:qFormat/>
    <w:rsid w:val="00336D63"/>
  </w:style>
  <w:style w:type="paragraph" w:customStyle="1" w:styleId="NormalWeb1">
    <w:name w:val="Normal (Web)1"/>
    <w:basedOn w:val="Normal"/>
    <w:next w:val="PlaceholderText1"/>
    <w:qFormat/>
    <w:rsid w:val="00336D63"/>
  </w:style>
  <w:style w:type="paragraph" w:customStyle="1" w:styleId="CardTagCharChar">
    <w:name w:val="Card Tag Char Char"/>
    <w:basedOn w:val="Normal"/>
    <w:next w:val="NoteLevel31"/>
    <w:qFormat/>
    <w:rsid w:val="00336D63"/>
  </w:style>
  <w:style w:type="paragraph" w:customStyle="1" w:styleId="fixed">
    <w:name w:val="fixed"/>
    <w:basedOn w:val="Normal"/>
    <w:next w:val="NoteLevel41"/>
    <w:qFormat/>
    <w:rsid w:val="00336D63"/>
  </w:style>
  <w:style w:type="paragraph" w:customStyle="1" w:styleId="textonormal">
    <w:name w:val="textonormal"/>
    <w:basedOn w:val="Normal"/>
    <w:next w:val="NoteLevel51"/>
    <w:qFormat/>
    <w:rsid w:val="00336D63"/>
  </w:style>
  <w:style w:type="paragraph" w:customStyle="1" w:styleId="ExecutiveSummarytext">
    <w:name w:val="Executive Summary text"/>
    <w:basedOn w:val="Normal"/>
    <w:next w:val="Normal"/>
    <w:qFormat/>
    <w:rsid w:val="00336D63"/>
  </w:style>
  <w:style w:type="character" w:customStyle="1" w:styleId="NormalUnderlineChar1">
    <w:name w:val="Normal Underline Char1"/>
    <w:locked/>
    <w:rsid w:val="00336D63"/>
  </w:style>
  <w:style w:type="paragraph" w:customStyle="1" w:styleId="byline1">
    <w:name w:val="byline1"/>
    <w:basedOn w:val="Normal"/>
    <w:qFormat/>
    <w:rsid w:val="00336D63"/>
  </w:style>
  <w:style w:type="paragraph" w:customStyle="1" w:styleId="PlaceholderText1">
    <w:name w:val="Placeholder Text1"/>
    <w:basedOn w:val="Normal"/>
    <w:next w:val="ImportantText"/>
    <w:qFormat/>
    <w:rsid w:val="00336D63"/>
  </w:style>
  <w:style w:type="paragraph" w:customStyle="1" w:styleId="NoteLevel31">
    <w:name w:val="Note Level 31"/>
    <w:basedOn w:val="Normal"/>
    <w:qFormat/>
    <w:rsid w:val="00336D63"/>
  </w:style>
  <w:style w:type="paragraph" w:customStyle="1" w:styleId="NoteLevel41">
    <w:name w:val="Note Level 41"/>
    <w:basedOn w:val="Normal"/>
    <w:next w:val="StyleBodyText11ptBlackUnderline"/>
    <w:qFormat/>
    <w:rsid w:val="00336D63"/>
  </w:style>
  <w:style w:type="paragraph" w:customStyle="1" w:styleId="NoteLevel51">
    <w:name w:val="Note Level 51"/>
    <w:basedOn w:val="Normal"/>
    <w:qFormat/>
    <w:rsid w:val="00336D63"/>
  </w:style>
  <w:style w:type="paragraph" w:customStyle="1" w:styleId="NoteLevel61">
    <w:name w:val="Note Level 61"/>
    <w:basedOn w:val="Normal"/>
    <w:next w:val="StyleBodyText11ptBoldBlack"/>
    <w:qFormat/>
    <w:rsid w:val="00336D63"/>
  </w:style>
  <w:style w:type="paragraph" w:customStyle="1" w:styleId="NoteLevel71">
    <w:name w:val="Note Level 71"/>
    <w:basedOn w:val="Normal"/>
    <w:qFormat/>
    <w:rsid w:val="00336D63"/>
  </w:style>
  <w:style w:type="paragraph" w:customStyle="1" w:styleId="NoteLevel81">
    <w:name w:val="Note Level 81"/>
    <w:basedOn w:val="Normal"/>
    <w:next w:val="StyletinyBold"/>
    <w:qFormat/>
    <w:rsid w:val="00336D63"/>
  </w:style>
  <w:style w:type="paragraph" w:customStyle="1" w:styleId="NoteLevel91">
    <w:name w:val="Note Level 91"/>
    <w:basedOn w:val="Normal"/>
    <w:qFormat/>
    <w:rsid w:val="00336D63"/>
  </w:style>
  <w:style w:type="character" w:customStyle="1" w:styleId="ImportantTextChar">
    <w:name w:val="Important Text Char"/>
    <w:locked/>
    <w:rsid w:val="00336D63"/>
  </w:style>
  <w:style w:type="paragraph" w:customStyle="1" w:styleId="ImportantText">
    <w:name w:val="Important Text"/>
    <w:basedOn w:val="Normal"/>
    <w:next w:val="Normal"/>
    <w:qFormat/>
    <w:rsid w:val="00336D63"/>
  </w:style>
  <w:style w:type="character" w:customStyle="1" w:styleId="StyleBodyText11ptBlackUnderlineChar">
    <w:name w:val="Style Body Text + 11 pt Black Underline Char"/>
    <w:locked/>
    <w:rsid w:val="00336D63"/>
  </w:style>
  <w:style w:type="paragraph" w:customStyle="1" w:styleId="StyleBodyText11ptBlackUnderline">
    <w:name w:val="Style Body Text + 11 pt Black Underline"/>
    <w:basedOn w:val="Normal"/>
    <w:next w:val="ListContents"/>
    <w:qFormat/>
    <w:rsid w:val="00336D63"/>
  </w:style>
  <w:style w:type="character" w:customStyle="1" w:styleId="StyleBodyText11ptBoldBlackChar">
    <w:name w:val="Style Body Text + 11 pt Bold Black Char"/>
    <w:locked/>
    <w:rsid w:val="00336D63"/>
  </w:style>
  <w:style w:type="paragraph" w:customStyle="1" w:styleId="StyleBodyText11ptBoldBlack">
    <w:name w:val="Style Body Text + 11 pt Bold Black"/>
    <w:basedOn w:val="Normal"/>
    <w:next w:val="StyleListContents11ptCustomColorRGB353132Underline"/>
    <w:qFormat/>
    <w:rsid w:val="00336D63"/>
  </w:style>
  <w:style w:type="character" w:customStyle="1" w:styleId="StyletinyBoldChar">
    <w:name w:val="Style tiny + Bold Char"/>
    <w:locked/>
    <w:rsid w:val="00336D63"/>
  </w:style>
  <w:style w:type="paragraph" w:customStyle="1" w:styleId="StyletinyBold">
    <w:name w:val="Style tiny + Bold"/>
    <w:basedOn w:val="TagF3"/>
    <w:qFormat/>
    <w:rsid w:val="00336D63"/>
  </w:style>
  <w:style w:type="character" w:customStyle="1" w:styleId="Heading5SizeDownChar">
    <w:name w:val="Heading 5 Size Down Char"/>
    <w:locked/>
    <w:rsid w:val="00336D63"/>
  </w:style>
  <w:style w:type="character" w:customStyle="1" w:styleId="Normal2BoldChar">
    <w:name w:val="Normal2 + Bold Char"/>
    <w:locked/>
    <w:rsid w:val="00336D63"/>
  </w:style>
  <w:style w:type="paragraph" w:customStyle="1" w:styleId="Normal2Bold">
    <w:name w:val="Normal2 + Bold"/>
    <w:basedOn w:val="Normal"/>
    <w:next w:val="Unimportant"/>
    <w:qFormat/>
    <w:rsid w:val="00336D63"/>
  </w:style>
  <w:style w:type="character" w:customStyle="1" w:styleId="ListContentsChar">
    <w:name w:val="List Contents Char"/>
    <w:locked/>
    <w:rsid w:val="00336D63"/>
  </w:style>
  <w:style w:type="paragraph" w:customStyle="1" w:styleId="ListContents">
    <w:name w:val="List Contents"/>
    <w:basedOn w:val="Normal"/>
    <w:next w:val="Ununderlined"/>
    <w:qFormat/>
    <w:rsid w:val="00336D63"/>
  </w:style>
  <w:style w:type="character" w:customStyle="1" w:styleId="StyleListContents11ptCustomColorRGB353132UnderlineChar">
    <w:name w:val="Style List Contents + 11 pt Custom Color(RGB(353132)) Underline Char"/>
    <w:locked/>
    <w:rsid w:val="00336D63"/>
  </w:style>
  <w:style w:type="paragraph" w:customStyle="1" w:styleId="StyleListContents11ptCustomColorRGB353132Underline">
    <w:name w:val="Style List Contents + 11 pt Custom Color(RGB(353132)) Underline"/>
    <w:basedOn w:val="Ununderlined"/>
    <w:qFormat/>
    <w:rsid w:val="00336D63"/>
    <w:pPr>
      <w:jc w:val="left"/>
    </w:pPr>
    <w:rPr>
      <w:rFonts w:eastAsiaTheme="minorHAnsi"/>
      <w:sz w:val="20"/>
    </w:rPr>
  </w:style>
  <w:style w:type="character" w:customStyle="1" w:styleId="StyleCards12ptThickunderlineChar2">
    <w:name w:val="Style Cards + 12 pt Thick underline Char2"/>
    <w:locked/>
    <w:rsid w:val="00336D63"/>
  </w:style>
  <w:style w:type="paragraph" w:customStyle="1" w:styleId="StyleCards12ptThickunderline">
    <w:name w:val="Style Cards + 12 pt Thick underline"/>
    <w:basedOn w:val="Normal"/>
    <w:qFormat/>
    <w:rsid w:val="00336D63"/>
  </w:style>
  <w:style w:type="character" w:customStyle="1" w:styleId="UnimportantCharChar">
    <w:name w:val="Unimportant Char Char"/>
    <w:locked/>
    <w:rsid w:val="00336D63"/>
  </w:style>
  <w:style w:type="paragraph" w:customStyle="1" w:styleId="Unimportant">
    <w:name w:val="Unimportant"/>
    <w:basedOn w:val="Normal"/>
    <w:next w:val="DebateCite"/>
    <w:qFormat/>
    <w:rsid w:val="00336D63"/>
  </w:style>
  <w:style w:type="paragraph" w:customStyle="1" w:styleId="StyleHeading1Justified">
    <w:name w:val="Style Heading 1 + Justified"/>
    <w:basedOn w:val="Normal"/>
    <w:next w:val="Normal"/>
    <w:qFormat/>
    <w:rsid w:val="00336D63"/>
  </w:style>
  <w:style w:type="paragraph" w:customStyle="1" w:styleId="textunderline0">
    <w:name w:val="text underline"/>
    <w:basedOn w:val="Normal"/>
    <w:next w:val="Heading4Cite"/>
    <w:autoRedefine/>
    <w:qFormat/>
    <w:rsid w:val="00336D6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36D63"/>
  </w:style>
  <w:style w:type="paragraph" w:customStyle="1" w:styleId="DebateTag">
    <w:name w:val="Debate Tag"/>
    <w:basedOn w:val="Normal"/>
    <w:autoRedefine/>
    <w:qFormat/>
    <w:rsid w:val="00336D63"/>
  </w:style>
  <w:style w:type="paragraph" w:customStyle="1" w:styleId="DebateCite">
    <w:name w:val="Debate Cite"/>
    <w:basedOn w:val="Normal"/>
    <w:next w:val="Normaltag"/>
    <w:autoRedefine/>
    <w:qFormat/>
    <w:rsid w:val="00336D63"/>
  </w:style>
  <w:style w:type="paragraph" w:customStyle="1" w:styleId="PreformattedText">
    <w:name w:val="Preformatted Text"/>
    <w:basedOn w:val="Normal"/>
    <w:next w:val="Cardnon-underlined"/>
    <w:qFormat/>
    <w:rsid w:val="00336D63"/>
  </w:style>
  <w:style w:type="paragraph" w:customStyle="1" w:styleId="MaggieTag">
    <w:name w:val="MaggieTag"/>
    <w:basedOn w:val="Heading2"/>
    <w:next w:val="BlockTitle4"/>
    <w:qFormat/>
    <w:rsid w:val="00336D63"/>
    <w:rPr>
      <w:bCs/>
      <w:caps/>
    </w:rPr>
  </w:style>
  <w:style w:type="paragraph" w:customStyle="1" w:styleId="4">
    <w:name w:val="4"/>
    <w:basedOn w:val="Normal"/>
    <w:next w:val="DottedUnderline1"/>
    <w:qFormat/>
    <w:rsid w:val="00336D63"/>
  </w:style>
  <w:style w:type="paragraph" w:customStyle="1" w:styleId="BlockTitle4">
    <w:name w:val="%Block Title"/>
    <w:basedOn w:val="Heading1"/>
    <w:next w:val="PageNumber4"/>
    <w:qFormat/>
    <w:rsid w:val="00336D63"/>
    <w:rPr>
      <w:bCs/>
      <w:caps/>
    </w:rPr>
  </w:style>
  <w:style w:type="paragraph" w:customStyle="1" w:styleId="HiddenBlockHeader">
    <w:name w:val="Hidden Block Header"/>
    <w:basedOn w:val="Normal"/>
    <w:next w:val="Cardtext4"/>
    <w:link w:val="HiddenBlockHeaderChar"/>
    <w:qFormat/>
    <w:rsid w:val="00336D63"/>
  </w:style>
  <w:style w:type="paragraph" w:customStyle="1" w:styleId="ThickUnderline">
    <w:name w:val="ThickUnderline"/>
    <w:qFormat/>
    <w:rsid w:val="00336D63"/>
    <w:pPr>
      <w:spacing w:after="200" w:line="276" w:lineRule="auto"/>
    </w:pPr>
  </w:style>
  <w:style w:type="paragraph" w:customStyle="1" w:styleId="DottedUnderline1">
    <w:name w:val="DottedUnderline"/>
    <w:basedOn w:val="Normal"/>
    <w:qFormat/>
    <w:rsid w:val="00336D63"/>
  </w:style>
  <w:style w:type="character" w:customStyle="1" w:styleId="Card-UnderlineChar">
    <w:name w:val="Card-Underline Char"/>
    <w:locked/>
    <w:rsid w:val="00336D63"/>
  </w:style>
  <w:style w:type="paragraph" w:customStyle="1" w:styleId="Card-Underline0">
    <w:name w:val="Card-Underline"/>
    <w:basedOn w:val="Normal"/>
    <w:next w:val="read"/>
    <w:qFormat/>
    <w:rsid w:val="00336D63"/>
  </w:style>
  <w:style w:type="paragraph" w:customStyle="1" w:styleId="PageNumber3">
    <w:name w:val="Page Number3"/>
    <w:basedOn w:val="Normal"/>
    <w:next w:val="Normal"/>
    <w:qFormat/>
    <w:rsid w:val="00336D63"/>
  </w:style>
  <w:style w:type="paragraph" w:customStyle="1" w:styleId="PageNumber4">
    <w:name w:val="Page Number4"/>
    <w:basedOn w:val="Normal"/>
    <w:next w:val="Normal"/>
    <w:qFormat/>
    <w:rsid w:val="00336D63"/>
  </w:style>
  <w:style w:type="paragraph" w:customStyle="1" w:styleId="PageNumber5">
    <w:name w:val="Page Number5"/>
    <w:basedOn w:val="Normal"/>
    <w:next w:val="Normal"/>
    <w:qFormat/>
    <w:rsid w:val="00336D63"/>
  </w:style>
  <w:style w:type="paragraph" w:customStyle="1" w:styleId="smalltext1">
    <w:name w:val="small text1"/>
    <w:basedOn w:val="Normal"/>
    <w:next w:val="Normal"/>
    <w:uiPriority w:val="4"/>
    <w:qFormat/>
    <w:rsid w:val="00336D63"/>
  </w:style>
  <w:style w:type="character" w:customStyle="1" w:styleId="CircleChar">
    <w:name w:val="Circle Char"/>
    <w:locked/>
    <w:rsid w:val="00336D63"/>
  </w:style>
  <w:style w:type="paragraph" w:customStyle="1" w:styleId="PageNumber6">
    <w:name w:val="Page Number6"/>
    <w:basedOn w:val="Normal"/>
    <w:next w:val="Normal"/>
    <w:qFormat/>
    <w:rsid w:val="00336D63"/>
  </w:style>
  <w:style w:type="paragraph" w:customStyle="1" w:styleId="lastupdated">
    <w:name w:val="lastupdated"/>
    <w:basedOn w:val="Normal"/>
    <w:qFormat/>
    <w:rsid w:val="00336D63"/>
  </w:style>
  <w:style w:type="paragraph" w:customStyle="1" w:styleId="hn-byline">
    <w:name w:val="hn-byline"/>
    <w:basedOn w:val="Normal"/>
    <w:next w:val="bodyintro"/>
    <w:qFormat/>
    <w:rsid w:val="00336D63"/>
  </w:style>
  <w:style w:type="paragraph" w:customStyle="1" w:styleId="articleinfo">
    <w:name w:val="articleinfo"/>
    <w:basedOn w:val="Normal"/>
    <w:next w:val="indent"/>
    <w:qFormat/>
    <w:rsid w:val="00336D63"/>
  </w:style>
  <w:style w:type="character" w:customStyle="1" w:styleId="StyleStyle16ptChar">
    <w:name w:val="Style Style1 + 6 pt Char"/>
    <w:locked/>
    <w:rsid w:val="00336D63"/>
  </w:style>
  <w:style w:type="paragraph" w:customStyle="1" w:styleId="StyleStyle16pt">
    <w:name w:val="Style Style1 + 6 pt"/>
    <w:basedOn w:val="Normal"/>
    <w:qFormat/>
    <w:rsid w:val="00336D63"/>
  </w:style>
  <w:style w:type="paragraph" w:customStyle="1" w:styleId="PageNumber7">
    <w:name w:val="Page Number7"/>
    <w:basedOn w:val="Normal"/>
    <w:next w:val="Normal"/>
    <w:qFormat/>
    <w:rsid w:val="00336D63"/>
  </w:style>
  <w:style w:type="paragraph" w:customStyle="1" w:styleId="OmniPage4">
    <w:name w:val="OmniPage #4"/>
    <w:basedOn w:val="Normal"/>
    <w:qFormat/>
    <w:rsid w:val="00336D63"/>
  </w:style>
  <w:style w:type="paragraph" w:customStyle="1" w:styleId="OmniPage10">
    <w:name w:val="OmniPage #10"/>
    <w:basedOn w:val="Normal"/>
    <w:qFormat/>
    <w:rsid w:val="00336D63"/>
  </w:style>
  <w:style w:type="paragraph" w:customStyle="1" w:styleId="PageNumber8">
    <w:name w:val="Page Number8"/>
    <w:basedOn w:val="Normal"/>
    <w:next w:val="Normal"/>
    <w:uiPriority w:val="99"/>
    <w:qFormat/>
    <w:rsid w:val="00336D63"/>
  </w:style>
  <w:style w:type="paragraph" w:customStyle="1" w:styleId="bodyintro">
    <w:name w:val="bodyintro"/>
    <w:basedOn w:val="Normal"/>
    <w:uiPriority w:val="99"/>
    <w:qFormat/>
    <w:rsid w:val="00336D63"/>
  </w:style>
  <w:style w:type="paragraph" w:customStyle="1" w:styleId="indent">
    <w:name w:val="indent"/>
    <w:basedOn w:val="Normal"/>
    <w:uiPriority w:val="99"/>
    <w:qFormat/>
    <w:rsid w:val="00336D63"/>
  </w:style>
  <w:style w:type="paragraph" w:customStyle="1" w:styleId="center">
    <w:name w:val="center"/>
    <w:basedOn w:val="Normal"/>
    <w:uiPriority w:val="99"/>
    <w:qFormat/>
    <w:rsid w:val="00336D63"/>
  </w:style>
  <w:style w:type="character" w:customStyle="1" w:styleId="Style8ptChar">
    <w:name w:val="Style 8 pt Char"/>
    <w:rsid w:val="00336D63"/>
  </w:style>
  <w:style w:type="character" w:customStyle="1" w:styleId="message-item">
    <w:name w:val="message-item"/>
    <w:rsid w:val="00336D63"/>
  </w:style>
  <w:style w:type="character" w:customStyle="1" w:styleId="datestamp">
    <w:name w:val="datestamp"/>
    <w:rsid w:val="00336D63"/>
  </w:style>
  <w:style w:type="character" w:customStyle="1" w:styleId="i">
    <w:name w:val="i"/>
    <w:rsid w:val="00336D63"/>
  </w:style>
  <w:style w:type="character" w:customStyle="1" w:styleId="forenames">
    <w:name w:val="forenames"/>
    <w:rsid w:val="00336D63"/>
  </w:style>
  <w:style w:type="character" w:customStyle="1" w:styleId="surname">
    <w:name w:val="surname"/>
    <w:rsid w:val="00336D63"/>
  </w:style>
  <w:style w:type="character" w:customStyle="1" w:styleId="medium-font">
    <w:name w:val="medium-font"/>
    <w:rsid w:val="00336D63"/>
  </w:style>
  <w:style w:type="character" w:customStyle="1" w:styleId="title-link-wrapper">
    <w:name w:val="title-link-wrapper"/>
    <w:rsid w:val="00336D63"/>
  </w:style>
  <w:style w:type="character" w:customStyle="1" w:styleId="refpreview">
    <w:name w:val="refpreview"/>
    <w:rsid w:val="00336D63"/>
  </w:style>
  <w:style w:type="character" w:customStyle="1" w:styleId="loose1">
    <w:name w:val="loose1"/>
    <w:rsid w:val="00336D63"/>
  </w:style>
  <w:style w:type="character" w:customStyle="1" w:styleId="email">
    <w:name w:val="email"/>
    <w:rsid w:val="00336D63"/>
  </w:style>
  <w:style w:type="character" w:customStyle="1" w:styleId="gsa">
    <w:name w:val="gs_a"/>
    <w:rsid w:val="00336D63"/>
  </w:style>
  <w:style w:type="character" w:customStyle="1" w:styleId="mainarttitle">
    <w:name w:val="mainarttitle"/>
    <w:rsid w:val="00336D63"/>
  </w:style>
  <w:style w:type="character" w:customStyle="1" w:styleId="mainartauthor">
    <w:name w:val="mainartauthor"/>
    <w:rsid w:val="00336D63"/>
  </w:style>
  <w:style w:type="character" w:customStyle="1" w:styleId="mainartdate">
    <w:name w:val="mainartdate"/>
    <w:rsid w:val="00336D63"/>
  </w:style>
  <w:style w:type="character" w:customStyle="1" w:styleId="gsggs">
    <w:name w:val="gs_ggs"/>
    <w:rsid w:val="00336D63"/>
  </w:style>
  <w:style w:type="character" w:customStyle="1" w:styleId="ahead">
    <w:name w:val="a_head"/>
    <w:rsid w:val="00336D63"/>
  </w:style>
  <w:style w:type="character" w:customStyle="1" w:styleId="footnote">
    <w:name w:val="footnote"/>
    <w:rsid w:val="00336D63"/>
  </w:style>
  <w:style w:type="character" w:customStyle="1" w:styleId="docbody">
    <w:name w:val="docbody"/>
    <w:rsid w:val="00336D63"/>
  </w:style>
  <w:style w:type="character" w:customStyle="1" w:styleId="superscript">
    <w:name w:val="superscript"/>
    <w:rsid w:val="00336D63"/>
  </w:style>
  <w:style w:type="character" w:customStyle="1" w:styleId="bwxsm">
    <w:name w:val="b w xsm"/>
    <w:rsid w:val="00336D63"/>
  </w:style>
  <w:style w:type="character" w:customStyle="1" w:styleId="fstd">
    <w:name w:val="f std"/>
    <w:rsid w:val="00336D63"/>
  </w:style>
  <w:style w:type="character" w:customStyle="1" w:styleId="gl">
    <w:name w:val="gl"/>
    <w:rsid w:val="00336D63"/>
  </w:style>
  <w:style w:type="character" w:customStyle="1" w:styleId="bio1">
    <w:name w:val="bio1"/>
    <w:rsid w:val="00336D63"/>
  </w:style>
  <w:style w:type="character" w:customStyle="1" w:styleId="cardCharCharCharCharCharChar">
    <w:name w:val="card Char Char Char Char Char Char"/>
    <w:rsid w:val="00336D63"/>
  </w:style>
  <w:style w:type="character" w:customStyle="1" w:styleId="Style24ptBoldUnderlineCenteredCharChar">
    <w:name w:val="Style 24 pt Bold Underline Centered Char Char"/>
    <w:rsid w:val="00336D63"/>
  </w:style>
  <w:style w:type="character" w:customStyle="1" w:styleId="TagCiteCharChar0">
    <w:name w:val="Tag / Cite Char Char"/>
    <w:rsid w:val="00336D63"/>
  </w:style>
  <w:style w:type="character" w:customStyle="1" w:styleId="CardTextUnderlinedCharChar">
    <w:name w:val="Card Text Underlined Char Char"/>
    <w:rsid w:val="00336D63"/>
  </w:style>
  <w:style w:type="character" w:customStyle="1" w:styleId="CardTagCharCharChar">
    <w:name w:val="Card Tag Char Char Char"/>
    <w:rsid w:val="00336D63"/>
  </w:style>
  <w:style w:type="character" w:customStyle="1" w:styleId="mainbody">
    <w:name w:val="mainbody"/>
    <w:basedOn w:val="DefaultParagraphFont"/>
    <w:rsid w:val="00336D63"/>
  </w:style>
  <w:style w:type="character" w:customStyle="1" w:styleId="UnderlineStyleChar2">
    <w:name w:val="Underline Style Char2"/>
    <w:rsid w:val="00336D63"/>
  </w:style>
  <w:style w:type="character" w:customStyle="1" w:styleId="t13">
    <w:name w:val="t13"/>
    <w:basedOn w:val="DefaultParagraphFont"/>
    <w:rsid w:val="00336D63"/>
  </w:style>
  <w:style w:type="character" w:customStyle="1" w:styleId="SmallFont7pt">
    <w:name w:val="Small Font (7 pt)"/>
    <w:qFormat/>
    <w:rsid w:val="00336D63"/>
  </w:style>
  <w:style w:type="character" w:customStyle="1" w:styleId="CharChar17">
    <w:name w:val="Char Char17"/>
    <w:locked/>
    <w:rsid w:val="00336D63"/>
  </w:style>
  <w:style w:type="character" w:customStyle="1" w:styleId="ilspan">
    <w:name w:val="il_span"/>
    <w:basedOn w:val="DefaultParagraphFont"/>
    <w:rsid w:val="00336D63"/>
  </w:style>
  <w:style w:type="character" w:customStyle="1" w:styleId="leftidx1">
    <w:name w:val="leftidx1"/>
    <w:rsid w:val="00336D63"/>
  </w:style>
  <w:style w:type="character" w:customStyle="1" w:styleId="blue1">
    <w:name w:val="blue1"/>
    <w:rsid w:val="00336D63"/>
  </w:style>
  <w:style w:type="character" w:customStyle="1" w:styleId="author-link1">
    <w:name w:val="author-link1"/>
    <w:rsid w:val="00336D63"/>
  </w:style>
  <w:style w:type="character" w:customStyle="1" w:styleId="black1">
    <w:name w:val="black1"/>
    <w:rsid w:val="00336D63"/>
  </w:style>
  <w:style w:type="character" w:customStyle="1" w:styleId="StyleunderlinedCharBold">
    <w:name w:val="Style underlined Char + Bold"/>
    <w:rsid w:val="00336D63"/>
  </w:style>
  <w:style w:type="character" w:customStyle="1" w:styleId="CardUnderline0">
    <w:name w:val="Card Underline"/>
    <w:rsid w:val="00336D63"/>
  </w:style>
  <w:style w:type="character" w:customStyle="1" w:styleId="lingoregion">
    <w:name w:val="lingo_region"/>
    <w:basedOn w:val="DefaultParagraphFont"/>
    <w:rsid w:val="00336D63"/>
  </w:style>
  <w:style w:type="character" w:customStyle="1" w:styleId="cite3">
    <w:name w:val="%cite"/>
    <w:rsid w:val="00336D63"/>
  </w:style>
  <w:style w:type="character" w:customStyle="1" w:styleId="Emphasis21">
    <w:name w:val="%Emphasis2"/>
    <w:rsid w:val="00336D63"/>
  </w:style>
  <w:style w:type="character" w:customStyle="1" w:styleId="bodycontentlink">
    <w:name w:val="bodycontentlink"/>
    <w:basedOn w:val="DefaultParagraphFont"/>
    <w:rsid w:val="00336D63"/>
  </w:style>
  <w:style w:type="character" w:customStyle="1" w:styleId="AAAcite">
    <w:name w:val="AAAcite"/>
    <w:rsid w:val="00336D63"/>
  </w:style>
  <w:style w:type="character" w:customStyle="1" w:styleId="tmplheaderlink">
    <w:name w:val="tmplheaderlink"/>
    <w:rsid w:val="00336D63"/>
  </w:style>
  <w:style w:type="character" w:customStyle="1" w:styleId="StyleStyleUnderlineUnderlineStyleBoldUnderlineIntenseEmphas">
    <w:name w:val="Style Style UnderlineUnderlineStyle Bold UnderlineIntense Emphas..."/>
    <w:basedOn w:val="DefaultParagraphFont"/>
    <w:rsid w:val="00336D6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36D63"/>
    <w:rPr>
      <w:b w:val="0"/>
      <w:sz w:val="24"/>
      <w:u w:val="single"/>
      <w:bdr w:val="none" w:sz="0" w:space="0" w:color="auto"/>
    </w:rPr>
  </w:style>
  <w:style w:type="character" w:customStyle="1" w:styleId="Bodytext11">
    <w:name w:val="Body text (11)"/>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36D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36D63"/>
  </w:style>
  <w:style w:type="paragraph" w:customStyle="1" w:styleId="StyleJustified">
    <w:name w:val="Style Justified"/>
    <w:basedOn w:val="Normal"/>
    <w:qFormat/>
    <w:rsid w:val="00336D63"/>
    <w:rPr>
      <w:rFonts w:eastAsia="Times New Roman"/>
      <w:szCs w:val="20"/>
    </w:rPr>
  </w:style>
  <w:style w:type="paragraph" w:customStyle="1" w:styleId="Style5">
    <w:name w:val="Style5"/>
    <w:basedOn w:val="Normal"/>
    <w:link w:val="Style5Char"/>
    <w:uiPriority w:val="4"/>
    <w:qFormat/>
    <w:rsid w:val="00336D63"/>
    <w:pPr>
      <w:ind w:left="432" w:right="432"/>
      <w:jc w:val="both"/>
    </w:pPr>
    <w:rPr>
      <w:rFonts w:eastAsia="Times New Roman"/>
    </w:rPr>
  </w:style>
  <w:style w:type="character" w:customStyle="1" w:styleId="Style5Char">
    <w:name w:val="Style5 Char"/>
    <w:link w:val="Style5"/>
    <w:uiPriority w:val="4"/>
    <w:rsid w:val="00336D63"/>
    <w:rPr>
      <w:rFonts w:ascii="Calibri" w:eastAsia="Times New Roman" w:hAnsi="Calibri" w:cs="Calibri"/>
    </w:rPr>
  </w:style>
  <w:style w:type="paragraph" w:customStyle="1" w:styleId="Style100">
    <w:name w:val="Style10"/>
    <w:basedOn w:val="Normal"/>
    <w:link w:val="Style10Char"/>
    <w:qFormat/>
    <w:rsid w:val="00336D63"/>
    <w:pPr>
      <w:ind w:right="432"/>
    </w:pPr>
    <w:rPr>
      <w:rFonts w:eastAsia="Times New Roman"/>
      <w:b/>
    </w:rPr>
  </w:style>
  <w:style w:type="character" w:customStyle="1" w:styleId="Style10Char">
    <w:name w:val="Style10 Char"/>
    <w:link w:val="Style100"/>
    <w:rsid w:val="00336D63"/>
    <w:rPr>
      <w:rFonts w:ascii="Calibri" w:eastAsia="Times New Roman" w:hAnsi="Calibri" w:cs="Calibri"/>
      <w:b/>
    </w:rPr>
  </w:style>
  <w:style w:type="character" w:customStyle="1" w:styleId="StyleStyleBoldUnderlineUnderlineapple-style-span6ptBoldK">
    <w:name w:val="Style Style Bold UnderlineUnderlineapple-style-span + 6 ptBoldK..."/>
    <w:basedOn w:val="DefaultParagraphFont"/>
    <w:rsid w:val="00336D63"/>
    <w:rPr>
      <w:b w:val="0"/>
      <w:bCs w:val="0"/>
      <w:sz w:val="22"/>
      <w:u w:val="single"/>
      <w:bdr w:val="none" w:sz="0" w:space="0" w:color="auto"/>
    </w:rPr>
  </w:style>
  <w:style w:type="paragraph" w:customStyle="1" w:styleId="UnderlinedEv">
    <w:name w:val="Underlined Ev"/>
    <w:basedOn w:val="Normal"/>
    <w:next w:val="Normal"/>
    <w:link w:val="UnderlinedEvChar"/>
    <w:qFormat/>
    <w:rsid w:val="00336D63"/>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336D63"/>
    <w:rPr>
      <w:u w:val="single"/>
      <w:bdr w:val="none" w:sz="0" w:space="0" w:color="auto"/>
    </w:rPr>
  </w:style>
  <w:style w:type="character" w:customStyle="1" w:styleId="UnderlinedEvidenceCharChar">
    <w:name w:val="Underlined Evidence Char Char"/>
    <w:rsid w:val="00336D63"/>
    <w:rPr>
      <w:rFonts w:ascii="Verdana" w:hAnsi="Verdana" w:hint="default"/>
      <w:sz w:val="21"/>
      <w:szCs w:val="21"/>
      <w:u w:val="thick"/>
      <w:lang w:val="en-US" w:eastAsia="en-US" w:bidi="ar-SA"/>
    </w:rPr>
  </w:style>
  <w:style w:type="character" w:customStyle="1" w:styleId="role">
    <w:name w:val="role"/>
    <w:rsid w:val="00336D63"/>
  </w:style>
  <w:style w:type="character" w:customStyle="1" w:styleId="pagination0">
    <w:name w:val="pagination"/>
    <w:basedOn w:val="DefaultParagraphFont"/>
    <w:rsid w:val="00336D63"/>
  </w:style>
  <w:style w:type="character" w:customStyle="1" w:styleId="bodycontents">
    <w:name w:val="bodycontents"/>
    <w:basedOn w:val="DefaultParagraphFont"/>
    <w:rsid w:val="00336D63"/>
  </w:style>
  <w:style w:type="character" w:customStyle="1" w:styleId="comma">
    <w:name w:val="comma"/>
    <w:basedOn w:val="DefaultParagraphFont"/>
    <w:rsid w:val="00336D63"/>
  </w:style>
  <w:style w:type="character" w:customStyle="1" w:styleId="pad5right">
    <w:name w:val="pad5right"/>
    <w:basedOn w:val="DefaultParagraphFont"/>
    <w:rsid w:val="00336D63"/>
  </w:style>
  <w:style w:type="character" w:customStyle="1" w:styleId="divider">
    <w:name w:val="divider"/>
    <w:basedOn w:val="DefaultParagraphFont"/>
    <w:rsid w:val="00336D63"/>
  </w:style>
  <w:style w:type="character" w:customStyle="1" w:styleId="blogdate">
    <w:name w:val="blogdate"/>
    <w:basedOn w:val="DefaultParagraphFont"/>
    <w:rsid w:val="00336D63"/>
  </w:style>
  <w:style w:type="character" w:customStyle="1" w:styleId="ticker">
    <w:name w:val="ticker"/>
    <w:basedOn w:val="DefaultParagraphFont"/>
    <w:rsid w:val="00336D63"/>
  </w:style>
  <w:style w:type="character" w:customStyle="1" w:styleId="posted">
    <w:name w:val="posted"/>
    <w:basedOn w:val="DefaultParagraphFont"/>
    <w:rsid w:val="00336D63"/>
  </w:style>
  <w:style w:type="character" w:customStyle="1" w:styleId="time">
    <w:name w:val="time"/>
    <w:basedOn w:val="DefaultParagraphFont"/>
    <w:rsid w:val="00336D63"/>
  </w:style>
  <w:style w:type="character" w:customStyle="1" w:styleId="dot">
    <w:name w:val="dot"/>
    <w:basedOn w:val="DefaultParagraphFont"/>
    <w:rsid w:val="00336D63"/>
  </w:style>
  <w:style w:type="character" w:customStyle="1" w:styleId="hn-date">
    <w:name w:val="hn-date"/>
    <w:basedOn w:val="DefaultParagraphFont"/>
    <w:rsid w:val="00336D63"/>
  </w:style>
  <w:style w:type="character" w:customStyle="1" w:styleId="location">
    <w:name w:val="location"/>
    <w:basedOn w:val="DefaultParagraphFont"/>
    <w:rsid w:val="00336D63"/>
  </w:style>
  <w:style w:type="character" w:customStyle="1" w:styleId="dropcap-letter">
    <w:name w:val="dropcap-letter"/>
    <w:basedOn w:val="DefaultParagraphFont"/>
    <w:rsid w:val="00336D63"/>
  </w:style>
  <w:style w:type="character" w:customStyle="1" w:styleId="offscreen">
    <w:name w:val="offscreen"/>
    <w:basedOn w:val="DefaultParagraphFont"/>
    <w:rsid w:val="00336D63"/>
  </w:style>
  <w:style w:type="character" w:customStyle="1" w:styleId="linked-in">
    <w:name w:val="linked-in"/>
    <w:basedOn w:val="DefaultParagraphFont"/>
    <w:rsid w:val="00336D63"/>
  </w:style>
  <w:style w:type="character" w:customStyle="1" w:styleId="divs">
    <w:name w:val="divs"/>
    <w:basedOn w:val="DefaultParagraphFont"/>
    <w:rsid w:val="00336D63"/>
  </w:style>
  <w:style w:type="character" w:customStyle="1" w:styleId="h4">
    <w:name w:val="h4"/>
    <w:rsid w:val="00336D63"/>
  </w:style>
  <w:style w:type="character" w:customStyle="1" w:styleId="postheader">
    <w:name w:val="postheader"/>
    <w:basedOn w:val="DefaultParagraphFont"/>
    <w:rsid w:val="00336D63"/>
  </w:style>
  <w:style w:type="numbering" w:customStyle="1" w:styleId="1ai1">
    <w:name w:val="1 / a / i1"/>
    <w:rsid w:val="00336D63"/>
    <w:pPr>
      <w:numPr>
        <w:numId w:val="4"/>
      </w:numPr>
    </w:pPr>
  </w:style>
  <w:style w:type="numbering" w:styleId="1ai">
    <w:name w:val="Outline List 1"/>
    <w:basedOn w:val="NoList"/>
    <w:unhideWhenUsed/>
    <w:rsid w:val="00336D63"/>
    <w:pPr>
      <w:numPr>
        <w:numId w:val="5"/>
      </w:numPr>
    </w:pPr>
  </w:style>
  <w:style w:type="paragraph" w:styleId="Index2">
    <w:name w:val="index 2"/>
    <w:basedOn w:val="Normal"/>
    <w:next w:val="Normal"/>
    <w:autoRedefine/>
    <w:rsid w:val="00336D63"/>
    <w:pPr>
      <w:spacing w:after="200" w:line="276" w:lineRule="auto"/>
      <w:ind w:left="400" w:hanging="200"/>
    </w:pPr>
    <w:rPr>
      <w:bCs/>
    </w:rPr>
  </w:style>
  <w:style w:type="paragraph" w:styleId="Index3">
    <w:name w:val="index 3"/>
    <w:basedOn w:val="Normal"/>
    <w:next w:val="Normal"/>
    <w:autoRedefine/>
    <w:rsid w:val="00336D63"/>
    <w:pPr>
      <w:spacing w:after="200" w:line="276" w:lineRule="auto"/>
      <w:ind w:left="600" w:hanging="200"/>
    </w:pPr>
    <w:rPr>
      <w:bCs/>
    </w:rPr>
  </w:style>
  <w:style w:type="paragraph" w:styleId="Index4">
    <w:name w:val="index 4"/>
    <w:basedOn w:val="Normal"/>
    <w:next w:val="Normal"/>
    <w:autoRedefine/>
    <w:rsid w:val="00336D63"/>
    <w:pPr>
      <w:spacing w:after="200" w:line="276" w:lineRule="auto"/>
      <w:ind w:left="800" w:hanging="200"/>
    </w:pPr>
    <w:rPr>
      <w:bCs/>
    </w:rPr>
  </w:style>
  <w:style w:type="paragraph" w:styleId="Index5">
    <w:name w:val="index 5"/>
    <w:basedOn w:val="Normal"/>
    <w:next w:val="Normal"/>
    <w:autoRedefine/>
    <w:rsid w:val="00336D63"/>
    <w:pPr>
      <w:spacing w:after="200" w:line="276" w:lineRule="auto"/>
      <w:ind w:left="1000" w:hanging="200"/>
    </w:pPr>
    <w:rPr>
      <w:bCs/>
    </w:rPr>
  </w:style>
  <w:style w:type="paragraph" w:styleId="Index6">
    <w:name w:val="index 6"/>
    <w:basedOn w:val="Normal"/>
    <w:next w:val="Normal"/>
    <w:autoRedefine/>
    <w:rsid w:val="00336D63"/>
    <w:pPr>
      <w:spacing w:after="200" w:line="276" w:lineRule="auto"/>
      <w:ind w:left="1200" w:hanging="200"/>
    </w:pPr>
    <w:rPr>
      <w:bCs/>
    </w:rPr>
  </w:style>
  <w:style w:type="paragraph" w:styleId="Index7">
    <w:name w:val="index 7"/>
    <w:basedOn w:val="Normal"/>
    <w:next w:val="Normal"/>
    <w:autoRedefine/>
    <w:rsid w:val="00336D63"/>
    <w:pPr>
      <w:spacing w:after="200" w:line="276" w:lineRule="auto"/>
      <w:ind w:left="1400" w:hanging="200"/>
    </w:pPr>
    <w:rPr>
      <w:bCs/>
    </w:rPr>
  </w:style>
  <w:style w:type="paragraph" w:styleId="Index8">
    <w:name w:val="index 8"/>
    <w:basedOn w:val="Normal"/>
    <w:next w:val="Normal"/>
    <w:autoRedefine/>
    <w:rsid w:val="00336D63"/>
    <w:pPr>
      <w:spacing w:after="200" w:line="276" w:lineRule="auto"/>
      <w:ind w:left="1600" w:hanging="200"/>
    </w:pPr>
    <w:rPr>
      <w:bCs/>
    </w:rPr>
  </w:style>
  <w:style w:type="paragraph" w:styleId="Index9">
    <w:name w:val="index 9"/>
    <w:basedOn w:val="Normal"/>
    <w:next w:val="Normal"/>
    <w:autoRedefine/>
    <w:rsid w:val="00336D63"/>
    <w:pPr>
      <w:spacing w:after="200" w:line="276" w:lineRule="auto"/>
      <w:ind w:left="1800" w:hanging="200"/>
    </w:pPr>
    <w:rPr>
      <w:bCs/>
    </w:rPr>
  </w:style>
  <w:style w:type="paragraph" w:styleId="IndexHeading">
    <w:name w:val="index heading"/>
    <w:basedOn w:val="Normal"/>
    <w:next w:val="Index1"/>
    <w:rsid w:val="00336D63"/>
    <w:pPr>
      <w:spacing w:after="200" w:line="276" w:lineRule="auto"/>
    </w:pPr>
    <w:rPr>
      <w:bCs/>
    </w:rPr>
  </w:style>
  <w:style w:type="numbering" w:customStyle="1" w:styleId="NoList8">
    <w:name w:val="No List8"/>
    <w:next w:val="NoList"/>
    <w:semiHidden/>
    <w:unhideWhenUsed/>
    <w:rsid w:val="00336D63"/>
  </w:style>
  <w:style w:type="numbering" w:customStyle="1" w:styleId="NoList9">
    <w:name w:val="No List9"/>
    <w:next w:val="NoList"/>
    <w:semiHidden/>
    <w:unhideWhenUsed/>
    <w:rsid w:val="00336D63"/>
  </w:style>
  <w:style w:type="numbering" w:customStyle="1" w:styleId="NoList10">
    <w:name w:val="No List10"/>
    <w:next w:val="NoList"/>
    <w:semiHidden/>
    <w:unhideWhenUsed/>
    <w:rsid w:val="00336D63"/>
  </w:style>
  <w:style w:type="numbering" w:customStyle="1" w:styleId="NoList13">
    <w:name w:val="No List13"/>
    <w:next w:val="NoList"/>
    <w:semiHidden/>
    <w:unhideWhenUsed/>
    <w:rsid w:val="00336D63"/>
  </w:style>
  <w:style w:type="numbering" w:customStyle="1" w:styleId="NoList14">
    <w:name w:val="No List14"/>
    <w:next w:val="NoList"/>
    <w:semiHidden/>
    <w:unhideWhenUsed/>
    <w:rsid w:val="00336D63"/>
  </w:style>
  <w:style w:type="numbering" w:customStyle="1" w:styleId="NoList15">
    <w:name w:val="No List15"/>
    <w:next w:val="NoList"/>
    <w:uiPriority w:val="99"/>
    <w:semiHidden/>
    <w:unhideWhenUsed/>
    <w:rsid w:val="00336D63"/>
  </w:style>
  <w:style w:type="numbering" w:customStyle="1" w:styleId="NoList16">
    <w:name w:val="No List16"/>
    <w:next w:val="NoList"/>
    <w:uiPriority w:val="99"/>
    <w:semiHidden/>
    <w:unhideWhenUsed/>
    <w:rsid w:val="00336D63"/>
  </w:style>
  <w:style w:type="numbering" w:customStyle="1" w:styleId="NoList17">
    <w:name w:val="No List17"/>
    <w:next w:val="NoList"/>
    <w:semiHidden/>
    <w:unhideWhenUsed/>
    <w:rsid w:val="00336D63"/>
  </w:style>
  <w:style w:type="numbering" w:customStyle="1" w:styleId="NoList18">
    <w:name w:val="No List18"/>
    <w:next w:val="NoList"/>
    <w:uiPriority w:val="99"/>
    <w:semiHidden/>
    <w:unhideWhenUsed/>
    <w:rsid w:val="00336D63"/>
  </w:style>
  <w:style w:type="numbering" w:customStyle="1" w:styleId="NoList19">
    <w:name w:val="No List19"/>
    <w:next w:val="NoList"/>
    <w:uiPriority w:val="99"/>
    <w:semiHidden/>
    <w:unhideWhenUsed/>
    <w:rsid w:val="00336D63"/>
  </w:style>
  <w:style w:type="numbering" w:customStyle="1" w:styleId="NoList20">
    <w:name w:val="No List20"/>
    <w:next w:val="NoList"/>
    <w:semiHidden/>
    <w:unhideWhenUsed/>
    <w:rsid w:val="00336D63"/>
  </w:style>
  <w:style w:type="numbering" w:customStyle="1" w:styleId="NoList31">
    <w:name w:val="No List31"/>
    <w:next w:val="NoList"/>
    <w:semiHidden/>
    <w:unhideWhenUsed/>
    <w:rsid w:val="00336D63"/>
  </w:style>
  <w:style w:type="numbering" w:customStyle="1" w:styleId="NoList41">
    <w:name w:val="No List41"/>
    <w:next w:val="NoList"/>
    <w:semiHidden/>
    <w:unhideWhenUsed/>
    <w:rsid w:val="00336D63"/>
  </w:style>
  <w:style w:type="numbering" w:customStyle="1" w:styleId="NoList51">
    <w:name w:val="No List51"/>
    <w:next w:val="NoList"/>
    <w:semiHidden/>
    <w:unhideWhenUsed/>
    <w:rsid w:val="00336D63"/>
  </w:style>
  <w:style w:type="numbering" w:customStyle="1" w:styleId="NoList61">
    <w:name w:val="No List61"/>
    <w:next w:val="NoList"/>
    <w:semiHidden/>
    <w:unhideWhenUsed/>
    <w:rsid w:val="00336D63"/>
  </w:style>
  <w:style w:type="numbering" w:customStyle="1" w:styleId="NoList71">
    <w:name w:val="No List71"/>
    <w:next w:val="NoList"/>
    <w:semiHidden/>
    <w:unhideWhenUsed/>
    <w:rsid w:val="00336D63"/>
  </w:style>
  <w:style w:type="numbering" w:customStyle="1" w:styleId="NoList81">
    <w:name w:val="No List81"/>
    <w:next w:val="NoList"/>
    <w:semiHidden/>
    <w:unhideWhenUsed/>
    <w:rsid w:val="00336D63"/>
  </w:style>
  <w:style w:type="numbering" w:customStyle="1" w:styleId="NoList91">
    <w:name w:val="No List91"/>
    <w:next w:val="NoList"/>
    <w:semiHidden/>
    <w:unhideWhenUsed/>
    <w:rsid w:val="00336D63"/>
  </w:style>
  <w:style w:type="numbering" w:customStyle="1" w:styleId="NoList101">
    <w:name w:val="No List101"/>
    <w:next w:val="NoList"/>
    <w:uiPriority w:val="99"/>
    <w:semiHidden/>
    <w:unhideWhenUsed/>
    <w:rsid w:val="00336D63"/>
  </w:style>
  <w:style w:type="numbering" w:customStyle="1" w:styleId="NoList121">
    <w:name w:val="No List121"/>
    <w:next w:val="NoList"/>
    <w:semiHidden/>
    <w:unhideWhenUsed/>
    <w:rsid w:val="00336D63"/>
  </w:style>
  <w:style w:type="numbering" w:customStyle="1" w:styleId="NoList131">
    <w:name w:val="No List131"/>
    <w:next w:val="NoList"/>
    <w:semiHidden/>
    <w:unhideWhenUsed/>
    <w:rsid w:val="00336D63"/>
  </w:style>
  <w:style w:type="numbering" w:customStyle="1" w:styleId="NoList141">
    <w:name w:val="No List141"/>
    <w:next w:val="NoList"/>
    <w:semiHidden/>
    <w:unhideWhenUsed/>
    <w:rsid w:val="00336D63"/>
  </w:style>
  <w:style w:type="paragraph" w:customStyle="1" w:styleId="Quote20">
    <w:name w:val="Quote2"/>
    <w:basedOn w:val="Default"/>
    <w:next w:val="Default"/>
    <w:qFormat/>
    <w:rsid w:val="00336D63"/>
    <w:rPr>
      <w:rFonts w:eastAsia="Calibri"/>
      <w:color w:val="auto"/>
      <w:szCs w:val="22"/>
    </w:rPr>
  </w:style>
  <w:style w:type="character" w:customStyle="1" w:styleId="StyleLatinBaskervilleUnderline">
    <w:name w:val="Style (Latin) Baskerville Underline"/>
    <w:rsid w:val="00336D63"/>
    <w:rPr>
      <w:rFonts w:ascii="Baskerville" w:hAnsi="Baskerville"/>
      <w:sz w:val="26"/>
      <w:u w:val="single"/>
    </w:rPr>
  </w:style>
  <w:style w:type="numbering" w:customStyle="1" w:styleId="NoList22">
    <w:name w:val="No List22"/>
    <w:next w:val="NoList"/>
    <w:semiHidden/>
    <w:unhideWhenUsed/>
    <w:rsid w:val="00336D63"/>
  </w:style>
  <w:style w:type="numbering" w:customStyle="1" w:styleId="NoList23">
    <w:name w:val="No List23"/>
    <w:next w:val="NoList"/>
    <w:semiHidden/>
    <w:unhideWhenUsed/>
    <w:rsid w:val="00336D63"/>
  </w:style>
  <w:style w:type="numbering" w:customStyle="1" w:styleId="NoList24">
    <w:name w:val="No List24"/>
    <w:next w:val="NoList"/>
    <w:semiHidden/>
    <w:unhideWhenUsed/>
    <w:rsid w:val="00336D63"/>
  </w:style>
  <w:style w:type="numbering" w:customStyle="1" w:styleId="NoList25">
    <w:name w:val="No List25"/>
    <w:next w:val="NoList"/>
    <w:semiHidden/>
    <w:unhideWhenUsed/>
    <w:rsid w:val="00336D63"/>
  </w:style>
  <w:style w:type="character" w:customStyle="1" w:styleId="dropcap1">
    <w:name w:val="dropcap1"/>
    <w:rsid w:val="00336D63"/>
  </w:style>
  <w:style w:type="character" w:customStyle="1" w:styleId="HighlightedUnderlineEmphasis">
    <w:name w:val="Highlighted Underline Emphasis"/>
    <w:rsid w:val="00336D6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36D6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36D6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36D63"/>
    <w:rPr>
      <w:rFonts w:ascii="Georgia" w:hAnsi="Georgia"/>
      <w:u w:val="single"/>
    </w:rPr>
  </w:style>
  <w:style w:type="paragraph" w:customStyle="1" w:styleId="StyleCardsGeorgia12ptBoldThickunderlineBorderSin">
    <w:name w:val="Style Cards + Georgia 12 pt Bold Thick underline Border: : (Sin..."/>
    <w:basedOn w:val="Normal"/>
    <w:qFormat/>
    <w:rsid w:val="00336D6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36D63"/>
    <w:rPr>
      <w:rFonts w:ascii="Georgia" w:hAnsi="Georgia"/>
      <w:sz w:val="24"/>
      <w:u w:val="single"/>
    </w:rPr>
  </w:style>
  <w:style w:type="paragraph" w:customStyle="1" w:styleId="StyleCardsGeorgia">
    <w:name w:val="Style Cards + Georgia"/>
    <w:basedOn w:val="Normal"/>
    <w:qFormat/>
    <w:rsid w:val="00336D6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36D6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36D6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36D6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36D63"/>
    <w:rPr>
      <w:b w:val="0"/>
      <w:bCs w:val="0"/>
      <w:sz w:val="22"/>
      <w:u w:val="single"/>
      <w:bdr w:val="none" w:sz="0" w:space="0" w:color="auto"/>
    </w:rPr>
  </w:style>
  <w:style w:type="character" w:customStyle="1" w:styleId="maintitle">
    <w:name w:val="maintitle"/>
    <w:basedOn w:val="DefaultParagraphFont"/>
    <w:rsid w:val="00336D63"/>
  </w:style>
  <w:style w:type="character" w:customStyle="1" w:styleId="cit-title">
    <w:name w:val="cit-title"/>
    <w:basedOn w:val="DefaultParagraphFont"/>
    <w:rsid w:val="00336D63"/>
  </w:style>
  <w:style w:type="paragraph" w:customStyle="1" w:styleId="txttitle">
    <w:name w:val="txttitle"/>
    <w:basedOn w:val="Normal"/>
    <w:qFormat/>
    <w:rsid w:val="00336D63"/>
    <w:pPr>
      <w:spacing w:before="100" w:beforeAutospacing="1" w:after="100" w:afterAutospacing="1"/>
    </w:pPr>
  </w:style>
  <w:style w:type="character" w:customStyle="1" w:styleId="volume">
    <w:name w:val="volume"/>
    <w:basedOn w:val="DefaultParagraphFont"/>
    <w:rsid w:val="00336D63"/>
  </w:style>
  <w:style w:type="character" w:customStyle="1" w:styleId="z3988">
    <w:name w:val="z3988"/>
    <w:basedOn w:val="DefaultParagraphFont"/>
    <w:rsid w:val="00336D63"/>
  </w:style>
  <w:style w:type="character" w:customStyle="1" w:styleId="nowrap">
    <w:name w:val="nowrap"/>
    <w:basedOn w:val="DefaultParagraphFont"/>
    <w:rsid w:val="00336D63"/>
  </w:style>
  <w:style w:type="paragraph" w:customStyle="1" w:styleId="SmallCards">
    <w:name w:val="Small Cards"/>
    <w:basedOn w:val="Normal"/>
    <w:link w:val="SmallCardsChar"/>
    <w:autoRedefine/>
    <w:qFormat/>
    <w:rsid w:val="00336D63"/>
    <w:rPr>
      <w:rFonts w:eastAsia="Times New Roman"/>
      <w:sz w:val="16"/>
      <w:szCs w:val="20"/>
    </w:rPr>
  </w:style>
  <w:style w:type="character" w:customStyle="1" w:styleId="freeaccess">
    <w:name w:val="freeaccess"/>
    <w:basedOn w:val="DefaultParagraphFont"/>
    <w:rsid w:val="00336D63"/>
  </w:style>
  <w:style w:type="character" w:customStyle="1" w:styleId="articoloinside">
    <w:name w:val="articolo_inside"/>
    <w:rsid w:val="00336D63"/>
  </w:style>
  <w:style w:type="paragraph" w:customStyle="1" w:styleId="pagetools">
    <w:name w:val="pagetools"/>
    <w:basedOn w:val="Normal"/>
    <w:qFormat/>
    <w:rsid w:val="00336D63"/>
    <w:pPr>
      <w:spacing w:before="100" w:beforeAutospacing="1" w:after="100" w:afterAutospacing="1"/>
    </w:pPr>
    <w:rPr>
      <w:rFonts w:eastAsia="Times New Roman"/>
    </w:rPr>
  </w:style>
  <w:style w:type="character" w:customStyle="1" w:styleId="job">
    <w:name w:val="job"/>
    <w:basedOn w:val="DefaultParagraphFont"/>
    <w:rsid w:val="00336D63"/>
  </w:style>
  <w:style w:type="character" w:customStyle="1" w:styleId="publisher">
    <w:name w:val="publisher"/>
    <w:basedOn w:val="DefaultParagraphFont"/>
    <w:rsid w:val="00336D63"/>
  </w:style>
  <w:style w:type="character" w:customStyle="1" w:styleId="pubyear">
    <w:name w:val="pubyear"/>
    <w:basedOn w:val="DefaultParagraphFont"/>
    <w:rsid w:val="00336D63"/>
  </w:style>
  <w:style w:type="character" w:customStyle="1" w:styleId="pubcity">
    <w:name w:val="pubcity"/>
    <w:basedOn w:val="DefaultParagraphFont"/>
    <w:rsid w:val="00336D63"/>
  </w:style>
  <w:style w:type="paragraph" w:customStyle="1" w:styleId="C-Text">
    <w:name w:val="C-Text"/>
    <w:basedOn w:val="Normal"/>
    <w:qFormat/>
    <w:rsid w:val="00336D63"/>
    <w:pPr>
      <w:tabs>
        <w:tab w:val="num" w:pos="720"/>
      </w:tabs>
      <w:ind w:left="720" w:hanging="360"/>
    </w:pPr>
    <w:rPr>
      <w:rFonts w:ascii="Garamond" w:hAnsi="Garamond"/>
    </w:rPr>
  </w:style>
  <w:style w:type="character" w:customStyle="1" w:styleId="ecdate">
    <w:name w:val="ec_date"/>
    <w:basedOn w:val="DefaultParagraphFont"/>
    <w:rsid w:val="00336D63"/>
    <w:rPr>
      <w:rFonts w:ascii="Verdana" w:hAnsi="Verdana" w:hint="default"/>
      <w:sz w:val="20"/>
      <w:szCs w:val="20"/>
      <w:shd w:val="clear" w:color="auto" w:fill="FFFFFF"/>
    </w:rPr>
  </w:style>
  <w:style w:type="paragraph" w:customStyle="1" w:styleId="ecmsonormal">
    <w:name w:val="ec_msonormal"/>
    <w:basedOn w:val="Normal"/>
    <w:qFormat/>
    <w:rsid w:val="00336D6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36D63"/>
  </w:style>
  <w:style w:type="character" w:customStyle="1" w:styleId="articleheadline">
    <w:name w:val="articleheadline"/>
    <w:basedOn w:val="DefaultParagraphFont"/>
    <w:rsid w:val="00336D63"/>
  </w:style>
  <w:style w:type="paragraph" w:customStyle="1" w:styleId="u-intro">
    <w:name w:val="u-intro"/>
    <w:basedOn w:val="Normal"/>
    <w:qFormat/>
    <w:rsid w:val="00336D63"/>
    <w:pPr>
      <w:spacing w:before="100" w:beforeAutospacing="1" w:after="100" w:afterAutospacing="1"/>
    </w:pPr>
  </w:style>
  <w:style w:type="character" w:customStyle="1" w:styleId="u-byline">
    <w:name w:val="u-byline"/>
    <w:basedOn w:val="DefaultParagraphFont"/>
    <w:rsid w:val="00336D63"/>
  </w:style>
  <w:style w:type="character" w:customStyle="1" w:styleId="articlebya">
    <w:name w:val="articleby_a"/>
    <w:basedOn w:val="DefaultParagraphFont"/>
    <w:rsid w:val="00336D63"/>
  </w:style>
  <w:style w:type="character" w:customStyle="1" w:styleId="popupwinby">
    <w:name w:val="popupwinby"/>
    <w:basedOn w:val="DefaultParagraphFont"/>
    <w:rsid w:val="00336D63"/>
  </w:style>
  <w:style w:type="character" w:customStyle="1" w:styleId="storyheader">
    <w:name w:val="storyheader"/>
    <w:basedOn w:val="DefaultParagraphFont"/>
    <w:rsid w:val="00336D63"/>
  </w:style>
  <w:style w:type="character" w:customStyle="1" w:styleId="marron">
    <w:name w:val="marron"/>
    <w:basedOn w:val="DefaultParagraphFont"/>
    <w:rsid w:val="00336D63"/>
  </w:style>
  <w:style w:type="character" w:customStyle="1" w:styleId="StyleNormalWeb10ptChar">
    <w:name w:val="Style Normal (Web) + 10 pt Char"/>
    <w:basedOn w:val="DefaultParagraphFont"/>
    <w:rsid w:val="00336D63"/>
    <w:rPr>
      <w:szCs w:val="24"/>
      <w:lang w:val="en-US" w:eastAsia="en-US" w:bidi="ar-SA"/>
    </w:rPr>
  </w:style>
  <w:style w:type="paragraph" w:customStyle="1" w:styleId="TagCiteShells">
    <w:name w:val="Tag/Cite/Shells"/>
    <w:basedOn w:val="Normal"/>
    <w:qFormat/>
    <w:rsid w:val="00336D63"/>
    <w:rPr>
      <w:b/>
    </w:rPr>
  </w:style>
  <w:style w:type="paragraph" w:customStyle="1" w:styleId="DefinitionTerm">
    <w:name w:val="Definition Term"/>
    <w:basedOn w:val="Normal"/>
    <w:next w:val="Normal"/>
    <w:qFormat/>
    <w:rsid w:val="00336D63"/>
    <w:rPr>
      <w:snapToGrid w:val="0"/>
    </w:rPr>
  </w:style>
  <w:style w:type="character" w:customStyle="1" w:styleId="Style3CharChar">
    <w:name w:val="Style3 Char Char"/>
    <w:basedOn w:val="DefaultParagraphFont"/>
    <w:rsid w:val="00336D6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36D63"/>
    <w:pPr>
      <w:spacing w:after="60"/>
    </w:pPr>
    <w:rPr>
      <w:rFonts w:eastAsia="SimSun" w:cs="Times New Roman"/>
      <w:bCs/>
      <w:sz w:val="20"/>
      <w:lang w:eastAsia="zh-CN"/>
    </w:rPr>
  </w:style>
  <w:style w:type="character" w:customStyle="1" w:styleId="NormalChar0">
    <w:name w:val="Normal Char"/>
    <w:basedOn w:val="DefaultParagraphFont"/>
    <w:rsid w:val="00336D63"/>
    <w:rPr>
      <w:lang w:eastAsia="en-US"/>
    </w:rPr>
  </w:style>
  <w:style w:type="character" w:customStyle="1" w:styleId="BoldUnderlineChar4">
    <w:name w:val="Bold + Underline Char"/>
    <w:basedOn w:val="DefaultParagraphFont"/>
    <w:rsid w:val="00336D6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36D63"/>
  </w:style>
  <w:style w:type="character" w:customStyle="1" w:styleId="CharacterStyle7">
    <w:name w:val="Character Style 7"/>
    <w:rsid w:val="00336D63"/>
    <w:rPr>
      <w:rFonts w:ascii="Arial Narrow" w:hAnsi="Arial Narrow" w:cs="Arial Narrow"/>
      <w:sz w:val="20"/>
      <w:szCs w:val="20"/>
      <w:u w:val="single"/>
    </w:rPr>
  </w:style>
  <w:style w:type="character" w:customStyle="1" w:styleId="StyleStyle4Char">
    <w:name w:val="Style Style4 + Char"/>
    <w:basedOn w:val="DefaultParagraphFont"/>
    <w:rsid w:val="00336D6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36D6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36D63"/>
    <w:rPr>
      <w:rFonts w:ascii="Verdana" w:hAnsi="Verdana"/>
      <w:sz w:val="21"/>
      <w:szCs w:val="21"/>
      <w:u w:val="thick"/>
    </w:rPr>
  </w:style>
  <w:style w:type="paragraph" w:customStyle="1" w:styleId="Cite8">
    <w:name w:val="Cite8"/>
    <w:basedOn w:val="Normal"/>
    <w:autoRedefine/>
    <w:uiPriority w:val="99"/>
    <w:qFormat/>
    <w:rsid w:val="00336D63"/>
    <w:rPr>
      <w:rFonts w:eastAsia="Calibri"/>
      <w:sz w:val="16"/>
    </w:rPr>
  </w:style>
  <w:style w:type="character" w:customStyle="1" w:styleId="BoxX2">
    <w:name w:val="BoxX2"/>
    <w:qFormat/>
    <w:rsid w:val="00336D6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36D63"/>
    <w:rPr>
      <w:rFonts w:ascii="Garamond" w:hAnsi="Garamond" w:hint="default"/>
      <w:sz w:val="16"/>
    </w:rPr>
  </w:style>
  <w:style w:type="paragraph" w:customStyle="1" w:styleId="StyleStyle49pt9">
    <w:name w:val="Style Style4 + 9 pt9"/>
    <w:basedOn w:val="Style4"/>
    <w:link w:val="StyleStyle49pt9Char"/>
    <w:qFormat/>
    <w:rsid w:val="00336D63"/>
    <w:rPr>
      <w:rFonts w:ascii="Times New Roman" w:eastAsia="SimSun" w:hAnsi="Times New Roman"/>
      <w:lang w:eastAsia="zh-CN"/>
    </w:rPr>
  </w:style>
  <w:style w:type="character" w:customStyle="1" w:styleId="StyleStyle49pt9Char">
    <w:name w:val="Style Style4 + 9 pt9 Char"/>
    <w:link w:val="StyleStyle49pt9"/>
    <w:rsid w:val="00336D63"/>
    <w:rPr>
      <w:rFonts w:ascii="Times New Roman" w:eastAsia="SimSun" w:hAnsi="Times New Roman"/>
      <w:u w:val="single"/>
      <w:lang w:eastAsia="zh-CN"/>
    </w:rPr>
  </w:style>
  <w:style w:type="character" w:customStyle="1" w:styleId="UnderlineCard1">
    <w:name w:val="Underline Card"/>
    <w:uiPriority w:val="6"/>
    <w:qFormat/>
    <w:rsid w:val="00336D63"/>
    <w:rPr>
      <w:rFonts w:ascii="Arial" w:hAnsi="Arial"/>
      <w:b w:val="0"/>
      <w:bCs/>
      <w:sz w:val="20"/>
      <w:u w:val="single"/>
    </w:rPr>
  </w:style>
  <w:style w:type="paragraph" w:customStyle="1" w:styleId="DebateBlocking">
    <w:name w:val="DebateBlocking"/>
    <w:basedOn w:val="Normal"/>
    <w:next w:val="Nothing"/>
    <w:uiPriority w:val="99"/>
    <w:qFormat/>
    <w:rsid w:val="00336D6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36D6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36D6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36D63"/>
    <w:pPr>
      <w:spacing w:before="100" w:beforeAutospacing="1" w:after="100" w:afterAutospacing="1"/>
    </w:pPr>
    <w:rPr>
      <w:rFonts w:eastAsia="Times New Roman"/>
    </w:rPr>
  </w:style>
  <w:style w:type="character" w:customStyle="1" w:styleId="created">
    <w:name w:val="created"/>
    <w:basedOn w:val="DefaultParagraphFont"/>
    <w:rsid w:val="00336D63"/>
  </w:style>
  <w:style w:type="paragraph" w:customStyle="1" w:styleId="8font">
    <w:name w:val="8font"/>
    <w:basedOn w:val="Normal"/>
    <w:next w:val="Normal"/>
    <w:autoRedefine/>
    <w:qFormat/>
    <w:rsid w:val="00336D63"/>
    <w:rPr>
      <w:rFonts w:eastAsia="Cambria"/>
      <w:sz w:val="16"/>
      <w:szCs w:val="16"/>
    </w:rPr>
  </w:style>
  <w:style w:type="paragraph" w:customStyle="1" w:styleId="CiteLittle">
    <w:name w:val="Cite Little"/>
    <w:next w:val="Normal"/>
    <w:qFormat/>
    <w:rsid w:val="00336D6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36D63"/>
    <w:rPr>
      <w:rFonts w:ascii="Times New Roman" w:eastAsia="MS Mincho" w:hAnsi="Times New Roman"/>
      <w:b/>
      <w:bCs/>
      <w:u w:val="thick"/>
    </w:rPr>
  </w:style>
  <w:style w:type="character" w:customStyle="1" w:styleId="StyleAsianMSMincho">
    <w:name w:val="Style (Asian) MS Mincho"/>
    <w:rsid w:val="00336D63"/>
    <w:rPr>
      <w:rFonts w:ascii="Times New Roman" w:eastAsia="MS Mincho" w:hAnsi="Times New Roman"/>
      <w:u w:val="thick"/>
    </w:rPr>
  </w:style>
  <w:style w:type="paragraph" w:customStyle="1" w:styleId="docheader">
    <w:name w:val="doc header"/>
    <w:autoRedefine/>
    <w:qFormat/>
    <w:rsid w:val="00336D6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36D6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36D63"/>
  </w:style>
  <w:style w:type="character" w:customStyle="1" w:styleId="CardCharChar1">
    <w:name w:val="Card Char Char1"/>
    <w:rsid w:val="00336D63"/>
    <w:rPr>
      <w:b/>
      <w:bCs/>
      <w:sz w:val="28"/>
      <w:szCs w:val="28"/>
    </w:rPr>
  </w:style>
  <w:style w:type="paragraph" w:customStyle="1" w:styleId="bloctitles">
    <w:name w:val="bloc titles"/>
    <w:basedOn w:val="Heading1"/>
    <w:next w:val="Normal"/>
    <w:link w:val="bloctitlesChar"/>
    <w:autoRedefine/>
    <w:qFormat/>
    <w:rsid w:val="00336D63"/>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336D63"/>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336D63"/>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336D63"/>
    <w:rPr>
      <w:rFonts w:ascii="Calibri" w:eastAsia="Times New Roman" w:hAnsi="Calibri" w:cs="Times New Roman"/>
      <w:b/>
      <w:bCs/>
      <w:caps/>
      <w:sz w:val="4"/>
      <w:szCs w:val="32"/>
      <w:u w:val="single"/>
    </w:rPr>
  </w:style>
  <w:style w:type="character" w:customStyle="1" w:styleId="UnderlineBoldChar">
    <w:name w:val="Underline Bold Char"/>
    <w:locked/>
    <w:rsid w:val="00336D63"/>
    <w:rPr>
      <w:rFonts w:ascii="Times New Roman" w:eastAsia="Times New Roman" w:hAnsi="Times New Roman" w:cs="Calibri"/>
      <w:b/>
      <w:sz w:val="24"/>
      <w:szCs w:val="20"/>
      <w:u w:val="single"/>
    </w:rPr>
  </w:style>
  <w:style w:type="character" w:customStyle="1" w:styleId="tagChar">
    <w:name w:val="%tag Char"/>
    <w:link w:val="tag"/>
    <w:uiPriority w:val="99"/>
    <w:rsid w:val="00336D63"/>
    <w:rPr>
      <w:rFonts w:ascii="Garamond" w:eastAsia="Calibri" w:hAnsi="Garamond" w:cs="Calibri"/>
      <w:bCs/>
      <w:sz w:val="18"/>
    </w:rPr>
  </w:style>
  <w:style w:type="character" w:customStyle="1" w:styleId="AAAcardChar">
    <w:name w:val="AAAcard Char"/>
    <w:link w:val="AAAcard"/>
    <w:uiPriority w:val="99"/>
    <w:rsid w:val="00336D63"/>
    <w:rPr>
      <w:rFonts w:ascii="Calibri" w:eastAsia="Times New Roman" w:hAnsi="Calibri" w:cs="Calibri"/>
    </w:rPr>
  </w:style>
  <w:style w:type="character" w:customStyle="1" w:styleId="underlineCharChar2">
    <w:name w:val="underline Char Char"/>
    <w:rsid w:val="00336D63"/>
    <w:rPr>
      <w:rFonts w:ascii="Arial Narrow" w:eastAsia="Times New Roman" w:hAnsi="Arial Narrow" w:cs="Calibri"/>
      <w:sz w:val="24"/>
      <w:u w:val="single"/>
    </w:rPr>
  </w:style>
  <w:style w:type="paragraph" w:customStyle="1" w:styleId="tagstyle0">
    <w:name w:val="tagstyle"/>
    <w:basedOn w:val="Normal"/>
    <w:qFormat/>
    <w:rsid w:val="00336D63"/>
    <w:pPr>
      <w:spacing w:before="100" w:beforeAutospacing="1" w:after="100" w:afterAutospacing="1"/>
    </w:pPr>
    <w:rPr>
      <w:rFonts w:eastAsia="Times New Roman"/>
    </w:rPr>
  </w:style>
  <w:style w:type="character" w:customStyle="1" w:styleId="newsstorytitle">
    <w:name w:val="news_story_title"/>
    <w:rsid w:val="00336D63"/>
  </w:style>
  <w:style w:type="character" w:customStyle="1" w:styleId="yqlink">
    <w:name w:val="yqlink"/>
    <w:rsid w:val="00336D63"/>
  </w:style>
  <w:style w:type="character" w:customStyle="1" w:styleId="clbody">
    <w:name w:val="clbody"/>
    <w:rsid w:val="00336D63"/>
  </w:style>
  <w:style w:type="character" w:customStyle="1" w:styleId="Boxing">
    <w:name w:val="Boxing"/>
    <w:rsid w:val="00336D63"/>
    <w:rPr>
      <w:rFonts w:ascii="Arial Narrow" w:hAnsi="Arial Narrow"/>
      <w:dstrike w:val="0"/>
      <w:sz w:val="20"/>
      <w:bdr w:val="single" w:sz="2" w:space="0" w:color="auto"/>
      <w:vertAlign w:val="baseline"/>
    </w:rPr>
  </w:style>
  <w:style w:type="paragraph" w:customStyle="1" w:styleId="Analyticals">
    <w:name w:val="Analyticals"/>
    <w:basedOn w:val="Normal"/>
    <w:qFormat/>
    <w:rsid w:val="00336D63"/>
    <w:rPr>
      <w:rFonts w:eastAsia="Times New Roman"/>
    </w:rPr>
  </w:style>
  <w:style w:type="character" w:customStyle="1" w:styleId="norm">
    <w:name w:val="norm"/>
    <w:rsid w:val="00336D63"/>
  </w:style>
  <w:style w:type="character" w:customStyle="1" w:styleId="boldandunderlinecharcharcharcharcharcharcharcharcharcharcharcharcharcharcharchar0">
    <w:name w:val="boldandunderlinecharcharcharcharcharcharcharcharcharcharcharcharcharcharcharchar"/>
    <w:rsid w:val="00336D63"/>
  </w:style>
  <w:style w:type="character" w:customStyle="1" w:styleId="underlinecharcharcharcharcharcharcharcharcharcharcharcharcharchar0">
    <w:name w:val="underlinecharcharcharcharcharcharcharcharcharcharcharcharcharchar"/>
    <w:rsid w:val="00336D63"/>
  </w:style>
  <w:style w:type="character" w:customStyle="1" w:styleId="CharCharCharCharCharChar1Char">
    <w:name w:val="Char Char Char Char Char Char1 Char"/>
    <w:rsid w:val="00336D63"/>
    <w:rPr>
      <w:rFonts w:ascii="Times New Roman" w:eastAsia="Times New Roman" w:hAnsi="Times New Roman" w:cs="Times New Roman"/>
      <w:b/>
      <w:sz w:val="24"/>
      <w:szCs w:val="24"/>
    </w:rPr>
  </w:style>
  <w:style w:type="character" w:customStyle="1" w:styleId="emphasis22">
    <w:name w:val="emphasis2"/>
    <w:rsid w:val="00336D6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36D63"/>
    <w:rPr>
      <w:sz w:val="24"/>
      <w:szCs w:val="24"/>
      <w:lang w:val="en-US" w:eastAsia="en-US" w:bidi="ar-SA"/>
    </w:rPr>
  </w:style>
  <w:style w:type="character" w:customStyle="1" w:styleId="NewTag">
    <w:name w:val="NewTag"/>
    <w:uiPriority w:val="1"/>
    <w:qFormat/>
    <w:rsid w:val="00336D63"/>
    <w:rPr>
      <w:rFonts w:ascii="Georgia" w:hAnsi="Georgia"/>
      <w:b/>
      <w:sz w:val="24"/>
    </w:rPr>
  </w:style>
  <w:style w:type="character" w:customStyle="1" w:styleId="searchtools-record-title">
    <w:name w:val="searchtools-record-title"/>
    <w:basedOn w:val="DefaultParagraphFont"/>
    <w:rsid w:val="00336D63"/>
  </w:style>
  <w:style w:type="character" w:customStyle="1" w:styleId="rightside">
    <w:name w:val="rightside"/>
    <w:rsid w:val="00336D63"/>
  </w:style>
  <w:style w:type="character" w:customStyle="1" w:styleId="flourish">
    <w:name w:val="flourish"/>
    <w:rsid w:val="00336D63"/>
  </w:style>
  <w:style w:type="character" w:customStyle="1" w:styleId="style150">
    <w:name w:val="style150"/>
    <w:rsid w:val="00336D63"/>
  </w:style>
  <w:style w:type="character" w:customStyle="1" w:styleId="head">
    <w:name w:val="head"/>
    <w:rsid w:val="00336D63"/>
  </w:style>
  <w:style w:type="character" w:customStyle="1" w:styleId="apturelink">
    <w:name w:val="apturelink"/>
    <w:rsid w:val="00336D63"/>
  </w:style>
  <w:style w:type="character" w:customStyle="1" w:styleId="apturelinkicon">
    <w:name w:val="apturelinkicon"/>
    <w:rsid w:val="00336D63"/>
  </w:style>
  <w:style w:type="character" w:customStyle="1" w:styleId="titletxt">
    <w:name w:val="titletxt"/>
    <w:rsid w:val="00336D63"/>
  </w:style>
  <w:style w:type="character" w:customStyle="1" w:styleId="colbcopy">
    <w:name w:val="colbcopy"/>
    <w:rsid w:val="00336D63"/>
  </w:style>
  <w:style w:type="character" w:customStyle="1" w:styleId="hcard">
    <w:name w:val="hcard"/>
    <w:rsid w:val="00336D63"/>
  </w:style>
  <w:style w:type="table" w:styleId="MediumGrid2">
    <w:name w:val="Medium Grid 2"/>
    <w:basedOn w:val="TableNormal"/>
    <w:uiPriority w:val="68"/>
    <w:rsid w:val="00336D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36D63"/>
    <w:pPr>
      <w:widowControl/>
      <w:autoSpaceDE/>
      <w:autoSpaceDN/>
      <w:adjustRightInd/>
    </w:pPr>
    <w:rPr>
      <w:rFonts w:ascii="Courier" w:eastAsia="Cambria" w:hAnsi="Courier"/>
      <w:sz w:val="21"/>
      <w:szCs w:val="21"/>
    </w:rPr>
  </w:style>
  <w:style w:type="paragraph" w:customStyle="1" w:styleId="hotroute2">
    <w:name w:val="hotroute"/>
    <w:basedOn w:val="Normal"/>
    <w:qFormat/>
    <w:rsid w:val="00336D63"/>
    <w:pPr>
      <w:ind w:left="288"/>
    </w:pPr>
  </w:style>
  <w:style w:type="paragraph" w:customStyle="1" w:styleId="DeleteAnalytics">
    <w:name w:val="Delete Analytics"/>
    <w:basedOn w:val="Heading4"/>
    <w:qFormat/>
    <w:rsid w:val="00336D63"/>
    <w:rPr>
      <w:bCs/>
      <w:color w:val="800000"/>
    </w:rPr>
  </w:style>
  <w:style w:type="paragraph" w:customStyle="1" w:styleId="ReallyFuckingSmall0">
    <w:name w:val="Really Fucking Small"/>
    <w:basedOn w:val="Normal"/>
    <w:link w:val="ReallyFuckingSmallChar0"/>
    <w:qFormat/>
    <w:rsid w:val="00336D63"/>
    <w:pPr>
      <w:ind w:left="144"/>
    </w:pPr>
    <w:rPr>
      <w:rFonts w:eastAsia="Times New Roman"/>
      <w:sz w:val="12"/>
    </w:rPr>
  </w:style>
  <w:style w:type="character" w:customStyle="1" w:styleId="ReallyFuckingSmallChar0">
    <w:name w:val="Really Fucking Small Char"/>
    <w:link w:val="ReallyFuckingSmall0"/>
    <w:rsid w:val="00336D63"/>
    <w:rPr>
      <w:rFonts w:ascii="Calibri" w:eastAsia="Times New Roman" w:hAnsi="Calibri" w:cs="Calibri"/>
      <w:sz w:val="12"/>
    </w:rPr>
  </w:style>
  <w:style w:type="paragraph" w:customStyle="1" w:styleId="Boxempahsis">
    <w:name w:val="Box empahsis"/>
    <w:basedOn w:val="Normal"/>
    <w:link w:val="BoxempahsisChar"/>
    <w:qFormat/>
    <w:rsid w:val="00336D6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336D63"/>
    <w:rPr>
      <w:rFonts w:ascii="Franklin Gothic Heavy" w:hAnsi="Franklin Gothic Heavy" w:cs="Calibri"/>
      <w:u w:val="single"/>
      <w:bdr w:val="single" w:sz="4" w:space="0" w:color="auto"/>
    </w:rPr>
  </w:style>
  <w:style w:type="character" w:customStyle="1" w:styleId="Qualified">
    <w:name w:val="Qualified"/>
    <w:rsid w:val="00336D63"/>
    <w:rPr>
      <w:rFonts w:asciiTheme="majorHAnsi" w:hAnsiTheme="majorHAnsi"/>
      <w:b/>
      <w:bCs/>
      <w:sz w:val="16"/>
    </w:rPr>
  </w:style>
  <w:style w:type="character" w:customStyle="1" w:styleId="Underline-Highlighted-WFU">
    <w:name w:val="Underline-Highlighted-WFU"/>
    <w:basedOn w:val="DefaultParagraphFont"/>
    <w:uiPriority w:val="1"/>
    <w:qFormat/>
    <w:rsid w:val="00336D6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36D6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36D63"/>
    <w:rPr>
      <w:rFonts w:ascii="Arial" w:eastAsia="Times New Roman" w:hAnsi="Arial" w:cs="Arial"/>
      <w:b/>
      <w:bCs/>
      <w:kern w:val="32"/>
      <w:sz w:val="28"/>
      <w:szCs w:val="32"/>
    </w:rPr>
  </w:style>
  <w:style w:type="character" w:customStyle="1" w:styleId="columntexthead">
    <w:name w:val="columntexthead"/>
    <w:rsid w:val="00336D63"/>
  </w:style>
  <w:style w:type="character" w:customStyle="1" w:styleId="instruction">
    <w:name w:val="instruction"/>
    <w:rsid w:val="00336D63"/>
  </w:style>
  <w:style w:type="character" w:customStyle="1" w:styleId="listpipe">
    <w:name w:val="listpipe"/>
    <w:rsid w:val="00336D63"/>
  </w:style>
  <w:style w:type="character" w:customStyle="1" w:styleId="imagelink">
    <w:name w:val="imagelink"/>
    <w:rsid w:val="00336D63"/>
  </w:style>
  <w:style w:type="character" w:customStyle="1" w:styleId="leadin">
    <w:name w:val="leadin"/>
    <w:rsid w:val="00336D63"/>
  </w:style>
  <w:style w:type="character" w:customStyle="1" w:styleId="noticiabyline">
    <w:name w:val="noticia_byline"/>
    <w:rsid w:val="00336D63"/>
  </w:style>
  <w:style w:type="character" w:customStyle="1" w:styleId="rightnowyahoo">
    <w:name w:val="right_now_yahoo"/>
    <w:rsid w:val="00336D63"/>
  </w:style>
  <w:style w:type="character" w:customStyle="1" w:styleId="submittedmeta">
    <w:name w:val="submitted meta"/>
    <w:rsid w:val="00336D63"/>
  </w:style>
  <w:style w:type="character" w:customStyle="1" w:styleId="A10">
    <w:name w:val="A10"/>
    <w:rsid w:val="00336D63"/>
    <w:rPr>
      <w:color w:val="000000"/>
      <w:sz w:val="12"/>
      <w:szCs w:val="12"/>
    </w:rPr>
  </w:style>
  <w:style w:type="paragraph" w:customStyle="1" w:styleId="Pa7">
    <w:name w:val="Pa7"/>
    <w:basedOn w:val="Default"/>
    <w:next w:val="Default"/>
    <w:qFormat/>
    <w:rsid w:val="00336D63"/>
    <w:pPr>
      <w:spacing w:before="280" w:line="221" w:lineRule="atLeast"/>
    </w:pPr>
    <w:rPr>
      <w:rFonts w:ascii="Baskerville" w:hAnsi="Baskerville"/>
      <w:color w:val="auto"/>
    </w:rPr>
  </w:style>
  <w:style w:type="character" w:customStyle="1" w:styleId="AAAunderline">
    <w:name w:val="AAAunderline"/>
    <w:qFormat/>
    <w:rsid w:val="00336D63"/>
    <w:rPr>
      <w:b/>
      <w:u w:val="single"/>
    </w:rPr>
  </w:style>
  <w:style w:type="paragraph" w:customStyle="1" w:styleId="IndexHeader">
    <w:name w:val="Index Header"/>
    <w:basedOn w:val="Normal"/>
    <w:qFormat/>
    <w:rsid w:val="00336D63"/>
    <w:pPr>
      <w:ind w:left="-720"/>
      <w:outlineLvl w:val="0"/>
    </w:pPr>
    <w:rPr>
      <w:rFonts w:eastAsia="Times New Roman"/>
      <w:b/>
      <w:bCs/>
      <w:sz w:val="36"/>
      <w:szCs w:val="20"/>
    </w:rPr>
  </w:style>
  <w:style w:type="character" w:customStyle="1" w:styleId="IndexHeaderChar">
    <w:name w:val="Index Header Char"/>
    <w:rsid w:val="00336D63"/>
    <w:rPr>
      <w:rFonts w:ascii="Times New Roman" w:eastAsia="Times New Roman" w:hAnsi="Times New Roman"/>
      <w:b/>
      <w:bCs/>
      <w:sz w:val="36"/>
    </w:rPr>
  </w:style>
  <w:style w:type="paragraph" w:customStyle="1" w:styleId="CardRead">
    <w:name w:val="Card_Read"/>
    <w:basedOn w:val="Normal"/>
    <w:qFormat/>
    <w:rsid w:val="00336D63"/>
    <w:rPr>
      <w:rFonts w:ascii="Times" w:eastAsia="Times" w:hAnsi="Times"/>
      <w:szCs w:val="20"/>
    </w:rPr>
  </w:style>
  <w:style w:type="paragraph" w:customStyle="1" w:styleId="CardNU">
    <w:name w:val="CardNU"/>
    <w:basedOn w:val="Normal"/>
    <w:qFormat/>
    <w:rsid w:val="00336D63"/>
    <w:rPr>
      <w:rFonts w:ascii="Times" w:eastAsia="Times" w:hAnsi="Times"/>
      <w:sz w:val="14"/>
      <w:szCs w:val="20"/>
    </w:rPr>
  </w:style>
  <w:style w:type="paragraph" w:customStyle="1" w:styleId="StyleHeading310pt">
    <w:name w:val="Style Heading 3 + 10 pt"/>
    <w:basedOn w:val="Heading3"/>
    <w:qFormat/>
    <w:rsid w:val="00336D6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36D63"/>
    <w:rPr>
      <w:rFonts w:ascii="Times New Roman" w:eastAsia="Times New Roman" w:hAnsi="Times New Roman" w:cs="Arial"/>
      <w:b/>
      <w:bCs/>
      <w:sz w:val="26"/>
      <w:szCs w:val="26"/>
    </w:rPr>
  </w:style>
  <w:style w:type="paragraph" w:customStyle="1" w:styleId="Style30">
    <w:name w:val="Style 3"/>
    <w:basedOn w:val="Normal"/>
    <w:qFormat/>
    <w:rsid w:val="00336D6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36D63"/>
    <w:pPr>
      <w:spacing w:after="60"/>
    </w:pPr>
    <w:rPr>
      <w:rFonts w:eastAsia="Times New Roman"/>
      <w:sz w:val="18"/>
    </w:rPr>
  </w:style>
  <w:style w:type="paragraph" w:customStyle="1" w:styleId="OmniPage8">
    <w:name w:val="OmniPage #8"/>
    <w:basedOn w:val="Normal"/>
    <w:qFormat/>
    <w:rsid w:val="00336D63"/>
    <w:rPr>
      <w:rFonts w:eastAsia="Times New Roman"/>
      <w:color w:val="000000"/>
      <w:szCs w:val="20"/>
    </w:rPr>
  </w:style>
  <w:style w:type="paragraph" w:customStyle="1" w:styleId="OmniPage2">
    <w:name w:val="OmniPage #2"/>
    <w:basedOn w:val="Normal"/>
    <w:qFormat/>
    <w:rsid w:val="00336D63"/>
    <w:rPr>
      <w:rFonts w:eastAsia="Times New Roman"/>
      <w:color w:val="000000"/>
      <w:szCs w:val="20"/>
    </w:rPr>
  </w:style>
  <w:style w:type="paragraph" w:customStyle="1" w:styleId="OmniPage6">
    <w:name w:val="OmniPage #6"/>
    <w:basedOn w:val="Normal"/>
    <w:qFormat/>
    <w:rsid w:val="00336D63"/>
    <w:rPr>
      <w:rFonts w:eastAsia="Times New Roman"/>
      <w:color w:val="000000"/>
      <w:szCs w:val="20"/>
    </w:rPr>
  </w:style>
  <w:style w:type="paragraph" w:customStyle="1" w:styleId="OmniPage7">
    <w:name w:val="OmniPage #7"/>
    <w:basedOn w:val="Normal"/>
    <w:qFormat/>
    <w:rsid w:val="00336D63"/>
    <w:rPr>
      <w:rFonts w:eastAsia="Times New Roman"/>
      <w:color w:val="000000"/>
      <w:szCs w:val="20"/>
    </w:rPr>
  </w:style>
  <w:style w:type="paragraph" w:customStyle="1" w:styleId="OmniPage11">
    <w:name w:val="OmniPage #11"/>
    <w:basedOn w:val="Normal"/>
    <w:qFormat/>
    <w:rsid w:val="00336D63"/>
    <w:rPr>
      <w:rFonts w:eastAsia="Times New Roman"/>
      <w:color w:val="000000"/>
      <w:szCs w:val="20"/>
    </w:rPr>
  </w:style>
  <w:style w:type="paragraph" w:customStyle="1" w:styleId="OmniPage12">
    <w:name w:val="OmniPage #12"/>
    <w:basedOn w:val="Normal"/>
    <w:qFormat/>
    <w:rsid w:val="00336D63"/>
    <w:rPr>
      <w:rFonts w:eastAsia="Times New Roman"/>
      <w:color w:val="000000"/>
      <w:szCs w:val="20"/>
    </w:rPr>
  </w:style>
  <w:style w:type="paragraph" w:customStyle="1" w:styleId="OmniPage13">
    <w:name w:val="OmniPage #13"/>
    <w:basedOn w:val="Normal"/>
    <w:qFormat/>
    <w:rsid w:val="00336D63"/>
    <w:rPr>
      <w:rFonts w:eastAsia="Times New Roman"/>
      <w:color w:val="000000"/>
      <w:szCs w:val="20"/>
    </w:rPr>
  </w:style>
  <w:style w:type="paragraph" w:customStyle="1" w:styleId="OmniPage14">
    <w:name w:val="OmniPage #14"/>
    <w:basedOn w:val="Normal"/>
    <w:qFormat/>
    <w:rsid w:val="00336D63"/>
    <w:rPr>
      <w:rFonts w:eastAsia="Times New Roman"/>
      <w:color w:val="000000"/>
      <w:szCs w:val="20"/>
    </w:rPr>
  </w:style>
  <w:style w:type="paragraph" w:customStyle="1" w:styleId="OmniPage15">
    <w:name w:val="OmniPage #15"/>
    <w:basedOn w:val="Normal"/>
    <w:qFormat/>
    <w:rsid w:val="00336D63"/>
    <w:rPr>
      <w:rFonts w:eastAsia="Times New Roman"/>
      <w:color w:val="000000"/>
      <w:szCs w:val="20"/>
    </w:rPr>
  </w:style>
  <w:style w:type="paragraph" w:customStyle="1" w:styleId="OmniPage17">
    <w:name w:val="OmniPage #17"/>
    <w:basedOn w:val="Normal"/>
    <w:qFormat/>
    <w:rsid w:val="00336D63"/>
    <w:rPr>
      <w:rFonts w:eastAsia="Times New Roman"/>
      <w:color w:val="000000"/>
      <w:szCs w:val="20"/>
    </w:rPr>
  </w:style>
  <w:style w:type="paragraph" w:customStyle="1" w:styleId="OmniPage19">
    <w:name w:val="OmniPage #19"/>
    <w:basedOn w:val="Normal"/>
    <w:qFormat/>
    <w:rsid w:val="00336D63"/>
    <w:rPr>
      <w:rFonts w:eastAsia="Times New Roman"/>
      <w:color w:val="000000"/>
      <w:szCs w:val="20"/>
    </w:rPr>
  </w:style>
  <w:style w:type="paragraph" w:customStyle="1" w:styleId="OmniPage20">
    <w:name w:val="OmniPage #20"/>
    <w:basedOn w:val="Normal"/>
    <w:qFormat/>
    <w:rsid w:val="00336D63"/>
    <w:rPr>
      <w:rFonts w:eastAsia="Times New Roman"/>
      <w:color w:val="000000"/>
      <w:szCs w:val="20"/>
    </w:rPr>
  </w:style>
  <w:style w:type="paragraph" w:customStyle="1" w:styleId="OmniPage21">
    <w:name w:val="OmniPage #21"/>
    <w:basedOn w:val="Normal"/>
    <w:qFormat/>
    <w:rsid w:val="00336D63"/>
    <w:rPr>
      <w:rFonts w:eastAsia="Times New Roman"/>
      <w:color w:val="000000"/>
      <w:szCs w:val="20"/>
    </w:rPr>
  </w:style>
  <w:style w:type="paragraph" w:customStyle="1" w:styleId="OmniPage22">
    <w:name w:val="OmniPage #22"/>
    <w:basedOn w:val="Normal"/>
    <w:qFormat/>
    <w:rsid w:val="00336D63"/>
    <w:rPr>
      <w:rFonts w:eastAsia="Times New Roman"/>
      <w:color w:val="000000"/>
      <w:szCs w:val="20"/>
    </w:rPr>
  </w:style>
  <w:style w:type="paragraph" w:customStyle="1" w:styleId="OmniPage25">
    <w:name w:val="OmniPage #25"/>
    <w:basedOn w:val="Normal"/>
    <w:qFormat/>
    <w:rsid w:val="00336D63"/>
    <w:rPr>
      <w:rFonts w:eastAsia="Times New Roman"/>
      <w:color w:val="000000"/>
      <w:szCs w:val="20"/>
    </w:rPr>
  </w:style>
  <w:style w:type="paragraph" w:customStyle="1" w:styleId="OmniPage18">
    <w:name w:val="OmniPage #18"/>
    <w:basedOn w:val="Normal"/>
    <w:qFormat/>
    <w:rsid w:val="00336D63"/>
    <w:rPr>
      <w:rFonts w:eastAsia="Times New Roman"/>
      <w:color w:val="000000"/>
      <w:szCs w:val="20"/>
    </w:rPr>
  </w:style>
  <w:style w:type="paragraph" w:customStyle="1" w:styleId="OmniPage26">
    <w:name w:val="OmniPage #26"/>
    <w:basedOn w:val="Normal"/>
    <w:qFormat/>
    <w:rsid w:val="00336D63"/>
    <w:rPr>
      <w:rFonts w:eastAsia="Times New Roman"/>
      <w:color w:val="000000"/>
      <w:szCs w:val="20"/>
    </w:rPr>
  </w:style>
  <w:style w:type="character" w:customStyle="1" w:styleId="iagsheaderlarge">
    <w:name w:val="iags_header_large"/>
    <w:rsid w:val="00336D63"/>
  </w:style>
  <w:style w:type="paragraph" w:customStyle="1" w:styleId="OmniPage9">
    <w:name w:val="OmniPage #9"/>
    <w:basedOn w:val="Normal"/>
    <w:qFormat/>
    <w:rsid w:val="00336D63"/>
    <w:rPr>
      <w:rFonts w:eastAsia="Times New Roman"/>
      <w:color w:val="000000"/>
      <w:szCs w:val="20"/>
    </w:rPr>
  </w:style>
  <w:style w:type="paragraph" w:customStyle="1" w:styleId="OmniPage5">
    <w:name w:val="OmniPage #5"/>
    <w:basedOn w:val="Normal"/>
    <w:qFormat/>
    <w:rsid w:val="00336D63"/>
    <w:rPr>
      <w:rFonts w:eastAsia="Times New Roman"/>
      <w:color w:val="000000"/>
      <w:szCs w:val="20"/>
    </w:rPr>
  </w:style>
  <w:style w:type="character" w:customStyle="1" w:styleId="style12char0">
    <w:name w:val="style12char"/>
    <w:rsid w:val="00336D63"/>
  </w:style>
  <w:style w:type="character" w:customStyle="1" w:styleId="charchar2">
    <w:name w:val="charchar2"/>
    <w:rsid w:val="00336D63"/>
  </w:style>
  <w:style w:type="character" w:customStyle="1" w:styleId="style11char0">
    <w:name w:val="style11char"/>
    <w:rsid w:val="00336D63"/>
  </w:style>
  <w:style w:type="paragraph" w:customStyle="1" w:styleId="CitesandCardText">
    <w:name w:val="Cites and Card Text"/>
    <w:basedOn w:val="Normal"/>
    <w:qFormat/>
    <w:rsid w:val="00336D63"/>
    <w:rPr>
      <w:rFonts w:eastAsia="Times New Roman"/>
    </w:rPr>
  </w:style>
  <w:style w:type="paragraph" w:styleId="List2">
    <w:name w:val="List 2"/>
    <w:basedOn w:val="Default"/>
    <w:next w:val="Default"/>
    <w:rsid w:val="00336D63"/>
    <w:rPr>
      <w:color w:val="auto"/>
    </w:rPr>
  </w:style>
  <w:style w:type="paragraph" w:customStyle="1" w:styleId="Style16">
    <w:name w:val="Style 16"/>
    <w:basedOn w:val="Normal"/>
    <w:qFormat/>
    <w:rsid w:val="00336D63"/>
    <w:pPr>
      <w:autoSpaceDE w:val="0"/>
      <w:autoSpaceDN w:val="0"/>
      <w:adjustRightInd w:val="0"/>
    </w:pPr>
    <w:rPr>
      <w:rFonts w:eastAsia="Times New Roman"/>
    </w:rPr>
  </w:style>
  <w:style w:type="paragraph" w:customStyle="1" w:styleId="smalltext2">
    <w:name w:val="smalltext"/>
    <w:basedOn w:val="Normal"/>
    <w:link w:val="smalltextChar0"/>
    <w:qFormat/>
    <w:rsid w:val="00336D63"/>
    <w:rPr>
      <w:rFonts w:eastAsia="Times New Roman"/>
      <w:sz w:val="16"/>
    </w:rPr>
  </w:style>
  <w:style w:type="character" w:customStyle="1" w:styleId="smalltextChar0">
    <w:name w:val="smalltext Char"/>
    <w:link w:val="smalltext2"/>
    <w:rsid w:val="00336D63"/>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336D63"/>
    <w:pPr>
      <w:spacing w:after="120"/>
    </w:pPr>
    <w:rPr>
      <w:color w:val="auto"/>
    </w:rPr>
  </w:style>
  <w:style w:type="paragraph" w:customStyle="1" w:styleId="headingChar">
    <w:name w:val="heading Char"/>
    <w:basedOn w:val="Normal"/>
    <w:qFormat/>
    <w:rsid w:val="00336D63"/>
    <w:pPr>
      <w:jc w:val="center"/>
    </w:pPr>
    <w:rPr>
      <w:rFonts w:ascii="Arial Black" w:eastAsia="Times New Roman" w:hAnsi="Arial Black"/>
      <w:b/>
      <w:sz w:val="36"/>
      <w:u w:val="single"/>
    </w:rPr>
  </w:style>
  <w:style w:type="character" w:customStyle="1" w:styleId="boldunderlineCharChar0">
    <w:name w:val="boldunderline Char Char"/>
    <w:rsid w:val="00336D63"/>
    <w:rPr>
      <w:b/>
      <w:sz w:val="22"/>
      <w:szCs w:val="24"/>
      <w:u w:val="single"/>
      <w:lang w:val="en-US" w:eastAsia="en-US" w:bidi="ar-SA"/>
    </w:rPr>
  </w:style>
  <w:style w:type="paragraph" w:customStyle="1" w:styleId="Bullets-squares">
    <w:name w:val="Bullets - squares"/>
    <w:basedOn w:val="Normal"/>
    <w:next w:val="Normal"/>
    <w:qFormat/>
    <w:rsid w:val="00336D63"/>
    <w:pPr>
      <w:numPr>
        <w:numId w:val="6"/>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36D6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36D63"/>
    <w:rPr>
      <w:rFonts w:ascii="Times New Roman" w:eastAsia="Times New Roman" w:hAnsi="Times New Roman" w:cs="Times New Roman"/>
      <w:sz w:val="16"/>
    </w:rPr>
  </w:style>
  <w:style w:type="paragraph" w:customStyle="1" w:styleId="RegularCite">
    <w:name w:val="Regular Cite"/>
    <w:qFormat/>
    <w:rsid w:val="00336D63"/>
    <w:pPr>
      <w:spacing w:after="0" w:line="240" w:lineRule="auto"/>
    </w:pPr>
    <w:rPr>
      <w:rFonts w:ascii="Times New Roman" w:eastAsia="Times New Roman" w:hAnsi="Times New Roman" w:cs="Times New Roman"/>
      <w:sz w:val="20"/>
    </w:rPr>
  </w:style>
  <w:style w:type="character" w:customStyle="1" w:styleId="eudoraheader">
    <w:name w:val="eudoraheader"/>
    <w:rsid w:val="00336D63"/>
  </w:style>
  <w:style w:type="character" w:customStyle="1" w:styleId="emailstyle26">
    <w:name w:val="emailstyle26"/>
    <w:rsid w:val="00336D63"/>
  </w:style>
  <w:style w:type="paragraph" w:customStyle="1" w:styleId="context">
    <w:name w:val="context"/>
    <w:basedOn w:val="Normal"/>
    <w:qFormat/>
    <w:rsid w:val="00336D63"/>
    <w:pPr>
      <w:spacing w:before="100" w:beforeAutospacing="1" w:after="100" w:afterAutospacing="1"/>
    </w:pPr>
    <w:rPr>
      <w:rFonts w:eastAsia="Times New Roman"/>
    </w:rPr>
  </w:style>
  <w:style w:type="character" w:customStyle="1" w:styleId="sendtofriend">
    <w:name w:val="sendtofriend"/>
    <w:rsid w:val="00336D63"/>
  </w:style>
  <w:style w:type="character" w:customStyle="1" w:styleId="pagetype">
    <w:name w:val="pagetype"/>
    <w:rsid w:val="00336D63"/>
  </w:style>
  <w:style w:type="character" w:customStyle="1" w:styleId="byl">
    <w:name w:val="byl"/>
    <w:rsid w:val="00336D63"/>
  </w:style>
  <w:style w:type="character" w:customStyle="1" w:styleId="byd">
    <w:name w:val="byd"/>
    <w:rsid w:val="00336D63"/>
  </w:style>
  <w:style w:type="paragraph" w:customStyle="1" w:styleId="Size6">
    <w:name w:val="Size 6"/>
    <w:link w:val="Size6Char"/>
    <w:qFormat/>
    <w:rsid w:val="00336D6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36D63"/>
    <w:rPr>
      <w:rFonts w:ascii="Times New Roman" w:eastAsia="Times New Roman" w:hAnsi="Times New Roman" w:cs="Times New Roman"/>
      <w:sz w:val="16"/>
    </w:rPr>
  </w:style>
  <w:style w:type="character" w:customStyle="1" w:styleId="underliningchar0">
    <w:name w:val="underliningchar"/>
    <w:rsid w:val="00336D63"/>
  </w:style>
  <w:style w:type="paragraph" w:customStyle="1" w:styleId="TxBrp11">
    <w:name w:val="TxBr_p11"/>
    <w:basedOn w:val="Normal"/>
    <w:qFormat/>
    <w:rsid w:val="00336D6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336D6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336D6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336D6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336D6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336D6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336D6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336D6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336D6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336D6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336D6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336D63"/>
    <w:rPr>
      <w:vanish w:val="0"/>
      <w:webHidden w:val="0"/>
      <w:color w:val="999999"/>
      <w:sz w:val="12"/>
      <w:szCs w:val="12"/>
      <w:specVanish/>
    </w:rPr>
  </w:style>
  <w:style w:type="paragraph" w:customStyle="1" w:styleId="CardsFont8pt">
    <w:name w:val="Cards + Font: 8 pt"/>
    <w:basedOn w:val="Normal"/>
    <w:qFormat/>
    <w:rsid w:val="00336D6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36D63"/>
    <w:rPr>
      <w:sz w:val="16"/>
    </w:rPr>
  </w:style>
  <w:style w:type="character" w:customStyle="1" w:styleId="TagLineCharChar">
    <w:name w:val="Tag Line Char Char"/>
    <w:rsid w:val="00336D63"/>
    <w:rPr>
      <w:rFonts w:cs="Arial"/>
      <w:b/>
      <w:bCs/>
      <w:iCs/>
      <w:sz w:val="24"/>
      <w:szCs w:val="28"/>
      <w:lang w:val="en-US" w:eastAsia="en-US" w:bidi="ar-SA"/>
    </w:rPr>
  </w:style>
  <w:style w:type="paragraph" w:customStyle="1" w:styleId="published">
    <w:name w:val="published"/>
    <w:basedOn w:val="Normal"/>
    <w:qFormat/>
    <w:rsid w:val="00336D63"/>
    <w:pPr>
      <w:spacing w:before="100" w:beforeAutospacing="1" w:after="100" w:afterAutospacing="1"/>
    </w:pPr>
    <w:rPr>
      <w:rFonts w:eastAsia="Times New Roman"/>
    </w:rPr>
  </w:style>
  <w:style w:type="character" w:customStyle="1" w:styleId="articlecommentcount">
    <w:name w:val="article_comment_count"/>
    <w:rsid w:val="00336D63"/>
  </w:style>
  <w:style w:type="character" w:customStyle="1" w:styleId="articlerecommendcount">
    <w:name w:val="article_recommend_count"/>
    <w:rsid w:val="00336D63"/>
  </w:style>
  <w:style w:type="character" w:customStyle="1" w:styleId="normaltext1">
    <w:name w:val="normal_text"/>
    <w:rsid w:val="00336D63"/>
  </w:style>
  <w:style w:type="paragraph" w:customStyle="1" w:styleId="storytimestamp">
    <w:name w:val="storytimestamp"/>
    <w:basedOn w:val="Normal"/>
    <w:qFormat/>
    <w:rsid w:val="00336D63"/>
    <w:pPr>
      <w:spacing w:before="100" w:beforeAutospacing="1" w:after="100" w:afterAutospacing="1"/>
    </w:pPr>
    <w:rPr>
      <w:rFonts w:eastAsia="Times New Roman"/>
    </w:rPr>
  </w:style>
  <w:style w:type="character" w:customStyle="1" w:styleId="story-byline">
    <w:name w:val="story-byline"/>
    <w:rsid w:val="00336D63"/>
  </w:style>
  <w:style w:type="character" w:customStyle="1" w:styleId="story-titleline">
    <w:name w:val="story-titleline"/>
    <w:rsid w:val="00336D63"/>
  </w:style>
  <w:style w:type="paragraph" w:styleId="ListBullet2">
    <w:name w:val="List Bullet 2"/>
    <w:basedOn w:val="Normal"/>
    <w:rsid w:val="00336D63"/>
    <w:pPr>
      <w:tabs>
        <w:tab w:val="num" w:pos="1440"/>
      </w:tabs>
      <w:ind w:left="1440" w:hanging="360"/>
    </w:pPr>
    <w:rPr>
      <w:rFonts w:eastAsia="Times New Roman"/>
      <w:b/>
      <w:szCs w:val="44"/>
    </w:rPr>
  </w:style>
  <w:style w:type="paragraph" w:customStyle="1" w:styleId="Cardnotunderlined0">
    <w:name w:val="Card not underlined"/>
    <w:basedOn w:val="Normal"/>
    <w:qFormat/>
    <w:rsid w:val="00336D63"/>
    <w:rPr>
      <w:rFonts w:eastAsia="Times New Roman"/>
      <w:color w:val="000000"/>
      <w:sz w:val="10"/>
    </w:rPr>
  </w:style>
  <w:style w:type="character" w:customStyle="1" w:styleId="UnderlineCardChar1">
    <w:name w:val="Underline Card Char"/>
    <w:rsid w:val="00336D63"/>
    <w:rPr>
      <w:sz w:val="22"/>
      <w:szCs w:val="24"/>
      <w:u w:val="single"/>
      <w:lang w:val="en-US" w:eastAsia="en-US" w:bidi="ar-SA"/>
    </w:rPr>
  </w:style>
  <w:style w:type="character" w:customStyle="1" w:styleId="SourcesCharChar1">
    <w:name w:val="Sources Char Char1"/>
    <w:rsid w:val="00336D63"/>
    <w:rPr>
      <w:rFonts w:cs="Arial"/>
      <w:b/>
      <w:bCs/>
      <w:iCs/>
      <w:sz w:val="24"/>
      <w:szCs w:val="28"/>
      <w:lang w:val="en-US" w:eastAsia="en-US" w:bidi="ar-SA"/>
    </w:rPr>
  </w:style>
  <w:style w:type="paragraph" w:customStyle="1" w:styleId="OmniPage3">
    <w:name w:val="OmniPage #3"/>
    <w:basedOn w:val="Normal"/>
    <w:qFormat/>
    <w:rsid w:val="00336D63"/>
    <w:rPr>
      <w:rFonts w:eastAsia="Times New Roman"/>
      <w:color w:val="000000"/>
      <w:szCs w:val="20"/>
    </w:rPr>
  </w:style>
  <w:style w:type="paragraph" w:customStyle="1" w:styleId="OmniPage16">
    <w:name w:val="OmniPage #16"/>
    <w:basedOn w:val="Normal"/>
    <w:qFormat/>
    <w:rsid w:val="00336D63"/>
    <w:rPr>
      <w:rFonts w:eastAsia="Times New Roman"/>
      <w:color w:val="000000"/>
      <w:szCs w:val="20"/>
    </w:rPr>
  </w:style>
  <w:style w:type="paragraph" w:customStyle="1" w:styleId="OmniPage23">
    <w:name w:val="OmniPage #23"/>
    <w:basedOn w:val="Normal"/>
    <w:qFormat/>
    <w:rsid w:val="00336D63"/>
    <w:rPr>
      <w:rFonts w:eastAsia="Times New Roman"/>
      <w:color w:val="000000"/>
      <w:szCs w:val="20"/>
    </w:rPr>
  </w:style>
  <w:style w:type="paragraph" w:customStyle="1" w:styleId="OmniPage24">
    <w:name w:val="OmniPage #24"/>
    <w:basedOn w:val="Normal"/>
    <w:qFormat/>
    <w:rsid w:val="00336D63"/>
    <w:rPr>
      <w:rFonts w:eastAsia="Times New Roman"/>
      <w:color w:val="000000"/>
      <w:szCs w:val="20"/>
    </w:rPr>
  </w:style>
  <w:style w:type="paragraph" w:customStyle="1" w:styleId="OmniPage27">
    <w:name w:val="OmniPage #27"/>
    <w:basedOn w:val="Normal"/>
    <w:qFormat/>
    <w:rsid w:val="00336D63"/>
    <w:rPr>
      <w:rFonts w:eastAsia="Times New Roman"/>
      <w:color w:val="000000"/>
      <w:szCs w:val="20"/>
    </w:rPr>
  </w:style>
  <w:style w:type="paragraph" w:customStyle="1" w:styleId="OmniPage28">
    <w:name w:val="OmniPage #28"/>
    <w:basedOn w:val="Normal"/>
    <w:qFormat/>
    <w:rsid w:val="00336D63"/>
    <w:rPr>
      <w:rFonts w:eastAsia="Times New Roman"/>
      <w:color w:val="000000"/>
      <w:szCs w:val="20"/>
    </w:rPr>
  </w:style>
  <w:style w:type="paragraph" w:customStyle="1" w:styleId="OmniPage29">
    <w:name w:val="OmniPage #29"/>
    <w:basedOn w:val="Normal"/>
    <w:qFormat/>
    <w:rsid w:val="00336D63"/>
    <w:rPr>
      <w:rFonts w:eastAsia="Times New Roman"/>
      <w:color w:val="000000"/>
      <w:szCs w:val="20"/>
    </w:rPr>
  </w:style>
  <w:style w:type="paragraph" w:customStyle="1" w:styleId="OmniPage30">
    <w:name w:val="OmniPage #30"/>
    <w:basedOn w:val="Normal"/>
    <w:qFormat/>
    <w:rsid w:val="00336D63"/>
    <w:rPr>
      <w:rFonts w:eastAsia="Times New Roman"/>
      <w:color w:val="000000"/>
      <w:szCs w:val="20"/>
    </w:rPr>
  </w:style>
  <w:style w:type="paragraph" w:customStyle="1" w:styleId="OmniPage31">
    <w:name w:val="OmniPage #31"/>
    <w:basedOn w:val="Normal"/>
    <w:qFormat/>
    <w:rsid w:val="00336D63"/>
    <w:rPr>
      <w:rFonts w:eastAsia="Times New Roman"/>
      <w:color w:val="000000"/>
      <w:szCs w:val="20"/>
    </w:rPr>
  </w:style>
  <w:style w:type="paragraph" w:customStyle="1" w:styleId="OmniPage32">
    <w:name w:val="OmniPage #32"/>
    <w:basedOn w:val="Normal"/>
    <w:qFormat/>
    <w:rsid w:val="00336D63"/>
    <w:rPr>
      <w:rFonts w:eastAsia="Times New Roman"/>
      <w:color w:val="000000"/>
      <w:szCs w:val="20"/>
    </w:rPr>
  </w:style>
  <w:style w:type="paragraph" w:customStyle="1" w:styleId="OmniPage33">
    <w:name w:val="OmniPage #33"/>
    <w:basedOn w:val="Normal"/>
    <w:qFormat/>
    <w:rsid w:val="00336D63"/>
    <w:rPr>
      <w:rFonts w:eastAsia="Times New Roman"/>
      <w:color w:val="000000"/>
      <w:szCs w:val="20"/>
    </w:rPr>
  </w:style>
  <w:style w:type="paragraph" w:customStyle="1" w:styleId="OmniPage34">
    <w:name w:val="OmniPage #34"/>
    <w:basedOn w:val="Normal"/>
    <w:qFormat/>
    <w:rsid w:val="00336D63"/>
    <w:rPr>
      <w:rFonts w:eastAsia="Times New Roman"/>
      <w:color w:val="000000"/>
      <w:szCs w:val="20"/>
    </w:rPr>
  </w:style>
  <w:style w:type="paragraph" w:customStyle="1" w:styleId="OmniPage35">
    <w:name w:val="OmniPage #35"/>
    <w:basedOn w:val="Normal"/>
    <w:qFormat/>
    <w:rsid w:val="00336D63"/>
    <w:rPr>
      <w:rFonts w:eastAsia="Times New Roman"/>
      <w:color w:val="000000"/>
      <w:szCs w:val="20"/>
    </w:rPr>
  </w:style>
  <w:style w:type="paragraph" w:customStyle="1" w:styleId="OmniPage36">
    <w:name w:val="OmniPage #36"/>
    <w:basedOn w:val="Normal"/>
    <w:qFormat/>
    <w:rsid w:val="00336D63"/>
    <w:rPr>
      <w:rFonts w:eastAsia="Times New Roman"/>
      <w:color w:val="000000"/>
      <w:szCs w:val="20"/>
    </w:rPr>
  </w:style>
  <w:style w:type="paragraph" w:customStyle="1" w:styleId="OmniPage37">
    <w:name w:val="OmniPage #37"/>
    <w:basedOn w:val="Normal"/>
    <w:qFormat/>
    <w:rsid w:val="00336D63"/>
    <w:rPr>
      <w:rFonts w:eastAsia="Times New Roman"/>
      <w:color w:val="000000"/>
      <w:szCs w:val="20"/>
    </w:rPr>
  </w:style>
  <w:style w:type="paragraph" w:customStyle="1" w:styleId="OmniPage38">
    <w:name w:val="OmniPage #38"/>
    <w:basedOn w:val="Normal"/>
    <w:qFormat/>
    <w:rsid w:val="00336D63"/>
    <w:rPr>
      <w:rFonts w:eastAsia="Times New Roman"/>
      <w:color w:val="000000"/>
      <w:szCs w:val="20"/>
    </w:rPr>
  </w:style>
  <w:style w:type="paragraph" w:customStyle="1" w:styleId="OmniPage39">
    <w:name w:val="OmniPage #39"/>
    <w:basedOn w:val="Normal"/>
    <w:qFormat/>
    <w:rsid w:val="00336D63"/>
    <w:rPr>
      <w:rFonts w:eastAsia="Times New Roman"/>
      <w:color w:val="000000"/>
      <w:szCs w:val="20"/>
    </w:rPr>
  </w:style>
  <w:style w:type="paragraph" w:customStyle="1" w:styleId="OmniPage40">
    <w:name w:val="OmniPage #40"/>
    <w:basedOn w:val="Normal"/>
    <w:qFormat/>
    <w:rsid w:val="00336D63"/>
    <w:rPr>
      <w:rFonts w:eastAsia="Times New Roman"/>
      <w:color w:val="000000"/>
      <w:szCs w:val="20"/>
    </w:rPr>
  </w:style>
  <w:style w:type="paragraph" w:customStyle="1" w:styleId="OmniPage41">
    <w:name w:val="OmniPage #41"/>
    <w:basedOn w:val="Normal"/>
    <w:qFormat/>
    <w:rsid w:val="00336D63"/>
    <w:rPr>
      <w:rFonts w:eastAsia="Times New Roman"/>
      <w:color w:val="000000"/>
      <w:szCs w:val="20"/>
    </w:rPr>
  </w:style>
  <w:style w:type="paragraph" w:customStyle="1" w:styleId="OmniPage42">
    <w:name w:val="OmniPage #42"/>
    <w:basedOn w:val="Normal"/>
    <w:qFormat/>
    <w:rsid w:val="00336D63"/>
    <w:rPr>
      <w:rFonts w:eastAsia="Times New Roman"/>
      <w:color w:val="000000"/>
      <w:szCs w:val="20"/>
    </w:rPr>
  </w:style>
  <w:style w:type="paragraph" w:customStyle="1" w:styleId="OmniPage43">
    <w:name w:val="OmniPage #43"/>
    <w:basedOn w:val="Normal"/>
    <w:qFormat/>
    <w:rsid w:val="00336D63"/>
    <w:rPr>
      <w:rFonts w:eastAsia="Times New Roman"/>
      <w:color w:val="000000"/>
      <w:szCs w:val="20"/>
    </w:rPr>
  </w:style>
  <w:style w:type="paragraph" w:customStyle="1" w:styleId="OmniPage44">
    <w:name w:val="OmniPage #44"/>
    <w:basedOn w:val="Normal"/>
    <w:qFormat/>
    <w:rsid w:val="00336D63"/>
    <w:rPr>
      <w:rFonts w:eastAsia="Times New Roman"/>
      <w:color w:val="000000"/>
      <w:szCs w:val="20"/>
    </w:rPr>
  </w:style>
  <w:style w:type="paragraph" w:customStyle="1" w:styleId="OmniPage45">
    <w:name w:val="OmniPage #45"/>
    <w:basedOn w:val="Normal"/>
    <w:qFormat/>
    <w:rsid w:val="00336D63"/>
    <w:rPr>
      <w:rFonts w:eastAsia="Times New Roman"/>
      <w:color w:val="000000"/>
      <w:szCs w:val="20"/>
    </w:rPr>
  </w:style>
  <w:style w:type="paragraph" w:customStyle="1" w:styleId="OmniPage46">
    <w:name w:val="OmniPage #46"/>
    <w:basedOn w:val="Normal"/>
    <w:qFormat/>
    <w:rsid w:val="00336D63"/>
    <w:rPr>
      <w:rFonts w:eastAsia="Times New Roman"/>
      <w:color w:val="000000"/>
      <w:szCs w:val="20"/>
    </w:rPr>
  </w:style>
  <w:style w:type="paragraph" w:customStyle="1" w:styleId="OmniPage47">
    <w:name w:val="OmniPage #47"/>
    <w:basedOn w:val="Normal"/>
    <w:qFormat/>
    <w:rsid w:val="00336D63"/>
    <w:rPr>
      <w:rFonts w:eastAsia="Times New Roman"/>
      <w:color w:val="000000"/>
      <w:szCs w:val="20"/>
    </w:rPr>
  </w:style>
  <w:style w:type="paragraph" w:customStyle="1" w:styleId="OmniPage48">
    <w:name w:val="OmniPage #48"/>
    <w:basedOn w:val="Normal"/>
    <w:qFormat/>
    <w:rsid w:val="00336D63"/>
    <w:rPr>
      <w:rFonts w:eastAsia="Times New Roman"/>
      <w:color w:val="000000"/>
      <w:szCs w:val="20"/>
    </w:rPr>
  </w:style>
  <w:style w:type="paragraph" w:customStyle="1" w:styleId="OmniPage49">
    <w:name w:val="OmniPage #49"/>
    <w:basedOn w:val="Normal"/>
    <w:qFormat/>
    <w:rsid w:val="00336D63"/>
    <w:rPr>
      <w:rFonts w:eastAsia="Times New Roman"/>
      <w:color w:val="000000"/>
      <w:szCs w:val="20"/>
    </w:rPr>
  </w:style>
  <w:style w:type="paragraph" w:customStyle="1" w:styleId="OmniPage50">
    <w:name w:val="OmniPage #50"/>
    <w:basedOn w:val="Normal"/>
    <w:qFormat/>
    <w:rsid w:val="00336D63"/>
    <w:rPr>
      <w:rFonts w:eastAsia="Times New Roman"/>
      <w:color w:val="000000"/>
      <w:szCs w:val="20"/>
    </w:rPr>
  </w:style>
  <w:style w:type="paragraph" w:customStyle="1" w:styleId="OmniPage51">
    <w:name w:val="OmniPage #51"/>
    <w:basedOn w:val="Normal"/>
    <w:qFormat/>
    <w:rsid w:val="00336D63"/>
    <w:rPr>
      <w:rFonts w:eastAsia="Times New Roman"/>
      <w:color w:val="000000"/>
      <w:szCs w:val="20"/>
    </w:rPr>
  </w:style>
  <w:style w:type="paragraph" w:customStyle="1" w:styleId="OmniPage52">
    <w:name w:val="OmniPage #52"/>
    <w:basedOn w:val="Normal"/>
    <w:qFormat/>
    <w:rsid w:val="00336D63"/>
    <w:rPr>
      <w:rFonts w:eastAsia="Times New Roman"/>
      <w:color w:val="000000"/>
      <w:szCs w:val="20"/>
    </w:rPr>
  </w:style>
  <w:style w:type="paragraph" w:customStyle="1" w:styleId="OmniPage53">
    <w:name w:val="OmniPage #53"/>
    <w:basedOn w:val="Normal"/>
    <w:qFormat/>
    <w:rsid w:val="00336D63"/>
    <w:rPr>
      <w:rFonts w:eastAsia="Times New Roman"/>
      <w:color w:val="000000"/>
      <w:szCs w:val="20"/>
    </w:rPr>
  </w:style>
  <w:style w:type="paragraph" w:customStyle="1" w:styleId="OmniPage54">
    <w:name w:val="OmniPage #54"/>
    <w:basedOn w:val="Normal"/>
    <w:qFormat/>
    <w:rsid w:val="00336D63"/>
    <w:rPr>
      <w:rFonts w:eastAsia="Times New Roman"/>
      <w:color w:val="000000"/>
      <w:szCs w:val="20"/>
    </w:rPr>
  </w:style>
  <w:style w:type="paragraph" w:customStyle="1" w:styleId="OmniPage55">
    <w:name w:val="OmniPage #55"/>
    <w:basedOn w:val="Normal"/>
    <w:qFormat/>
    <w:rsid w:val="00336D63"/>
    <w:rPr>
      <w:rFonts w:eastAsia="Times New Roman"/>
      <w:color w:val="000000"/>
      <w:szCs w:val="20"/>
    </w:rPr>
  </w:style>
  <w:style w:type="paragraph" w:customStyle="1" w:styleId="OmniPage56">
    <w:name w:val="OmniPage #56"/>
    <w:basedOn w:val="Normal"/>
    <w:qFormat/>
    <w:rsid w:val="00336D63"/>
    <w:rPr>
      <w:rFonts w:eastAsia="Times New Roman"/>
      <w:color w:val="000000"/>
      <w:szCs w:val="20"/>
    </w:rPr>
  </w:style>
  <w:style w:type="paragraph" w:customStyle="1" w:styleId="OmniPage57">
    <w:name w:val="OmniPage #57"/>
    <w:basedOn w:val="Normal"/>
    <w:qFormat/>
    <w:rsid w:val="00336D63"/>
    <w:rPr>
      <w:rFonts w:eastAsia="Times New Roman"/>
      <w:color w:val="000000"/>
      <w:szCs w:val="20"/>
    </w:rPr>
  </w:style>
  <w:style w:type="paragraph" w:customStyle="1" w:styleId="OmniPage58">
    <w:name w:val="OmniPage #58"/>
    <w:basedOn w:val="Normal"/>
    <w:qFormat/>
    <w:rsid w:val="00336D63"/>
    <w:rPr>
      <w:rFonts w:eastAsia="Times New Roman"/>
      <w:color w:val="000000"/>
      <w:szCs w:val="20"/>
    </w:rPr>
  </w:style>
  <w:style w:type="paragraph" w:customStyle="1" w:styleId="OmniPage59">
    <w:name w:val="OmniPage #59"/>
    <w:basedOn w:val="Normal"/>
    <w:qFormat/>
    <w:rsid w:val="00336D63"/>
    <w:rPr>
      <w:rFonts w:eastAsia="Times New Roman"/>
      <w:color w:val="000000"/>
      <w:szCs w:val="20"/>
    </w:rPr>
  </w:style>
  <w:style w:type="paragraph" w:customStyle="1" w:styleId="OmniPage60">
    <w:name w:val="OmniPage #60"/>
    <w:basedOn w:val="Normal"/>
    <w:qFormat/>
    <w:rsid w:val="00336D63"/>
    <w:rPr>
      <w:rFonts w:eastAsia="Times New Roman"/>
      <w:color w:val="000000"/>
      <w:szCs w:val="20"/>
    </w:rPr>
  </w:style>
  <w:style w:type="paragraph" w:customStyle="1" w:styleId="OmniPage61">
    <w:name w:val="OmniPage #61"/>
    <w:basedOn w:val="Normal"/>
    <w:qFormat/>
    <w:rsid w:val="00336D63"/>
    <w:rPr>
      <w:rFonts w:eastAsia="Times New Roman"/>
      <w:color w:val="000000"/>
      <w:szCs w:val="20"/>
    </w:rPr>
  </w:style>
  <w:style w:type="paragraph" w:customStyle="1" w:styleId="OmniPage62">
    <w:name w:val="OmniPage #62"/>
    <w:basedOn w:val="Normal"/>
    <w:qFormat/>
    <w:rsid w:val="00336D63"/>
    <w:rPr>
      <w:rFonts w:eastAsia="Times New Roman"/>
      <w:color w:val="000000"/>
      <w:szCs w:val="20"/>
    </w:rPr>
  </w:style>
  <w:style w:type="paragraph" w:customStyle="1" w:styleId="OmniPage63">
    <w:name w:val="OmniPage #63"/>
    <w:basedOn w:val="Normal"/>
    <w:qFormat/>
    <w:rsid w:val="00336D63"/>
    <w:rPr>
      <w:rFonts w:eastAsia="Times New Roman"/>
      <w:color w:val="000000"/>
      <w:szCs w:val="20"/>
    </w:rPr>
  </w:style>
  <w:style w:type="paragraph" w:customStyle="1" w:styleId="OmniPage64">
    <w:name w:val="OmniPage #64"/>
    <w:basedOn w:val="Normal"/>
    <w:qFormat/>
    <w:rsid w:val="00336D63"/>
    <w:rPr>
      <w:rFonts w:eastAsia="Times New Roman"/>
      <w:color w:val="000000"/>
      <w:szCs w:val="20"/>
    </w:rPr>
  </w:style>
  <w:style w:type="paragraph" w:customStyle="1" w:styleId="OmniPage65">
    <w:name w:val="OmniPage #65"/>
    <w:basedOn w:val="Normal"/>
    <w:qFormat/>
    <w:rsid w:val="00336D63"/>
    <w:rPr>
      <w:rFonts w:eastAsia="Times New Roman"/>
      <w:color w:val="000000"/>
      <w:szCs w:val="20"/>
    </w:rPr>
  </w:style>
  <w:style w:type="paragraph" w:customStyle="1" w:styleId="OmniPage66">
    <w:name w:val="OmniPage #66"/>
    <w:basedOn w:val="Normal"/>
    <w:qFormat/>
    <w:rsid w:val="00336D63"/>
    <w:rPr>
      <w:rFonts w:eastAsia="Times New Roman"/>
      <w:color w:val="000000"/>
      <w:szCs w:val="20"/>
    </w:rPr>
  </w:style>
  <w:style w:type="paragraph" w:customStyle="1" w:styleId="OmniPage67">
    <w:name w:val="OmniPage #67"/>
    <w:basedOn w:val="Normal"/>
    <w:qFormat/>
    <w:rsid w:val="00336D63"/>
    <w:rPr>
      <w:rFonts w:eastAsia="Times New Roman"/>
      <w:color w:val="000000"/>
      <w:szCs w:val="20"/>
    </w:rPr>
  </w:style>
  <w:style w:type="paragraph" w:customStyle="1" w:styleId="OmniPage68">
    <w:name w:val="OmniPage #68"/>
    <w:basedOn w:val="Normal"/>
    <w:qFormat/>
    <w:rsid w:val="00336D63"/>
    <w:rPr>
      <w:rFonts w:eastAsia="Times New Roman"/>
      <w:color w:val="000000"/>
      <w:szCs w:val="20"/>
    </w:rPr>
  </w:style>
  <w:style w:type="paragraph" w:customStyle="1" w:styleId="OmniPage69">
    <w:name w:val="OmniPage #69"/>
    <w:basedOn w:val="Normal"/>
    <w:qFormat/>
    <w:rsid w:val="00336D63"/>
    <w:rPr>
      <w:rFonts w:eastAsia="Times New Roman"/>
      <w:color w:val="000000"/>
      <w:szCs w:val="20"/>
    </w:rPr>
  </w:style>
  <w:style w:type="paragraph" w:customStyle="1" w:styleId="OmniPage70">
    <w:name w:val="OmniPage #70"/>
    <w:basedOn w:val="Normal"/>
    <w:qFormat/>
    <w:rsid w:val="00336D63"/>
    <w:rPr>
      <w:rFonts w:eastAsia="Times New Roman"/>
      <w:color w:val="000000"/>
      <w:szCs w:val="20"/>
    </w:rPr>
  </w:style>
  <w:style w:type="paragraph" w:customStyle="1" w:styleId="OmniPage71">
    <w:name w:val="OmniPage #71"/>
    <w:basedOn w:val="Normal"/>
    <w:qFormat/>
    <w:rsid w:val="00336D63"/>
    <w:rPr>
      <w:rFonts w:eastAsia="Times New Roman"/>
      <w:color w:val="000000"/>
      <w:szCs w:val="20"/>
    </w:rPr>
  </w:style>
  <w:style w:type="table" w:customStyle="1" w:styleId="MediumGrid22">
    <w:name w:val="Medium Grid 22"/>
    <w:basedOn w:val="TableNormal"/>
    <w:uiPriority w:val="68"/>
    <w:rsid w:val="00336D6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36D63"/>
    <w:rPr>
      <w:rFonts w:ascii="Times New Roman" w:eastAsia="Times New Roman" w:hAnsi="Times New Roman" w:cs="Calibri"/>
      <w:sz w:val="16"/>
      <w:szCs w:val="20"/>
    </w:rPr>
  </w:style>
  <w:style w:type="character" w:customStyle="1" w:styleId="createby">
    <w:name w:val="createby"/>
    <w:rsid w:val="00336D63"/>
  </w:style>
  <w:style w:type="character" w:customStyle="1" w:styleId="quote-right">
    <w:name w:val="quote-right"/>
    <w:rsid w:val="00336D63"/>
  </w:style>
  <w:style w:type="character" w:customStyle="1" w:styleId="smallcase">
    <w:name w:val="smallcase"/>
    <w:rsid w:val="00336D63"/>
  </w:style>
  <w:style w:type="character" w:customStyle="1" w:styleId="ft0">
    <w:name w:val="ft0"/>
    <w:rsid w:val="00336D63"/>
  </w:style>
  <w:style w:type="character" w:customStyle="1" w:styleId="ft2">
    <w:name w:val="ft2"/>
    <w:rsid w:val="00336D63"/>
  </w:style>
  <w:style w:type="character" w:customStyle="1" w:styleId="ft3">
    <w:name w:val="ft3"/>
    <w:rsid w:val="00336D63"/>
  </w:style>
  <w:style w:type="character" w:customStyle="1" w:styleId="StyleTimesNewRoman12ptBold1">
    <w:name w:val="Style Times New Roman 12 pt Bold1"/>
    <w:rsid w:val="00336D63"/>
    <w:rPr>
      <w:b/>
      <w:bCs/>
      <w:sz w:val="24"/>
    </w:rPr>
  </w:style>
  <w:style w:type="character" w:customStyle="1" w:styleId="CircledChar2">
    <w:name w:val="Circled Char2"/>
    <w:rsid w:val="00336D63"/>
    <w:rPr>
      <w:rFonts w:eastAsia="MS Mincho"/>
      <w:b/>
      <w:szCs w:val="24"/>
      <w:u w:val="single"/>
      <w:lang w:val="en-US" w:eastAsia="ja-JP" w:bidi="ar-SA"/>
    </w:rPr>
  </w:style>
  <w:style w:type="character" w:customStyle="1" w:styleId="SmallTextChar2">
    <w:name w:val="Small Text Char2"/>
    <w:rsid w:val="00336D63"/>
    <w:rPr>
      <w:rFonts w:eastAsia="MS Mincho"/>
      <w:sz w:val="15"/>
      <w:szCs w:val="24"/>
      <w:lang w:val="en-US" w:eastAsia="ja-JP" w:bidi="ar-SA"/>
    </w:rPr>
  </w:style>
  <w:style w:type="character" w:customStyle="1" w:styleId="BoldandUnderlineCharCharCharCharChar1">
    <w:name w:val="Bold and Underline Char Char Char Char Char1"/>
    <w:rsid w:val="00336D63"/>
    <w:rPr>
      <w:b/>
      <w:szCs w:val="24"/>
      <w:u w:val="single"/>
      <w:lang w:val="en-US" w:eastAsia="en-US" w:bidi="ar-SA"/>
    </w:rPr>
  </w:style>
  <w:style w:type="character" w:customStyle="1" w:styleId="SmallCardChar">
    <w:name w:val="Small Card Char"/>
    <w:rsid w:val="00336D63"/>
    <w:rPr>
      <w:rFonts w:ascii="Palatino Linotype" w:eastAsia="Times New Roman" w:hAnsi="Palatino Linotype"/>
      <w:sz w:val="12"/>
      <w:szCs w:val="24"/>
    </w:rPr>
  </w:style>
  <w:style w:type="character" w:customStyle="1" w:styleId="StyleBoldUnderline10ptBold">
    <w:name w:val="Style Bold Underline + 10 pt Bold"/>
    <w:rsid w:val="00336D63"/>
    <w:rPr>
      <w:b/>
      <w:bCs/>
      <w:sz w:val="20"/>
      <w:u w:val="thick"/>
    </w:rPr>
  </w:style>
  <w:style w:type="character" w:customStyle="1" w:styleId="separator">
    <w:name w:val="separator"/>
    <w:rsid w:val="00336D63"/>
  </w:style>
  <w:style w:type="character" w:customStyle="1" w:styleId="PageHeaderChar">
    <w:name w:val="Page Header Char"/>
    <w:link w:val="PageHeader"/>
    <w:rsid w:val="00336D63"/>
    <w:rPr>
      <w:rFonts w:ascii="Calibri" w:hAnsi="Calibri" w:cs="Calibri"/>
    </w:rPr>
  </w:style>
  <w:style w:type="paragraph" w:customStyle="1" w:styleId="NormalUnderline0">
    <w:name w:val="Normal + Underline"/>
    <w:basedOn w:val="Normal"/>
    <w:link w:val="NormalUnderlineChar0"/>
    <w:qFormat/>
    <w:rsid w:val="00336D63"/>
    <w:pPr>
      <w:ind w:left="720"/>
    </w:pPr>
    <w:rPr>
      <w:rFonts w:eastAsia="Times New Roman"/>
      <w:b/>
      <w:u w:val="single"/>
    </w:rPr>
  </w:style>
  <w:style w:type="paragraph" w:customStyle="1" w:styleId="NormalNoUnderline">
    <w:name w:val="Normal + No Underline"/>
    <w:basedOn w:val="Normal"/>
    <w:link w:val="NormalNoUnderlineChar"/>
    <w:qFormat/>
    <w:rsid w:val="00336D63"/>
    <w:pPr>
      <w:ind w:left="720"/>
    </w:pPr>
    <w:rPr>
      <w:rFonts w:eastAsia="Times New Roman"/>
      <w:sz w:val="12"/>
    </w:rPr>
  </w:style>
  <w:style w:type="character" w:customStyle="1" w:styleId="NormalUnderlineChar0">
    <w:name w:val="Normal + Underline Char"/>
    <w:link w:val="NormalUnderline0"/>
    <w:rsid w:val="00336D63"/>
    <w:rPr>
      <w:rFonts w:ascii="Calibri" w:eastAsia="Times New Roman" w:hAnsi="Calibri" w:cs="Calibri"/>
      <w:b/>
      <w:u w:val="single"/>
    </w:rPr>
  </w:style>
  <w:style w:type="character" w:customStyle="1" w:styleId="NormalNoUnderlineChar">
    <w:name w:val="Normal + No Underline Char"/>
    <w:link w:val="NormalNoUnderline"/>
    <w:rsid w:val="00336D63"/>
    <w:rPr>
      <w:rFonts w:ascii="Calibri" w:eastAsia="Times New Roman" w:hAnsi="Calibri" w:cs="Calibri"/>
      <w:sz w:val="12"/>
    </w:rPr>
  </w:style>
  <w:style w:type="paragraph" w:customStyle="1" w:styleId="TagCite3">
    <w:name w:val="Tag Cite"/>
    <w:basedOn w:val="PageHeader"/>
    <w:link w:val="TagCiteChar5"/>
    <w:qFormat/>
    <w:rsid w:val="00336D63"/>
    <w:rPr>
      <w:rFonts w:eastAsia="SimSun"/>
      <w:b/>
      <w:lang w:eastAsia="zh-CN"/>
    </w:rPr>
  </w:style>
  <w:style w:type="character" w:customStyle="1" w:styleId="TagCiteChar5">
    <w:name w:val="Tag Cite Char"/>
    <w:link w:val="TagCite3"/>
    <w:rsid w:val="00336D63"/>
    <w:rPr>
      <w:rFonts w:ascii="Calibri" w:eastAsia="SimSun" w:hAnsi="Calibri" w:cs="Calibri"/>
      <w:b/>
      <w:lang w:eastAsia="zh-CN"/>
    </w:rPr>
  </w:style>
  <w:style w:type="character" w:customStyle="1" w:styleId="smalllink">
    <w:name w:val="smalllink"/>
    <w:rsid w:val="00336D63"/>
  </w:style>
  <w:style w:type="character" w:customStyle="1" w:styleId="bighead1">
    <w:name w:val="bighead1"/>
    <w:rsid w:val="00336D63"/>
    <w:rPr>
      <w:rFonts w:ascii="Verdana" w:hAnsi="Verdana" w:hint="default"/>
      <w:b/>
      <w:bCs/>
      <w:sz w:val="27"/>
      <w:szCs w:val="27"/>
    </w:rPr>
  </w:style>
  <w:style w:type="character" w:customStyle="1" w:styleId="Underline-WFU">
    <w:name w:val="Underline-WFU"/>
    <w:uiPriority w:val="1"/>
    <w:qFormat/>
    <w:rsid w:val="00336D63"/>
    <w:rPr>
      <w:rFonts w:ascii="Cambria" w:hAnsi="Cambria"/>
      <w:sz w:val="21"/>
      <w:u w:val="single"/>
    </w:rPr>
  </w:style>
  <w:style w:type="paragraph" w:customStyle="1" w:styleId="Tiny-WFU">
    <w:name w:val="Tiny-WFU"/>
    <w:basedOn w:val="Normal"/>
    <w:qFormat/>
    <w:rsid w:val="00336D63"/>
    <w:rPr>
      <w:rFonts w:ascii="Cambria" w:eastAsia="Malgun Gothic" w:hAnsi="Cambria"/>
      <w:sz w:val="12"/>
      <w:lang w:eastAsia="ko-KR"/>
    </w:rPr>
  </w:style>
  <w:style w:type="character" w:customStyle="1" w:styleId="b">
    <w:name w:val="b"/>
    <w:rsid w:val="00336D63"/>
  </w:style>
  <w:style w:type="paragraph" w:customStyle="1" w:styleId="Indentation">
    <w:name w:val="Indentation"/>
    <w:basedOn w:val="Normal"/>
    <w:qFormat/>
    <w:rsid w:val="00336D63"/>
    <w:pPr>
      <w:ind w:left="288" w:right="288"/>
    </w:pPr>
    <w:rPr>
      <w:rFonts w:eastAsia="Calibri"/>
    </w:rPr>
  </w:style>
  <w:style w:type="character" w:customStyle="1" w:styleId="left-date1">
    <w:name w:val="left-date1"/>
    <w:rsid w:val="00336D63"/>
    <w:rPr>
      <w:rFonts w:ascii="Verdana" w:hAnsi="Verdana" w:hint="default"/>
      <w:color w:val="666666"/>
      <w:sz w:val="14"/>
      <w:szCs w:val="14"/>
    </w:rPr>
  </w:style>
  <w:style w:type="character" w:customStyle="1" w:styleId="org">
    <w:name w:val="org"/>
    <w:basedOn w:val="DefaultParagraphFont"/>
    <w:rsid w:val="00336D63"/>
  </w:style>
  <w:style w:type="paragraph" w:customStyle="1" w:styleId="seeall">
    <w:name w:val="seeall"/>
    <w:basedOn w:val="Normal"/>
    <w:qFormat/>
    <w:rsid w:val="00336D63"/>
    <w:pPr>
      <w:spacing w:before="100" w:beforeAutospacing="1" w:after="100" w:afterAutospacing="1"/>
    </w:pPr>
    <w:rPr>
      <w:rFonts w:eastAsia="Times New Roman"/>
    </w:rPr>
  </w:style>
  <w:style w:type="character" w:customStyle="1" w:styleId="list-comma">
    <w:name w:val="list-comma"/>
    <w:basedOn w:val="DefaultParagraphFont"/>
    <w:rsid w:val="00336D63"/>
  </w:style>
  <w:style w:type="character" w:customStyle="1" w:styleId="livefyre-commentcount">
    <w:name w:val="livefyre-commentcount"/>
    <w:basedOn w:val="DefaultParagraphFont"/>
    <w:rsid w:val="00336D63"/>
  </w:style>
  <w:style w:type="character" w:customStyle="1" w:styleId="rednegchange">
    <w:name w:val="red_neg_change"/>
    <w:basedOn w:val="DefaultParagraphFont"/>
    <w:rsid w:val="00336D63"/>
  </w:style>
  <w:style w:type="character" w:customStyle="1" w:styleId="wsodqchgshow">
    <w:name w:val="wsodq_chgshow"/>
    <w:basedOn w:val="DefaultParagraphFont"/>
    <w:rsid w:val="00336D63"/>
  </w:style>
  <w:style w:type="character" w:customStyle="1" w:styleId="greenposchange">
    <w:name w:val="green_pos_change"/>
    <w:basedOn w:val="DefaultParagraphFont"/>
    <w:rsid w:val="00336D63"/>
  </w:style>
  <w:style w:type="character" w:customStyle="1" w:styleId="image-credit">
    <w:name w:val="image-credit"/>
    <w:basedOn w:val="DefaultParagraphFont"/>
    <w:rsid w:val="00336D63"/>
  </w:style>
  <w:style w:type="paragraph" w:customStyle="1" w:styleId="gascontcredit">
    <w:name w:val="gas_cont_credit"/>
    <w:basedOn w:val="Normal"/>
    <w:qFormat/>
    <w:rsid w:val="00336D63"/>
    <w:pPr>
      <w:spacing w:before="100" w:beforeAutospacing="1" w:after="100" w:afterAutospacing="1"/>
    </w:pPr>
    <w:rPr>
      <w:rFonts w:eastAsia="Times New Roman"/>
    </w:rPr>
  </w:style>
  <w:style w:type="character" w:customStyle="1" w:styleId="BoldandUnderlineChar6">
    <w:name w:val="Bold and Underline Char6"/>
    <w:basedOn w:val="DefaultParagraphFont"/>
    <w:rsid w:val="00336D63"/>
    <w:rPr>
      <w:b/>
      <w:szCs w:val="24"/>
      <w:u w:val="single"/>
      <w:lang w:val="en-US" w:eastAsia="en-US" w:bidi="ar-SA"/>
    </w:rPr>
  </w:style>
  <w:style w:type="paragraph" w:customStyle="1" w:styleId="endarticle">
    <w:name w:val="endarticle"/>
    <w:basedOn w:val="Normal"/>
    <w:uiPriority w:val="99"/>
    <w:qFormat/>
    <w:rsid w:val="00336D63"/>
    <w:pPr>
      <w:spacing w:before="100" w:beforeAutospacing="1" w:after="100" w:afterAutospacing="1"/>
    </w:pPr>
    <w:rPr>
      <w:rFonts w:eastAsia="Times New Roman"/>
    </w:rPr>
  </w:style>
  <w:style w:type="paragraph" w:customStyle="1" w:styleId="a-body-text">
    <w:name w:val="a-body-text"/>
    <w:basedOn w:val="Normal"/>
    <w:uiPriority w:val="99"/>
    <w:qFormat/>
    <w:rsid w:val="00336D63"/>
    <w:pPr>
      <w:spacing w:before="100" w:beforeAutospacing="1" w:after="100" w:afterAutospacing="1"/>
    </w:pPr>
    <w:rPr>
      <w:rFonts w:eastAsia="Times New Roman"/>
    </w:rPr>
  </w:style>
  <w:style w:type="paragraph" w:customStyle="1" w:styleId="obgpara">
    <w:name w:val="obg_para"/>
    <w:basedOn w:val="Normal"/>
    <w:uiPriority w:val="99"/>
    <w:qFormat/>
    <w:rsid w:val="00336D63"/>
    <w:pPr>
      <w:spacing w:before="100" w:beforeAutospacing="1" w:after="100" w:afterAutospacing="1"/>
    </w:pPr>
    <w:rPr>
      <w:rFonts w:eastAsia="Times New Roman"/>
    </w:rPr>
  </w:style>
  <w:style w:type="character" w:customStyle="1" w:styleId="caption4">
    <w:name w:val="caption4"/>
    <w:basedOn w:val="DefaultParagraphFont"/>
    <w:rsid w:val="00336D63"/>
  </w:style>
  <w:style w:type="character" w:customStyle="1" w:styleId="honorific-prefix">
    <w:name w:val="honorific-prefix"/>
    <w:basedOn w:val="DefaultParagraphFont"/>
    <w:rsid w:val="00336D63"/>
  </w:style>
  <w:style w:type="character" w:customStyle="1" w:styleId="given-name">
    <w:name w:val="given-name"/>
    <w:basedOn w:val="DefaultParagraphFont"/>
    <w:rsid w:val="00336D63"/>
  </w:style>
  <w:style w:type="character" w:customStyle="1" w:styleId="family-name">
    <w:name w:val="family-name"/>
    <w:basedOn w:val="DefaultParagraphFont"/>
    <w:rsid w:val="00336D63"/>
  </w:style>
  <w:style w:type="character" w:customStyle="1" w:styleId="chead">
    <w:name w:val="chead"/>
    <w:basedOn w:val="DefaultParagraphFont"/>
    <w:rsid w:val="00336D63"/>
  </w:style>
  <w:style w:type="character" w:customStyle="1" w:styleId="obgcapsstart">
    <w:name w:val="obg_caps_start"/>
    <w:basedOn w:val="DefaultParagraphFont"/>
    <w:rsid w:val="00336D63"/>
  </w:style>
  <w:style w:type="character" w:customStyle="1" w:styleId="pmtermsel">
    <w:name w:val="pmtermsel"/>
    <w:basedOn w:val="DefaultParagraphFont"/>
    <w:rsid w:val="00336D63"/>
  </w:style>
  <w:style w:type="character" w:customStyle="1" w:styleId="showipapr">
    <w:name w:val="show_ipapr"/>
    <w:basedOn w:val="DefaultParagraphFont"/>
    <w:rsid w:val="00336D63"/>
  </w:style>
  <w:style w:type="character" w:customStyle="1" w:styleId="dnindex">
    <w:name w:val="dnindex"/>
    <w:basedOn w:val="DefaultParagraphFont"/>
    <w:rsid w:val="00336D63"/>
  </w:style>
  <w:style w:type="character" w:customStyle="1" w:styleId="althead">
    <w:name w:val="althead"/>
    <w:basedOn w:val="DefaultParagraphFont"/>
    <w:rsid w:val="00336D63"/>
  </w:style>
  <w:style w:type="character" w:customStyle="1" w:styleId="arbd1">
    <w:name w:val="arbd1"/>
    <w:basedOn w:val="DefaultParagraphFont"/>
    <w:rsid w:val="00336D63"/>
  </w:style>
  <w:style w:type="character" w:customStyle="1" w:styleId="unx">
    <w:name w:val="unx"/>
    <w:basedOn w:val="DefaultParagraphFont"/>
    <w:rsid w:val="00336D63"/>
  </w:style>
  <w:style w:type="character" w:customStyle="1" w:styleId="lrdctph">
    <w:name w:val="lr_dct_ph"/>
    <w:basedOn w:val="DefaultParagraphFont"/>
    <w:rsid w:val="00336D63"/>
  </w:style>
  <w:style w:type="paragraph" w:customStyle="1" w:styleId="TxBr41p1">
    <w:name w:val="TxBr_41p1"/>
    <w:basedOn w:val="Normal"/>
    <w:qFormat/>
    <w:rsid w:val="00336D63"/>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336D63"/>
    <w:rPr>
      <w:sz w:val="18"/>
      <w:szCs w:val="24"/>
      <w:lang w:val="en-US" w:eastAsia="en-US" w:bidi="ar-SA"/>
    </w:rPr>
  </w:style>
  <w:style w:type="paragraph" w:customStyle="1" w:styleId="003Cite">
    <w:name w:val="003Cite"/>
    <w:basedOn w:val="Normal"/>
    <w:qFormat/>
    <w:rsid w:val="00336D63"/>
    <w:rPr>
      <w:rFonts w:eastAsia="Calibri"/>
      <w:sz w:val="16"/>
      <w:szCs w:val="16"/>
    </w:rPr>
  </w:style>
  <w:style w:type="paragraph" w:customStyle="1" w:styleId="NormalBold">
    <w:name w:val="Normal + Bold"/>
    <w:aliases w:val="Double Underline"/>
    <w:basedOn w:val="Normal"/>
    <w:link w:val="NormalBoldChar"/>
    <w:qFormat/>
    <w:rsid w:val="00336D63"/>
    <w:pPr>
      <w:jc w:val="both"/>
    </w:pPr>
    <w:rPr>
      <w:b/>
      <w:color w:val="000000"/>
      <w:u w:val="single"/>
    </w:rPr>
  </w:style>
  <w:style w:type="character" w:customStyle="1" w:styleId="NormalBoldChar">
    <w:name w:val="Normal + Bold Char"/>
    <w:aliases w:val="Double Underline Char"/>
    <w:basedOn w:val="DefaultParagraphFont"/>
    <w:link w:val="NormalBold"/>
    <w:rsid w:val="00336D63"/>
    <w:rPr>
      <w:rFonts w:ascii="Calibri" w:hAnsi="Calibri" w:cs="Calibri"/>
      <w:b/>
      <w:color w:val="000000"/>
      <w:u w:val="single"/>
    </w:rPr>
  </w:style>
  <w:style w:type="character" w:customStyle="1" w:styleId="BlockHeadingsChar1">
    <w:name w:val="Block Headings Char1"/>
    <w:rsid w:val="00336D63"/>
    <w:rPr>
      <w:b/>
      <w:caps/>
    </w:rPr>
  </w:style>
  <w:style w:type="character" w:customStyle="1" w:styleId="FontStyle170">
    <w:name w:val="Font Style170"/>
    <w:uiPriority w:val="99"/>
    <w:rsid w:val="00336D63"/>
    <w:rPr>
      <w:rFonts w:ascii="Bookman Old Style" w:hAnsi="Bookman Old Style" w:cs="Bookman Old Style"/>
      <w:sz w:val="16"/>
      <w:szCs w:val="16"/>
    </w:rPr>
  </w:style>
  <w:style w:type="character" w:customStyle="1" w:styleId="Styleunderline12pt">
    <w:name w:val="Style underline + 12 pt"/>
    <w:rsid w:val="00336D63"/>
    <w:rPr>
      <w:rFonts w:ascii="Times New Roman" w:hAnsi="Times New Roman"/>
      <w:bCs/>
      <w:sz w:val="20"/>
      <w:u w:val="single"/>
    </w:rPr>
  </w:style>
  <w:style w:type="character" w:customStyle="1" w:styleId="StyleUnderlineChar19pt">
    <w:name w:val="Style Underline Char1 + 9 pt"/>
    <w:basedOn w:val="UnderlineChar1"/>
    <w:rsid w:val="00336D6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36D6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36D63"/>
    <w:rPr>
      <w:rFonts w:ascii="Times New Roman" w:hAnsi="Times New Roman"/>
      <w:sz w:val="20"/>
      <w:u w:val="single"/>
      <w:lang w:val="en-US" w:eastAsia="en-US" w:bidi="ar-SA"/>
    </w:rPr>
  </w:style>
  <w:style w:type="paragraph" w:customStyle="1" w:styleId="StyleUnderline9pt10">
    <w:name w:val="Style Underline + 9 pt1"/>
    <w:qFormat/>
    <w:rsid w:val="00336D6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36D63"/>
    <w:rPr>
      <w:sz w:val="20"/>
      <w:u w:val="single"/>
    </w:rPr>
  </w:style>
  <w:style w:type="character" w:customStyle="1" w:styleId="StyleUnderlineChar19pt2">
    <w:name w:val="Style Underline Char1 + 9 pt2"/>
    <w:basedOn w:val="UnderlineChar1"/>
    <w:rsid w:val="00336D6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36D6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36D6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36D63"/>
    <w:rPr>
      <w:rFonts w:ascii="Times New Roman" w:hAnsi="Times New Roman"/>
      <w:b/>
      <w:bCs/>
      <w:sz w:val="20"/>
      <w:szCs w:val="24"/>
      <w:u w:val="single"/>
      <w:lang w:val="en-US" w:eastAsia="en-US" w:bidi="ar-SA"/>
    </w:rPr>
  </w:style>
  <w:style w:type="character" w:customStyle="1" w:styleId="content">
    <w:name w:val="content"/>
    <w:basedOn w:val="DefaultParagraphFont"/>
    <w:rsid w:val="00336D63"/>
  </w:style>
  <w:style w:type="character" w:customStyle="1" w:styleId="tagCharCharCharChar">
    <w:name w:val="tag Char Char Char Char"/>
    <w:rsid w:val="00336D63"/>
    <w:rPr>
      <w:rFonts w:ascii="Georgia" w:eastAsia="Calibri" w:hAnsi="Georgia" w:cs="Calibri"/>
      <w:b/>
      <w:sz w:val="24"/>
    </w:rPr>
  </w:style>
  <w:style w:type="character" w:customStyle="1" w:styleId="3">
    <w:name w:val="3"/>
    <w:rsid w:val="00336D6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36D63"/>
    <w:rPr>
      <w:rFonts w:cs="Arial"/>
      <w:b/>
      <w:bCs/>
      <w:iCs/>
      <w:szCs w:val="28"/>
      <w:lang w:val="en-US" w:eastAsia="en-US" w:bidi="ar-SA"/>
    </w:rPr>
  </w:style>
  <w:style w:type="paragraph" w:customStyle="1" w:styleId="EmphasisText">
    <w:name w:val="Emphasis Text"/>
    <w:basedOn w:val="UnderlinedText"/>
    <w:link w:val="EmphasisTextChar"/>
    <w:qFormat/>
    <w:rsid w:val="00336D63"/>
    <w:pPr>
      <w:jc w:val="left"/>
    </w:pPr>
    <w:rPr>
      <w:rFonts w:eastAsia="SimSun"/>
      <w:u w:val="single"/>
    </w:rPr>
  </w:style>
  <w:style w:type="character" w:customStyle="1" w:styleId="EmphasisTextChar">
    <w:name w:val="Emphasis Text Char"/>
    <w:link w:val="EmphasisText"/>
    <w:rsid w:val="00336D63"/>
    <w:rPr>
      <w:rFonts w:ascii="Calibri" w:eastAsia="SimSun" w:hAnsi="Calibri" w:cs="Calibri"/>
      <w:b/>
      <w:u w:val="single"/>
    </w:rPr>
  </w:style>
  <w:style w:type="character" w:customStyle="1" w:styleId="7">
    <w:name w:val="7"/>
    <w:rsid w:val="00336D63"/>
    <w:rPr>
      <w:rFonts w:cs="Arial"/>
      <w:bCs/>
      <w:sz w:val="20"/>
      <w:u w:val="single"/>
      <w:lang w:val="en-US" w:eastAsia="en-US" w:bidi="ar-SA"/>
    </w:rPr>
  </w:style>
  <w:style w:type="character" w:customStyle="1" w:styleId="StyleUnderlineChar19pt4">
    <w:name w:val="Style Underline Char1 + 9 pt4"/>
    <w:basedOn w:val="UnderlineChar1"/>
    <w:rsid w:val="00336D63"/>
    <w:rPr>
      <w:rFonts w:ascii="Times New Roman" w:hAnsi="Times New Roman"/>
      <w:sz w:val="20"/>
      <w:szCs w:val="24"/>
      <w:u w:val="single"/>
      <w:lang w:val="en-US" w:eastAsia="en-US" w:bidi="ar-SA"/>
    </w:rPr>
  </w:style>
  <w:style w:type="character" w:customStyle="1" w:styleId="StyleUnderlineChar19ptBold1">
    <w:name w:val="Style Underline Char1 + 9 pt Bold1"/>
    <w:rsid w:val="00336D63"/>
    <w:rPr>
      <w:rFonts w:ascii="Times New Roman" w:hAnsi="Times New Roman"/>
      <w:b/>
      <w:bCs/>
      <w:sz w:val="20"/>
      <w:szCs w:val="24"/>
      <w:u w:val="single"/>
      <w:lang w:val="en-US" w:eastAsia="en-US" w:bidi="ar-SA"/>
    </w:rPr>
  </w:style>
  <w:style w:type="character" w:customStyle="1" w:styleId="Style9ptUnderline3">
    <w:name w:val="Style 9 pt Underline3"/>
    <w:rsid w:val="00336D63"/>
    <w:rPr>
      <w:sz w:val="20"/>
      <w:u w:val="single"/>
    </w:rPr>
  </w:style>
  <w:style w:type="character" w:customStyle="1" w:styleId="Style9ptUnderline4">
    <w:name w:val="Style 9 pt Underline4"/>
    <w:rsid w:val="00336D63"/>
    <w:rPr>
      <w:sz w:val="20"/>
      <w:u w:val="single"/>
    </w:rPr>
  </w:style>
  <w:style w:type="character" w:customStyle="1" w:styleId="55">
    <w:name w:val="55"/>
    <w:rsid w:val="00336D63"/>
    <w:rPr>
      <w:rFonts w:cs="Arial"/>
      <w:bCs/>
      <w:sz w:val="20"/>
      <w:u w:val="single"/>
      <w:lang w:val="en-US" w:eastAsia="en-US" w:bidi="ar-SA"/>
    </w:rPr>
  </w:style>
  <w:style w:type="paragraph" w:customStyle="1" w:styleId="CardBody">
    <w:name w:val="Card Body"/>
    <w:basedOn w:val="Normal"/>
    <w:link w:val="CardBodyChar"/>
    <w:qFormat/>
    <w:rsid w:val="00336D63"/>
    <w:rPr>
      <w:rFonts w:eastAsia="Calibri"/>
      <w:sz w:val="16"/>
    </w:rPr>
  </w:style>
  <w:style w:type="character" w:customStyle="1" w:styleId="CardBodyChar">
    <w:name w:val="Card Body Char"/>
    <w:link w:val="CardBody"/>
    <w:rsid w:val="00336D63"/>
    <w:rPr>
      <w:rFonts w:ascii="Calibri" w:eastAsia="Calibri" w:hAnsi="Calibri" w:cs="Calibri"/>
      <w:sz w:val="16"/>
    </w:rPr>
  </w:style>
  <w:style w:type="character" w:customStyle="1" w:styleId="Styleunderline9ptBold">
    <w:name w:val="Style underline + 9 pt Bold"/>
    <w:rsid w:val="00336D63"/>
    <w:rPr>
      <w:b/>
      <w:bCs/>
      <w:sz w:val="20"/>
      <w:u w:val="single"/>
    </w:rPr>
  </w:style>
  <w:style w:type="character" w:customStyle="1" w:styleId="StyleUnderliningChar9ptBold">
    <w:name w:val="Style Underlining Char + 9 pt Bold"/>
    <w:rsid w:val="00336D63"/>
    <w:rPr>
      <w:rFonts w:ascii="Times New Roman" w:hAnsi="Times New Roman"/>
      <w:b/>
      <w:bCs/>
      <w:sz w:val="20"/>
      <w:szCs w:val="24"/>
      <w:u w:val="single"/>
      <w:lang w:val="en-US" w:eastAsia="en-US" w:bidi="ar-SA"/>
    </w:rPr>
  </w:style>
  <w:style w:type="character" w:customStyle="1" w:styleId="StyleUnderliningChar9pt">
    <w:name w:val="Style Underlining Char + 9 pt"/>
    <w:rsid w:val="00336D63"/>
    <w:rPr>
      <w:rFonts w:ascii="Times New Roman" w:hAnsi="Times New Roman"/>
      <w:sz w:val="20"/>
      <w:szCs w:val="24"/>
      <w:u w:val="single"/>
      <w:lang w:val="en-US" w:eastAsia="en-US" w:bidi="ar-SA"/>
    </w:rPr>
  </w:style>
  <w:style w:type="character" w:customStyle="1" w:styleId="34">
    <w:name w:val="34"/>
    <w:rsid w:val="00336D63"/>
    <w:rPr>
      <w:rFonts w:ascii="Times New Roman" w:hAnsi="Times New Roman" w:cs="Arial"/>
      <w:bCs/>
      <w:sz w:val="20"/>
      <w:u w:val="single"/>
      <w:lang w:val="en-US" w:eastAsia="en-US" w:bidi="ar-SA"/>
    </w:rPr>
  </w:style>
  <w:style w:type="character" w:customStyle="1" w:styleId="45">
    <w:name w:val="45"/>
    <w:rsid w:val="00336D63"/>
    <w:rPr>
      <w:rFonts w:ascii="Times New Roman" w:hAnsi="Times New Roman" w:cs="Arial"/>
      <w:b/>
      <w:bCs/>
      <w:sz w:val="20"/>
      <w:u w:val="single"/>
      <w:lang w:val="en-US" w:eastAsia="en-US" w:bidi="ar-SA"/>
    </w:rPr>
  </w:style>
  <w:style w:type="character" w:customStyle="1" w:styleId="Style9ptUnderline5">
    <w:name w:val="Style 9 pt Underline5"/>
    <w:rsid w:val="00336D63"/>
    <w:rPr>
      <w:rFonts w:ascii="Times New Roman" w:hAnsi="Times New Roman"/>
      <w:sz w:val="20"/>
      <w:u w:val="single"/>
    </w:rPr>
  </w:style>
  <w:style w:type="character" w:customStyle="1" w:styleId="Style9ptBoldUnderline2">
    <w:name w:val="Style 9 pt Bold Underline2"/>
    <w:rsid w:val="00336D6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36D6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36D63"/>
    <w:rPr>
      <w:rFonts w:ascii="Times New Roman" w:eastAsia="Times New Roman" w:hAnsi="Times New Roman"/>
      <w:lang w:eastAsia="zh-CN"/>
    </w:rPr>
  </w:style>
  <w:style w:type="character" w:customStyle="1" w:styleId="StyleStyle49pt1Char">
    <w:name w:val="Style Style4 + 9 pt1 Char"/>
    <w:basedOn w:val="Style4Char"/>
    <w:link w:val="StyleStyle49pt1"/>
    <w:rsid w:val="00336D63"/>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336D63"/>
    <w:rPr>
      <w:rFonts w:ascii="Times New Roman" w:hAnsi="Times New Roman"/>
      <w:b/>
      <w:bCs/>
    </w:rPr>
  </w:style>
  <w:style w:type="character" w:customStyle="1" w:styleId="StyleStyle49ptBold1Char">
    <w:name w:val="Style Style4 + 9 pt Bold1 Char"/>
    <w:link w:val="StyleStyle49ptBold1"/>
    <w:rsid w:val="00336D63"/>
    <w:rPr>
      <w:rFonts w:ascii="Times New Roman" w:hAnsi="Times New Roman"/>
      <w:b/>
      <w:bCs/>
      <w:u w:val="single"/>
    </w:rPr>
  </w:style>
  <w:style w:type="paragraph" w:customStyle="1" w:styleId="StyleStyle49pt2">
    <w:name w:val="Style Style4 + 9 pt2"/>
    <w:basedOn w:val="Style4"/>
    <w:link w:val="StyleStyle49pt2Char"/>
    <w:qFormat/>
    <w:rsid w:val="00336D63"/>
    <w:rPr>
      <w:rFonts w:ascii="Times New Roman" w:eastAsia="Times New Roman" w:hAnsi="Times New Roman"/>
      <w:lang w:eastAsia="zh-CN"/>
    </w:rPr>
  </w:style>
  <w:style w:type="character" w:customStyle="1" w:styleId="StyleStyle49pt2Char">
    <w:name w:val="Style Style4 + 9 pt2 Char"/>
    <w:basedOn w:val="Style4Char"/>
    <w:link w:val="StyleStyle49pt2"/>
    <w:rsid w:val="00336D63"/>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336D63"/>
    <w:rPr>
      <w:rFonts w:ascii="Times New Roman" w:hAnsi="Times New Roman"/>
      <w:b/>
      <w:bCs/>
    </w:rPr>
  </w:style>
  <w:style w:type="character" w:customStyle="1" w:styleId="StyleStyle49ptBold2Char">
    <w:name w:val="Style Style4 + 9 pt Bold2 Char"/>
    <w:link w:val="StyleStyle49ptBold2"/>
    <w:rsid w:val="00336D63"/>
    <w:rPr>
      <w:rFonts w:ascii="Times New Roman" w:hAnsi="Times New Roman"/>
      <w:b/>
      <w:bCs/>
      <w:u w:val="single"/>
    </w:rPr>
  </w:style>
  <w:style w:type="character" w:customStyle="1" w:styleId="23">
    <w:name w:val="23"/>
    <w:rsid w:val="00336D63"/>
    <w:rPr>
      <w:rFonts w:ascii="Times New Roman" w:hAnsi="Times New Roman" w:cs="Arial"/>
      <w:bCs/>
      <w:sz w:val="20"/>
      <w:u w:val="single"/>
      <w:lang w:val="en-US" w:eastAsia="en-US" w:bidi="ar-SA"/>
    </w:rPr>
  </w:style>
  <w:style w:type="character" w:customStyle="1" w:styleId="33">
    <w:name w:val="33"/>
    <w:rsid w:val="00336D63"/>
    <w:rPr>
      <w:rFonts w:ascii="Times New Roman" w:hAnsi="Times New Roman" w:cs="Arial"/>
      <w:b/>
      <w:bCs/>
      <w:sz w:val="20"/>
      <w:u w:val="single"/>
      <w:lang w:val="en-US" w:eastAsia="en-US" w:bidi="ar-SA"/>
    </w:rPr>
  </w:style>
  <w:style w:type="character" w:customStyle="1" w:styleId="StyleArialNarrow9pt">
    <w:name w:val="Style Arial Narrow 9 pt"/>
    <w:rsid w:val="00336D63"/>
    <w:rPr>
      <w:rFonts w:ascii="Times New Roman" w:hAnsi="Times New Roman"/>
      <w:sz w:val="20"/>
    </w:rPr>
  </w:style>
  <w:style w:type="paragraph" w:customStyle="1" w:styleId="CiteBody">
    <w:name w:val="Cite Body"/>
    <w:basedOn w:val="Normal"/>
    <w:link w:val="CiteBodyChar"/>
    <w:qFormat/>
    <w:rsid w:val="00336D63"/>
    <w:rPr>
      <w:rFonts w:eastAsia="Calibri"/>
      <w:szCs w:val="16"/>
    </w:rPr>
  </w:style>
  <w:style w:type="paragraph" w:customStyle="1" w:styleId="CiteBold">
    <w:name w:val="Cite Bold"/>
    <w:basedOn w:val="CiteBody"/>
    <w:link w:val="CiteBoldChar"/>
    <w:qFormat/>
    <w:rsid w:val="00336D63"/>
    <w:rPr>
      <w:b/>
    </w:rPr>
  </w:style>
  <w:style w:type="character" w:customStyle="1" w:styleId="CiteBodyChar">
    <w:name w:val="Cite Body Char"/>
    <w:link w:val="CiteBody"/>
    <w:rsid w:val="00336D63"/>
    <w:rPr>
      <w:rFonts w:ascii="Calibri" w:eastAsia="Calibri" w:hAnsi="Calibri" w:cs="Calibri"/>
      <w:szCs w:val="16"/>
    </w:rPr>
  </w:style>
  <w:style w:type="character" w:customStyle="1" w:styleId="CiteBoldChar">
    <w:name w:val="Cite Bold Char"/>
    <w:link w:val="CiteBold"/>
    <w:rsid w:val="00336D63"/>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36D63"/>
    <w:rPr>
      <w:sz w:val="20"/>
      <w:u w:val="single"/>
    </w:rPr>
  </w:style>
  <w:style w:type="character" w:customStyle="1" w:styleId="StyleCardBody11ptUnderlineChar">
    <w:name w:val="Style Card Body + 11 pt Underline Char"/>
    <w:link w:val="StyleCardBody11ptUnderline"/>
    <w:rsid w:val="00336D63"/>
    <w:rPr>
      <w:rFonts w:ascii="Calibri" w:eastAsia="Calibri" w:hAnsi="Calibri" w:cs="Calibri"/>
      <w:sz w:val="20"/>
      <w:u w:val="single"/>
    </w:rPr>
  </w:style>
  <w:style w:type="paragraph" w:customStyle="1" w:styleId="StyleStyle49pt4">
    <w:name w:val="Style Style4 + 9 pt4"/>
    <w:basedOn w:val="Style4"/>
    <w:link w:val="StyleStyle49pt4Char"/>
    <w:qFormat/>
    <w:rsid w:val="00336D63"/>
    <w:rPr>
      <w:rFonts w:ascii="Times New Roman" w:eastAsia="Times New Roman" w:hAnsi="Times New Roman"/>
      <w:lang w:eastAsia="zh-CN"/>
    </w:rPr>
  </w:style>
  <w:style w:type="character" w:customStyle="1" w:styleId="StyleStyle49pt4Char">
    <w:name w:val="Style Style4 + 9 pt4 Char"/>
    <w:basedOn w:val="Style4Char"/>
    <w:link w:val="StyleStyle49pt4"/>
    <w:rsid w:val="00336D63"/>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336D63"/>
    <w:rPr>
      <w:rFonts w:ascii="Times New Roman" w:hAnsi="Times New Roman"/>
      <w:b/>
      <w:bCs/>
    </w:rPr>
  </w:style>
  <w:style w:type="character" w:customStyle="1" w:styleId="StyleStyle49ptBold4Char">
    <w:name w:val="Style Style4 + 9 pt Bold4 Char"/>
    <w:link w:val="StyleStyle49ptBold4"/>
    <w:rsid w:val="00336D63"/>
    <w:rPr>
      <w:rFonts w:ascii="Times New Roman" w:hAnsi="Times New Roman"/>
      <w:b/>
      <w:bCs/>
      <w:u w:val="single"/>
    </w:rPr>
  </w:style>
  <w:style w:type="character" w:customStyle="1" w:styleId="StyleUnderlineCharChar9pt2">
    <w:name w:val="Style Underline Char Char + 9 pt2"/>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36D6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36D63"/>
    <w:rPr>
      <w:b/>
      <w:bCs/>
      <w:sz w:val="20"/>
      <w:u w:val="single"/>
      <w:bdr w:val="single" w:sz="4" w:space="0" w:color="auto"/>
    </w:rPr>
  </w:style>
  <w:style w:type="character" w:customStyle="1" w:styleId="Style9ptUnderline7">
    <w:name w:val="Style 9 pt Underline7"/>
    <w:rsid w:val="00336D63"/>
    <w:rPr>
      <w:sz w:val="20"/>
      <w:u w:val="single"/>
    </w:rPr>
  </w:style>
  <w:style w:type="character" w:customStyle="1" w:styleId="Style9ptBoldUnderline3">
    <w:name w:val="Style 9 pt Bold Underline3"/>
    <w:rsid w:val="00336D63"/>
    <w:rPr>
      <w:b/>
      <w:bCs/>
      <w:sz w:val="20"/>
      <w:u w:val="single"/>
    </w:rPr>
  </w:style>
  <w:style w:type="character" w:customStyle="1" w:styleId="Style9ptUnderline8">
    <w:name w:val="Style 9 pt Underline8"/>
    <w:rsid w:val="00336D63"/>
    <w:rPr>
      <w:sz w:val="20"/>
      <w:u w:val="single"/>
    </w:rPr>
  </w:style>
  <w:style w:type="paragraph" w:customStyle="1" w:styleId="StyleStyle49pt5">
    <w:name w:val="Style Style4 + 9 pt5"/>
    <w:basedOn w:val="Style4"/>
    <w:link w:val="StyleStyle49pt5Char"/>
    <w:qFormat/>
    <w:rsid w:val="00336D63"/>
    <w:rPr>
      <w:rFonts w:ascii="Times New Roman" w:eastAsia="Times New Roman" w:hAnsi="Times New Roman"/>
      <w:lang w:eastAsia="zh-CN"/>
    </w:rPr>
  </w:style>
  <w:style w:type="character" w:customStyle="1" w:styleId="StyleStyle49pt5Char">
    <w:name w:val="Style Style4 + 9 pt5 Char"/>
    <w:basedOn w:val="Style4Char"/>
    <w:link w:val="StyleStyle49pt5"/>
    <w:rsid w:val="00336D63"/>
    <w:rPr>
      <w:rFonts w:ascii="Times New Roman" w:eastAsia="Times New Roman" w:hAnsi="Times New Roman"/>
      <w:u w:val="single"/>
      <w:lang w:eastAsia="zh-CN"/>
    </w:rPr>
  </w:style>
  <w:style w:type="character" w:customStyle="1" w:styleId="66">
    <w:name w:val="66"/>
    <w:rsid w:val="00336D63"/>
    <w:rPr>
      <w:rFonts w:cs="Arial"/>
      <w:bCs/>
      <w:sz w:val="20"/>
      <w:u w:val="single"/>
      <w:lang w:val="en-US" w:eastAsia="en-US" w:bidi="ar-SA"/>
    </w:rPr>
  </w:style>
  <w:style w:type="character" w:customStyle="1" w:styleId="Style9ptUnderline9">
    <w:name w:val="Style 9 pt Underline9"/>
    <w:rsid w:val="00336D63"/>
    <w:rPr>
      <w:sz w:val="20"/>
      <w:u w:val="single"/>
    </w:rPr>
  </w:style>
  <w:style w:type="paragraph" w:customStyle="1" w:styleId="StyleStyle49ptBold5">
    <w:name w:val="Style Style4 + 9 pt Bold5"/>
    <w:basedOn w:val="Style4"/>
    <w:link w:val="StyleStyle49ptBold5Char"/>
    <w:qFormat/>
    <w:rsid w:val="00336D63"/>
    <w:rPr>
      <w:rFonts w:ascii="Times New Roman" w:hAnsi="Times New Roman"/>
      <w:b/>
      <w:bCs/>
    </w:rPr>
  </w:style>
  <w:style w:type="character" w:customStyle="1" w:styleId="StyleStyle49ptBold5Char">
    <w:name w:val="Style Style4 + 9 pt Bold5 Char"/>
    <w:link w:val="StyleStyle49ptBold5"/>
    <w:rsid w:val="00336D63"/>
    <w:rPr>
      <w:rFonts w:ascii="Times New Roman" w:hAnsi="Times New Roman"/>
      <w:b/>
      <w:bCs/>
      <w:u w:val="single"/>
    </w:rPr>
  </w:style>
  <w:style w:type="character" w:customStyle="1" w:styleId="Style9ptBoldUnderline4">
    <w:name w:val="Style 9 pt Bold Underline4"/>
    <w:rsid w:val="00336D63"/>
    <w:rPr>
      <w:b/>
      <w:bCs/>
      <w:sz w:val="20"/>
      <w:u w:val="single"/>
    </w:rPr>
  </w:style>
  <w:style w:type="paragraph" w:customStyle="1" w:styleId="StyleStyle49pt7">
    <w:name w:val="Style Style4 + 9 pt7"/>
    <w:basedOn w:val="Style4"/>
    <w:link w:val="StyleStyle49pt7Char"/>
    <w:qFormat/>
    <w:rsid w:val="00336D63"/>
    <w:rPr>
      <w:rFonts w:ascii="Times New Roman" w:eastAsia="Times New Roman" w:hAnsi="Times New Roman"/>
      <w:lang w:eastAsia="zh-CN"/>
    </w:rPr>
  </w:style>
  <w:style w:type="character" w:customStyle="1" w:styleId="StyleStyle49pt7Char">
    <w:name w:val="Style Style4 + 9 pt7 Char"/>
    <w:basedOn w:val="Style4Char"/>
    <w:link w:val="StyleStyle49pt7"/>
    <w:rsid w:val="00336D63"/>
    <w:rPr>
      <w:rFonts w:ascii="Times New Roman" w:eastAsia="Times New Roman" w:hAnsi="Times New Roman"/>
      <w:u w:val="single"/>
      <w:lang w:eastAsia="zh-CN"/>
    </w:rPr>
  </w:style>
  <w:style w:type="character" w:customStyle="1" w:styleId="titleblue14">
    <w:name w:val="titleblue14"/>
    <w:basedOn w:val="DefaultParagraphFont"/>
    <w:rsid w:val="00336D63"/>
  </w:style>
  <w:style w:type="paragraph" w:customStyle="1" w:styleId="FONT7">
    <w:name w:val="FONT 7"/>
    <w:qFormat/>
    <w:rsid w:val="00336D6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36D63"/>
    <w:rPr>
      <w:rFonts w:ascii="Times New Roman" w:hAnsi="Times New Roman"/>
    </w:rPr>
  </w:style>
  <w:style w:type="paragraph" w:customStyle="1" w:styleId="StyleHeading2Underline">
    <w:name w:val="Style Heading 2 + Underline"/>
    <w:basedOn w:val="Heading2"/>
    <w:link w:val="StyleHeading2UnderlineChar"/>
    <w:qFormat/>
    <w:rsid w:val="00336D6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36D6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36D6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36D63"/>
    <w:rPr>
      <w:rFonts w:eastAsia="Calibri"/>
      <w:b/>
      <w:bCs/>
      <w:szCs w:val="24"/>
      <w:u w:val="single"/>
    </w:rPr>
  </w:style>
  <w:style w:type="paragraph" w:customStyle="1" w:styleId="StyleStyle49ptBold6">
    <w:name w:val="Style Style4 + 9 pt Bold6"/>
    <w:basedOn w:val="Style4"/>
    <w:link w:val="StyleStyle49ptBold6Char"/>
    <w:qFormat/>
    <w:rsid w:val="00336D63"/>
    <w:rPr>
      <w:rFonts w:ascii="Times New Roman" w:hAnsi="Times New Roman"/>
      <w:b/>
      <w:bCs/>
    </w:rPr>
  </w:style>
  <w:style w:type="character" w:customStyle="1" w:styleId="StyleStyle49ptBold6Char">
    <w:name w:val="Style Style4 + 9 pt Bold6 Char"/>
    <w:link w:val="StyleStyle49ptBold6"/>
    <w:rsid w:val="00336D63"/>
    <w:rPr>
      <w:rFonts w:ascii="Times New Roman" w:hAnsi="Times New Roman"/>
      <w:b/>
      <w:bCs/>
      <w:u w:val="single"/>
    </w:rPr>
  </w:style>
  <w:style w:type="paragraph" w:customStyle="1" w:styleId="StyleCircled11pt">
    <w:name w:val="Style Circled + 11 pt"/>
    <w:basedOn w:val="Circled"/>
    <w:link w:val="StyleCircled11ptChar"/>
    <w:qFormat/>
    <w:rsid w:val="00336D63"/>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36D63"/>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36D6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36D63"/>
    <w:rPr>
      <w:rFonts w:eastAsia="Calibri"/>
      <w:b/>
      <w:bCs/>
      <w:szCs w:val="24"/>
      <w:u w:val="single"/>
      <w:bdr w:val="single" w:sz="4" w:space="0" w:color="auto"/>
    </w:rPr>
  </w:style>
  <w:style w:type="character" w:customStyle="1" w:styleId="StyleUnderlineCharChar9pt3">
    <w:name w:val="Style Underline Char Char + 9 pt3"/>
    <w:basedOn w:val="DefaultParagraphFont"/>
    <w:rsid w:val="00336D6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36D63"/>
    <w:rPr>
      <w:sz w:val="20"/>
      <w:u w:val="single"/>
    </w:rPr>
  </w:style>
  <w:style w:type="character" w:customStyle="1" w:styleId="BoldandUnderlineChar2CharCharChar">
    <w:name w:val="Bold and Underline Char2 Char Char Char"/>
    <w:link w:val="BoldandUnderlineChar2CharChar"/>
    <w:rsid w:val="00336D63"/>
    <w:rPr>
      <w:b/>
      <w:u w:val="single"/>
    </w:rPr>
  </w:style>
  <w:style w:type="paragraph" w:customStyle="1" w:styleId="textboldChar">
    <w:name w:val="text bold Char"/>
    <w:basedOn w:val="Normal"/>
    <w:link w:val="textboldCharChar"/>
    <w:qFormat/>
    <w:rsid w:val="00336D63"/>
    <w:pPr>
      <w:ind w:left="720"/>
    </w:pPr>
    <w:rPr>
      <w:rFonts w:eastAsia="Calibri"/>
      <w:b/>
      <w:u w:val="thick"/>
    </w:rPr>
  </w:style>
  <w:style w:type="character" w:customStyle="1" w:styleId="textboldCharChar">
    <w:name w:val="text bold Char Char"/>
    <w:link w:val="textboldChar"/>
    <w:rsid w:val="00336D63"/>
    <w:rPr>
      <w:rFonts w:ascii="Calibri" w:eastAsia="Calibri" w:hAnsi="Calibri" w:cs="Calibri"/>
      <w:b/>
      <w:u w:val="thick"/>
    </w:rPr>
  </w:style>
  <w:style w:type="character" w:customStyle="1" w:styleId="snapnoshots">
    <w:name w:val="snap_noshots"/>
    <w:basedOn w:val="DefaultParagraphFont"/>
    <w:rsid w:val="00336D63"/>
  </w:style>
  <w:style w:type="character" w:customStyle="1" w:styleId="cnbcsbhdcomp">
    <w:name w:val="cnbc_sbhd_comp"/>
    <w:rsid w:val="00336D63"/>
  </w:style>
  <w:style w:type="character" w:customStyle="1" w:styleId="blox-headline">
    <w:name w:val="blox-headline"/>
    <w:rsid w:val="00336D63"/>
  </w:style>
  <w:style w:type="character" w:customStyle="1" w:styleId="Heading2CharCharCharCharCharChar1CharChar">
    <w:name w:val="Heading 2 Char Char Char Char Char Char1 Char Char"/>
    <w:basedOn w:val="DefaultParagraphFont"/>
    <w:uiPriority w:val="99"/>
    <w:rsid w:val="00336D63"/>
    <w:rPr>
      <w:rFonts w:cs="Arial"/>
      <w:b/>
      <w:bCs/>
      <w:iCs/>
      <w:sz w:val="28"/>
      <w:lang w:val="en-US" w:eastAsia="en-US"/>
    </w:rPr>
  </w:style>
  <w:style w:type="character" w:customStyle="1" w:styleId="postsubtitle">
    <w:name w:val="post_subtitle"/>
    <w:basedOn w:val="DefaultParagraphFont"/>
    <w:rsid w:val="00336D63"/>
  </w:style>
  <w:style w:type="character" w:customStyle="1" w:styleId="NoterefInText">
    <w:name w:val="_NoterefInText"/>
    <w:uiPriority w:val="99"/>
    <w:rsid w:val="00336D63"/>
    <w:rPr>
      <w:rFonts w:cs="New Baskerville"/>
      <w:color w:val="000000"/>
    </w:rPr>
  </w:style>
  <w:style w:type="character" w:customStyle="1" w:styleId="postauthor">
    <w:name w:val="postauthor"/>
    <w:basedOn w:val="DefaultParagraphFont"/>
    <w:rsid w:val="00336D63"/>
  </w:style>
  <w:style w:type="paragraph" w:customStyle="1" w:styleId="notes-source-hasnotes">
    <w:name w:val="notes-source-hasnotes"/>
    <w:basedOn w:val="Normal"/>
    <w:qFormat/>
    <w:rsid w:val="00336D63"/>
    <w:pPr>
      <w:spacing w:before="100" w:beforeAutospacing="1" w:after="100" w:afterAutospacing="1"/>
    </w:pPr>
    <w:rPr>
      <w:rFonts w:ascii="Times" w:hAnsi="Times"/>
      <w:szCs w:val="20"/>
    </w:rPr>
  </w:style>
  <w:style w:type="character" w:customStyle="1" w:styleId="span">
    <w:name w:val="span"/>
    <w:basedOn w:val="DefaultParagraphFont"/>
    <w:rsid w:val="00336D63"/>
  </w:style>
  <w:style w:type="character" w:customStyle="1" w:styleId="thirdparty-logo">
    <w:name w:val="thirdparty-logo"/>
    <w:basedOn w:val="DefaultParagraphFont"/>
    <w:rsid w:val="00336D63"/>
  </w:style>
  <w:style w:type="paragraph" w:customStyle="1" w:styleId="articlemeta">
    <w:name w:val="articlemeta"/>
    <w:basedOn w:val="Normal"/>
    <w:qFormat/>
    <w:rsid w:val="00336D63"/>
    <w:pPr>
      <w:spacing w:before="100" w:beforeAutospacing="1" w:after="100" w:afterAutospacing="1"/>
    </w:pPr>
    <w:rPr>
      <w:rFonts w:ascii="Times" w:hAnsi="Times"/>
      <w:szCs w:val="20"/>
    </w:rPr>
  </w:style>
  <w:style w:type="character" w:customStyle="1" w:styleId="vcard">
    <w:name w:val="vcard"/>
    <w:basedOn w:val="DefaultParagraphFont"/>
    <w:rsid w:val="00336D63"/>
  </w:style>
  <w:style w:type="character" w:customStyle="1" w:styleId="print-footnote">
    <w:name w:val="print-footnote"/>
    <w:basedOn w:val="DefaultParagraphFont"/>
    <w:rsid w:val="00336D63"/>
  </w:style>
  <w:style w:type="character" w:customStyle="1" w:styleId="datestring">
    <w:name w:val="datestring"/>
    <w:basedOn w:val="DefaultParagraphFont"/>
    <w:rsid w:val="00336D63"/>
  </w:style>
  <w:style w:type="paragraph" w:customStyle="1" w:styleId="left">
    <w:name w:val="left"/>
    <w:basedOn w:val="Normal"/>
    <w:qFormat/>
    <w:rsid w:val="00336D63"/>
    <w:pPr>
      <w:spacing w:before="100" w:beforeAutospacing="1" w:after="100" w:afterAutospacing="1"/>
    </w:pPr>
    <w:rPr>
      <w:rFonts w:ascii="Times" w:hAnsi="Times"/>
      <w:szCs w:val="20"/>
    </w:rPr>
  </w:style>
  <w:style w:type="paragraph" w:customStyle="1" w:styleId="right">
    <w:name w:val="right"/>
    <w:basedOn w:val="Normal"/>
    <w:qFormat/>
    <w:rsid w:val="00336D63"/>
    <w:pPr>
      <w:spacing w:before="100" w:beforeAutospacing="1" w:after="100" w:afterAutospacing="1"/>
    </w:pPr>
    <w:rPr>
      <w:rFonts w:ascii="Times" w:hAnsi="Times"/>
      <w:szCs w:val="20"/>
    </w:rPr>
  </w:style>
  <w:style w:type="character" w:customStyle="1" w:styleId="gptad">
    <w:name w:val="gptad"/>
    <w:basedOn w:val="DefaultParagraphFont"/>
    <w:rsid w:val="00336D63"/>
  </w:style>
  <w:style w:type="paragraph" w:customStyle="1" w:styleId="creditpostedmodified">
    <w:name w:val="credit_posted_modified"/>
    <w:basedOn w:val="Normal"/>
    <w:qFormat/>
    <w:rsid w:val="00336D63"/>
    <w:pPr>
      <w:spacing w:before="100" w:beforeAutospacing="1" w:after="100" w:afterAutospacing="1"/>
    </w:pPr>
    <w:rPr>
      <w:rFonts w:ascii="Times" w:hAnsi="Times"/>
      <w:szCs w:val="20"/>
    </w:rPr>
  </w:style>
  <w:style w:type="character" w:customStyle="1" w:styleId="creditline">
    <w:name w:val="creditline"/>
    <w:basedOn w:val="DefaultParagraphFont"/>
    <w:rsid w:val="00336D63"/>
  </w:style>
  <w:style w:type="character" w:customStyle="1" w:styleId="grd">
    <w:name w:val="grd"/>
    <w:basedOn w:val="DefaultParagraphFont"/>
    <w:rsid w:val="00336D63"/>
  </w:style>
  <w:style w:type="paragraph" w:customStyle="1" w:styleId="hs-text-container">
    <w:name w:val="hs-text-container"/>
    <w:basedOn w:val="Normal"/>
    <w:qFormat/>
    <w:rsid w:val="00336D63"/>
    <w:pPr>
      <w:spacing w:before="100" w:beforeAutospacing="1" w:after="100" w:afterAutospacing="1"/>
    </w:pPr>
    <w:rPr>
      <w:rFonts w:ascii="Times" w:hAnsi="Times"/>
      <w:szCs w:val="20"/>
    </w:rPr>
  </w:style>
  <w:style w:type="character" w:customStyle="1" w:styleId="changed">
    <w:name w:val="changed"/>
    <w:basedOn w:val="DefaultParagraphFont"/>
    <w:rsid w:val="00336D63"/>
  </w:style>
  <w:style w:type="character" w:customStyle="1" w:styleId="article-author-name">
    <w:name w:val="article-author-name"/>
    <w:basedOn w:val="DefaultParagraphFont"/>
    <w:rsid w:val="00336D63"/>
  </w:style>
  <w:style w:type="character" w:customStyle="1" w:styleId="bioexcerpt">
    <w:name w:val="bio_excerpt"/>
    <w:basedOn w:val="DefaultParagraphFont"/>
    <w:rsid w:val="00336D63"/>
  </w:style>
  <w:style w:type="character" w:customStyle="1" w:styleId="commentcount">
    <w:name w:val="comment_count"/>
    <w:basedOn w:val="DefaultParagraphFont"/>
    <w:rsid w:val="00336D63"/>
  </w:style>
  <w:style w:type="character" w:customStyle="1" w:styleId="searchtermshighlighted">
    <w:name w:val="searchtermshighlighted"/>
    <w:basedOn w:val="DefaultParagraphFont"/>
    <w:rsid w:val="00336D63"/>
  </w:style>
  <w:style w:type="character" w:customStyle="1" w:styleId="contributornametrigger">
    <w:name w:val="contributornametrigger"/>
    <w:basedOn w:val="DefaultParagraphFont"/>
    <w:rsid w:val="00336D63"/>
  </w:style>
  <w:style w:type="character" w:customStyle="1" w:styleId="bylinepipe">
    <w:name w:val="bylinepipe"/>
    <w:basedOn w:val="DefaultParagraphFont"/>
    <w:rsid w:val="00336D63"/>
  </w:style>
  <w:style w:type="character" w:customStyle="1" w:styleId="lucenesearchresulturlb">
    <w:name w:val="lucene_search_result_url_b"/>
    <w:basedOn w:val="DefaultParagraphFont"/>
    <w:rsid w:val="00336D63"/>
  </w:style>
  <w:style w:type="character" w:customStyle="1" w:styleId="faculty-title">
    <w:name w:val="faculty-title"/>
    <w:basedOn w:val="DefaultParagraphFont"/>
    <w:rsid w:val="00336D63"/>
  </w:style>
  <w:style w:type="character" w:customStyle="1" w:styleId="issue">
    <w:name w:val="issue"/>
    <w:basedOn w:val="DefaultParagraphFont"/>
    <w:rsid w:val="00336D63"/>
  </w:style>
  <w:style w:type="character" w:customStyle="1" w:styleId="pages">
    <w:name w:val="pages"/>
    <w:basedOn w:val="DefaultParagraphFont"/>
    <w:rsid w:val="00336D63"/>
  </w:style>
  <w:style w:type="character" w:customStyle="1" w:styleId="person">
    <w:name w:val="person"/>
    <w:basedOn w:val="DefaultParagraphFont"/>
    <w:rsid w:val="00336D63"/>
  </w:style>
  <w:style w:type="character" w:customStyle="1" w:styleId="corresponding">
    <w:name w:val="corresponding"/>
    <w:basedOn w:val="DefaultParagraphFont"/>
    <w:rsid w:val="00336D63"/>
  </w:style>
  <w:style w:type="paragraph" w:customStyle="1" w:styleId="entry-meta">
    <w:name w:val="entry-meta"/>
    <w:basedOn w:val="Normal"/>
    <w:qFormat/>
    <w:rsid w:val="00336D63"/>
    <w:pPr>
      <w:spacing w:before="100" w:beforeAutospacing="1" w:after="100" w:afterAutospacing="1"/>
    </w:pPr>
    <w:rPr>
      <w:rFonts w:ascii="Times" w:hAnsi="Times"/>
      <w:szCs w:val="20"/>
    </w:rPr>
  </w:style>
  <w:style w:type="character" w:customStyle="1" w:styleId="post-time">
    <w:name w:val="post-time"/>
    <w:basedOn w:val="DefaultParagraphFont"/>
    <w:rsid w:val="00336D63"/>
  </w:style>
  <w:style w:type="character" w:customStyle="1" w:styleId="post-category">
    <w:name w:val="post-category"/>
    <w:basedOn w:val="DefaultParagraphFont"/>
    <w:rsid w:val="00336D63"/>
  </w:style>
  <w:style w:type="paragraph" w:customStyle="1" w:styleId="articledetails">
    <w:name w:val="articledetails"/>
    <w:basedOn w:val="Normal"/>
    <w:qFormat/>
    <w:rsid w:val="00336D63"/>
    <w:pPr>
      <w:spacing w:before="100" w:beforeAutospacing="1" w:after="100" w:afterAutospacing="1"/>
    </w:pPr>
    <w:rPr>
      <w:rFonts w:ascii="Times" w:hAnsi="Times"/>
      <w:szCs w:val="20"/>
    </w:rPr>
  </w:style>
  <w:style w:type="character" w:customStyle="1" w:styleId="posted-and-updated">
    <w:name w:val="posted-and-updated"/>
    <w:basedOn w:val="DefaultParagraphFont"/>
    <w:rsid w:val="00336D63"/>
  </w:style>
  <w:style w:type="paragraph" w:customStyle="1" w:styleId="aff">
    <w:name w:val="aff"/>
    <w:basedOn w:val="Normal"/>
    <w:qFormat/>
    <w:rsid w:val="00336D63"/>
    <w:pPr>
      <w:spacing w:before="100" w:beforeAutospacing="1" w:after="100" w:afterAutospacing="1"/>
    </w:pPr>
    <w:rPr>
      <w:rFonts w:ascii="Times" w:hAnsi="Times"/>
      <w:szCs w:val="20"/>
    </w:rPr>
  </w:style>
  <w:style w:type="character" w:customStyle="1" w:styleId="entry-author">
    <w:name w:val="entry-author"/>
    <w:basedOn w:val="DefaultParagraphFont"/>
    <w:rsid w:val="00336D63"/>
  </w:style>
  <w:style w:type="character" w:customStyle="1" w:styleId="entry-author-name">
    <w:name w:val="entry-author-name"/>
    <w:basedOn w:val="DefaultParagraphFont"/>
    <w:rsid w:val="00336D63"/>
  </w:style>
  <w:style w:type="character" w:customStyle="1" w:styleId="contrib-degrees">
    <w:name w:val="contrib-degrees"/>
    <w:basedOn w:val="DefaultParagraphFont"/>
    <w:rsid w:val="00336D63"/>
  </w:style>
  <w:style w:type="character" w:customStyle="1" w:styleId="contrib-on-behalf-of">
    <w:name w:val="contrib-on-behalf-of"/>
    <w:basedOn w:val="DefaultParagraphFont"/>
    <w:rsid w:val="00336D63"/>
  </w:style>
  <w:style w:type="character" w:customStyle="1" w:styleId="pubtime">
    <w:name w:val="pubtime"/>
    <w:basedOn w:val="DefaultParagraphFont"/>
    <w:rsid w:val="00336D63"/>
  </w:style>
  <w:style w:type="character" w:customStyle="1" w:styleId="fbcommentscount">
    <w:name w:val="fb_comments_count"/>
    <w:basedOn w:val="DefaultParagraphFont"/>
    <w:rsid w:val="00336D63"/>
  </w:style>
  <w:style w:type="character" w:customStyle="1" w:styleId="stsharethiscustom">
    <w:name w:val="st_sharethis_custom"/>
    <w:basedOn w:val="DefaultParagraphFont"/>
    <w:rsid w:val="00336D63"/>
  </w:style>
  <w:style w:type="paragraph" w:customStyle="1" w:styleId="permalinkable">
    <w:name w:val="permalinkable"/>
    <w:basedOn w:val="Normal"/>
    <w:qFormat/>
    <w:rsid w:val="00336D63"/>
    <w:pPr>
      <w:spacing w:before="100" w:beforeAutospacing="1" w:after="100" w:afterAutospacing="1"/>
    </w:pPr>
    <w:rPr>
      <w:rFonts w:ascii="Times" w:hAnsi="Times"/>
      <w:szCs w:val="20"/>
    </w:rPr>
  </w:style>
  <w:style w:type="character" w:customStyle="1" w:styleId="post-date">
    <w:name w:val="post-date"/>
    <w:basedOn w:val="DefaultParagraphFont"/>
    <w:rsid w:val="00336D63"/>
  </w:style>
  <w:style w:type="character" w:customStyle="1" w:styleId="articleauthor0">
    <w:name w:val="article_author"/>
    <w:basedOn w:val="DefaultParagraphFont"/>
    <w:rsid w:val="00336D63"/>
  </w:style>
  <w:style w:type="character" w:customStyle="1" w:styleId="articleissue">
    <w:name w:val="article_issue"/>
    <w:basedOn w:val="DefaultParagraphFont"/>
    <w:rsid w:val="00336D63"/>
  </w:style>
  <w:style w:type="character" w:customStyle="1" w:styleId="a-size-large">
    <w:name w:val="a-size-large"/>
    <w:basedOn w:val="DefaultParagraphFont"/>
    <w:rsid w:val="00336D63"/>
  </w:style>
  <w:style w:type="character" w:customStyle="1" w:styleId="a-size-medium">
    <w:name w:val="a-size-medium"/>
    <w:basedOn w:val="DefaultParagraphFont"/>
    <w:rsid w:val="00336D63"/>
  </w:style>
  <w:style w:type="character" w:customStyle="1" w:styleId="contribution">
    <w:name w:val="contribution"/>
    <w:basedOn w:val="DefaultParagraphFont"/>
    <w:rsid w:val="00336D63"/>
  </w:style>
  <w:style w:type="character" w:customStyle="1" w:styleId="a-color-secondary">
    <w:name w:val="a-color-secondary"/>
    <w:basedOn w:val="DefaultParagraphFont"/>
    <w:rsid w:val="00336D63"/>
  </w:style>
  <w:style w:type="paragraph" w:customStyle="1" w:styleId="sbyline">
    <w:name w:val="sbyline"/>
    <w:basedOn w:val="Normal"/>
    <w:qFormat/>
    <w:rsid w:val="00336D63"/>
    <w:pPr>
      <w:spacing w:before="100" w:beforeAutospacing="1" w:after="100" w:afterAutospacing="1"/>
    </w:pPr>
    <w:rPr>
      <w:rFonts w:ascii="Times" w:hAnsi="Times"/>
      <w:szCs w:val="20"/>
    </w:rPr>
  </w:style>
  <w:style w:type="character" w:customStyle="1" w:styleId="ui-author">
    <w:name w:val="ui-author"/>
    <w:basedOn w:val="DefaultParagraphFont"/>
    <w:rsid w:val="00336D63"/>
  </w:style>
  <w:style w:type="character" w:customStyle="1" w:styleId="ui-staffline">
    <w:name w:val="ui-staffline"/>
    <w:basedOn w:val="DefaultParagraphFont"/>
    <w:rsid w:val="00336D63"/>
  </w:style>
  <w:style w:type="paragraph" w:customStyle="1" w:styleId="promotion-tag-p">
    <w:name w:val="promotion-tag-p"/>
    <w:basedOn w:val="Normal"/>
    <w:qFormat/>
    <w:rsid w:val="00336D63"/>
    <w:pPr>
      <w:spacing w:before="100" w:beforeAutospacing="1" w:after="100" w:afterAutospacing="1"/>
    </w:pPr>
    <w:rPr>
      <w:rFonts w:ascii="Times" w:hAnsi="Times"/>
      <w:szCs w:val="20"/>
    </w:rPr>
  </w:style>
  <w:style w:type="character" w:customStyle="1" w:styleId="value">
    <w:name w:val="value"/>
    <w:basedOn w:val="DefaultParagraphFont"/>
    <w:rsid w:val="00336D63"/>
  </w:style>
  <w:style w:type="character" w:customStyle="1" w:styleId="specialissuelabel">
    <w:name w:val="specialissuelabel"/>
    <w:basedOn w:val="DefaultParagraphFont"/>
    <w:rsid w:val="00336D63"/>
  </w:style>
  <w:style w:type="character" w:customStyle="1" w:styleId="wp-smiley">
    <w:name w:val="wp-smiley"/>
    <w:basedOn w:val="DefaultParagraphFont"/>
    <w:rsid w:val="00336D63"/>
  </w:style>
  <w:style w:type="character" w:customStyle="1" w:styleId="artjournal">
    <w:name w:val="art_journal"/>
    <w:basedOn w:val="DefaultParagraphFont"/>
    <w:rsid w:val="00336D63"/>
  </w:style>
  <w:style w:type="character" w:customStyle="1" w:styleId="artdatevolumeissuepart">
    <w:name w:val="art_datevolumeissuepart"/>
    <w:basedOn w:val="DefaultParagraphFont"/>
    <w:rsid w:val="00336D63"/>
  </w:style>
  <w:style w:type="character" w:customStyle="1" w:styleId="artpages">
    <w:name w:val="art_pages"/>
    <w:basedOn w:val="DefaultParagraphFont"/>
    <w:rsid w:val="00336D63"/>
  </w:style>
  <w:style w:type="character" w:customStyle="1" w:styleId="singlehighlightclass">
    <w:name w:val="single_highlight_class"/>
    <w:basedOn w:val="DefaultParagraphFont"/>
    <w:rsid w:val="00336D63"/>
  </w:style>
  <w:style w:type="character" w:customStyle="1" w:styleId="degree">
    <w:name w:val="degree"/>
    <w:basedOn w:val="DefaultParagraphFont"/>
    <w:rsid w:val="00336D63"/>
  </w:style>
  <w:style w:type="character" w:customStyle="1" w:styleId="major">
    <w:name w:val="major"/>
    <w:basedOn w:val="DefaultParagraphFont"/>
    <w:rsid w:val="00336D63"/>
  </w:style>
  <w:style w:type="character" w:customStyle="1" w:styleId="views">
    <w:name w:val="views"/>
    <w:basedOn w:val="DefaultParagraphFont"/>
    <w:rsid w:val="00336D63"/>
  </w:style>
  <w:style w:type="character" w:customStyle="1" w:styleId="stmainservices">
    <w:name w:val="stmainservices"/>
    <w:basedOn w:val="DefaultParagraphFont"/>
    <w:rsid w:val="00336D63"/>
  </w:style>
  <w:style w:type="character" w:customStyle="1" w:styleId="stbubblehcount">
    <w:name w:val="stbubble_hcount"/>
    <w:basedOn w:val="DefaultParagraphFont"/>
    <w:rsid w:val="00336D63"/>
  </w:style>
  <w:style w:type="paragraph" w:customStyle="1" w:styleId="Document0">
    <w:name w:val="_Document"/>
    <w:basedOn w:val="Default"/>
    <w:next w:val="Default"/>
    <w:uiPriority w:val="99"/>
    <w:qFormat/>
    <w:rsid w:val="00336D63"/>
    <w:rPr>
      <w:rFonts w:ascii="New Baskerville" w:eastAsiaTheme="minorEastAsia" w:hAnsi="New Baskerville"/>
      <w:color w:val="auto"/>
    </w:rPr>
  </w:style>
  <w:style w:type="paragraph" w:customStyle="1" w:styleId="SubHead1">
    <w:name w:val="_SubHead1"/>
    <w:basedOn w:val="Default"/>
    <w:next w:val="Default"/>
    <w:uiPriority w:val="99"/>
    <w:qFormat/>
    <w:rsid w:val="00336D63"/>
    <w:rPr>
      <w:rFonts w:ascii="New Baskerville" w:eastAsiaTheme="minorEastAsia" w:hAnsi="New Baskerville"/>
      <w:color w:val="auto"/>
    </w:rPr>
  </w:style>
  <w:style w:type="paragraph" w:customStyle="1" w:styleId="SubHead2">
    <w:name w:val="_SubHead2"/>
    <w:basedOn w:val="Default"/>
    <w:next w:val="Default"/>
    <w:uiPriority w:val="99"/>
    <w:qFormat/>
    <w:rsid w:val="00336D63"/>
    <w:rPr>
      <w:rFonts w:ascii="New Baskerville" w:eastAsiaTheme="minorEastAsia" w:hAnsi="New Baskerville"/>
      <w:color w:val="auto"/>
    </w:rPr>
  </w:style>
  <w:style w:type="paragraph" w:customStyle="1" w:styleId="collapsed-hide">
    <w:name w:val="collapsed-hide"/>
    <w:basedOn w:val="Normal"/>
    <w:qFormat/>
    <w:rsid w:val="00336D63"/>
    <w:pPr>
      <w:spacing w:before="100" w:beforeAutospacing="1" w:after="100" w:afterAutospacing="1"/>
    </w:pPr>
    <w:rPr>
      <w:rFonts w:ascii="Times" w:hAnsi="Times"/>
      <w:szCs w:val="20"/>
    </w:rPr>
  </w:style>
  <w:style w:type="paragraph" w:customStyle="1" w:styleId="odd">
    <w:name w:val="odd"/>
    <w:basedOn w:val="Normal"/>
    <w:qFormat/>
    <w:rsid w:val="00336D63"/>
    <w:pPr>
      <w:spacing w:before="100" w:beforeAutospacing="1" w:after="100" w:afterAutospacing="1"/>
    </w:pPr>
    <w:rPr>
      <w:rFonts w:ascii="Times" w:hAnsi="Times"/>
      <w:szCs w:val="20"/>
    </w:rPr>
  </w:style>
  <w:style w:type="character" w:customStyle="1" w:styleId="article-author">
    <w:name w:val="article-author"/>
    <w:basedOn w:val="DefaultParagraphFont"/>
    <w:rsid w:val="00336D63"/>
  </w:style>
  <w:style w:type="character" w:customStyle="1" w:styleId="tolocaltime">
    <w:name w:val="tolocaltime"/>
    <w:basedOn w:val="DefaultParagraphFont"/>
    <w:rsid w:val="00336D63"/>
  </w:style>
  <w:style w:type="character" w:customStyle="1" w:styleId="pb-byline">
    <w:name w:val="pb-byline"/>
    <w:basedOn w:val="DefaultParagraphFont"/>
    <w:rsid w:val="00336D63"/>
  </w:style>
  <w:style w:type="character" w:customStyle="1" w:styleId="pb-timestamp">
    <w:name w:val="pb-timestamp"/>
    <w:basedOn w:val="DefaultParagraphFont"/>
    <w:rsid w:val="00336D63"/>
  </w:style>
  <w:style w:type="character" w:customStyle="1" w:styleId="posted-on">
    <w:name w:val="posted-on"/>
    <w:basedOn w:val="DefaultParagraphFont"/>
    <w:rsid w:val="00336D63"/>
  </w:style>
  <w:style w:type="character" w:customStyle="1" w:styleId="even">
    <w:name w:val="even"/>
    <w:basedOn w:val="DefaultParagraphFont"/>
    <w:rsid w:val="00336D63"/>
  </w:style>
  <w:style w:type="character" w:customStyle="1" w:styleId="foreground">
    <w:name w:val="foreground"/>
    <w:basedOn w:val="DefaultParagraphFont"/>
    <w:rsid w:val="00336D63"/>
  </w:style>
  <w:style w:type="paragraph" w:customStyle="1" w:styleId="volissue">
    <w:name w:val="volissue"/>
    <w:basedOn w:val="Normal"/>
    <w:qFormat/>
    <w:rsid w:val="00336D63"/>
    <w:pPr>
      <w:spacing w:before="100" w:beforeAutospacing="1" w:after="100" w:afterAutospacing="1"/>
    </w:pPr>
    <w:rPr>
      <w:rFonts w:ascii="Times" w:hAnsi="Times"/>
      <w:szCs w:val="20"/>
    </w:rPr>
  </w:style>
  <w:style w:type="character" w:customStyle="1" w:styleId="cat-date-line4">
    <w:name w:val="cat-date-line4"/>
    <w:basedOn w:val="DefaultParagraphFont"/>
    <w:rsid w:val="00336D63"/>
  </w:style>
  <w:style w:type="character" w:customStyle="1" w:styleId="articledate">
    <w:name w:val="articledate"/>
    <w:basedOn w:val="DefaultParagraphFont"/>
    <w:rsid w:val="00336D63"/>
  </w:style>
  <w:style w:type="character" w:customStyle="1" w:styleId="post-byline">
    <w:name w:val="post-byline"/>
    <w:basedOn w:val="DefaultParagraphFont"/>
    <w:rsid w:val="00336D63"/>
  </w:style>
  <w:style w:type="character" w:customStyle="1" w:styleId="upper">
    <w:name w:val="upper"/>
    <w:basedOn w:val="DefaultParagraphFont"/>
    <w:rsid w:val="00336D63"/>
  </w:style>
  <w:style w:type="character" w:customStyle="1" w:styleId="metadate">
    <w:name w:val="meta_date"/>
    <w:basedOn w:val="DefaultParagraphFont"/>
    <w:rsid w:val="00336D63"/>
  </w:style>
  <w:style w:type="character" w:customStyle="1" w:styleId="fa">
    <w:name w:val="fa"/>
    <w:basedOn w:val="DefaultParagraphFont"/>
    <w:rsid w:val="00336D63"/>
  </w:style>
  <w:style w:type="character" w:customStyle="1" w:styleId="longname">
    <w:name w:val="longname"/>
    <w:basedOn w:val="DefaultParagraphFont"/>
    <w:rsid w:val="00336D63"/>
  </w:style>
  <w:style w:type="character" w:customStyle="1" w:styleId="echocontainer">
    <w:name w:val="echo_container"/>
    <w:basedOn w:val="DefaultParagraphFont"/>
    <w:rsid w:val="00336D63"/>
  </w:style>
  <w:style w:type="character" w:customStyle="1" w:styleId="comment-display">
    <w:name w:val="comment-display"/>
    <w:basedOn w:val="DefaultParagraphFont"/>
    <w:rsid w:val="00336D63"/>
  </w:style>
  <w:style w:type="paragraph" w:customStyle="1" w:styleId="comment-count-label">
    <w:name w:val="comment-count-label"/>
    <w:basedOn w:val="Normal"/>
    <w:qFormat/>
    <w:rsid w:val="00336D63"/>
    <w:pPr>
      <w:spacing w:before="100" w:beforeAutospacing="1" w:after="100" w:afterAutospacing="1"/>
    </w:pPr>
    <w:rPr>
      <w:rFonts w:ascii="Times" w:hAnsi="Times"/>
      <w:szCs w:val="20"/>
    </w:rPr>
  </w:style>
  <w:style w:type="character" w:customStyle="1" w:styleId="echo-counter">
    <w:name w:val="echo-counter"/>
    <w:basedOn w:val="DefaultParagraphFont"/>
    <w:rsid w:val="00336D63"/>
  </w:style>
  <w:style w:type="character" w:customStyle="1" w:styleId="discussion-policy">
    <w:name w:val="discussion-policy"/>
    <w:basedOn w:val="DefaultParagraphFont"/>
    <w:rsid w:val="00336D63"/>
  </w:style>
  <w:style w:type="character" w:customStyle="1" w:styleId="echo-apps-conversations-streamcaption">
    <w:name w:val="echo-apps-conversations-streamcaption"/>
    <w:basedOn w:val="DefaultParagraphFont"/>
    <w:rsid w:val="00336D63"/>
  </w:style>
  <w:style w:type="character" w:customStyle="1" w:styleId="echo-streamserver-controls-stream-item-text">
    <w:name w:val="echo-streamserver-controls-stream-item-text"/>
    <w:basedOn w:val="DefaultParagraphFont"/>
    <w:rsid w:val="00336D63"/>
  </w:style>
  <w:style w:type="character" w:customStyle="1" w:styleId="echo-streamserver-controls-facepile-more">
    <w:name w:val="echo-streamserver-controls-facepile-more"/>
    <w:basedOn w:val="DefaultParagraphFont"/>
    <w:rsid w:val="00336D63"/>
  </w:style>
  <w:style w:type="character" w:customStyle="1" w:styleId="echo-primaryfont">
    <w:name w:val="echo-primaryfont"/>
    <w:basedOn w:val="DefaultParagraphFont"/>
    <w:rsid w:val="00336D63"/>
  </w:style>
  <w:style w:type="character" w:customStyle="1" w:styleId="section">
    <w:name w:val="section"/>
    <w:basedOn w:val="DefaultParagraphFont"/>
    <w:rsid w:val="00336D63"/>
  </w:style>
  <w:style w:type="character" w:customStyle="1" w:styleId="wpsr-txt-headline">
    <w:name w:val="wpsr-txt-headline"/>
    <w:basedOn w:val="DefaultParagraphFont"/>
    <w:rsid w:val="00336D63"/>
  </w:style>
  <w:style w:type="character" w:customStyle="1" w:styleId="asset-metabar-author">
    <w:name w:val="asset-metabar-author"/>
    <w:basedOn w:val="DefaultParagraphFont"/>
    <w:rsid w:val="00336D63"/>
  </w:style>
  <w:style w:type="character" w:customStyle="1" w:styleId="asset-metabar-time">
    <w:name w:val="asset-metabar-time"/>
    <w:basedOn w:val="DefaultParagraphFont"/>
    <w:rsid w:val="00336D63"/>
  </w:style>
  <w:style w:type="character" w:customStyle="1" w:styleId="eza-dateline">
    <w:name w:val="eza-dateline"/>
    <w:basedOn w:val="DefaultParagraphFont"/>
    <w:rsid w:val="00336D63"/>
  </w:style>
  <w:style w:type="character" w:customStyle="1" w:styleId="eza-authors">
    <w:name w:val="eza-authors"/>
    <w:basedOn w:val="DefaultParagraphFont"/>
    <w:rsid w:val="00336D63"/>
  </w:style>
  <w:style w:type="character" w:customStyle="1" w:styleId="csmstaff">
    <w:name w:val="csm_staff"/>
    <w:basedOn w:val="DefaultParagraphFont"/>
    <w:rsid w:val="00336D63"/>
  </w:style>
  <w:style w:type="paragraph" w:customStyle="1" w:styleId="mol-para-with-font">
    <w:name w:val="mol-para-with-font"/>
    <w:basedOn w:val="Normal"/>
    <w:qFormat/>
    <w:rsid w:val="00336D63"/>
    <w:pPr>
      <w:spacing w:before="100" w:beforeAutospacing="1" w:after="100" w:afterAutospacing="1"/>
    </w:pPr>
    <w:rPr>
      <w:rFonts w:ascii="Times" w:hAnsi="Times"/>
      <w:szCs w:val="20"/>
    </w:rPr>
  </w:style>
  <w:style w:type="character" w:customStyle="1" w:styleId="article-timestamp">
    <w:name w:val="article-timestamp"/>
    <w:basedOn w:val="DefaultParagraphFont"/>
    <w:rsid w:val="00336D63"/>
  </w:style>
  <w:style w:type="character" w:customStyle="1" w:styleId="byline-text">
    <w:name w:val="byline-text"/>
    <w:basedOn w:val="DefaultParagraphFont"/>
    <w:rsid w:val="00336D63"/>
  </w:style>
  <w:style w:type="character" w:customStyle="1" w:styleId="itemauthor">
    <w:name w:val="itemauthor"/>
    <w:basedOn w:val="DefaultParagraphFont"/>
    <w:rsid w:val="00336D63"/>
  </w:style>
  <w:style w:type="character" w:customStyle="1" w:styleId="itemdatecreated">
    <w:name w:val="itemdatecreated"/>
    <w:basedOn w:val="DefaultParagraphFont"/>
    <w:rsid w:val="00336D63"/>
  </w:style>
  <w:style w:type="character" w:customStyle="1" w:styleId="slug-metadata-note">
    <w:name w:val="slug-metadata-note"/>
    <w:basedOn w:val="DefaultParagraphFont"/>
    <w:rsid w:val="00336D63"/>
  </w:style>
  <w:style w:type="character" w:customStyle="1" w:styleId="drop-capped">
    <w:name w:val="drop-capped"/>
    <w:basedOn w:val="DefaultParagraphFont"/>
    <w:rsid w:val="00336D63"/>
  </w:style>
  <w:style w:type="paragraph" w:customStyle="1" w:styleId="articleopinion-standfirst">
    <w:name w:val="articleopinion-standfirst"/>
    <w:basedOn w:val="Normal"/>
    <w:qFormat/>
    <w:rsid w:val="00336D63"/>
    <w:pPr>
      <w:spacing w:before="100" w:beforeAutospacing="1" w:after="100" w:afterAutospacing="1"/>
    </w:pPr>
    <w:rPr>
      <w:rFonts w:ascii="Times" w:hAnsi="Times"/>
      <w:szCs w:val="20"/>
    </w:rPr>
  </w:style>
  <w:style w:type="paragraph" w:customStyle="1" w:styleId="snippet">
    <w:name w:val="snippet"/>
    <w:basedOn w:val="Normal"/>
    <w:qFormat/>
    <w:rsid w:val="00336D63"/>
    <w:pPr>
      <w:spacing w:before="100" w:beforeAutospacing="1" w:after="100" w:afterAutospacing="1"/>
    </w:pPr>
    <w:rPr>
      <w:rFonts w:ascii="Times" w:hAnsi="Times"/>
      <w:szCs w:val="20"/>
    </w:rPr>
  </w:style>
  <w:style w:type="character" w:customStyle="1" w:styleId="thetitle">
    <w:name w:val="the_title"/>
    <w:basedOn w:val="DefaultParagraphFont"/>
    <w:rsid w:val="00336D63"/>
  </w:style>
  <w:style w:type="character" w:customStyle="1" w:styleId="view-count">
    <w:name w:val="view-count"/>
    <w:basedOn w:val="DefaultParagraphFont"/>
    <w:rsid w:val="00336D63"/>
  </w:style>
  <w:style w:type="character" w:customStyle="1" w:styleId="rupee">
    <w:name w:val="rupee"/>
    <w:basedOn w:val="DefaultParagraphFont"/>
    <w:rsid w:val="00336D63"/>
  </w:style>
  <w:style w:type="character" w:customStyle="1" w:styleId="grey1">
    <w:name w:val="grey1"/>
    <w:basedOn w:val="DefaultParagraphFont"/>
    <w:rsid w:val="00336D63"/>
  </w:style>
  <w:style w:type="paragraph" w:customStyle="1" w:styleId="Pa13">
    <w:name w:val="Pa13"/>
    <w:basedOn w:val="Default"/>
    <w:next w:val="Default"/>
    <w:uiPriority w:val="99"/>
    <w:qFormat/>
    <w:rsid w:val="00336D63"/>
    <w:pPr>
      <w:spacing w:line="201" w:lineRule="atLeast"/>
    </w:pPr>
    <w:rPr>
      <w:rFonts w:eastAsiaTheme="minorEastAsia"/>
      <w:color w:val="auto"/>
    </w:rPr>
  </w:style>
  <w:style w:type="paragraph" w:customStyle="1" w:styleId="Pa14">
    <w:name w:val="Pa14"/>
    <w:basedOn w:val="Default"/>
    <w:next w:val="Default"/>
    <w:uiPriority w:val="99"/>
    <w:qFormat/>
    <w:rsid w:val="00336D63"/>
    <w:pPr>
      <w:spacing w:line="241" w:lineRule="atLeast"/>
    </w:pPr>
    <w:rPr>
      <w:rFonts w:eastAsiaTheme="minorEastAsia"/>
      <w:color w:val="auto"/>
    </w:rPr>
  </w:style>
  <w:style w:type="paragraph" w:customStyle="1" w:styleId="Pa9">
    <w:name w:val="Pa9"/>
    <w:basedOn w:val="Default"/>
    <w:next w:val="Default"/>
    <w:uiPriority w:val="99"/>
    <w:qFormat/>
    <w:rsid w:val="00336D63"/>
    <w:pPr>
      <w:spacing w:line="241" w:lineRule="atLeast"/>
    </w:pPr>
    <w:rPr>
      <w:rFonts w:ascii="Gill Sans" w:eastAsiaTheme="minorEastAsia" w:hAnsi="Gill Sans"/>
      <w:color w:val="auto"/>
    </w:rPr>
  </w:style>
  <w:style w:type="character" w:customStyle="1" w:styleId="bureau">
    <w:name w:val="bureau"/>
    <w:basedOn w:val="DefaultParagraphFont"/>
    <w:rsid w:val="00336D63"/>
  </w:style>
  <w:style w:type="character" w:customStyle="1" w:styleId="reporttitle">
    <w:name w:val="report_title"/>
    <w:basedOn w:val="DefaultParagraphFont"/>
    <w:rsid w:val="00336D63"/>
  </w:style>
  <w:style w:type="character" w:customStyle="1" w:styleId="documenttype-longreleases">
    <w:name w:val="document_type_-_long_releases"/>
    <w:basedOn w:val="DefaultParagraphFont"/>
    <w:rsid w:val="00336D63"/>
  </w:style>
  <w:style w:type="character" w:customStyle="1" w:styleId="alt-date">
    <w:name w:val="alt-date"/>
    <w:basedOn w:val="DefaultParagraphFont"/>
    <w:rsid w:val="00336D63"/>
  </w:style>
  <w:style w:type="character" w:customStyle="1" w:styleId="entry-byline">
    <w:name w:val="entry-byline"/>
    <w:basedOn w:val="DefaultParagraphFont"/>
    <w:rsid w:val="00336D63"/>
  </w:style>
  <w:style w:type="character" w:customStyle="1" w:styleId="taglinecontrib">
    <w:name w:val="tagline_contrib"/>
    <w:basedOn w:val="DefaultParagraphFont"/>
    <w:rsid w:val="00336D63"/>
  </w:style>
  <w:style w:type="character" w:customStyle="1" w:styleId="articledate0">
    <w:name w:val="article_date"/>
    <w:basedOn w:val="DefaultParagraphFont"/>
    <w:rsid w:val="00336D63"/>
  </w:style>
  <w:style w:type="paragraph" w:customStyle="1" w:styleId="hg-daily">
    <w:name w:val="hg-daily"/>
    <w:basedOn w:val="Normal"/>
    <w:qFormat/>
    <w:rsid w:val="00336D63"/>
    <w:pPr>
      <w:spacing w:before="100" w:beforeAutospacing="1" w:after="100" w:afterAutospacing="1"/>
    </w:pPr>
    <w:rPr>
      <w:rFonts w:ascii="Times" w:hAnsi="Times"/>
      <w:szCs w:val="20"/>
    </w:rPr>
  </w:style>
  <w:style w:type="character" w:customStyle="1" w:styleId="cit">
    <w:name w:val="cit"/>
    <w:basedOn w:val="DefaultParagraphFont"/>
    <w:rsid w:val="00336D63"/>
  </w:style>
  <w:style w:type="paragraph" w:customStyle="1" w:styleId="buttonheading">
    <w:name w:val="buttonheading"/>
    <w:basedOn w:val="Normal"/>
    <w:qFormat/>
    <w:rsid w:val="00336D63"/>
    <w:pPr>
      <w:spacing w:before="100" w:beforeAutospacing="1" w:after="100" w:afterAutospacing="1"/>
    </w:pPr>
    <w:rPr>
      <w:rFonts w:ascii="Times" w:hAnsi="Times"/>
      <w:szCs w:val="20"/>
    </w:rPr>
  </w:style>
  <w:style w:type="character" w:customStyle="1" w:styleId="createdate">
    <w:name w:val="createdate"/>
    <w:basedOn w:val="DefaultParagraphFont"/>
    <w:rsid w:val="00336D63"/>
  </w:style>
  <w:style w:type="paragraph" w:customStyle="1" w:styleId="p">
    <w:name w:val="p"/>
    <w:basedOn w:val="Normal"/>
    <w:qFormat/>
    <w:rsid w:val="00336D63"/>
    <w:pPr>
      <w:spacing w:before="100" w:beforeAutospacing="1" w:after="100" w:afterAutospacing="1"/>
    </w:pPr>
    <w:rPr>
      <w:rFonts w:ascii="Times" w:hAnsi="Times"/>
      <w:szCs w:val="20"/>
    </w:rPr>
  </w:style>
  <w:style w:type="character" w:customStyle="1" w:styleId="text-label">
    <w:name w:val="text-label"/>
    <w:basedOn w:val="DefaultParagraphFont"/>
    <w:rsid w:val="00336D63"/>
  </w:style>
  <w:style w:type="paragraph" w:customStyle="1" w:styleId="TOC3Char">
    <w:name w:val="TOC 3 Char"/>
    <w:basedOn w:val="Normal"/>
    <w:next w:val="Normal"/>
    <w:qFormat/>
    <w:rsid w:val="00336D63"/>
    <w:rPr>
      <w:rFonts w:eastAsia="Times New Roman"/>
      <w:szCs w:val="20"/>
    </w:rPr>
  </w:style>
  <w:style w:type="paragraph" w:customStyle="1" w:styleId="TOC1Char">
    <w:name w:val="TOC 1 Char"/>
    <w:basedOn w:val="Normal"/>
    <w:next w:val="Normal"/>
    <w:qFormat/>
    <w:rsid w:val="00336D63"/>
    <w:rPr>
      <w:rFonts w:eastAsia="Times New Roman"/>
      <w:b/>
      <w:szCs w:val="20"/>
    </w:rPr>
  </w:style>
  <w:style w:type="paragraph" w:customStyle="1" w:styleId="ColorfulGrid-Accent11">
    <w:name w:val="Colorful Grid - Accent 11"/>
    <w:basedOn w:val="Normal"/>
    <w:next w:val="Normal"/>
    <w:uiPriority w:val="29"/>
    <w:qFormat/>
    <w:rsid w:val="00336D63"/>
    <w:pPr>
      <w:jc w:val="both"/>
    </w:pPr>
    <w:rPr>
      <w:rFonts w:eastAsia="Times New Roman"/>
      <w:i/>
      <w:iCs/>
      <w:color w:val="000000"/>
    </w:rPr>
  </w:style>
  <w:style w:type="character" w:customStyle="1" w:styleId="MediumGrid11">
    <w:name w:val="Medium Grid 11"/>
    <w:uiPriority w:val="99"/>
    <w:rsid w:val="00336D63"/>
    <w:rPr>
      <w:color w:val="808080"/>
    </w:rPr>
  </w:style>
  <w:style w:type="paragraph" w:customStyle="1" w:styleId="PlaceholderText2">
    <w:name w:val="Placeholder Text2"/>
    <w:basedOn w:val="Normal"/>
    <w:uiPriority w:val="99"/>
    <w:qFormat/>
    <w:rsid w:val="00336D63"/>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336D63"/>
    <w:pPr>
      <w:keepNext/>
      <w:tabs>
        <w:tab w:val="num" w:pos="1440"/>
      </w:tabs>
      <w:ind w:left="1800" w:hanging="360"/>
      <w:outlineLvl w:val="2"/>
    </w:pPr>
    <w:rPr>
      <w:rFonts w:eastAsia="MS Gothic"/>
    </w:rPr>
  </w:style>
  <w:style w:type="paragraph" w:customStyle="1" w:styleId="LightList1">
    <w:name w:val="Light List1"/>
    <w:basedOn w:val="Normal"/>
    <w:qFormat/>
    <w:rsid w:val="00336D63"/>
    <w:pPr>
      <w:keepNext/>
      <w:tabs>
        <w:tab w:val="num" w:pos="2160"/>
      </w:tabs>
      <w:ind w:left="2520" w:hanging="360"/>
      <w:outlineLvl w:val="3"/>
    </w:pPr>
    <w:rPr>
      <w:rFonts w:eastAsia="MS Gothic"/>
    </w:rPr>
  </w:style>
  <w:style w:type="paragraph" w:customStyle="1" w:styleId="LightGrid1">
    <w:name w:val="Light Grid1"/>
    <w:basedOn w:val="Normal"/>
    <w:qFormat/>
    <w:rsid w:val="00336D63"/>
    <w:pPr>
      <w:keepNext/>
      <w:tabs>
        <w:tab w:val="num" w:pos="2880"/>
      </w:tabs>
      <w:ind w:left="3240" w:hanging="360"/>
      <w:outlineLvl w:val="4"/>
    </w:pPr>
    <w:rPr>
      <w:rFonts w:eastAsia="MS Gothic"/>
    </w:rPr>
  </w:style>
  <w:style w:type="paragraph" w:customStyle="1" w:styleId="MediumShading11">
    <w:name w:val="Medium Shading 11"/>
    <w:basedOn w:val="Normal"/>
    <w:qFormat/>
    <w:rsid w:val="00336D63"/>
    <w:pPr>
      <w:keepNext/>
      <w:tabs>
        <w:tab w:val="num" w:pos="3600"/>
      </w:tabs>
      <w:ind w:left="3960" w:hanging="360"/>
      <w:outlineLvl w:val="5"/>
    </w:pPr>
    <w:rPr>
      <w:rFonts w:eastAsia="MS Gothic"/>
    </w:rPr>
  </w:style>
  <w:style w:type="paragraph" w:customStyle="1" w:styleId="MediumShading21">
    <w:name w:val="Medium Shading 21"/>
    <w:basedOn w:val="Normal"/>
    <w:qFormat/>
    <w:rsid w:val="00336D63"/>
    <w:pPr>
      <w:keepNext/>
      <w:tabs>
        <w:tab w:val="num" w:pos="4320"/>
      </w:tabs>
      <w:ind w:left="4680" w:hanging="360"/>
      <w:outlineLvl w:val="6"/>
    </w:pPr>
    <w:rPr>
      <w:rFonts w:eastAsia="MS Gothic"/>
    </w:rPr>
  </w:style>
  <w:style w:type="paragraph" w:customStyle="1" w:styleId="MediumList11">
    <w:name w:val="Medium List 11"/>
    <w:basedOn w:val="Normal"/>
    <w:qFormat/>
    <w:rsid w:val="00336D63"/>
    <w:pPr>
      <w:keepNext/>
      <w:tabs>
        <w:tab w:val="num" w:pos="5040"/>
      </w:tabs>
      <w:ind w:left="5400" w:hanging="360"/>
      <w:outlineLvl w:val="7"/>
    </w:pPr>
    <w:rPr>
      <w:rFonts w:eastAsia="MS Gothic"/>
    </w:rPr>
  </w:style>
  <w:style w:type="paragraph" w:customStyle="1" w:styleId="MediumList21">
    <w:name w:val="Medium List 21"/>
    <w:basedOn w:val="Normal"/>
    <w:qFormat/>
    <w:rsid w:val="00336D63"/>
    <w:pPr>
      <w:keepNext/>
      <w:tabs>
        <w:tab w:val="num" w:pos="5760"/>
      </w:tabs>
      <w:ind w:left="6120" w:hanging="360"/>
      <w:outlineLvl w:val="8"/>
    </w:pPr>
    <w:rPr>
      <w:rFonts w:eastAsia="MS Gothic"/>
    </w:rPr>
  </w:style>
  <w:style w:type="paragraph" w:customStyle="1" w:styleId="bylinejb">
    <w:name w:val="bylinejb"/>
    <w:basedOn w:val="Normal"/>
    <w:qFormat/>
    <w:rsid w:val="00336D63"/>
    <w:pPr>
      <w:spacing w:before="100" w:beforeAutospacing="1" w:after="100" w:afterAutospacing="1"/>
    </w:pPr>
    <w:rPr>
      <w:rFonts w:ascii="Times" w:hAnsi="Times"/>
      <w:szCs w:val="20"/>
    </w:rPr>
  </w:style>
  <w:style w:type="paragraph" w:customStyle="1" w:styleId="bylineaffiliation">
    <w:name w:val="bylineaffiliation"/>
    <w:basedOn w:val="Normal"/>
    <w:qFormat/>
    <w:rsid w:val="00336D63"/>
    <w:pPr>
      <w:spacing w:before="100" w:beforeAutospacing="1" w:after="100" w:afterAutospacing="1"/>
    </w:pPr>
    <w:rPr>
      <w:rFonts w:ascii="Times" w:hAnsi="Times"/>
      <w:szCs w:val="20"/>
    </w:rPr>
  </w:style>
  <w:style w:type="character" w:customStyle="1" w:styleId="apple-tab-span">
    <w:name w:val="apple-tab-span"/>
    <w:basedOn w:val="DefaultParagraphFont"/>
    <w:rsid w:val="00336D63"/>
  </w:style>
  <w:style w:type="character" w:customStyle="1" w:styleId="s1">
    <w:name w:val="s1"/>
    <w:basedOn w:val="DefaultParagraphFont"/>
    <w:rsid w:val="00336D63"/>
  </w:style>
  <w:style w:type="character" w:customStyle="1" w:styleId="action-menu-toggled-item">
    <w:name w:val="action-menu-toggled-item"/>
    <w:basedOn w:val="DefaultParagraphFont"/>
    <w:rsid w:val="00336D63"/>
    <w:rPr>
      <w:rFonts w:ascii="Times New Roman" w:hAnsi="Times New Roman"/>
    </w:rPr>
  </w:style>
  <w:style w:type="character" w:customStyle="1" w:styleId="1Tag">
    <w:name w:val="1) Tag"/>
    <w:rsid w:val="00336D6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36D6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36D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36D6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36D6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36D63"/>
    <w:rPr>
      <w:rFonts w:ascii="Calibri" w:eastAsia="Times New Roman" w:hAnsi="Calibri" w:cs="Calibri"/>
      <w:b/>
      <w:caps/>
      <w:sz w:val="40"/>
      <w:szCs w:val="40"/>
    </w:rPr>
  </w:style>
  <w:style w:type="paragraph" w:customStyle="1" w:styleId="Strikethrough0">
    <w:name w:val="Strikethrough"/>
    <w:basedOn w:val="Normal"/>
    <w:link w:val="StrikethroughChar"/>
    <w:qFormat/>
    <w:rsid w:val="00336D63"/>
    <w:rPr>
      <w:strike/>
    </w:rPr>
  </w:style>
  <w:style w:type="character" w:customStyle="1" w:styleId="StrikethroughChar">
    <w:name w:val="Strikethrough Char"/>
    <w:basedOn w:val="DefaultParagraphFont"/>
    <w:link w:val="Strikethrough0"/>
    <w:rsid w:val="00336D63"/>
    <w:rPr>
      <w:rFonts w:ascii="Calibri" w:hAnsi="Calibri" w:cs="Calibri"/>
      <w:strike/>
    </w:rPr>
  </w:style>
  <w:style w:type="character" w:styleId="SubtleReference">
    <w:name w:val="Subtle Reference"/>
    <w:basedOn w:val="DefaultParagraphFont"/>
    <w:uiPriority w:val="31"/>
    <w:qFormat/>
    <w:rsid w:val="00336D6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36D63"/>
    <w:rPr>
      <w:rFonts w:asciiTheme="minorHAnsi" w:hAnsiTheme="minorHAnsi"/>
      <w:bCs/>
      <w:sz w:val="16"/>
    </w:rPr>
  </w:style>
  <w:style w:type="character" w:customStyle="1" w:styleId="BoxBoldUnderline">
    <w:name w:val="Box Bold Underline"/>
    <w:rsid w:val="00336D6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36D63"/>
    <w:rPr>
      <w:rFonts w:eastAsia="Times New Roman"/>
    </w:rPr>
  </w:style>
  <w:style w:type="character" w:customStyle="1" w:styleId="NormalF6Char">
    <w:name w:val="Normal F6 Char"/>
    <w:link w:val="NormalF6"/>
    <w:rsid w:val="00336D63"/>
    <w:rPr>
      <w:rFonts w:ascii="Calibri" w:eastAsia="Times New Roman" w:hAnsi="Calibri" w:cs="Calibri"/>
    </w:rPr>
  </w:style>
  <w:style w:type="paragraph" w:customStyle="1" w:styleId="TagNew">
    <w:name w:val="Tag New"/>
    <w:qFormat/>
    <w:rsid w:val="00336D63"/>
    <w:pPr>
      <w:spacing w:after="0" w:line="240" w:lineRule="auto"/>
    </w:pPr>
    <w:rPr>
      <w:rFonts w:ascii="Times New Roman" w:eastAsiaTheme="minorEastAsia" w:hAnsi="Times New Roman" w:cs="Times New Roman"/>
      <w:b/>
      <w:sz w:val="24"/>
      <w:szCs w:val="20"/>
    </w:rPr>
  </w:style>
  <w:style w:type="character" w:customStyle="1" w:styleId="moretop">
    <w:name w:val="more_top"/>
    <w:rsid w:val="00336D63"/>
  </w:style>
  <w:style w:type="paragraph" w:customStyle="1" w:styleId="TagNew0">
    <w:name w:val="Tag_New"/>
    <w:qFormat/>
    <w:rsid w:val="00336D6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36D6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336D63"/>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336D6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36D63"/>
  </w:style>
  <w:style w:type="character" w:customStyle="1" w:styleId="yshortcutscs4-ndcor">
    <w:name w:val="yshortcuts cs4-ndcor"/>
    <w:rsid w:val="00336D63"/>
  </w:style>
  <w:style w:type="character" w:customStyle="1" w:styleId="price">
    <w:name w:val="price"/>
    <w:rsid w:val="00336D63"/>
  </w:style>
  <w:style w:type="character" w:customStyle="1" w:styleId="price-change">
    <w:name w:val="price-change"/>
    <w:rsid w:val="00336D63"/>
  </w:style>
  <w:style w:type="character" w:customStyle="1" w:styleId="percent-change">
    <w:name w:val="percent-change"/>
    <w:rsid w:val="00336D63"/>
  </w:style>
  <w:style w:type="character" w:customStyle="1" w:styleId="bibfont">
    <w:name w:val="bibfont"/>
    <w:rsid w:val="00336D63"/>
    <w:rPr>
      <w:rFonts w:cs="Times New Roman"/>
    </w:rPr>
  </w:style>
  <w:style w:type="paragraph" w:customStyle="1" w:styleId="underlined1">
    <w:name w:val="underlined1"/>
    <w:next w:val="Normal"/>
    <w:autoRedefine/>
    <w:qFormat/>
    <w:rsid w:val="00336D6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36D63"/>
    <w:pPr>
      <w:ind w:left="0"/>
    </w:pPr>
    <w:rPr>
      <w:rFonts w:eastAsia="Times New Roman"/>
      <w:b/>
      <w:color w:val="auto"/>
      <w:sz w:val="24"/>
      <w:szCs w:val="24"/>
    </w:rPr>
  </w:style>
  <w:style w:type="character" w:customStyle="1" w:styleId="SourceBoldedChar">
    <w:name w:val="Source Bolded Char"/>
    <w:link w:val="SourceBolded"/>
    <w:rsid w:val="00336D63"/>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336D63"/>
    <w:rPr>
      <w:rFonts w:eastAsia="Calibri"/>
      <w:sz w:val="16"/>
      <w:szCs w:val="20"/>
      <w:lang w:val="x-none" w:eastAsia="x-none"/>
    </w:rPr>
  </w:style>
  <w:style w:type="character" w:customStyle="1" w:styleId="CardDownSizeChar">
    <w:name w:val="CardDownSize Char"/>
    <w:link w:val="CardDownSize"/>
    <w:rsid w:val="00336D63"/>
    <w:rPr>
      <w:rFonts w:ascii="Calibri" w:eastAsia="Calibri" w:hAnsi="Calibri" w:cs="Calibri"/>
      <w:sz w:val="16"/>
      <w:szCs w:val="20"/>
      <w:lang w:val="x-none" w:eastAsia="x-none"/>
    </w:rPr>
  </w:style>
  <w:style w:type="paragraph" w:customStyle="1" w:styleId="Citation10">
    <w:name w:val="Citation1"/>
    <w:basedOn w:val="Normal"/>
    <w:link w:val="Citation1Char"/>
    <w:qFormat/>
    <w:rsid w:val="00336D63"/>
    <w:rPr>
      <w:rFonts w:eastAsia="Calibri"/>
      <w:b/>
      <w:u w:val="single"/>
      <w:lang w:val="x-none" w:eastAsia="x-none"/>
    </w:rPr>
  </w:style>
  <w:style w:type="character" w:customStyle="1" w:styleId="Citation1Char">
    <w:name w:val="Citation1 Char"/>
    <w:link w:val="Citation10"/>
    <w:rsid w:val="00336D63"/>
    <w:rPr>
      <w:rFonts w:ascii="Calibri" w:eastAsia="Calibri" w:hAnsi="Calibri" w:cs="Calibri"/>
      <w:b/>
      <w:u w:val="single"/>
      <w:lang w:val="x-none" w:eastAsia="x-none"/>
    </w:rPr>
  </w:style>
  <w:style w:type="character" w:customStyle="1" w:styleId="TaglineChar">
    <w:name w:val="Tagline Char"/>
    <w:link w:val="Tagline0"/>
    <w:rsid w:val="00336D63"/>
    <w:rPr>
      <w:rFonts w:ascii="Calibri" w:hAnsi="Calibri" w:cs="Calibri"/>
      <w:b/>
      <w:sz w:val="26"/>
    </w:rPr>
  </w:style>
  <w:style w:type="character" w:customStyle="1" w:styleId="boldciteChar1">
    <w:name w:val="bold cite Char1"/>
    <w:rsid w:val="00336D6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36D63"/>
  </w:style>
  <w:style w:type="character" w:customStyle="1" w:styleId="leveluptitle">
    <w:name w:val="leveluptitle"/>
    <w:basedOn w:val="DefaultParagraphFont"/>
    <w:rsid w:val="00336D63"/>
  </w:style>
  <w:style w:type="character" w:customStyle="1" w:styleId="Irrelevant6fontChar">
    <w:name w:val="Irrelevant (6 font) Char"/>
    <w:basedOn w:val="DefaultParagraphFont"/>
    <w:link w:val="Irrelevant6font"/>
    <w:rsid w:val="00336D63"/>
    <w:rPr>
      <w:rFonts w:ascii="Calibri" w:eastAsia="Calibri" w:hAnsi="Calibri" w:cs="Calibri"/>
      <w:sz w:val="12"/>
      <w:szCs w:val="12"/>
    </w:rPr>
  </w:style>
  <w:style w:type="paragraph" w:customStyle="1" w:styleId="Non-NavPanelTag">
    <w:name w:val="Non-Nav Panel Tag"/>
    <w:basedOn w:val="Normal"/>
    <w:qFormat/>
    <w:rsid w:val="00336D63"/>
    <w:rPr>
      <w:b/>
      <w:sz w:val="26"/>
    </w:rPr>
  </w:style>
  <w:style w:type="character" w:customStyle="1" w:styleId="Hyperlink3">
    <w:name w:val="Hyperlink.3"/>
    <w:basedOn w:val="DefaultParagraphFont"/>
    <w:rsid w:val="00336D63"/>
    <w:rPr>
      <w:sz w:val="18"/>
      <w:szCs w:val="18"/>
    </w:rPr>
  </w:style>
  <w:style w:type="character" w:customStyle="1" w:styleId="Hyperlink40">
    <w:name w:val="Hyperlink.4"/>
    <w:basedOn w:val="DefaultParagraphFont"/>
    <w:rsid w:val="00336D63"/>
    <w:rPr>
      <w:sz w:val="18"/>
      <w:szCs w:val="18"/>
    </w:rPr>
  </w:style>
  <w:style w:type="character" w:customStyle="1" w:styleId="SmallCharChar">
    <w:name w:val="Small Char Char"/>
    <w:basedOn w:val="DefaultParagraphFont"/>
    <w:rsid w:val="00336D63"/>
    <w:rPr>
      <w:sz w:val="17"/>
      <w:szCs w:val="24"/>
      <w:lang w:val="en-US" w:eastAsia="en-US" w:bidi="ar-SA"/>
    </w:rPr>
  </w:style>
  <w:style w:type="paragraph" w:customStyle="1" w:styleId="TagsFutura">
    <w:name w:val="TagsFutura"/>
    <w:basedOn w:val="Normal"/>
    <w:next w:val="Heading3"/>
    <w:qFormat/>
    <w:rsid w:val="00336D63"/>
    <w:rPr>
      <w:rFonts w:ascii="Futura" w:eastAsia="Times" w:hAnsi="Futura"/>
      <w:b/>
      <w:caps/>
      <w:sz w:val="18"/>
      <w:szCs w:val="20"/>
    </w:rPr>
  </w:style>
  <w:style w:type="paragraph" w:customStyle="1" w:styleId="DebateTag0">
    <w:name w:val="DebateTag"/>
    <w:basedOn w:val="Normal"/>
    <w:qFormat/>
    <w:rsid w:val="00336D63"/>
    <w:rPr>
      <w:rFonts w:eastAsia="Calibri"/>
      <w:b/>
    </w:rPr>
  </w:style>
  <w:style w:type="paragraph" w:customStyle="1" w:styleId="UnderlineBoldIndent">
    <w:name w:val="Underline + Bold Indent"/>
    <w:basedOn w:val="Normal"/>
    <w:link w:val="UnderlineBoldIndentCharChar"/>
    <w:qFormat/>
    <w:rsid w:val="00336D6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36D6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36D63"/>
    <w:rPr>
      <w:u w:val="single"/>
    </w:rPr>
  </w:style>
  <w:style w:type="character" w:customStyle="1" w:styleId="StyleUnderlineBoldIndent11ptChar">
    <w:name w:val="Style Underline + Bold Indent + 11 pt Char"/>
    <w:link w:val="StyleUnderlineBoldIndent11pt"/>
    <w:rsid w:val="00336D6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36D63"/>
    <w:rPr>
      <w:b/>
      <w:bCs/>
      <w:u w:val="single"/>
    </w:rPr>
  </w:style>
  <w:style w:type="character" w:customStyle="1" w:styleId="StyleUnderlineBoldIndent11ptBoldChar">
    <w:name w:val="Style Underline + Bold Indent + 11 pt Bold Char"/>
    <w:link w:val="StyleUnderlineBoldIndent11ptBold"/>
    <w:rsid w:val="00336D63"/>
    <w:rPr>
      <w:rFonts w:ascii="Calibri" w:eastAsia="Times New Roman" w:hAnsi="Calibri" w:cs="Calibri"/>
      <w:b/>
      <w:bCs/>
      <w:szCs w:val="20"/>
      <w:u w:val="single"/>
    </w:rPr>
  </w:style>
  <w:style w:type="character" w:customStyle="1" w:styleId="FontStyle177">
    <w:name w:val="Font Style177"/>
    <w:basedOn w:val="DefaultParagraphFont"/>
    <w:uiPriority w:val="99"/>
    <w:rsid w:val="00336D63"/>
    <w:rPr>
      <w:rFonts w:ascii="Times New Roman" w:hAnsi="Times New Roman" w:cs="Times New Roman"/>
      <w:sz w:val="20"/>
      <w:szCs w:val="20"/>
    </w:rPr>
  </w:style>
  <w:style w:type="character" w:customStyle="1" w:styleId="FontStyle173">
    <w:name w:val="Font Style173"/>
    <w:basedOn w:val="DefaultParagraphFont"/>
    <w:uiPriority w:val="99"/>
    <w:rsid w:val="00336D63"/>
    <w:rPr>
      <w:rFonts w:ascii="Times New Roman" w:hAnsi="Times New Roman" w:cs="Times New Roman"/>
      <w:sz w:val="14"/>
      <w:szCs w:val="14"/>
    </w:rPr>
  </w:style>
  <w:style w:type="character" w:customStyle="1" w:styleId="FontStyle151">
    <w:name w:val="Font Style151"/>
    <w:basedOn w:val="DefaultParagraphFont"/>
    <w:uiPriority w:val="99"/>
    <w:rsid w:val="00336D63"/>
    <w:rPr>
      <w:rFonts w:ascii="Arial Narrow" w:hAnsi="Arial Narrow" w:cs="Arial Narrow"/>
      <w:b/>
      <w:bCs/>
      <w:sz w:val="12"/>
      <w:szCs w:val="12"/>
    </w:rPr>
  </w:style>
  <w:style w:type="character" w:customStyle="1" w:styleId="FontStyle156">
    <w:name w:val="Font Style156"/>
    <w:basedOn w:val="DefaultParagraphFont"/>
    <w:uiPriority w:val="99"/>
    <w:rsid w:val="00336D63"/>
    <w:rPr>
      <w:rFonts w:ascii="Arial Narrow" w:hAnsi="Arial Narrow" w:cs="Arial Narrow"/>
      <w:sz w:val="8"/>
      <w:szCs w:val="8"/>
    </w:rPr>
  </w:style>
  <w:style w:type="character" w:customStyle="1" w:styleId="FontStyle160">
    <w:name w:val="Font Style160"/>
    <w:basedOn w:val="DefaultParagraphFont"/>
    <w:uiPriority w:val="99"/>
    <w:rsid w:val="00336D63"/>
    <w:rPr>
      <w:rFonts w:ascii="Times New Roman" w:hAnsi="Times New Roman" w:cs="Times New Roman"/>
      <w:b/>
      <w:bCs/>
      <w:sz w:val="20"/>
      <w:szCs w:val="20"/>
    </w:rPr>
  </w:style>
  <w:style w:type="character" w:customStyle="1" w:styleId="FontStyle178">
    <w:name w:val="Font Style178"/>
    <w:basedOn w:val="DefaultParagraphFont"/>
    <w:uiPriority w:val="99"/>
    <w:rsid w:val="00336D63"/>
    <w:rPr>
      <w:rFonts w:ascii="Times New Roman" w:hAnsi="Times New Roman" w:cs="Times New Roman"/>
      <w:sz w:val="18"/>
      <w:szCs w:val="18"/>
    </w:rPr>
  </w:style>
  <w:style w:type="paragraph" w:customStyle="1" w:styleId="Style140">
    <w:name w:val="Style14"/>
    <w:basedOn w:val="Normal"/>
    <w:uiPriority w:val="99"/>
    <w:qFormat/>
    <w:rsid w:val="00336D63"/>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336D63"/>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36D63"/>
    <w:rPr>
      <w:rFonts w:ascii="Times New Roman" w:hAnsi="Times New Roman" w:cs="Times New Roman"/>
      <w:sz w:val="12"/>
      <w:szCs w:val="12"/>
    </w:rPr>
  </w:style>
  <w:style w:type="paragraph" w:customStyle="1" w:styleId="Style90">
    <w:name w:val="Style9"/>
    <w:basedOn w:val="Normal"/>
    <w:uiPriority w:val="99"/>
    <w:qFormat/>
    <w:rsid w:val="00336D63"/>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36D63"/>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36D63"/>
    <w:rPr>
      <w:rFonts w:ascii="Times New Roman" w:hAnsi="Times New Roman" w:cs="Times New Roman"/>
      <w:sz w:val="16"/>
      <w:szCs w:val="16"/>
    </w:rPr>
  </w:style>
  <w:style w:type="character" w:customStyle="1" w:styleId="newscontent">
    <w:name w:val="newscontent"/>
    <w:rsid w:val="00336D63"/>
  </w:style>
  <w:style w:type="character" w:customStyle="1" w:styleId="FontStyle172">
    <w:name w:val="Font Style172"/>
    <w:basedOn w:val="DefaultParagraphFont"/>
    <w:uiPriority w:val="99"/>
    <w:rsid w:val="00336D63"/>
    <w:rPr>
      <w:rFonts w:ascii="Times New Roman" w:hAnsi="Times New Roman" w:cs="Times New Roman"/>
      <w:b/>
      <w:bCs/>
      <w:sz w:val="16"/>
      <w:szCs w:val="16"/>
    </w:rPr>
  </w:style>
  <w:style w:type="paragraph" w:customStyle="1" w:styleId="Style180">
    <w:name w:val="Style18"/>
    <w:basedOn w:val="Normal"/>
    <w:uiPriority w:val="99"/>
    <w:qFormat/>
    <w:rsid w:val="00336D63"/>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36D63"/>
    <w:rPr>
      <w:rFonts w:ascii="Times New Roman" w:hAnsi="Times New Roman" w:cs="Times New Roman"/>
      <w:i/>
      <w:iCs/>
      <w:sz w:val="16"/>
      <w:szCs w:val="16"/>
    </w:rPr>
  </w:style>
  <w:style w:type="character" w:customStyle="1" w:styleId="FontStyle162">
    <w:name w:val="Font Style162"/>
    <w:basedOn w:val="DefaultParagraphFont"/>
    <w:uiPriority w:val="99"/>
    <w:rsid w:val="00336D63"/>
    <w:rPr>
      <w:rFonts w:ascii="Times New Roman" w:hAnsi="Times New Roman" w:cs="Times New Roman"/>
      <w:b/>
      <w:bCs/>
      <w:sz w:val="18"/>
      <w:szCs w:val="18"/>
    </w:rPr>
  </w:style>
  <w:style w:type="character" w:customStyle="1" w:styleId="FontStyle167">
    <w:name w:val="Font Style167"/>
    <w:basedOn w:val="DefaultParagraphFont"/>
    <w:uiPriority w:val="99"/>
    <w:rsid w:val="00336D63"/>
    <w:rPr>
      <w:rFonts w:ascii="Times New Roman" w:hAnsi="Times New Roman" w:cs="Times New Roman"/>
      <w:sz w:val="10"/>
      <w:szCs w:val="10"/>
    </w:rPr>
  </w:style>
  <w:style w:type="character" w:customStyle="1" w:styleId="FontStyle174">
    <w:name w:val="Font Style174"/>
    <w:basedOn w:val="DefaultParagraphFont"/>
    <w:uiPriority w:val="99"/>
    <w:rsid w:val="00336D63"/>
    <w:rPr>
      <w:rFonts w:ascii="Arial Narrow" w:hAnsi="Arial Narrow" w:cs="Arial Narrow"/>
      <w:b/>
      <w:bCs/>
      <w:sz w:val="18"/>
      <w:szCs w:val="18"/>
    </w:rPr>
  </w:style>
  <w:style w:type="paragraph" w:customStyle="1" w:styleId="Style47">
    <w:name w:val="Style47"/>
    <w:basedOn w:val="Normal"/>
    <w:uiPriority w:val="99"/>
    <w:qFormat/>
    <w:rsid w:val="00336D63"/>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36D63"/>
    <w:rPr>
      <w:rFonts w:ascii="Times New Roman" w:hAnsi="Times New Roman" w:cs="Times New Roman"/>
      <w:sz w:val="12"/>
      <w:szCs w:val="12"/>
    </w:rPr>
  </w:style>
  <w:style w:type="paragraph" w:customStyle="1" w:styleId="Style24">
    <w:name w:val="Style24"/>
    <w:basedOn w:val="Normal"/>
    <w:uiPriority w:val="99"/>
    <w:qFormat/>
    <w:rsid w:val="00336D63"/>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36D63"/>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36D63"/>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36D63"/>
    <w:rPr>
      <w:rFonts w:ascii="Times New Roman" w:hAnsi="Times New Roman" w:cs="Times New Roman"/>
      <w:b/>
      <w:bCs/>
      <w:sz w:val="18"/>
      <w:szCs w:val="18"/>
    </w:rPr>
  </w:style>
  <w:style w:type="paragraph" w:customStyle="1" w:styleId="Style210">
    <w:name w:val="Style21"/>
    <w:basedOn w:val="Normal"/>
    <w:uiPriority w:val="99"/>
    <w:qFormat/>
    <w:rsid w:val="00336D63"/>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36D63"/>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336D63"/>
    <w:rPr>
      <w:iCs w:val="0"/>
    </w:rPr>
  </w:style>
  <w:style w:type="paragraph" w:customStyle="1" w:styleId="Aa">
    <w:name w:val="A"/>
    <w:basedOn w:val="Default"/>
    <w:next w:val="Default"/>
    <w:qFormat/>
    <w:rsid w:val="00336D63"/>
    <w:rPr>
      <w:color w:val="auto"/>
      <w:lang w:bidi="en-US"/>
    </w:rPr>
  </w:style>
  <w:style w:type="character" w:customStyle="1" w:styleId="ac">
    <w:name w:val="••••"/>
    <w:rsid w:val="00336D63"/>
    <w:rPr>
      <w:color w:val="000000"/>
    </w:rPr>
  </w:style>
  <w:style w:type="character" w:customStyle="1" w:styleId="UL-Bold">
    <w:name w:val="UL-Bold"/>
    <w:basedOn w:val="DefaultParagraphFont"/>
    <w:rsid w:val="00336D63"/>
    <w:rPr>
      <w:u w:val="thick"/>
    </w:rPr>
  </w:style>
  <w:style w:type="character" w:customStyle="1" w:styleId="UL-None">
    <w:name w:val="UL-None"/>
    <w:basedOn w:val="DefaultParagraphFont"/>
    <w:rsid w:val="00336D63"/>
    <w:rPr>
      <w:u w:val="none"/>
    </w:rPr>
  </w:style>
  <w:style w:type="character" w:customStyle="1" w:styleId="styletimesnewroman12ptbold0">
    <w:name w:val="styletimesnewroman12ptbold"/>
    <w:basedOn w:val="DefaultParagraphFont"/>
    <w:rsid w:val="00336D63"/>
  </w:style>
  <w:style w:type="character" w:customStyle="1" w:styleId="FontStyle19">
    <w:name w:val="Font Style19"/>
    <w:basedOn w:val="DefaultParagraphFont"/>
    <w:uiPriority w:val="99"/>
    <w:rsid w:val="00336D63"/>
    <w:rPr>
      <w:rFonts w:ascii="Times New Roman" w:hAnsi="Times New Roman" w:cs="Times New Roman"/>
      <w:sz w:val="18"/>
      <w:szCs w:val="18"/>
    </w:rPr>
  </w:style>
  <w:style w:type="character" w:customStyle="1" w:styleId="UnderlineBox">
    <w:name w:val="Underline + Box"/>
    <w:uiPriority w:val="1"/>
    <w:qFormat/>
    <w:rsid w:val="00336D63"/>
    <w:rPr>
      <w:rFonts w:ascii="Georgia" w:hAnsi="Georgia"/>
      <w:b w:val="0"/>
      <w:sz w:val="22"/>
      <w:u w:val="single"/>
      <w:bdr w:val="single" w:sz="4" w:space="0" w:color="auto"/>
    </w:rPr>
  </w:style>
  <w:style w:type="character" w:customStyle="1" w:styleId="10ptnotbold">
    <w:name w:val="10ptnotbold"/>
    <w:basedOn w:val="DefaultParagraphFont"/>
    <w:rsid w:val="00336D63"/>
    <w:rPr>
      <w:sz w:val="20"/>
    </w:rPr>
  </w:style>
  <w:style w:type="paragraph" w:customStyle="1" w:styleId="ALLCAPS">
    <w:name w:val="ALL CAPS"/>
    <w:basedOn w:val="Normal"/>
    <w:link w:val="ALLCAPSChar"/>
    <w:qFormat/>
    <w:rsid w:val="00336D63"/>
    <w:rPr>
      <w:rFonts w:eastAsia="Times New Roman"/>
      <w:b/>
      <w:caps/>
      <w:szCs w:val="20"/>
    </w:rPr>
  </w:style>
  <w:style w:type="character" w:customStyle="1" w:styleId="kn">
    <w:name w:val="kn"/>
    <w:basedOn w:val="DefaultParagraphFont"/>
    <w:rsid w:val="00336D63"/>
  </w:style>
  <w:style w:type="paragraph" w:customStyle="1" w:styleId="StyleCardworksLinespacingsingle">
    <w:name w:val="Style Card works + Line spacing:  single"/>
    <w:basedOn w:val="Normal"/>
    <w:link w:val="StyleCardworksLinespacingsingleChar"/>
    <w:qFormat/>
    <w:rsid w:val="00336D6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36D6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336D63"/>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336D63"/>
    <w:rPr>
      <w:rFonts w:ascii="Verdana" w:hAnsi="Verdana" w:hint="default"/>
      <w:color w:val="000000"/>
      <w:sz w:val="16"/>
      <w:szCs w:val="16"/>
    </w:rPr>
  </w:style>
  <w:style w:type="character" w:customStyle="1" w:styleId="TagCharCharCharChar0">
    <w:name w:val="Tag Char Char Char Char"/>
    <w:basedOn w:val="DefaultParagraphFont"/>
    <w:rsid w:val="00336D63"/>
    <w:rPr>
      <w:rFonts w:ascii="Times New Roman" w:eastAsia="Times New Roman" w:hAnsi="Times New Roman" w:cs="Times New Roman"/>
      <w:b/>
      <w:sz w:val="24"/>
      <w:szCs w:val="20"/>
    </w:rPr>
  </w:style>
  <w:style w:type="character" w:customStyle="1" w:styleId="CharacterStyle14">
    <w:name w:val="Character Style 14"/>
    <w:rsid w:val="00336D63"/>
    <w:rPr>
      <w:sz w:val="30"/>
      <w:szCs w:val="30"/>
    </w:rPr>
  </w:style>
  <w:style w:type="character" w:customStyle="1" w:styleId="CharacterStyle13">
    <w:name w:val="Character Style 13"/>
    <w:rsid w:val="00336D63"/>
    <w:rPr>
      <w:i/>
      <w:iCs/>
      <w:sz w:val="17"/>
      <w:szCs w:val="17"/>
    </w:rPr>
  </w:style>
  <w:style w:type="character" w:customStyle="1" w:styleId="CardsNotUnderlined">
    <w:name w:val="Cards Not Underlined"/>
    <w:rsid w:val="00336D63"/>
    <w:rPr>
      <w:rFonts w:ascii="Times New Roman" w:hAnsi="Times New Roman"/>
      <w:sz w:val="16"/>
    </w:rPr>
  </w:style>
  <w:style w:type="character" w:customStyle="1" w:styleId="a13">
    <w:name w:val="a1"/>
    <w:rsid w:val="00336D63"/>
    <w:rPr>
      <w:color w:val="008000"/>
    </w:rPr>
  </w:style>
  <w:style w:type="character" w:customStyle="1" w:styleId="FifthChar">
    <w:name w:val="Fifth Char"/>
    <w:link w:val="Fifth"/>
    <w:uiPriority w:val="99"/>
    <w:rsid w:val="00336D63"/>
    <w:rPr>
      <w:rFonts w:ascii="Calibri" w:eastAsia="Calibri" w:hAnsi="Calibri" w:cs="Calibri"/>
    </w:rPr>
  </w:style>
  <w:style w:type="paragraph" w:customStyle="1" w:styleId="Repeatblockheading0">
    <w:name w:val="Repeat block heading"/>
    <w:basedOn w:val="Normal"/>
    <w:qFormat/>
    <w:rsid w:val="00336D6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36D63"/>
  </w:style>
  <w:style w:type="character" w:customStyle="1" w:styleId="hps">
    <w:name w:val="hps"/>
    <w:rsid w:val="00336D63"/>
  </w:style>
  <w:style w:type="paragraph" w:customStyle="1" w:styleId="TashmaHeader2">
    <w:name w:val="Tashma_Header2"/>
    <w:basedOn w:val="Heading2"/>
    <w:uiPriority w:val="99"/>
    <w:qFormat/>
    <w:rsid w:val="00336D63"/>
    <w:pPr>
      <w:spacing w:after="160"/>
    </w:pPr>
    <w:rPr>
      <w:rFonts w:eastAsia="SimSun" w:cstheme="minorBidi"/>
      <w:sz w:val="28"/>
    </w:rPr>
  </w:style>
  <w:style w:type="paragraph" w:customStyle="1" w:styleId="TashmaHeading1">
    <w:name w:val="Tashma_Heading1"/>
    <w:basedOn w:val="Heading1"/>
    <w:uiPriority w:val="99"/>
    <w:qFormat/>
    <w:rsid w:val="00336D6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36D63"/>
    <w:rPr>
      <w:rFonts w:cs="Calibri"/>
    </w:rPr>
  </w:style>
  <w:style w:type="paragraph" w:customStyle="1" w:styleId="CitationCharCharCharCharCharCharChar">
    <w:name w:val="Citation Char Char Char Char Char Char Char"/>
    <w:basedOn w:val="Normal"/>
    <w:link w:val="CitationCharCharCharCharCharCharCharChar"/>
    <w:qFormat/>
    <w:rsid w:val="00336D63"/>
    <w:pPr>
      <w:ind w:left="1440" w:right="1440"/>
    </w:pPr>
    <w:rPr>
      <w:rFonts w:asciiTheme="minorHAnsi" w:hAnsiTheme="minorHAnsi"/>
    </w:rPr>
  </w:style>
  <w:style w:type="paragraph" w:customStyle="1" w:styleId="pagpag1">
    <w:name w:val="pagpag1"/>
    <w:basedOn w:val="Normal"/>
    <w:uiPriority w:val="99"/>
    <w:qFormat/>
    <w:rsid w:val="00336D63"/>
    <w:pPr>
      <w:spacing w:before="100" w:beforeAutospacing="1" w:after="100" w:afterAutospacing="1"/>
    </w:pPr>
    <w:rPr>
      <w:rFonts w:eastAsia="Times New Roman"/>
    </w:rPr>
  </w:style>
  <w:style w:type="paragraph" w:customStyle="1" w:styleId="pagpag2">
    <w:name w:val="pagpag2"/>
    <w:basedOn w:val="Normal"/>
    <w:uiPriority w:val="99"/>
    <w:qFormat/>
    <w:rsid w:val="00336D63"/>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336D63"/>
    <w:pPr>
      <w:spacing w:after="120"/>
    </w:pPr>
    <w:rPr>
      <w:bCs/>
      <w:color w:val="000000"/>
    </w:rPr>
  </w:style>
  <w:style w:type="paragraph" w:customStyle="1" w:styleId="BodyText210">
    <w:name w:val="Body Text 21"/>
    <w:basedOn w:val="Normal"/>
    <w:next w:val="BodyText2"/>
    <w:unhideWhenUsed/>
    <w:qFormat/>
    <w:rsid w:val="00336D63"/>
    <w:pPr>
      <w:spacing w:after="120" w:line="480" w:lineRule="auto"/>
    </w:pPr>
    <w:rPr>
      <w:sz w:val="12"/>
    </w:rPr>
  </w:style>
  <w:style w:type="paragraph" w:customStyle="1" w:styleId="BodyTextIndent1">
    <w:name w:val="Body Text Indent1"/>
    <w:basedOn w:val="Normal"/>
    <w:next w:val="BodyTextIndent"/>
    <w:unhideWhenUsed/>
    <w:qFormat/>
    <w:rsid w:val="00336D63"/>
    <w:pPr>
      <w:spacing w:after="120"/>
      <w:ind w:left="360"/>
    </w:pPr>
    <w:rPr>
      <w:sz w:val="16"/>
    </w:rPr>
  </w:style>
  <w:style w:type="paragraph" w:customStyle="1" w:styleId="BodyTextIndent31">
    <w:name w:val="Body Text Indent 31"/>
    <w:basedOn w:val="Normal"/>
    <w:next w:val="BodyTextIndent3"/>
    <w:semiHidden/>
    <w:unhideWhenUsed/>
    <w:qFormat/>
    <w:rsid w:val="00336D63"/>
    <w:pPr>
      <w:spacing w:after="120"/>
      <w:ind w:left="360"/>
    </w:pPr>
    <w:rPr>
      <w:sz w:val="14"/>
    </w:rPr>
  </w:style>
  <w:style w:type="paragraph" w:customStyle="1" w:styleId="BodyTextIndent21">
    <w:name w:val="Body Text Indent 21"/>
    <w:basedOn w:val="Normal"/>
    <w:next w:val="BodyTextIndent2"/>
    <w:unhideWhenUsed/>
    <w:qFormat/>
    <w:rsid w:val="00336D63"/>
    <w:pPr>
      <w:spacing w:after="120" w:line="480" w:lineRule="auto"/>
      <w:ind w:left="360"/>
    </w:pPr>
    <w:rPr>
      <w:sz w:val="16"/>
    </w:rPr>
  </w:style>
  <w:style w:type="character" w:customStyle="1" w:styleId="Caption11">
    <w:name w:val="Caption11"/>
    <w:rsid w:val="00336D63"/>
  </w:style>
  <w:style w:type="paragraph" w:customStyle="1" w:styleId="z-BottomofForm1">
    <w:name w:val="z-Bottom of Form1"/>
    <w:basedOn w:val="Normal"/>
    <w:next w:val="Normal"/>
    <w:hidden/>
    <w:unhideWhenUsed/>
    <w:qFormat/>
    <w:rsid w:val="00336D6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36D63"/>
    <w:pPr>
      <w:spacing w:before="100" w:beforeAutospacing="1" w:after="100" w:afterAutospacing="1"/>
    </w:pPr>
    <w:rPr>
      <w:rFonts w:eastAsia="Times New Roman"/>
    </w:rPr>
  </w:style>
  <w:style w:type="paragraph" w:customStyle="1" w:styleId="cptchblock">
    <w:name w:val="cptch_block"/>
    <w:basedOn w:val="Normal"/>
    <w:qFormat/>
    <w:rsid w:val="00336D63"/>
    <w:pPr>
      <w:spacing w:before="100" w:beforeAutospacing="1" w:after="100" w:afterAutospacing="1"/>
    </w:pPr>
    <w:rPr>
      <w:rFonts w:eastAsia="Times New Roman"/>
    </w:rPr>
  </w:style>
  <w:style w:type="paragraph" w:customStyle="1" w:styleId="publisheddate">
    <w:name w:val="published_date"/>
    <w:basedOn w:val="Normal"/>
    <w:qFormat/>
    <w:rsid w:val="00336D63"/>
    <w:pPr>
      <w:spacing w:before="100" w:beforeAutospacing="1" w:after="100" w:afterAutospacing="1"/>
    </w:pPr>
    <w:rPr>
      <w:rFonts w:eastAsia="Times New Roman"/>
    </w:rPr>
  </w:style>
  <w:style w:type="paragraph" w:customStyle="1" w:styleId="headline-title">
    <w:name w:val="headline-title"/>
    <w:basedOn w:val="Normal"/>
    <w:qFormat/>
    <w:rsid w:val="00336D63"/>
    <w:pPr>
      <w:spacing w:before="100" w:beforeAutospacing="1" w:after="100" w:afterAutospacing="1"/>
    </w:pPr>
    <w:rPr>
      <w:rFonts w:eastAsia="Times New Roman"/>
    </w:rPr>
  </w:style>
  <w:style w:type="character" w:customStyle="1" w:styleId="StyleCards12ptThickunderlineChar1">
    <w:name w:val="Style Cards + 12 pt Thick underline Char1"/>
    <w:rsid w:val="00336D63"/>
    <w:rPr>
      <w:sz w:val="24"/>
      <w:szCs w:val="24"/>
      <w:u w:val="thick"/>
    </w:rPr>
  </w:style>
  <w:style w:type="character" w:customStyle="1" w:styleId="BodyTextIndentChar2">
    <w:name w:val="Body Text Indent Char2"/>
    <w:basedOn w:val="DefaultParagraphFont"/>
    <w:uiPriority w:val="99"/>
    <w:semiHidden/>
    <w:rsid w:val="00336D63"/>
    <w:rPr>
      <w:rFonts w:ascii="Georgia" w:hAnsi="Georgia"/>
      <w:sz w:val="22"/>
      <w:szCs w:val="22"/>
    </w:rPr>
  </w:style>
  <w:style w:type="character" w:customStyle="1" w:styleId="BodyText2Char2">
    <w:name w:val="Body Text 2 Char2"/>
    <w:basedOn w:val="DefaultParagraphFont"/>
    <w:uiPriority w:val="99"/>
    <w:semiHidden/>
    <w:rsid w:val="00336D63"/>
    <w:rPr>
      <w:rFonts w:ascii="Georgia" w:hAnsi="Georgia"/>
      <w:sz w:val="22"/>
      <w:szCs w:val="22"/>
    </w:rPr>
  </w:style>
  <w:style w:type="character" w:customStyle="1" w:styleId="BodyText3Char2">
    <w:name w:val="Body Text 3 Char2"/>
    <w:basedOn w:val="DefaultParagraphFont"/>
    <w:uiPriority w:val="99"/>
    <w:semiHidden/>
    <w:rsid w:val="00336D63"/>
    <w:rPr>
      <w:rFonts w:ascii="Georgia" w:hAnsi="Georgia"/>
      <w:sz w:val="16"/>
      <w:szCs w:val="16"/>
    </w:rPr>
  </w:style>
  <w:style w:type="character" w:customStyle="1" w:styleId="BodyTextIndent2Char2">
    <w:name w:val="Body Text Indent 2 Char2"/>
    <w:basedOn w:val="DefaultParagraphFont"/>
    <w:uiPriority w:val="99"/>
    <w:semiHidden/>
    <w:rsid w:val="00336D63"/>
    <w:rPr>
      <w:rFonts w:ascii="Georgia" w:hAnsi="Georgia"/>
      <w:sz w:val="22"/>
      <w:szCs w:val="22"/>
    </w:rPr>
  </w:style>
  <w:style w:type="character" w:customStyle="1" w:styleId="BodyTextIndent3Char2">
    <w:name w:val="Body Text Indent 3 Char2"/>
    <w:basedOn w:val="DefaultParagraphFont"/>
    <w:uiPriority w:val="99"/>
    <w:semiHidden/>
    <w:rsid w:val="00336D63"/>
    <w:rPr>
      <w:rFonts w:ascii="Georgia" w:hAnsi="Georgia"/>
      <w:sz w:val="16"/>
      <w:szCs w:val="16"/>
    </w:rPr>
  </w:style>
  <w:style w:type="character" w:customStyle="1" w:styleId="z-BottomofFormChar2">
    <w:name w:val="z-Bottom of Form Char2"/>
    <w:basedOn w:val="DefaultParagraphFont"/>
    <w:uiPriority w:val="99"/>
    <w:semiHidden/>
    <w:rsid w:val="00336D6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36D6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36D63"/>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336D6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36D63"/>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336D63"/>
  </w:style>
  <w:style w:type="character" w:customStyle="1" w:styleId="m5686307894942199640gmail-styleunderline">
    <w:name w:val="m_5686307894942199640gmail-styleunderline"/>
    <w:basedOn w:val="DefaultParagraphFont"/>
    <w:rsid w:val="00336D63"/>
  </w:style>
  <w:style w:type="paragraph" w:customStyle="1" w:styleId="Hyperlink2">
    <w:name w:val="Hyperlink2"/>
    <w:basedOn w:val="Normal"/>
    <w:qFormat/>
    <w:rsid w:val="00336D63"/>
    <w:rPr>
      <w:rFonts w:eastAsia="Calibri"/>
      <w:color w:val="00B0F0"/>
      <w:u w:val="single" w:color="00B0F0"/>
    </w:rPr>
  </w:style>
  <w:style w:type="character" w:customStyle="1" w:styleId="messagecontent">
    <w:name w:val="message_content"/>
    <w:rsid w:val="00336D63"/>
  </w:style>
  <w:style w:type="paragraph" w:customStyle="1" w:styleId="UnderlineCharCharCharCharCharCharCharCharChar">
    <w:name w:val="Underline Char Char Char Char Char Char Char Char Char"/>
    <w:link w:val="UnderlineCharCharCharCharCharCharCharCharCharChar"/>
    <w:qFormat/>
    <w:rsid w:val="00336D6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36D6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36D6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36D63"/>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336D63"/>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36D63"/>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36D63"/>
    <w:pPr>
      <w:spacing w:line="197" w:lineRule="exact"/>
      <w:jc w:val="both"/>
    </w:pPr>
  </w:style>
  <w:style w:type="paragraph" w:customStyle="1" w:styleId="Style42">
    <w:name w:val="Style42"/>
    <w:basedOn w:val="Normal"/>
    <w:uiPriority w:val="99"/>
    <w:qFormat/>
    <w:rsid w:val="00336D63"/>
    <w:pPr>
      <w:spacing w:line="202" w:lineRule="exact"/>
      <w:jc w:val="both"/>
    </w:pPr>
  </w:style>
  <w:style w:type="paragraph" w:customStyle="1" w:styleId="Style51">
    <w:name w:val="Style51"/>
    <w:basedOn w:val="Normal"/>
    <w:uiPriority w:val="99"/>
    <w:qFormat/>
    <w:rsid w:val="00336D63"/>
    <w:pPr>
      <w:spacing w:line="200" w:lineRule="exact"/>
      <w:jc w:val="both"/>
    </w:pPr>
  </w:style>
  <w:style w:type="character" w:customStyle="1" w:styleId="FontStyle72">
    <w:name w:val="Font Style72"/>
    <w:rsid w:val="00336D63"/>
    <w:rPr>
      <w:rFonts w:ascii="Times New Roman" w:hAnsi="Times New Roman" w:cs="Times New Roman" w:hint="default"/>
      <w:sz w:val="16"/>
      <w:szCs w:val="16"/>
    </w:rPr>
  </w:style>
  <w:style w:type="character" w:customStyle="1" w:styleId="FontStyle73">
    <w:name w:val="Font Style73"/>
    <w:uiPriority w:val="99"/>
    <w:rsid w:val="00336D63"/>
    <w:rPr>
      <w:rFonts w:ascii="Times New Roman" w:hAnsi="Times New Roman" w:cs="Times New Roman" w:hint="default"/>
      <w:i/>
      <w:iCs/>
      <w:sz w:val="16"/>
      <w:szCs w:val="16"/>
    </w:rPr>
  </w:style>
  <w:style w:type="character" w:customStyle="1" w:styleId="UnderlinestyleChar20">
    <w:name w:val="Underline style Char2"/>
    <w:rsid w:val="00336D63"/>
    <w:rPr>
      <w:sz w:val="22"/>
      <w:szCs w:val="24"/>
      <w:u w:val="single"/>
      <w:lang w:val="en-US" w:eastAsia="en-US" w:bidi="ar-SA"/>
    </w:rPr>
  </w:style>
  <w:style w:type="character" w:customStyle="1" w:styleId="FontStyle49">
    <w:name w:val="Font Style49"/>
    <w:uiPriority w:val="99"/>
    <w:rsid w:val="00336D63"/>
    <w:rPr>
      <w:rFonts w:ascii="Times New Roman" w:hAnsi="Times New Roman" w:cs="Times New Roman"/>
      <w:sz w:val="20"/>
      <w:szCs w:val="20"/>
    </w:rPr>
  </w:style>
  <w:style w:type="character" w:customStyle="1" w:styleId="FontStyle50">
    <w:name w:val="Font Style50"/>
    <w:uiPriority w:val="99"/>
    <w:rsid w:val="00336D63"/>
    <w:rPr>
      <w:rFonts w:ascii="Times New Roman" w:hAnsi="Times New Roman" w:cs="Times New Roman"/>
      <w:b/>
      <w:bCs/>
      <w:sz w:val="20"/>
      <w:szCs w:val="20"/>
    </w:rPr>
  </w:style>
  <w:style w:type="paragraph" w:customStyle="1" w:styleId="msonormal0">
    <w:name w:val="msonormal"/>
    <w:basedOn w:val="Normal"/>
    <w:qFormat/>
    <w:rsid w:val="00336D63"/>
    <w:pPr>
      <w:spacing w:before="100" w:beforeAutospacing="1" w:after="100" w:afterAutospacing="1"/>
    </w:pPr>
    <w:rPr>
      <w:rFonts w:eastAsia="Times New Roman"/>
    </w:rPr>
  </w:style>
  <w:style w:type="character" w:customStyle="1" w:styleId="ListBulletChar">
    <w:name w:val="List Bullet Char"/>
    <w:link w:val="ListBullet"/>
    <w:uiPriority w:val="99"/>
    <w:locked/>
    <w:rsid w:val="00336D63"/>
    <w:rPr>
      <w:rFonts w:ascii="Calibri" w:eastAsia="Calibri" w:hAnsi="Calibri" w:cs="Calibri"/>
    </w:rPr>
  </w:style>
  <w:style w:type="character" w:customStyle="1" w:styleId="BoldUnderlineChar2Char">
    <w:name w:val="BoldUnderline Char2 Char"/>
    <w:link w:val="BoldUnderlineChar20"/>
    <w:locked/>
    <w:rsid w:val="00336D6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36D63"/>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336D63"/>
    <w:pPr>
      <w:spacing w:line="256" w:lineRule="auto"/>
    </w:pPr>
    <w:rPr>
      <w:rFonts w:eastAsia="Times New Roman"/>
    </w:rPr>
  </w:style>
  <w:style w:type="paragraph" w:customStyle="1" w:styleId="Normal20pt">
    <w:name w:val="Normal  + 20 pt"/>
    <w:basedOn w:val="Normal"/>
    <w:uiPriority w:val="6"/>
    <w:qFormat/>
    <w:rsid w:val="00336D63"/>
    <w:pPr>
      <w:spacing w:line="256" w:lineRule="auto"/>
    </w:pPr>
    <w:rPr>
      <w:rFonts w:asciiTheme="minorHAnsi" w:hAnsiTheme="minorHAnsi"/>
      <w:bCs/>
      <w:u w:val="single"/>
    </w:rPr>
  </w:style>
  <w:style w:type="paragraph" w:customStyle="1" w:styleId="conintrotext">
    <w:name w:val="conintrotex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36D6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36D63"/>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336D63"/>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36D6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36D6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36D63"/>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36D6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36D63"/>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36D6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36D6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36D63"/>
    <w:rPr>
      <w:rFonts w:eastAsia="Times New Roman"/>
      <w:u w:val="single"/>
    </w:rPr>
  </w:style>
  <w:style w:type="paragraph" w:customStyle="1" w:styleId="StyleStyle4ArialNarrow9pt">
    <w:name w:val="Style Style4 + Arial Narrow 9 pt"/>
    <w:basedOn w:val="Normal"/>
    <w:link w:val="StyleStyle4ArialNarrow9ptChar"/>
    <w:qFormat/>
    <w:rsid w:val="00336D63"/>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336D63"/>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36D63"/>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336D63"/>
    <w:rPr>
      <w:rFonts w:eastAsia="Times New Roman"/>
      <w:b/>
      <w:smallCaps/>
      <w:sz w:val="24"/>
      <w:szCs w:val="24"/>
      <w:u w:val="single"/>
    </w:rPr>
  </w:style>
  <w:style w:type="character" w:customStyle="1" w:styleId="HiddenBlockHeaderChar">
    <w:name w:val="Hidden Block Header Char"/>
    <w:link w:val="HiddenBlockHeader"/>
    <w:locked/>
    <w:rsid w:val="00336D63"/>
    <w:rPr>
      <w:rFonts w:ascii="Calibri" w:hAnsi="Calibri" w:cs="Calibri"/>
    </w:rPr>
  </w:style>
  <w:style w:type="character" w:customStyle="1" w:styleId="ThirdChar">
    <w:name w:val="Third Char"/>
    <w:link w:val="Third"/>
    <w:locked/>
    <w:rsid w:val="00336D63"/>
    <w:rPr>
      <w:rFonts w:eastAsia="Times New Roman"/>
      <w:b/>
      <w:u w:val="single"/>
      <w:lang w:val="x-none" w:eastAsia="x-none"/>
    </w:rPr>
  </w:style>
  <w:style w:type="paragraph" w:customStyle="1" w:styleId="Third">
    <w:name w:val="Third"/>
    <w:basedOn w:val="Normal"/>
    <w:link w:val="ThirdChar"/>
    <w:qFormat/>
    <w:rsid w:val="00336D63"/>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336D63"/>
    <w:rPr>
      <w:rFonts w:eastAsia="Times New Roman"/>
      <w:b/>
      <w:szCs w:val="24"/>
      <w:u w:val="thick"/>
    </w:rPr>
  </w:style>
  <w:style w:type="paragraph" w:customStyle="1" w:styleId="CiteSmallText">
    <w:name w:val="Cite Small Text"/>
    <w:basedOn w:val="Normal"/>
    <w:uiPriority w:val="99"/>
    <w:qFormat/>
    <w:rsid w:val="00336D6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36D63"/>
    <w:rPr>
      <w:lang w:val="x-none"/>
    </w:rPr>
  </w:style>
  <w:style w:type="paragraph" w:customStyle="1" w:styleId="Cards1CharChar">
    <w:name w:val="Cards1 Char Char"/>
    <w:basedOn w:val="Normal"/>
    <w:link w:val="Cards1CharCharChar"/>
    <w:qFormat/>
    <w:rsid w:val="00336D63"/>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336D63"/>
    <w:rPr>
      <w:color w:val="0000FF"/>
      <w:sz w:val="12"/>
      <w:u w:val="single"/>
    </w:rPr>
  </w:style>
  <w:style w:type="paragraph" w:customStyle="1" w:styleId="Swag">
    <w:name w:val="Swag"/>
    <w:basedOn w:val="Normal"/>
    <w:link w:val="SwagChar"/>
    <w:qFormat/>
    <w:rsid w:val="00336D63"/>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36D6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36D6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36D6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36D6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36D6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336D63"/>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336D63"/>
    <w:rPr>
      <w:rFonts w:eastAsia="Times New Roman"/>
      <w:b/>
      <w:bCs/>
      <w:u w:val="single"/>
    </w:rPr>
  </w:style>
  <w:style w:type="paragraph" w:customStyle="1" w:styleId="StyleUnderlineChar11ptBold2">
    <w:name w:val="Style Underline Char + 11 pt Bold2"/>
    <w:basedOn w:val="Normal"/>
    <w:link w:val="StyleUnderlineChar11ptBold2Char"/>
    <w:qFormat/>
    <w:rsid w:val="00336D63"/>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336D63"/>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36D63"/>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36D63"/>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36D63"/>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336D6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36D63"/>
  </w:style>
  <w:style w:type="paragraph" w:customStyle="1" w:styleId="NothingCharCharChar">
    <w:name w:val="Nothing Char Char Char"/>
    <w:link w:val="NothingCharChar"/>
    <w:qFormat/>
    <w:rsid w:val="00336D63"/>
    <w:pPr>
      <w:spacing w:after="0" w:line="240" w:lineRule="auto"/>
      <w:jc w:val="both"/>
    </w:pPr>
  </w:style>
  <w:style w:type="paragraph" w:customStyle="1" w:styleId="StyleLeft021">
    <w:name w:val="Style Left:  0.2&quot;1"/>
    <w:basedOn w:val="Normal"/>
    <w:uiPriority w:val="99"/>
    <w:qFormat/>
    <w:rsid w:val="00336D6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36D63"/>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36D63"/>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36D6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336D6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336D63"/>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36D63"/>
    <w:rPr>
      <w:szCs w:val="24"/>
      <w:u w:val="single"/>
      <w:lang w:val="en-US" w:eastAsia="en-US" w:bidi="ar-SA"/>
    </w:rPr>
  </w:style>
  <w:style w:type="character" w:customStyle="1" w:styleId="BoldUnderlineCharChar3">
    <w:name w:val="BoldUnderline Char Char3"/>
    <w:rsid w:val="00336D63"/>
    <w:rPr>
      <w:b/>
      <w:bCs w:val="0"/>
      <w:szCs w:val="24"/>
      <w:u w:val="single"/>
      <w:lang w:val="en-US" w:eastAsia="en-US" w:bidi="ar-SA"/>
    </w:rPr>
  </w:style>
  <w:style w:type="character" w:customStyle="1" w:styleId="UnderlineCharChar3">
    <w:name w:val="Underline Char Char3"/>
    <w:rsid w:val="00336D63"/>
    <w:rPr>
      <w:szCs w:val="24"/>
      <w:u w:val="single"/>
      <w:lang w:val="en-US" w:eastAsia="en-US" w:bidi="ar-SA"/>
    </w:rPr>
  </w:style>
  <w:style w:type="character" w:customStyle="1" w:styleId="BoldUnderlineCharChar2">
    <w:name w:val="BoldUnderline Char Char2"/>
    <w:rsid w:val="00336D63"/>
    <w:rPr>
      <w:b/>
      <w:bCs w:val="0"/>
      <w:szCs w:val="24"/>
      <w:u w:val="single"/>
      <w:lang w:val="en-US" w:eastAsia="en-US" w:bidi="ar-SA"/>
    </w:rPr>
  </w:style>
  <w:style w:type="character" w:customStyle="1" w:styleId="volume-issue">
    <w:name w:val="volume-issue"/>
    <w:rsid w:val="00336D63"/>
    <w:rPr>
      <w:rFonts w:ascii="Times New Roman" w:hAnsi="Times New Roman" w:cs="Times New Roman" w:hint="default"/>
    </w:rPr>
  </w:style>
  <w:style w:type="character" w:customStyle="1" w:styleId="boldness1">
    <w:name w:val="boldness1"/>
    <w:rsid w:val="00336D63"/>
  </w:style>
  <w:style w:type="character" w:customStyle="1" w:styleId="story-author">
    <w:name w:val="story-author"/>
    <w:basedOn w:val="DefaultParagraphFont"/>
    <w:rsid w:val="00336D63"/>
  </w:style>
  <w:style w:type="character" w:customStyle="1" w:styleId="StyleEmphasisArial12ptBoldNotItalic">
    <w:name w:val="Style Emphasis + Arial 12 pt Bold Not Italic"/>
    <w:basedOn w:val="Emphasis"/>
    <w:rsid w:val="00336D63"/>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36D63"/>
  </w:style>
  <w:style w:type="character" w:customStyle="1" w:styleId="StyleStyle4CharTimesNewRoman11ptItalic">
    <w:name w:val="Style Style4 Char + Times New Roman 11 pt Italic"/>
    <w:basedOn w:val="DefaultParagraphFont"/>
    <w:rsid w:val="00336D6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36D63"/>
  </w:style>
  <w:style w:type="character" w:customStyle="1" w:styleId="ad">
    <w:name w:val="_"/>
    <w:basedOn w:val="DefaultParagraphFont"/>
    <w:rsid w:val="00336D63"/>
  </w:style>
  <w:style w:type="character" w:customStyle="1" w:styleId="Heading3CharCharCharChar1">
    <w:name w:val="Heading 3 Char Char Char Char1"/>
    <w:rsid w:val="00336D63"/>
    <w:rPr>
      <w:rFonts w:ascii="Arial" w:hAnsi="Arial" w:cs="Arial" w:hint="default"/>
      <w:bCs/>
      <w:szCs w:val="26"/>
      <w:u w:val="single"/>
      <w:lang w:val="en-US" w:eastAsia="en-US" w:bidi="ar-SA"/>
    </w:rPr>
  </w:style>
  <w:style w:type="character" w:customStyle="1" w:styleId="comment-body">
    <w:name w:val="comment-body"/>
    <w:rsid w:val="00336D63"/>
  </w:style>
  <w:style w:type="character" w:customStyle="1" w:styleId="UnderlineCharCharChar1">
    <w:name w:val="Underline Char Char Char1"/>
    <w:rsid w:val="00336D63"/>
    <w:rPr>
      <w:u w:val="single"/>
      <w:lang w:val="en-US" w:eastAsia="en-US" w:bidi="ar-SA"/>
    </w:rPr>
  </w:style>
  <w:style w:type="character" w:customStyle="1" w:styleId="UnderlineChar1Char">
    <w:name w:val="Underline Char1 Char"/>
    <w:rsid w:val="00336D63"/>
    <w:rPr>
      <w:rFonts w:ascii="Calibri" w:eastAsia="MS Mincho" w:hAnsi="Calibri" w:cs="Calibri" w:hint="default"/>
      <w:szCs w:val="20"/>
      <w:u w:val="single"/>
    </w:rPr>
  </w:style>
  <w:style w:type="character" w:customStyle="1" w:styleId="StyleBoldandUnderlineCharChar29pt">
    <w:name w:val="Style Bold and Underline Char Char2 + 9 pt"/>
    <w:rsid w:val="00336D63"/>
    <w:rPr>
      <w:rFonts w:ascii="Times New Roman" w:hAnsi="Times New Roman" w:cs="Times New Roman" w:hint="default"/>
      <w:b/>
      <w:bCs/>
      <w:noProof w:val="0"/>
      <w:sz w:val="20"/>
      <w:u w:val="single"/>
    </w:rPr>
  </w:style>
  <w:style w:type="character" w:customStyle="1" w:styleId="StyleUnderlineCharChar19pt">
    <w:name w:val="Style Underline Char Char1 + 9 pt"/>
    <w:rsid w:val="00336D6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36D6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36D63"/>
  </w:style>
  <w:style w:type="character" w:customStyle="1" w:styleId="resultbodyblack">
    <w:name w:val="resultbodyblack"/>
    <w:rsid w:val="00336D63"/>
    <w:rPr>
      <w:rFonts w:ascii="Times New Roman" w:hAnsi="Times New Roman" w:cs="Times New Roman" w:hint="default"/>
    </w:rPr>
  </w:style>
  <w:style w:type="character" w:customStyle="1" w:styleId="3TagCite">
    <w:name w:val="3 Tag/Cite"/>
    <w:rsid w:val="00336D63"/>
    <w:rPr>
      <w:rFonts w:ascii="Times New Roman" w:hAnsi="Times New Roman" w:cs="Times New Roman" w:hint="default"/>
      <w:b/>
      <w:bCs w:val="0"/>
    </w:rPr>
  </w:style>
  <w:style w:type="character" w:customStyle="1" w:styleId="4Qualifications">
    <w:name w:val="4 Qualifications"/>
    <w:rsid w:val="00336D63"/>
    <w:rPr>
      <w:rFonts w:ascii="Times New Roman" w:hAnsi="Times New Roman" w:cs="Times New Roman" w:hint="default"/>
      <w:sz w:val="19"/>
    </w:rPr>
  </w:style>
  <w:style w:type="character" w:customStyle="1" w:styleId="6Underlined">
    <w:name w:val="6 Underlined"/>
    <w:rsid w:val="00336D63"/>
    <w:rPr>
      <w:rFonts w:ascii="Times New Roman" w:hAnsi="Times New Roman" w:cs="Times New Roman" w:hint="default"/>
      <w:b/>
      <w:bCs w:val="0"/>
      <w:sz w:val="21"/>
      <w:u w:val="single"/>
    </w:rPr>
  </w:style>
  <w:style w:type="character" w:customStyle="1" w:styleId="nohighlighting">
    <w:name w:val="no highlighting"/>
    <w:rsid w:val="00336D63"/>
    <w:rPr>
      <w:rFonts w:ascii="Times New Roman" w:hAnsi="Times New Roman" w:cs="Times New Roman" w:hint="default"/>
      <w:color w:val="auto"/>
      <w:sz w:val="20"/>
      <w:u w:val="thick"/>
      <w:bdr w:val="none" w:sz="0" w:space="0" w:color="auto" w:frame="1"/>
    </w:rPr>
  </w:style>
  <w:style w:type="character" w:customStyle="1" w:styleId="CharChar61">
    <w:name w:val="Char Char61"/>
    <w:rsid w:val="00336D63"/>
    <w:rPr>
      <w:rFonts w:ascii="Arial" w:hAnsi="Arial" w:cs="Arial" w:hint="default"/>
      <w:bCs/>
      <w:sz w:val="16"/>
      <w:szCs w:val="26"/>
      <w:lang w:val="en-US" w:eastAsia="en-US" w:bidi="ar-SA"/>
    </w:rPr>
  </w:style>
  <w:style w:type="character" w:customStyle="1" w:styleId="styledate">
    <w:name w:val="styledate"/>
    <w:rsid w:val="00336D63"/>
  </w:style>
  <w:style w:type="character" w:customStyle="1" w:styleId="StyleUnderlineChar9ptChar">
    <w:name w:val="Style Underline Char + 9 pt Char"/>
    <w:rsid w:val="00336D6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36D6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36D63"/>
    <w:rPr>
      <w:b/>
      <w:bCs w:val="0"/>
      <w:szCs w:val="24"/>
      <w:u w:val="single"/>
      <w:lang w:val="en-US" w:eastAsia="en-US" w:bidi="ar-SA"/>
    </w:rPr>
  </w:style>
  <w:style w:type="character" w:customStyle="1" w:styleId="BoldandUnderlineChar1Char2">
    <w:name w:val="Bold and Underline Char1 Char2"/>
    <w:rsid w:val="00336D63"/>
    <w:rPr>
      <w:b/>
      <w:bCs w:val="0"/>
      <w:szCs w:val="24"/>
      <w:u w:val="single"/>
      <w:lang w:val="en-US" w:eastAsia="en-US" w:bidi="ar-SA"/>
    </w:rPr>
  </w:style>
  <w:style w:type="character" w:customStyle="1" w:styleId="BoldandUnderlineCharChar1">
    <w:name w:val="Bold and Underline Char Char1"/>
    <w:rsid w:val="00336D63"/>
    <w:rPr>
      <w:b/>
      <w:bCs w:val="0"/>
      <w:szCs w:val="24"/>
      <w:u w:val="single"/>
      <w:lang w:val="en-US" w:eastAsia="en-US" w:bidi="ar-SA"/>
    </w:rPr>
  </w:style>
  <w:style w:type="character" w:customStyle="1" w:styleId="authoraffil">
    <w:name w:val="authoraffil"/>
    <w:rsid w:val="00336D63"/>
  </w:style>
  <w:style w:type="character" w:customStyle="1" w:styleId="CharChar8">
    <w:name w:val="Char Char8"/>
    <w:rsid w:val="00336D63"/>
    <w:rPr>
      <w:rFonts w:ascii="Georgia" w:eastAsia="Times New Roman" w:hAnsi="Georgia" w:hint="default"/>
      <w:b/>
      <w:bCs/>
      <w:sz w:val="30"/>
      <w:szCs w:val="28"/>
      <w:u w:val="single"/>
    </w:rPr>
  </w:style>
  <w:style w:type="character" w:customStyle="1" w:styleId="boldcitationChar">
    <w:name w:val="bold citation Char"/>
    <w:rsid w:val="00336D63"/>
    <w:rPr>
      <w:rFonts w:ascii="Arial" w:hAnsi="Arial" w:cs="Arial" w:hint="default"/>
      <w:b/>
      <w:bCs w:val="0"/>
      <w:sz w:val="28"/>
      <w:szCs w:val="24"/>
      <w:u w:val="thick"/>
      <w:lang w:val="en-US" w:eastAsia="en-US" w:bidi="ar-SA"/>
    </w:rPr>
  </w:style>
  <w:style w:type="character" w:customStyle="1" w:styleId="BoldunderlineChar5">
    <w:name w:val="Bold/underline Char"/>
    <w:rsid w:val="00336D63"/>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36D63"/>
  </w:style>
  <w:style w:type="character" w:customStyle="1" w:styleId="tagCharCharChar1">
    <w:name w:val="tag Char Char Char1"/>
    <w:rsid w:val="00336D63"/>
    <w:rPr>
      <w:b/>
      <w:bCs w:val="0"/>
      <w:sz w:val="24"/>
      <w:lang w:val="en-US" w:eastAsia="en-US" w:bidi="ar-SA"/>
    </w:rPr>
  </w:style>
  <w:style w:type="character" w:customStyle="1" w:styleId="bylines">
    <w:name w:val="bylines"/>
    <w:basedOn w:val="DefaultParagraphFont"/>
    <w:rsid w:val="00336D63"/>
  </w:style>
  <w:style w:type="character" w:customStyle="1" w:styleId="StyleStyleBoldUnderlineUnderlineIntenseEmphasis1apple-style-2">
    <w:name w:val="Style Style Bold UnderlineUnderlineIntense Emphasis1apple-style-...2"/>
    <w:basedOn w:val="DefaultParagraphFont"/>
    <w:rsid w:val="00336D63"/>
    <w:rPr>
      <w:b w:val="0"/>
      <w:bCs/>
      <w:sz w:val="22"/>
      <w:u w:val="single"/>
    </w:rPr>
  </w:style>
  <w:style w:type="character" w:customStyle="1" w:styleId="FontStyle57">
    <w:name w:val="Font Style57"/>
    <w:rsid w:val="00336D63"/>
    <w:rPr>
      <w:rFonts w:ascii="Georgia" w:hAnsi="Georgia" w:cs="Georgia" w:hint="default"/>
      <w:b/>
      <w:bCs/>
      <w:sz w:val="14"/>
      <w:szCs w:val="14"/>
    </w:rPr>
  </w:style>
  <w:style w:type="character" w:customStyle="1" w:styleId="FontStyle89">
    <w:name w:val="Font Style89"/>
    <w:rsid w:val="00336D63"/>
    <w:rPr>
      <w:rFonts w:ascii="Times New Roman" w:hAnsi="Times New Roman" w:cs="Times New Roman" w:hint="default"/>
      <w:b/>
      <w:bCs/>
      <w:smallCaps/>
      <w:spacing w:val="40"/>
      <w:sz w:val="16"/>
      <w:szCs w:val="16"/>
    </w:rPr>
  </w:style>
  <w:style w:type="character" w:customStyle="1" w:styleId="hvr">
    <w:name w:val="hvr"/>
    <w:basedOn w:val="DefaultParagraphFont"/>
    <w:rsid w:val="00336D63"/>
  </w:style>
  <w:style w:type="character" w:customStyle="1" w:styleId="cardChar20">
    <w:name w:val="card Char2"/>
    <w:basedOn w:val="DefaultParagraphFont"/>
    <w:uiPriority w:val="6"/>
    <w:rsid w:val="00336D63"/>
    <w:rPr>
      <w:rFonts w:ascii="Times New Roman" w:hAnsi="Times New Roman" w:cs="Calibri"/>
      <w:szCs w:val="20"/>
    </w:rPr>
  </w:style>
  <w:style w:type="paragraph" w:customStyle="1" w:styleId="Pol">
    <w:name w:val="Pol"/>
    <w:basedOn w:val="Heading2"/>
    <w:uiPriority w:val="99"/>
    <w:qFormat/>
    <w:rsid w:val="00336D63"/>
  </w:style>
  <w:style w:type="paragraph" w:customStyle="1" w:styleId="Style70">
    <w:name w:val="Style7"/>
    <w:basedOn w:val="Normal"/>
    <w:uiPriority w:val="99"/>
    <w:qFormat/>
    <w:rsid w:val="00336D63"/>
    <w:pPr>
      <w:widowControl w:val="0"/>
      <w:autoSpaceDE w:val="0"/>
      <w:autoSpaceDN w:val="0"/>
      <w:adjustRightInd w:val="0"/>
      <w:spacing w:line="229" w:lineRule="exact"/>
    </w:pPr>
  </w:style>
  <w:style w:type="character" w:customStyle="1" w:styleId="red">
    <w:name w:val="red"/>
    <w:basedOn w:val="DefaultParagraphFont"/>
    <w:rsid w:val="00336D63"/>
  </w:style>
  <w:style w:type="character" w:customStyle="1" w:styleId="Footnote2Char">
    <w:name w:val="Footnote2 Char"/>
    <w:link w:val="Footnote2"/>
    <w:locked/>
    <w:rsid w:val="00336D63"/>
  </w:style>
  <w:style w:type="paragraph" w:customStyle="1" w:styleId="Footnote2">
    <w:name w:val="Footnote2"/>
    <w:basedOn w:val="Normal"/>
    <w:next w:val="Normal"/>
    <w:link w:val="Footnote2Char"/>
    <w:autoRedefine/>
    <w:qFormat/>
    <w:rsid w:val="00336D63"/>
    <w:pPr>
      <w:spacing w:after="120" w:line="480" w:lineRule="auto"/>
    </w:pPr>
    <w:rPr>
      <w:rFonts w:asciiTheme="minorHAnsi" w:hAnsiTheme="minorHAnsi" w:cstheme="minorBidi"/>
    </w:rPr>
  </w:style>
  <w:style w:type="character" w:customStyle="1" w:styleId="link">
    <w:name w:val="link"/>
    <w:basedOn w:val="DefaultParagraphFont"/>
    <w:rsid w:val="00336D63"/>
  </w:style>
  <w:style w:type="paragraph" w:customStyle="1" w:styleId="xhead">
    <w:name w:val="xhead"/>
    <w:basedOn w:val="Normal"/>
    <w:uiPriority w:val="99"/>
    <w:qFormat/>
    <w:rsid w:val="00336D63"/>
    <w:pPr>
      <w:spacing w:before="100" w:beforeAutospacing="1" w:after="100" w:afterAutospacing="1"/>
    </w:pPr>
  </w:style>
  <w:style w:type="paragraph" w:customStyle="1" w:styleId="headlinemeta">
    <w:name w:val="headline_meta"/>
    <w:basedOn w:val="Normal"/>
    <w:uiPriority w:val="99"/>
    <w:qFormat/>
    <w:rsid w:val="00336D6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36D6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36D6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36D6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36D6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36D6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36D6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36D63"/>
    <w:rPr>
      <w:rFonts w:ascii="Lucida Grande" w:eastAsia="Cambria" w:hAnsi="Lucida Grande"/>
    </w:rPr>
  </w:style>
  <w:style w:type="paragraph" w:customStyle="1" w:styleId="Pa16">
    <w:name w:val="Pa16"/>
    <w:basedOn w:val="Default"/>
    <w:next w:val="Default"/>
    <w:uiPriority w:val="99"/>
    <w:qFormat/>
    <w:rsid w:val="00336D6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36D63"/>
    <w:pPr>
      <w:spacing w:before="100" w:beforeAutospacing="1" w:after="100" w:afterAutospacing="1"/>
    </w:pPr>
  </w:style>
  <w:style w:type="paragraph" w:customStyle="1" w:styleId="Pa22">
    <w:name w:val="Pa2+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36D63"/>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36D6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36D63"/>
  </w:style>
  <w:style w:type="character" w:customStyle="1" w:styleId="meta-sep">
    <w:name w:val="meta-sep"/>
    <w:basedOn w:val="DefaultParagraphFont"/>
    <w:rsid w:val="00336D63"/>
  </w:style>
  <w:style w:type="character" w:customStyle="1" w:styleId="A19">
    <w:name w:val="A19"/>
    <w:uiPriority w:val="99"/>
    <w:rsid w:val="00336D63"/>
    <w:rPr>
      <w:rFonts w:ascii="Georgia" w:hAnsi="Georgia" w:cs="Georgia" w:hint="default"/>
      <w:color w:val="000000"/>
      <w:sz w:val="20"/>
      <w:szCs w:val="20"/>
      <w:u w:val="single"/>
    </w:rPr>
  </w:style>
  <w:style w:type="character" w:customStyle="1" w:styleId="A130">
    <w:name w:val="A13"/>
    <w:uiPriority w:val="99"/>
    <w:rsid w:val="00336D63"/>
    <w:rPr>
      <w:rFonts w:ascii="Georgia" w:hAnsi="Georgia" w:cs="Georgia" w:hint="default"/>
      <w:color w:val="000000"/>
      <w:sz w:val="11"/>
      <w:szCs w:val="11"/>
    </w:rPr>
  </w:style>
  <w:style w:type="character" w:customStyle="1" w:styleId="ontext">
    <w:name w:val="ontext"/>
    <w:basedOn w:val="DefaultParagraphFont"/>
    <w:rsid w:val="00336D63"/>
  </w:style>
  <w:style w:type="character" w:customStyle="1" w:styleId="archive-title">
    <w:name w:val="archive-title"/>
    <w:basedOn w:val="DefaultParagraphFont"/>
    <w:rsid w:val="00336D63"/>
  </w:style>
  <w:style w:type="character" w:customStyle="1" w:styleId="imgleft">
    <w:name w:val="imgleft"/>
    <w:basedOn w:val="DefaultParagraphFont"/>
    <w:rsid w:val="00336D63"/>
  </w:style>
  <w:style w:type="character" w:customStyle="1" w:styleId="imgcenter">
    <w:name w:val="imgcenter"/>
    <w:basedOn w:val="DefaultParagraphFont"/>
    <w:rsid w:val="00336D63"/>
  </w:style>
  <w:style w:type="character" w:customStyle="1" w:styleId="A42">
    <w:name w:val="A4+2"/>
    <w:uiPriority w:val="99"/>
    <w:rsid w:val="00336D63"/>
    <w:rPr>
      <w:rFonts w:ascii="Helvetica LT Std" w:hAnsi="Helvetica LT Std" w:cs="Helvetica LT Std" w:hint="default"/>
      <w:color w:val="000000"/>
      <w:sz w:val="11"/>
      <w:szCs w:val="11"/>
    </w:rPr>
  </w:style>
  <w:style w:type="character" w:customStyle="1" w:styleId="fstitle">
    <w:name w:val="fs_title"/>
    <w:basedOn w:val="DefaultParagraphFont"/>
    <w:rsid w:val="00336D63"/>
  </w:style>
  <w:style w:type="character" w:customStyle="1" w:styleId="reportbody1">
    <w:name w:val="reportbody1"/>
    <w:basedOn w:val="DefaultParagraphFont"/>
    <w:rsid w:val="00336D63"/>
    <w:rPr>
      <w:rFonts w:ascii="Tahoma" w:hAnsi="Tahoma" w:cs="Tahoma" w:hint="default"/>
      <w:color w:val="000000"/>
      <w:sz w:val="14"/>
      <w:szCs w:val="14"/>
    </w:rPr>
  </w:style>
  <w:style w:type="character" w:customStyle="1" w:styleId="dateday">
    <w:name w:val="date_day"/>
    <w:basedOn w:val="DefaultParagraphFont"/>
    <w:rsid w:val="00336D63"/>
  </w:style>
  <w:style w:type="character" w:customStyle="1" w:styleId="datemonth">
    <w:name w:val="date_month"/>
    <w:basedOn w:val="DefaultParagraphFont"/>
    <w:rsid w:val="00336D63"/>
  </w:style>
  <w:style w:type="character" w:customStyle="1" w:styleId="dateyear">
    <w:name w:val="date_year"/>
    <w:basedOn w:val="DefaultParagraphFont"/>
    <w:rsid w:val="00336D63"/>
  </w:style>
  <w:style w:type="character" w:customStyle="1" w:styleId="Heading3CharCharCharCharCharChar">
    <w:name w:val="Heading 3 Char Char Char Char Char Char"/>
    <w:aliases w:val="cites Char Char1,Cha"/>
    <w:basedOn w:val="DefaultParagraphFont"/>
    <w:qFormat/>
    <w:rsid w:val="00336D6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36D6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36D63"/>
    <w:rPr>
      <w:sz w:val="24"/>
      <w:szCs w:val="24"/>
      <w:lang w:val="en-US" w:eastAsia="en-US" w:bidi="ar-SA"/>
    </w:rPr>
  </w:style>
  <w:style w:type="character" w:customStyle="1" w:styleId="insideitro">
    <w:name w:val="insideitro"/>
    <w:basedOn w:val="DefaultParagraphFont"/>
    <w:rsid w:val="00336D63"/>
  </w:style>
  <w:style w:type="character" w:customStyle="1" w:styleId="wcfont">
    <w:name w:val="wcfont"/>
    <w:basedOn w:val="DefaultParagraphFont"/>
    <w:rsid w:val="00336D63"/>
  </w:style>
  <w:style w:type="character" w:customStyle="1" w:styleId="style65">
    <w:name w:val="style65"/>
    <w:basedOn w:val="DefaultParagraphFont"/>
    <w:rsid w:val="00336D63"/>
  </w:style>
  <w:style w:type="character" w:customStyle="1" w:styleId="qftext">
    <w:name w:val="qftext"/>
    <w:basedOn w:val="DefaultParagraphFont"/>
    <w:rsid w:val="00336D63"/>
  </w:style>
  <w:style w:type="character" w:customStyle="1" w:styleId="leftidx">
    <w:name w:val="leftidx"/>
    <w:basedOn w:val="DefaultParagraphFont"/>
    <w:rsid w:val="00336D63"/>
  </w:style>
  <w:style w:type="paragraph" w:customStyle="1" w:styleId="width100">
    <w:name w:val="width100"/>
    <w:basedOn w:val="Normal"/>
    <w:uiPriority w:val="99"/>
    <w:qFormat/>
    <w:rsid w:val="00336D63"/>
    <w:pPr>
      <w:spacing w:before="100" w:beforeAutospacing="1" w:after="100" w:afterAutospacing="1"/>
    </w:pPr>
  </w:style>
  <w:style w:type="character" w:customStyle="1" w:styleId="eventtitle">
    <w:name w:val="eventtitle"/>
    <w:basedOn w:val="DefaultParagraphFont"/>
    <w:rsid w:val="00336D63"/>
  </w:style>
  <w:style w:type="character" w:customStyle="1" w:styleId="eventsubtitle">
    <w:name w:val="eventsubtitle"/>
    <w:basedOn w:val="DefaultParagraphFont"/>
    <w:rsid w:val="00336D63"/>
  </w:style>
  <w:style w:type="character" w:customStyle="1" w:styleId="eventdate">
    <w:name w:val="eventdate"/>
    <w:basedOn w:val="DefaultParagraphFont"/>
    <w:rsid w:val="00336D63"/>
  </w:style>
  <w:style w:type="character" w:customStyle="1" w:styleId="legend">
    <w:name w:val="legend"/>
    <w:basedOn w:val="DefaultParagraphFont"/>
    <w:rsid w:val="00336D63"/>
  </w:style>
  <w:style w:type="character" w:customStyle="1" w:styleId="Bold12">
    <w:name w:val="Bold12"/>
    <w:aliases w:val="Body text + 10.5 pt16"/>
    <w:uiPriority w:val="1"/>
    <w:qFormat/>
    <w:rsid w:val="00336D63"/>
    <w:rPr>
      <w:rFonts w:ascii="Times New Roman" w:hAnsi="Times New Roman"/>
      <w:b/>
      <w:sz w:val="24"/>
    </w:rPr>
  </w:style>
  <w:style w:type="character" w:customStyle="1" w:styleId="NotBold10Final">
    <w:name w:val="NotBold10Final"/>
    <w:uiPriority w:val="1"/>
    <w:qFormat/>
    <w:rsid w:val="00336D63"/>
    <w:rPr>
      <w:rFonts w:ascii="Times New Roman" w:hAnsi="Times New Roman"/>
      <w:b w:val="0"/>
      <w:i w:val="0"/>
      <w:sz w:val="20"/>
    </w:rPr>
  </w:style>
  <w:style w:type="character" w:customStyle="1" w:styleId="slug-elocation">
    <w:name w:val="slug-elocation"/>
    <w:basedOn w:val="DefaultParagraphFont"/>
    <w:rsid w:val="00336D63"/>
  </w:style>
  <w:style w:type="character" w:customStyle="1" w:styleId="fu-autorenangabe-fu-beschreibung">
    <w:name w:val="fu-autorenangabe-fu-beschreibung"/>
    <w:rsid w:val="00336D63"/>
  </w:style>
  <w:style w:type="paragraph" w:customStyle="1" w:styleId="introshadow">
    <w:name w:val="intro_shadow"/>
    <w:basedOn w:val="Normal"/>
    <w:uiPriority w:val="99"/>
    <w:qFormat/>
    <w:rsid w:val="00336D63"/>
    <w:pPr>
      <w:spacing w:before="100" w:beforeAutospacing="1" w:after="100" w:afterAutospacing="1"/>
    </w:pPr>
  </w:style>
  <w:style w:type="paragraph" w:customStyle="1" w:styleId="articleintro">
    <w:name w:val="articleintro"/>
    <w:basedOn w:val="Normal"/>
    <w:uiPriority w:val="99"/>
    <w:qFormat/>
    <w:rsid w:val="00336D63"/>
    <w:pPr>
      <w:spacing w:before="100" w:beforeAutospacing="1" w:after="100" w:afterAutospacing="1"/>
    </w:pPr>
  </w:style>
  <w:style w:type="character" w:customStyle="1" w:styleId="commentscontainer">
    <w:name w:val="comments_container"/>
    <w:basedOn w:val="DefaultParagraphFont"/>
    <w:rsid w:val="00336D63"/>
  </w:style>
  <w:style w:type="paragraph" w:customStyle="1" w:styleId="Caption40">
    <w:name w:val="Caption4"/>
    <w:basedOn w:val="Normal"/>
    <w:uiPriority w:val="99"/>
    <w:qFormat/>
    <w:rsid w:val="00336D63"/>
    <w:pPr>
      <w:spacing w:before="100" w:beforeAutospacing="1" w:after="100" w:afterAutospacing="1"/>
    </w:pPr>
  </w:style>
  <w:style w:type="paragraph" w:customStyle="1" w:styleId="publishedon">
    <w:name w:val="published_on"/>
    <w:basedOn w:val="Normal"/>
    <w:uiPriority w:val="99"/>
    <w:qFormat/>
    <w:rsid w:val="00336D63"/>
    <w:pPr>
      <w:spacing w:before="100" w:beforeAutospacing="1" w:after="100" w:afterAutospacing="1"/>
    </w:pPr>
  </w:style>
  <w:style w:type="character" w:customStyle="1" w:styleId="hparticlefooter">
    <w:name w:val="hparticlefooter"/>
    <w:basedOn w:val="DefaultParagraphFont"/>
    <w:rsid w:val="00336D63"/>
  </w:style>
  <w:style w:type="table" w:customStyle="1" w:styleId="TableGrid2">
    <w:name w:val="Table Grid2"/>
    <w:basedOn w:val="TableNormal"/>
    <w:next w:val="TableGrid"/>
    <w:rsid w:val="00336D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36D63"/>
  </w:style>
  <w:style w:type="character" w:customStyle="1" w:styleId="BlockCharCharCharCharChar">
    <w:name w:val="Block Char Char Char Char Char"/>
    <w:aliases w:val="Block Char Char Char Char Char Char Char Char,Block Char Char Char Char Char Char Char1"/>
    <w:basedOn w:val="DefaultParagraphFont"/>
    <w:rsid w:val="00336D6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36D63"/>
    <w:rPr>
      <w:b/>
      <w:color w:val="000000"/>
      <w:u w:val="single"/>
    </w:rPr>
  </w:style>
  <w:style w:type="character" w:customStyle="1" w:styleId="CiteEmphasisChar">
    <w:name w:val="Cite/Emphasis Char"/>
    <w:basedOn w:val="DefaultParagraphFont"/>
    <w:link w:val="CiteEmphasis"/>
    <w:rsid w:val="00336D63"/>
    <w:rPr>
      <w:rFonts w:ascii="Calibri" w:hAnsi="Calibri" w:cs="Calibri"/>
      <w:b/>
      <w:color w:val="000000"/>
      <w:u w:val="single"/>
    </w:rPr>
  </w:style>
  <w:style w:type="character" w:customStyle="1" w:styleId="ReadText">
    <w:name w:val="Read Text"/>
    <w:basedOn w:val="DefaultParagraphFont"/>
    <w:rsid w:val="00336D63"/>
    <w:rPr>
      <w:rFonts w:ascii="Times New Roman" w:hAnsi="Times New Roman"/>
      <w:b/>
      <w:bCs/>
      <w:sz w:val="24"/>
      <w:u w:val="single"/>
    </w:rPr>
  </w:style>
  <w:style w:type="paragraph" w:customStyle="1" w:styleId="Styleunread8pt">
    <w:name w:val="Style unread + 8 pt"/>
    <w:basedOn w:val="Normal"/>
    <w:link w:val="Styleunread8ptChar"/>
    <w:qFormat/>
    <w:rsid w:val="00336D63"/>
    <w:rPr>
      <w:color w:val="000000"/>
      <w:sz w:val="16"/>
    </w:rPr>
  </w:style>
  <w:style w:type="character" w:customStyle="1" w:styleId="Styleunread8ptChar">
    <w:name w:val="Style unread + 8 pt Char"/>
    <w:basedOn w:val="DefaultParagraphFont"/>
    <w:link w:val="Styleunread8pt"/>
    <w:rsid w:val="00336D63"/>
    <w:rPr>
      <w:rFonts w:ascii="Calibri" w:hAnsi="Calibri" w:cs="Calibri"/>
      <w:color w:val="000000"/>
      <w:sz w:val="16"/>
    </w:rPr>
  </w:style>
  <w:style w:type="character" w:customStyle="1" w:styleId="main">
    <w:name w:val="main"/>
    <w:basedOn w:val="DefaultParagraphFont"/>
    <w:rsid w:val="00336D63"/>
  </w:style>
  <w:style w:type="character" w:customStyle="1" w:styleId="textunderlineCharChar">
    <w:name w:val="text underline Char Char"/>
    <w:basedOn w:val="DefaultParagraphFont"/>
    <w:rsid w:val="00336D63"/>
    <w:rPr>
      <w:rFonts w:ascii="Garamond" w:hAnsi="Garamond"/>
      <w:color w:val="000000"/>
      <w:u w:val="single"/>
    </w:rPr>
  </w:style>
  <w:style w:type="paragraph" w:customStyle="1" w:styleId="ekprop-p">
    <w:name w:val="ekprop-p"/>
    <w:basedOn w:val="Normal"/>
    <w:uiPriority w:val="99"/>
    <w:qFormat/>
    <w:rsid w:val="00336D63"/>
    <w:pPr>
      <w:spacing w:before="100" w:beforeAutospacing="1" w:after="100" w:afterAutospacing="1"/>
    </w:pPr>
    <w:rPr>
      <w:color w:val="58585B"/>
      <w:sz w:val="16"/>
      <w:szCs w:val="16"/>
    </w:rPr>
  </w:style>
  <w:style w:type="paragraph" w:customStyle="1" w:styleId="ShrinkCharChar">
    <w:name w:val="Shrink Char Char"/>
    <w:link w:val="ShrinkCharCharChar"/>
    <w:qFormat/>
    <w:rsid w:val="00336D6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36D6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36D63"/>
    <w:rPr>
      <w:color w:val="000000"/>
      <w:sz w:val="16"/>
    </w:rPr>
  </w:style>
  <w:style w:type="character" w:customStyle="1" w:styleId="SmalltextCharChar">
    <w:name w:val="Smalltext Char Char"/>
    <w:basedOn w:val="DefaultParagraphFont"/>
    <w:link w:val="SmalltextChar1"/>
    <w:rsid w:val="00336D63"/>
    <w:rPr>
      <w:rFonts w:ascii="Calibri" w:hAnsi="Calibri" w:cs="Calibri"/>
      <w:color w:val="000000"/>
      <w:sz w:val="16"/>
    </w:rPr>
  </w:style>
  <w:style w:type="character" w:customStyle="1" w:styleId="FullCiteCharChar">
    <w:name w:val="Full Cite Char Char"/>
    <w:basedOn w:val="DefaultParagraphFont"/>
    <w:rsid w:val="00336D63"/>
    <w:rPr>
      <w:rFonts w:ascii="Georgia" w:hAnsi="Georgia" w:cs="Calibri"/>
      <w:color w:val="000000"/>
      <w:sz w:val="20"/>
      <w:szCs w:val="24"/>
    </w:rPr>
  </w:style>
  <w:style w:type="character" w:customStyle="1" w:styleId="submitted-wrapper">
    <w:name w:val="submitted-wrapper"/>
    <w:basedOn w:val="DefaultParagraphFont"/>
    <w:rsid w:val="00336D63"/>
  </w:style>
  <w:style w:type="paragraph" w:customStyle="1" w:styleId="Spacer">
    <w:name w:val="Spacer"/>
    <w:basedOn w:val="Heading1"/>
    <w:link w:val="SpacerChar"/>
    <w:autoRedefine/>
    <w:uiPriority w:val="4"/>
    <w:qFormat/>
    <w:rsid w:val="00336D6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36D63"/>
    <w:rPr>
      <w:rFonts w:ascii="Calibri" w:eastAsiaTheme="majorEastAsia" w:hAnsi="Calibri" w:cstheme="majorBidi"/>
      <w:b/>
      <w:sz w:val="24"/>
      <w:szCs w:val="32"/>
    </w:rPr>
  </w:style>
  <w:style w:type="paragraph" w:customStyle="1" w:styleId="CardFormatCharCharCharCharCharChar">
    <w:name w:val="Card Format Char Char Char Char Char Char"/>
    <w:basedOn w:val="Normal"/>
    <w:uiPriority w:val="99"/>
    <w:qFormat/>
    <w:rsid w:val="00336D6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36D63"/>
  </w:style>
  <w:style w:type="character" w:customStyle="1" w:styleId="top-publish">
    <w:name w:val="top-publish"/>
    <w:basedOn w:val="DefaultParagraphFont"/>
    <w:rsid w:val="00336D63"/>
  </w:style>
  <w:style w:type="character" w:customStyle="1" w:styleId="byline-italic">
    <w:name w:val="byline-italic"/>
    <w:basedOn w:val="DefaultParagraphFont"/>
    <w:rsid w:val="00336D63"/>
  </w:style>
  <w:style w:type="character" w:customStyle="1" w:styleId="CardUnderlinedCharChar0">
    <w:name w:val="Card Underlined Char Char"/>
    <w:rsid w:val="00336D63"/>
    <w:rPr>
      <w:rFonts w:ascii="Arial Narrow" w:hAnsi="Arial Narrow"/>
      <w:sz w:val="22"/>
      <w:szCs w:val="24"/>
      <w:u w:val="single"/>
      <w:lang w:val="en-US" w:eastAsia="en-US" w:bidi="ar-SA"/>
    </w:rPr>
  </w:style>
  <w:style w:type="character" w:customStyle="1" w:styleId="gd">
    <w:name w:val="gd"/>
    <w:basedOn w:val="DefaultParagraphFont"/>
    <w:rsid w:val="00336D63"/>
  </w:style>
  <w:style w:type="character" w:customStyle="1" w:styleId="g3">
    <w:name w:val="g3"/>
    <w:basedOn w:val="DefaultParagraphFont"/>
    <w:rsid w:val="00336D63"/>
  </w:style>
  <w:style w:type="character" w:customStyle="1" w:styleId="hb">
    <w:name w:val="hb"/>
    <w:basedOn w:val="DefaultParagraphFont"/>
    <w:rsid w:val="00336D63"/>
  </w:style>
  <w:style w:type="character" w:customStyle="1" w:styleId="g2">
    <w:name w:val="g2"/>
    <w:basedOn w:val="DefaultParagraphFont"/>
    <w:rsid w:val="00336D63"/>
  </w:style>
  <w:style w:type="character" w:customStyle="1" w:styleId="nameplatehead">
    <w:name w:val="nameplatehead"/>
    <w:basedOn w:val="DefaultParagraphFont"/>
    <w:rsid w:val="00336D63"/>
  </w:style>
  <w:style w:type="character" w:customStyle="1" w:styleId="nameplatelink">
    <w:name w:val="nameplatelink"/>
    <w:basedOn w:val="DefaultParagraphFont"/>
    <w:rsid w:val="00336D63"/>
  </w:style>
  <w:style w:type="paragraph" w:customStyle="1" w:styleId="calibre8">
    <w:name w:val="calibre8"/>
    <w:basedOn w:val="Normal"/>
    <w:uiPriority w:val="99"/>
    <w:qFormat/>
    <w:rsid w:val="00336D63"/>
    <w:pPr>
      <w:spacing w:before="30" w:after="30"/>
      <w:jc w:val="both"/>
    </w:pPr>
    <w:rPr>
      <w:rFonts w:eastAsia="Times New Roman"/>
      <w:sz w:val="17"/>
      <w:szCs w:val="17"/>
    </w:rPr>
  </w:style>
  <w:style w:type="paragraph" w:customStyle="1" w:styleId="paragraph">
    <w:name w:val="paragraph"/>
    <w:basedOn w:val="Normal"/>
    <w:uiPriority w:val="99"/>
    <w:qFormat/>
    <w:rsid w:val="00336D6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336D63"/>
  </w:style>
  <w:style w:type="character" w:customStyle="1" w:styleId="djhat-arrow">
    <w:name w:val="djhat-arrow"/>
    <w:basedOn w:val="DefaultParagraphFont"/>
    <w:rsid w:val="00336D63"/>
  </w:style>
  <w:style w:type="character" w:customStyle="1" w:styleId="mname">
    <w:name w:val="mname"/>
    <w:basedOn w:val="DefaultParagraphFont"/>
    <w:rsid w:val="00336D63"/>
  </w:style>
  <w:style w:type="character" w:customStyle="1" w:styleId="mvalue">
    <w:name w:val="mvalue"/>
    <w:basedOn w:val="DefaultParagraphFont"/>
    <w:rsid w:val="00336D63"/>
  </w:style>
  <w:style w:type="character" w:customStyle="1" w:styleId="mchange">
    <w:name w:val="mchange"/>
    <w:basedOn w:val="DefaultParagraphFont"/>
    <w:rsid w:val="00336D63"/>
  </w:style>
  <w:style w:type="character" w:customStyle="1" w:styleId="categoryaside">
    <w:name w:val="category__aside"/>
    <w:basedOn w:val="DefaultParagraphFont"/>
    <w:rsid w:val="00336D63"/>
  </w:style>
  <w:style w:type="character" w:customStyle="1" w:styleId="article-breadcrumb-wrapper">
    <w:name w:val="article-breadcrumb-wrapper"/>
    <w:basedOn w:val="DefaultParagraphFont"/>
    <w:rsid w:val="00336D63"/>
  </w:style>
  <w:style w:type="character" w:customStyle="1" w:styleId="wsj-article-caption-content">
    <w:name w:val="wsj-article-caption-content"/>
    <w:basedOn w:val="DefaultParagraphFont"/>
    <w:rsid w:val="00336D63"/>
  </w:style>
  <w:style w:type="character" w:customStyle="1" w:styleId="wsj-article-credit">
    <w:name w:val="wsj-article-credit"/>
    <w:basedOn w:val="DefaultParagraphFont"/>
    <w:rsid w:val="00336D63"/>
  </w:style>
  <w:style w:type="character" w:customStyle="1" w:styleId="wsj-article-credit-tag">
    <w:name w:val="wsj-article-credit-tag"/>
    <w:basedOn w:val="DefaultParagraphFont"/>
    <w:rsid w:val="00336D63"/>
  </w:style>
  <w:style w:type="character" w:customStyle="1" w:styleId="commentscounticon">
    <w:name w:val="comments_count_icon"/>
    <w:basedOn w:val="DefaultParagraphFont"/>
    <w:rsid w:val="00336D63"/>
  </w:style>
  <w:style w:type="character" w:customStyle="1" w:styleId="comments-count-word">
    <w:name w:val="comments-count-word"/>
    <w:basedOn w:val="DefaultParagraphFont"/>
    <w:rsid w:val="00336D63"/>
  </w:style>
  <w:style w:type="character" w:customStyle="1" w:styleId="company-name-type">
    <w:name w:val="company-name-type"/>
    <w:basedOn w:val="DefaultParagraphFont"/>
    <w:rsid w:val="00336D63"/>
  </w:style>
  <w:style w:type="character" w:customStyle="1" w:styleId="nav-prevnext-lbl">
    <w:name w:val="nav-prevnext-lbl"/>
    <w:basedOn w:val="DefaultParagraphFont"/>
    <w:rsid w:val="00336D63"/>
  </w:style>
  <w:style w:type="character" w:customStyle="1" w:styleId="nav-prevnext-hed">
    <w:name w:val="nav-prevnext-hed"/>
    <w:basedOn w:val="DefaultParagraphFont"/>
    <w:rsid w:val="00336D63"/>
  </w:style>
  <w:style w:type="character" w:customStyle="1" w:styleId="readcomments">
    <w:name w:val="readcomments"/>
    <w:basedOn w:val="DefaultParagraphFont"/>
    <w:rsid w:val="00336D63"/>
  </w:style>
  <w:style w:type="character" w:customStyle="1" w:styleId="selected-edition">
    <w:name w:val="selected-edition"/>
    <w:basedOn w:val="DefaultParagraphFont"/>
    <w:rsid w:val="00336D63"/>
  </w:style>
  <w:style w:type="character" w:customStyle="1" w:styleId="rotate">
    <w:name w:val="rotate"/>
    <w:basedOn w:val="DefaultParagraphFont"/>
    <w:rsid w:val="00336D63"/>
  </w:style>
  <w:style w:type="paragraph" w:customStyle="1" w:styleId="column-name">
    <w:name w:val="column-name"/>
    <w:basedOn w:val="Normal"/>
    <w:qFormat/>
    <w:rsid w:val="00336D6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36D63"/>
  </w:style>
  <w:style w:type="character" w:customStyle="1" w:styleId="UnresolvedMention31">
    <w:name w:val="Unresolved Mention31"/>
    <w:basedOn w:val="DefaultParagraphFont"/>
    <w:uiPriority w:val="99"/>
    <w:semiHidden/>
    <w:unhideWhenUsed/>
    <w:rsid w:val="00336D63"/>
    <w:rPr>
      <w:color w:val="808080"/>
      <w:shd w:val="clear" w:color="auto" w:fill="E6E6E6"/>
    </w:rPr>
  </w:style>
  <w:style w:type="character" w:customStyle="1" w:styleId="m-765514100411602794gmail-style13ptbold">
    <w:name w:val="m_-765514100411602794gmail-style13ptbold"/>
    <w:basedOn w:val="DefaultParagraphFont"/>
    <w:rsid w:val="00336D63"/>
  </w:style>
  <w:style w:type="character" w:customStyle="1" w:styleId="m-765514100411602794gmail-styleunderline">
    <w:name w:val="m_-765514100411602794gmail-styleunderline"/>
    <w:basedOn w:val="DefaultParagraphFont"/>
    <w:rsid w:val="00336D63"/>
  </w:style>
  <w:style w:type="character" w:customStyle="1" w:styleId="FontStyle40">
    <w:name w:val="Font Style40"/>
    <w:basedOn w:val="DefaultParagraphFont"/>
    <w:uiPriority w:val="99"/>
    <w:rsid w:val="00336D63"/>
    <w:rPr>
      <w:rFonts w:ascii="Cambria" w:hAnsi="Cambria" w:cs="Cambria"/>
      <w:i/>
      <w:iCs/>
      <w:sz w:val="22"/>
      <w:szCs w:val="22"/>
    </w:rPr>
  </w:style>
  <w:style w:type="character" w:customStyle="1" w:styleId="FontStyle42">
    <w:name w:val="Font Style42"/>
    <w:basedOn w:val="DefaultParagraphFont"/>
    <w:uiPriority w:val="99"/>
    <w:rsid w:val="00336D63"/>
    <w:rPr>
      <w:rFonts w:ascii="Cambria" w:hAnsi="Cambria" w:cs="Cambria"/>
      <w:sz w:val="22"/>
      <w:szCs w:val="22"/>
    </w:rPr>
  </w:style>
  <w:style w:type="paragraph" w:customStyle="1" w:styleId="Style17">
    <w:name w:val="Style17"/>
    <w:basedOn w:val="Normal"/>
    <w:uiPriority w:val="99"/>
    <w:rsid w:val="00336D63"/>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336D63"/>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336D63"/>
    <w:rPr>
      <w:rFonts w:ascii="Times New Roman" w:hAnsi="Times New Roman" w:cs="Times New Roman"/>
      <w:b/>
      <w:bCs/>
      <w:i/>
      <w:iCs/>
      <w:spacing w:val="-10"/>
      <w:sz w:val="18"/>
      <w:szCs w:val="18"/>
    </w:rPr>
  </w:style>
  <w:style w:type="character" w:customStyle="1" w:styleId="FontStyle370">
    <w:name w:val="Font Style370"/>
    <w:uiPriority w:val="99"/>
    <w:rsid w:val="00336D63"/>
    <w:rPr>
      <w:rFonts w:ascii="Cambria" w:hAnsi="Cambria" w:cs="Cambria"/>
      <w:b/>
      <w:bCs/>
      <w:spacing w:val="-10"/>
      <w:sz w:val="18"/>
      <w:szCs w:val="18"/>
    </w:rPr>
  </w:style>
  <w:style w:type="character" w:customStyle="1" w:styleId="FontStyle302">
    <w:name w:val="Font Style302"/>
    <w:uiPriority w:val="99"/>
    <w:rsid w:val="00336D63"/>
    <w:rPr>
      <w:rFonts w:ascii="Times New Roman" w:hAnsi="Times New Roman" w:cs="Times New Roman"/>
      <w:b/>
      <w:bCs/>
      <w:sz w:val="22"/>
      <w:szCs w:val="22"/>
    </w:rPr>
  </w:style>
  <w:style w:type="character" w:customStyle="1" w:styleId="FontStyle347">
    <w:name w:val="Font Style347"/>
    <w:uiPriority w:val="99"/>
    <w:rsid w:val="00336D63"/>
    <w:rPr>
      <w:rFonts w:ascii="Times New Roman" w:hAnsi="Times New Roman" w:cs="Times New Roman"/>
      <w:b/>
      <w:bCs/>
      <w:spacing w:val="-10"/>
      <w:sz w:val="20"/>
      <w:szCs w:val="20"/>
    </w:rPr>
  </w:style>
  <w:style w:type="paragraph" w:customStyle="1" w:styleId="Style27">
    <w:name w:val="Style27"/>
    <w:basedOn w:val="Normal"/>
    <w:uiPriority w:val="99"/>
    <w:qFormat/>
    <w:rsid w:val="00336D6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336D63"/>
    <w:rPr>
      <w:rFonts w:ascii="Times New Roman" w:hAnsi="Times New Roman" w:cs="Times New Roman"/>
      <w:spacing w:val="-10"/>
      <w:sz w:val="18"/>
      <w:szCs w:val="18"/>
    </w:rPr>
  </w:style>
  <w:style w:type="character" w:customStyle="1" w:styleId="FontStyle312">
    <w:name w:val="Font Style312"/>
    <w:uiPriority w:val="99"/>
    <w:rsid w:val="00336D63"/>
    <w:rPr>
      <w:rFonts w:ascii="Times New Roman" w:hAnsi="Times New Roman" w:cs="Times New Roman"/>
      <w:b/>
      <w:bCs/>
      <w:spacing w:val="-10"/>
      <w:sz w:val="16"/>
      <w:szCs w:val="16"/>
    </w:rPr>
  </w:style>
  <w:style w:type="character" w:customStyle="1" w:styleId="FontStyle346">
    <w:name w:val="Font Style346"/>
    <w:uiPriority w:val="99"/>
    <w:rsid w:val="00336D63"/>
    <w:rPr>
      <w:rFonts w:ascii="Times New Roman" w:hAnsi="Times New Roman" w:cs="Times New Roman"/>
      <w:b/>
      <w:bCs/>
      <w:spacing w:val="-10"/>
      <w:sz w:val="18"/>
      <w:szCs w:val="18"/>
    </w:rPr>
  </w:style>
  <w:style w:type="character" w:customStyle="1" w:styleId="FontStyle330">
    <w:name w:val="Font Style330"/>
    <w:uiPriority w:val="99"/>
    <w:rsid w:val="00336D63"/>
    <w:rPr>
      <w:rFonts w:ascii="Times New Roman" w:hAnsi="Times New Roman" w:cs="Times New Roman"/>
      <w:b/>
      <w:bCs/>
      <w:sz w:val="16"/>
      <w:szCs w:val="16"/>
    </w:rPr>
  </w:style>
  <w:style w:type="character" w:customStyle="1" w:styleId="FontStyle372">
    <w:name w:val="Font Style372"/>
    <w:uiPriority w:val="99"/>
    <w:rsid w:val="00336D63"/>
    <w:rPr>
      <w:rFonts w:ascii="Times New Roman" w:hAnsi="Times New Roman" w:cs="Times New Roman"/>
      <w:b/>
      <w:bCs/>
      <w:sz w:val="16"/>
      <w:szCs w:val="16"/>
    </w:rPr>
  </w:style>
  <w:style w:type="paragraph" w:customStyle="1" w:styleId="Style59">
    <w:name w:val="Style59"/>
    <w:basedOn w:val="Normal"/>
    <w:uiPriority w:val="99"/>
    <w:qFormat/>
    <w:rsid w:val="00336D6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36D63"/>
    <w:rPr>
      <w:rFonts w:ascii="Times New Roman" w:hAnsi="Times New Roman" w:cs="Times New Roman"/>
      <w:b/>
      <w:bCs/>
      <w:i/>
      <w:iCs/>
      <w:sz w:val="16"/>
      <w:szCs w:val="16"/>
    </w:rPr>
  </w:style>
  <w:style w:type="paragraph" w:customStyle="1" w:styleId="Style200">
    <w:name w:val="Style20"/>
    <w:basedOn w:val="Normal"/>
    <w:uiPriority w:val="99"/>
    <w:qFormat/>
    <w:rsid w:val="00336D6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36D63"/>
    <w:rPr>
      <w:rFonts w:ascii="Times New Roman" w:hAnsi="Times New Roman" w:cs="Times New Roman"/>
      <w:smallCaps/>
      <w:sz w:val="14"/>
      <w:szCs w:val="14"/>
    </w:rPr>
  </w:style>
  <w:style w:type="paragraph" w:customStyle="1" w:styleId="Style89">
    <w:name w:val="Style89"/>
    <w:basedOn w:val="Normal"/>
    <w:uiPriority w:val="99"/>
    <w:qFormat/>
    <w:rsid w:val="00336D6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36D63"/>
    <w:rPr>
      <w:rFonts w:ascii="Times New Roman" w:hAnsi="Times New Roman" w:cs="Times New Roman"/>
      <w:b/>
      <w:bCs/>
      <w:spacing w:val="-10"/>
      <w:sz w:val="22"/>
      <w:szCs w:val="22"/>
    </w:rPr>
  </w:style>
  <w:style w:type="character" w:customStyle="1" w:styleId="FontStyle320">
    <w:name w:val="Font Style320"/>
    <w:uiPriority w:val="99"/>
    <w:rsid w:val="00336D63"/>
    <w:rPr>
      <w:rFonts w:ascii="Times New Roman" w:hAnsi="Times New Roman" w:cs="Times New Roman"/>
      <w:b/>
      <w:bCs/>
      <w:spacing w:val="-10"/>
      <w:sz w:val="22"/>
      <w:szCs w:val="22"/>
    </w:rPr>
  </w:style>
  <w:style w:type="character" w:customStyle="1" w:styleId="FontStyle352">
    <w:name w:val="Font Style352"/>
    <w:uiPriority w:val="99"/>
    <w:rsid w:val="00336D63"/>
    <w:rPr>
      <w:rFonts w:ascii="Times New Roman" w:hAnsi="Times New Roman" w:cs="Times New Roman"/>
      <w:b/>
      <w:bCs/>
      <w:sz w:val="16"/>
      <w:szCs w:val="16"/>
    </w:rPr>
  </w:style>
  <w:style w:type="character" w:customStyle="1" w:styleId="FontStyle356">
    <w:name w:val="Font Style356"/>
    <w:uiPriority w:val="99"/>
    <w:rsid w:val="00336D63"/>
    <w:rPr>
      <w:rFonts w:ascii="Times New Roman" w:hAnsi="Times New Roman" w:cs="Times New Roman"/>
      <w:b/>
      <w:bCs/>
      <w:spacing w:val="-10"/>
      <w:sz w:val="22"/>
      <w:szCs w:val="22"/>
    </w:rPr>
  </w:style>
  <w:style w:type="character" w:customStyle="1" w:styleId="FontStyle298">
    <w:name w:val="Font Style298"/>
    <w:uiPriority w:val="99"/>
    <w:rsid w:val="00336D63"/>
    <w:rPr>
      <w:rFonts w:ascii="Times New Roman" w:hAnsi="Times New Roman" w:cs="Times New Roman"/>
      <w:sz w:val="18"/>
      <w:szCs w:val="18"/>
    </w:rPr>
  </w:style>
  <w:style w:type="character" w:customStyle="1" w:styleId="FontStyle311">
    <w:name w:val="Font Style311"/>
    <w:uiPriority w:val="99"/>
    <w:rsid w:val="00336D63"/>
    <w:rPr>
      <w:rFonts w:ascii="Times New Roman" w:hAnsi="Times New Roman" w:cs="Times New Roman"/>
      <w:b/>
      <w:bCs/>
      <w:spacing w:val="-10"/>
      <w:sz w:val="18"/>
      <w:szCs w:val="18"/>
    </w:rPr>
  </w:style>
  <w:style w:type="character" w:customStyle="1" w:styleId="FontStyle332">
    <w:name w:val="Font Style332"/>
    <w:uiPriority w:val="99"/>
    <w:rsid w:val="00336D63"/>
    <w:rPr>
      <w:rFonts w:ascii="Times New Roman" w:hAnsi="Times New Roman" w:cs="Times New Roman"/>
      <w:b/>
      <w:bCs/>
      <w:i/>
      <w:iCs/>
      <w:spacing w:val="-10"/>
      <w:sz w:val="20"/>
      <w:szCs w:val="20"/>
    </w:rPr>
  </w:style>
  <w:style w:type="character" w:customStyle="1" w:styleId="FontStyle371">
    <w:name w:val="Font Style371"/>
    <w:uiPriority w:val="99"/>
    <w:rsid w:val="00336D63"/>
    <w:rPr>
      <w:rFonts w:ascii="Times New Roman" w:hAnsi="Times New Roman" w:cs="Times New Roman"/>
      <w:sz w:val="16"/>
      <w:szCs w:val="16"/>
    </w:rPr>
  </w:style>
  <w:style w:type="character" w:customStyle="1" w:styleId="FontStyle350">
    <w:name w:val="Font Style350"/>
    <w:uiPriority w:val="99"/>
    <w:rsid w:val="00336D63"/>
    <w:rPr>
      <w:rFonts w:ascii="Times New Roman" w:hAnsi="Times New Roman" w:cs="Times New Roman"/>
      <w:b/>
      <w:bCs/>
      <w:i/>
      <w:iCs/>
      <w:sz w:val="20"/>
      <w:szCs w:val="20"/>
    </w:rPr>
  </w:style>
  <w:style w:type="paragraph" w:customStyle="1" w:styleId="Style8">
    <w:name w:val="Style8"/>
    <w:basedOn w:val="Normal"/>
    <w:uiPriority w:val="99"/>
    <w:qFormat/>
    <w:rsid w:val="00336D63"/>
    <w:pPr>
      <w:widowControl w:val="0"/>
      <w:autoSpaceDE w:val="0"/>
      <w:autoSpaceDN w:val="0"/>
      <w:adjustRightInd w:val="0"/>
    </w:pPr>
    <w:rPr>
      <w:rFonts w:eastAsia="Times New Roman"/>
    </w:rPr>
  </w:style>
  <w:style w:type="character" w:customStyle="1" w:styleId="FontStyle351">
    <w:name w:val="Font Style351"/>
    <w:uiPriority w:val="99"/>
    <w:rsid w:val="00336D63"/>
    <w:rPr>
      <w:rFonts w:ascii="Times New Roman" w:hAnsi="Times New Roman" w:cs="Times New Roman"/>
      <w:b/>
      <w:bCs/>
      <w:sz w:val="22"/>
      <w:szCs w:val="22"/>
    </w:rPr>
  </w:style>
  <w:style w:type="paragraph" w:customStyle="1" w:styleId="Style130">
    <w:name w:val="Style130"/>
    <w:basedOn w:val="Normal"/>
    <w:uiPriority w:val="99"/>
    <w:qFormat/>
    <w:rsid w:val="00336D63"/>
    <w:pPr>
      <w:widowControl w:val="0"/>
      <w:autoSpaceDE w:val="0"/>
      <w:autoSpaceDN w:val="0"/>
      <w:adjustRightInd w:val="0"/>
      <w:jc w:val="both"/>
    </w:pPr>
    <w:rPr>
      <w:rFonts w:eastAsia="Times New Roman"/>
    </w:rPr>
  </w:style>
  <w:style w:type="character" w:customStyle="1" w:styleId="FontStyle369">
    <w:name w:val="Font Style369"/>
    <w:uiPriority w:val="99"/>
    <w:rsid w:val="00336D63"/>
    <w:rPr>
      <w:rFonts w:ascii="Times New Roman" w:hAnsi="Times New Roman" w:cs="Times New Roman"/>
      <w:b/>
      <w:bCs/>
      <w:spacing w:val="-10"/>
      <w:sz w:val="20"/>
      <w:szCs w:val="20"/>
    </w:rPr>
  </w:style>
  <w:style w:type="character" w:customStyle="1" w:styleId="FontStyle357">
    <w:name w:val="Font Style357"/>
    <w:uiPriority w:val="99"/>
    <w:rsid w:val="00336D63"/>
    <w:rPr>
      <w:rFonts w:ascii="Times New Roman" w:hAnsi="Times New Roman" w:cs="Times New Roman"/>
      <w:b/>
      <w:bCs/>
      <w:spacing w:val="-10"/>
      <w:sz w:val="22"/>
      <w:szCs w:val="22"/>
    </w:rPr>
  </w:style>
  <w:style w:type="paragraph" w:customStyle="1" w:styleId="Style67">
    <w:name w:val="Style67"/>
    <w:basedOn w:val="Normal"/>
    <w:uiPriority w:val="99"/>
    <w:qFormat/>
    <w:rsid w:val="00336D6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36D63"/>
    <w:rPr>
      <w:rFonts w:ascii="Times New Roman" w:hAnsi="Times New Roman" w:cs="Times New Roman"/>
      <w:sz w:val="20"/>
      <w:szCs w:val="20"/>
    </w:rPr>
  </w:style>
  <w:style w:type="character" w:customStyle="1" w:styleId="FontStyle374">
    <w:name w:val="Font Style374"/>
    <w:uiPriority w:val="99"/>
    <w:rsid w:val="00336D63"/>
    <w:rPr>
      <w:rFonts w:ascii="Times New Roman" w:hAnsi="Times New Roman" w:cs="Times New Roman"/>
      <w:b/>
      <w:bCs/>
      <w:spacing w:val="-10"/>
      <w:sz w:val="22"/>
      <w:szCs w:val="22"/>
    </w:rPr>
  </w:style>
  <w:style w:type="paragraph" w:customStyle="1" w:styleId="Style300">
    <w:name w:val="Style30"/>
    <w:basedOn w:val="Normal"/>
    <w:uiPriority w:val="99"/>
    <w:qFormat/>
    <w:rsid w:val="00336D6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36D63"/>
    <w:rPr>
      <w:rFonts w:ascii="Times New Roman" w:hAnsi="Times New Roman" w:cs="Times New Roman"/>
      <w:smallCaps/>
      <w:sz w:val="16"/>
      <w:szCs w:val="16"/>
    </w:rPr>
  </w:style>
  <w:style w:type="paragraph" w:customStyle="1" w:styleId="Style93">
    <w:name w:val="Style93"/>
    <w:basedOn w:val="Normal"/>
    <w:uiPriority w:val="99"/>
    <w:qFormat/>
    <w:rsid w:val="00336D6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36D63"/>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336D63"/>
    <w:rPr>
      <w:rFonts w:eastAsia="Times New Roman"/>
      <w:b/>
      <w:sz w:val="28"/>
      <w:u w:val="thick"/>
    </w:rPr>
  </w:style>
  <w:style w:type="character" w:customStyle="1" w:styleId="CardsCharCharChar">
    <w:name w:val="Cards Char Char Char"/>
    <w:rsid w:val="00336D63"/>
    <w:rPr>
      <w:szCs w:val="24"/>
      <w:lang w:val="en-US" w:eastAsia="en-US" w:bidi="ar-SA"/>
    </w:rPr>
  </w:style>
  <w:style w:type="character" w:customStyle="1" w:styleId="CardsCharCharCharChar">
    <w:name w:val="Cards Char Char Char Char"/>
    <w:rsid w:val="00336D63"/>
    <w:rPr>
      <w:szCs w:val="24"/>
      <w:lang w:val="en-US" w:eastAsia="en-US" w:bidi="ar-SA"/>
    </w:rPr>
  </w:style>
  <w:style w:type="paragraph" w:customStyle="1" w:styleId="NoSpacingCharCharChar">
    <w:name w:val="No Spacing Char Char Char"/>
    <w:next w:val="Normal"/>
    <w:uiPriority w:val="99"/>
    <w:qFormat/>
    <w:rsid w:val="00336D6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36D63"/>
    <w:rPr>
      <w:rFonts w:ascii="Garamond" w:hAnsi="Garamond"/>
    </w:rPr>
  </w:style>
  <w:style w:type="paragraph" w:customStyle="1" w:styleId="INDENTEDPARAGRAPH">
    <w:name w:val="INDENTED PARAGRAPH"/>
    <w:uiPriority w:val="99"/>
    <w:qFormat/>
    <w:rsid w:val="00336D6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36D63"/>
  </w:style>
  <w:style w:type="paragraph" w:customStyle="1" w:styleId="TagChar1CharCharCharChar">
    <w:name w:val="Tag Char1 Char Char Char Char"/>
    <w:basedOn w:val="Normal"/>
    <w:qFormat/>
    <w:rsid w:val="00336D6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336D63"/>
    <w:rPr>
      <w:rFonts w:eastAsia="Times New Roman"/>
      <w:b/>
    </w:rPr>
  </w:style>
  <w:style w:type="paragraph" w:customStyle="1" w:styleId="RepeatHeader0">
    <w:name w:val="Repeat Header"/>
    <w:basedOn w:val="HeaderDebate"/>
    <w:uiPriority w:val="99"/>
    <w:qFormat/>
    <w:rsid w:val="00336D63"/>
    <w:pPr>
      <w:jc w:val="center"/>
      <w:outlineLvl w:val="1"/>
    </w:pPr>
    <w:rPr>
      <w:rFonts w:eastAsia="Times New Roman"/>
      <w:b/>
      <w:sz w:val="48"/>
      <w:szCs w:val="48"/>
      <w:u w:val="words"/>
    </w:rPr>
  </w:style>
  <w:style w:type="character" w:customStyle="1" w:styleId="sectionsubtitle">
    <w:name w:val="sectionsubtitle"/>
    <w:basedOn w:val="DefaultParagraphFont"/>
    <w:rsid w:val="00336D63"/>
  </w:style>
  <w:style w:type="character" w:customStyle="1" w:styleId="EvidenceTag">
    <w:name w:val="Evidence Tag"/>
    <w:rsid w:val="00336D6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36D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36D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36D63"/>
  </w:style>
  <w:style w:type="character" w:customStyle="1" w:styleId="StyleUnderlineUnderlineChar">
    <w:name w:val="Style Underline + Underline Char"/>
    <w:rsid w:val="00336D6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36D63"/>
    <w:pPr>
      <w:ind w:left="288"/>
      <w:jc w:val="left"/>
    </w:pPr>
    <w:rPr>
      <w:rFonts w:eastAsia="Times New Roman"/>
      <w:szCs w:val="24"/>
      <w:u w:val="thick"/>
    </w:rPr>
  </w:style>
  <w:style w:type="character" w:customStyle="1" w:styleId="UnderlineCardsChar">
    <w:name w:val="Underline Cards Char"/>
    <w:link w:val="UnderlineCards"/>
    <w:rsid w:val="00336D63"/>
    <w:rPr>
      <w:rFonts w:ascii="Times New Roman" w:eastAsia="Times New Roman" w:hAnsi="Times New Roman" w:cs="Times New Roman"/>
      <w:sz w:val="20"/>
      <w:szCs w:val="24"/>
      <w:u w:val="thick"/>
    </w:rPr>
  </w:style>
  <w:style w:type="character" w:customStyle="1" w:styleId="SmallCardsChar">
    <w:name w:val="Small Cards Char"/>
    <w:link w:val="SmallCards"/>
    <w:rsid w:val="00336D63"/>
    <w:rPr>
      <w:rFonts w:ascii="Calibri" w:eastAsia="Times New Roman" w:hAnsi="Calibri" w:cs="Calibri"/>
      <w:sz w:val="16"/>
      <w:szCs w:val="20"/>
    </w:rPr>
  </w:style>
  <w:style w:type="paragraph" w:customStyle="1" w:styleId="ReadingCites">
    <w:name w:val="Reading Cites"/>
    <w:basedOn w:val="Normal"/>
    <w:link w:val="ReadingCitesChar"/>
    <w:qFormat/>
    <w:rsid w:val="00336D63"/>
    <w:rPr>
      <w:rFonts w:eastAsia="Times New Roman"/>
      <w:b/>
      <w:szCs w:val="20"/>
    </w:rPr>
  </w:style>
  <w:style w:type="character" w:customStyle="1" w:styleId="ReadingCitesChar">
    <w:name w:val="Reading Cites Char"/>
    <w:link w:val="ReadingCites"/>
    <w:rsid w:val="00336D63"/>
    <w:rPr>
      <w:rFonts w:ascii="Calibri" w:eastAsia="Times New Roman" w:hAnsi="Calibri" w:cs="Calibri"/>
      <w:b/>
      <w:szCs w:val="20"/>
    </w:rPr>
  </w:style>
  <w:style w:type="paragraph" w:customStyle="1" w:styleId="ContentsHeading">
    <w:name w:val="Contents Heading"/>
    <w:basedOn w:val="Heading1"/>
    <w:next w:val="Normal"/>
    <w:uiPriority w:val="99"/>
    <w:qFormat/>
    <w:rsid w:val="00336D6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36D63"/>
    <w:pPr>
      <w:spacing w:before="100" w:beforeAutospacing="1" w:after="100" w:afterAutospacing="1"/>
    </w:pPr>
    <w:rPr>
      <w:rFonts w:eastAsia="Times New Roman"/>
    </w:rPr>
  </w:style>
  <w:style w:type="character" w:customStyle="1" w:styleId="CharacterStyle8">
    <w:name w:val="Character Style 8"/>
    <w:rsid w:val="00336D63"/>
    <w:rPr>
      <w:sz w:val="22"/>
      <w:szCs w:val="22"/>
    </w:rPr>
  </w:style>
  <w:style w:type="paragraph" w:customStyle="1" w:styleId="Style110">
    <w:name w:val="Style 11"/>
    <w:qFormat/>
    <w:rsid w:val="00336D6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36D6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36D63"/>
    <w:rPr>
      <w:rFonts w:ascii="Arial Narrow" w:hAnsi="Arial Narrow"/>
      <w:color w:val="000000"/>
      <w:sz w:val="22"/>
      <w:szCs w:val="22"/>
      <w:u w:val="single"/>
      <w:lang w:val="en-US" w:eastAsia="en-US" w:bidi="ar-SA"/>
    </w:rPr>
  </w:style>
  <w:style w:type="character" w:customStyle="1" w:styleId="CardText1Char1">
    <w:name w:val="Card Text 1 Char1"/>
    <w:rsid w:val="00336D63"/>
    <w:rPr>
      <w:rFonts w:ascii="Arial Narrow" w:hAnsi="Arial Narrow"/>
      <w:color w:val="000000"/>
      <w:sz w:val="22"/>
      <w:szCs w:val="22"/>
      <w:u w:val="single"/>
      <w:lang w:val="en-US" w:eastAsia="en-US" w:bidi="ar-SA"/>
    </w:rPr>
  </w:style>
  <w:style w:type="paragraph" w:customStyle="1" w:styleId="Style52">
    <w:name w:val="Style 5"/>
    <w:qFormat/>
    <w:rsid w:val="00336D6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336D63"/>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336D63"/>
    <w:rPr>
      <w:b/>
      <w:bCs/>
      <w:color w:val="695B54"/>
    </w:rPr>
  </w:style>
  <w:style w:type="paragraph" w:customStyle="1" w:styleId="Heading11">
    <w:name w:val="Heading 11"/>
    <w:basedOn w:val="Normal"/>
    <w:next w:val="Normal"/>
    <w:uiPriority w:val="99"/>
    <w:qFormat/>
    <w:rsid w:val="00336D6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336D63"/>
    <w:pPr>
      <w:keepLines w:val="0"/>
      <w:pageBreakBefore w:val="0"/>
      <w:spacing w:before="0"/>
      <w:jc w:val="left"/>
    </w:pPr>
    <w:rPr>
      <w:rFonts w:eastAsia="Times New Roman" w:cs="Arial"/>
      <w:sz w:val="22"/>
      <w:szCs w:val="26"/>
    </w:rPr>
  </w:style>
  <w:style w:type="character" w:customStyle="1" w:styleId="TextHeadingChar">
    <w:name w:val="Text Heading Char"/>
    <w:rsid w:val="00336D63"/>
    <w:rPr>
      <w:rFonts w:cs="Arial"/>
      <w:b/>
      <w:bCs/>
      <w:sz w:val="22"/>
      <w:szCs w:val="26"/>
      <w:u w:val="single"/>
      <w:lang w:val="en-US" w:eastAsia="en-US" w:bidi="ar-SA"/>
    </w:rPr>
  </w:style>
  <w:style w:type="character" w:customStyle="1" w:styleId="FootnoteCharacters">
    <w:name w:val="Footnote Characters"/>
    <w:rsid w:val="00336D6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336D6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336D6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336D63"/>
    <w:rPr>
      <w:rFonts w:ascii="Cambria" w:eastAsia="Cambria" w:hAnsi="Cambria"/>
      <w:b/>
      <w:caps/>
    </w:rPr>
  </w:style>
  <w:style w:type="paragraph" w:customStyle="1" w:styleId="StyleDebateBodyBefore12pt">
    <w:name w:val="Style Debate Body + Before:  12 pt"/>
    <w:basedOn w:val="Normal"/>
    <w:next w:val="Normal"/>
    <w:uiPriority w:val="99"/>
    <w:qFormat/>
    <w:rsid w:val="00336D63"/>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336D63"/>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336D6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36D63"/>
    <w:rPr>
      <w:rFonts w:eastAsia="SimSun" w:cs="Arial"/>
      <w:b/>
      <w:bCs/>
      <w:iCs/>
      <w:sz w:val="24"/>
      <w:szCs w:val="28"/>
      <w:lang w:val="en-US" w:eastAsia="zh-CN" w:bidi="ar-SA"/>
    </w:rPr>
  </w:style>
  <w:style w:type="character" w:customStyle="1" w:styleId="Char31">
    <w:name w:val="Char31"/>
    <w:rsid w:val="00336D63"/>
    <w:rPr>
      <w:rFonts w:cs="Arial"/>
      <w:bCs/>
      <w:u w:val="thick"/>
      <w:lang w:val="en-US" w:eastAsia="en-US" w:bidi="ar-SA"/>
    </w:rPr>
  </w:style>
  <w:style w:type="paragraph" w:customStyle="1" w:styleId="StyleHeading1Centered">
    <w:name w:val="Style Heading 1 + Centered"/>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336D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36D63"/>
    <w:pPr>
      <w:spacing w:before="120"/>
    </w:pPr>
    <w:rPr>
      <w:rFonts w:eastAsia="Times New Roman"/>
    </w:rPr>
  </w:style>
  <w:style w:type="character" w:customStyle="1" w:styleId="underliningChar3">
    <w:name w:val="underlining Char"/>
    <w:rsid w:val="00336D63"/>
    <w:rPr>
      <w:b/>
      <w:szCs w:val="24"/>
      <w:u w:val="single"/>
      <w:lang w:val="en-US" w:eastAsia="en-US" w:bidi="ar-SA"/>
    </w:rPr>
  </w:style>
  <w:style w:type="character" w:customStyle="1" w:styleId="notreadChar">
    <w:name w:val="not read Char"/>
    <w:rsid w:val="00336D63"/>
    <w:rPr>
      <w:sz w:val="18"/>
      <w:szCs w:val="24"/>
      <w:lang w:val="en-US" w:eastAsia="en-US" w:bidi="ar-SA"/>
    </w:rPr>
  </w:style>
  <w:style w:type="paragraph" w:customStyle="1" w:styleId="StyleStrong10ptNotBold">
    <w:name w:val="Style Strong + 10 pt Not Bold"/>
    <w:basedOn w:val="Normal"/>
    <w:autoRedefine/>
    <w:uiPriority w:val="99"/>
    <w:qFormat/>
    <w:rsid w:val="00336D63"/>
    <w:pPr>
      <w:ind w:left="720" w:hanging="360"/>
    </w:pPr>
    <w:rPr>
      <w:rFonts w:eastAsia="Times New Roman"/>
      <w:sz w:val="26"/>
      <w:szCs w:val="26"/>
    </w:rPr>
  </w:style>
  <w:style w:type="character" w:customStyle="1" w:styleId="smallCharChar0">
    <w:name w:val="small Char Char"/>
    <w:rsid w:val="00336D63"/>
    <w:rPr>
      <w:rFonts w:ascii="Times New Roman" w:eastAsia="Times New Roman" w:hAnsi="Times New Roman" w:cs="Times New Roman"/>
      <w:sz w:val="12"/>
      <w:szCs w:val="16"/>
    </w:rPr>
  </w:style>
  <w:style w:type="character" w:customStyle="1" w:styleId="Undlerine">
    <w:name w:val="Undlerine"/>
    <w:qFormat/>
    <w:rsid w:val="00336D63"/>
    <w:rPr>
      <w:rFonts w:ascii="Times New Roman" w:hAnsi="Times New Roman"/>
      <w:w w:val="110"/>
      <w:sz w:val="20"/>
      <w:szCs w:val="20"/>
      <w:u w:val="single"/>
      <w:bdr w:val="none" w:sz="0" w:space="0" w:color="auto"/>
      <w:lang w:bidi="he-IL"/>
    </w:rPr>
  </w:style>
  <w:style w:type="character" w:customStyle="1" w:styleId="tim">
    <w:name w:val="tim"/>
    <w:qFormat/>
    <w:rsid w:val="00336D63"/>
    <w:rPr>
      <w:rFonts w:ascii="Times New Roman" w:hAnsi="Times New Roman"/>
      <w:sz w:val="20"/>
      <w:u w:val="single"/>
    </w:rPr>
  </w:style>
  <w:style w:type="character" w:customStyle="1" w:styleId="hl">
    <w:name w:val="hl"/>
    <w:basedOn w:val="DefaultParagraphFont"/>
    <w:rsid w:val="00336D63"/>
  </w:style>
  <w:style w:type="character" w:customStyle="1" w:styleId="clock1">
    <w:name w:val="clock1"/>
    <w:rsid w:val="00336D63"/>
    <w:rPr>
      <w:color w:val="B51B1B"/>
    </w:rPr>
  </w:style>
  <w:style w:type="character" w:customStyle="1" w:styleId="smallChar10">
    <w:name w:val="small Char1"/>
    <w:rsid w:val="00336D63"/>
    <w:rPr>
      <w:sz w:val="12"/>
      <w:szCs w:val="16"/>
      <w:lang w:val="en-US" w:eastAsia="en-US" w:bidi="ar-SA"/>
    </w:rPr>
  </w:style>
  <w:style w:type="character" w:customStyle="1" w:styleId="SmallCardsCharChar">
    <w:name w:val="Small Cards Char Char"/>
    <w:rsid w:val="00336D63"/>
    <w:rPr>
      <w:sz w:val="14"/>
      <w:szCs w:val="24"/>
      <w:lang w:val="en-US" w:eastAsia="en-US" w:bidi="ar-SA"/>
    </w:rPr>
  </w:style>
  <w:style w:type="paragraph" w:customStyle="1" w:styleId="NormalCards">
    <w:name w:val="Normal Cards"/>
    <w:basedOn w:val="Normal"/>
    <w:uiPriority w:val="99"/>
    <w:qFormat/>
    <w:rsid w:val="00336D63"/>
    <w:pPr>
      <w:ind w:left="288"/>
    </w:pPr>
    <w:rPr>
      <w:rFonts w:eastAsia="Times New Roman"/>
    </w:rPr>
  </w:style>
  <w:style w:type="character" w:customStyle="1" w:styleId="iniciales">
    <w:name w:val="iniciales"/>
    <w:basedOn w:val="DefaultParagraphFont"/>
    <w:rsid w:val="00336D63"/>
  </w:style>
  <w:style w:type="character" w:customStyle="1" w:styleId="Style10ptBoldUnderline">
    <w:name w:val="Style 10 pt Bold Underline"/>
    <w:rsid w:val="00336D63"/>
    <w:rPr>
      <w:b/>
      <w:bCs/>
      <w:sz w:val="20"/>
      <w:u w:val="single"/>
    </w:rPr>
  </w:style>
  <w:style w:type="paragraph" w:customStyle="1" w:styleId="outdent">
    <w:name w:val="outdent"/>
    <w:basedOn w:val="Normal"/>
    <w:uiPriority w:val="99"/>
    <w:qFormat/>
    <w:rsid w:val="00336D6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336D63"/>
    <w:pPr>
      <w:spacing w:before="100" w:beforeAutospacing="1" w:after="100" w:afterAutospacing="1"/>
    </w:pPr>
    <w:rPr>
      <w:rFonts w:eastAsia="Times New Roman"/>
    </w:rPr>
  </w:style>
  <w:style w:type="paragraph" w:customStyle="1" w:styleId="bulletfollow">
    <w:name w:val="bulletfollow"/>
    <w:basedOn w:val="Normal"/>
    <w:uiPriority w:val="99"/>
    <w:qFormat/>
    <w:rsid w:val="00336D63"/>
    <w:pPr>
      <w:spacing w:before="100" w:beforeAutospacing="1" w:after="100" w:afterAutospacing="1"/>
    </w:pPr>
    <w:rPr>
      <w:rFonts w:eastAsia="Times New Roman"/>
    </w:rPr>
  </w:style>
  <w:style w:type="paragraph" w:customStyle="1" w:styleId="bulleted">
    <w:name w:val="bulleted"/>
    <w:basedOn w:val="Normal"/>
    <w:uiPriority w:val="99"/>
    <w:qFormat/>
    <w:rsid w:val="00336D63"/>
    <w:pPr>
      <w:spacing w:before="100" w:beforeAutospacing="1" w:after="100" w:afterAutospacing="1"/>
    </w:pPr>
    <w:rPr>
      <w:rFonts w:eastAsia="Times New Roman"/>
    </w:rPr>
  </w:style>
  <w:style w:type="character" w:customStyle="1" w:styleId="UnderlineCardsCharChar">
    <w:name w:val="Underline Cards Char Char"/>
    <w:rsid w:val="00336D63"/>
    <w:rPr>
      <w:rFonts w:eastAsia="SimSun"/>
      <w:szCs w:val="24"/>
      <w:u w:val="thick"/>
      <w:lang w:val="en-US" w:eastAsia="en-US" w:bidi="ar-SA"/>
    </w:rPr>
  </w:style>
  <w:style w:type="paragraph" w:customStyle="1" w:styleId="authorgroup">
    <w:name w:val="authorgroup"/>
    <w:basedOn w:val="Normal"/>
    <w:uiPriority w:val="99"/>
    <w:qFormat/>
    <w:rsid w:val="00336D63"/>
    <w:pPr>
      <w:spacing w:before="100" w:beforeAutospacing="1" w:after="100" w:afterAutospacing="1"/>
    </w:pPr>
    <w:rPr>
      <w:rFonts w:eastAsia="Calibri"/>
    </w:rPr>
  </w:style>
  <w:style w:type="paragraph" w:customStyle="1" w:styleId="affiliation1">
    <w:name w:val="affiliation1"/>
    <w:basedOn w:val="Normal"/>
    <w:uiPriority w:val="99"/>
    <w:qFormat/>
    <w:rsid w:val="00336D63"/>
    <w:pPr>
      <w:spacing w:before="100" w:beforeAutospacing="1" w:after="100" w:afterAutospacing="1"/>
    </w:pPr>
    <w:rPr>
      <w:rFonts w:eastAsia="Calibri"/>
    </w:rPr>
  </w:style>
  <w:style w:type="character" w:customStyle="1" w:styleId="smallcapitals">
    <w:name w:val="smallcapitals"/>
    <w:basedOn w:val="DefaultParagraphFont"/>
    <w:rsid w:val="00336D63"/>
  </w:style>
  <w:style w:type="character" w:customStyle="1" w:styleId="number0">
    <w:name w:val="number"/>
    <w:basedOn w:val="DefaultParagraphFont"/>
    <w:rsid w:val="00336D63"/>
  </w:style>
  <w:style w:type="character" w:customStyle="1" w:styleId="articlebody1">
    <w:name w:val="articlebody1"/>
    <w:rsid w:val="00336D63"/>
  </w:style>
  <w:style w:type="character" w:customStyle="1" w:styleId="small1">
    <w:name w:val="small1"/>
    <w:rsid w:val="00336D63"/>
  </w:style>
  <w:style w:type="character" w:customStyle="1" w:styleId="AuthorDateChar1">
    <w:name w:val="Author/Date Char1"/>
    <w:rsid w:val="00336D63"/>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36D63"/>
    <w:pPr>
      <w:spacing w:before="120"/>
    </w:pPr>
    <w:rPr>
      <w:b/>
    </w:rPr>
  </w:style>
  <w:style w:type="character" w:customStyle="1" w:styleId="analyticChar0">
    <w:name w:val="analytic Char"/>
    <w:basedOn w:val="DefaultParagraphFont"/>
    <w:link w:val="analytic0"/>
    <w:uiPriority w:val="4"/>
    <w:rsid w:val="00336D63"/>
    <w:rPr>
      <w:rFonts w:ascii="Calibri" w:hAnsi="Calibri" w:cs="Calibri"/>
      <w:b/>
    </w:rPr>
  </w:style>
  <w:style w:type="character" w:customStyle="1" w:styleId="Normal30">
    <w:name w:val="Normal3"/>
    <w:basedOn w:val="DefaultParagraphFont"/>
    <w:rsid w:val="00336D63"/>
  </w:style>
  <w:style w:type="paragraph" w:customStyle="1" w:styleId="Heading12">
    <w:name w:val="Heading 12"/>
    <w:basedOn w:val="Normal"/>
    <w:next w:val="Normal"/>
    <w:uiPriority w:val="99"/>
    <w:qFormat/>
    <w:rsid w:val="00336D6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36D63"/>
  </w:style>
  <w:style w:type="character" w:customStyle="1" w:styleId="m-3583723223135346788gmail-styleunderline">
    <w:name w:val="m_-3583723223135346788gmail-styleunderline"/>
    <w:basedOn w:val="DefaultParagraphFont"/>
    <w:rsid w:val="00336D63"/>
  </w:style>
  <w:style w:type="character" w:customStyle="1" w:styleId="CardsFont6ptChar5">
    <w:name w:val="Cards + Font: 6 pt Char5"/>
    <w:basedOn w:val="DefaultParagraphFont"/>
    <w:locked/>
    <w:rsid w:val="00336D6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36D63"/>
  </w:style>
  <w:style w:type="character" w:customStyle="1" w:styleId="m-1146133537900874914m-2819420093854639792gmail-styleunderline">
    <w:name w:val="m_-1146133537900874914m_-2819420093854639792gmail-styleunderline"/>
    <w:basedOn w:val="DefaultParagraphFont"/>
    <w:rsid w:val="00336D63"/>
  </w:style>
  <w:style w:type="character" w:customStyle="1" w:styleId="m-7954869243461233974gmail-styleunderline">
    <w:name w:val="m_-7954869243461233974gmail-styleunderline"/>
    <w:basedOn w:val="DefaultParagraphFont"/>
    <w:rsid w:val="00336D63"/>
  </w:style>
  <w:style w:type="character" w:customStyle="1" w:styleId="m5577519854659992616gmail-styleunderline">
    <w:name w:val="m_5577519854659992616gmail-styleunderline"/>
    <w:basedOn w:val="DefaultParagraphFont"/>
    <w:rsid w:val="00336D6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36D6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336D63"/>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336D63"/>
    <w:rPr>
      <w:color w:val="5B9BD5" w:themeColor="accent5"/>
    </w:rPr>
  </w:style>
  <w:style w:type="character" w:customStyle="1" w:styleId="analytics---nngbChar">
    <w:name w:val="analytics---nngb Char"/>
    <w:basedOn w:val="DefaultParagraphFont"/>
    <w:link w:val="analytics---nngb"/>
    <w:uiPriority w:val="4"/>
    <w:rsid w:val="00336D63"/>
    <w:rPr>
      <w:rFonts w:ascii="Calibri" w:eastAsiaTheme="majorEastAsia" w:hAnsi="Calibri" w:cstheme="majorBidi"/>
      <w:b/>
      <w:iCs/>
      <w:color w:val="5B9BD5" w:themeColor="accent5"/>
      <w:sz w:val="26"/>
    </w:rPr>
  </w:style>
  <w:style w:type="paragraph" w:customStyle="1" w:styleId="analyticreal">
    <w:name w:val="analytic real"/>
    <w:basedOn w:val="Heading4"/>
    <w:link w:val="analyticrealChar"/>
    <w:autoRedefine/>
    <w:uiPriority w:val="4"/>
    <w:qFormat/>
    <w:rsid w:val="00336D63"/>
    <w:rPr>
      <w:color w:val="1F4E79" w:themeColor="accent5" w:themeShade="80"/>
    </w:rPr>
  </w:style>
  <w:style w:type="character" w:customStyle="1" w:styleId="analyticrealChar">
    <w:name w:val="analytic real Char"/>
    <w:basedOn w:val="DefaultParagraphFont"/>
    <w:link w:val="analyticreal"/>
    <w:uiPriority w:val="4"/>
    <w:rsid w:val="00336D6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36D6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36D63"/>
    <w:rPr>
      <w:rFonts w:ascii="Calibri" w:eastAsiaTheme="majorEastAsia" w:hAnsi="Calibri" w:cstheme="majorBidi"/>
      <w:b/>
      <w:color w:val="44546A" w:themeColor="text2"/>
      <w:sz w:val="24"/>
      <w:szCs w:val="24"/>
    </w:rPr>
  </w:style>
  <w:style w:type="paragraph" w:customStyle="1" w:styleId="cardnotes">
    <w:name w:val="card notes"/>
    <w:uiPriority w:val="4"/>
    <w:qFormat/>
    <w:rsid w:val="00336D63"/>
    <w:rPr>
      <w:rFonts w:ascii="Calibri" w:eastAsiaTheme="majorEastAsia" w:hAnsi="Calibri" w:cstheme="majorBidi"/>
      <w:b/>
      <w:iCs/>
      <w:color w:val="538135" w:themeColor="accent6" w:themeShade="BF"/>
    </w:rPr>
  </w:style>
  <w:style w:type="paragraph" w:customStyle="1" w:styleId="Cardnotes0">
    <w:name w:val="Card notes"/>
    <w:uiPriority w:val="4"/>
    <w:qFormat/>
    <w:rsid w:val="00336D63"/>
    <w:rPr>
      <w:rFonts w:ascii="Calibri" w:hAnsi="Calibri" w:cs="Calibri"/>
      <w:b/>
      <w:color w:val="538135" w:themeColor="accent6" w:themeShade="BF"/>
    </w:rPr>
  </w:style>
  <w:style w:type="character" w:customStyle="1" w:styleId="Bodytext75pt">
    <w:name w:val="Body text + 7.5 pt"/>
    <w:basedOn w:val="DefaultParagraphFont"/>
    <w:rsid w:val="00336D63"/>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336D63"/>
    <w:pPr>
      <w:spacing w:before="100" w:beforeAutospacing="1" w:after="100" w:afterAutospacing="1"/>
    </w:pPr>
    <w:rPr>
      <w:rFonts w:eastAsia="Times New Roman"/>
    </w:rPr>
  </w:style>
  <w:style w:type="character" w:customStyle="1" w:styleId="footnote-reference">
    <w:name w:val="footnote-reference"/>
    <w:basedOn w:val="DefaultParagraphFont"/>
    <w:rsid w:val="00336D63"/>
  </w:style>
  <w:style w:type="character" w:customStyle="1" w:styleId="dropcaps2">
    <w:name w:val="dropcaps2"/>
    <w:basedOn w:val="DefaultParagraphFont"/>
    <w:rsid w:val="00336D63"/>
  </w:style>
  <w:style w:type="character" w:customStyle="1" w:styleId="definition">
    <w:name w:val="definition"/>
    <w:basedOn w:val="DefaultParagraphFont"/>
    <w:rsid w:val="00336D63"/>
  </w:style>
  <w:style w:type="character" w:customStyle="1" w:styleId="m3991702864409859551gmail-apple-converted-space">
    <w:name w:val="m_3991702864409859551gmail-apple-converted-space"/>
    <w:basedOn w:val="DefaultParagraphFont"/>
    <w:rsid w:val="00336D63"/>
  </w:style>
  <w:style w:type="character" w:customStyle="1" w:styleId="locality">
    <w:name w:val="locality"/>
    <w:basedOn w:val="DefaultParagraphFont"/>
    <w:rsid w:val="00336D63"/>
  </w:style>
  <w:style w:type="character" w:customStyle="1" w:styleId="wpsdcp-drop-cap-default">
    <w:name w:val="wpsdcp-drop-cap-default"/>
    <w:basedOn w:val="DefaultParagraphFont"/>
    <w:rsid w:val="00336D63"/>
  </w:style>
  <w:style w:type="character" w:customStyle="1" w:styleId="ref-overlay">
    <w:name w:val="ref-overlay"/>
    <w:basedOn w:val="DefaultParagraphFont"/>
    <w:rsid w:val="00336D63"/>
  </w:style>
  <w:style w:type="paragraph" w:customStyle="1" w:styleId="titletext">
    <w:name w:val="titletext"/>
    <w:basedOn w:val="Normal"/>
    <w:rsid w:val="00336D63"/>
    <w:pPr>
      <w:spacing w:before="100" w:beforeAutospacing="1" w:after="100" w:afterAutospacing="1"/>
    </w:pPr>
    <w:rPr>
      <w:rFonts w:eastAsia="Times New Roman"/>
    </w:rPr>
  </w:style>
  <w:style w:type="paragraph" w:customStyle="1" w:styleId="mainarticleheaderlead--xl">
    <w:name w:val="mainarticleheader__lead--xl"/>
    <w:basedOn w:val="Normal"/>
    <w:rsid w:val="00336D63"/>
    <w:pPr>
      <w:spacing w:before="100" w:beforeAutospacing="1" w:after="100" w:afterAutospacing="1"/>
    </w:pPr>
    <w:rPr>
      <w:rFonts w:eastAsia="Times New Roman"/>
    </w:rPr>
  </w:style>
  <w:style w:type="character" w:customStyle="1" w:styleId="pub-link">
    <w:name w:val="pub-link"/>
    <w:basedOn w:val="DefaultParagraphFont"/>
    <w:rsid w:val="00336D63"/>
  </w:style>
  <w:style w:type="character" w:customStyle="1" w:styleId="m4054867874504235940gmail-style13ptbold">
    <w:name w:val="m_4054867874504235940gmail-style13ptbold"/>
    <w:basedOn w:val="DefaultParagraphFont"/>
    <w:rsid w:val="00336D63"/>
  </w:style>
  <w:style w:type="character" w:customStyle="1" w:styleId="TitleChar2">
    <w:name w:val="Title Char2"/>
    <w:basedOn w:val="DefaultParagraphFont"/>
    <w:uiPriority w:val="99"/>
    <w:qFormat/>
    <w:rsid w:val="00336D63"/>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336D63"/>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336D63"/>
    <w:rPr>
      <w:rFonts w:ascii="Calibri" w:eastAsia="Calibri" w:hAnsi="Calibri" w:cs="Calibri"/>
      <w:sz w:val="14"/>
    </w:rPr>
  </w:style>
  <w:style w:type="character" w:customStyle="1" w:styleId="Heading1CharChar1">
    <w:name w:val="Heading 1 Char Char1"/>
    <w:qFormat/>
    <w:rsid w:val="00336D63"/>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36D63"/>
    <w:rPr>
      <w:rFonts w:cs="Arial"/>
      <w:b/>
      <w:bCs/>
      <w:iCs/>
      <w:szCs w:val="28"/>
      <w:lang w:val="en-US" w:eastAsia="en-US" w:bidi="ar-SA"/>
    </w:rPr>
  </w:style>
  <w:style w:type="character" w:customStyle="1" w:styleId="citationref">
    <w:name w:val="citationref"/>
    <w:basedOn w:val="DefaultParagraphFont"/>
    <w:rsid w:val="00336D63"/>
  </w:style>
  <w:style w:type="character" w:customStyle="1" w:styleId="c-timestamplabel">
    <w:name w:val="c-timestamp__label"/>
    <w:basedOn w:val="DefaultParagraphFont"/>
    <w:rsid w:val="00336D63"/>
  </w:style>
  <w:style w:type="character" w:customStyle="1" w:styleId="cite4">
    <w:name w:val="cite"/>
    <w:basedOn w:val="DefaultParagraphFont"/>
    <w:rsid w:val="00336D63"/>
    <w:rPr>
      <w:b/>
      <w:sz w:val="24"/>
    </w:rPr>
  </w:style>
  <w:style w:type="character" w:customStyle="1" w:styleId="m-4768620939706884080gmail-style13ptbold">
    <w:name w:val="m_-4768620939706884080gmail-style13ptbold"/>
    <w:basedOn w:val="DefaultParagraphFont"/>
    <w:rsid w:val="00336D63"/>
  </w:style>
  <w:style w:type="character" w:customStyle="1" w:styleId="m-4007627453485596929gmail-style13ptbold">
    <w:name w:val="m_-4007627453485596929gmail-style13ptbold"/>
    <w:basedOn w:val="DefaultParagraphFont"/>
    <w:rsid w:val="00336D63"/>
  </w:style>
  <w:style w:type="paragraph" w:customStyle="1" w:styleId="hword2">
    <w:name w:val="hword2"/>
    <w:basedOn w:val="Normal"/>
    <w:uiPriority w:val="99"/>
    <w:qFormat/>
    <w:rsid w:val="00336D63"/>
    <w:pPr>
      <w:spacing w:before="100" w:beforeAutospacing="1" w:after="100" w:afterAutospacing="1"/>
    </w:pPr>
    <w:rPr>
      <w:rFonts w:eastAsia="Times New Roman"/>
    </w:rPr>
  </w:style>
  <w:style w:type="paragraph" w:customStyle="1" w:styleId="sense">
    <w:name w:val="sense"/>
    <w:basedOn w:val="Normal"/>
    <w:uiPriority w:val="99"/>
    <w:qFormat/>
    <w:rsid w:val="00336D63"/>
    <w:pPr>
      <w:spacing w:before="100" w:beforeAutospacing="1" w:after="100" w:afterAutospacing="1"/>
    </w:pPr>
    <w:rPr>
      <w:rFonts w:eastAsia="Times New Roman"/>
    </w:rPr>
  </w:style>
  <w:style w:type="character" w:customStyle="1" w:styleId="dttext">
    <w:name w:val="dttext"/>
    <w:basedOn w:val="DefaultParagraphFont"/>
    <w:rsid w:val="00336D63"/>
  </w:style>
  <w:style w:type="character" w:customStyle="1" w:styleId="style13ptbold0">
    <w:name w:val="style13ptbold"/>
    <w:basedOn w:val="DefaultParagraphFont"/>
    <w:rsid w:val="00336D63"/>
  </w:style>
  <w:style w:type="paragraph" w:customStyle="1" w:styleId="m5562427531322223799gmail-msolistparagraph">
    <w:name w:val="m_5562427531322223799gmail-msolistparagraph"/>
    <w:basedOn w:val="Normal"/>
    <w:rsid w:val="00336D63"/>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336D63"/>
  </w:style>
  <w:style w:type="paragraph" w:customStyle="1" w:styleId="BreakTag">
    <w:name w:val="Break Tag"/>
    <w:basedOn w:val="Normal"/>
    <w:autoRedefine/>
    <w:uiPriority w:val="4"/>
    <w:qFormat/>
    <w:rsid w:val="00336D63"/>
    <w:pPr>
      <w:spacing w:before="240"/>
    </w:pPr>
    <w:rPr>
      <w:b/>
      <w:sz w:val="26"/>
    </w:rPr>
  </w:style>
  <w:style w:type="paragraph" w:customStyle="1" w:styleId="BreakBlock">
    <w:name w:val="Break Block"/>
    <w:basedOn w:val="Normal"/>
    <w:link w:val="BreakBlockChar"/>
    <w:autoRedefine/>
    <w:qFormat/>
    <w:rsid w:val="00336D6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36D63"/>
    <w:rPr>
      <w:rFonts w:ascii="Arial Bold" w:hAnsi="Arial Bold" w:cs="Calibri"/>
      <w:b/>
      <w:caps/>
      <w:sz w:val="32"/>
      <w:u w:val="single"/>
    </w:rPr>
  </w:style>
  <w:style w:type="paragraph" w:customStyle="1" w:styleId="type">
    <w:name w:val="type"/>
    <w:basedOn w:val="Normal"/>
    <w:qFormat/>
    <w:rsid w:val="00336D63"/>
    <w:pPr>
      <w:spacing w:before="100" w:beforeAutospacing="1" w:after="100" w:afterAutospacing="1"/>
    </w:pPr>
    <w:rPr>
      <w:rFonts w:eastAsia="Times New Roman"/>
    </w:rPr>
  </w:style>
  <w:style w:type="character" w:customStyle="1" w:styleId="abodyblack3">
    <w:name w:val="abodyblack3"/>
    <w:basedOn w:val="DefaultParagraphFont"/>
    <w:rsid w:val="00336D63"/>
  </w:style>
  <w:style w:type="character" w:customStyle="1" w:styleId="cit-first-element">
    <w:name w:val="cit-first-element"/>
    <w:basedOn w:val="DefaultParagraphFont"/>
    <w:rsid w:val="00336D63"/>
  </w:style>
  <w:style w:type="character" w:customStyle="1" w:styleId="StyleThickunderline1">
    <w:name w:val="Style Thick underline1"/>
    <w:basedOn w:val="DefaultParagraphFont"/>
    <w:rsid w:val="00336D63"/>
    <w:rPr>
      <w:u w:val="single"/>
    </w:rPr>
  </w:style>
  <w:style w:type="paragraph" w:customStyle="1" w:styleId="TableParagraph">
    <w:name w:val="Table Paragraph"/>
    <w:basedOn w:val="Normal"/>
    <w:uiPriority w:val="1"/>
    <w:qFormat/>
    <w:rsid w:val="00336D63"/>
    <w:pPr>
      <w:widowControl w:val="0"/>
    </w:pPr>
  </w:style>
  <w:style w:type="character" w:customStyle="1" w:styleId="UnderlineChar5">
    <w:name w:val="UnderlineChar"/>
    <w:rsid w:val="00336D6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36D6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36D63"/>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336D63"/>
    <w:rPr>
      <w:sz w:val="20"/>
      <w:bdr w:val="single" w:sz="4" w:space="0" w:color="auto" w:frame="1"/>
    </w:rPr>
  </w:style>
  <w:style w:type="character" w:customStyle="1" w:styleId="StyleUnderlineChar6CharCharCharCharCharCharCharChar11">
    <w:name w:val="Style Underline Char6 Char Char Char Char Char Char Char Char + 11 ..."/>
    <w:rsid w:val="00336D6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36D6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36D6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36D63"/>
    <w:rPr>
      <w:sz w:val="20"/>
      <w:szCs w:val="24"/>
      <w:u w:val="single"/>
      <w:bdr w:val="single" w:sz="4" w:space="0" w:color="auto"/>
      <w:lang w:val="en-US" w:eastAsia="en-US" w:bidi="ar-SA"/>
    </w:rPr>
  </w:style>
  <w:style w:type="character" w:customStyle="1" w:styleId="StyleLatinGaramondUnderline">
    <w:name w:val="Style (Latin) Garamond Underline"/>
    <w:rsid w:val="00336D63"/>
    <w:rPr>
      <w:rFonts w:ascii="Times New Roman" w:hAnsi="Times New Roman"/>
      <w:sz w:val="20"/>
      <w:u w:val="single"/>
    </w:rPr>
  </w:style>
  <w:style w:type="character" w:customStyle="1" w:styleId="StyleLatinGaramond">
    <w:name w:val="Style (Latin) Garamond"/>
    <w:rsid w:val="00336D6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36D63"/>
    <w:rPr>
      <w:rFonts w:asciiTheme="minorHAnsi" w:hAnsiTheme="minorHAnsi" w:cstheme="minorBidi"/>
      <w:b/>
      <w:u w:val="single"/>
    </w:rPr>
  </w:style>
  <w:style w:type="character" w:customStyle="1" w:styleId="Reduce8ptCharChar">
    <w:name w:val="Reduce 8pt Char Char"/>
    <w:basedOn w:val="DefaultParagraphFont"/>
    <w:link w:val="Reduce8pt"/>
    <w:rsid w:val="00336D63"/>
    <w:rPr>
      <w:sz w:val="16"/>
    </w:rPr>
  </w:style>
  <w:style w:type="paragraph" w:customStyle="1" w:styleId="Reduce8pt">
    <w:name w:val="Reduce 8pt"/>
    <w:basedOn w:val="Normal"/>
    <w:link w:val="Reduce8ptCharChar"/>
    <w:qFormat/>
    <w:rsid w:val="00336D63"/>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336D63"/>
    <w:rPr>
      <w:color w:val="2B579A"/>
      <w:shd w:val="clear" w:color="auto" w:fill="E6E6E6"/>
    </w:rPr>
  </w:style>
  <w:style w:type="character" w:customStyle="1" w:styleId="m6370699461968006786gmail-styleunderline">
    <w:name w:val="m_6370699461968006786gmail-styleunderline"/>
    <w:basedOn w:val="DefaultParagraphFont"/>
    <w:rsid w:val="00336D63"/>
  </w:style>
  <w:style w:type="character" w:customStyle="1" w:styleId="Mention2">
    <w:name w:val="Mention2"/>
    <w:basedOn w:val="DefaultParagraphFont"/>
    <w:uiPriority w:val="99"/>
    <w:semiHidden/>
    <w:unhideWhenUsed/>
    <w:rsid w:val="00336D63"/>
    <w:rPr>
      <w:color w:val="2B579A"/>
      <w:shd w:val="clear" w:color="auto" w:fill="E6E6E6"/>
    </w:rPr>
  </w:style>
  <w:style w:type="paragraph" w:customStyle="1" w:styleId="FlashTag">
    <w:name w:val="FlashTag"/>
    <w:basedOn w:val="Normal"/>
    <w:link w:val="FlashTagChar"/>
    <w:autoRedefine/>
    <w:uiPriority w:val="4"/>
    <w:qFormat/>
    <w:rsid w:val="00336D63"/>
    <w:rPr>
      <w:rFonts w:asciiTheme="majorHAnsi" w:hAnsiTheme="majorHAnsi"/>
      <w:b/>
      <w:sz w:val="28"/>
    </w:rPr>
  </w:style>
  <w:style w:type="character" w:customStyle="1" w:styleId="FlashTagChar">
    <w:name w:val="FlashTag Char"/>
    <w:basedOn w:val="DefaultParagraphFont"/>
    <w:link w:val="FlashTag"/>
    <w:uiPriority w:val="4"/>
    <w:rsid w:val="00336D63"/>
    <w:rPr>
      <w:rFonts w:asciiTheme="majorHAnsi" w:hAnsiTheme="majorHAnsi" w:cs="Calibri"/>
      <w:b/>
      <w:sz w:val="28"/>
    </w:rPr>
  </w:style>
  <w:style w:type="paragraph" w:customStyle="1" w:styleId="Warrant">
    <w:name w:val="Warrant"/>
    <w:link w:val="WarrantChar"/>
    <w:autoRedefine/>
    <w:uiPriority w:val="4"/>
    <w:qFormat/>
    <w:rsid w:val="00336D63"/>
    <w:pPr>
      <w:ind w:left="720"/>
    </w:pPr>
    <w:rPr>
      <w:rFonts w:ascii="Calibri" w:hAnsi="Calibri" w:cs="Arial"/>
    </w:rPr>
  </w:style>
  <w:style w:type="character" w:customStyle="1" w:styleId="m-8793234324905335251gmail-style13ptbold">
    <w:name w:val="m_-8793234324905335251gmail-style13ptbold"/>
    <w:basedOn w:val="DefaultParagraphFont"/>
    <w:rsid w:val="00336D63"/>
  </w:style>
  <w:style w:type="character" w:customStyle="1" w:styleId="m3965771245576658108gmail-styleunderline">
    <w:name w:val="m_3965771245576658108gmail-styleunderline"/>
    <w:basedOn w:val="DefaultParagraphFont"/>
    <w:rsid w:val="00336D63"/>
  </w:style>
  <w:style w:type="character" w:customStyle="1" w:styleId="FontStyle220">
    <w:name w:val="Font Style220"/>
    <w:basedOn w:val="DefaultParagraphFont"/>
    <w:uiPriority w:val="99"/>
    <w:rsid w:val="00336D63"/>
    <w:rPr>
      <w:rFonts w:ascii="Candara" w:hAnsi="Candara" w:cs="Candara" w:hint="default"/>
      <w:i/>
      <w:iCs/>
      <w:sz w:val="18"/>
      <w:szCs w:val="18"/>
    </w:rPr>
  </w:style>
  <w:style w:type="character" w:customStyle="1" w:styleId="FontStyle290">
    <w:name w:val="Font Style290"/>
    <w:basedOn w:val="DefaultParagraphFont"/>
    <w:uiPriority w:val="99"/>
    <w:rsid w:val="00336D6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36D63"/>
    <w:rPr>
      <w:rFonts w:ascii="Arial" w:hAnsi="Arial" w:cs="Arial"/>
      <w:b/>
      <w:bCs/>
      <w:sz w:val="16"/>
      <w:szCs w:val="16"/>
    </w:rPr>
  </w:style>
  <w:style w:type="character" w:customStyle="1" w:styleId="m-5498913268213319940gmail-styleunderline">
    <w:name w:val="m_-5498913268213319940gmail-styleunderline"/>
    <w:basedOn w:val="DefaultParagraphFont"/>
    <w:rsid w:val="00336D63"/>
  </w:style>
  <w:style w:type="paragraph" w:customStyle="1" w:styleId="speakable">
    <w:name w:val="speakable"/>
    <w:basedOn w:val="Normal"/>
    <w:uiPriority w:val="99"/>
    <w:qFormat/>
    <w:rsid w:val="00336D63"/>
    <w:pPr>
      <w:spacing w:before="100" w:beforeAutospacing="1" w:after="100" w:afterAutospacing="1"/>
    </w:pPr>
    <w:rPr>
      <w:rFonts w:eastAsia="Times New Roman"/>
    </w:rPr>
  </w:style>
  <w:style w:type="character" w:customStyle="1" w:styleId="overlay">
    <w:name w:val="overlay"/>
    <w:basedOn w:val="DefaultParagraphFont"/>
    <w:rsid w:val="00336D63"/>
  </w:style>
  <w:style w:type="paragraph" w:customStyle="1" w:styleId="g-body">
    <w:name w:val="g-body"/>
    <w:basedOn w:val="Normal"/>
    <w:uiPriority w:val="99"/>
    <w:qFormat/>
    <w:rsid w:val="00336D63"/>
    <w:pPr>
      <w:spacing w:before="100" w:beforeAutospacing="1" w:after="100" w:afterAutospacing="1"/>
    </w:pPr>
    <w:rPr>
      <w:rFonts w:eastAsia="Times New Roman"/>
    </w:rPr>
  </w:style>
  <w:style w:type="paragraph" w:customStyle="1" w:styleId="g-pstyle0">
    <w:name w:val="g-pstyle0"/>
    <w:basedOn w:val="Normal"/>
    <w:uiPriority w:val="99"/>
    <w:qFormat/>
    <w:rsid w:val="00336D63"/>
    <w:pPr>
      <w:spacing w:before="100" w:beforeAutospacing="1" w:after="100" w:afterAutospacing="1"/>
    </w:pPr>
    <w:rPr>
      <w:rFonts w:eastAsia="Times New Roman"/>
    </w:rPr>
  </w:style>
  <w:style w:type="paragraph" w:customStyle="1" w:styleId="g-pstyle1">
    <w:name w:val="g-pstyle1"/>
    <w:basedOn w:val="Normal"/>
    <w:uiPriority w:val="99"/>
    <w:qFormat/>
    <w:rsid w:val="00336D63"/>
    <w:pPr>
      <w:spacing w:before="100" w:beforeAutospacing="1" w:after="100" w:afterAutospacing="1"/>
    </w:pPr>
    <w:rPr>
      <w:rFonts w:eastAsia="Times New Roman"/>
    </w:rPr>
  </w:style>
  <w:style w:type="paragraph" w:customStyle="1" w:styleId="g-asset-hed">
    <w:name w:val="g-asset-hed"/>
    <w:basedOn w:val="Normal"/>
    <w:uiPriority w:val="99"/>
    <w:qFormat/>
    <w:rsid w:val="00336D63"/>
    <w:pPr>
      <w:spacing w:before="100" w:beforeAutospacing="1" w:after="100" w:afterAutospacing="1"/>
    </w:pPr>
    <w:rPr>
      <w:rFonts w:eastAsia="Times New Roman"/>
    </w:rPr>
  </w:style>
  <w:style w:type="paragraph" w:customStyle="1" w:styleId="js-tweet-text">
    <w:name w:val="js-tweet-text"/>
    <w:basedOn w:val="Normal"/>
    <w:uiPriority w:val="99"/>
    <w:qFormat/>
    <w:rsid w:val="00336D63"/>
    <w:pPr>
      <w:spacing w:before="100" w:beforeAutospacing="1" w:after="100" w:afterAutospacing="1"/>
    </w:pPr>
  </w:style>
  <w:style w:type="paragraph" w:customStyle="1" w:styleId="style41">
    <w:name w:val="style4"/>
    <w:basedOn w:val="Normal"/>
    <w:uiPriority w:val="99"/>
    <w:qFormat/>
    <w:rsid w:val="00336D63"/>
    <w:pPr>
      <w:spacing w:before="100" w:beforeAutospacing="1" w:after="100" w:afterAutospacing="1"/>
    </w:pPr>
  </w:style>
  <w:style w:type="paragraph" w:customStyle="1" w:styleId="speech">
    <w:name w:val="speech"/>
    <w:basedOn w:val="Normal"/>
    <w:uiPriority w:val="99"/>
    <w:qFormat/>
    <w:rsid w:val="00336D63"/>
    <w:pPr>
      <w:spacing w:before="100" w:beforeAutospacing="1" w:after="100" w:afterAutospacing="1"/>
    </w:pPr>
  </w:style>
  <w:style w:type="character" w:customStyle="1" w:styleId="adtext0">
    <w:name w:val="adtext"/>
    <w:basedOn w:val="DefaultParagraphFont"/>
    <w:rsid w:val="00336D63"/>
  </w:style>
  <w:style w:type="character" w:customStyle="1" w:styleId="qu730rj69h">
    <w:name w:val="qu730rj69h"/>
    <w:basedOn w:val="DefaultParagraphFont"/>
    <w:rsid w:val="00336D63"/>
  </w:style>
  <w:style w:type="paragraph" w:customStyle="1" w:styleId="optext">
    <w:name w:val="optext"/>
    <w:basedOn w:val="Normal"/>
    <w:uiPriority w:val="99"/>
    <w:qFormat/>
    <w:rsid w:val="00336D63"/>
    <w:pPr>
      <w:spacing w:before="100" w:beforeAutospacing="1" w:after="100" w:afterAutospacing="1"/>
    </w:pPr>
  </w:style>
  <w:style w:type="character" w:customStyle="1" w:styleId="lmy74qr12z">
    <w:name w:val="lmy74qr12z"/>
    <w:basedOn w:val="DefaultParagraphFont"/>
    <w:rsid w:val="00336D63"/>
  </w:style>
  <w:style w:type="character" w:customStyle="1" w:styleId="icr880">
    <w:name w:val="icr880"/>
    <w:basedOn w:val="DefaultParagraphFont"/>
    <w:rsid w:val="00336D63"/>
  </w:style>
  <w:style w:type="character" w:customStyle="1" w:styleId="hx23q54">
    <w:name w:val="hx23q54"/>
    <w:basedOn w:val="DefaultParagraphFont"/>
    <w:rsid w:val="00336D63"/>
  </w:style>
  <w:style w:type="character" w:customStyle="1" w:styleId="m-5348258726587825636gmail-style13ptbold">
    <w:name w:val="m_-5348258726587825636gmail-style13ptbold"/>
    <w:basedOn w:val="DefaultParagraphFont"/>
    <w:rsid w:val="00336D63"/>
  </w:style>
  <w:style w:type="character" w:customStyle="1" w:styleId="m-5348258726587825636gmail-styleunderline">
    <w:name w:val="m_-5348258726587825636gmail-styleunderline"/>
    <w:basedOn w:val="DefaultParagraphFont"/>
    <w:rsid w:val="00336D63"/>
  </w:style>
  <w:style w:type="paragraph" w:customStyle="1" w:styleId="useless">
    <w:name w:val="useless"/>
    <w:basedOn w:val="Normal"/>
    <w:uiPriority w:val="99"/>
    <w:qFormat/>
    <w:rsid w:val="00336D63"/>
    <w:rPr>
      <w:rFonts w:eastAsia="Times New Roman"/>
      <w:sz w:val="12"/>
    </w:rPr>
  </w:style>
  <w:style w:type="character" w:customStyle="1" w:styleId="DDIUnderline">
    <w:name w:val="DDI Underline"/>
    <w:qFormat/>
    <w:rsid w:val="00336D63"/>
    <w:rPr>
      <w:rFonts w:ascii="Times New Roman" w:hAnsi="Times New Roman"/>
      <w:sz w:val="24"/>
      <w:u w:val="single"/>
    </w:rPr>
  </w:style>
  <w:style w:type="character" w:customStyle="1" w:styleId="ALLCAPSChar">
    <w:name w:val="ALL CAPS Char"/>
    <w:basedOn w:val="DefaultParagraphFont"/>
    <w:link w:val="ALLCAPS"/>
    <w:rsid w:val="00336D63"/>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336D63"/>
    <w:rPr>
      <w:rFonts w:eastAsia="Times New Roman"/>
      <w:b/>
    </w:rPr>
  </w:style>
  <w:style w:type="character" w:customStyle="1" w:styleId="TagCharCharCharCharCharCharCharChar">
    <w:name w:val="Tag Char Char Char Char Char Char Char Char"/>
    <w:basedOn w:val="DefaultParagraphFont"/>
    <w:link w:val="TagCharCharCharCharCharCharChar0"/>
    <w:rsid w:val="00336D63"/>
    <w:rPr>
      <w:rFonts w:ascii="Calibri" w:eastAsia="Times New Roman" w:hAnsi="Calibri" w:cs="Calibri"/>
      <w:b/>
    </w:rPr>
  </w:style>
  <w:style w:type="character" w:customStyle="1" w:styleId="m489902567989944824gmail-style13ptbold">
    <w:name w:val="m_489902567989944824gmail-style13ptbold"/>
    <w:basedOn w:val="DefaultParagraphFont"/>
    <w:rsid w:val="00336D63"/>
  </w:style>
  <w:style w:type="character" w:customStyle="1" w:styleId="m489902567989944824gmail-styleunderline">
    <w:name w:val="m_489902567989944824gmail-styleunderline"/>
    <w:basedOn w:val="DefaultParagraphFont"/>
    <w:rsid w:val="00336D63"/>
  </w:style>
  <w:style w:type="character" w:customStyle="1" w:styleId="Mention3">
    <w:name w:val="Mention3"/>
    <w:basedOn w:val="DefaultParagraphFont"/>
    <w:uiPriority w:val="99"/>
    <w:semiHidden/>
    <w:unhideWhenUsed/>
    <w:rsid w:val="00336D63"/>
    <w:rPr>
      <w:color w:val="2B579A"/>
      <w:shd w:val="clear" w:color="auto" w:fill="E6E6E6"/>
    </w:rPr>
  </w:style>
  <w:style w:type="character" w:customStyle="1" w:styleId="m-5251091010484660064gmail-style13ptbold">
    <w:name w:val="m_-5251091010484660064gmail-style13ptbold"/>
    <w:basedOn w:val="DefaultParagraphFont"/>
    <w:rsid w:val="00336D63"/>
  </w:style>
  <w:style w:type="character" w:customStyle="1" w:styleId="m-5251091010484660064gmail-styleunderline">
    <w:name w:val="m_-5251091010484660064gmail-styleunderline"/>
    <w:basedOn w:val="DefaultParagraphFont"/>
    <w:rsid w:val="00336D63"/>
  </w:style>
  <w:style w:type="character" w:customStyle="1" w:styleId="tablecaption">
    <w:name w:val="tablecaption"/>
    <w:basedOn w:val="DefaultParagraphFont"/>
    <w:rsid w:val="00336D63"/>
  </w:style>
  <w:style w:type="character" w:customStyle="1" w:styleId="StyleLatinHelvetica105ptBlack">
    <w:name w:val="Style (Latin) Helvetica 10.5 pt Black"/>
    <w:basedOn w:val="DefaultParagraphFont"/>
    <w:rsid w:val="00336D63"/>
    <w:rPr>
      <w:rFonts w:ascii="Times New Roman" w:hAnsi="Times New Roman"/>
      <w:color w:val="000000"/>
      <w:sz w:val="21"/>
    </w:rPr>
  </w:style>
  <w:style w:type="character" w:customStyle="1" w:styleId="m-413333960618644972gmail-style13ptbold">
    <w:name w:val="m_-413333960618644972gmail-style13ptbold"/>
    <w:basedOn w:val="DefaultParagraphFont"/>
    <w:rsid w:val="00336D63"/>
  </w:style>
  <w:style w:type="character" w:customStyle="1" w:styleId="m-413333960618644972gmail-styleunderline">
    <w:name w:val="m_-413333960618644972gmail-styleunderline"/>
    <w:basedOn w:val="DefaultParagraphFont"/>
    <w:rsid w:val="00336D63"/>
  </w:style>
  <w:style w:type="character" w:customStyle="1" w:styleId="m8314098763611656848gmail-stylestylebold12pt">
    <w:name w:val="m_8314098763611656848gmail-stylestylebold12pt"/>
    <w:basedOn w:val="DefaultParagraphFont"/>
    <w:rsid w:val="00336D63"/>
  </w:style>
  <w:style w:type="character" w:customStyle="1" w:styleId="m8314098763611656848gmail-styleboldunderline">
    <w:name w:val="m_8314098763611656848gmail-styleboldunderline"/>
    <w:basedOn w:val="DefaultParagraphFont"/>
    <w:rsid w:val="00336D63"/>
  </w:style>
  <w:style w:type="paragraph" w:customStyle="1" w:styleId="DateTime0">
    <w:name w:val="DateTime"/>
    <w:basedOn w:val="Normal"/>
    <w:link w:val="DateTimeChar"/>
    <w:autoRedefine/>
    <w:uiPriority w:val="4"/>
    <w:qFormat/>
    <w:rsid w:val="00336D63"/>
  </w:style>
  <w:style w:type="character" w:customStyle="1" w:styleId="DateTimeChar">
    <w:name w:val="DateTime Char"/>
    <w:basedOn w:val="DefaultParagraphFont"/>
    <w:link w:val="DateTime0"/>
    <w:uiPriority w:val="4"/>
    <w:rsid w:val="00336D63"/>
    <w:rPr>
      <w:rFonts w:ascii="Calibri" w:hAnsi="Calibri" w:cs="Calibri"/>
    </w:rPr>
  </w:style>
  <w:style w:type="paragraph" w:customStyle="1" w:styleId="Lecture">
    <w:name w:val="Lecture"/>
    <w:next w:val="BodyText"/>
    <w:link w:val="LectureChar"/>
    <w:autoRedefine/>
    <w:uiPriority w:val="4"/>
    <w:qFormat/>
    <w:rsid w:val="00336D63"/>
    <w:pPr>
      <w:spacing w:after="0"/>
      <w:outlineLvl w:val="5"/>
    </w:pPr>
    <w:rPr>
      <w:rFonts w:ascii="Arial" w:hAnsi="Arial" w:cs="Arial"/>
      <w:spacing w:val="-10"/>
    </w:rPr>
  </w:style>
  <w:style w:type="character" w:customStyle="1" w:styleId="LectureChar">
    <w:name w:val="Lecture Char"/>
    <w:basedOn w:val="DateTimeChar"/>
    <w:link w:val="Lecture"/>
    <w:uiPriority w:val="4"/>
    <w:rsid w:val="00336D63"/>
    <w:rPr>
      <w:rFonts w:ascii="Arial" w:hAnsi="Arial" w:cs="Arial"/>
      <w:spacing w:val="-10"/>
    </w:rPr>
  </w:style>
  <w:style w:type="character" w:customStyle="1" w:styleId="m3262662096238345512gmail-style13ptbold">
    <w:name w:val="m_3262662096238345512gmail-style13ptbold"/>
    <w:basedOn w:val="DefaultParagraphFont"/>
    <w:rsid w:val="00336D63"/>
  </w:style>
  <w:style w:type="character" w:customStyle="1" w:styleId="m-6886276173800023131gmail-style13ptbold">
    <w:name w:val="m_-6886276173800023131gmail-style13ptbold"/>
    <w:basedOn w:val="DefaultParagraphFont"/>
    <w:rsid w:val="00336D63"/>
  </w:style>
  <w:style w:type="character" w:customStyle="1" w:styleId="m-6886276173800023131gmail-styleunderline">
    <w:name w:val="m_-6886276173800023131gmail-styleunderline"/>
    <w:basedOn w:val="DefaultParagraphFont"/>
    <w:rsid w:val="00336D63"/>
  </w:style>
  <w:style w:type="character" w:customStyle="1" w:styleId="m4385445901877740177gmail-style13ptbold">
    <w:name w:val="m_4385445901877740177gmail-style13ptbold"/>
    <w:basedOn w:val="DefaultParagraphFont"/>
    <w:rsid w:val="00336D63"/>
  </w:style>
  <w:style w:type="character" w:customStyle="1" w:styleId="table-captionlabel">
    <w:name w:val="table-caption__label"/>
    <w:basedOn w:val="DefaultParagraphFont"/>
    <w:rsid w:val="00336D63"/>
  </w:style>
  <w:style w:type="character" w:customStyle="1" w:styleId="ssit">
    <w:name w:val="ss_it"/>
    <w:basedOn w:val="DefaultParagraphFont"/>
    <w:rsid w:val="00336D63"/>
  </w:style>
  <w:style w:type="character" w:customStyle="1" w:styleId="sssh">
    <w:name w:val="ss_sh"/>
    <w:basedOn w:val="DefaultParagraphFont"/>
    <w:rsid w:val="00336D63"/>
  </w:style>
  <w:style w:type="character" w:customStyle="1" w:styleId="latin24compacttimestamp-2v7xiq">
    <w:name w:val="latin24compacttimestamp-2v7xiq"/>
    <w:basedOn w:val="DefaultParagraphFont"/>
    <w:rsid w:val="00336D63"/>
  </w:style>
  <w:style w:type="character" w:customStyle="1" w:styleId="article-classifiergap">
    <w:name w:val="article-classifier__gap"/>
    <w:basedOn w:val="DefaultParagraphFont"/>
    <w:rsid w:val="00336D63"/>
  </w:style>
  <w:style w:type="paragraph" w:customStyle="1" w:styleId="standardeinzug">
    <w:name w:val="standardeinzug"/>
    <w:basedOn w:val="Normal"/>
    <w:qFormat/>
    <w:rsid w:val="00336D63"/>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336D63"/>
  </w:style>
  <w:style w:type="paragraph" w:customStyle="1" w:styleId="paywall">
    <w:name w:val="paywall"/>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336D63"/>
  </w:style>
  <w:style w:type="character" w:customStyle="1" w:styleId="xn-money">
    <w:name w:val="xn-money"/>
    <w:basedOn w:val="DefaultParagraphFont"/>
    <w:rsid w:val="00336D63"/>
  </w:style>
  <w:style w:type="paragraph" w:customStyle="1" w:styleId="font--body">
    <w:name w:val="font--body"/>
    <w:basedOn w:val="Normal"/>
    <w:uiPriority w:val="99"/>
    <w:qFormat/>
    <w:rsid w:val="00336D63"/>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336D63"/>
  </w:style>
  <w:style w:type="character" w:customStyle="1" w:styleId="whitespace">
    <w:name w:val="whitespace"/>
    <w:basedOn w:val="DefaultParagraphFont"/>
    <w:rsid w:val="00336D63"/>
  </w:style>
  <w:style w:type="character" w:customStyle="1" w:styleId="ssbf">
    <w:name w:val="ss_bf"/>
    <w:basedOn w:val="DefaultParagraphFont"/>
    <w:rsid w:val="00336D63"/>
  </w:style>
  <w:style w:type="character" w:customStyle="1" w:styleId="external-linklast-word">
    <w:name w:val="external-link__last-word"/>
    <w:basedOn w:val="DefaultParagraphFont"/>
    <w:rsid w:val="00336D63"/>
  </w:style>
  <w:style w:type="paragraph" w:customStyle="1" w:styleId="field-item">
    <w:name w:val="field-item"/>
    <w:basedOn w:val="Normal"/>
    <w:rsid w:val="00336D63"/>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336D63"/>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336D63"/>
    <w:rPr>
      <w:color w:val="605E5C"/>
      <w:shd w:val="clear" w:color="auto" w:fill="E1DFDD"/>
    </w:rPr>
  </w:style>
  <w:style w:type="character" w:customStyle="1" w:styleId="UnresolvedMention6">
    <w:name w:val="Unresolved Mention6"/>
    <w:basedOn w:val="DefaultParagraphFont"/>
    <w:uiPriority w:val="99"/>
    <w:unhideWhenUsed/>
    <w:rsid w:val="00336D63"/>
    <w:rPr>
      <w:color w:val="605E5C"/>
      <w:shd w:val="clear" w:color="auto" w:fill="E1DFDD"/>
    </w:rPr>
  </w:style>
  <w:style w:type="character" w:customStyle="1" w:styleId="hubidentifier">
    <w:name w:val="hub_identifier"/>
    <w:basedOn w:val="DefaultParagraphFont"/>
    <w:rsid w:val="00336D63"/>
  </w:style>
  <w:style w:type="paragraph" w:customStyle="1" w:styleId="aufzhlungnormal">
    <w:name w:val="aufzhlungnormal"/>
    <w:basedOn w:val="Normal"/>
    <w:qFormat/>
    <w:rsid w:val="00336D63"/>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336D63"/>
  </w:style>
  <w:style w:type="paragraph" w:customStyle="1" w:styleId="entrefilet">
    <w:name w:val="entrefilet"/>
    <w:basedOn w:val="Normal"/>
    <w:qFormat/>
    <w:rsid w:val="00336D63"/>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qFormat/>
    <w:rsid w:val="00336D63"/>
    <w:pPr>
      <w:spacing w:before="100" w:beforeAutospacing="1" w:after="100" w:afterAutospacing="1"/>
    </w:pPr>
    <w:rPr>
      <w:rFonts w:ascii="Times New Roman" w:eastAsia="Times New Roman" w:hAnsi="Times New Roman"/>
    </w:rPr>
  </w:style>
  <w:style w:type="paragraph" w:customStyle="1" w:styleId="tabberschrift">
    <w:name w:val="tabberschrift"/>
    <w:basedOn w:val="Normal"/>
    <w:qFormat/>
    <w:rsid w:val="00336D63"/>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336D63"/>
  </w:style>
  <w:style w:type="character" w:customStyle="1" w:styleId="m-5621139387307470627gmail-style13ptbold">
    <w:name w:val="m_-5621139387307470627gmail-style13ptbold"/>
    <w:basedOn w:val="DefaultParagraphFont"/>
    <w:rsid w:val="00336D63"/>
  </w:style>
  <w:style w:type="character" w:customStyle="1" w:styleId="m-5621139387307470627gmail-styleunderline">
    <w:name w:val="m_-5621139387307470627gmail-styleunderline"/>
    <w:basedOn w:val="DefaultParagraphFont"/>
    <w:rsid w:val="00336D63"/>
  </w:style>
  <w:style w:type="character" w:customStyle="1" w:styleId="m-4930835733434609408gmail-style13ptbold">
    <w:name w:val="m_-4930835733434609408gmail-style13ptbold"/>
    <w:basedOn w:val="DefaultParagraphFont"/>
    <w:rsid w:val="00336D63"/>
  </w:style>
  <w:style w:type="character" w:customStyle="1" w:styleId="m-4930835733434609408gmail-styleunderline">
    <w:name w:val="m_-4930835733434609408gmail-styleunderline"/>
    <w:basedOn w:val="DefaultParagraphFont"/>
    <w:rsid w:val="00336D63"/>
  </w:style>
  <w:style w:type="character" w:customStyle="1" w:styleId="m-2456650549122369157gmail-style13ptbold">
    <w:name w:val="m_-2456650549122369157gmail-style13ptbold"/>
    <w:basedOn w:val="DefaultParagraphFont"/>
    <w:rsid w:val="00336D63"/>
  </w:style>
  <w:style w:type="character" w:customStyle="1" w:styleId="m-2456650549122369157gmail-styleunderline">
    <w:name w:val="m_-2456650549122369157gmail-styleunderline"/>
    <w:basedOn w:val="DefaultParagraphFont"/>
    <w:rsid w:val="00336D63"/>
  </w:style>
  <w:style w:type="paragraph" w:customStyle="1" w:styleId="Second">
    <w:name w:val="Second"/>
    <w:basedOn w:val="Normal"/>
    <w:qFormat/>
    <w:rsid w:val="00336D63"/>
    <w:rPr>
      <w:rFonts w:eastAsia="Calibri"/>
      <w:b/>
      <w:caps/>
      <w:szCs w:val="20"/>
    </w:rPr>
  </w:style>
  <w:style w:type="paragraph" w:customStyle="1" w:styleId="cardbody0">
    <w:name w:val="cardbody"/>
    <w:basedOn w:val="Normal"/>
    <w:rsid w:val="00336D63"/>
    <w:pPr>
      <w:spacing w:before="100" w:beforeAutospacing="1" w:after="100" w:afterAutospacing="1"/>
    </w:pPr>
    <w:rPr>
      <w:rFonts w:ascii="Times New Roman" w:eastAsia="Times New Roman" w:hAnsi="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36D63"/>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336D63"/>
    <w:rPr>
      <w:rFonts w:cs="Arial"/>
      <w:b/>
      <w:bCs/>
      <w:iCs/>
      <w:color w:val="000000"/>
      <w:szCs w:val="28"/>
      <w:lang w:val="en-US" w:eastAsia="en-US" w:bidi="ar-SA"/>
    </w:rPr>
  </w:style>
  <w:style w:type="character" w:customStyle="1" w:styleId="costarpage">
    <w:name w:val="co_starpage"/>
    <w:basedOn w:val="DefaultParagraphFont"/>
    <w:rsid w:val="00336D63"/>
  </w:style>
  <w:style w:type="character" w:customStyle="1" w:styleId="cosearchterm">
    <w:name w:val="co_searchterm"/>
    <w:basedOn w:val="DefaultParagraphFont"/>
    <w:rsid w:val="00336D63"/>
  </w:style>
  <w:style w:type="character" w:customStyle="1" w:styleId="journalname">
    <w:name w:val="journalname"/>
    <w:rsid w:val="00336D63"/>
  </w:style>
  <w:style w:type="paragraph" w:customStyle="1" w:styleId="StyleSmallTimesNewRoman11ptBoldThickunderlineBorder1">
    <w:name w:val="Style Small + Times New Roman 11 pt Bold Thick underline Border...1"/>
    <w:link w:val="StyleSmallTimesNewRoman11ptBoldThickunderlineBorder1Char"/>
    <w:qFormat/>
    <w:rsid w:val="00336D6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36D6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36D6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36D63"/>
    <w:rPr>
      <w:rFonts w:eastAsia="Times New Roman"/>
      <w:b/>
      <w:bCs/>
      <w:szCs w:val="24"/>
      <w:u w:val="thick"/>
    </w:rPr>
  </w:style>
  <w:style w:type="paragraph" w:customStyle="1" w:styleId="StyleSmallTimesNewRoman11pt">
    <w:name w:val="Style Small + Times New Roman 11 pt"/>
    <w:link w:val="StyleSmallTimesNewRoman11ptChar"/>
    <w:qFormat/>
    <w:rsid w:val="00336D63"/>
    <w:rPr>
      <w:rFonts w:eastAsia="Times New Roman"/>
      <w:szCs w:val="24"/>
    </w:rPr>
  </w:style>
  <w:style w:type="character" w:customStyle="1" w:styleId="StyleSmallTimesNewRoman11ptChar">
    <w:name w:val="Style Small + Times New Roman 11 pt Char"/>
    <w:basedOn w:val="DefaultParagraphFont"/>
    <w:link w:val="StyleSmallTimesNewRoman11pt"/>
    <w:rsid w:val="00336D6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36D6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36D63"/>
    <w:rPr>
      <w:rFonts w:eastAsia="Times New Roman"/>
      <w:szCs w:val="24"/>
      <w:u w:val="thick"/>
    </w:rPr>
  </w:style>
  <w:style w:type="paragraph" w:customStyle="1" w:styleId="article-text">
    <w:name w:val="article-text"/>
    <w:basedOn w:val="Normal"/>
    <w:uiPriority w:val="99"/>
    <w:qFormat/>
    <w:rsid w:val="00336D63"/>
    <w:pPr>
      <w:spacing w:before="100" w:beforeAutospacing="1" w:after="100" w:afterAutospacing="1"/>
    </w:pPr>
    <w:rPr>
      <w:rFonts w:eastAsia="Times New Roman"/>
    </w:rPr>
  </w:style>
  <w:style w:type="paragraph" w:customStyle="1" w:styleId="HeaderStyle">
    <w:name w:val="Header Style"/>
    <w:basedOn w:val="Normal"/>
    <w:uiPriority w:val="99"/>
    <w:qFormat/>
    <w:rsid w:val="00336D63"/>
    <w:pPr>
      <w:jc w:val="center"/>
    </w:pPr>
    <w:rPr>
      <w:rFonts w:eastAsia="Times New Roman"/>
      <w:b/>
      <w:szCs w:val="20"/>
      <w:u w:val="single"/>
    </w:rPr>
  </w:style>
  <w:style w:type="character" w:customStyle="1" w:styleId="CardChar21">
    <w:name w:val="Card Char2"/>
    <w:basedOn w:val="DefaultParagraphFont"/>
    <w:rsid w:val="00336D63"/>
    <w:rPr>
      <w:rFonts w:ascii="Times New Roman" w:eastAsia="Times New Roman" w:hAnsi="Times New Roman" w:cs="Times New Roman"/>
      <w:bCs/>
      <w:color w:val="000000"/>
      <w:sz w:val="20"/>
      <w:szCs w:val="20"/>
    </w:rPr>
  </w:style>
  <w:style w:type="character" w:customStyle="1" w:styleId="A17">
    <w:name w:val="A17"/>
    <w:rsid w:val="00336D63"/>
    <w:rPr>
      <w:rFonts w:cs="Baskerville"/>
      <w:color w:val="000000"/>
      <w:sz w:val="12"/>
      <w:szCs w:val="12"/>
    </w:rPr>
  </w:style>
  <w:style w:type="paragraph" w:customStyle="1" w:styleId="Pa19">
    <w:name w:val="Pa19"/>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336D63"/>
    <w:pPr>
      <w:autoSpaceDE w:val="0"/>
      <w:autoSpaceDN w:val="0"/>
      <w:adjustRightInd w:val="0"/>
      <w:spacing w:line="441" w:lineRule="atLeast"/>
    </w:pPr>
    <w:rPr>
      <w:rFonts w:ascii="Baskerville" w:eastAsia="Times New Roman" w:hAnsi="Baskerville"/>
    </w:rPr>
  </w:style>
  <w:style w:type="character" w:customStyle="1" w:styleId="A14">
    <w:name w:val="A14"/>
    <w:rsid w:val="00336D63"/>
    <w:rPr>
      <w:rFonts w:ascii="Frutiger 45 Light" w:hAnsi="Frutiger 45 Light" w:cs="Frutiger 45 Light"/>
      <w:b/>
      <w:bCs/>
      <w:i/>
      <w:iCs/>
      <w:color w:val="000000"/>
      <w:sz w:val="36"/>
      <w:szCs w:val="36"/>
    </w:rPr>
  </w:style>
  <w:style w:type="character" w:customStyle="1" w:styleId="A20">
    <w:name w:val="A20"/>
    <w:rsid w:val="00336D6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36D6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36D6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36D63"/>
    <w:rPr>
      <w:rFonts w:cs="Arial"/>
      <w:b/>
      <w:bCs/>
      <w:sz w:val="24"/>
      <w:szCs w:val="26"/>
      <w:lang w:val="en-US" w:eastAsia="en-US" w:bidi="ar-SA"/>
    </w:rPr>
  </w:style>
  <w:style w:type="character" w:customStyle="1" w:styleId="brief-smalltext0">
    <w:name w:val="brief-smalltext"/>
    <w:basedOn w:val="DefaultParagraphFont"/>
    <w:rsid w:val="00336D63"/>
  </w:style>
  <w:style w:type="paragraph" w:customStyle="1" w:styleId="Coverintroduction">
    <w:name w:val="Cover introduction"/>
    <w:basedOn w:val="Default"/>
    <w:next w:val="Default"/>
    <w:uiPriority w:val="99"/>
    <w:qFormat/>
    <w:rsid w:val="00336D63"/>
    <w:rPr>
      <w:rFonts w:ascii="Arial" w:hAnsi="Arial"/>
      <w:color w:val="auto"/>
      <w:szCs w:val="22"/>
    </w:rPr>
  </w:style>
  <w:style w:type="character" w:customStyle="1" w:styleId="style53">
    <w:name w:val="style5"/>
    <w:basedOn w:val="DefaultParagraphFont"/>
    <w:rsid w:val="00336D63"/>
  </w:style>
  <w:style w:type="character" w:customStyle="1" w:styleId="TagCharCharCharCharCharChar">
    <w:name w:val="Tag Char Char Char Char Char Char"/>
    <w:rsid w:val="00336D63"/>
    <w:rPr>
      <w:rFonts w:cs="Arial"/>
      <w:b/>
      <w:bCs/>
      <w:sz w:val="24"/>
      <w:szCs w:val="26"/>
      <w:lang w:val="en-US" w:eastAsia="en-US" w:bidi="ar-SA"/>
    </w:rPr>
  </w:style>
  <w:style w:type="character" w:customStyle="1" w:styleId="pmterms3">
    <w:name w:val="pmterms3"/>
    <w:basedOn w:val="DefaultParagraphFont"/>
    <w:rsid w:val="00336D63"/>
  </w:style>
  <w:style w:type="character" w:customStyle="1" w:styleId="interiorheadline">
    <w:name w:val="interiorheadline"/>
    <w:basedOn w:val="DefaultParagraphFont"/>
    <w:rsid w:val="00336D63"/>
  </w:style>
  <w:style w:type="character" w:customStyle="1" w:styleId="Heading31CharCharCharChar1">
    <w:name w:val="Heading 31 Char Char Char Char1"/>
    <w:rsid w:val="00336D63"/>
    <w:rPr>
      <w:rFonts w:cs="Arial"/>
      <w:b/>
      <w:bCs/>
      <w:sz w:val="24"/>
      <w:szCs w:val="26"/>
      <w:lang w:val="en-US" w:eastAsia="en-US" w:bidi="ar-SA"/>
    </w:rPr>
  </w:style>
  <w:style w:type="character" w:customStyle="1" w:styleId="Heading31CharCharChar">
    <w:name w:val="Heading 31 Char Char Char"/>
    <w:rsid w:val="00336D6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36D6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36D6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36D63"/>
    <w:rPr>
      <w:rFonts w:eastAsia="MS Mincho"/>
      <w:b/>
      <w:u w:val="single"/>
    </w:rPr>
  </w:style>
  <w:style w:type="character" w:customStyle="1" w:styleId="BoldandUnderlineCharChar1CharChar">
    <w:name w:val="Bold and Underline Char Char1 Char Char"/>
    <w:basedOn w:val="DefaultParagraphFont"/>
    <w:link w:val="BoldandUnderlineCharChar1Char"/>
    <w:rsid w:val="00336D63"/>
    <w:rPr>
      <w:rFonts w:ascii="Calibri" w:eastAsia="MS Mincho" w:hAnsi="Calibri" w:cs="Calibri"/>
      <w:b/>
      <w:u w:val="single"/>
    </w:rPr>
  </w:style>
  <w:style w:type="character" w:customStyle="1" w:styleId="author-bio-box">
    <w:name w:val="author-bio-box"/>
    <w:basedOn w:val="DefaultParagraphFont"/>
    <w:rsid w:val="00336D63"/>
  </w:style>
  <w:style w:type="character" w:customStyle="1" w:styleId="SubtitleChar2">
    <w:name w:val="Subtitle Char2"/>
    <w:basedOn w:val="DefaultParagraphFont"/>
    <w:uiPriority w:val="11"/>
    <w:rsid w:val="00336D63"/>
    <w:rPr>
      <w:rFonts w:eastAsiaTheme="minorEastAsia"/>
      <w:color w:val="5A5A5A" w:themeColor="text1" w:themeTint="A5"/>
      <w:spacing w:val="15"/>
    </w:rPr>
  </w:style>
  <w:style w:type="paragraph" w:customStyle="1" w:styleId="Tag21">
    <w:name w:val="Tag21"/>
    <w:basedOn w:val="Normal"/>
    <w:qFormat/>
    <w:rsid w:val="00336D63"/>
    <w:rPr>
      <w:rFonts w:eastAsia="Times New Roman"/>
      <w:b/>
    </w:rPr>
  </w:style>
  <w:style w:type="character" w:customStyle="1" w:styleId="Bodytext10NotItalic">
    <w:name w:val="Body text (10) + Not Italic"/>
    <w:basedOn w:val="Bodytext100"/>
    <w:uiPriority w:val="99"/>
    <w:rsid w:val="00336D6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36D6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36D6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36D6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36D6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36D6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36D6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36D6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336D63"/>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336D63"/>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336D6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336D63"/>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336D63"/>
  </w:style>
  <w:style w:type="character" w:customStyle="1" w:styleId="m1650200246007805466gmail-styleunderline">
    <w:name w:val="m_1650200246007805466gmail-styleunderline"/>
    <w:basedOn w:val="DefaultParagraphFont"/>
    <w:rsid w:val="00336D63"/>
  </w:style>
  <w:style w:type="character" w:customStyle="1" w:styleId="Footnote0">
    <w:name w:val="Footnote_"/>
    <w:basedOn w:val="DefaultParagraphFont"/>
    <w:link w:val="Footnote1"/>
    <w:rsid w:val="00336D6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36D63"/>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336D63"/>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36D63"/>
    <w:rPr>
      <w:rFonts w:ascii="Calibri" w:eastAsiaTheme="majorEastAsia" w:hAnsi="Calibri" w:cstheme="majorBidi"/>
      <w:b/>
      <w:iCs/>
      <w:sz w:val="26"/>
    </w:rPr>
  </w:style>
  <w:style w:type="paragraph" w:customStyle="1" w:styleId="Hide">
    <w:name w:val="Hide"/>
    <w:basedOn w:val="Normal"/>
    <w:autoRedefine/>
    <w:uiPriority w:val="4"/>
    <w:qFormat/>
    <w:rsid w:val="00336D63"/>
    <w:pPr>
      <w:outlineLvl w:val="3"/>
    </w:pPr>
    <w:rPr>
      <w:b/>
      <w:sz w:val="26"/>
    </w:rPr>
  </w:style>
  <w:style w:type="paragraph" w:customStyle="1" w:styleId="footnotedescription">
    <w:name w:val="footnote description"/>
    <w:next w:val="Normal"/>
    <w:link w:val="footnotedescriptionChar"/>
    <w:hidden/>
    <w:qFormat/>
    <w:rsid w:val="00336D63"/>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336D63"/>
    <w:rPr>
      <w:rFonts w:ascii="Times New Roman" w:eastAsia="Times New Roman" w:hAnsi="Times New Roman" w:cs="Times New Roman"/>
      <w:color w:val="000000"/>
      <w:sz w:val="20"/>
    </w:rPr>
  </w:style>
  <w:style w:type="character" w:customStyle="1" w:styleId="footnotemark">
    <w:name w:val="footnote mark"/>
    <w:hidden/>
    <w:rsid w:val="00336D63"/>
    <w:rPr>
      <w:rFonts w:ascii="Times New Roman" w:eastAsia="Times New Roman" w:hAnsi="Times New Roman" w:cs="Times New Roman"/>
      <w:color w:val="000000"/>
      <w:sz w:val="20"/>
      <w:vertAlign w:val="superscript"/>
    </w:rPr>
  </w:style>
  <w:style w:type="table" w:customStyle="1" w:styleId="TableGrid0">
    <w:name w:val="TableGrid"/>
    <w:rsid w:val="00336D63"/>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336D63"/>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336D63"/>
  </w:style>
  <w:style w:type="character" w:customStyle="1" w:styleId="WarrantChar">
    <w:name w:val="Warrant Char"/>
    <w:basedOn w:val="DefaultParagraphFont"/>
    <w:link w:val="Warrant"/>
    <w:uiPriority w:val="4"/>
    <w:rsid w:val="00336D63"/>
    <w:rPr>
      <w:rFonts w:ascii="Calibri" w:hAnsi="Calibri" w:cs="Arial"/>
    </w:rPr>
  </w:style>
  <w:style w:type="character" w:customStyle="1" w:styleId="image-enlarge">
    <w:name w:val="image-enlarge"/>
    <w:basedOn w:val="DefaultParagraphFont"/>
    <w:rsid w:val="00336D63"/>
  </w:style>
  <w:style w:type="paragraph" w:customStyle="1" w:styleId="zn-bodyparagraph">
    <w:name w:val="zn-body__paragraph"/>
    <w:basedOn w:val="Normal"/>
    <w:uiPriority w:val="99"/>
    <w:qFormat/>
    <w:rsid w:val="00336D63"/>
    <w:pPr>
      <w:spacing w:before="100" w:beforeAutospacing="1" w:after="100" w:afterAutospacing="1"/>
    </w:pPr>
    <w:rPr>
      <w:rFonts w:ascii="Times" w:hAnsi="Times"/>
      <w:sz w:val="20"/>
      <w:szCs w:val="20"/>
    </w:rPr>
  </w:style>
  <w:style w:type="character" w:customStyle="1" w:styleId="teaser">
    <w:name w:val="teaser"/>
    <w:basedOn w:val="DefaultParagraphFont"/>
    <w:rsid w:val="00336D63"/>
  </w:style>
  <w:style w:type="character" w:customStyle="1" w:styleId="hlfld-contribauthor">
    <w:name w:val="hlfld-contribauthor"/>
    <w:basedOn w:val="DefaultParagraphFont"/>
    <w:rsid w:val="00336D63"/>
  </w:style>
  <w:style w:type="character" w:customStyle="1" w:styleId="nlmgiven-names">
    <w:name w:val="nlm_given-names"/>
    <w:basedOn w:val="DefaultParagraphFont"/>
    <w:rsid w:val="00336D63"/>
  </w:style>
  <w:style w:type="character" w:customStyle="1" w:styleId="nlmyear">
    <w:name w:val="nlm_year"/>
    <w:basedOn w:val="DefaultParagraphFont"/>
    <w:rsid w:val="00336D63"/>
  </w:style>
  <w:style w:type="character" w:customStyle="1" w:styleId="nlmarticle-title">
    <w:name w:val="nlm_article-title"/>
    <w:basedOn w:val="DefaultParagraphFont"/>
    <w:rsid w:val="00336D63"/>
  </w:style>
  <w:style w:type="character" w:customStyle="1" w:styleId="nlmfpage">
    <w:name w:val="nlm_fpage"/>
    <w:basedOn w:val="DefaultParagraphFont"/>
    <w:rsid w:val="00336D63"/>
  </w:style>
  <w:style w:type="character" w:customStyle="1" w:styleId="nlmlpage">
    <w:name w:val="nlm_lpage"/>
    <w:basedOn w:val="DefaultParagraphFont"/>
    <w:rsid w:val="00336D63"/>
  </w:style>
  <w:style w:type="character" w:customStyle="1" w:styleId="ref-links">
    <w:name w:val="ref-links"/>
    <w:basedOn w:val="DefaultParagraphFont"/>
    <w:rsid w:val="00336D63"/>
  </w:style>
  <w:style w:type="character" w:customStyle="1" w:styleId="xlinks-container">
    <w:name w:val="xlinks-container"/>
    <w:basedOn w:val="DefaultParagraphFont"/>
    <w:rsid w:val="00336D63"/>
  </w:style>
  <w:style w:type="character" w:customStyle="1" w:styleId="googlescholar-container">
    <w:name w:val="googlescholar-container"/>
    <w:basedOn w:val="DefaultParagraphFont"/>
    <w:rsid w:val="00336D63"/>
  </w:style>
  <w:style w:type="character" w:customStyle="1" w:styleId="ref-fn-p">
    <w:name w:val="ref-fn-p"/>
    <w:basedOn w:val="DefaultParagraphFont"/>
    <w:rsid w:val="00336D63"/>
  </w:style>
  <w:style w:type="character" w:customStyle="1" w:styleId="nlmpublisher-loc">
    <w:name w:val="nlm_publisher-loc"/>
    <w:basedOn w:val="DefaultParagraphFont"/>
    <w:rsid w:val="00336D63"/>
  </w:style>
  <w:style w:type="character" w:customStyle="1" w:styleId="nlmpublisher-name">
    <w:name w:val="nlm_publisher-name"/>
    <w:basedOn w:val="DefaultParagraphFont"/>
    <w:rsid w:val="00336D63"/>
  </w:style>
  <w:style w:type="paragraph" w:customStyle="1" w:styleId="analytics1">
    <w:name w:val="**analytics"/>
    <w:basedOn w:val="Normal"/>
    <w:link w:val="analyticsChar1"/>
    <w:uiPriority w:val="4"/>
    <w:qFormat/>
    <w:rsid w:val="00336D63"/>
  </w:style>
  <w:style w:type="character" w:customStyle="1" w:styleId="analyticsChar1">
    <w:name w:val="**analytics Char"/>
    <w:basedOn w:val="DefaultParagraphFont"/>
    <w:link w:val="analytics1"/>
    <w:uiPriority w:val="4"/>
    <w:rsid w:val="00336D63"/>
    <w:rPr>
      <w:rFonts w:ascii="Calibri" w:hAnsi="Calibri" w:cs="Calibri"/>
    </w:rPr>
  </w:style>
  <w:style w:type="character" w:customStyle="1" w:styleId="m113202149284569794gmail-style13ptbold">
    <w:name w:val="m_113202149284569794gmail-style13ptbold"/>
    <w:basedOn w:val="DefaultParagraphFont"/>
    <w:rsid w:val="00336D63"/>
  </w:style>
  <w:style w:type="character" w:customStyle="1" w:styleId="m113202149284569794gmail-styleunderline">
    <w:name w:val="m_113202149284569794gmail-styleunderline"/>
    <w:basedOn w:val="DefaultParagraphFont"/>
    <w:rsid w:val="00336D63"/>
  </w:style>
  <w:style w:type="character" w:customStyle="1" w:styleId="m8525170829296705783gmail-style13ptbold">
    <w:name w:val="m_8525170829296705783gmail-style13ptbold"/>
    <w:basedOn w:val="DefaultParagraphFont"/>
    <w:rsid w:val="00336D63"/>
  </w:style>
  <w:style w:type="character" w:customStyle="1" w:styleId="m8525170829296705783gmail-styleunderline">
    <w:name w:val="m_8525170829296705783gmail-styleunderline"/>
    <w:basedOn w:val="DefaultParagraphFont"/>
    <w:rsid w:val="00336D63"/>
  </w:style>
  <w:style w:type="character" w:customStyle="1" w:styleId="m-5741597242490756161gmail-field-content">
    <w:name w:val="m_-5741597242490756161gmail-field-content"/>
    <w:basedOn w:val="DefaultParagraphFont"/>
    <w:rsid w:val="00336D63"/>
  </w:style>
  <w:style w:type="paragraph" w:customStyle="1" w:styleId="FUCKTHISFONT">
    <w:name w:val="FUCK THIS FONT"/>
    <w:basedOn w:val="Normal"/>
    <w:rsid w:val="00336D63"/>
    <w:pPr>
      <w:autoSpaceDE w:val="0"/>
      <w:autoSpaceDN w:val="0"/>
      <w:adjustRightInd w:val="0"/>
      <w:jc w:val="both"/>
    </w:pPr>
    <w:rPr>
      <w:u w:val="single"/>
    </w:rPr>
  </w:style>
  <w:style w:type="character" w:customStyle="1" w:styleId="CardsFont12ptChar1">
    <w:name w:val="Cards + Font: 12 pt Char1"/>
    <w:rsid w:val="00336D63"/>
    <w:rPr>
      <w:szCs w:val="24"/>
      <w:u w:val="single"/>
      <w:lang w:val="en-US" w:eastAsia="en-US" w:bidi="ar-SA"/>
    </w:rPr>
  </w:style>
  <w:style w:type="character" w:customStyle="1" w:styleId="hyperlink60">
    <w:name w:val="hyperlink6"/>
    <w:basedOn w:val="DefaultParagraphFont"/>
    <w:rsid w:val="00336D63"/>
  </w:style>
  <w:style w:type="character" w:customStyle="1" w:styleId="heading2char2charchar">
    <w:name w:val="heading2char2charchar"/>
    <w:basedOn w:val="DefaultParagraphFont"/>
    <w:rsid w:val="00336D63"/>
  </w:style>
  <w:style w:type="character" w:customStyle="1" w:styleId="heading2char10">
    <w:name w:val="heading2char1"/>
    <w:basedOn w:val="DefaultParagraphFont"/>
    <w:rsid w:val="00336D63"/>
  </w:style>
  <w:style w:type="character" w:customStyle="1" w:styleId="StyleUnderlineCharTitleCharBold">
    <w:name w:val="Style Underline CharTitle Char + Bold"/>
    <w:basedOn w:val="DefaultParagraphFont"/>
    <w:rsid w:val="00336D63"/>
    <w:rPr>
      <w:rFonts w:ascii="Garamond" w:hAnsi="Garamond"/>
      <w:b/>
      <w:bCs/>
      <w:color w:val="000000"/>
      <w:sz w:val="22"/>
      <w:szCs w:val="22"/>
    </w:rPr>
  </w:style>
  <w:style w:type="character" w:customStyle="1" w:styleId="bnp-articles-title1">
    <w:name w:val="bnp-articles-title1"/>
    <w:basedOn w:val="DefaultParagraphFont"/>
    <w:rsid w:val="00336D63"/>
    <w:rPr>
      <w:rFonts w:ascii="Verdana" w:hAnsi="Verdana" w:hint="default"/>
      <w:b/>
      <w:bCs/>
      <w:color w:val="545454"/>
      <w:sz w:val="12"/>
      <w:szCs w:val="12"/>
    </w:rPr>
  </w:style>
  <w:style w:type="character" w:customStyle="1" w:styleId="featuretext">
    <w:name w:val="featuretext"/>
    <w:basedOn w:val="DefaultParagraphFont"/>
    <w:rsid w:val="00336D63"/>
  </w:style>
  <w:style w:type="character" w:customStyle="1" w:styleId="relatedtext">
    <w:name w:val="related_text"/>
    <w:basedOn w:val="DefaultParagraphFont"/>
    <w:rsid w:val="00336D63"/>
  </w:style>
  <w:style w:type="character" w:customStyle="1" w:styleId="fullpost">
    <w:name w:val="fullpost"/>
    <w:basedOn w:val="DefaultParagraphFont"/>
    <w:rsid w:val="00336D63"/>
  </w:style>
  <w:style w:type="character" w:customStyle="1" w:styleId="bcktital">
    <w:name w:val="bcktital"/>
    <w:basedOn w:val="DefaultParagraphFont"/>
    <w:rsid w:val="00336D63"/>
  </w:style>
  <w:style w:type="character" w:customStyle="1" w:styleId="bcktital0">
    <w:name w:val="bckt_ital"/>
    <w:basedOn w:val="DefaultParagraphFont"/>
    <w:rsid w:val="00336D63"/>
  </w:style>
  <w:style w:type="character" w:customStyle="1" w:styleId="fwanimclass">
    <w:name w:val="fwanim_class"/>
    <w:basedOn w:val="DefaultParagraphFont"/>
    <w:rsid w:val="00336D63"/>
  </w:style>
  <w:style w:type="paragraph" w:customStyle="1" w:styleId="DebateUnderline0">
    <w:name w:val="DebateUnderline"/>
    <w:basedOn w:val="DebateNormal"/>
    <w:qFormat/>
    <w:rsid w:val="00336D63"/>
    <w:rPr>
      <w:rFonts w:ascii="Times New Roman" w:hAnsi="Times New Roman"/>
      <w:szCs w:val="24"/>
      <w:u w:val="single"/>
    </w:rPr>
  </w:style>
  <w:style w:type="character" w:customStyle="1" w:styleId="DebateUnderlineChar">
    <w:name w:val="DebateUnderline Char"/>
    <w:basedOn w:val="DebateNormalChar"/>
    <w:rsid w:val="00336D6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36D63"/>
    <w:rPr>
      <w:rFonts w:eastAsia="Calibri"/>
      <w:b/>
      <w:sz w:val="24"/>
      <w:szCs w:val="24"/>
      <w:lang w:val="en-US" w:eastAsia="en-US" w:bidi="ar-SA"/>
    </w:rPr>
  </w:style>
  <w:style w:type="paragraph" w:customStyle="1" w:styleId="DebateHeaderFinal">
    <w:name w:val="DebateHeaderFinal"/>
    <w:basedOn w:val="Heading1"/>
    <w:qFormat/>
    <w:rsid w:val="00336D63"/>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336D63"/>
    <w:rPr>
      <w:b/>
      <w:bCs/>
      <w:sz w:val="36"/>
      <w:szCs w:val="36"/>
      <w:u w:val="single"/>
      <w:lang w:val="en-US" w:eastAsia="en-US" w:bidi="ar-SA"/>
    </w:rPr>
  </w:style>
  <w:style w:type="paragraph" w:customStyle="1" w:styleId="HeaderInitial0">
    <w:name w:val="HeaderInitial"/>
    <w:basedOn w:val="Normal"/>
    <w:rsid w:val="00336D63"/>
    <w:pPr>
      <w:jc w:val="center"/>
      <w:outlineLvl w:val="0"/>
    </w:pPr>
    <w:rPr>
      <w:rFonts w:eastAsia="Calibri"/>
      <w:b/>
      <w:caps/>
      <w:sz w:val="28"/>
    </w:rPr>
  </w:style>
  <w:style w:type="character" w:customStyle="1" w:styleId="FooterChar2">
    <w:name w:val="Footer Char2"/>
    <w:basedOn w:val="DefaultParagraphFont"/>
    <w:rsid w:val="00336D63"/>
    <w:rPr>
      <w:rFonts w:eastAsia="MS Mincho"/>
      <w:sz w:val="24"/>
      <w:szCs w:val="24"/>
      <w:lang w:val="en-US" w:eastAsia="ja-JP" w:bidi="ar-SA"/>
    </w:rPr>
  </w:style>
  <w:style w:type="character" w:customStyle="1" w:styleId="BalloonTextChar2">
    <w:name w:val="Balloon Text Char2"/>
    <w:basedOn w:val="DefaultParagraphFont"/>
    <w:rsid w:val="00336D6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36D63"/>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336D63"/>
    <w:rPr>
      <w:rFonts w:ascii="Cambria" w:hAnsi="Cambria"/>
      <w:sz w:val="24"/>
      <w:lang w:val="en-US" w:eastAsia="en-US" w:bidi="ar-SA"/>
    </w:rPr>
  </w:style>
  <w:style w:type="paragraph" w:customStyle="1" w:styleId="Normalspacing">
    <w:name w:val="Normal + spacing"/>
    <w:basedOn w:val="StyleLinespacingDouble"/>
    <w:qFormat/>
    <w:rsid w:val="00336D63"/>
  </w:style>
  <w:style w:type="character" w:customStyle="1" w:styleId="NormalspacingChar">
    <w:name w:val="Normal + spacing Char"/>
    <w:basedOn w:val="StyleLinespacingDoubleChar"/>
    <w:rsid w:val="00336D63"/>
    <w:rPr>
      <w:rFonts w:ascii="Cambria" w:hAnsi="Cambria"/>
      <w:sz w:val="24"/>
      <w:lang w:val="en-US" w:eastAsia="en-US" w:bidi="ar-SA"/>
    </w:rPr>
  </w:style>
  <w:style w:type="character" w:customStyle="1" w:styleId="textbold0">
    <w:name w:val="textbold"/>
    <w:basedOn w:val="DefaultParagraphFont"/>
    <w:rsid w:val="00336D63"/>
  </w:style>
  <w:style w:type="character" w:customStyle="1" w:styleId="textitalics">
    <w:name w:val="textitalics"/>
    <w:basedOn w:val="DefaultParagraphFont"/>
    <w:rsid w:val="00336D63"/>
  </w:style>
  <w:style w:type="paragraph" w:customStyle="1" w:styleId="lastpar">
    <w:name w:val="lastpar"/>
    <w:basedOn w:val="Normal"/>
    <w:rsid w:val="00336D63"/>
    <w:pPr>
      <w:spacing w:before="100" w:beforeAutospacing="1" w:after="100" w:afterAutospacing="1"/>
    </w:pPr>
    <w:rPr>
      <w:rFonts w:ascii="Times New Roman" w:eastAsia="Calibri" w:hAnsi="Times New Roman"/>
    </w:rPr>
  </w:style>
  <w:style w:type="table" w:styleId="TableClassic1">
    <w:name w:val="Table Classic 1"/>
    <w:basedOn w:val="TableNormal"/>
    <w:rsid w:val="00336D6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36D6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36D6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36D63"/>
    <w:pPr>
      <w:tabs>
        <w:tab w:val="left" w:pos="9450"/>
      </w:tabs>
    </w:pPr>
    <w:rPr>
      <w:rFonts w:ascii="Times New Roman" w:eastAsia="SimSun" w:hAnsi="Times New Roman"/>
      <w:b/>
    </w:rPr>
  </w:style>
  <w:style w:type="paragraph" w:customStyle="1" w:styleId="TableContents">
    <w:name w:val="Table Contents"/>
    <w:basedOn w:val="Normal"/>
    <w:rsid w:val="00336D63"/>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336D6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336D63"/>
    <w:pPr>
      <w:tabs>
        <w:tab w:val="left" w:pos="9450"/>
      </w:tabs>
      <w:jc w:val="center"/>
    </w:pPr>
    <w:rPr>
      <w:rFonts w:ascii="Verdana" w:eastAsia="Calibri" w:hAnsi="Verdana"/>
    </w:rPr>
  </w:style>
  <w:style w:type="paragraph" w:customStyle="1" w:styleId="heading1fake0">
    <w:name w:val="heading 1 fake"/>
    <w:basedOn w:val="Heading1"/>
    <w:autoRedefine/>
    <w:rsid w:val="00336D6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336D63"/>
    <w:pPr>
      <w:tabs>
        <w:tab w:val="left" w:pos="9450"/>
      </w:tabs>
    </w:pPr>
    <w:rPr>
      <w:rFonts w:ascii="Times New Roman" w:eastAsia="Calibri" w:hAnsi="Times New Roman"/>
      <w:szCs w:val="20"/>
    </w:rPr>
  </w:style>
  <w:style w:type="character" w:customStyle="1" w:styleId="textCharChar1">
    <w:name w:val="text Char Char1"/>
    <w:basedOn w:val="DefaultParagraphFont"/>
    <w:rsid w:val="00336D63"/>
    <w:rPr>
      <w:sz w:val="18"/>
      <w:szCs w:val="24"/>
      <w:lang w:val="en-US" w:eastAsia="en-US" w:bidi="ar-SA"/>
    </w:rPr>
  </w:style>
  <w:style w:type="character" w:customStyle="1" w:styleId="text1CharChar">
    <w:name w:val="text1 Char Char"/>
    <w:basedOn w:val="DefaultParagraphFont"/>
    <w:rsid w:val="00336D63"/>
    <w:rPr>
      <w:lang w:val="en-US" w:eastAsia="en-US" w:bidi="ar-SA"/>
    </w:rPr>
  </w:style>
  <w:style w:type="character" w:customStyle="1" w:styleId="textCharChar">
    <w:name w:val="text Char Char"/>
    <w:basedOn w:val="DefaultParagraphFont"/>
    <w:rsid w:val="00336D63"/>
    <w:rPr>
      <w:sz w:val="18"/>
      <w:szCs w:val="24"/>
      <w:lang w:val="en-US" w:eastAsia="en-US" w:bidi="ar-SA"/>
    </w:rPr>
  </w:style>
  <w:style w:type="character" w:customStyle="1" w:styleId="normalloose1">
    <w:name w:val="normalloose1"/>
    <w:basedOn w:val="DefaultParagraphFont"/>
    <w:rsid w:val="00336D63"/>
    <w:rPr>
      <w:sz w:val="20"/>
      <w:szCs w:val="20"/>
    </w:rPr>
  </w:style>
  <w:style w:type="paragraph" w:customStyle="1" w:styleId="printerheadline">
    <w:name w:val="printer_headline"/>
    <w:basedOn w:val="Normal"/>
    <w:rsid w:val="00336D63"/>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336D63"/>
  </w:style>
  <w:style w:type="character" w:customStyle="1" w:styleId="georgia">
    <w:name w:val="georgia"/>
    <w:basedOn w:val="DefaultParagraphFont"/>
    <w:rsid w:val="00336D63"/>
  </w:style>
  <w:style w:type="character" w:customStyle="1" w:styleId="isdefault">
    <w:name w:val="isdefault"/>
    <w:basedOn w:val="DefaultParagraphFont"/>
    <w:rsid w:val="00336D63"/>
  </w:style>
  <w:style w:type="character" w:customStyle="1" w:styleId="arial">
    <w:name w:val="arial"/>
    <w:basedOn w:val="DefaultParagraphFont"/>
    <w:rsid w:val="00336D63"/>
  </w:style>
  <w:style w:type="character" w:customStyle="1" w:styleId="pipe">
    <w:name w:val="pipe"/>
    <w:basedOn w:val="DefaultParagraphFont"/>
    <w:rsid w:val="00336D63"/>
  </w:style>
  <w:style w:type="paragraph" w:customStyle="1" w:styleId="dtlcomment">
    <w:name w:val="dtlcomment"/>
    <w:basedOn w:val="Normal"/>
    <w:rsid w:val="00336D63"/>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336D63"/>
  </w:style>
  <w:style w:type="character" w:customStyle="1" w:styleId="CharChar18">
    <w:name w:val="Char Char18"/>
    <w:basedOn w:val="DefaultParagraphFont"/>
    <w:rsid w:val="00336D63"/>
    <w:rPr>
      <w:sz w:val="16"/>
      <w:szCs w:val="24"/>
      <w:lang w:val="en-US" w:eastAsia="en-US" w:bidi="ar-SA"/>
    </w:rPr>
  </w:style>
  <w:style w:type="character" w:customStyle="1" w:styleId="CharChar24">
    <w:name w:val="Char Char24"/>
    <w:basedOn w:val="DefaultParagraphFont"/>
    <w:rsid w:val="00336D63"/>
    <w:rPr>
      <w:b/>
      <w:bCs/>
      <w:sz w:val="28"/>
      <w:szCs w:val="28"/>
      <w:lang w:val="en-US" w:eastAsia="en-US" w:bidi="ar-SA"/>
    </w:rPr>
  </w:style>
  <w:style w:type="character" w:customStyle="1" w:styleId="ln2">
    <w:name w:val="ln2"/>
    <w:basedOn w:val="DefaultParagraphFont"/>
    <w:rsid w:val="00336D63"/>
  </w:style>
  <w:style w:type="paragraph" w:customStyle="1" w:styleId="StyleStyle1">
    <w:name w:val="Style Style1 +"/>
    <w:basedOn w:val="Normal"/>
    <w:rsid w:val="00336D63"/>
    <w:rPr>
      <w:rFonts w:ascii="Times New Roman" w:eastAsia="Calibri" w:hAnsi="Times New Roman"/>
    </w:rPr>
  </w:style>
  <w:style w:type="character" w:customStyle="1" w:styleId="StyleStyle1Char">
    <w:name w:val="Style Style1 + Char"/>
    <w:basedOn w:val="Style1Char"/>
    <w:rsid w:val="00336D63"/>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336D63"/>
  </w:style>
  <w:style w:type="character" w:customStyle="1" w:styleId="CharChar16">
    <w:name w:val="Char Char16"/>
    <w:basedOn w:val="DefaultParagraphFont"/>
    <w:rsid w:val="00336D63"/>
    <w:rPr>
      <w:rFonts w:ascii="Cambria" w:hAnsi="Cambria"/>
      <w:lang w:val="en-US" w:eastAsia="en-US" w:bidi="ar-SA"/>
    </w:rPr>
  </w:style>
  <w:style w:type="character" w:customStyle="1" w:styleId="CharChar15">
    <w:name w:val="Char Char15"/>
    <w:basedOn w:val="CharChar16"/>
    <w:rsid w:val="00336D63"/>
    <w:rPr>
      <w:rFonts w:ascii="Cambria" w:hAnsi="Cambria"/>
      <w:b/>
      <w:bCs/>
      <w:lang w:val="en-US" w:eastAsia="en-US" w:bidi="ar-SA"/>
    </w:rPr>
  </w:style>
  <w:style w:type="character" w:customStyle="1" w:styleId="CharChar14">
    <w:name w:val="Char Char14"/>
    <w:basedOn w:val="DefaultParagraphFont"/>
    <w:rsid w:val="00336D63"/>
    <w:rPr>
      <w:rFonts w:ascii="Tahoma" w:hAnsi="Tahoma" w:cs="Tahoma"/>
      <w:sz w:val="16"/>
      <w:szCs w:val="16"/>
      <w:lang w:val="en-US" w:eastAsia="en-US" w:bidi="ar-SA"/>
    </w:rPr>
  </w:style>
  <w:style w:type="character" w:customStyle="1" w:styleId="CharChar13">
    <w:name w:val="Char Char13"/>
    <w:basedOn w:val="DefaultParagraphFont"/>
    <w:rsid w:val="00336D63"/>
    <w:rPr>
      <w:rFonts w:ascii="Cambria" w:hAnsi="Cambria"/>
      <w:lang w:val="en-US" w:eastAsia="en-US" w:bidi="ar-SA"/>
    </w:rPr>
  </w:style>
  <w:style w:type="paragraph" w:customStyle="1" w:styleId="normalChar1">
    <w:name w:val="normal Char"/>
    <w:basedOn w:val="Normal"/>
    <w:rsid w:val="00336D63"/>
    <w:rPr>
      <w:rFonts w:ascii="Times New Roman" w:eastAsia="Calibri" w:hAnsi="Times New Roman"/>
    </w:rPr>
  </w:style>
  <w:style w:type="character" w:customStyle="1" w:styleId="cardtextsmallCharChar">
    <w:name w:val="card text small Char Char"/>
    <w:basedOn w:val="DefaultParagraphFont"/>
    <w:rsid w:val="00336D63"/>
    <w:rPr>
      <w:rFonts w:ascii="Arial Narrow" w:hAnsi="Arial Narrow" w:cs="Times New Roman"/>
      <w:sz w:val="16"/>
    </w:rPr>
  </w:style>
  <w:style w:type="character" w:customStyle="1" w:styleId="TagChar4">
    <w:name w:val="Tag Char4"/>
    <w:basedOn w:val="DefaultParagraphFont"/>
    <w:rsid w:val="00336D63"/>
    <w:rPr>
      <w:b/>
      <w:sz w:val="26"/>
      <w:szCs w:val="24"/>
      <w:lang w:val="en-US" w:eastAsia="en-US" w:bidi="ar-SA"/>
    </w:rPr>
  </w:style>
  <w:style w:type="paragraph" w:customStyle="1" w:styleId="SmallTextGaramond">
    <w:name w:val="Small Text Garamond"/>
    <w:basedOn w:val="Normal"/>
    <w:rsid w:val="00336D63"/>
    <w:pPr>
      <w:widowControl w:val="0"/>
      <w:suppressAutoHyphens/>
    </w:pPr>
    <w:rPr>
      <w:rFonts w:eastAsia="Calibri"/>
      <w:sz w:val="16"/>
      <w:szCs w:val="18"/>
    </w:rPr>
  </w:style>
  <w:style w:type="paragraph" w:customStyle="1" w:styleId="Taglines">
    <w:name w:val="Taglines"/>
    <w:basedOn w:val="Heading2"/>
    <w:rsid w:val="00336D63"/>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336D63"/>
    <w:rPr>
      <w:rFonts w:cs="Arial"/>
      <w:bCs/>
      <w:iCs/>
      <w:szCs w:val="22"/>
      <w:lang w:val="en-US" w:eastAsia="en-US" w:bidi="ar-SA"/>
    </w:rPr>
  </w:style>
  <w:style w:type="paragraph" w:customStyle="1" w:styleId="listterm">
    <w:name w:val="listterm"/>
    <w:basedOn w:val="Normal"/>
    <w:rsid w:val="00336D63"/>
    <w:pPr>
      <w:spacing w:before="100" w:beforeAutospacing="1" w:after="100" w:afterAutospacing="1"/>
    </w:pPr>
    <w:rPr>
      <w:rFonts w:ascii="Times New Roman" w:eastAsia="Calibri" w:hAnsi="Times New Roman"/>
    </w:rPr>
  </w:style>
  <w:style w:type="character" w:customStyle="1" w:styleId="WW8Num2z0">
    <w:name w:val="WW8Num2z0"/>
    <w:rsid w:val="00336D63"/>
    <w:rPr>
      <w:rFonts w:ascii="Garamond" w:hAnsi="Garamond"/>
    </w:rPr>
  </w:style>
  <w:style w:type="character" w:customStyle="1" w:styleId="WW8Num3z0">
    <w:name w:val="WW8Num3z0"/>
    <w:rsid w:val="00336D63"/>
    <w:rPr>
      <w:rFonts w:ascii="Garamond" w:hAnsi="Garamond"/>
    </w:rPr>
  </w:style>
  <w:style w:type="character" w:customStyle="1" w:styleId="WW8Num4z1">
    <w:name w:val="WW8Num4z1"/>
    <w:rsid w:val="00336D63"/>
    <w:rPr>
      <w:rFonts w:ascii="Garamond" w:hAnsi="Garamond"/>
    </w:rPr>
  </w:style>
  <w:style w:type="character" w:customStyle="1" w:styleId="WW8Num5z0">
    <w:name w:val="WW8Num5z0"/>
    <w:rsid w:val="00336D63"/>
    <w:rPr>
      <w:rFonts w:ascii="Garamond" w:hAnsi="Garamond"/>
    </w:rPr>
  </w:style>
  <w:style w:type="character" w:customStyle="1" w:styleId="WW8Num6z0">
    <w:name w:val="WW8Num6z0"/>
    <w:rsid w:val="00336D63"/>
    <w:rPr>
      <w:rFonts w:ascii="Symbol" w:hAnsi="Symbol"/>
    </w:rPr>
  </w:style>
  <w:style w:type="character" w:customStyle="1" w:styleId="WW8Num7z0">
    <w:name w:val="WW8Num7z0"/>
    <w:rsid w:val="00336D63"/>
    <w:rPr>
      <w:rFonts w:ascii="Symbol" w:hAnsi="Symbol"/>
    </w:rPr>
  </w:style>
  <w:style w:type="character" w:customStyle="1" w:styleId="WW8Num8z0">
    <w:name w:val="WW8Num8z0"/>
    <w:rsid w:val="00336D63"/>
    <w:rPr>
      <w:rFonts w:ascii="Symbol" w:hAnsi="Symbol"/>
    </w:rPr>
  </w:style>
  <w:style w:type="character" w:customStyle="1" w:styleId="WW8Num9z0">
    <w:name w:val="WW8Num9z0"/>
    <w:rsid w:val="00336D63"/>
    <w:rPr>
      <w:rFonts w:ascii="Symbol" w:hAnsi="Symbol"/>
    </w:rPr>
  </w:style>
  <w:style w:type="character" w:customStyle="1" w:styleId="WW8Num10z0">
    <w:name w:val="WW8Num10z0"/>
    <w:rsid w:val="00336D63"/>
    <w:rPr>
      <w:rFonts w:ascii="Garamond" w:hAnsi="Garamond"/>
    </w:rPr>
  </w:style>
  <w:style w:type="character" w:customStyle="1" w:styleId="WW8Num11z1">
    <w:name w:val="WW8Num11z1"/>
    <w:rsid w:val="00336D63"/>
    <w:rPr>
      <w:rFonts w:ascii="Garamond" w:hAnsi="Garamond"/>
    </w:rPr>
  </w:style>
  <w:style w:type="character" w:customStyle="1" w:styleId="Absatz-Standardschriftart">
    <w:name w:val="Absatz-Standardschriftart"/>
    <w:rsid w:val="00336D63"/>
  </w:style>
  <w:style w:type="character" w:customStyle="1" w:styleId="WW-Absatz-Standardschriftart">
    <w:name w:val="WW-Absatz-Standardschriftart"/>
    <w:rsid w:val="00336D63"/>
  </w:style>
  <w:style w:type="character" w:customStyle="1" w:styleId="WW-Absatz-Standardschriftart1">
    <w:name w:val="WW-Absatz-Standardschriftart1"/>
    <w:rsid w:val="00336D63"/>
  </w:style>
  <w:style w:type="character" w:customStyle="1" w:styleId="EndnoteCharacters">
    <w:name w:val="Endnote Characters"/>
    <w:basedOn w:val="DefaultParagraphFont"/>
    <w:rsid w:val="00336D63"/>
    <w:rPr>
      <w:position w:val="0"/>
      <w:sz w:val="24"/>
      <w:vertAlign w:val="baseline"/>
    </w:rPr>
  </w:style>
  <w:style w:type="character" w:customStyle="1" w:styleId="WW8Num1z0">
    <w:name w:val="WW8Num1z0"/>
    <w:rsid w:val="00336D63"/>
    <w:rPr>
      <w:rFonts w:ascii="Symbol" w:hAnsi="Symbol"/>
    </w:rPr>
  </w:style>
  <w:style w:type="character" w:customStyle="1" w:styleId="WW8Num1z2">
    <w:name w:val="WW8Num1z2"/>
    <w:rsid w:val="00336D63"/>
    <w:rPr>
      <w:rFonts w:ascii="Courier New" w:hAnsi="Courier New"/>
    </w:rPr>
  </w:style>
  <w:style w:type="character" w:customStyle="1" w:styleId="WW8Num1z3">
    <w:name w:val="WW8Num1z3"/>
    <w:rsid w:val="00336D63"/>
    <w:rPr>
      <w:rFonts w:ascii="Wingdings" w:hAnsi="Wingdings"/>
    </w:rPr>
  </w:style>
  <w:style w:type="character" w:customStyle="1" w:styleId="WW8Num11z0">
    <w:name w:val="WW8Num11z0"/>
    <w:rsid w:val="00336D63"/>
    <w:rPr>
      <w:rFonts w:ascii="Symbol" w:hAnsi="Symbol"/>
    </w:rPr>
  </w:style>
  <w:style w:type="character" w:customStyle="1" w:styleId="WW8Num83z0">
    <w:name w:val="WW8Num83z0"/>
    <w:rsid w:val="00336D63"/>
    <w:rPr>
      <w:rFonts w:ascii="Symbol" w:hAnsi="Symbol"/>
    </w:rPr>
  </w:style>
  <w:style w:type="character" w:customStyle="1" w:styleId="WW8Num83z1">
    <w:name w:val="WW8Num83z1"/>
    <w:rsid w:val="00336D63"/>
    <w:rPr>
      <w:rFonts w:ascii="Courier New" w:hAnsi="Courier New"/>
    </w:rPr>
  </w:style>
  <w:style w:type="character" w:customStyle="1" w:styleId="WW8Num83z2">
    <w:name w:val="WW8Num83z2"/>
    <w:rsid w:val="00336D63"/>
    <w:rPr>
      <w:rFonts w:ascii="Wingdings" w:hAnsi="Wingdings"/>
    </w:rPr>
  </w:style>
  <w:style w:type="character" w:customStyle="1" w:styleId="WW8Num89z0">
    <w:name w:val="WW8Num89z0"/>
    <w:rsid w:val="00336D63"/>
    <w:rPr>
      <w:rFonts w:ascii="Symbol" w:hAnsi="Symbol"/>
      <w:sz w:val="20"/>
    </w:rPr>
  </w:style>
  <w:style w:type="character" w:customStyle="1" w:styleId="WW8Num90z0">
    <w:name w:val="WW8Num90z0"/>
    <w:rsid w:val="00336D63"/>
    <w:rPr>
      <w:rFonts w:ascii="Times New Roman" w:eastAsia="Times New Roman" w:hAnsi="Times New Roman" w:cs="Times New Roman"/>
    </w:rPr>
  </w:style>
  <w:style w:type="character" w:customStyle="1" w:styleId="WW8Num92z0">
    <w:name w:val="WW8Num92z0"/>
    <w:rsid w:val="00336D63"/>
    <w:rPr>
      <w:rFonts w:ascii="Symbol" w:eastAsia="Times New Roman" w:hAnsi="Symbol"/>
    </w:rPr>
  </w:style>
  <w:style w:type="character" w:customStyle="1" w:styleId="WW8Num92z1">
    <w:name w:val="WW8Num92z1"/>
    <w:rsid w:val="00336D63"/>
    <w:rPr>
      <w:rFonts w:ascii="Courier New" w:hAnsi="Courier New"/>
    </w:rPr>
  </w:style>
  <w:style w:type="character" w:customStyle="1" w:styleId="WW8Num92z2">
    <w:name w:val="WW8Num92z2"/>
    <w:rsid w:val="00336D63"/>
    <w:rPr>
      <w:rFonts w:ascii="Wingdings" w:hAnsi="Wingdings"/>
    </w:rPr>
  </w:style>
  <w:style w:type="character" w:customStyle="1" w:styleId="WW8Num92z3">
    <w:name w:val="WW8Num92z3"/>
    <w:rsid w:val="00336D63"/>
    <w:rPr>
      <w:rFonts w:ascii="Symbol" w:hAnsi="Symbol"/>
    </w:rPr>
  </w:style>
  <w:style w:type="character" w:customStyle="1" w:styleId="WW8Num96z0">
    <w:name w:val="WW8Num96z0"/>
    <w:rsid w:val="00336D63"/>
    <w:rPr>
      <w:rFonts w:ascii="Symbol" w:hAnsi="Symbol"/>
      <w:sz w:val="20"/>
    </w:rPr>
  </w:style>
  <w:style w:type="character" w:customStyle="1" w:styleId="WW8Num96z1">
    <w:name w:val="WW8Num96z1"/>
    <w:rsid w:val="00336D63"/>
    <w:rPr>
      <w:rFonts w:ascii="Courier New" w:hAnsi="Courier New"/>
      <w:sz w:val="20"/>
    </w:rPr>
  </w:style>
  <w:style w:type="character" w:customStyle="1" w:styleId="WW8Num96z2">
    <w:name w:val="WW8Num96z2"/>
    <w:rsid w:val="00336D63"/>
    <w:rPr>
      <w:rFonts w:ascii="Wingdings" w:hAnsi="Wingdings"/>
      <w:sz w:val="20"/>
    </w:rPr>
  </w:style>
  <w:style w:type="character" w:customStyle="1" w:styleId="WW8Num103z0">
    <w:name w:val="WW8Num103z0"/>
    <w:rsid w:val="00336D63"/>
    <w:rPr>
      <w:rFonts w:ascii="Symbol" w:hAnsi="Symbol"/>
      <w:sz w:val="20"/>
    </w:rPr>
  </w:style>
  <w:style w:type="character" w:customStyle="1" w:styleId="WW8Num103z1">
    <w:name w:val="WW8Num103z1"/>
    <w:rsid w:val="00336D63"/>
    <w:rPr>
      <w:rFonts w:ascii="Courier New" w:hAnsi="Courier New"/>
      <w:sz w:val="20"/>
    </w:rPr>
  </w:style>
  <w:style w:type="character" w:customStyle="1" w:styleId="WW8Num103z2">
    <w:name w:val="WW8Num103z2"/>
    <w:rsid w:val="00336D63"/>
    <w:rPr>
      <w:rFonts w:ascii="Wingdings" w:hAnsi="Wingdings"/>
      <w:sz w:val="20"/>
    </w:rPr>
  </w:style>
  <w:style w:type="character" w:customStyle="1" w:styleId="WW8Num108z0">
    <w:name w:val="WW8Num108z0"/>
    <w:rsid w:val="00336D63"/>
    <w:rPr>
      <w:rFonts w:ascii="Symbol" w:hAnsi="Symbol"/>
      <w:sz w:val="20"/>
    </w:rPr>
  </w:style>
  <w:style w:type="character" w:customStyle="1" w:styleId="WW8Num108z1">
    <w:name w:val="WW8Num108z1"/>
    <w:rsid w:val="00336D63"/>
    <w:rPr>
      <w:rFonts w:ascii="Courier New" w:hAnsi="Courier New"/>
      <w:sz w:val="20"/>
    </w:rPr>
  </w:style>
  <w:style w:type="character" w:customStyle="1" w:styleId="WW8Num108z2">
    <w:name w:val="WW8Num108z2"/>
    <w:rsid w:val="00336D63"/>
    <w:rPr>
      <w:rFonts w:ascii="Wingdings" w:hAnsi="Wingdings"/>
      <w:sz w:val="20"/>
    </w:rPr>
  </w:style>
  <w:style w:type="character" w:customStyle="1" w:styleId="WW8Num109z0">
    <w:name w:val="WW8Num109z0"/>
    <w:rsid w:val="00336D63"/>
    <w:rPr>
      <w:rFonts w:ascii="Symbol" w:eastAsia="Times New Roman" w:hAnsi="Symbol"/>
    </w:rPr>
  </w:style>
  <w:style w:type="character" w:customStyle="1" w:styleId="WW8Num109z1">
    <w:name w:val="WW8Num109z1"/>
    <w:rsid w:val="00336D63"/>
    <w:rPr>
      <w:rFonts w:ascii="Courier New" w:hAnsi="Courier New"/>
    </w:rPr>
  </w:style>
  <w:style w:type="character" w:customStyle="1" w:styleId="WW8Num109z2">
    <w:name w:val="WW8Num109z2"/>
    <w:rsid w:val="00336D63"/>
    <w:rPr>
      <w:rFonts w:ascii="Wingdings" w:hAnsi="Wingdings"/>
    </w:rPr>
  </w:style>
  <w:style w:type="character" w:customStyle="1" w:styleId="WW8Num109z3">
    <w:name w:val="WW8Num109z3"/>
    <w:rsid w:val="00336D63"/>
    <w:rPr>
      <w:rFonts w:ascii="Symbol" w:hAnsi="Symbol"/>
    </w:rPr>
  </w:style>
  <w:style w:type="character" w:customStyle="1" w:styleId="WW8Num111z0">
    <w:name w:val="WW8Num111z0"/>
    <w:rsid w:val="00336D63"/>
    <w:rPr>
      <w:rFonts w:ascii="Symbol" w:hAnsi="Symbol"/>
      <w:sz w:val="20"/>
    </w:rPr>
  </w:style>
  <w:style w:type="character" w:customStyle="1" w:styleId="WW8Num111z1">
    <w:name w:val="WW8Num111z1"/>
    <w:rsid w:val="00336D63"/>
    <w:rPr>
      <w:rFonts w:ascii="Courier New" w:hAnsi="Courier New"/>
      <w:sz w:val="20"/>
    </w:rPr>
  </w:style>
  <w:style w:type="character" w:customStyle="1" w:styleId="WW8Num111z2">
    <w:name w:val="WW8Num111z2"/>
    <w:rsid w:val="00336D63"/>
    <w:rPr>
      <w:rFonts w:ascii="Wingdings" w:hAnsi="Wingdings"/>
      <w:sz w:val="20"/>
    </w:rPr>
  </w:style>
  <w:style w:type="character" w:customStyle="1" w:styleId="WW8Num117z0">
    <w:name w:val="WW8Num117z0"/>
    <w:rsid w:val="00336D63"/>
    <w:rPr>
      <w:rFonts w:ascii="Symbol" w:eastAsia="Times New Roman" w:hAnsi="Symbol"/>
    </w:rPr>
  </w:style>
  <w:style w:type="character" w:customStyle="1" w:styleId="WW8Num117z1">
    <w:name w:val="WW8Num117z1"/>
    <w:rsid w:val="00336D63"/>
    <w:rPr>
      <w:rFonts w:ascii="Courier New" w:hAnsi="Courier New"/>
    </w:rPr>
  </w:style>
  <w:style w:type="character" w:customStyle="1" w:styleId="WW8Num117z2">
    <w:name w:val="WW8Num117z2"/>
    <w:rsid w:val="00336D63"/>
    <w:rPr>
      <w:rFonts w:ascii="Wingdings" w:hAnsi="Wingdings"/>
    </w:rPr>
  </w:style>
  <w:style w:type="character" w:customStyle="1" w:styleId="WW8Num117z3">
    <w:name w:val="WW8Num117z3"/>
    <w:rsid w:val="00336D63"/>
    <w:rPr>
      <w:rFonts w:ascii="Symbol" w:hAnsi="Symbol"/>
    </w:rPr>
  </w:style>
  <w:style w:type="character" w:customStyle="1" w:styleId="WW8Num126z0">
    <w:name w:val="WW8Num126z0"/>
    <w:rsid w:val="00336D63"/>
    <w:rPr>
      <w:rFonts w:ascii="Symbol" w:eastAsia="SimSun" w:hAnsi="Symbol"/>
    </w:rPr>
  </w:style>
  <w:style w:type="character" w:customStyle="1" w:styleId="WW8Num126z1">
    <w:name w:val="WW8Num126z1"/>
    <w:rsid w:val="00336D63"/>
    <w:rPr>
      <w:rFonts w:ascii="Courier New" w:hAnsi="Courier New"/>
    </w:rPr>
  </w:style>
  <w:style w:type="character" w:customStyle="1" w:styleId="WW8Num126z2">
    <w:name w:val="WW8Num126z2"/>
    <w:rsid w:val="00336D63"/>
    <w:rPr>
      <w:rFonts w:ascii="Wingdings" w:hAnsi="Wingdings"/>
    </w:rPr>
  </w:style>
  <w:style w:type="character" w:customStyle="1" w:styleId="WW8Num126z3">
    <w:name w:val="WW8Num126z3"/>
    <w:rsid w:val="00336D63"/>
    <w:rPr>
      <w:rFonts w:ascii="Symbol" w:hAnsi="Symbol"/>
    </w:rPr>
  </w:style>
  <w:style w:type="character" w:customStyle="1" w:styleId="WW8Num128z0">
    <w:name w:val="WW8Num128z0"/>
    <w:rsid w:val="00336D63"/>
    <w:rPr>
      <w:rFonts w:ascii="Symbol" w:eastAsia="Times New Roman" w:hAnsi="Symbol"/>
    </w:rPr>
  </w:style>
  <w:style w:type="character" w:customStyle="1" w:styleId="WW8Num128z1">
    <w:name w:val="WW8Num128z1"/>
    <w:rsid w:val="00336D63"/>
    <w:rPr>
      <w:rFonts w:ascii="Courier New" w:hAnsi="Courier New"/>
    </w:rPr>
  </w:style>
  <w:style w:type="character" w:customStyle="1" w:styleId="WW8Num128z2">
    <w:name w:val="WW8Num128z2"/>
    <w:rsid w:val="00336D63"/>
    <w:rPr>
      <w:rFonts w:ascii="Wingdings" w:hAnsi="Wingdings"/>
    </w:rPr>
  </w:style>
  <w:style w:type="character" w:customStyle="1" w:styleId="WW8Num128z3">
    <w:name w:val="WW8Num128z3"/>
    <w:rsid w:val="00336D63"/>
    <w:rPr>
      <w:rFonts w:ascii="Symbol" w:hAnsi="Symbol"/>
    </w:rPr>
  </w:style>
  <w:style w:type="character" w:customStyle="1" w:styleId="WW8Num138z0">
    <w:name w:val="WW8Num138z0"/>
    <w:rsid w:val="00336D63"/>
    <w:rPr>
      <w:rFonts w:ascii="Times-Italic" w:eastAsia="Times New Roman" w:hAnsi="Times-Italic"/>
    </w:rPr>
  </w:style>
  <w:style w:type="character" w:customStyle="1" w:styleId="WW8Num138z1">
    <w:name w:val="WW8Num138z1"/>
    <w:rsid w:val="00336D63"/>
    <w:rPr>
      <w:rFonts w:ascii="Courier New" w:hAnsi="Courier New"/>
    </w:rPr>
  </w:style>
  <w:style w:type="character" w:customStyle="1" w:styleId="WW8Num138z2">
    <w:name w:val="WW8Num138z2"/>
    <w:rsid w:val="00336D63"/>
    <w:rPr>
      <w:rFonts w:ascii="Wingdings" w:hAnsi="Wingdings"/>
    </w:rPr>
  </w:style>
  <w:style w:type="character" w:customStyle="1" w:styleId="WW8Num138z3">
    <w:name w:val="WW8Num138z3"/>
    <w:rsid w:val="00336D63"/>
    <w:rPr>
      <w:rFonts w:ascii="Symbol" w:hAnsi="Symbol"/>
    </w:rPr>
  </w:style>
  <w:style w:type="character" w:customStyle="1" w:styleId="WW8Num143z0">
    <w:name w:val="WW8Num143z0"/>
    <w:rsid w:val="00336D63"/>
    <w:rPr>
      <w:rFonts w:ascii="Times New Roman" w:eastAsia="Times New Roman" w:hAnsi="Times New Roman" w:cs="Times New Roman"/>
    </w:rPr>
  </w:style>
  <w:style w:type="character" w:customStyle="1" w:styleId="WW8Num148z0">
    <w:name w:val="WW8Num148z0"/>
    <w:rsid w:val="00336D63"/>
    <w:rPr>
      <w:rFonts w:ascii="Symbol" w:hAnsi="Symbol"/>
      <w:sz w:val="20"/>
    </w:rPr>
  </w:style>
  <w:style w:type="character" w:customStyle="1" w:styleId="WW8Num148z1">
    <w:name w:val="WW8Num148z1"/>
    <w:rsid w:val="00336D63"/>
    <w:rPr>
      <w:rFonts w:ascii="Courier New" w:hAnsi="Courier New"/>
      <w:sz w:val="20"/>
    </w:rPr>
  </w:style>
  <w:style w:type="character" w:customStyle="1" w:styleId="WW8Num148z2">
    <w:name w:val="WW8Num148z2"/>
    <w:rsid w:val="00336D63"/>
    <w:rPr>
      <w:rFonts w:ascii="Wingdings" w:hAnsi="Wingdings"/>
      <w:sz w:val="20"/>
    </w:rPr>
  </w:style>
  <w:style w:type="character" w:customStyle="1" w:styleId="WW8Num151z0">
    <w:name w:val="WW8Num151z0"/>
    <w:rsid w:val="00336D63"/>
    <w:rPr>
      <w:rFonts w:ascii="Times New Roman" w:eastAsia="Times New Roman" w:hAnsi="Times New Roman" w:cs="Times New Roman"/>
    </w:rPr>
  </w:style>
  <w:style w:type="character" w:customStyle="1" w:styleId="WW8Num152z0">
    <w:name w:val="WW8Num152z0"/>
    <w:rsid w:val="00336D63"/>
    <w:rPr>
      <w:rFonts w:ascii="Symbol" w:hAnsi="Symbol"/>
      <w:sz w:val="20"/>
    </w:rPr>
  </w:style>
  <w:style w:type="character" w:customStyle="1" w:styleId="WW8Num152z1">
    <w:name w:val="WW8Num152z1"/>
    <w:rsid w:val="00336D63"/>
    <w:rPr>
      <w:rFonts w:ascii="Courier New" w:hAnsi="Courier New"/>
      <w:sz w:val="20"/>
    </w:rPr>
  </w:style>
  <w:style w:type="character" w:customStyle="1" w:styleId="WW8Num152z2">
    <w:name w:val="WW8Num152z2"/>
    <w:rsid w:val="00336D63"/>
    <w:rPr>
      <w:rFonts w:ascii="Wingdings" w:hAnsi="Wingdings"/>
      <w:sz w:val="20"/>
    </w:rPr>
  </w:style>
  <w:style w:type="character" w:customStyle="1" w:styleId="WW8Num153z0">
    <w:name w:val="WW8Num153z0"/>
    <w:rsid w:val="00336D63"/>
    <w:rPr>
      <w:sz w:val="24"/>
    </w:rPr>
  </w:style>
  <w:style w:type="character" w:customStyle="1" w:styleId="WW8Num155z0">
    <w:name w:val="WW8Num155z0"/>
    <w:rsid w:val="00336D63"/>
    <w:rPr>
      <w:rFonts w:ascii="Times New Roman" w:eastAsia="Times New Roman" w:hAnsi="Times New Roman" w:cs="Times New Roman"/>
    </w:rPr>
  </w:style>
  <w:style w:type="character" w:customStyle="1" w:styleId="WW8Num157z0">
    <w:name w:val="WW8Num157z0"/>
    <w:rsid w:val="00336D63"/>
    <w:rPr>
      <w:rFonts w:ascii="Symbol" w:hAnsi="Symbol"/>
      <w:sz w:val="20"/>
    </w:rPr>
  </w:style>
  <w:style w:type="character" w:customStyle="1" w:styleId="WW8Num157z1">
    <w:name w:val="WW8Num157z1"/>
    <w:rsid w:val="00336D63"/>
    <w:rPr>
      <w:rFonts w:ascii="Courier New" w:hAnsi="Courier New"/>
      <w:sz w:val="20"/>
    </w:rPr>
  </w:style>
  <w:style w:type="character" w:customStyle="1" w:styleId="WW8Num157z2">
    <w:name w:val="WW8Num157z2"/>
    <w:rsid w:val="00336D63"/>
    <w:rPr>
      <w:rFonts w:ascii="Wingdings" w:hAnsi="Wingdings"/>
      <w:sz w:val="20"/>
    </w:rPr>
  </w:style>
  <w:style w:type="character" w:customStyle="1" w:styleId="WW8Num163z0">
    <w:name w:val="WW8Num163z0"/>
    <w:rsid w:val="00336D63"/>
    <w:rPr>
      <w:rFonts w:ascii="Symbol" w:hAnsi="Symbol"/>
      <w:sz w:val="20"/>
    </w:rPr>
  </w:style>
  <w:style w:type="character" w:customStyle="1" w:styleId="WW8Num163z1">
    <w:name w:val="WW8Num163z1"/>
    <w:rsid w:val="00336D63"/>
    <w:rPr>
      <w:rFonts w:ascii="Courier New" w:hAnsi="Courier New"/>
      <w:sz w:val="20"/>
    </w:rPr>
  </w:style>
  <w:style w:type="character" w:customStyle="1" w:styleId="WW8Num163z2">
    <w:name w:val="WW8Num163z2"/>
    <w:rsid w:val="00336D63"/>
    <w:rPr>
      <w:rFonts w:ascii="Wingdings" w:hAnsi="Wingdings"/>
      <w:sz w:val="20"/>
    </w:rPr>
  </w:style>
  <w:style w:type="character" w:customStyle="1" w:styleId="WW8Num170z0">
    <w:name w:val="WW8Num170z0"/>
    <w:rsid w:val="00336D63"/>
    <w:rPr>
      <w:rFonts w:ascii="Symbol" w:eastAsia="Times New Roman" w:hAnsi="Symbol"/>
    </w:rPr>
  </w:style>
  <w:style w:type="character" w:customStyle="1" w:styleId="WW8Num170z1">
    <w:name w:val="WW8Num170z1"/>
    <w:rsid w:val="00336D63"/>
    <w:rPr>
      <w:rFonts w:ascii="Courier New" w:hAnsi="Courier New"/>
    </w:rPr>
  </w:style>
  <w:style w:type="character" w:customStyle="1" w:styleId="WW8Num170z2">
    <w:name w:val="WW8Num170z2"/>
    <w:rsid w:val="00336D63"/>
    <w:rPr>
      <w:rFonts w:ascii="Wingdings" w:hAnsi="Wingdings"/>
    </w:rPr>
  </w:style>
  <w:style w:type="character" w:customStyle="1" w:styleId="WW8Num170z3">
    <w:name w:val="WW8Num170z3"/>
    <w:rsid w:val="00336D63"/>
    <w:rPr>
      <w:rFonts w:ascii="Symbol" w:hAnsi="Symbol"/>
    </w:rPr>
  </w:style>
  <w:style w:type="character" w:customStyle="1" w:styleId="WW8Num177z0">
    <w:name w:val="WW8Num177z0"/>
    <w:rsid w:val="00336D63"/>
    <w:rPr>
      <w:rFonts w:ascii="Symbol" w:hAnsi="Symbol"/>
      <w:sz w:val="20"/>
    </w:rPr>
  </w:style>
  <w:style w:type="character" w:customStyle="1" w:styleId="WW8Num177z1">
    <w:name w:val="WW8Num177z1"/>
    <w:rsid w:val="00336D63"/>
    <w:rPr>
      <w:rFonts w:ascii="Courier New" w:hAnsi="Courier New"/>
      <w:sz w:val="20"/>
    </w:rPr>
  </w:style>
  <w:style w:type="character" w:customStyle="1" w:styleId="WW8Num177z2">
    <w:name w:val="WW8Num177z2"/>
    <w:rsid w:val="00336D63"/>
    <w:rPr>
      <w:rFonts w:ascii="Wingdings" w:hAnsi="Wingdings"/>
      <w:sz w:val="20"/>
    </w:rPr>
  </w:style>
  <w:style w:type="character" w:customStyle="1" w:styleId="WW8Num181z0">
    <w:name w:val="WW8Num181z0"/>
    <w:rsid w:val="00336D63"/>
    <w:rPr>
      <w:rFonts w:ascii="Symbol" w:eastAsia="Times New Roman" w:hAnsi="Symbol"/>
    </w:rPr>
  </w:style>
  <w:style w:type="character" w:customStyle="1" w:styleId="WW8Num181z1">
    <w:name w:val="WW8Num181z1"/>
    <w:rsid w:val="00336D63"/>
    <w:rPr>
      <w:rFonts w:ascii="Courier New" w:hAnsi="Courier New"/>
    </w:rPr>
  </w:style>
  <w:style w:type="character" w:customStyle="1" w:styleId="WW8Num181z2">
    <w:name w:val="WW8Num181z2"/>
    <w:rsid w:val="00336D63"/>
    <w:rPr>
      <w:rFonts w:ascii="Wingdings" w:hAnsi="Wingdings"/>
    </w:rPr>
  </w:style>
  <w:style w:type="character" w:customStyle="1" w:styleId="WW8Num181z3">
    <w:name w:val="WW8Num181z3"/>
    <w:rsid w:val="00336D63"/>
    <w:rPr>
      <w:rFonts w:ascii="Symbol" w:hAnsi="Symbol"/>
    </w:rPr>
  </w:style>
  <w:style w:type="character" w:customStyle="1" w:styleId="WW8Num185z0">
    <w:name w:val="WW8Num185z0"/>
    <w:rsid w:val="00336D63"/>
    <w:rPr>
      <w:rFonts w:ascii="Symbol" w:eastAsia="Times New Roman" w:hAnsi="Symbol"/>
    </w:rPr>
  </w:style>
  <w:style w:type="character" w:customStyle="1" w:styleId="WW8Num185z1">
    <w:name w:val="WW8Num185z1"/>
    <w:rsid w:val="00336D63"/>
    <w:rPr>
      <w:rFonts w:ascii="Courier New" w:hAnsi="Courier New"/>
    </w:rPr>
  </w:style>
  <w:style w:type="character" w:customStyle="1" w:styleId="WW8Num185z2">
    <w:name w:val="WW8Num185z2"/>
    <w:rsid w:val="00336D63"/>
    <w:rPr>
      <w:rFonts w:ascii="Wingdings" w:hAnsi="Wingdings"/>
    </w:rPr>
  </w:style>
  <w:style w:type="character" w:customStyle="1" w:styleId="WW8Num185z3">
    <w:name w:val="WW8Num185z3"/>
    <w:rsid w:val="00336D63"/>
    <w:rPr>
      <w:rFonts w:ascii="Symbol" w:hAnsi="Symbol"/>
    </w:rPr>
  </w:style>
  <w:style w:type="character" w:customStyle="1" w:styleId="WW8Num186z0">
    <w:name w:val="WW8Num186z0"/>
    <w:rsid w:val="00336D63"/>
    <w:rPr>
      <w:rFonts w:ascii="Symbol" w:hAnsi="Symbol"/>
      <w:sz w:val="20"/>
    </w:rPr>
  </w:style>
  <w:style w:type="character" w:customStyle="1" w:styleId="WW8Num186z1">
    <w:name w:val="WW8Num186z1"/>
    <w:rsid w:val="00336D63"/>
    <w:rPr>
      <w:rFonts w:ascii="Courier New" w:hAnsi="Courier New"/>
      <w:sz w:val="20"/>
    </w:rPr>
  </w:style>
  <w:style w:type="character" w:customStyle="1" w:styleId="WW8Num186z2">
    <w:name w:val="WW8Num186z2"/>
    <w:rsid w:val="00336D63"/>
    <w:rPr>
      <w:rFonts w:ascii="Wingdings" w:hAnsi="Wingdings"/>
      <w:sz w:val="20"/>
    </w:rPr>
  </w:style>
  <w:style w:type="character" w:customStyle="1" w:styleId="WW8Num192z0">
    <w:name w:val="WW8Num192z0"/>
    <w:rsid w:val="00336D63"/>
    <w:rPr>
      <w:rFonts w:ascii="Symbol" w:hAnsi="Symbol"/>
    </w:rPr>
  </w:style>
  <w:style w:type="character" w:customStyle="1" w:styleId="WW8Num192z1">
    <w:name w:val="WW8Num192z1"/>
    <w:rsid w:val="00336D63"/>
    <w:rPr>
      <w:rFonts w:ascii="Courier New" w:hAnsi="Courier New"/>
    </w:rPr>
  </w:style>
  <w:style w:type="character" w:customStyle="1" w:styleId="WW8Num192z2">
    <w:name w:val="WW8Num192z2"/>
    <w:rsid w:val="00336D63"/>
    <w:rPr>
      <w:rFonts w:ascii="Wingdings" w:hAnsi="Wingdings"/>
    </w:rPr>
  </w:style>
  <w:style w:type="character" w:customStyle="1" w:styleId="WW8Num194z0">
    <w:name w:val="WW8Num194z0"/>
    <w:rsid w:val="00336D63"/>
    <w:rPr>
      <w:rFonts w:ascii="Times-Roman" w:eastAsia="Times New Roman" w:hAnsi="Times-Roman"/>
      <w:i w:val="0"/>
    </w:rPr>
  </w:style>
  <w:style w:type="character" w:customStyle="1" w:styleId="WW8Num194z1">
    <w:name w:val="WW8Num194z1"/>
    <w:rsid w:val="00336D63"/>
    <w:rPr>
      <w:rFonts w:ascii="Courier New" w:hAnsi="Courier New"/>
    </w:rPr>
  </w:style>
  <w:style w:type="character" w:customStyle="1" w:styleId="WW8Num194z2">
    <w:name w:val="WW8Num194z2"/>
    <w:rsid w:val="00336D63"/>
    <w:rPr>
      <w:rFonts w:ascii="Wingdings" w:hAnsi="Wingdings"/>
    </w:rPr>
  </w:style>
  <w:style w:type="character" w:customStyle="1" w:styleId="WW8Num194z3">
    <w:name w:val="WW8Num194z3"/>
    <w:rsid w:val="00336D63"/>
    <w:rPr>
      <w:rFonts w:ascii="Symbol" w:hAnsi="Symbol"/>
    </w:rPr>
  </w:style>
  <w:style w:type="character" w:customStyle="1" w:styleId="WW8Num203z0">
    <w:name w:val="WW8Num203z0"/>
    <w:rsid w:val="00336D63"/>
    <w:rPr>
      <w:rFonts w:ascii="Wingdings" w:eastAsia="Times New Roman" w:hAnsi="Wingdings"/>
    </w:rPr>
  </w:style>
  <w:style w:type="character" w:customStyle="1" w:styleId="WW8Num203z1">
    <w:name w:val="WW8Num203z1"/>
    <w:rsid w:val="00336D63"/>
    <w:rPr>
      <w:rFonts w:ascii="Courier New" w:hAnsi="Courier New"/>
    </w:rPr>
  </w:style>
  <w:style w:type="character" w:customStyle="1" w:styleId="WW8Num203z2">
    <w:name w:val="WW8Num203z2"/>
    <w:rsid w:val="00336D63"/>
    <w:rPr>
      <w:rFonts w:ascii="Wingdings" w:hAnsi="Wingdings"/>
    </w:rPr>
  </w:style>
  <w:style w:type="character" w:customStyle="1" w:styleId="WW8Num203z3">
    <w:name w:val="WW8Num203z3"/>
    <w:rsid w:val="00336D63"/>
    <w:rPr>
      <w:rFonts w:ascii="Symbol" w:hAnsi="Symbol"/>
    </w:rPr>
  </w:style>
  <w:style w:type="character" w:customStyle="1" w:styleId="WW8Num204z1">
    <w:name w:val="WW8Num204z1"/>
    <w:rsid w:val="00336D63"/>
    <w:rPr>
      <w:b/>
    </w:rPr>
  </w:style>
  <w:style w:type="character" w:customStyle="1" w:styleId="WW8Num206z0">
    <w:name w:val="WW8Num206z0"/>
    <w:rsid w:val="00336D63"/>
    <w:rPr>
      <w:rFonts w:ascii="Symbol" w:eastAsia="Times New Roman" w:hAnsi="Symbol"/>
    </w:rPr>
  </w:style>
  <w:style w:type="character" w:customStyle="1" w:styleId="WW8Num206z1">
    <w:name w:val="WW8Num206z1"/>
    <w:rsid w:val="00336D63"/>
    <w:rPr>
      <w:rFonts w:ascii="Courier New" w:hAnsi="Courier New"/>
    </w:rPr>
  </w:style>
  <w:style w:type="character" w:customStyle="1" w:styleId="WW8Num206z2">
    <w:name w:val="WW8Num206z2"/>
    <w:rsid w:val="00336D63"/>
    <w:rPr>
      <w:rFonts w:ascii="Wingdings" w:hAnsi="Wingdings"/>
    </w:rPr>
  </w:style>
  <w:style w:type="character" w:customStyle="1" w:styleId="WW8Num206z3">
    <w:name w:val="WW8Num206z3"/>
    <w:rsid w:val="00336D63"/>
    <w:rPr>
      <w:rFonts w:ascii="Symbol" w:hAnsi="Symbol"/>
    </w:rPr>
  </w:style>
  <w:style w:type="character" w:customStyle="1" w:styleId="WW8Num207z0">
    <w:name w:val="WW8Num207z0"/>
    <w:rsid w:val="00336D63"/>
    <w:rPr>
      <w:rFonts w:ascii="Symbol" w:hAnsi="Symbol"/>
      <w:sz w:val="20"/>
    </w:rPr>
  </w:style>
  <w:style w:type="character" w:customStyle="1" w:styleId="WW8Num213z0">
    <w:name w:val="WW8Num213z0"/>
    <w:rsid w:val="00336D63"/>
    <w:rPr>
      <w:rFonts w:ascii="Symbol" w:hAnsi="Symbol"/>
      <w:sz w:val="20"/>
    </w:rPr>
  </w:style>
  <w:style w:type="character" w:customStyle="1" w:styleId="WW8Num214z0">
    <w:name w:val="WW8Num214z0"/>
    <w:rsid w:val="00336D63"/>
    <w:rPr>
      <w:rFonts w:ascii="Symbol" w:hAnsi="Symbol"/>
    </w:rPr>
  </w:style>
  <w:style w:type="character" w:customStyle="1" w:styleId="WW8Num214z1">
    <w:name w:val="WW8Num214z1"/>
    <w:rsid w:val="00336D63"/>
    <w:rPr>
      <w:rFonts w:ascii="Courier New" w:hAnsi="Courier New"/>
    </w:rPr>
  </w:style>
  <w:style w:type="character" w:customStyle="1" w:styleId="WW8Num220z0">
    <w:name w:val="WW8Num220z0"/>
    <w:rsid w:val="00336D63"/>
    <w:rPr>
      <w:u w:val="single"/>
    </w:rPr>
  </w:style>
  <w:style w:type="character" w:customStyle="1" w:styleId="WW8Num228z0">
    <w:name w:val="WW8Num228z0"/>
    <w:rsid w:val="00336D63"/>
    <w:rPr>
      <w:rFonts w:ascii="Symbol" w:hAnsi="Symbol"/>
      <w:sz w:val="20"/>
    </w:rPr>
  </w:style>
  <w:style w:type="character" w:customStyle="1" w:styleId="WW8Num228z1">
    <w:name w:val="WW8Num228z1"/>
    <w:rsid w:val="00336D63"/>
    <w:rPr>
      <w:rFonts w:ascii="Courier New" w:hAnsi="Courier New"/>
      <w:sz w:val="20"/>
    </w:rPr>
  </w:style>
  <w:style w:type="character" w:customStyle="1" w:styleId="WW8Num228z2">
    <w:name w:val="WW8Num228z2"/>
    <w:rsid w:val="00336D63"/>
    <w:rPr>
      <w:rFonts w:ascii="Wingdings" w:hAnsi="Wingdings"/>
      <w:sz w:val="20"/>
    </w:rPr>
  </w:style>
  <w:style w:type="character" w:customStyle="1" w:styleId="WW8Num236z0">
    <w:name w:val="WW8Num236z0"/>
    <w:rsid w:val="00336D63"/>
    <w:rPr>
      <w:rFonts w:ascii="Symbol" w:eastAsia="Times New Roman" w:hAnsi="Symbol"/>
    </w:rPr>
  </w:style>
  <w:style w:type="character" w:customStyle="1" w:styleId="WW8Num236z1">
    <w:name w:val="WW8Num236z1"/>
    <w:rsid w:val="00336D63"/>
    <w:rPr>
      <w:rFonts w:ascii="Courier New" w:hAnsi="Courier New"/>
    </w:rPr>
  </w:style>
  <w:style w:type="character" w:customStyle="1" w:styleId="WW8Num236z2">
    <w:name w:val="WW8Num236z2"/>
    <w:rsid w:val="00336D63"/>
    <w:rPr>
      <w:rFonts w:ascii="Wingdings" w:hAnsi="Wingdings"/>
    </w:rPr>
  </w:style>
  <w:style w:type="character" w:customStyle="1" w:styleId="WW8Num236z3">
    <w:name w:val="WW8Num236z3"/>
    <w:rsid w:val="00336D63"/>
    <w:rPr>
      <w:rFonts w:ascii="Symbol" w:hAnsi="Symbol"/>
    </w:rPr>
  </w:style>
  <w:style w:type="character" w:customStyle="1" w:styleId="WW8Num239z0">
    <w:name w:val="WW8Num239z0"/>
    <w:rsid w:val="00336D63"/>
    <w:rPr>
      <w:rFonts w:ascii="Times New Roman" w:eastAsia="Times New Roman" w:hAnsi="Times New Roman" w:cs="Times New Roman"/>
    </w:rPr>
  </w:style>
  <w:style w:type="character" w:customStyle="1" w:styleId="WW8Num239z1">
    <w:name w:val="WW8Num239z1"/>
    <w:rsid w:val="00336D63"/>
    <w:rPr>
      <w:rFonts w:ascii="Courier New" w:hAnsi="Courier New"/>
    </w:rPr>
  </w:style>
  <w:style w:type="character" w:customStyle="1" w:styleId="WW8Num239z2">
    <w:name w:val="WW8Num239z2"/>
    <w:rsid w:val="00336D63"/>
    <w:rPr>
      <w:rFonts w:ascii="Wingdings" w:hAnsi="Wingdings"/>
    </w:rPr>
  </w:style>
  <w:style w:type="character" w:customStyle="1" w:styleId="WW8Num239z3">
    <w:name w:val="WW8Num239z3"/>
    <w:rsid w:val="00336D63"/>
    <w:rPr>
      <w:rFonts w:ascii="Symbol" w:hAnsi="Symbol"/>
    </w:rPr>
  </w:style>
  <w:style w:type="character" w:customStyle="1" w:styleId="NumberingSymbols">
    <w:name w:val="Numbering Symbols"/>
    <w:rsid w:val="00336D63"/>
    <w:rPr>
      <w:rFonts w:ascii="Garamond" w:hAnsi="Garamond"/>
    </w:rPr>
  </w:style>
  <w:style w:type="character" w:customStyle="1" w:styleId="Bullets">
    <w:name w:val="Bullets"/>
    <w:rsid w:val="00336D63"/>
    <w:rPr>
      <w:rFonts w:ascii="StarSymbol" w:eastAsia="StarSymbol" w:hAnsi="StarSymbol" w:cs="StarSymbol"/>
      <w:sz w:val="18"/>
      <w:szCs w:val="18"/>
    </w:rPr>
  </w:style>
  <w:style w:type="paragraph" w:customStyle="1" w:styleId="NoteLevel1">
    <w:name w:val="Note Level 1"/>
    <w:basedOn w:val="Normal"/>
    <w:rsid w:val="00336D63"/>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336D63"/>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336D63"/>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336D63"/>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336D63"/>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336D63"/>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336D63"/>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336D63"/>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336D63"/>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336D63"/>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336D63"/>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336D63"/>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336D63"/>
  </w:style>
  <w:style w:type="character" w:customStyle="1" w:styleId="quotedtooltip">
    <w:name w:val="quotedtooltip"/>
    <w:basedOn w:val="DefaultParagraphFont"/>
    <w:rsid w:val="00336D63"/>
  </w:style>
  <w:style w:type="character" w:customStyle="1" w:styleId="quotedtooltipbox">
    <w:name w:val="quotedtooltipbox"/>
    <w:basedOn w:val="DefaultParagraphFont"/>
    <w:rsid w:val="00336D63"/>
  </w:style>
  <w:style w:type="character" w:customStyle="1" w:styleId="mwlivequotes">
    <w:name w:val="mwlivequotes"/>
    <w:basedOn w:val="DefaultParagraphFont"/>
    <w:rsid w:val="00336D63"/>
  </w:style>
  <w:style w:type="character" w:customStyle="1" w:styleId="lastlabel">
    <w:name w:val="lastlabel"/>
    <w:basedOn w:val="DefaultParagraphFont"/>
    <w:rsid w:val="00336D63"/>
  </w:style>
  <w:style w:type="character" w:customStyle="1" w:styleId="lb07">
    <w:name w:val="lb07"/>
    <w:basedOn w:val="DefaultParagraphFont"/>
    <w:rsid w:val="00336D63"/>
  </w:style>
  <w:style w:type="character" w:customStyle="1" w:styleId="qted">
    <w:name w:val="qted"/>
    <w:basedOn w:val="DefaultParagraphFont"/>
    <w:rsid w:val="00336D63"/>
  </w:style>
  <w:style w:type="character" w:customStyle="1" w:styleId="t14">
    <w:name w:val="t14"/>
    <w:basedOn w:val="DefaultParagraphFont"/>
    <w:rsid w:val="00336D63"/>
  </w:style>
  <w:style w:type="paragraph" w:customStyle="1" w:styleId="format-body">
    <w:name w:val="format-body"/>
    <w:basedOn w:val="Normal"/>
    <w:rsid w:val="00336D63"/>
    <w:pPr>
      <w:spacing w:before="100" w:beforeAutospacing="1" w:after="100" w:afterAutospacing="1"/>
    </w:pPr>
    <w:rPr>
      <w:rFonts w:ascii="Times New Roman" w:eastAsia="Calibri" w:hAnsi="Times New Roman"/>
    </w:rPr>
  </w:style>
  <w:style w:type="character" w:customStyle="1" w:styleId="nfakpe">
    <w:name w:val="nfakpe"/>
    <w:basedOn w:val="DefaultParagraphFont"/>
    <w:rsid w:val="00336D63"/>
  </w:style>
  <w:style w:type="character" w:customStyle="1" w:styleId="DebateBlockCharChar">
    <w:name w:val="Debate Block Char Char"/>
    <w:basedOn w:val="DefaultParagraphFont"/>
    <w:rsid w:val="00336D63"/>
    <w:rPr>
      <w:rFonts w:cs="Arial"/>
      <w:b/>
      <w:bCs/>
      <w:kern w:val="32"/>
      <w:sz w:val="36"/>
      <w:szCs w:val="32"/>
      <w:u w:val="single"/>
    </w:rPr>
  </w:style>
  <w:style w:type="character" w:customStyle="1" w:styleId="citsource">
    <w:name w:val="citsource"/>
    <w:basedOn w:val="DefaultParagraphFont"/>
    <w:rsid w:val="00336D63"/>
  </w:style>
  <w:style w:type="character" w:customStyle="1" w:styleId="sc">
    <w:name w:val="sc"/>
    <w:basedOn w:val="DefaultParagraphFont"/>
    <w:rsid w:val="00336D63"/>
  </w:style>
  <w:style w:type="character" w:customStyle="1" w:styleId="atime">
    <w:name w:val="atime"/>
    <w:basedOn w:val="DefaultParagraphFont"/>
    <w:rsid w:val="00336D63"/>
  </w:style>
  <w:style w:type="paragraph" w:customStyle="1" w:styleId="unread">
    <w:name w:val="unread"/>
    <w:basedOn w:val="Normal"/>
    <w:rsid w:val="00336D63"/>
    <w:rPr>
      <w:rFonts w:ascii="Times New Roman" w:eastAsia="Calibri" w:hAnsi="Times New Roman"/>
    </w:rPr>
  </w:style>
  <w:style w:type="character" w:customStyle="1" w:styleId="unreadChar">
    <w:name w:val="unread Char"/>
    <w:basedOn w:val="DefaultParagraphFont"/>
    <w:rsid w:val="00336D63"/>
    <w:rPr>
      <w:szCs w:val="24"/>
      <w:lang w:val="en-US" w:eastAsia="en-US" w:bidi="ar-SA"/>
    </w:rPr>
  </w:style>
  <w:style w:type="paragraph" w:customStyle="1" w:styleId="cardunderlined0">
    <w:name w:val="card underlined"/>
    <w:basedOn w:val="Normal"/>
    <w:rsid w:val="00336D63"/>
    <w:rPr>
      <w:rFonts w:eastAsia="Calibri"/>
      <w:u w:val="single"/>
    </w:rPr>
  </w:style>
  <w:style w:type="character" w:customStyle="1" w:styleId="Internetlink1">
    <w:name w:val="Internet link1"/>
    <w:rsid w:val="00336D63"/>
    <w:rPr>
      <w:color w:val="000080"/>
      <w:u w:val="single"/>
    </w:rPr>
  </w:style>
  <w:style w:type="character" w:customStyle="1" w:styleId="insideheadline">
    <w:name w:val="insideheadline"/>
    <w:basedOn w:val="DefaultParagraphFont"/>
    <w:rsid w:val="00336D63"/>
  </w:style>
  <w:style w:type="character" w:customStyle="1" w:styleId="mwlivequotesupdelayed">
    <w:name w:val="mwlivequotes up delayed"/>
    <w:basedOn w:val="DefaultParagraphFont"/>
    <w:rsid w:val="00336D63"/>
  </w:style>
  <w:style w:type="character" w:customStyle="1" w:styleId="mwlivequotesdowndelayed">
    <w:name w:val="mwlivequotes down delayed"/>
    <w:basedOn w:val="DefaultParagraphFont"/>
    <w:rsid w:val="00336D63"/>
  </w:style>
  <w:style w:type="character" w:customStyle="1" w:styleId="shirttail">
    <w:name w:val="shirttail"/>
    <w:basedOn w:val="DefaultParagraphFont"/>
    <w:rsid w:val="00336D63"/>
  </w:style>
  <w:style w:type="character" w:customStyle="1" w:styleId="CardTextCharCharChar">
    <w:name w:val="Card Text Char Char Char"/>
    <w:basedOn w:val="DefaultParagraphFont"/>
    <w:rsid w:val="00336D6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36D63"/>
    <w:rPr>
      <w:rFonts w:ascii="Arial Narrow" w:hAnsi="Arial Narrow"/>
      <w:sz w:val="18"/>
      <w:u w:val="single"/>
    </w:rPr>
  </w:style>
  <w:style w:type="character" w:customStyle="1" w:styleId="UnderlineStyleCharCharChar">
    <w:name w:val="Underline Style Char Char Char"/>
    <w:basedOn w:val="DefaultParagraphFont"/>
    <w:rsid w:val="00336D6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36D6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36D63"/>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336D63"/>
    <w:rPr>
      <w:rFonts w:ascii="Arial" w:hAnsi="Arial" w:cs="Arial" w:hint="default"/>
      <w:b/>
      <w:bCs/>
      <w:color w:val="990000"/>
      <w:sz w:val="26"/>
      <w:szCs w:val="26"/>
    </w:rPr>
  </w:style>
  <w:style w:type="character" w:customStyle="1" w:styleId="bodytitle1">
    <w:name w:val="bodytitle1"/>
    <w:basedOn w:val="DefaultParagraphFont"/>
    <w:rsid w:val="00336D63"/>
    <w:rPr>
      <w:rFonts w:ascii="Arial" w:hAnsi="Arial" w:cs="Arial" w:hint="default"/>
      <w:b/>
      <w:bCs/>
      <w:smallCaps w:val="0"/>
      <w:color w:val="000000"/>
      <w:sz w:val="28"/>
      <w:szCs w:val="28"/>
    </w:rPr>
  </w:style>
  <w:style w:type="paragraph" w:customStyle="1" w:styleId="style109">
    <w:name w:val="style109"/>
    <w:basedOn w:val="Normal"/>
    <w:rsid w:val="00336D63"/>
    <w:pPr>
      <w:spacing w:before="100" w:beforeAutospacing="1" w:after="100" w:afterAutospacing="1"/>
    </w:pPr>
    <w:rPr>
      <w:rFonts w:ascii="Times New Roman" w:eastAsia="Calibri" w:hAnsi="Times New Roman"/>
    </w:rPr>
  </w:style>
  <w:style w:type="paragraph" w:customStyle="1" w:styleId="style1100">
    <w:name w:val="style110"/>
    <w:basedOn w:val="Normal"/>
    <w:rsid w:val="00336D63"/>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rsid w:val="00336D63"/>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336D63"/>
  </w:style>
  <w:style w:type="character" w:customStyle="1" w:styleId="style114style118">
    <w:name w:val="style114 style118"/>
    <w:basedOn w:val="DefaultParagraphFont"/>
    <w:rsid w:val="00336D63"/>
  </w:style>
  <w:style w:type="paragraph" w:customStyle="1" w:styleId="mainstorybody">
    <w:name w:val="mainstorybody"/>
    <w:basedOn w:val="Normal"/>
    <w:rsid w:val="00336D63"/>
    <w:pPr>
      <w:spacing w:before="100" w:beforeAutospacing="1" w:after="100" w:afterAutospacing="1"/>
    </w:pPr>
    <w:rPr>
      <w:rFonts w:ascii="Times New Roman" w:eastAsia="Calibri" w:hAnsi="Times New Roman"/>
    </w:rPr>
  </w:style>
  <w:style w:type="character" w:customStyle="1" w:styleId="hint">
    <w:name w:val="hint"/>
    <w:basedOn w:val="DefaultParagraphFont"/>
    <w:rsid w:val="00336D63"/>
  </w:style>
  <w:style w:type="character" w:customStyle="1" w:styleId="flw">
    <w:name w:val="flw"/>
    <w:basedOn w:val="DefaultParagraphFont"/>
    <w:rsid w:val="00336D63"/>
  </w:style>
  <w:style w:type="character" w:customStyle="1" w:styleId="illustration">
    <w:name w:val="illustration"/>
    <w:basedOn w:val="DefaultParagraphFont"/>
    <w:rsid w:val="00336D63"/>
  </w:style>
  <w:style w:type="paragraph" w:customStyle="1" w:styleId="ga">
    <w:name w:val="ga"/>
    <w:basedOn w:val="Normal"/>
    <w:rsid w:val="00336D63"/>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336D63"/>
    <w:rPr>
      <w:rFonts w:ascii="Arial Narrow" w:hAnsi="Arial Narrow"/>
      <w:b/>
      <w:bCs/>
      <w:u w:val="thick"/>
    </w:rPr>
  </w:style>
  <w:style w:type="character" w:customStyle="1" w:styleId="subtitlesarticles1">
    <w:name w:val="subtitles_articles1"/>
    <w:basedOn w:val="DefaultParagraphFont"/>
    <w:rsid w:val="00336D63"/>
    <w:rPr>
      <w:rFonts w:ascii="Verdana" w:hAnsi="Verdana" w:cs="Times New Roman"/>
      <w:b/>
      <w:bCs/>
      <w:color w:val="000000"/>
      <w:sz w:val="20"/>
      <w:szCs w:val="20"/>
    </w:rPr>
  </w:style>
  <w:style w:type="character" w:customStyle="1" w:styleId="fulstoryreporter">
    <w:name w:val="ful_storyreporter"/>
    <w:basedOn w:val="DefaultParagraphFont"/>
    <w:rsid w:val="00336D63"/>
  </w:style>
  <w:style w:type="character" w:customStyle="1" w:styleId="editsection">
    <w:name w:val="editsection"/>
    <w:basedOn w:val="DefaultParagraphFont"/>
    <w:rsid w:val="00336D63"/>
  </w:style>
  <w:style w:type="paragraph" w:customStyle="1" w:styleId="body-indent-60">
    <w:name w:val="body-indent-60"/>
    <w:basedOn w:val="Normal"/>
    <w:rsid w:val="00336D63"/>
    <w:pPr>
      <w:spacing w:before="100" w:beforeAutospacing="1" w:after="100" w:afterAutospacing="1"/>
    </w:pPr>
    <w:rPr>
      <w:rFonts w:ascii="Times New Roman" w:eastAsia="Calibri" w:hAnsi="Times New Roman"/>
    </w:rPr>
  </w:style>
  <w:style w:type="paragraph" w:customStyle="1" w:styleId="body-indent-60-start">
    <w:name w:val="body-indent-60-start"/>
    <w:basedOn w:val="Normal"/>
    <w:rsid w:val="00336D63"/>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336D63"/>
    <w:rPr>
      <w:rFonts w:ascii="Garamond" w:hAnsi="Garamond"/>
      <w:color w:val="000000"/>
      <w:sz w:val="20"/>
      <w:u w:val="single"/>
    </w:rPr>
  </w:style>
  <w:style w:type="character" w:customStyle="1" w:styleId="StyleArialBlack">
    <w:name w:val="Style Arial Black"/>
    <w:basedOn w:val="DefaultParagraphFont"/>
    <w:rsid w:val="00336D63"/>
    <w:rPr>
      <w:rFonts w:ascii="Garamond" w:hAnsi="Garamond"/>
      <w:color w:val="000000"/>
      <w:sz w:val="14"/>
    </w:rPr>
  </w:style>
  <w:style w:type="character" w:customStyle="1" w:styleId="debatenormal0">
    <w:name w:val="debatenormal"/>
    <w:rsid w:val="00336D63"/>
  </w:style>
  <w:style w:type="paragraph" w:customStyle="1" w:styleId="leader">
    <w:name w:val="leader"/>
    <w:basedOn w:val="Normal"/>
    <w:rsid w:val="00336D63"/>
    <w:pPr>
      <w:spacing w:before="100" w:beforeAutospacing="1" w:after="100" w:afterAutospacing="1"/>
    </w:pPr>
    <w:rPr>
      <w:rFonts w:ascii="Times New Roman" w:eastAsia="Times New Roman" w:hAnsi="Times New Roman"/>
    </w:rPr>
  </w:style>
  <w:style w:type="character" w:customStyle="1" w:styleId="m-9052358230135270655gmail-style13ptbold">
    <w:name w:val="m_-9052358230135270655gmail-style13ptbold"/>
    <w:basedOn w:val="DefaultParagraphFont"/>
    <w:rsid w:val="00336D63"/>
  </w:style>
  <w:style w:type="character" w:customStyle="1" w:styleId="m-9052358230135270655gmail-styleunderline">
    <w:name w:val="m_-9052358230135270655gmail-styleunderline"/>
    <w:basedOn w:val="DefaultParagraphFont"/>
    <w:rsid w:val="00336D63"/>
  </w:style>
  <w:style w:type="paragraph" w:customStyle="1" w:styleId="AnalyticsGBN">
    <w:name w:val="AnalyticsGBN"/>
    <w:basedOn w:val="Normal"/>
    <w:link w:val="AnalyticsGBNChar"/>
    <w:autoRedefine/>
    <w:uiPriority w:val="4"/>
    <w:qFormat/>
    <w:rsid w:val="00336D63"/>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336D63"/>
    <w:rPr>
      <w:rFonts w:ascii="Calibri" w:eastAsiaTheme="majorEastAsia" w:hAnsi="Calibri" w:cstheme="majorBidi"/>
      <w:b/>
      <w:iCs/>
      <w:color w:val="7030A0"/>
      <w:sz w:val="26"/>
      <w:szCs w:val="28"/>
    </w:rPr>
  </w:style>
  <w:style w:type="paragraph" w:customStyle="1" w:styleId="first-child">
    <w:name w:val="first-child"/>
    <w:basedOn w:val="Normal"/>
    <w:rsid w:val="00336D63"/>
    <w:pPr>
      <w:spacing w:before="100" w:beforeAutospacing="1" w:after="100" w:afterAutospacing="1"/>
    </w:pPr>
    <w:rPr>
      <w:rFonts w:ascii="Times New Roman" w:eastAsia="Times New Roman" w:hAnsi="Times New Roman"/>
    </w:rPr>
  </w:style>
  <w:style w:type="paragraph" w:customStyle="1" w:styleId="last-child">
    <w:name w:val="last-child"/>
    <w:basedOn w:val="Normal"/>
    <w:rsid w:val="00336D63"/>
    <w:pPr>
      <w:spacing w:before="100" w:beforeAutospacing="1" w:after="100" w:afterAutospacing="1"/>
    </w:pPr>
    <w:rPr>
      <w:rFonts w:ascii="Times New Roman" w:eastAsia="Times New Roman" w:hAnsi="Times New Roman"/>
    </w:rPr>
  </w:style>
  <w:style w:type="paragraph" w:customStyle="1" w:styleId="css-158dogj">
    <w:name w:val="css-158dogj"/>
    <w:basedOn w:val="Normal"/>
    <w:uiPriority w:val="99"/>
    <w:qFormat/>
    <w:rsid w:val="00336D63"/>
    <w:pPr>
      <w:spacing w:before="100" w:beforeAutospacing="1" w:after="100" w:afterAutospacing="1"/>
    </w:pPr>
    <w:rPr>
      <w:rFonts w:ascii="Times New Roman" w:eastAsia="Times New Roman" w:hAnsi="Times New Roman"/>
    </w:rPr>
  </w:style>
  <w:style w:type="paragraph" w:customStyle="1" w:styleId="articleparagraph">
    <w:name w:val="article__paragraph"/>
    <w:basedOn w:val="Normal"/>
    <w:rsid w:val="00336D63"/>
    <w:pPr>
      <w:spacing w:before="100" w:beforeAutospacing="1" w:after="100" w:afterAutospacing="1"/>
    </w:pPr>
    <w:rPr>
      <w:rFonts w:ascii="Times New Roman" w:eastAsia="Times New Roman" w:hAnsi="Times New Roman"/>
    </w:rPr>
  </w:style>
  <w:style w:type="character" w:customStyle="1" w:styleId="eop">
    <w:name w:val="eop"/>
    <w:basedOn w:val="DefaultParagraphFont"/>
    <w:rsid w:val="00336D63"/>
  </w:style>
  <w:style w:type="character" w:customStyle="1" w:styleId="m5577519854659992616gmail-style13ptbold">
    <w:name w:val="m_5577519854659992616gmail-style13ptbold"/>
    <w:basedOn w:val="DefaultParagraphFont"/>
    <w:rsid w:val="00336D63"/>
  </w:style>
  <w:style w:type="character" w:customStyle="1" w:styleId="m-4851586476605706605gmail-styleunderline">
    <w:name w:val="m_-4851586476605706605gmail-styleunderline"/>
    <w:basedOn w:val="DefaultParagraphFont"/>
    <w:rsid w:val="00336D63"/>
  </w:style>
  <w:style w:type="character" w:customStyle="1" w:styleId="m-6803199347737443913gmail-styleunderline">
    <w:name w:val="m_-6803199347737443913gmail-styleunderline"/>
    <w:basedOn w:val="DefaultParagraphFont"/>
    <w:rsid w:val="00336D63"/>
  </w:style>
  <w:style w:type="character" w:customStyle="1" w:styleId="emoji">
    <w:name w:val="emoji"/>
    <w:basedOn w:val="DefaultParagraphFont"/>
    <w:rsid w:val="00336D63"/>
  </w:style>
  <w:style w:type="character" w:customStyle="1" w:styleId="CharCharCharCharChar">
    <w:name w:val="Char Char Char Char Char"/>
    <w:aliases w:val="Char Char Char Char,Char Char Char Char Char Char Char1,Heading 2 Char1 Char Char Char Char Char Char"/>
    <w:basedOn w:val="DefaultParagraphFont"/>
    <w:rsid w:val="00336D63"/>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336D63"/>
  </w:style>
  <w:style w:type="character" w:customStyle="1" w:styleId="m3108068631175614020gmail-titlechar">
    <w:name w:val="m_3108068631175614020gmail-titlechar"/>
    <w:basedOn w:val="DefaultParagraphFont"/>
    <w:rsid w:val="00336D63"/>
  </w:style>
  <w:style w:type="paragraph" w:customStyle="1" w:styleId="8PointFont">
    <w:name w:val="8 Point Font"/>
    <w:next w:val="Normal"/>
    <w:link w:val="8PointFontChar"/>
    <w:qFormat/>
    <w:rsid w:val="00336D6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36D63"/>
    <w:rPr>
      <w:rFonts w:ascii="Times New Roman" w:hAnsi="Times New Roman"/>
      <w:sz w:val="16"/>
    </w:rPr>
  </w:style>
  <w:style w:type="character" w:customStyle="1" w:styleId="Mention4">
    <w:name w:val="Mention4"/>
    <w:basedOn w:val="DefaultParagraphFont"/>
    <w:uiPriority w:val="99"/>
    <w:semiHidden/>
    <w:unhideWhenUsed/>
    <w:rsid w:val="00336D63"/>
    <w:rPr>
      <w:color w:val="2B579A"/>
      <w:shd w:val="clear" w:color="auto" w:fill="E6E6E6"/>
    </w:rPr>
  </w:style>
  <w:style w:type="character" w:customStyle="1" w:styleId="m-895152127622952443gmail-style13ptbold">
    <w:name w:val="m_-895152127622952443gmail-style13ptbold"/>
    <w:basedOn w:val="DefaultParagraphFont"/>
    <w:rsid w:val="00336D63"/>
  </w:style>
  <w:style w:type="character" w:customStyle="1" w:styleId="m4133802843404377303gmail-style13ptbold">
    <w:name w:val="m_4133802843404377303gmail-style13ptbold"/>
    <w:basedOn w:val="DefaultParagraphFont"/>
    <w:rsid w:val="00336D63"/>
  </w:style>
  <w:style w:type="character" w:customStyle="1" w:styleId="m4133802843404377303gmail-styleunderline">
    <w:name w:val="m_4133802843404377303gmail-styleunderline"/>
    <w:basedOn w:val="DefaultParagraphFont"/>
    <w:rsid w:val="00336D63"/>
  </w:style>
  <w:style w:type="character" w:customStyle="1" w:styleId="m1864609289044096952gmail-style13ptbold">
    <w:name w:val="m_1864609289044096952gmail-style13ptbold"/>
    <w:basedOn w:val="DefaultParagraphFont"/>
    <w:rsid w:val="00336D63"/>
  </w:style>
  <w:style w:type="character" w:customStyle="1" w:styleId="m-2434640214339110092gmail-style13ptbold">
    <w:name w:val="m_-2434640214339110092gmail-style13ptbold"/>
    <w:basedOn w:val="DefaultParagraphFont"/>
    <w:rsid w:val="00336D63"/>
  </w:style>
  <w:style w:type="character" w:customStyle="1" w:styleId="m-2434640214339110092gmail-styleunderline">
    <w:name w:val="m_-2434640214339110092gmail-styleunderline"/>
    <w:basedOn w:val="DefaultParagraphFont"/>
    <w:rsid w:val="00336D63"/>
  </w:style>
  <w:style w:type="character" w:customStyle="1" w:styleId="articlepage-articlebody-firstletter">
    <w:name w:val="articlepage-articlebody-firstletter"/>
    <w:basedOn w:val="DefaultParagraphFont"/>
    <w:rsid w:val="00336D63"/>
  </w:style>
  <w:style w:type="character" w:customStyle="1" w:styleId="UnresolvedMention32">
    <w:name w:val="Unresolved Mention32"/>
    <w:basedOn w:val="DefaultParagraphFont"/>
    <w:uiPriority w:val="99"/>
    <w:semiHidden/>
    <w:unhideWhenUsed/>
    <w:rsid w:val="00336D63"/>
    <w:rPr>
      <w:color w:val="605E5C"/>
      <w:shd w:val="clear" w:color="auto" w:fill="E1DFDD"/>
    </w:rPr>
  </w:style>
  <w:style w:type="character" w:customStyle="1" w:styleId="m-268162420547309261gmail-stylestylebold12pt">
    <w:name w:val="m_-268162420547309261gmail-stylestylebold12pt"/>
    <w:basedOn w:val="DefaultParagraphFont"/>
    <w:rsid w:val="00336D63"/>
  </w:style>
  <w:style w:type="character" w:customStyle="1" w:styleId="m-268162420547309261gmail-styleboldunderline">
    <w:name w:val="m_-268162420547309261gmail-styleboldunderline"/>
    <w:basedOn w:val="DefaultParagraphFont"/>
    <w:rsid w:val="00336D63"/>
  </w:style>
  <w:style w:type="character" w:customStyle="1" w:styleId="m-3350902899047358468gmail-styleunderline">
    <w:name w:val="m_-3350902899047358468gmail-styleunderline"/>
    <w:basedOn w:val="DefaultParagraphFont"/>
    <w:rsid w:val="00336D63"/>
  </w:style>
  <w:style w:type="paragraph" w:customStyle="1" w:styleId="Style5pt">
    <w:name w:val="Style 5 pt"/>
    <w:basedOn w:val="Normal"/>
    <w:link w:val="Style5ptChar"/>
    <w:qFormat/>
    <w:rsid w:val="00336D6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36D6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36D63"/>
  </w:style>
  <w:style w:type="paragraph" w:customStyle="1" w:styleId="m462447500549623171gmail-msonormal">
    <w:name w:val="m_462447500549623171gmail-msonormal"/>
    <w:basedOn w:val="Normal"/>
    <w:uiPriority w:val="99"/>
    <w:qFormat/>
    <w:rsid w:val="00336D6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36D63"/>
  </w:style>
  <w:style w:type="paragraph" w:customStyle="1" w:styleId="dek">
    <w:name w:val="dek"/>
    <w:basedOn w:val="Normal"/>
    <w:uiPriority w:val="99"/>
    <w:qFormat/>
    <w:rsid w:val="00336D63"/>
    <w:pPr>
      <w:spacing w:before="100" w:beforeAutospacing="1" w:after="100" w:afterAutospacing="1"/>
    </w:pPr>
    <w:rPr>
      <w:rFonts w:eastAsia="Times New Roman"/>
    </w:rPr>
  </w:style>
  <w:style w:type="character" w:customStyle="1" w:styleId="arttitle">
    <w:name w:val="art_title"/>
    <w:basedOn w:val="DefaultParagraphFont"/>
    <w:rsid w:val="00336D63"/>
  </w:style>
  <w:style w:type="character" w:customStyle="1" w:styleId="serialtitle">
    <w:name w:val="serial_title"/>
    <w:basedOn w:val="DefaultParagraphFont"/>
    <w:rsid w:val="00336D63"/>
  </w:style>
  <w:style w:type="character" w:customStyle="1" w:styleId="volumeissue">
    <w:name w:val="volume_issue"/>
    <w:basedOn w:val="DefaultParagraphFont"/>
    <w:rsid w:val="00336D63"/>
  </w:style>
  <w:style w:type="character" w:customStyle="1" w:styleId="pagerange">
    <w:name w:val="page_range"/>
    <w:basedOn w:val="DefaultParagraphFont"/>
    <w:rsid w:val="00336D63"/>
  </w:style>
  <w:style w:type="character" w:customStyle="1" w:styleId="doilink">
    <w:name w:val="doi_link"/>
    <w:basedOn w:val="DefaultParagraphFont"/>
    <w:rsid w:val="00336D63"/>
  </w:style>
  <w:style w:type="character" w:customStyle="1" w:styleId="headingnumber">
    <w:name w:val="headingnumber"/>
    <w:basedOn w:val="DefaultParagraphFont"/>
    <w:rsid w:val="00336D63"/>
  </w:style>
  <w:style w:type="character" w:customStyle="1" w:styleId="internalref">
    <w:name w:val="internalref"/>
    <w:basedOn w:val="DefaultParagraphFont"/>
    <w:rsid w:val="00336D63"/>
  </w:style>
  <w:style w:type="paragraph" w:customStyle="1" w:styleId="Analyitc">
    <w:name w:val="Analyitc"/>
    <w:basedOn w:val="Normal"/>
    <w:uiPriority w:val="4"/>
    <w:qFormat/>
    <w:rsid w:val="00336D6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36D63"/>
  </w:style>
  <w:style w:type="character" w:customStyle="1" w:styleId="m-134349766280542120gmail-msohyperlink">
    <w:name w:val="m_-134349766280542120gmail-msohyperlink"/>
    <w:basedOn w:val="DefaultParagraphFont"/>
    <w:rsid w:val="00336D63"/>
  </w:style>
  <w:style w:type="character" w:customStyle="1" w:styleId="m-134349766280542120gmail-styleunderline">
    <w:name w:val="m_-134349766280542120gmail-styleunderline"/>
    <w:basedOn w:val="DefaultParagraphFont"/>
    <w:rsid w:val="00336D63"/>
  </w:style>
  <w:style w:type="character" w:customStyle="1" w:styleId="m-134349766280542120gmail-cite">
    <w:name w:val="m_-134349766280542120gmail-cite"/>
    <w:basedOn w:val="DefaultParagraphFont"/>
    <w:rsid w:val="00336D63"/>
  </w:style>
  <w:style w:type="character" w:customStyle="1" w:styleId="m-134349766280542120gmail-underline">
    <w:name w:val="m_-134349766280542120gmail-underline"/>
    <w:basedOn w:val="DefaultParagraphFont"/>
    <w:rsid w:val="00336D63"/>
  </w:style>
  <w:style w:type="character" w:customStyle="1" w:styleId="m-134349766280542120gmail-underline0">
    <w:name w:val="m_-134349766280542120gmail-underline0"/>
    <w:basedOn w:val="DefaultParagraphFont"/>
    <w:rsid w:val="00336D63"/>
  </w:style>
  <w:style w:type="paragraph" w:customStyle="1" w:styleId="element">
    <w:name w:val="element"/>
    <w:basedOn w:val="Normal"/>
    <w:uiPriority w:val="99"/>
    <w:qFormat/>
    <w:rsid w:val="00336D63"/>
    <w:pPr>
      <w:spacing w:before="100" w:beforeAutospacing="1" w:after="100" w:afterAutospacing="1"/>
    </w:pPr>
    <w:rPr>
      <w:rFonts w:eastAsia="Times New Roman"/>
      <w:lang w:eastAsia="zh-CN"/>
    </w:rPr>
  </w:style>
  <w:style w:type="paragraph" w:customStyle="1" w:styleId="p3">
    <w:name w:val="p3"/>
    <w:basedOn w:val="Normal"/>
    <w:uiPriority w:val="99"/>
    <w:qFormat/>
    <w:rsid w:val="00336D63"/>
    <w:pPr>
      <w:spacing w:before="100" w:beforeAutospacing="1" w:after="100" w:afterAutospacing="1"/>
    </w:pPr>
    <w:rPr>
      <w:rFonts w:eastAsia="Times New Roman"/>
      <w:lang w:eastAsia="zh-CN"/>
    </w:rPr>
  </w:style>
  <w:style w:type="paragraph" w:customStyle="1" w:styleId="p5">
    <w:name w:val="p5"/>
    <w:basedOn w:val="Normal"/>
    <w:uiPriority w:val="99"/>
    <w:qFormat/>
    <w:rsid w:val="00336D63"/>
    <w:pPr>
      <w:spacing w:before="100" w:beforeAutospacing="1" w:after="100" w:afterAutospacing="1"/>
    </w:pPr>
    <w:rPr>
      <w:rFonts w:eastAsia="Times New Roman"/>
      <w:lang w:eastAsia="zh-CN"/>
    </w:rPr>
  </w:style>
  <w:style w:type="paragraph" w:customStyle="1" w:styleId="p7">
    <w:name w:val="p7"/>
    <w:basedOn w:val="Normal"/>
    <w:uiPriority w:val="99"/>
    <w:qFormat/>
    <w:rsid w:val="00336D63"/>
    <w:pPr>
      <w:spacing w:before="100" w:beforeAutospacing="1" w:after="100" w:afterAutospacing="1"/>
    </w:pPr>
    <w:rPr>
      <w:rFonts w:eastAsia="Times New Roman"/>
      <w:lang w:eastAsia="zh-CN"/>
    </w:rPr>
  </w:style>
  <w:style w:type="paragraph" w:customStyle="1" w:styleId="p9">
    <w:name w:val="p9"/>
    <w:basedOn w:val="Normal"/>
    <w:uiPriority w:val="99"/>
    <w:qFormat/>
    <w:rsid w:val="00336D63"/>
    <w:pPr>
      <w:spacing w:before="100" w:beforeAutospacing="1" w:after="100" w:afterAutospacing="1"/>
    </w:pPr>
    <w:rPr>
      <w:rFonts w:eastAsia="Times New Roman"/>
      <w:lang w:eastAsia="zh-CN"/>
    </w:rPr>
  </w:style>
  <w:style w:type="paragraph" w:customStyle="1" w:styleId="p11">
    <w:name w:val="p11"/>
    <w:basedOn w:val="Normal"/>
    <w:uiPriority w:val="99"/>
    <w:qFormat/>
    <w:rsid w:val="00336D63"/>
    <w:pPr>
      <w:spacing w:before="100" w:beforeAutospacing="1" w:after="100" w:afterAutospacing="1"/>
    </w:pPr>
    <w:rPr>
      <w:rFonts w:eastAsia="Times New Roman"/>
      <w:lang w:eastAsia="zh-CN"/>
    </w:rPr>
  </w:style>
  <w:style w:type="paragraph" w:customStyle="1" w:styleId="p2">
    <w:name w:val="p2"/>
    <w:basedOn w:val="Normal"/>
    <w:uiPriority w:val="99"/>
    <w:qFormat/>
    <w:rsid w:val="00336D63"/>
    <w:pPr>
      <w:spacing w:before="100" w:beforeAutospacing="1" w:after="100" w:afterAutospacing="1"/>
    </w:pPr>
    <w:rPr>
      <w:rFonts w:eastAsia="Times New Roman"/>
      <w:lang w:eastAsia="zh-CN"/>
    </w:rPr>
  </w:style>
  <w:style w:type="paragraph" w:customStyle="1" w:styleId="p4">
    <w:name w:val="p4"/>
    <w:basedOn w:val="Normal"/>
    <w:uiPriority w:val="99"/>
    <w:qFormat/>
    <w:rsid w:val="00336D63"/>
    <w:pPr>
      <w:spacing w:before="100" w:beforeAutospacing="1" w:after="100" w:afterAutospacing="1"/>
    </w:pPr>
    <w:rPr>
      <w:rFonts w:eastAsia="Times New Roman"/>
      <w:lang w:eastAsia="zh-CN"/>
    </w:rPr>
  </w:style>
  <w:style w:type="paragraph" w:customStyle="1" w:styleId="p6">
    <w:name w:val="p6"/>
    <w:basedOn w:val="Normal"/>
    <w:uiPriority w:val="99"/>
    <w:qFormat/>
    <w:rsid w:val="00336D63"/>
    <w:pPr>
      <w:spacing w:before="100" w:beforeAutospacing="1" w:after="100" w:afterAutospacing="1"/>
    </w:pPr>
    <w:rPr>
      <w:rFonts w:eastAsia="Times New Roman"/>
      <w:lang w:eastAsia="zh-CN"/>
    </w:rPr>
  </w:style>
  <w:style w:type="paragraph" w:customStyle="1" w:styleId="p8">
    <w:name w:val="p8"/>
    <w:basedOn w:val="Normal"/>
    <w:uiPriority w:val="99"/>
    <w:qFormat/>
    <w:rsid w:val="00336D63"/>
    <w:pPr>
      <w:spacing w:before="100" w:beforeAutospacing="1" w:after="100" w:afterAutospacing="1"/>
    </w:pPr>
    <w:rPr>
      <w:rFonts w:eastAsia="Times New Roman"/>
      <w:lang w:eastAsia="zh-CN"/>
    </w:rPr>
  </w:style>
  <w:style w:type="paragraph" w:customStyle="1" w:styleId="p10">
    <w:name w:val="p10"/>
    <w:basedOn w:val="Normal"/>
    <w:uiPriority w:val="99"/>
    <w:qFormat/>
    <w:rsid w:val="00336D63"/>
    <w:pPr>
      <w:spacing w:before="100" w:beforeAutospacing="1" w:after="100" w:afterAutospacing="1"/>
    </w:pPr>
    <w:rPr>
      <w:rFonts w:eastAsia="Times New Roman"/>
      <w:lang w:eastAsia="zh-CN"/>
    </w:rPr>
  </w:style>
  <w:style w:type="paragraph" w:customStyle="1" w:styleId="p12">
    <w:name w:val="p12"/>
    <w:basedOn w:val="Normal"/>
    <w:uiPriority w:val="99"/>
    <w:qFormat/>
    <w:rsid w:val="00336D63"/>
    <w:pPr>
      <w:spacing w:before="100" w:beforeAutospacing="1" w:after="100" w:afterAutospacing="1"/>
    </w:pPr>
    <w:rPr>
      <w:rFonts w:eastAsia="Times New Roman"/>
      <w:lang w:eastAsia="zh-CN"/>
    </w:rPr>
  </w:style>
  <w:style w:type="paragraph" w:customStyle="1" w:styleId="p14">
    <w:name w:val="p14"/>
    <w:basedOn w:val="Normal"/>
    <w:uiPriority w:val="99"/>
    <w:qFormat/>
    <w:rsid w:val="00336D63"/>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336D63"/>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336D63"/>
    <w:pPr>
      <w:spacing w:before="100" w:beforeAutospacing="1" w:after="100" w:afterAutospacing="1"/>
    </w:pPr>
    <w:rPr>
      <w:rFonts w:eastAsia="Times New Roman"/>
      <w:lang w:eastAsia="zh-CN"/>
    </w:rPr>
  </w:style>
  <w:style w:type="paragraph" w:customStyle="1" w:styleId="flfc">
    <w:name w:val="flfc"/>
    <w:basedOn w:val="Normal"/>
    <w:qFormat/>
    <w:rsid w:val="00336D6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36D63"/>
  </w:style>
  <w:style w:type="character" w:customStyle="1" w:styleId="m-299895914748161361gmail-styleunderline">
    <w:name w:val="m_-299895914748161361gmail-styleunderline"/>
    <w:basedOn w:val="DefaultParagraphFont"/>
    <w:rsid w:val="00336D63"/>
  </w:style>
  <w:style w:type="paragraph" w:customStyle="1" w:styleId="counter-paragraph">
    <w:name w:val="counter-paragraph"/>
    <w:basedOn w:val="Normal"/>
    <w:uiPriority w:val="99"/>
    <w:qFormat/>
    <w:rsid w:val="00336D6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36D63"/>
  </w:style>
  <w:style w:type="paragraph" w:customStyle="1" w:styleId="m-266642551691440061gmail-cards">
    <w:name w:val="m_-266642551691440061gmail-cards"/>
    <w:basedOn w:val="Normal"/>
    <w:uiPriority w:val="99"/>
    <w:qFormat/>
    <w:rsid w:val="00336D6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36D63"/>
  </w:style>
  <w:style w:type="paragraph" w:customStyle="1" w:styleId="listingexcerpt">
    <w:name w:val="listing__excerpt"/>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36D63"/>
  </w:style>
  <w:style w:type="character" w:customStyle="1" w:styleId="rollover-people">
    <w:name w:val="rollover-people"/>
    <w:basedOn w:val="DefaultParagraphFont"/>
    <w:rsid w:val="00336D63"/>
  </w:style>
  <w:style w:type="character" w:customStyle="1" w:styleId="m7113523068278247331gmail-style13ptbold">
    <w:name w:val="m_7113523068278247331gmail-style13ptbold"/>
    <w:basedOn w:val="DefaultParagraphFont"/>
    <w:rsid w:val="00336D63"/>
  </w:style>
  <w:style w:type="character" w:customStyle="1" w:styleId="m7113523068278247331gmail-underline">
    <w:name w:val="m_7113523068278247331gmail-underline"/>
    <w:basedOn w:val="DefaultParagraphFont"/>
    <w:rsid w:val="00336D63"/>
  </w:style>
  <w:style w:type="character" w:customStyle="1" w:styleId="m7113523068278247331gmail-styleunderline">
    <w:name w:val="m_7113523068278247331gmail-styleunderline"/>
    <w:basedOn w:val="DefaultParagraphFont"/>
    <w:rsid w:val="00336D63"/>
  </w:style>
  <w:style w:type="character" w:customStyle="1" w:styleId="enhanced-reference">
    <w:name w:val="enhanced-reference"/>
    <w:basedOn w:val="DefaultParagraphFont"/>
    <w:rsid w:val="00336D63"/>
  </w:style>
  <w:style w:type="character" w:customStyle="1" w:styleId="ff1">
    <w:name w:val="ff1"/>
    <w:basedOn w:val="DefaultParagraphFont"/>
    <w:rsid w:val="00336D63"/>
  </w:style>
  <w:style w:type="character" w:customStyle="1" w:styleId="ff2">
    <w:name w:val="ff2"/>
    <w:basedOn w:val="DefaultParagraphFont"/>
    <w:rsid w:val="00336D63"/>
  </w:style>
  <w:style w:type="character" w:customStyle="1" w:styleId="display">
    <w:name w:val="display"/>
    <w:basedOn w:val="DefaultParagraphFont"/>
    <w:rsid w:val="00336D63"/>
  </w:style>
  <w:style w:type="character" w:customStyle="1" w:styleId="m2030095631327626865gmail-style13ptbold">
    <w:name w:val="m_2030095631327626865gmail-style13ptbold"/>
    <w:basedOn w:val="DefaultParagraphFont"/>
    <w:rsid w:val="00336D63"/>
  </w:style>
  <w:style w:type="character" w:customStyle="1" w:styleId="m2030095631327626865gmail-styleunderline">
    <w:name w:val="m_2030095631327626865gmail-styleunderline"/>
    <w:basedOn w:val="DefaultParagraphFont"/>
    <w:rsid w:val="00336D63"/>
  </w:style>
  <w:style w:type="paragraph" w:customStyle="1" w:styleId="m4240400669014671728gmail-msonormal">
    <w:name w:val="m_4240400669014671728gmail-msonormal"/>
    <w:basedOn w:val="Normal"/>
    <w:uiPriority w:val="99"/>
    <w:qFormat/>
    <w:rsid w:val="00336D6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36D63"/>
  </w:style>
  <w:style w:type="character" w:customStyle="1" w:styleId="tweetinfo-heartstat">
    <w:name w:val="tweetinfo-heartstat"/>
    <w:basedOn w:val="DefaultParagraphFont"/>
    <w:rsid w:val="00336D63"/>
  </w:style>
  <w:style w:type="character" w:customStyle="1" w:styleId="playbutton-flyout">
    <w:name w:val="playbutton-flyout"/>
    <w:basedOn w:val="DefaultParagraphFont"/>
    <w:rsid w:val="00336D63"/>
  </w:style>
  <w:style w:type="character" w:customStyle="1" w:styleId="inlinevideo-videolabel">
    <w:name w:val="inlinevideo-videolabel"/>
    <w:basedOn w:val="DefaultParagraphFont"/>
    <w:rsid w:val="00336D63"/>
  </w:style>
  <w:style w:type="character" w:customStyle="1" w:styleId="inlinevideo-videoduration">
    <w:name w:val="inlinevideo-videoduration"/>
    <w:basedOn w:val="DefaultParagraphFont"/>
    <w:rsid w:val="00336D63"/>
  </w:style>
  <w:style w:type="character" w:customStyle="1" w:styleId="5yl5">
    <w:name w:val="_5yl5"/>
    <w:basedOn w:val="DefaultParagraphFont"/>
    <w:rsid w:val="00336D63"/>
  </w:style>
  <w:style w:type="character" w:customStyle="1" w:styleId="balancedheadline">
    <w:name w:val="balancedheadline"/>
    <w:basedOn w:val="DefaultParagraphFont"/>
    <w:rsid w:val="00336D63"/>
  </w:style>
  <w:style w:type="paragraph" w:customStyle="1" w:styleId="css-xhhu0i">
    <w:name w:val="css-xhhu0i"/>
    <w:basedOn w:val="Normal"/>
    <w:uiPriority w:val="99"/>
    <w:qFormat/>
    <w:rsid w:val="00336D63"/>
    <w:pPr>
      <w:spacing w:before="100" w:beforeAutospacing="1" w:after="100" w:afterAutospacing="1"/>
    </w:pPr>
    <w:rPr>
      <w:rFonts w:eastAsia="Times New Roman"/>
    </w:rPr>
  </w:style>
  <w:style w:type="paragraph" w:customStyle="1" w:styleId="fellowname">
    <w:name w:val="fellow__name"/>
    <w:basedOn w:val="Normal"/>
    <w:uiPriority w:val="99"/>
    <w:qFormat/>
    <w:rsid w:val="00336D63"/>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336D63"/>
    <w:rPr>
      <w:color w:val="605E5C"/>
      <w:shd w:val="clear" w:color="auto" w:fill="E1DFDD"/>
    </w:rPr>
  </w:style>
  <w:style w:type="character" w:customStyle="1" w:styleId="UnresolvedMention100">
    <w:name w:val="Unresolved Mention100"/>
    <w:basedOn w:val="DefaultParagraphFont"/>
    <w:uiPriority w:val="99"/>
    <w:semiHidden/>
    <w:unhideWhenUsed/>
    <w:rsid w:val="00336D63"/>
    <w:rPr>
      <w:color w:val="605E5C"/>
      <w:shd w:val="clear" w:color="auto" w:fill="E1DFDD"/>
    </w:rPr>
  </w:style>
  <w:style w:type="character" w:customStyle="1" w:styleId="UnresolvedMention1000">
    <w:name w:val="Unresolved Mention1000"/>
    <w:basedOn w:val="DefaultParagraphFont"/>
    <w:uiPriority w:val="99"/>
    <w:semiHidden/>
    <w:unhideWhenUsed/>
    <w:rsid w:val="00336D63"/>
    <w:rPr>
      <w:color w:val="605E5C"/>
      <w:shd w:val="clear" w:color="auto" w:fill="E1DFDD"/>
    </w:rPr>
  </w:style>
  <w:style w:type="character" w:customStyle="1" w:styleId="UnresolvedMention10000">
    <w:name w:val="Unresolved Mention10000"/>
    <w:basedOn w:val="DefaultParagraphFont"/>
    <w:uiPriority w:val="99"/>
    <w:semiHidden/>
    <w:unhideWhenUsed/>
    <w:rsid w:val="00336D63"/>
    <w:rPr>
      <w:color w:val="605E5C"/>
      <w:shd w:val="clear" w:color="auto" w:fill="E1DFDD"/>
    </w:rPr>
  </w:style>
  <w:style w:type="character" w:customStyle="1" w:styleId="UnresolvedMention100000">
    <w:name w:val="Unresolved Mention100000"/>
    <w:basedOn w:val="DefaultParagraphFont"/>
    <w:uiPriority w:val="99"/>
    <w:semiHidden/>
    <w:unhideWhenUsed/>
    <w:rsid w:val="00336D63"/>
    <w:rPr>
      <w:color w:val="605E5C"/>
      <w:shd w:val="clear" w:color="auto" w:fill="E1DFDD"/>
    </w:rPr>
  </w:style>
  <w:style w:type="character" w:customStyle="1" w:styleId="UnresolvedMention1000000">
    <w:name w:val="Unresolved Mention1000000"/>
    <w:basedOn w:val="DefaultParagraphFont"/>
    <w:uiPriority w:val="99"/>
    <w:semiHidden/>
    <w:unhideWhenUsed/>
    <w:rsid w:val="00336D63"/>
    <w:rPr>
      <w:color w:val="605E5C"/>
      <w:shd w:val="clear" w:color="auto" w:fill="E1DFDD"/>
    </w:rPr>
  </w:style>
  <w:style w:type="character" w:customStyle="1" w:styleId="UnresolvedMention10000000">
    <w:name w:val="Unresolved Mention10000000"/>
    <w:basedOn w:val="DefaultParagraphFont"/>
    <w:uiPriority w:val="99"/>
    <w:semiHidden/>
    <w:unhideWhenUsed/>
    <w:rsid w:val="00336D63"/>
    <w:rPr>
      <w:color w:val="605E5C"/>
      <w:shd w:val="clear" w:color="auto" w:fill="E1DFDD"/>
    </w:rPr>
  </w:style>
  <w:style w:type="character" w:customStyle="1" w:styleId="UnresolvedMention100000000">
    <w:name w:val="Unresolved Mention100000000"/>
    <w:basedOn w:val="DefaultParagraphFont"/>
    <w:uiPriority w:val="99"/>
    <w:semiHidden/>
    <w:unhideWhenUsed/>
    <w:rsid w:val="00336D63"/>
    <w:rPr>
      <w:color w:val="605E5C"/>
      <w:shd w:val="clear" w:color="auto" w:fill="E1DFDD"/>
    </w:rPr>
  </w:style>
  <w:style w:type="character" w:customStyle="1" w:styleId="UnresolvedMention1000000000">
    <w:name w:val="Unresolved Mention1000000000"/>
    <w:basedOn w:val="DefaultParagraphFont"/>
    <w:uiPriority w:val="99"/>
    <w:semiHidden/>
    <w:unhideWhenUsed/>
    <w:rsid w:val="00336D6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36D6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36D63"/>
    <w:rPr>
      <w:color w:val="605E5C"/>
      <w:shd w:val="clear" w:color="auto" w:fill="E1DFDD"/>
    </w:rPr>
  </w:style>
  <w:style w:type="character" w:customStyle="1" w:styleId="m-6639950760076288358gmail-style13ptbold">
    <w:name w:val="m_-6639950760076288358gmail-style13ptbold"/>
    <w:basedOn w:val="DefaultParagraphFont"/>
    <w:rsid w:val="00336D63"/>
  </w:style>
  <w:style w:type="character" w:customStyle="1" w:styleId="m-6639950760076288358gmail-msohyperlink">
    <w:name w:val="m_-6639950760076288358gmail-msohyperlink"/>
    <w:basedOn w:val="DefaultParagraphFont"/>
    <w:rsid w:val="00336D63"/>
  </w:style>
  <w:style w:type="character" w:customStyle="1" w:styleId="m-6639950760076288358gmail-m4841727538114946087gmail-styleunderline">
    <w:name w:val="m_-6639950760076288358gmail-m4841727538114946087gmail-styleunderline"/>
    <w:basedOn w:val="DefaultParagraphFont"/>
    <w:rsid w:val="00336D63"/>
  </w:style>
  <w:style w:type="character" w:customStyle="1" w:styleId="m8998500066486699605gmail-style13ptbold">
    <w:name w:val="m_8998500066486699605gmail-style13ptbold"/>
    <w:basedOn w:val="DefaultParagraphFont"/>
    <w:rsid w:val="00336D63"/>
  </w:style>
  <w:style w:type="character" w:customStyle="1" w:styleId="m8998500066486699605gmail-styleunderline">
    <w:name w:val="m_8998500066486699605gmail-styleunderline"/>
    <w:basedOn w:val="DefaultParagraphFont"/>
    <w:rsid w:val="00336D63"/>
  </w:style>
  <w:style w:type="character" w:customStyle="1" w:styleId="QuoteChar2">
    <w:name w:val="Quote Char2"/>
    <w:basedOn w:val="DefaultParagraphFont"/>
    <w:uiPriority w:val="29"/>
    <w:rsid w:val="00336D63"/>
    <w:rPr>
      <w:rFonts w:ascii="Cambria" w:hAnsi="Cambria" w:cs="Calibri"/>
      <w:i/>
      <w:iCs/>
      <w:color w:val="404040" w:themeColor="text1" w:themeTint="BF"/>
    </w:rPr>
  </w:style>
  <w:style w:type="character" w:customStyle="1" w:styleId="letter">
    <w:name w:val="letter"/>
    <w:basedOn w:val="DefaultParagraphFont"/>
    <w:rsid w:val="00336D63"/>
  </w:style>
  <w:style w:type="character" w:customStyle="1" w:styleId="mdash">
    <w:name w:val="mdash"/>
    <w:basedOn w:val="DefaultParagraphFont"/>
    <w:rsid w:val="00336D63"/>
  </w:style>
  <w:style w:type="character" w:customStyle="1" w:styleId="untext">
    <w:name w:val="untext"/>
    <w:basedOn w:val="DefaultParagraphFont"/>
    <w:rsid w:val="00336D63"/>
  </w:style>
  <w:style w:type="character" w:customStyle="1" w:styleId="vis">
    <w:name w:val="vis"/>
    <w:basedOn w:val="DefaultParagraphFont"/>
    <w:rsid w:val="00336D63"/>
  </w:style>
  <w:style w:type="character" w:customStyle="1" w:styleId="ex-sent">
    <w:name w:val="ex-sent"/>
    <w:basedOn w:val="DefaultParagraphFont"/>
    <w:rsid w:val="00336D63"/>
  </w:style>
  <w:style w:type="character" w:customStyle="1" w:styleId="mwtwi">
    <w:name w:val="mw_t_wi"/>
    <w:basedOn w:val="DefaultParagraphFont"/>
    <w:rsid w:val="00336D63"/>
  </w:style>
  <w:style w:type="paragraph" w:customStyle="1" w:styleId="marginright">
    <w:name w:val="margin_right"/>
    <w:basedOn w:val="Normal"/>
    <w:uiPriority w:val="99"/>
    <w:qFormat/>
    <w:rsid w:val="00336D6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336D6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336D6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36D63"/>
  </w:style>
  <w:style w:type="character" w:customStyle="1" w:styleId="paddingrightxxs1">
    <w:name w:val="padding_right_xxs1"/>
    <w:basedOn w:val="DefaultParagraphFont"/>
    <w:rsid w:val="00336D63"/>
  </w:style>
  <w:style w:type="character" w:customStyle="1" w:styleId="nowrap1">
    <w:name w:val="nowrap1"/>
    <w:basedOn w:val="DefaultParagraphFont"/>
    <w:rsid w:val="00336D63"/>
  </w:style>
  <w:style w:type="paragraph" w:customStyle="1" w:styleId="item">
    <w:name w:val="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36D63"/>
    <w:rPr>
      <w:rFonts w:ascii="Lora" w:hAnsi="Lora" w:hint="default"/>
      <w:i/>
      <w:iCs/>
      <w:color w:val="000000"/>
      <w:sz w:val="30"/>
      <w:szCs w:val="30"/>
    </w:rPr>
  </w:style>
  <w:style w:type="character" w:customStyle="1" w:styleId="italic1">
    <w:name w:val="italic1"/>
    <w:basedOn w:val="DefaultParagraphFont"/>
    <w:rsid w:val="00336D63"/>
    <w:rPr>
      <w:i/>
      <w:iCs/>
    </w:rPr>
  </w:style>
  <w:style w:type="character" w:customStyle="1" w:styleId="articleimagecredit2">
    <w:name w:val="article_image_credit2"/>
    <w:basedOn w:val="DefaultParagraphFont"/>
    <w:rsid w:val="00336D63"/>
    <w:rPr>
      <w:rFonts w:ascii="Lora" w:hAnsi="Lora" w:hint="default"/>
      <w:i/>
      <w:iCs/>
      <w:sz w:val="24"/>
      <w:szCs w:val="24"/>
    </w:rPr>
  </w:style>
  <w:style w:type="character" w:customStyle="1" w:styleId="articlesponsored2">
    <w:name w:val="article_sponsored2"/>
    <w:basedOn w:val="DefaultParagraphFont"/>
    <w:rsid w:val="00336D63"/>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336D63"/>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336D63"/>
    <w:pPr>
      <w:spacing w:after="540"/>
    </w:pPr>
    <w:rPr>
      <w:rFonts w:ascii="Lora" w:eastAsia="Times New Roman" w:hAnsi="Lora"/>
      <w:szCs w:val="20"/>
      <w:lang w:eastAsia="zh-CN"/>
    </w:rPr>
  </w:style>
  <w:style w:type="character" w:customStyle="1" w:styleId="read-morefooter">
    <w:name w:val="read-more__footer"/>
    <w:basedOn w:val="DefaultParagraphFont"/>
    <w:rsid w:val="00336D63"/>
  </w:style>
  <w:style w:type="paragraph" w:customStyle="1" w:styleId="jsx-671803276">
    <w:name w:val="jsx-671803276"/>
    <w:basedOn w:val="Normal"/>
    <w:uiPriority w:val="99"/>
    <w:qFormat/>
    <w:rsid w:val="00336D6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36D63"/>
  </w:style>
  <w:style w:type="character" w:customStyle="1" w:styleId="uwnk-">
    <w:name w:val="uwnk-"/>
    <w:basedOn w:val="DefaultParagraphFont"/>
    <w:rsid w:val="00336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cobinmag.com/2017/01/standing-rock-indigenous-american-progres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nation.com/article/activism/disability-union-labor-movem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nation.com/article/activism/disability-union-labor-movement/" TargetMode="External"/><Relationship Id="rId5" Type="http://schemas.openxmlformats.org/officeDocument/2006/relationships/webSettings" Target="webSettings.xml"/><Relationship Id="rId10" Type="http://schemas.openxmlformats.org/officeDocument/2006/relationships/hyperlink" Target="https://muse.jhu.edu/article/927414" TargetMode="External"/><Relationship Id="rId4" Type="http://schemas.openxmlformats.org/officeDocument/2006/relationships/settings" Target="settings.xml"/><Relationship Id="rId9" Type="http://schemas.openxmlformats.org/officeDocument/2006/relationships/hyperlink" Target="http://blog.umd.edu/ayushgupta/2017/11/26/thoughts-on-tuck-yang-decolonization-is-not-a-metaphor/"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29903</Words>
  <Characters>173143</Characters>
  <Application>Microsoft Office Word</Application>
  <DocSecurity>0</DocSecurity>
  <Lines>2473</Lines>
  <Paragraphs>652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Claire Ain</dc:creator>
  <cp:keywords>6.0.0</cp:keywords>
  <dc:description/>
  <cp:lastModifiedBy>Aryan Verma</cp:lastModifiedBy>
  <cp:revision>2</cp:revision>
  <dcterms:created xsi:type="dcterms:W3CDTF">2025-09-13T02:25:00Z</dcterms:created>
  <dcterms:modified xsi:type="dcterms:W3CDTF">2025-09-13T02:25:00Z</dcterms:modified>
</cp:coreProperties>
</file>