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7581" w14:textId="6A63DEC2" w:rsidR="00894009" w:rsidRPr="005C03DF" w:rsidRDefault="00894009" w:rsidP="00894009">
      <w:pPr>
        <w:pStyle w:val="Heading1"/>
      </w:pPr>
      <w:bookmarkStart w:id="0" w:name="_Hlk208039108"/>
      <w:bookmarkStart w:id="1" w:name="_Hlk207804502"/>
      <w:r>
        <w:t>1NC</w:t>
      </w:r>
    </w:p>
    <w:p w14:paraId="05FB7A1E" w14:textId="6B11B84B" w:rsidR="00894009" w:rsidRPr="005C03DF" w:rsidRDefault="00894009" w:rsidP="00894009">
      <w:pPr>
        <w:pStyle w:val="Heading2"/>
      </w:pPr>
      <w:r>
        <w:lastRenderedPageBreak/>
        <w:t>DA</w:t>
      </w:r>
    </w:p>
    <w:p w14:paraId="1B88917D" w14:textId="77777777" w:rsidR="00894009" w:rsidRDefault="00894009" w:rsidP="00894009">
      <w:pPr>
        <w:pStyle w:val="Heading3"/>
      </w:pPr>
      <w:r>
        <w:lastRenderedPageBreak/>
        <w:t>Rates:</w:t>
      </w:r>
    </w:p>
    <w:p w14:paraId="614231EA" w14:textId="77777777" w:rsidR="00894009" w:rsidRDefault="00894009" w:rsidP="00894009">
      <w:pPr>
        <w:pStyle w:val="Heading3"/>
      </w:pPr>
      <w:r>
        <w:lastRenderedPageBreak/>
        <w:t>Rate cuts are coming in September driven by a weak labor market</w:t>
      </w:r>
    </w:p>
    <w:p w14:paraId="4381BF1D" w14:textId="77777777" w:rsidR="00894009" w:rsidRDefault="00894009" w:rsidP="00894009">
      <w:r w:rsidRPr="000B200C">
        <w:rPr>
          <w:rFonts w:eastAsiaTheme="majorEastAsia" w:cstheme="majorBidi"/>
          <w:b/>
          <w:iCs/>
          <w:sz w:val="26"/>
        </w:rPr>
        <w:t>Bartash 9/3</w:t>
      </w:r>
      <w:r>
        <w:t xml:space="preserve"> E</w:t>
      </w:r>
      <w:r w:rsidRPr="000B200C">
        <w:t xml:space="preserve">conomics Reporter at MarketWatch. He covers a range of topics including the global economy, trade laws, consumer behavior analytics, and economic policy, with a focus on business and finance. Jeffry's work has been featured in Yahoo Finance, NewsBreak, and the Cigalah Group. </w:t>
      </w:r>
      <w:r>
        <w:t>Masters from University of Massachusetts Amherst (</w:t>
      </w:r>
      <w:r w:rsidRPr="000B200C">
        <w:t xml:space="preserve">Jeffry Bartash, </w:t>
      </w:r>
      <w:r>
        <w:t>9/3/2025</w:t>
      </w:r>
      <w:r w:rsidRPr="000B200C">
        <w:t>, "MSN", A weak August jobs report will tee up the Fed to reduce interest rates. A worse one may spur even more cuts., https://www.msn.com/en-us/money/markets/a-weak-august-jobs-report-will-tee-up-the-fed-to-reduce-interest-rates-a-worse-one-may-spur-even-more-cuts/ar-AA1LOkHM</w:t>
      </w:r>
      <w:r>
        <w:t>)</w:t>
      </w:r>
    </w:p>
    <w:p w14:paraId="638DA4F5" w14:textId="77777777" w:rsidR="00894009" w:rsidRPr="000B200C" w:rsidRDefault="00894009" w:rsidP="00894009">
      <w:pPr>
        <w:rPr>
          <w:sz w:val="16"/>
        </w:rPr>
      </w:pPr>
      <w:r w:rsidRPr="000B200C">
        <w:rPr>
          <w:sz w:val="16"/>
        </w:rPr>
        <w:t>Is the August jobs report the biggest in years? Probably not, but another tepid increase in hiring is sure to cement a reduction in U.S. interest rates this month — and possibly more cuts after that.</w:t>
      </w:r>
    </w:p>
    <w:p w14:paraId="4BFE3AA6" w14:textId="77777777" w:rsidR="00894009" w:rsidRPr="000B200C" w:rsidRDefault="00894009" w:rsidP="00894009">
      <w:pPr>
        <w:rPr>
          <w:u w:val="single"/>
        </w:rPr>
      </w:pPr>
      <w:r w:rsidRPr="000B200C">
        <w:rPr>
          <w:highlight w:val="cyan"/>
          <w:u w:val="single"/>
        </w:rPr>
        <w:t>Wall Street</w:t>
      </w:r>
      <w:r w:rsidRPr="000B200C">
        <w:rPr>
          <w:u w:val="single"/>
        </w:rPr>
        <w:t xml:space="preserve"> is certainly </w:t>
      </w:r>
      <w:r w:rsidRPr="000B200C">
        <w:rPr>
          <w:highlight w:val="cyan"/>
          <w:u w:val="single"/>
        </w:rPr>
        <w:t>expecting a dull jobs report</w:t>
      </w:r>
      <w:r w:rsidRPr="000B200C">
        <w:rPr>
          <w:sz w:val="16"/>
        </w:rPr>
        <w:t xml:space="preserve">. </w:t>
      </w:r>
      <w:r w:rsidRPr="000B200C">
        <w:rPr>
          <w:u w:val="single"/>
        </w:rPr>
        <w:t>Forecasters predict</w:t>
      </w:r>
      <w:r w:rsidRPr="000B200C">
        <w:rPr>
          <w:sz w:val="16"/>
        </w:rPr>
        <w:t xml:space="preserve"> a small 75,000 increase in new jobs, with the </w:t>
      </w:r>
      <w:r w:rsidRPr="000B200C">
        <w:rPr>
          <w:highlight w:val="cyan"/>
          <w:u w:val="single"/>
        </w:rPr>
        <w:t>unemployment</w:t>
      </w:r>
      <w:r w:rsidRPr="000B200C">
        <w:rPr>
          <w:u w:val="single"/>
        </w:rPr>
        <w:t xml:space="preserve"> rate </w:t>
      </w:r>
      <w:r w:rsidRPr="000B200C">
        <w:rPr>
          <w:highlight w:val="cyan"/>
          <w:u w:val="single"/>
        </w:rPr>
        <w:t>rising a</w:t>
      </w:r>
      <w:r w:rsidRPr="000B200C">
        <w:rPr>
          <w:u w:val="single"/>
        </w:rPr>
        <w:t xml:space="preserve"> notch to a nearly </w:t>
      </w:r>
      <w:r w:rsidRPr="000B200C">
        <w:rPr>
          <w:highlight w:val="cyan"/>
          <w:u w:val="single"/>
        </w:rPr>
        <w:t>four-year high of 4.3%</w:t>
      </w:r>
    </w:p>
    <w:p w14:paraId="731CBE81" w14:textId="77777777" w:rsidR="00894009" w:rsidRPr="000B200C" w:rsidRDefault="00894009" w:rsidP="00894009">
      <w:pPr>
        <w:rPr>
          <w:sz w:val="16"/>
        </w:rPr>
      </w:pPr>
      <w:r w:rsidRPr="000B200C">
        <w:rPr>
          <w:u w:val="single"/>
        </w:rPr>
        <w:t>The Federal Reserve has taken notice</w:t>
      </w:r>
      <w:r w:rsidRPr="000B200C">
        <w:rPr>
          <w:sz w:val="16"/>
        </w:rPr>
        <w:t xml:space="preserve">. Fed Chair </w:t>
      </w:r>
      <w:r w:rsidRPr="000B200C">
        <w:rPr>
          <w:u w:val="single"/>
        </w:rPr>
        <w:t xml:space="preserve">Jerome </w:t>
      </w:r>
      <w:r w:rsidRPr="000B200C">
        <w:rPr>
          <w:highlight w:val="cyan"/>
          <w:u w:val="single"/>
        </w:rPr>
        <w:t>Powell</w:t>
      </w:r>
      <w:r w:rsidRPr="000B200C">
        <w:rPr>
          <w:sz w:val="16"/>
        </w:rPr>
        <w:t xml:space="preserve">, feeling the heat from the Trump White House, </w:t>
      </w:r>
      <w:r w:rsidRPr="000B200C">
        <w:rPr>
          <w:highlight w:val="cyan"/>
          <w:u w:val="single"/>
        </w:rPr>
        <w:t>laid out the case for a rate cut</w:t>
      </w:r>
      <w:r w:rsidRPr="000B200C">
        <w:rPr>
          <w:u w:val="single"/>
        </w:rPr>
        <w:t xml:space="preserve"> at a big speech at the end of last month</w:t>
      </w:r>
      <w:r w:rsidRPr="000B200C">
        <w:rPr>
          <w:sz w:val="16"/>
        </w:rPr>
        <w:t xml:space="preserve">. </w:t>
      </w:r>
      <w:r w:rsidRPr="000B200C">
        <w:rPr>
          <w:highlight w:val="cyan"/>
          <w:u w:val="single"/>
        </w:rPr>
        <w:t>The chief reason: deteriorating</w:t>
      </w:r>
      <w:r w:rsidRPr="000B200C">
        <w:rPr>
          <w:u w:val="single"/>
        </w:rPr>
        <w:t xml:space="preserve"> conditions in the </w:t>
      </w:r>
      <w:r w:rsidRPr="000B200C">
        <w:rPr>
          <w:highlight w:val="cyan"/>
          <w:u w:val="single"/>
        </w:rPr>
        <w:t>jobs market</w:t>
      </w:r>
      <w:r w:rsidRPr="000B200C">
        <w:rPr>
          <w:sz w:val="16"/>
        </w:rPr>
        <w:t>.</w:t>
      </w:r>
    </w:p>
    <w:p w14:paraId="30C550A7" w14:textId="77777777" w:rsidR="00894009" w:rsidRPr="000B200C" w:rsidRDefault="00894009" w:rsidP="00894009">
      <w:pPr>
        <w:rPr>
          <w:sz w:val="16"/>
        </w:rPr>
      </w:pPr>
      <w:r w:rsidRPr="000B200C">
        <w:rPr>
          <w:u w:val="single"/>
        </w:rPr>
        <w:t>The Fed’s heightened sense of anxiety about the labor market was actually triggered by what could turn out to be a pivotal July employment report</w:t>
      </w:r>
      <w:r w:rsidRPr="000B200C">
        <w:rPr>
          <w:sz w:val="16"/>
        </w:rPr>
        <w:t>. It showed the smallest three-month increase in new jobs since 2010 if the pandemic era is omitted.</w:t>
      </w:r>
    </w:p>
    <w:p w14:paraId="1CB3DED4" w14:textId="77777777" w:rsidR="00894009" w:rsidRPr="000B200C" w:rsidRDefault="00894009" w:rsidP="00894009">
      <w:pPr>
        <w:rPr>
          <w:u w:val="single"/>
        </w:rPr>
      </w:pPr>
      <w:r w:rsidRPr="000B200C">
        <w:rPr>
          <w:sz w:val="16"/>
        </w:rPr>
        <w:t xml:space="preserve">The </w:t>
      </w:r>
      <w:r w:rsidRPr="000B200C">
        <w:rPr>
          <w:u w:val="single"/>
        </w:rPr>
        <w:t>big shocker</w:t>
      </w:r>
      <w:r w:rsidRPr="000B200C">
        <w:rPr>
          <w:sz w:val="16"/>
        </w:rPr>
        <w:t xml:space="preserve"> was fresh updates to the June and May employment reports, which showed that </w:t>
      </w:r>
      <w:r w:rsidRPr="000B200C">
        <w:rPr>
          <w:u w:val="single"/>
        </w:rPr>
        <w:t>hardly any new jobs were created in those two months.</w:t>
      </w:r>
    </w:p>
    <w:p w14:paraId="3B781B6B" w14:textId="77777777" w:rsidR="00894009" w:rsidRPr="000B200C" w:rsidRDefault="00894009" w:rsidP="00894009">
      <w:pPr>
        <w:rPr>
          <w:sz w:val="16"/>
        </w:rPr>
      </w:pPr>
      <w:r w:rsidRPr="000B200C">
        <w:rPr>
          <w:sz w:val="16"/>
        </w:rPr>
        <w:t>The downgrades — among the largest ever — spurred President Trump to fire the head of the statistical agency that produces the jobs report in an unprecedented and controversial move.</w:t>
      </w:r>
    </w:p>
    <w:p w14:paraId="09C0BEC0" w14:textId="77777777" w:rsidR="00894009" w:rsidRPr="000B200C" w:rsidRDefault="00894009" w:rsidP="00894009">
      <w:pPr>
        <w:rPr>
          <w:sz w:val="16"/>
        </w:rPr>
      </w:pPr>
      <w:r w:rsidRPr="000B200C">
        <w:rPr>
          <w:sz w:val="16"/>
        </w:rPr>
        <w:t xml:space="preserve">Whatever the case, the </w:t>
      </w:r>
      <w:r w:rsidRPr="000B200C">
        <w:rPr>
          <w:u w:val="single"/>
        </w:rPr>
        <w:t>July jobs report dramatically shifted the view inside and outside the Fed about the health of the labor market.</w:t>
      </w:r>
    </w:p>
    <w:p w14:paraId="42628E49" w14:textId="77777777" w:rsidR="00894009" w:rsidRPr="000B200C" w:rsidRDefault="00894009" w:rsidP="00894009">
      <w:pPr>
        <w:rPr>
          <w:sz w:val="16"/>
        </w:rPr>
      </w:pPr>
      <w:r w:rsidRPr="000B200C">
        <w:rPr>
          <w:sz w:val="16"/>
        </w:rPr>
        <w:t xml:space="preserve">Some </w:t>
      </w:r>
      <w:r w:rsidRPr="000B200C">
        <w:rPr>
          <w:highlight w:val="cyan"/>
          <w:u w:val="single"/>
        </w:rPr>
        <w:t>96% of investors</w:t>
      </w:r>
      <w:r w:rsidRPr="000B200C">
        <w:rPr>
          <w:sz w:val="16"/>
        </w:rPr>
        <w:t xml:space="preserve">, for instance, </w:t>
      </w:r>
      <w:r w:rsidRPr="000B200C">
        <w:rPr>
          <w:highlight w:val="cyan"/>
          <w:u w:val="single"/>
        </w:rPr>
        <w:t>believe a rate cut is coming at the Fed’s Sept</w:t>
      </w:r>
      <w:r w:rsidRPr="000B200C">
        <w:rPr>
          <w:u w:val="single"/>
        </w:rPr>
        <w:t xml:space="preserve">. 16-17 </w:t>
      </w:r>
      <w:r w:rsidRPr="000B200C">
        <w:rPr>
          <w:highlight w:val="cyan"/>
          <w:u w:val="single"/>
        </w:rPr>
        <w:t>meeting</w:t>
      </w:r>
      <w:r w:rsidRPr="000B200C">
        <w:rPr>
          <w:sz w:val="16"/>
        </w:rPr>
        <w:t>.</w:t>
      </w:r>
    </w:p>
    <w:p w14:paraId="59F96BBF" w14:textId="77777777" w:rsidR="00894009" w:rsidRPr="000B200C" w:rsidRDefault="00894009" w:rsidP="00894009">
      <w:pPr>
        <w:rPr>
          <w:sz w:val="16"/>
        </w:rPr>
      </w:pPr>
      <w:r w:rsidRPr="000B200C">
        <w:rPr>
          <w:sz w:val="16"/>
        </w:rPr>
        <w:t>Fed officials, for their part, have quickly shifted their focus to a softening labor market over prior worries about rising prices.</w:t>
      </w:r>
    </w:p>
    <w:p w14:paraId="50A7676F" w14:textId="77777777" w:rsidR="00894009" w:rsidRPr="000B200C" w:rsidRDefault="00894009" w:rsidP="00894009">
      <w:pPr>
        <w:rPr>
          <w:sz w:val="16"/>
        </w:rPr>
      </w:pPr>
      <w:r w:rsidRPr="000B200C">
        <w:rPr>
          <w:sz w:val="16"/>
        </w:rPr>
        <w:t>“The Fed seems to agree with the market,” said Eugenio Aleman, chief economist at Raymond James.</w:t>
      </w:r>
    </w:p>
    <w:p w14:paraId="4138007D" w14:textId="77777777" w:rsidR="00894009" w:rsidRPr="000B200C" w:rsidRDefault="00894009" w:rsidP="00894009">
      <w:pPr>
        <w:rPr>
          <w:sz w:val="16"/>
        </w:rPr>
      </w:pPr>
      <w:r w:rsidRPr="000B200C">
        <w:rPr>
          <w:sz w:val="16"/>
        </w:rPr>
        <w:t>By law, the Fed is supposed to make sure inflation stays low and employment stays high. Even as cracks emerged in the economy this year, the central bank had left its key interest rate unchanged due to worries about a rise in inflation tied to higher U.S. tariffs.</w:t>
      </w:r>
    </w:p>
    <w:p w14:paraId="1C779C38" w14:textId="77777777" w:rsidR="00894009" w:rsidRPr="000B200C" w:rsidRDefault="00894009" w:rsidP="00894009">
      <w:pPr>
        <w:rPr>
          <w:sz w:val="16"/>
        </w:rPr>
      </w:pPr>
      <w:r w:rsidRPr="000B200C">
        <w:rPr>
          <w:sz w:val="16"/>
        </w:rPr>
        <w:t>Those worries have not been unfounded. The rate of inflation rose to 2.7% in July, from a four-year low of 2.3% in the spring. Economists also predict inflation could top 3% by year-end.</w:t>
      </w:r>
    </w:p>
    <w:p w14:paraId="33B0DDE5" w14:textId="77777777" w:rsidR="00894009" w:rsidRPr="000B200C" w:rsidRDefault="00894009" w:rsidP="00894009">
      <w:pPr>
        <w:rPr>
          <w:sz w:val="16"/>
        </w:rPr>
      </w:pPr>
      <w:r w:rsidRPr="000B200C">
        <w:rPr>
          <w:sz w:val="16"/>
        </w:rPr>
        <w:t>The resurgence in prices has pulled the Fed further away from its goal of a 2% annual inflation rate.</w:t>
      </w:r>
    </w:p>
    <w:p w14:paraId="233D73F5" w14:textId="77777777" w:rsidR="00894009" w:rsidRPr="000B200C" w:rsidRDefault="00894009" w:rsidP="00894009">
      <w:pPr>
        <w:rPr>
          <w:sz w:val="16"/>
        </w:rPr>
      </w:pPr>
      <w:r w:rsidRPr="000B200C">
        <w:rPr>
          <w:sz w:val="16"/>
        </w:rPr>
        <w:t xml:space="preserve">Yet while inflation has crept higher, prices haven’t risen as fast as expected. What’s more, most </w:t>
      </w:r>
      <w:r w:rsidRPr="000B200C">
        <w:rPr>
          <w:highlight w:val="cyan"/>
          <w:u w:val="single"/>
        </w:rPr>
        <w:t>Fed</w:t>
      </w:r>
      <w:r w:rsidRPr="000B200C">
        <w:rPr>
          <w:u w:val="single"/>
        </w:rPr>
        <w:t xml:space="preserve"> officials are </w:t>
      </w:r>
      <w:r w:rsidRPr="000B200C">
        <w:rPr>
          <w:highlight w:val="cyan"/>
          <w:u w:val="single"/>
        </w:rPr>
        <w:t>convinced the increase in inflation</w:t>
      </w:r>
      <w:r w:rsidRPr="000B200C">
        <w:rPr>
          <w:u w:val="single"/>
        </w:rPr>
        <w:t xml:space="preserve"> tied to tariffs </w:t>
      </w:r>
      <w:r w:rsidRPr="000B200C">
        <w:rPr>
          <w:highlight w:val="cyan"/>
          <w:u w:val="single"/>
        </w:rPr>
        <w:t>will</w:t>
      </w:r>
      <w:r w:rsidRPr="000B200C">
        <w:rPr>
          <w:u w:val="single"/>
        </w:rPr>
        <w:t xml:space="preserve"> </w:t>
      </w:r>
      <w:r w:rsidRPr="000B200C">
        <w:rPr>
          <w:highlight w:val="cyan"/>
          <w:u w:val="single"/>
        </w:rPr>
        <w:t>be short-lived and should fade</w:t>
      </w:r>
      <w:r w:rsidRPr="000B200C">
        <w:rPr>
          <w:u w:val="single"/>
        </w:rPr>
        <w:t xml:space="preserve"> by next year</w:t>
      </w:r>
      <w:r w:rsidRPr="000B200C">
        <w:rPr>
          <w:sz w:val="16"/>
        </w:rPr>
        <w:t>.</w:t>
      </w:r>
    </w:p>
    <w:p w14:paraId="079648B6" w14:textId="77777777" w:rsidR="00894009" w:rsidRPr="000B200C" w:rsidRDefault="00894009" w:rsidP="00894009">
      <w:pPr>
        <w:rPr>
          <w:sz w:val="16"/>
        </w:rPr>
      </w:pPr>
      <w:r w:rsidRPr="000B200C">
        <w:rPr>
          <w:u w:val="single"/>
        </w:rPr>
        <w:t xml:space="preserve">As a result, </w:t>
      </w:r>
      <w:r w:rsidRPr="000B200C">
        <w:rPr>
          <w:highlight w:val="cyan"/>
          <w:u w:val="single"/>
        </w:rPr>
        <w:t>Fed officials now believe they have the leeway to shore up the employment part of</w:t>
      </w:r>
      <w:r w:rsidRPr="000B200C">
        <w:rPr>
          <w:u w:val="single"/>
        </w:rPr>
        <w:t xml:space="preserve"> </w:t>
      </w:r>
      <w:r w:rsidRPr="000B200C">
        <w:rPr>
          <w:highlight w:val="cyan"/>
          <w:u w:val="single"/>
        </w:rPr>
        <w:t>their</w:t>
      </w:r>
      <w:r w:rsidRPr="000B200C">
        <w:rPr>
          <w:u w:val="single"/>
        </w:rPr>
        <w:t xml:space="preserve"> two-sided </w:t>
      </w:r>
      <w:r w:rsidRPr="000B200C">
        <w:rPr>
          <w:highlight w:val="cyan"/>
          <w:u w:val="single"/>
        </w:rPr>
        <w:t>mandate</w:t>
      </w:r>
      <w:r w:rsidRPr="000B200C">
        <w:rPr>
          <w:sz w:val="16"/>
        </w:rPr>
        <w:t>.</w:t>
      </w:r>
    </w:p>
    <w:p w14:paraId="2B702544" w14:textId="77777777" w:rsidR="00894009" w:rsidRPr="00DA629D" w:rsidRDefault="00894009" w:rsidP="00894009">
      <w:pPr>
        <w:pStyle w:val="Heading3"/>
      </w:pPr>
      <w:bookmarkStart w:id="2" w:name="_Hlk208039818"/>
      <w:bookmarkStart w:id="3" w:name="_Hlk207804580"/>
      <w:r w:rsidRPr="00DA629D">
        <w:lastRenderedPageBreak/>
        <w:t xml:space="preserve">Unions revive the wage-price spiral </w:t>
      </w:r>
      <w:r>
        <w:t xml:space="preserve">through contracts </w:t>
      </w:r>
      <w:r w:rsidRPr="00DA629D">
        <w:t xml:space="preserve">– high inflation </w:t>
      </w:r>
    </w:p>
    <w:p w14:paraId="08526F8F" w14:textId="77777777" w:rsidR="00894009" w:rsidRDefault="00894009" w:rsidP="00894009">
      <w:r w:rsidRPr="00B33C35">
        <w:rPr>
          <w:b/>
          <w:bCs/>
          <w:sz w:val="26"/>
          <w:szCs w:val="26"/>
        </w:rPr>
        <w:t>O'Trakoun et al 23</w:t>
      </w:r>
      <w:r>
        <w:t xml:space="preserve"> S</w:t>
      </w:r>
      <w:r w:rsidRPr="00B33C35">
        <w:t>enior policy economist in the Research Department. Before joining the Richmond Fed in September 2020, O'Trakoun was a senior economist at Ford Motor Company,</w:t>
      </w:r>
      <w:r w:rsidRPr="00B33C35">
        <w:rPr>
          <w:rFonts w:ascii="Roboto" w:hAnsi="Roboto"/>
          <w:color w:val="474747"/>
          <w:sz w:val="21"/>
          <w:szCs w:val="21"/>
          <w:shd w:val="clear" w:color="auto" w:fill="FFFFFF"/>
        </w:rPr>
        <w:t xml:space="preserve"> </w:t>
      </w:r>
      <w:r w:rsidRPr="00B33C35">
        <w:t> host of The Indicator from Planet Money</w:t>
      </w:r>
      <w:r>
        <w:t xml:space="preserve">, </w:t>
      </w:r>
      <w:r w:rsidRPr="00B33C35">
        <w:t xml:space="preserve">host and reporter for NPR's The Indicator from Planet Money </w:t>
      </w:r>
      <w:r>
        <w:t>(</w:t>
      </w:r>
      <w:r w:rsidRPr="00B33C35">
        <w:t>John O'Trakoun</w:t>
      </w:r>
      <w:r>
        <w:t xml:space="preserve"> interviewed by </w:t>
      </w:r>
      <w:r w:rsidRPr="00B33C35">
        <w:t>Darian Woods</w:t>
      </w:r>
      <w:r>
        <w:t xml:space="preserve"> and </w:t>
      </w:r>
      <w:r w:rsidRPr="00B33C35">
        <w:t>Adrian Ma, 2-13-2023, "Unwinding the wage-price spiral : The Indicator from Planet Money", NPR, https://www.npr.org/transcripts/1156876594</w:t>
      </w:r>
      <w:r>
        <w:t>)</w:t>
      </w:r>
    </w:p>
    <w:p w14:paraId="5D8E69DC" w14:textId="77777777" w:rsidR="00894009" w:rsidRPr="00B33C35" w:rsidRDefault="00894009" w:rsidP="00894009">
      <w:pPr>
        <w:rPr>
          <w:sz w:val="16"/>
        </w:rPr>
      </w:pPr>
      <w:r w:rsidRPr="00B33C35">
        <w:rPr>
          <w:sz w:val="16"/>
        </w:rPr>
        <w:t>ADRIAN MA, HOST:</w:t>
      </w:r>
    </w:p>
    <w:p w14:paraId="3B7FFD81" w14:textId="77777777" w:rsidR="00894009" w:rsidRPr="00B33C35" w:rsidRDefault="00894009" w:rsidP="00894009">
      <w:pPr>
        <w:rPr>
          <w:sz w:val="16"/>
        </w:rPr>
      </w:pPr>
      <w:r w:rsidRPr="00B33C35">
        <w:rPr>
          <w:sz w:val="16"/>
        </w:rPr>
        <w:t xml:space="preserve">JOHN O'TRAKOUN: Workers demand higher wages to keep up with the elevated cost of living. And </w:t>
      </w:r>
      <w:r w:rsidRPr="00B33C35">
        <w:rPr>
          <w:highlight w:val="cyan"/>
          <w:u w:val="single"/>
        </w:rPr>
        <w:t>businesses</w:t>
      </w:r>
      <w:r w:rsidRPr="00B33C35">
        <w:rPr>
          <w:sz w:val="16"/>
        </w:rPr>
        <w:t xml:space="preserve">, they </w:t>
      </w:r>
      <w:r w:rsidRPr="00B33C35">
        <w:rPr>
          <w:highlight w:val="cyan"/>
          <w:u w:val="single"/>
        </w:rPr>
        <w:t>raise the prices</w:t>
      </w:r>
      <w:r w:rsidRPr="00B33C35">
        <w:rPr>
          <w:u w:val="single"/>
        </w:rPr>
        <w:t xml:space="preserve"> of their products and services in order </w:t>
      </w:r>
      <w:r w:rsidRPr="00B33C35">
        <w:rPr>
          <w:highlight w:val="cyan"/>
          <w:u w:val="single"/>
        </w:rPr>
        <w:t xml:space="preserve">to </w:t>
      </w:r>
      <w:r w:rsidRPr="00B33C35">
        <w:rPr>
          <w:b/>
          <w:bCs/>
          <w:highlight w:val="cyan"/>
          <w:u w:val="single"/>
        </w:rPr>
        <w:t>cover</w:t>
      </w:r>
      <w:r w:rsidRPr="00B33C35">
        <w:rPr>
          <w:u w:val="single"/>
        </w:rPr>
        <w:t xml:space="preserve"> these </w:t>
      </w:r>
      <w:r w:rsidRPr="00B33C35">
        <w:rPr>
          <w:highlight w:val="cyan"/>
          <w:u w:val="single"/>
        </w:rPr>
        <w:t xml:space="preserve">higher </w:t>
      </w:r>
      <w:r w:rsidRPr="00B33C35">
        <w:rPr>
          <w:b/>
          <w:bCs/>
          <w:highlight w:val="cyan"/>
          <w:u w:val="single"/>
        </w:rPr>
        <w:t>labor costs</w:t>
      </w:r>
      <w:r w:rsidRPr="00B33C35">
        <w:rPr>
          <w:sz w:val="16"/>
        </w:rPr>
        <w:t xml:space="preserve">, and </w:t>
      </w:r>
      <w:r w:rsidRPr="00B33C35">
        <w:rPr>
          <w:u w:val="single"/>
        </w:rPr>
        <w:t xml:space="preserve">so it just keeps </w:t>
      </w:r>
      <w:r w:rsidRPr="00B33C35">
        <w:rPr>
          <w:highlight w:val="cyan"/>
          <w:u w:val="single"/>
        </w:rPr>
        <w:t>reinforcing itself</w:t>
      </w:r>
      <w:r w:rsidRPr="00B33C35">
        <w:rPr>
          <w:sz w:val="16"/>
        </w:rPr>
        <w:t xml:space="preserve">. </w:t>
      </w:r>
      <w:r w:rsidRPr="00B33C35">
        <w:rPr>
          <w:highlight w:val="cyan"/>
          <w:u w:val="single"/>
        </w:rPr>
        <w:t>Higher wages leads to higher prices</w:t>
      </w:r>
      <w:r w:rsidRPr="00B33C35">
        <w:rPr>
          <w:u w:val="single"/>
        </w:rPr>
        <w:t xml:space="preserve">, </w:t>
      </w:r>
      <w:r w:rsidRPr="00B33C35">
        <w:rPr>
          <w:highlight w:val="cyan"/>
          <w:u w:val="single"/>
        </w:rPr>
        <w:t xml:space="preserve">leads to higher expectations, all </w:t>
      </w:r>
      <w:r w:rsidRPr="00B33C35">
        <w:rPr>
          <w:b/>
          <w:bCs/>
          <w:highlight w:val="cyan"/>
          <w:u w:val="single"/>
        </w:rPr>
        <w:t>spiraling</w:t>
      </w:r>
      <w:r w:rsidRPr="00B33C35">
        <w:rPr>
          <w:highlight w:val="cyan"/>
          <w:u w:val="single"/>
        </w:rPr>
        <w:t xml:space="preserve"> around</w:t>
      </w:r>
      <w:r w:rsidRPr="00B33C35">
        <w:rPr>
          <w:sz w:val="16"/>
        </w:rPr>
        <w:t xml:space="preserve">, swirling around the toilet bowl, </w:t>
      </w:r>
      <w:r w:rsidRPr="00B33C35">
        <w:rPr>
          <w:highlight w:val="cyan"/>
          <w:u w:val="single"/>
        </w:rPr>
        <w:t xml:space="preserve">leading to </w:t>
      </w:r>
      <w:r w:rsidRPr="00B33C35">
        <w:rPr>
          <w:u w:val="single"/>
        </w:rPr>
        <w:t xml:space="preserve">very </w:t>
      </w:r>
      <w:r w:rsidRPr="00B33C35">
        <w:rPr>
          <w:b/>
          <w:bCs/>
          <w:highlight w:val="cyan"/>
          <w:u w:val="single"/>
        </w:rPr>
        <w:t>bad outcomes</w:t>
      </w:r>
      <w:r w:rsidRPr="00B33C35">
        <w:rPr>
          <w:sz w:val="16"/>
        </w:rPr>
        <w:t>.</w:t>
      </w:r>
    </w:p>
    <w:p w14:paraId="382D1CE0" w14:textId="77777777" w:rsidR="00894009" w:rsidRPr="00B33C35" w:rsidRDefault="00894009" w:rsidP="00894009">
      <w:pPr>
        <w:rPr>
          <w:sz w:val="16"/>
        </w:rPr>
      </w:pPr>
      <w:r w:rsidRPr="00B33C35">
        <w:rPr>
          <w:sz w:val="16"/>
        </w:rPr>
        <w:t>WOODS: That's some pretty vivid language.</w:t>
      </w:r>
    </w:p>
    <w:p w14:paraId="35B97D24" w14:textId="77777777" w:rsidR="00894009" w:rsidRPr="00B33C35" w:rsidRDefault="00894009" w:rsidP="00894009">
      <w:pPr>
        <w:rPr>
          <w:sz w:val="16"/>
        </w:rPr>
      </w:pPr>
      <w:r w:rsidRPr="00B33C35">
        <w:rPr>
          <w:sz w:val="16"/>
        </w:rPr>
        <w:t>MA: That might be the first time I've heard toilet bowl as a metaphor for the economy, but it doesn't feel inaccurate.</w:t>
      </w:r>
    </w:p>
    <w:p w14:paraId="280297A9" w14:textId="77777777" w:rsidR="00894009" w:rsidRPr="00B33C35" w:rsidRDefault="00894009" w:rsidP="00894009">
      <w:pPr>
        <w:rPr>
          <w:sz w:val="16"/>
        </w:rPr>
      </w:pPr>
      <w:r w:rsidRPr="00B33C35">
        <w:rPr>
          <w:sz w:val="16"/>
        </w:rPr>
        <w:t xml:space="preserve">WOODS: John works at the Federal Reserve Bank of Richmond, and he recently wrote about the wage-price spiral for the bank's blog. He says that </w:t>
      </w:r>
      <w:r w:rsidRPr="00B33C35">
        <w:rPr>
          <w:highlight w:val="cyan"/>
          <w:u w:val="single"/>
        </w:rPr>
        <w:t>the last time the U.S. saw</w:t>
      </w:r>
      <w:r w:rsidRPr="00B33C35">
        <w:rPr>
          <w:u w:val="single"/>
        </w:rPr>
        <w:t xml:space="preserve"> something like </w:t>
      </w:r>
      <w:r w:rsidRPr="00B33C35">
        <w:rPr>
          <w:highlight w:val="cyan"/>
          <w:u w:val="single"/>
        </w:rPr>
        <w:t>a wage-price spiral</w:t>
      </w:r>
      <w:r w:rsidRPr="00B33C35">
        <w:rPr>
          <w:u w:val="single"/>
        </w:rPr>
        <w:t xml:space="preserve"> was in the 1970s</w:t>
      </w:r>
      <w:r w:rsidRPr="00B33C35">
        <w:rPr>
          <w:sz w:val="16"/>
        </w:rPr>
        <w:t xml:space="preserve">. And by the end of that decade, </w:t>
      </w:r>
      <w:r w:rsidRPr="00B33C35">
        <w:rPr>
          <w:u w:val="single"/>
        </w:rPr>
        <w:t xml:space="preserve">the </w:t>
      </w:r>
      <w:r w:rsidRPr="00B33C35">
        <w:rPr>
          <w:highlight w:val="cyan"/>
          <w:u w:val="single"/>
        </w:rPr>
        <w:t>inflation</w:t>
      </w:r>
      <w:r w:rsidRPr="00B33C35">
        <w:rPr>
          <w:u w:val="single"/>
        </w:rPr>
        <w:t xml:space="preserve"> rate </w:t>
      </w:r>
      <w:r w:rsidRPr="00B33C35">
        <w:rPr>
          <w:highlight w:val="cyan"/>
          <w:u w:val="single"/>
        </w:rPr>
        <w:t xml:space="preserve">peaked </w:t>
      </w:r>
      <w:r w:rsidRPr="00B33C35">
        <w:rPr>
          <w:u w:val="single"/>
        </w:rPr>
        <w:t xml:space="preserve">at </w:t>
      </w:r>
      <w:r w:rsidRPr="00B33C35">
        <w:rPr>
          <w:highlight w:val="cyan"/>
          <w:u w:val="single"/>
        </w:rPr>
        <w:t xml:space="preserve">over </w:t>
      </w:r>
      <w:r w:rsidRPr="00B33C35">
        <w:rPr>
          <w:b/>
          <w:bCs/>
          <w:highlight w:val="cyan"/>
          <w:u w:val="single"/>
        </w:rPr>
        <w:t>14%.</w:t>
      </w:r>
      <w:r w:rsidRPr="00B33C35">
        <w:rPr>
          <w:sz w:val="16"/>
        </w:rPr>
        <w:t xml:space="preserve"> And while multiple causes added to the inflation during that period, John says that </w:t>
      </w:r>
      <w:r w:rsidRPr="00B33C35">
        <w:rPr>
          <w:u w:val="single"/>
        </w:rPr>
        <w:t xml:space="preserve">one </w:t>
      </w:r>
      <w:r w:rsidRPr="00B33C35">
        <w:rPr>
          <w:highlight w:val="cyan"/>
          <w:u w:val="single"/>
        </w:rPr>
        <w:t>big factor was</w:t>
      </w:r>
      <w:r w:rsidRPr="00B33C35">
        <w:rPr>
          <w:u w:val="single"/>
        </w:rPr>
        <w:t xml:space="preserve"> this </w:t>
      </w:r>
      <w:r w:rsidRPr="00B33C35">
        <w:rPr>
          <w:b/>
          <w:bCs/>
          <w:highlight w:val="cyan"/>
          <w:u w:val="single"/>
        </w:rPr>
        <w:t>feedback loop</w:t>
      </w:r>
      <w:r w:rsidRPr="00B33C35">
        <w:rPr>
          <w:highlight w:val="cyan"/>
          <w:u w:val="single"/>
        </w:rPr>
        <w:t xml:space="preserve"> between wages and prices</w:t>
      </w:r>
      <w:r w:rsidRPr="00B33C35">
        <w:rPr>
          <w:sz w:val="16"/>
        </w:rPr>
        <w:t>.</w:t>
      </w:r>
    </w:p>
    <w:p w14:paraId="0680F01C" w14:textId="77777777" w:rsidR="00894009" w:rsidRPr="00B33C35" w:rsidRDefault="00894009" w:rsidP="00894009">
      <w:pPr>
        <w:rPr>
          <w:sz w:val="16"/>
        </w:rPr>
      </w:pPr>
      <w:r w:rsidRPr="00B33C35">
        <w:rPr>
          <w:sz w:val="16"/>
        </w:rPr>
        <w:t xml:space="preserve">O'TRAKOUN: So </w:t>
      </w:r>
      <w:r w:rsidRPr="00B33C35">
        <w:rPr>
          <w:highlight w:val="cyan"/>
          <w:u w:val="single"/>
        </w:rPr>
        <w:t>back then</w:t>
      </w:r>
      <w:r w:rsidRPr="00B33C35">
        <w:rPr>
          <w:u w:val="single"/>
        </w:rPr>
        <w:t xml:space="preserve">, more of the economy was in manufacturing. </w:t>
      </w:r>
      <w:r w:rsidRPr="00B33C35">
        <w:rPr>
          <w:highlight w:val="cyan"/>
          <w:u w:val="single"/>
        </w:rPr>
        <w:t>A lot of</w:t>
      </w:r>
      <w:r w:rsidRPr="00B33C35">
        <w:rPr>
          <w:u w:val="single"/>
        </w:rPr>
        <w:t xml:space="preserve"> these </w:t>
      </w:r>
      <w:r w:rsidRPr="00B33C35">
        <w:rPr>
          <w:b/>
          <w:bCs/>
          <w:highlight w:val="cyan"/>
          <w:u w:val="single"/>
        </w:rPr>
        <w:t>workers</w:t>
      </w:r>
      <w:r w:rsidRPr="00B33C35">
        <w:rPr>
          <w:highlight w:val="cyan"/>
          <w:u w:val="single"/>
        </w:rPr>
        <w:t xml:space="preserve"> were in </w:t>
      </w:r>
      <w:r w:rsidRPr="00B33C35">
        <w:rPr>
          <w:b/>
          <w:bCs/>
          <w:highlight w:val="cyan"/>
          <w:u w:val="single"/>
        </w:rPr>
        <w:t>unions</w:t>
      </w:r>
      <w:r w:rsidRPr="00B33C35">
        <w:rPr>
          <w:u w:val="single"/>
        </w:rPr>
        <w:t>, and so they had wages that were pegged to inflation</w:t>
      </w:r>
      <w:r w:rsidRPr="00B33C35">
        <w:rPr>
          <w:sz w:val="16"/>
        </w:rPr>
        <w:t>.</w:t>
      </w:r>
    </w:p>
    <w:p w14:paraId="1B88211D" w14:textId="77777777" w:rsidR="00894009" w:rsidRPr="00B33C35" w:rsidRDefault="00894009" w:rsidP="00894009">
      <w:pPr>
        <w:rPr>
          <w:u w:val="single"/>
        </w:rPr>
      </w:pPr>
      <w:r w:rsidRPr="00B33C35">
        <w:rPr>
          <w:sz w:val="16"/>
        </w:rPr>
        <w:t xml:space="preserve">MA: </w:t>
      </w:r>
      <w:r w:rsidRPr="00B33C35">
        <w:rPr>
          <w:u w:val="single"/>
        </w:rPr>
        <w:t>It was in their contract</w:t>
      </w:r>
      <w:r w:rsidRPr="00B33C35">
        <w:rPr>
          <w:sz w:val="16"/>
        </w:rPr>
        <w:t xml:space="preserve">, right? So if inflation went up, so did the workers' wages. But </w:t>
      </w:r>
      <w:r w:rsidRPr="00B33C35">
        <w:rPr>
          <w:u w:val="single"/>
        </w:rPr>
        <w:t>rising wages really ate into the companies' profit margins, so they passed that cost on to the customers, leading to more inflation</w:t>
      </w:r>
      <w:r w:rsidRPr="00B33C35">
        <w:rPr>
          <w:sz w:val="16"/>
        </w:rPr>
        <w:t xml:space="preserve">. John says </w:t>
      </w:r>
      <w:r w:rsidRPr="00B33C35">
        <w:rPr>
          <w:u w:val="single"/>
        </w:rPr>
        <w:t xml:space="preserve">this </w:t>
      </w:r>
      <w:r w:rsidRPr="00B33C35">
        <w:rPr>
          <w:highlight w:val="cyan"/>
          <w:u w:val="single"/>
        </w:rPr>
        <w:t xml:space="preserve">really </w:t>
      </w:r>
      <w:r w:rsidRPr="00B33C35">
        <w:rPr>
          <w:b/>
          <w:bCs/>
          <w:highlight w:val="cyan"/>
          <w:u w:val="single"/>
        </w:rPr>
        <w:t>strong link</w:t>
      </w:r>
      <w:r w:rsidRPr="00B33C35">
        <w:rPr>
          <w:highlight w:val="cyan"/>
          <w:u w:val="single"/>
        </w:rPr>
        <w:t xml:space="preserve"> between wages and prices contributed to the </w:t>
      </w:r>
      <w:r w:rsidRPr="00B33C35">
        <w:rPr>
          <w:b/>
          <w:bCs/>
          <w:highlight w:val="cyan"/>
          <w:u w:val="single"/>
        </w:rPr>
        <w:t>inflation spiraling higher</w:t>
      </w:r>
      <w:r w:rsidRPr="00B33C35">
        <w:rPr>
          <w:highlight w:val="cyan"/>
          <w:u w:val="single"/>
        </w:rPr>
        <w:t xml:space="preserve"> and higher</w:t>
      </w:r>
      <w:r w:rsidRPr="00B33C35">
        <w:rPr>
          <w:u w:val="single"/>
        </w:rPr>
        <w:t>.</w:t>
      </w:r>
    </w:p>
    <w:p w14:paraId="506B1F30" w14:textId="77777777" w:rsidR="00894009" w:rsidRPr="00B33C35" w:rsidRDefault="00894009" w:rsidP="00894009">
      <w:pPr>
        <w:rPr>
          <w:u w:val="single"/>
        </w:rPr>
      </w:pPr>
      <w:r w:rsidRPr="00B33C35">
        <w:rPr>
          <w:sz w:val="16"/>
        </w:rPr>
        <w:t xml:space="preserve">WOODS: But </w:t>
      </w:r>
      <w:r w:rsidRPr="00B33C35">
        <w:rPr>
          <w:highlight w:val="cyan"/>
          <w:u w:val="single"/>
        </w:rPr>
        <w:t>in the decades that followed</w:t>
      </w:r>
      <w:r w:rsidRPr="00B33C35">
        <w:rPr>
          <w:sz w:val="16"/>
        </w:rPr>
        <w:t xml:space="preserve">, the tight relationship between wages and prices starts to break down. John points to a few reasons. For one thing, </w:t>
      </w:r>
      <w:r w:rsidRPr="00B33C35">
        <w:rPr>
          <w:b/>
          <w:bCs/>
          <w:highlight w:val="cyan"/>
          <w:u w:val="single"/>
        </w:rPr>
        <w:t>union</w:t>
      </w:r>
      <w:r w:rsidRPr="00B33C35">
        <w:rPr>
          <w:highlight w:val="cyan"/>
          <w:u w:val="single"/>
        </w:rPr>
        <w:t xml:space="preserve"> membership </w:t>
      </w:r>
      <w:r w:rsidRPr="00B33C35">
        <w:rPr>
          <w:b/>
          <w:bCs/>
          <w:highlight w:val="cyan"/>
          <w:u w:val="single"/>
        </w:rPr>
        <w:t>plummeted</w:t>
      </w:r>
      <w:r w:rsidRPr="00B33C35">
        <w:rPr>
          <w:sz w:val="16"/>
        </w:rPr>
        <w:t xml:space="preserve">, </w:t>
      </w:r>
      <w:r w:rsidRPr="00B33C35">
        <w:rPr>
          <w:highlight w:val="cyan"/>
          <w:u w:val="single"/>
        </w:rPr>
        <w:t xml:space="preserve">so those </w:t>
      </w:r>
      <w:r w:rsidRPr="00B33C35">
        <w:rPr>
          <w:b/>
          <w:bCs/>
          <w:highlight w:val="cyan"/>
          <w:u w:val="single"/>
        </w:rPr>
        <w:t>contracts</w:t>
      </w:r>
      <w:r w:rsidRPr="00B33C35">
        <w:rPr>
          <w:u w:val="single"/>
        </w:rPr>
        <w:t xml:space="preserve"> </w:t>
      </w:r>
      <w:r w:rsidRPr="00B33C35">
        <w:rPr>
          <w:highlight w:val="cyan"/>
          <w:u w:val="single"/>
        </w:rPr>
        <w:t xml:space="preserve">requiring </w:t>
      </w:r>
      <w:r w:rsidRPr="00B33C35">
        <w:rPr>
          <w:b/>
          <w:bCs/>
          <w:highlight w:val="cyan"/>
          <w:u w:val="single"/>
        </w:rPr>
        <w:t>inflation-adjusted raises</w:t>
      </w:r>
      <w:r w:rsidRPr="00B33C35">
        <w:rPr>
          <w:u w:val="single"/>
        </w:rPr>
        <w:t xml:space="preserve"> for big groups of workers </w:t>
      </w:r>
      <w:r w:rsidRPr="00B33C35">
        <w:rPr>
          <w:highlight w:val="cyan"/>
          <w:u w:val="single"/>
        </w:rPr>
        <w:t xml:space="preserve">became </w:t>
      </w:r>
      <w:r w:rsidRPr="00B33C35">
        <w:rPr>
          <w:b/>
          <w:bCs/>
          <w:highlight w:val="cyan"/>
          <w:u w:val="single"/>
        </w:rPr>
        <w:t>less</w:t>
      </w:r>
      <w:r w:rsidRPr="00B33C35">
        <w:rPr>
          <w:highlight w:val="cyan"/>
          <w:u w:val="single"/>
        </w:rPr>
        <w:t xml:space="preserve"> </w:t>
      </w:r>
      <w:r w:rsidRPr="00B33C35">
        <w:rPr>
          <w:b/>
          <w:bCs/>
          <w:highlight w:val="cyan"/>
          <w:u w:val="single"/>
        </w:rPr>
        <w:t>common</w:t>
      </w:r>
      <w:r w:rsidRPr="00B33C35">
        <w:rPr>
          <w:highlight w:val="cyan"/>
          <w:u w:val="single"/>
        </w:rPr>
        <w:t>.</w:t>
      </w:r>
    </w:p>
    <w:p w14:paraId="3898637B" w14:textId="77777777" w:rsidR="00894009" w:rsidRPr="00B33C35" w:rsidRDefault="00894009" w:rsidP="00894009">
      <w:pPr>
        <w:rPr>
          <w:sz w:val="16"/>
        </w:rPr>
      </w:pPr>
      <w:r w:rsidRPr="00B33C35">
        <w:rPr>
          <w:sz w:val="16"/>
        </w:rPr>
        <w:t>MA: Meanwhile, companies found ways to grow their profit margins. They did this by combining and consolidating with other companies, by getting cheaper production materials from overseas and outsourcing and automating certain workers out of the job. And because companies found all these ways to fatten their profit margin, they could afford to give workers the occasional raise and not have to raise prices for their products. And this is part of the reason why, by the time we get to the late 2010s...</w:t>
      </w:r>
    </w:p>
    <w:p w14:paraId="492D46DE" w14:textId="77777777" w:rsidR="00894009" w:rsidRPr="00B33C35" w:rsidRDefault="00894009" w:rsidP="00894009">
      <w:pPr>
        <w:rPr>
          <w:sz w:val="16"/>
        </w:rPr>
      </w:pPr>
      <w:r w:rsidRPr="00B33C35">
        <w:rPr>
          <w:sz w:val="16"/>
        </w:rPr>
        <w:t>O'TRAKOUN: It seemed like wage-price spirals were just in the '70s, and they were, like, a thing of the past. We vanquished it, and it's over.</w:t>
      </w:r>
    </w:p>
    <w:p w14:paraId="69047CAD" w14:textId="77777777" w:rsidR="00894009" w:rsidRPr="00B33C35" w:rsidRDefault="00894009" w:rsidP="00894009">
      <w:pPr>
        <w:rPr>
          <w:sz w:val="16"/>
        </w:rPr>
      </w:pPr>
      <w:r w:rsidRPr="00B33C35">
        <w:rPr>
          <w:sz w:val="16"/>
        </w:rPr>
        <w:t>MA: A lot of economists saw wage-price spirals as this relic from the '70s, like disco and bellbottom pants.</w:t>
      </w:r>
    </w:p>
    <w:p w14:paraId="6C2FE45E" w14:textId="77777777" w:rsidR="00894009" w:rsidRPr="00B33C35" w:rsidRDefault="00894009" w:rsidP="00894009">
      <w:pPr>
        <w:rPr>
          <w:sz w:val="16"/>
        </w:rPr>
      </w:pPr>
      <w:r w:rsidRPr="00B33C35">
        <w:rPr>
          <w:sz w:val="16"/>
        </w:rPr>
        <w:t>WOODS: But, you know, Adrian, disco and bellbottom pants are having a bit of a revival.</w:t>
      </w:r>
    </w:p>
    <w:p w14:paraId="0458DD18" w14:textId="77777777" w:rsidR="00894009" w:rsidRPr="00B33C35" w:rsidRDefault="00894009" w:rsidP="00894009">
      <w:pPr>
        <w:rPr>
          <w:sz w:val="16"/>
        </w:rPr>
      </w:pPr>
      <w:r w:rsidRPr="00B33C35">
        <w:rPr>
          <w:sz w:val="16"/>
        </w:rPr>
        <w:t xml:space="preserve">MA: Well, yeah, that's true. And similarly, during the past couple years of the pandemic, some </w:t>
      </w:r>
      <w:r w:rsidRPr="00B33C35">
        <w:rPr>
          <w:b/>
          <w:bCs/>
          <w:highlight w:val="cyan"/>
          <w:u w:val="single"/>
        </w:rPr>
        <w:t>economists</w:t>
      </w:r>
      <w:r w:rsidRPr="00B33C35">
        <w:rPr>
          <w:highlight w:val="cyan"/>
          <w:u w:val="single"/>
        </w:rPr>
        <w:t xml:space="preserve"> start to worry that the wage-price spiral </w:t>
      </w:r>
      <w:r w:rsidRPr="00B33C35">
        <w:rPr>
          <w:b/>
          <w:bCs/>
          <w:highlight w:val="cyan"/>
          <w:u w:val="single"/>
        </w:rPr>
        <w:t>could</w:t>
      </w:r>
      <w:r w:rsidRPr="00B33C35">
        <w:rPr>
          <w:u w:val="single"/>
        </w:rPr>
        <w:t xml:space="preserve"> also </w:t>
      </w:r>
      <w:r w:rsidRPr="00B33C35">
        <w:rPr>
          <w:b/>
          <w:bCs/>
          <w:highlight w:val="cyan"/>
          <w:u w:val="single"/>
        </w:rPr>
        <w:t>make a comeback</w:t>
      </w:r>
      <w:r w:rsidRPr="00B33C35">
        <w:rPr>
          <w:sz w:val="16"/>
        </w:rPr>
        <w:t>. After all, the key ingredients were there. Prices and wages were rising faster than usual, and for a while, people expected that to continue. Oh, and also, on top of that, companies were running into things like supply chain problems and labor shortages. And many of them responded by passing that additional cost onto consumers.</w:t>
      </w:r>
    </w:p>
    <w:p w14:paraId="60268768" w14:textId="77777777" w:rsidR="00894009" w:rsidRDefault="00894009" w:rsidP="00894009">
      <w:pPr>
        <w:rPr>
          <w:sz w:val="16"/>
        </w:rPr>
      </w:pPr>
      <w:r w:rsidRPr="00B33C35">
        <w:rPr>
          <w:sz w:val="16"/>
        </w:rPr>
        <w:t xml:space="preserve">O'TRAKOUN: So </w:t>
      </w:r>
      <w:r w:rsidRPr="00B33C35">
        <w:rPr>
          <w:u w:val="single"/>
        </w:rPr>
        <w:t>economists were starting to find evidence that the three parts of the wage-price spiral - wages, prices and expectations</w:t>
      </w:r>
      <w:r w:rsidRPr="00B33C35">
        <w:rPr>
          <w:sz w:val="16"/>
        </w:rPr>
        <w:t xml:space="preserve"> - were all starting to come together and start swirling together. And that's one of the reasons the Fed became more attentive to this kind of inflation risk during the pandemic.</w:t>
      </w:r>
    </w:p>
    <w:p w14:paraId="412588A2" w14:textId="77777777" w:rsidR="00894009" w:rsidRDefault="00894009" w:rsidP="00894009"/>
    <w:p w14:paraId="57F77F40" w14:textId="77777777" w:rsidR="00894009" w:rsidRDefault="00894009" w:rsidP="00894009">
      <w:pPr>
        <w:pStyle w:val="Heading3"/>
      </w:pPr>
      <w:r>
        <w:lastRenderedPageBreak/>
        <w:t xml:space="preserve">High rates result in </w:t>
      </w:r>
      <w:r w:rsidRPr="00C65EB5">
        <w:t>hothouse</w:t>
      </w:r>
      <w:r>
        <w:t xml:space="preserve"> earth </w:t>
      </w:r>
    </w:p>
    <w:p w14:paraId="4CD99044" w14:textId="77777777" w:rsidR="00894009" w:rsidRDefault="00894009" w:rsidP="00894009">
      <w:r w:rsidRPr="008C780D">
        <w:rPr>
          <w:b/>
          <w:bCs/>
          <w:sz w:val="26"/>
          <w:szCs w:val="26"/>
        </w:rPr>
        <w:t xml:space="preserve">Ferguson </w:t>
      </w:r>
      <w:r>
        <w:rPr>
          <w:b/>
          <w:bCs/>
          <w:sz w:val="26"/>
          <w:szCs w:val="26"/>
        </w:rPr>
        <w:t>&amp;</w:t>
      </w:r>
      <w:r w:rsidRPr="008C780D">
        <w:rPr>
          <w:b/>
          <w:bCs/>
          <w:sz w:val="26"/>
          <w:szCs w:val="26"/>
        </w:rPr>
        <w:t xml:space="preserve"> </w:t>
      </w:r>
      <w:r>
        <w:rPr>
          <w:b/>
          <w:bCs/>
          <w:sz w:val="26"/>
          <w:szCs w:val="26"/>
        </w:rPr>
        <w:t>S</w:t>
      </w:r>
      <w:r w:rsidRPr="008C780D">
        <w:rPr>
          <w:b/>
          <w:bCs/>
          <w:sz w:val="26"/>
          <w:szCs w:val="26"/>
        </w:rPr>
        <w:t>torm 23</w:t>
      </w:r>
      <w:r>
        <w:t xml:space="preserve"> </w:t>
      </w:r>
      <w:r w:rsidRPr="008C780D">
        <w:t>Thomas Ferguson is professor emeritus at the University of Massachusetts, Boston, and director of research at the Institute for New Economic Thinking,</w:t>
      </w:r>
      <w:r w:rsidRPr="008C780D">
        <w:rPr>
          <w:rFonts w:ascii="Georgia" w:hAnsi="Georgia"/>
          <w:color w:val="121212"/>
          <w:sz w:val="26"/>
          <w:szCs w:val="26"/>
          <w:shd w:val="clear" w:color="auto" w:fill="FEF9F5"/>
        </w:rPr>
        <w:t xml:space="preserve"> </w:t>
      </w:r>
      <w:r w:rsidRPr="008C780D">
        <w:t xml:space="preserve">Servaas Storm is a senior lecturer at the Delft University of Technology </w:t>
      </w:r>
      <w:r>
        <w:t>(</w:t>
      </w:r>
      <w:r w:rsidRPr="008C780D">
        <w:t>Thomas Ferguson</w:t>
      </w:r>
      <w:r>
        <w:t xml:space="preserve"> and </w:t>
      </w:r>
      <w:r w:rsidRPr="008C780D">
        <w:t>Servaas Storm</w:t>
      </w:r>
      <w:r>
        <w:t xml:space="preserve"> </w:t>
      </w:r>
      <w:r w:rsidRPr="008C780D">
        <w:t xml:space="preserve"> 5-6-2023, "Central banks raising interest rates makes it harder to fight the climate crisis", Guardian, https://www.theguardian.com/commentisfree/2023/may/06/central-banks-interest-rate-hike-climate-crisis</w:t>
      </w:r>
    </w:p>
    <w:p w14:paraId="51806E9F" w14:textId="77777777" w:rsidR="00894009" w:rsidRDefault="00894009" w:rsidP="00894009">
      <w:pPr>
        <w:rPr>
          <w:u w:val="single"/>
        </w:rPr>
      </w:pPr>
      <w:r w:rsidRPr="00C65EB5">
        <w:rPr>
          <w:sz w:val="16"/>
        </w:rPr>
        <w:t xml:space="preserve">In late 2021, consumer </w:t>
      </w:r>
      <w:r w:rsidRPr="00C65EB5">
        <w:rPr>
          <w:highlight w:val="cyan"/>
          <w:u w:val="single"/>
        </w:rPr>
        <w:t>price inflation</w:t>
      </w:r>
      <w:r w:rsidRPr="00C65EB5">
        <w:rPr>
          <w:sz w:val="16"/>
        </w:rPr>
        <w:t xml:space="preserve"> surged in many countries. Prices shot up again following Russia’s invasion of Ukraine in February 2022. In response, </w:t>
      </w:r>
      <w:r w:rsidRPr="008C780D">
        <w:rPr>
          <w:u w:val="single"/>
        </w:rPr>
        <w:t>central banks</w:t>
      </w:r>
      <w:r w:rsidRPr="00C65EB5">
        <w:rPr>
          <w:sz w:val="16"/>
        </w:rPr>
        <w:t xml:space="preserve"> drastically tightened monetary policy – </w:t>
      </w:r>
      <w:r w:rsidRPr="00C65EB5">
        <w:rPr>
          <w:b/>
          <w:bCs/>
          <w:highlight w:val="cyan"/>
          <w:u w:val="single"/>
        </w:rPr>
        <w:t>raising</w:t>
      </w:r>
      <w:r w:rsidRPr="00C65EB5">
        <w:rPr>
          <w:highlight w:val="cyan"/>
          <w:u w:val="single"/>
        </w:rPr>
        <w:t xml:space="preserve"> interest </w:t>
      </w:r>
      <w:r w:rsidRPr="00C65EB5">
        <w:rPr>
          <w:b/>
          <w:bCs/>
          <w:highlight w:val="cyan"/>
          <w:u w:val="single"/>
        </w:rPr>
        <w:t>rates</w:t>
      </w:r>
      <w:r w:rsidRPr="00C65EB5">
        <w:rPr>
          <w:highlight w:val="cyan"/>
          <w:u w:val="single"/>
        </w:rPr>
        <w:t xml:space="preserve"> </w:t>
      </w:r>
      <w:r w:rsidRPr="00483FC6">
        <w:rPr>
          <w:u w:val="single"/>
        </w:rPr>
        <w:t>from near zero to around 5% or more</w:t>
      </w:r>
      <w:r w:rsidRPr="00483FC6">
        <w:rPr>
          <w:sz w:val="16"/>
        </w:rPr>
        <w:t>.</w:t>
      </w:r>
      <w:r w:rsidRPr="00C65EB5">
        <w:rPr>
          <w:sz w:val="16"/>
        </w:rPr>
        <w:t xml:space="preserve"> Since the interest rate hikes have failed to bring down core inflation to the target rate of 2% favored by the Federal Reserve and the European Central Bank (ECB), the pressure for further rate hikes has been insistent. </w:t>
      </w:r>
      <w:r w:rsidRPr="008C780D">
        <w:rPr>
          <w:u w:val="single"/>
        </w:rPr>
        <w:t xml:space="preserve">The </w:t>
      </w:r>
      <w:r w:rsidRPr="00C65EB5">
        <w:rPr>
          <w:highlight w:val="cyan"/>
          <w:u w:val="single"/>
        </w:rPr>
        <w:t>climate</w:t>
      </w:r>
      <w:r w:rsidRPr="008C780D">
        <w:rPr>
          <w:u w:val="single"/>
        </w:rPr>
        <w:t xml:space="preserve"> crisis </w:t>
      </w:r>
      <w:r w:rsidRPr="00C65EB5">
        <w:rPr>
          <w:b/>
          <w:bCs/>
          <w:highlight w:val="cyan"/>
          <w:u w:val="single"/>
        </w:rPr>
        <w:t>threatens</w:t>
      </w:r>
      <w:r w:rsidRPr="00C65EB5">
        <w:rPr>
          <w:highlight w:val="cyan"/>
          <w:u w:val="single"/>
        </w:rPr>
        <w:t xml:space="preserve"> economic stability</w:t>
      </w:r>
      <w:r w:rsidRPr="00C65EB5">
        <w:rPr>
          <w:sz w:val="16"/>
        </w:rPr>
        <w:t xml:space="preserve"> – why are central bankers divided? Howard Davies Read more </w:t>
      </w:r>
      <w:r w:rsidRPr="008C780D">
        <w:rPr>
          <w:u w:val="single"/>
        </w:rPr>
        <w:t>We have long doubted that central bank rate rises could control the new inflation at a socially acceptable price</w:t>
      </w:r>
      <w:r w:rsidRPr="00C65EB5">
        <w:rPr>
          <w:sz w:val="16"/>
        </w:rPr>
        <w:t xml:space="preserve">. In most countries, wages lag well behind inflation. Too much of the rise in prices clearly reflects the impact of higher profit margins and obvious supply bottlenecks. In such conditions, leaving control of inflation to central banks is like asking an old-time central bank to fix a harvest failure. Only targeted policies to increase output and control profit margins in strategic sectors, not general increases in the price of borrowed money, have much chance of working. But </w:t>
      </w:r>
      <w:r w:rsidRPr="008C780D">
        <w:rPr>
          <w:u w:val="single"/>
        </w:rPr>
        <w:t>relying on central bank rate rises in the current situation is folly for another reason: the reality of the climate crisis</w:t>
      </w:r>
      <w:r w:rsidRPr="00C65EB5">
        <w:rPr>
          <w:sz w:val="16"/>
        </w:rPr>
        <w:t xml:space="preserve">, which now greatly complicates the task of central banks and policymakers. One reason is obvious: </w:t>
      </w:r>
      <w:r w:rsidRPr="00C65EB5">
        <w:rPr>
          <w:highlight w:val="cyan"/>
          <w:u w:val="single"/>
        </w:rPr>
        <w:t xml:space="preserve">higher interest </w:t>
      </w:r>
      <w:r w:rsidRPr="00C65EB5">
        <w:rPr>
          <w:b/>
          <w:bCs/>
          <w:highlight w:val="cyan"/>
          <w:u w:val="single"/>
        </w:rPr>
        <w:t>rates</w:t>
      </w:r>
      <w:r w:rsidRPr="00C65EB5">
        <w:rPr>
          <w:highlight w:val="cyan"/>
          <w:u w:val="single"/>
        </w:rPr>
        <w:t xml:space="preserve"> considerably </w:t>
      </w:r>
      <w:r w:rsidRPr="00C65EB5">
        <w:rPr>
          <w:b/>
          <w:bCs/>
          <w:highlight w:val="cyan"/>
          <w:u w:val="single"/>
        </w:rPr>
        <w:t>slow</w:t>
      </w:r>
      <w:r w:rsidRPr="00C65EB5">
        <w:rPr>
          <w:highlight w:val="cyan"/>
          <w:u w:val="single"/>
        </w:rPr>
        <w:t xml:space="preserve"> down the </w:t>
      </w:r>
      <w:r w:rsidRPr="00483FC6">
        <w:rPr>
          <w:u w:val="single"/>
        </w:rPr>
        <w:t xml:space="preserve">renewable </w:t>
      </w:r>
      <w:r w:rsidRPr="00C65EB5">
        <w:rPr>
          <w:highlight w:val="cyan"/>
          <w:u w:val="single"/>
        </w:rPr>
        <w:t xml:space="preserve">energy </w:t>
      </w:r>
      <w:r w:rsidRPr="00C65EB5">
        <w:rPr>
          <w:b/>
          <w:bCs/>
          <w:highlight w:val="cyan"/>
          <w:u w:val="single"/>
        </w:rPr>
        <w:t>transition</w:t>
      </w:r>
      <w:r w:rsidRPr="008C780D">
        <w:rPr>
          <w:u w:val="single"/>
        </w:rPr>
        <w:t>.</w:t>
      </w:r>
      <w:r w:rsidRPr="00C65EB5">
        <w:rPr>
          <w:sz w:val="16"/>
        </w:rPr>
        <w:t xml:space="preserve"> This happens in two ways. First, </w:t>
      </w:r>
      <w:r w:rsidRPr="008C780D">
        <w:rPr>
          <w:u w:val="single"/>
        </w:rPr>
        <w:t xml:space="preserve">newly applied </w:t>
      </w:r>
      <w:r w:rsidRPr="00C65EB5">
        <w:rPr>
          <w:highlight w:val="cyan"/>
          <w:u w:val="single"/>
        </w:rPr>
        <w:t>renewable</w:t>
      </w:r>
      <w:r w:rsidRPr="008C780D">
        <w:rPr>
          <w:u w:val="single"/>
        </w:rPr>
        <w:t xml:space="preserve"> energy </w:t>
      </w:r>
      <w:r w:rsidRPr="00C65EB5">
        <w:rPr>
          <w:highlight w:val="cyan"/>
          <w:u w:val="single"/>
        </w:rPr>
        <w:t>technologies</w:t>
      </w:r>
      <w:r w:rsidRPr="008C780D">
        <w:rPr>
          <w:u w:val="single"/>
        </w:rPr>
        <w:t xml:space="preserve">, which have relatively large front-loaded costs, </w:t>
      </w:r>
      <w:r w:rsidRPr="00C65EB5">
        <w:rPr>
          <w:highlight w:val="cyan"/>
          <w:u w:val="single"/>
        </w:rPr>
        <w:t>are more competitive</w:t>
      </w:r>
      <w:r w:rsidRPr="00C65EB5">
        <w:rPr>
          <w:sz w:val="16"/>
        </w:rPr>
        <w:t xml:space="preserve"> (relative to the already installed fossil fuel technologies) </w:t>
      </w:r>
      <w:r w:rsidRPr="00C65EB5">
        <w:rPr>
          <w:b/>
          <w:bCs/>
          <w:highlight w:val="cyan"/>
          <w:u w:val="single"/>
        </w:rPr>
        <w:t>only</w:t>
      </w:r>
      <w:r w:rsidRPr="00C65EB5">
        <w:rPr>
          <w:highlight w:val="cyan"/>
          <w:u w:val="single"/>
        </w:rPr>
        <w:t xml:space="preserve"> when interest rates are </w:t>
      </w:r>
      <w:r w:rsidRPr="00C65EB5">
        <w:rPr>
          <w:b/>
          <w:bCs/>
          <w:highlight w:val="cyan"/>
          <w:u w:val="single"/>
        </w:rPr>
        <w:t>low</w:t>
      </w:r>
      <w:r w:rsidRPr="00C65EB5">
        <w:rPr>
          <w:sz w:val="16"/>
        </w:rPr>
        <w:t xml:space="preserve">. Engineering studies show that the levelized cost of electricity (LCOE) of solar photovoltaics (PV) and wind onshore will increase by 11% and 25%, respectively, if interest rates are 4-4.5% (rather than around zero). Investments in new renewable energy capacity are thus only viable if market prices allow them to earn their full LCOE. Estimates by the International Energy Agency suggest that the LCOE of a gas-fired power plant would increase by about 4% if interest rates were to increase from 3% to 7%, whereas that of offshore wind and solar PV (utility scale) could rise by more than 30%. Second, </w:t>
      </w:r>
      <w:r w:rsidRPr="00C65EB5">
        <w:rPr>
          <w:highlight w:val="cyan"/>
          <w:u w:val="single"/>
        </w:rPr>
        <w:t xml:space="preserve">high </w:t>
      </w:r>
      <w:r w:rsidRPr="00483FC6">
        <w:rPr>
          <w:u w:val="single"/>
        </w:rPr>
        <w:t xml:space="preserve">interest </w:t>
      </w:r>
      <w:r w:rsidRPr="00C65EB5">
        <w:rPr>
          <w:highlight w:val="cyan"/>
          <w:u w:val="single"/>
        </w:rPr>
        <w:t xml:space="preserve">rates </w:t>
      </w:r>
      <w:r w:rsidRPr="00C65EB5">
        <w:rPr>
          <w:b/>
          <w:bCs/>
          <w:highlight w:val="cyan"/>
          <w:u w:val="single"/>
        </w:rPr>
        <w:t>shield</w:t>
      </w:r>
      <w:r w:rsidRPr="00C65EB5">
        <w:rPr>
          <w:highlight w:val="cyan"/>
          <w:u w:val="single"/>
        </w:rPr>
        <w:t xml:space="preserve"> </w:t>
      </w:r>
      <w:r w:rsidRPr="00483FC6">
        <w:rPr>
          <w:u w:val="single"/>
        </w:rPr>
        <w:t xml:space="preserve">legacy </w:t>
      </w:r>
      <w:r w:rsidRPr="00C65EB5">
        <w:rPr>
          <w:highlight w:val="cyan"/>
          <w:u w:val="single"/>
        </w:rPr>
        <w:t xml:space="preserve">oil and gas </w:t>
      </w:r>
      <w:r w:rsidRPr="00483FC6">
        <w:rPr>
          <w:u w:val="single"/>
        </w:rPr>
        <w:t>producers</w:t>
      </w:r>
      <w:r w:rsidRPr="008C780D">
        <w:rPr>
          <w:u w:val="single"/>
        </w:rPr>
        <w:t xml:space="preserve"> </w:t>
      </w:r>
      <w:r w:rsidRPr="00C65EB5">
        <w:rPr>
          <w:highlight w:val="cyan"/>
          <w:u w:val="single"/>
        </w:rPr>
        <w:t>from</w:t>
      </w:r>
      <w:r w:rsidRPr="008C780D">
        <w:rPr>
          <w:u w:val="single"/>
        </w:rPr>
        <w:t xml:space="preserve"> </w:t>
      </w:r>
      <w:r w:rsidRPr="00C60AB1">
        <w:rPr>
          <w:u w:val="single"/>
        </w:rPr>
        <w:t xml:space="preserve">the competition of </w:t>
      </w:r>
      <w:r w:rsidRPr="00483FC6">
        <w:rPr>
          <w:u w:val="single"/>
        </w:rPr>
        <w:t xml:space="preserve">up-and-coming </w:t>
      </w:r>
      <w:r w:rsidRPr="00C65EB5">
        <w:rPr>
          <w:highlight w:val="cyan"/>
          <w:u w:val="single"/>
        </w:rPr>
        <w:t>low-carbon</w:t>
      </w:r>
      <w:r w:rsidRPr="008C780D">
        <w:rPr>
          <w:u w:val="single"/>
        </w:rPr>
        <w:t xml:space="preserve"> energy </w:t>
      </w:r>
      <w:r w:rsidRPr="00C65EB5">
        <w:rPr>
          <w:highlight w:val="cyan"/>
          <w:u w:val="single"/>
        </w:rPr>
        <w:t>producers</w:t>
      </w:r>
      <w:r w:rsidRPr="00C65EB5">
        <w:rPr>
          <w:sz w:val="16"/>
        </w:rPr>
        <w:t xml:space="preserve">. </w:t>
      </w:r>
      <w:r w:rsidRPr="00C65EB5">
        <w:rPr>
          <w:highlight w:val="cyan"/>
          <w:u w:val="single"/>
        </w:rPr>
        <w:t>They</w:t>
      </w:r>
      <w:r w:rsidRPr="008C780D">
        <w:rPr>
          <w:u w:val="single"/>
        </w:rPr>
        <w:t xml:space="preserve"> will </w:t>
      </w:r>
      <w:r w:rsidRPr="00C65EB5">
        <w:rPr>
          <w:highlight w:val="cyan"/>
          <w:u w:val="single"/>
        </w:rPr>
        <w:t>enable</w:t>
      </w:r>
      <w:r w:rsidRPr="008C780D">
        <w:rPr>
          <w:u w:val="single"/>
        </w:rPr>
        <w:t xml:space="preserve"> </w:t>
      </w:r>
      <w:r w:rsidRPr="00C65EB5">
        <w:rPr>
          <w:highlight w:val="cyan"/>
          <w:u w:val="single"/>
        </w:rPr>
        <w:t xml:space="preserve">oil and gas </w:t>
      </w:r>
      <w:r w:rsidRPr="00C65EB5">
        <w:rPr>
          <w:b/>
          <w:bCs/>
          <w:highlight w:val="cyan"/>
          <w:u w:val="single"/>
        </w:rPr>
        <w:t>giants</w:t>
      </w:r>
      <w:r w:rsidRPr="00C65EB5">
        <w:rPr>
          <w:highlight w:val="cyan"/>
          <w:u w:val="single"/>
        </w:rPr>
        <w:t xml:space="preserve"> to</w:t>
      </w:r>
      <w:r w:rsidRPr="008C780D">
        <w:rPr>
          <w:u w:val="single"/>
        </w:rPr>
        <w:t xml:space="preserve"> continue to </w:t>
      </w:r>
      <w:r w:rsidRPr="00C65EB5">
        <w:rPr>
          <w:highlight w:val="cyan"/>
          <w:u w:val="single"/>
        </w:rPr>
        <w:t xml:space="preserve">maximize </w:t>
      </w:r>
      <w:r w:rsidRPr="00C65EB5">
        <w:rPr>
          <w:b/>
          <w:bCs/>
          <w:highlight w:val="cyan"/>
          <w:u w:val="single"/>
        </w:rPr>
        <w:t>revenues</w:t>
      </w:r>
      <w:r w:rsidRPr="008C780D">
        <w:rPr>
          <w:u w:val="single"/>
        </w:rPr>
        <w:t xml:space="preserve"> from their decaying, sun-setting assets; </w:t>
      </w:r>
      <w:r w:rsidRPr="00C65EB5">
        <w:rPr>
          <w:highlight w:val="cyan"/>
          <w:u w:val="single"/>
        </w:rPr>
        <w:t>oil</w:t>
      </w:r>
      <w:r w:rsidRPr="008C780D">
        <w:rPr>
          <w:u w:val="single"/>
        </w:rPr>
        <w:t xml:space="preserve"> in particular </w:t>
      </w:r>
      <w:r w:rsidRPr="00C65EB5">
        <w:rPr>
          <w:highlight w:val="cyan"/>
          <w:u w:val="single"/>
        </w:rPr>
        <w:t xml:space="preserve">can keep charging more and more </w:t>
      </w:r>
      <w:r w:rsidRPr="00C60AB1">
        <w:rPr>
          <w:u w:val="single"/>
        </w:rPr>
        <w:t>for less and less</w:t>
      </w:r>
      <w:r w:rsidRPr="008C780D">
        <w:rPr>
          <w:u w:val="single"/>
        </w:rPr>
        <w:t xml:space="preserve"> for a long time.</w:t>
      </w:r>
      <w:r w:rsidRPr="00C65EB5">
        <w:rPr>
          <w:sz w:val="16"/>
        </w:rPr>
        <w:t xml:space="preserve"> The year 2022 already gave us a flavor of the shape of things to come: Exxon posted $56bn in net profits for the year, while all oil majors combined made close to net $200bn. These windfall profits are very good news for shareholders, as Exxon is planning to spend $30bn on share repurchases in 2023 and another $50bn in 2024. But they are bad news for the rest of us – </w:t>
      </w:r>
      <w:r w:rsidRPr="008C780D">
        <w:rPr>
          <w:u w:val="single"/>
        </w:rPr>
        <w:t xml:space="preserve">as </w:t>
      </w:r>
      <w:r w:rsidRPr="00C65EB5">
        <w:rPr>
          <w:highlight w:val="cyan"/>
          <w:u w:val="single"/>
        </w:rPr>
        <w:t xml:space="preserve">high interest rates </w:t>
      </w:r>
      <w:r w:rsidRPr="00C65EB5">
        <w:rPr>
          <w:b/>
          <w:bCs/>
          <w:highlight w:val="cyan"/>
          <w:u w:val="single"/>
        </w:rPr>
        <w:t>de-incentivize</w:t>
      </w:r>
      <w:r w:rsidRPr="00C65EB5">
        <w:rPr>
          <w:highlight w:val="cyan"/>
          <w:u w:val="single"/>
        </w:rPr>
        <w:t xml:space="preserve"> investments</w:t>
      </w:r>
      <w:r w:rsidRPr="008C780D">
        <w:rPr>
          <w:u w:val="single"/>
        </w:rPr>
        <w:t xml:space="preserve"> in renewables, </w:t>
      </w:r>
      <w:r w:rsidRPr="00C65EB5">
        <w:rPr>
          <w:b/>
          <w:bCs/>
          <w:highlight w:val="cyan"/>
          <w:u w:val="single"/>
        </w:rPr>
        <w:t>lock</w:t>
      </w:r>
      <w:r w:rsidRPr="00C65EB5">
        <w:rPr>
          <w:highlight w:val="cyan"/>
          <w:u w:val="single"/>
        </w:rPr>
        <w:t xml:space="preserve"> our economies</w:t>
      </w:r>
      <w:r w:rsidRPr="008C780D">
        <w:rPr>
          <w:u w:val="single"/>
        </w:rPr>
        <w:t xml:space="preserve"> more deeply </w:t>
      </w:r>
      <w:r w:rsidRPr="00C65EB5">
        <w:rPr>
          <w:highlight w:val="cyan"/>
          <w:u w:val="single"/>
        </w:rPr>
        <w:t xml:space="preserve">into fossil-fuel dependence, </w:t>
      </w:r>
      <w:r w:rsidRPr="00C65EB5">
        <w:rPr>
          <w:b/>
          <w:bCs/>
          <w:highlight w:val="cyan"/>
          <w:u w:val="single"/>
        </w:rPr>
        <w:t>slow</w:t>
      </w:r>
      <w:r w:rsidRPr="00C65EB5">
        <w:rPr>
          <w:highlight w:val="cyan"/>
          <w:u w:val="single"/>
        </w:rPr>
        <w:t xml:space="preserve"> down </w:t>
      </w:r>
      <w:r w:rsidRPr="00C65EB5">
        <w:rPr>
          <w:b/>
          <w:bCs/>
          <w:highlight w:val="cyan"/>
          <w:u w:val="single"/>
        </w:rPr>
        <w:t>decarbonization</w:t>
      </w:r>
      <w:r w:rsidRPr="00C65EB5">
        <w:rPr>
          <w:highlight w:val="cyan"/>
          <w:u w:val="single"/>
        </w:rPr>
        <w:t xml:space="preserve"> and put us</w:t>
      </w:r>
      <w:r w:rsidRPr="008C780D">
        <w:rPr>
          <w:u w:val="single"/>
        </w:rPr>
        <w:t xml:space="preserve"> even more strongly </w:t>
      </w:r>
      <w:r w:rsidRPr="00C65EB5">
        <w:rPr>
          <w:highlight w:val="cyan"/>
          <w:u w:val="single"/>
        </w:rPr>
        <w:t xml:space="preserve">on the road to </w:t>
      </w:r>
      <w:r w:rsidRPr="00C65EB5">
        <w:rPr>
          <w:b/>
          <w:bCs/>
          <w:highlight w:val="cyan"/>
          <w:u w:val="single"/>
        </w:rPr>
        <w:t>hothouse Earth</w:t>
      </w:r>
      <w:r w:rsidRPr="00C65EB5">
        <w:rPr>
          <w:sz w:val="16"/>
        </w:rPr>
        <w:t xml:space="preserve">. Paradoxically, as a result of all this, monetary tightening is also guaranteed to make it harder for the Fed or the ECB to achieve their goal of price stability. After all, </w:t>
      </w:r>
      <w:r w:rsidRPr="00C65EB5">
        <w:rPr>
          <w:highlight w:val="cyan"/>
          <w:u w:val="single"/>
        </w:rPr>
        <w:t>global heating</w:t>
      </w:r>
      <w:r w:rsidRPr="00C65EB5">
        <w:rPr>
          <w:sz w:val="16"/>
        </w:rPr>
        <w:t xml:space="preserve">, if unstopped, </w:t>
      </w:r>
      <w:r w:rsidRPr="00C65EB5">
        <w:rPr>
          <w:highlight w:val="cyan"/>
          <w:u w:val="single"/>
        </w:rPr>
        <w:t xml:space="preserve">increases the </w:t>
      </w:r>
      <w:r w:rsidRPr="00C65EB5">
        <w:rPr>
          <w:b/>
          <w:bCs/>
          <w:highlight w:val="cyan"/>
          <w:u w:val="single"/>
        </w:rPr>
        <w:t>frequency</w:t>
      </w:r>
      <w:r w:rsidRPr="00C65EB5">
        <w:rPr>
          <w:highlight w:val="cyan"/>
          <w:u w:val="single"/>
        </w:rPr>
        <w:t xml:space="preserve"> of natural </w:t>
      </w:r>
      <w:r w:rsidRPr="00C65EB5">
        <w:rPr>
          <w:b/>
          <w:bCs/>
          <w:highlight w:val="cyan"/>
          <w:u w:val="single"/>
        </w:rPr>
        <w:t>disasters</w:t>
      </w:r>
      <w:r w:rsidRPr="00C65EB5">
        <w:rPr>
          <w:sz w:val="16"/>
        </w:rPr>
        <w:t xml:space="preserve"> (</w:t>
      </w:r>
      <w:r w:rsidRPr="008C780D">
        <w:rPr>
          <w:u w:val="single"/>
        </w:rPr>
        <w:t>flooding and wildfires</w:t>
      </w:r>
      <w:r w:rsidRPr="00C65EB5">
        <w:rPr>
          <w:sz w:val="16"/>
        </w:rPr>
        <w:t xml:space="preserve">) </w:t>
      </w:r>
      <w:r w:rsidRPr="008C780D">
        <w:rPr>
          <w:u w:val="single"/>
        </w:rPr>
        <w:t>and extreme weather events</w:t>
      </w:r>
      <w:r w:rsidRPr="00C65EB5">
        <w:rPr>
          <w:sz w:val="16"/>
        </w:rPr>
        <w:t xml:space="preserve"> (droughts). We have all seen in the last few years how </w:t>
      </w:r>
      <w:r w:rsidRPr="008C780D">
        <w:rPr>
          <w:u w:val="single"/>
        </w:rPr>
        <w:t xml:space="preserve">these </w:t>
      </w:r>
      <w:r w:rsidRPr="00C65EB5">
        <w:rPr>
          <w:highlight w:val="cyan"/>
          <w:u w:val="single"/>
        </w:rPr>
        <w:t xml:space="preserve">disrupt global </w:t>
      </w:r>
      <w:r w:rsidRPr="00C65EB5">
        <w:rPr>
          <w:b/>
          <w:bCs/>
          <w:highlight w:val="cyan"/>
          <w:u w:val="single"/>
        </w:rPr>
        <w:t>food</w:t>
      </w:r>
      <w:r w:rsidRPr="008C780D">
        <w:rPr>
          <w:u w:val="single"/>
        </w:rPr>
        <w:t xml:space="preserve"> </w:t>
      </w:r>
      <w:r w:rsidRPr="00C65EB5">
        <w:rPr>
          <w:highlight w:val="cyan"/>
          <w:u w:val="single"/>
        </w:rPr>
        <w:t>supplies</w:t>
      </w:r>
      <w:r w:rsidRPr="00C65EB5">
        <w:rPr>
          <w:sz w:val="16"/>
        </w:rPr>
        <w:t xml:space="preserve">, </w:t>
      </w:r>
      <w:r w:rsidRPr="00C65EB5">
        <w:rPr>
          <w:highlight w:val="cyan"/>
          <w:u w:val="single"/>
        </w:rPr>
        <w:t xml:space="preserve">upset global </w:t>
      </w:r>
      <w:r w:rsidRPr="00166C08">
        <w:rPr>
          <w:u w:val="single"/>
        </w:rPr>
        <w:t xml:space="preserve">commodity </w:t>
      </w:r>
      <w:r w:rsidRPr="00C65EB5">
        <w:rPr>
          <w:b/>
          <w:bCs/>
          <w:highlight w:val="cyan"/>
          <w:u w:val="single"/>
        </w:rPr>
        <w:t>chains</w:t>
      </w:r>
      <w:r w:rsidRPr="00C65EB5">
        <w:rPr>
          <w:highlight w:val="cyan"/>
          <w:u w:val="single"/>
        </w:rPr>
        <w:t xml:space="preserve"> and</w:t>
      </w:r>
      <w:r w:rsidRPr="008C780D">
        <w:rPr>
          <w:u w:val="single"/>
        </w:rPr>
        <w:t xml:space="preserve"> further </w:t>
      </w:r>
      <w:r w:rsidRPr="00C65EB5">
        <w:rPr>
          <w:b/>
          <w:bCs/>
          <w:highlight w:val="cyan"/>
          <w:u w:val="single"/>
        </w:rPr>
        <w:t>destabilize</w:t>
      </w:r>
      <w:r w:rsidRPr="008C780D">
        <w:rPr>
          <w:u w:val="single"/>
        </w:rPr>
        <w:t xml:space="preserve"> the already </w:t>
      </w:r>
      <w:r w:rsidRPr="00166C08">
        <w:rPr>
          <w:u w:val="single"/>
        </w:rPr>
        <w:t xml:space="preserve">unstable </w:t>
      </w:r>
      <w:r w:rsidRPr="00C65EB5">
        <w:rPr>
          <w:highlight w:val="cyan"/>
          <w:u w:val="single"/>
        </w:rPr>
        <w:t>financial system</w:t>
      </w:r>
      <w:r w:rsidRPr="00C65EB5">
        <w:rPr>
          <w:sz w:val="16"/>
        </w:rPr>
        <w:t xml:space="preserve">. Right now, blazing heat in Spain and parts of Asia is disrupting agriculture and putting pressure on already strained ecosystems and supply chains. But </w:t>
      </w:r>
      <w:r w:rsidRPr="00C65EB5">
        <w:rPr>
          <w:highlight w:val="cyan"/>
          <w:u w:val="single"/>
        </w:rPr>
        <w:t>worsening supply bottlenecks</w:t>
      </w:r>
      <w:r w:rsidRPr="00C65EB5">
        <w:rPr>
          <w:sz w:val="16"/>
        </w:rPr>
        <w:t xml:space="preserve"> that stoke inflation is only </w:t>
      </w:r>
      <w:r w:rsidRPr="008C780D">
        <w:rPr>
          <w:u w:val="single"/>
        </w:rPr>
        <w:t>part of the price ordinary citizens pay from climate crisis</w:t>
      </w:r>
      <w:r w:rsidRPr="00C65EB5">
        <w:rPr>
          <w:sz w:val="16"/>
        </w:rPr>
        <w:t xml:space="preserve">. They also have to cope with all kinds of </w:t>
      </w:r>
      <w:r w:rsidRPr="008C780D">
        <w:rPr>
          <w:u w:val="single"/>
        </w:rPr>
        <w:t>new or growing risks</w:t>
      </w:r>
      <w:r w:rsidRPr="00C65EB5">
        <w:rPr>
          <w:sz w:val="16"/>
        </w:rPr>
        <w:t xml:space="preserve">. For example, in response to the heightened flooding risks, insurance firms are leaving Florida, and larger insurers are cancelling policies among homeowners in the region. Similarly, more than 340,000 Californian homeowners lost private property insurance coverage due to wildfires that are increasing in frequency and intensity and had to turn to an expensive state-backed insurance program. Contrary to the wrong-headed consensus among macroeconomists and central bankers, monetary tightening is incapable of lowering current, and future climate crisis-induced, inflation. US inflation has recently surged due heavily to supply-side causes, including higher import and energy prices, sharp rises in corporate profit margins, and the far-reaching (and continuing) negative impacts of Covid on mostly low-wage labor markets. At the same time, aggregate demand did increase, thanks to unprecedented gains in household wealth during 2020-22, particularly for the richest 10% of US households. Going forward, climate crisis and the general drift to a belligerently multipolar world system are likely to further stress global supply chains, leading to shortfalls in supply – and therefore inflation – </w:t>
      </w:r>
      <w:r w:rsidRPr="00C65EB5">
        <w:rPr>
          <w:sz w:val="16"/>
        </w:rPr>
        <w:lastRenderedPageBreak/>
        <w:t xml:space="preserve">as firms shift supply chains around to geopolitically more secure sites. This type of inflation responds to monetary tightening and higher unemployment only at prohibitively high social cost. It requires instead targeted solutions, including (strategic) price controls, new regulations to curb commodity market speculation, and industrial policy and public spending to accelerate the green transition. When supply becomes more variable, fiscal policy also has to adapt: existing explorations of ways to steady demand have to embrace much bolder macroeconomic measures to control over-spending when supply is temporarily constrained. These measures should include taxing windfall profits (of the oil majors and other oligopolists), prioritizing public investment and bank credit for renewable energy generation and decarbonization, antitrust and effective control of overspending by the rich. This does not mean prohibitively high rates of taxation, though we think taxes need to rise on higher incomes and offshore tax havens need to be sealed. Rather, John Maynard Keynes’ suggestion to control wartime inflation by requiring wealthier citizens to save some of their income by investing in interest-paying bonds is a much more humane way of limiting spending than throwing people out of work. Monetary policy has to support such fiscal policy initiatives, rather than obstruct governments by raising interest rates and choking off the multiplier effects of public spending and financing the climate transition. Our thinking about monetary policy has to change. Instead of treating central bankers as powerful, benevolent, technocratic guardians of price and macro stability, it is time to downgrade their role to that of servants of fiscal and industrial policies. These need to be geared toward promoting </w:t>
      </w:r>
      <w:r w:rsidRPr="00C65EB5">
        <w:rPr>
          <w:highlight w:val="cyan"/>
          <w:u w:val="single"/>
        </w:rPr>
        <w:t xml:space="preserve">rapid </w:t>
      </w:r>
      <w:r w:rsidRPr="00C65EB5">
        <w:rPr>
          <w:b/>
          <w:bCs/>
          <w:highlight w:val="cyan"/>
          <w:u w:val="single"/>
        </w:rPr>
        <w:t>decarbonization</w:t>
      </w:r>
      <w:r w:rsidRPr="00C65EB5">
        <w:rPr>
          <w:highlight w:val="cyan"/>
          <w:u w:val="single"/>
        </w:rPr>
        <w:t xml:space="preserve"> and</w:t>
      </w:r>
      <w:r w:rsidRPr="00C65EB5">
        <w:rPr>
          <w:u w:val="single"/>
        </w:rPr>
        <w:t xml:space="preserve"> the </w:t>
      </w:r>
      <w:r w:rsidRPr="00C65EB5">
        <w:rPr>
          <w:b/>
          <w:bCs/>
          <w:highlight w:val="cyan"/>
          <w:u w:val="single"/>
        </w:rPr>
        <w:t>renewable</w:t>
      </w:r>
      <w:r w:rsidRPr="00C65EB5">
        <w:rPr>
          <w:highlight w:val="cyan"/>
          <w:u w:val="single"/>
        </w:rPr>
        <w:t xml:space="preserve"> energy transition</w:t>
      </w:r>
      <w:r w:rsidRPr="00C65EB5">
        <w:rPr>
          <w:u w:val="single"/>
        </w:rPr>
        <w:t xml:space="preserve">. Only by doing this </w:t>
      </w:r>
      <w:r w:rsidRPr="00C65EB5">
        <w:rPr>
          <w:highlight w:val="cyan"/>
          <w:u w:val="single"/>
        </w:rPr>
        <w:t>will</w:t>
      </w:r>
      <w:r w:rsidRPr="00C65EB5">
        <w:rPr>
          <w:u w:val="single"/>
        </w:rPr>
        <w:t xml:space="preserve"> we be able to </w:t>
      </w:r>
      <w:r w:rsidRPr="00C65EB5">
        <w:rPr>
          <w:highlight w:val="cyan"/>
          <w:u w:val="single"/>
        </w:rPr>
        <w:t>avoid climate change-induced disruptions</w:t>
      </w:r>
      <w:r w:rsidRPr="00C65EB5">
        <w:rPr>
          <w:u w:val="single"/>
        </w:rPr>
        <w:t xml:space="preserve"> and achieve greater price stability.</w:t>
      </w:r>
      <w:r w:rsidRPr="00C65EB5">
        <w:rPr>
          <w:sz w:val="16"/>
        </w:rPr>
        <w:t xml:space="preserve"> </w:t>
      </w:r>
      <w:r w:rsidRPr="00C65EB5">
        <w:rPr>
          <w:highlight w:val="cyan"/>
          <w:u w:val="single"/>
        </w:rPr>
        <w:t>If central bankers are unwilling</w:t>
      </w:r>
      <w:r w:rsidRPr="00C65EB5">
        <w:rPr>
          <w:u w:val="single"/>
        </w:rPr>
        <w:t xml:space="preserve"> to learn to play second fiddle, they’ll end up fiddling while </w:t>
      </w:r>
      <w:r w:rsidRPr="00C65EB5">
        <w:rPr>
          <w:highlight w:val="cyan"/>
          <w:u w:val="single"/>
        </w:rPr>
        <w:t xml:space="preserve">our world </w:t>
      </w:r>
      <w:r w:rsidRPr="00C65EB5">
        <w:rPr>
          <w:b/>
          <w:bCs/>
          <w:highlight w:val="cyan"/>
          <w:u w:val="single"/>
        </w:rPr>
        <w:t>burns</w:t>
      </w:r>
      <w:r w:rsidRPr="00C65EB5">
        <w:rPr>
          <w:u w:val="single"/>
        </w:rPr>
        <w:t>.</w:t>
      </w:r>
    </w:p>
    <w:p w14:paraId="4720B582" w14:textId="77777777" w:rsidR="00894009" w:rsidRPr="00C37327" w:rsidRDefault="00894009" w:rsidP="00894009">
      <w:pPr>
        <w:pStyle w:val="Heading3"/>
      </w:pPr>
      <w:r>
        <w:rPr>
          <w:bCs/>
        </w:rPr>
        <w:lastRenderedPageBreak/>
        <w:t>Extinction</w:t>
      </w:r>
    </w:p>
    <w:p w14:paraId="4CE01DB5" w14:textId="77777777" w:rsidR="00894009" w:rsidRPr="00C37327" w:rsidRDefault="00894009" w:rsidP="00894009">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4CE08EA8" w14:textId="77777777" w:rsidR="00894009" w:rsidRPr="00C37327" w:rsidRDefault="00894009" w:rsidP="00894009">
      <w:pPr>
        <w:tabs>
          <w:tab w:val="left" w:pos="2687"/>
        </w:tabs>
      </w:pPr>
      <w:r w:rsidRPr="00C37327">
        <w:t xml:space="preserve">Chi Xu, Professor of Ecology at </w:t>
      </w:r>
      <w:r w:rsidRPr="00C37327">
        <w:rPr>
          <w:rFonts w:hint="eastAsia"/>
        </w:rPr>
        <w:t>Nanjing University</w:t>
      </w:r>
      <w:r w:rsidRPr="00C37327">
        <w:t>.</w:t>
      </w:r>
    </w:p>
    <w:p w14:paraId="5DCD9E11" w14:textId="77777777" w:rsidR="00894009" w:rsidRPr="00C37327" w:rsidRDefault="00894009" w:rsidP="00894009">
      <w:pPr>
        <w:tabs>
          <w:tab w:val="left" w:pos="2687"/>
        </w:tabs>
      </w:pPr>
      <w:r w:rsidRPr="00C37327">
        <w:t>Timothy A. Kohler, Professor of Anthropology at Washington State University, Fellow at the Research Institute for Humanity and Nature.</w:t>
      </w:r>
    </w:p>
    <w:p w14:paraId="3435E69E" w14:textId="77777777" w:rsidR="00894009" w:rsidRPr="00C37327" w:rsidRDefault="00894009" w:rsidP="00894009">
      <w:r w:rsidRPr="00C37327">
        <w:t>Tim Lenton, Professor of Earth Science at University of Exeter, PhD, University of East Anglia.</w:t>
      </w:r>
    </w:p>
    <w:p w14:paraId="12DCF938" w14:textId="77777777" w:rsidR="00894009" w:rsidRPr="00C37327" w:rsidRDefault="00894009" w:rsidP="00894009">
      <w:r w:rsidRPr="00C37327">
        <w:t xml:space="preserve">Jens-Christian Svenning, Professor in the Department of Bioscience at Aarhus University. </w:t>
      </w:r>
    </w:p>
    <w:p w14:paraId="42518733" w14:textId="77777777" w:rsidR="00894009" w:rsidRPr="00C37327" w:rsidRDefault="00894009" w:rsidP="00894009">
      <w:r w:rsidRPr="00C37327">
        <w:t>Marten Scheffer, Professor at Wageningen University.</w:t>
      </w:r>
    </w:p>
    <w:p w14:paraId="4CBC8FA9" w14:textId="77777777" w:rsidR="00894009" w:rsidRPr="00C37327" w:rsidRDefault="00894009" w:rsidP="00894009">
      <w:r w:rsidRPr="00C37327">
        <w:t>Nicole D. Miranda, Professor of Engineering Science at the University of Oxford.</w:t>
      </w:r>
    </w:p>
    <w:p w14:paraId="78E021F4" w14:textId="77777777" w:rsidR="00894009" w:rsidRPr="00C37327" w:rsidRDefault="00894009" w:rsidP="00894009">
      <w:r w:rsidRPr="00C37327">
        <w:t xml:space="preserve">Jesus Lizana, Associate Professor in Engineering Science at the University of Oxford. </w:t>
      </w:r>
    </w:p>
    <w:p w14:paraId="49838C7E" w14:textId="77777777" w:rsidR="00894009" w:rsidRPr="00C37327" w:rsidRDefault="00894009" w:rsidP="00894009">
      <w:r w:rsidRPr="00C37327">
        <w:t>Sarah Sparrow, Associate Professor in Environmental Impact, University of Oxford.</w:t>
      </w:r>
    </w:p>
    <w:p w14:paraId="56B1AB8B" w14:textId="77777777" w:rsidR="00894009" w:rsidRPr="00C37327" w:rsidRDefault="00894009" w:rsidP="00894009">
      <w:r w:rsidRPr="00C37327">
        <w:t xml:space="preserve">Miriam Zachau-Walker, PhD Candidate in Engineering Science. </w:t>
      </w:r>
    </w:p>
    <w:p w14:paraId="790ED14E" w14:textId="77777777" w:rsidR="00894009" w:rsidRPr="00C37327" w:rsidRDefault="00894009" w:rsidP="00894009">
      <w:r w:rsidRPr="00C37327">
        <w:t>Peter A.G. Watson, PhD, Senior Lecturer at School of Geographical Sciences at Bristol University.</w:t>
      </w:r>
    </w:p>
    <w:p w14:paraId="4880870F" w14:textId="77777777" w:rsidR="00894009" w:rsidRPr="00C37327" w:rsidRDefault="00894009" w:rsidP="00894009">
      <w:r w:rsidRPr="00C37327">
        <w:t xml:space="preserve">David C.H. Wallom, Professor in Informatics at Oxford. </w:t>
      </w:r>
    </w:p>
    <w:p w14:paraId="05CA2FAE" w14:textId="77777777" w:rsidR="00894009" w:rsidRPr="00C37327" w:rsidRDefault="00894009" w:rsidP="00894009">
      <w:r w:rsidRPr="00C37327">
        <w:t xml:space="preserve">Radhika Khosla, PhD, Associate Professor at the School of Geography and the Environment at Oxford. </w:t>
      </w:r>
    </w:p>
    <w:p w14:paraId="3893E8E6" w14:textId="77777777" w:rsidR="00894009" w:rsidRPr="00C37327" w:rsidRDefault="00894009" w:rsidP="00894009">
      <w:r w:rsidRPr="00C37327">
        <w:t>Malcolm McCulloch, PhD, Professor of Engineering at Oxford.</w:t>
      </w:r>
    </w:p>
    <w:p w14:paraId="1D5A8C5C" w14:textId="77777777" w:rsidR="00894009" w:rsidRPr="00C37327" w:rsidRDefault="00894009" w:rsidP="00894009">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35C75FDE" w14:textId="77777777" w:rsidR="00894009" w:rsidRPr="00C37327" w:rsidRDefault="00894009" w:rsidP="00894009">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C37327">
        <w:rPr>
          <w:rStyle w:val="StyleUnderline"/>
          <w:highlight w:val="cyan"/>
        </w:rPr>
        <w:t>We</w:t>
      </w:r>
      <w:r w:rsidRPr="00C37327">
        <w:rPr>
          <w:sz w:val="16"/>
        </w:rPr>
        <w:t xml:space="preserve"> and the plants and animals we use </w:t>
      </w:r>
      <w:r w:rsidRPr="00C37327">
        <w:rPr>
          <w:rStyle w:val="StyleUnderline"/>
          <w:highlight w:val="cyan"/>
        </w:rPr>
        <w:t xml:space="preserve">are </w:t>
      </w:r>
      <w:r w:rsidRPr="00C37327">
        <w:rPr>
          <w:rStyle w:val="Emphasis"/>
          <w:highlight w:val="cyan"/>
        </w:rPr>
        <w:t>leaving</w:t>
      </w:r>
      <w:r w:rsidRPr="00C37327">
        <w:rPr>
          <w:rStyle w:val="StyleUnderline"/>
          <w:highlight w:val="cyan"/>
        </w:rPr>
        <w:t xml:space="preserve"> the</w:t>
      </w:r>
      <w:r w:rsidRPr="00C37327">
        <w:rPr>
          <w:rStyle w:val="StyleUnderline"/>
        </w:rPr>
        <w:t xml:space="preserve"> climate </w:t>
      </w:r>
      <w:r w:rsidRPr="00C37327">
        <w:rPr>
          <w:rStyle w:val="Emphasis"/>
          <w:highlight w:val="cyan"/>
        </w:rPr>
        <w:t>envelope</w:t>
      </w:r>
      <w:r w:rsidRPr="00C37327">
        <w:rPr>
          <w:rStyle w:val="StyleUnderline"/>
          <w:highlight w:val="cyan"/>
        </w:rPr>
        <w:t xml:space="preserve"> of</w:t>
      </w:r>
      <w:r w:rsidRPr="00C37327">
        <w:rPr>
          <w:rStyle w:val="StyleUnderline"/>
        </w:rPr>
        <w:t xml:space="preserve"> human </w:t>
      </w:r>
      <w:r w:rsidRPr="00C37327">
        <w:rPr>
          <w:rStyle w:val="StyleUnderline"/>
          <w:highlight w:val="cyan"/>
        </w:rPr>
        <w:t xml:space="preserve">civilization, </w:t>
      </w:r>
      <w:r w:rsidRPr="00C37327">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3CB59533" w14:textId="77777777" w:rsidR="00894009" w:rsidRPr="00C37327" w:rsidRDefault="00894009" w:rsidP="00894009">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w:t>
      </w:r>
      <w:r w:rsidRPr="00C37327">
        <w:rPr>
          <w:sz w:val="16"/>
        </w:rPr>
        <w:lastRenderedPageBreak/>
        <w:t xml:space="preserve">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C37327">
        <w:rPr>
          <w:rStyle w:val="StyleUnderline"/>
          <w:highlight w:val="cyan"/>
        </w:rPr>
        <w:t>will 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E31A7B">
        <w:rPr>
          <w:rStyle w:val="StyleUnderline"/>
        </w:rPr>
        <w:t xml:space="preserve">The </w:t>
      </w:r>
      <w:r w:rsidRPr="00E31A7B">
        <w:rPr>
          <w:rStyle w:val="Emphasis"/>
        </w:rPr>
        <w:t>AMOC</w:t>
      </w:r>
      <w:r w:rsidRPr="00E31A7B">
        <w:rPr>
          <w:sz w:val="16"/>
        </w:rPr>
        <w:t xml:space="preserve"> (in the North called the Gulf Stream) </w:t>
      </w:r>
      <w:r w:rsidRPr="00E31A7B">
        <w:rPr>
          <w:rStyle w:val="StyleUnderline"/>
        </w:rPr>
        <w:t xml:space="preserve">might </w:t>
      </w:r>
      <w:r w:rsidRPr="00E31A7B">
        <w:rPr>
          <w:rStyle w:val="Emphasis"/>
        </w:rPr>
        <w:t>be</w:t>
      </w:r>
      <w:r w:rsidRPr="00E31A7B">
        <w:rPr>
          <w:rStyle w:val="StyleUnderline"/>
        </w:rPr>
        <w:t xml:space="preserve"> the </w:t>
      </w:r>
      <w:r w:rsidRPr="00E31A7B">
        <w:rPr>
          <w:rStyle w:val="Emphasis"/>
        </w:rPr>
        <w:t>next</w:t>
      </w:r>
      <w:r w:rsidRPr="00E31A7B">
        <w:rPr>
          <w:rStyle w:val="StyleUnderline"/>
        </w:rPr>
        <w:t xml:space="preserve"> tipping point</w:t>
      </w:r>
      <w:r w:rsidRPr="00E31A7B">
        <w:rPr>
          <w:sz w:val="16"/>
        </w:rPr>
        <w:t xml:space="preserve"> to be </w:t>
      </w:r>
      <w:r w:rsidRPr="00E31A7B">
        <w:rPr>
          <w:rStyle w:val="StyleUnderline"/>
        </w:rPr>
        <w:t>crossed</w:t>
      </w:r>
      <w:r w:rsidRPr="00E31A7B">
        <w:rPr>
          <w:sz w:val="16"/>
        </w:rPr>
        <w:t xml:space="preserve"> (Lohmann and Ditlevsen, 20</w:t>
      </w:r>
      <w:r w:rsidRPr="00C37327">
        <w:rPr>
          <w:sz w:val="16"/>
        </w:rPr>
        <w:t xml:space="preserve">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1D299F4B" w14:textId="77777777" w:rsidR="00894009" w:rsidRPr="00C37327" w:rsidRDefault="00894009" w:rsidP="00894009">
      <w:pPr>
        <w:rPr>
          <w:sz w:val="12"/>
          <w:szCs w:val="12"/>
        </w:rPr>
      </w:pPr>
      <w:r w:rsidRPr="00C37327">
        <w:rPr>
          <w:sz w:val="12"/>
          <w:szCs w:val="12"/>
        </w:rPr>
        <w:t>Politics</w:t>
      </w:r>
    </w:p>
    <w:p w14:paraId="60D0CAF3" w14:textId="77777777" w:rsidR="00894009" w:rsidRPr="00C37327" w:rsidRDefault="00894009" w:rsidP="00894009">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4506A9CA" w14:textId="77777777" w:rsidR="00894009" w:rsidRPr="00C37327" w:rsidRDefault="00894009" w:rsidP="00894009">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2BAC783C" w14:textId="77777777" w:rsidR="00894009" w:rsidRPr="00C37327" w:rsidRDefault="00894009" w:rsidP="00894009">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128D6513" w14:textId="77777777" w:rsidR="00894009" w:rsidRPr="00C37327" w:rsidRDefault="00894009" w:rsidP="00894009">
      <w:pPr>
        <w:rPr>
          <w:sz w:val="12"/>
          <w:szCs w:val="12"/>
        </w:rPr>
      </w:pPr>
      <w:r w:rsidRPr="00C37327">
        <w:rPr>
          <w:sz w:val="12"/>
          <w:szCs w:val="12"/>
        </w:rPr>
        <w:t>Consumers</w:t>
      </w:r>
    </w:p>
    <w:p w14:paraId="556B441F" w14:textId="77777777" w:rsidR="00894009" w:rsidRPr="00C37327" w:rsidRDefault="00894009" w:rsidP="00894009">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0F213846" w14:textId="77777777" w:rsidR="00894009" w:rsidRPr="00C37327" w:rsidRDefault="00894009" w:rsidP="00894009">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08789533" w14:textId="77777777" w:rsidR="00894009" w:rsidRPr="00C37327" w:rsidRDefault="00894009" w:rsidP="00894009">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150068BF" w14:textId="77777777" w:rsidR="00894009" w:rsidRPr="00C37327" w:rsidRDefault="00894009" w:rsidP="00894009">
      <w:pPr>
        <w:rPr>
          <w:sz w:val="12"/>
          <w:szCs w:val="12"/>
        </w:rPr>
      </w:pPr>
      <w:r w:rsidRPr="00C37327">
        <w:rPr>
          <w:sz w:val="12"/>
          <w:szCs w:val="12"/>
        </w:rPr>
        <w:t>Business</w:t>
      </w:r>
    </w:p>
    <w:p w14:paraId="4BBF2919" w14:textId="77777777" w:rsidR="00894009" w:rsidRPr="00C37327" w:rsidRDefault="00894009" w:rsidP="00894009">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7F988962" w14:textId="77777777" w:rsidR="00894009" w:rsidRPr="00C37327" w:rsidRDefault="00894009" w:rsidP="00894009">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19DB649F" w14:textId="77777777" w:rsidR="00894009" w:rsidRPr="00C37327" w:rsidRDefault="00894009" w:rsidP="00894009">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10AFF085" w14:textId="77777777" w:rsidR="00894009" w:rsidRPr="00C37327" w:rsidRDefault="00894009" w:rsidP="00894009">
      <w:pPr>
        <w:rPr>
          <w:sz w:val="16"/>
          <w:szCs w:val="16"/>
        </w:rPr>
      </w:pPr>
      <w:r w:rsidRPr="00C37327">
        <w:rPr>
          <w:sz w:val="16"/>
          <w:szCs w:val="16"/>
        </w:rPr>
        <w:t>Science</w:t>
      </w:r>
    </w:p>
    <w:p w14:paraId="48AAE01A" w14:textId="77777777" w:rsidR="00894009" w:rsidRPr="00C37327" w:rsidRDefault="00894009" w:rsidP="00894009">
      <w:pPr>
        <w:rPr>
          <w:sz w:val="16"/>
        </w:rPr>
      </w:pPr>
      <w:r w:rsidRPr="00C37327">
        <w:rPr>
          <w:rStyle w:val="StyleUnderline"/>
        </w:rPr>
        <w:lastRenderedPageBreak/>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5E6431B7" w14:textId="77777777" w:rsidR="00894009" w:rsidRPr="00C37327" w:rsidRDefault="00894009" w:rsidP="00894009">
      <w:pPr>
        <w:rPr>
          <w:sz w:val="12"/>
          <w:szCs w:val="12"/>
        </w:rPr>
      </w:pPr>
      <w:r w:rsidRPr="00C37327">
        <w:rPr>
          <w:sz w:val="12"/>
          <w:szCs w:val="12"/>
        </w:rPr>
        <w:t>2030</w:t>
      </w:r>
    </w:p>
    <w:p w14:paraId="44D42561" w14:textId="77777777" w:rsidR="00894009" w:rsidRPr="00C37327" w:rsidRDefault="00894009" w:rsidP="00894009">
      <w:pPr>
        <w:rPr>
          <w:sz w:val="12"/>
          <w:szCs w:val="12"/>
        </w:rPr>
      </w:pPr>
      <w:r w:rsidRPr="00C37327">
        <w:rPr>
          <w:sz w:val="12"/>
          <w:szCs w:val="12"/>
        </w:rPr>
        <w:t>Economy and Politics</w:t>
      </w:r>
    </w:p>
    <w:p w14:paraId="19AAC34C" w14:textId="77777777" w:rsidR="00894009" w:rsidRPr="00C37327" w:rsidRDefault="00894009" w:rsidP="00894009">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4712F1E8" w14:textId="77777777" w:rsidR="00894009" w:rsidRPr="00C37327" w:rsidRDefault="00894009" w:rsidP="00894009">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3CD72D12" w14:textId="77777777" w:rsidR="00894009" w:rsidRPr="00C37327" w:rsidRDefault="00894009" w:rsidP="00894009">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25E8D293" w14:textId="77777777" w:rsidR="00894009" w:rsidRPr="00C37327" w:rsidRDefault="00894009" w:rsidP="00894009">
      <w:pPr>
        <w:rPr>
          <w:sz w:val="12"/>
          <w:szCs w:val="12"/>
        </w:rPr>
      </w:pPr>
      <w:r w:rsidRPr="00C37327">
        <w:rPr>
          <w:sz w:val="12"/>
          <w:szCs w:val="12"/>
        </w:rPr>
        <w:t>Society</w:t>
      </w:r>
    </w:p>
    <w:p w14:paraId="6FE30C5E" w14:textId="77777777" w:rsidR="00894009" w:rsidRPr="00C37327" w:rsidRDefault="00894009" w:rsidP="00894009">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745E707A" w14:textId="77777777" w:rsidR="00894009" w:rsidRPr="00C37327" w:rsidRDefault="00894009" w:rsidP="00894009">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660DDBC0" w14:textId="77777777" w:rsidR="00894009" w:rsidRPr="00C37327" w:rsidRDefault="00894009" w:rsidP="00894009">
      <w:pPr>
        <w:rPr>
          <w:sz w:val="16"/>
          <w:szCs w:val="16"/>
        </w:rPr>
      </w:pPr>
      <w:r w:rsidRPr="00C37327">
        <w:rPr>
          <w:sz w:val="16"/>
          <w:szCs w:val="16"/>
        </w:rPr>
        <w:t>Climate</w:t>
      </w:r>
    </w:p>
    <w:p w14:paraId="3CB43017" w14:textId="77777777" w:rsidR="00894009" w:rsidRPr="00C37327" w:rsidRDefault="00894009" w:rsidP="00894009">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67A5A5F0" w14:textId="77777777" w:rsidR="00894009" w:rsidRPr="00C37327" w:rsidRDefault="00894009" w:rsidP="00894009">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58DBE23F" w14:textId="77777777" w:rsidR="00894009" w:rsidRPr="00C37327" w:rsidRDefault="00894009" w:rsidP="00894009">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C37327">
        <w:rPr>
          <w:rStyle w:val="StyleUnderline"/>
          <w:highlight w:val="cyan"/>
        </w:rPr>
        <w:t xml:space="preserve"> is</w:t>
      </w:r>
      <w:r w:rsidRPr="00C37327">
        <w:rPr>
          <w:rStyle w:val="StyleUnderline"/>
        </w:rPr>
        <w:t xml:space="preserve"> the new </w:t>
      </w:r>
      <w:r w:rsidRPr="00C37327">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C37327">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lastRenderedPageBreak/>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0683609C" w14:textId="77777777" w:rsidR="00894009" w:rsidRPr="00C37327" w:rsidRDefault="00894009" w:rsidP="00894009">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791DEC5A" w14:textId="77777777" w:rsidR="00894009" w:rsidRPr="00C37327" w:rsidRDefault="00894009" w:rsidP="00894009">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C37327">
        <w:rPr>
          <w:rStyle w:val="StyleUnderline"/>
          <w:highlight w:val="cyan"/>
        </w:rPr>
        <w:t>are</w:t>
      </w:r>
      <w:r w:rsidRPr="00C37327">
        <w:rPr>
          <w:rStyle w:val="StyleUnderline"/>
        </w:rPr>
        <w:t xml:space="preserve"> becoming </w:t>
      </w:r>
      <w:r w:rsidRPr="00C37327">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0C0134EE" w14:textId="77777777" w:rsidR="00894009" w:rsidRPr="00C37327" w:rsidRDefault="00894009" w:rsidP="00894009">
      <w:pPr>
        <w:rPr>
          <w:sz w:val="16"/>
          <w:szCs w:val="16"/>
        </w:rPr>
      </w:pPr>
      <w:r w:rsidRPr="00C37327">
        <w:rPr>
          <w:sz w:val="16"/>
          <w:szCs w:val="16"/>
        </w:rPr>
        <w:t>Health</w:t>
      </w:r>
    </w:p>
    <w:p w14:paraId="2558483C" w14:textId="77777777" w:rsidR="00894009" w:rsidRPr="00C37327" w:rsidRDefault="00894009" w:rsidP="00894009">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46D7DAFF" w14:textId="77777777" w:rsidR="00894009" w:rsidRPr="00C37327" w:rsidRDefault="00894009" w:rsidP="00894009">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61F94120" w14:textId="77777777" w:rsidR="00894009" w:rsidRPr="00C37327" w:rsidRDefault="00894009" w:rsidP="00894009">
      <w:pPr>
        <w:rPr>
          <w:sz w:val="16"/>
          <w:szCs w:val="16"/>
        </w:rPr>
      </w:pPr>
      <w:r w:rsidRPr="00C37327">
        <w:rPr>
          <w:sz w:val="16"/>
          <w:szCs w:val="16"/>
        </w:rPr>
        <w:t>2040</w:t>
      </w:r>
    </w:p>
    <w:p w14:paraId="32445652" w14:textId="77777777" w:rsidR="00894009" w:rsidRPr="00C37327" w:rsidRDefault="00894009" w:rsidP="00894009">
      <w:pPr>
        <w:rPr>
          <w:sz w:val="16"/>
          <w:szCs w:val="16"/>
        </w:rPr>
      </w:pPr>
      <w:r w:rsidRPr="00C37327">
        <w:rPr>
          <w:sz w:val="16"/>
          <w:szCs w:val="16"/>
        </w:rPr>
        <w:t>Economy</w:t>
      </w:r>
    </w:p>
    <w:p w14:paraId="02B05EA3" w14:textId="77777777" w:rsidR="00894009" w:rsidRPr="00C37327" w:rsidRDefault="00894009" w:rsidP="00894009">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432B3455" w14:textId="77777777" w:rsidR="00894009" w:rsidRPr="00C37327" w:rsidRDefault="00894009" w:rsidP="00894009">
      <w:pPr>
        <w:rPr>
          <w:sz w:val="16"/>
        </w:rPr>
      </w:pPr>
      <w:r w:rsidRPr="00C37327">
        <w:rPr>
          <w:sz w:val="16"/>
        </w:rPr>
        <w:t xml:space="preserve">Hence, after years of stagnation, </w:t>
      </w:r>
      <w:r w:rsidRPr="00C37327">
        <w:rPr>
          <w:rStyle w:val="StyleUnderline"/>
        </w:rPr>
        <w:t xml:space="preserve">economic </w:t>
      </w:r>
      <w:r w:rsidRPr="00E67AD0">
        <w:rPr>
          <w:rStyle w:val="StyleUnderline"/>
        </w:rPr>
        <w:t xml:space="preserve">growth has </w:t>
      </w:r>
      <w:r w:rsidRPr="00E67AD0">
        <w:rPr>
          <w:rStyle w:val="Emphasis"/>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E31A7B">
        <w:rPr>
          <w:rStyle w:val="StyleUnderline"/>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E67AD0">
        <w:rPr>
          <w:rStyle w:val="Emphasis"/>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C37327">
        <w:rPr>
          <w:rStyle w:val="StyleUnderline"/>
          <w:highlight w:val="cyan"/>
        </w:rPr>
        <w:t>and with them</w:t>
      </w:r>
      <w:r w:rsidRPr="00C37327">
        <w:rPr>
          <w:rStyle w:val="StyleUnderline"/>
        </w:rPr>
        <w:t xml:space="preserve"> the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C37327">
        <w:rPr>
          <w:rStyle w:val="Emphasis"/>
          <w:highlight w:val="cyan"/>
        </w:rPr>
        <w:t>ageing</w:t>
      </w:r>
      <w:r w:rsidRPr="00C37327">
        <w:rPr>
          <w:rStyle w:val="StyleUnderline"/>
          <w:highlight w:val="cyan"/>
        </w:rPr>
        <w:t xml:space="preserve"> society</w:t>
      </w:r>
      <w:r w:rsidRPr="00C37327">
        <w:rPr>
          <w:sz w:val="16"/>
        </w:rPr>
        <w:t xml:space="preserve"> (Romanello et al, 2021). Such investments are classified as ‘defensive’, as </w:t>
      </w:r>
      <w:r w:rsidRPr="00C37327">
        <w:rPr>
          <w:sz w:val="16"/>
        </w:rPr>
        <w:lastRenderedPageBreak/>
        <w:t xml:space="preserve">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6B8385A8" w14:textId="77777777" w:rsidR="00894009" w:rsidRPr="00C37327" w:rsidRDefault="00894009" w:rsidP="00894009">
      <w:pPr>
        <w:rPr>
          <w:sz w:val="16"/>
          <w:szCs w:val="16"/>
        </w:rPr>
      </w:pPr>
      <w:r w:rsidRPr="00C37327">
        <w:rPr>
          <w:sz w:val="16"/>
          <w:szCs w:val="16"/>
        </w:rPr>
        <w:t>Consumption</w:t>
      </w:r>
    </w:p>
    <w:p w14:paraId="2FAB7AA3" w14:textId="77777777" w:rsidR="00894009" w:rsidRPr="00C37327" w:rsidRDefault="00894009" w:rsidP="00894009">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608C9BC0" w14:textId="77777777" w:rsidR="00894009" w:rsidRPr="00C37327" w:rsidRDefault="00894009" w:rsidP="00894009">
      <w:pPr>
        <w:rPr>
          <w:sz w:val="16"/>
          <w:szCs w:val="16"/>
        </w:rPr>
      </w:pPr>
      <w:r w:rsidRPr="00C37327">
        <w:rPr>
          <w:sz w:val="16"/>
          <w:szCs w:val="16"/>
        </w:rPr>
        <w:t>Politics</w:t>
      </w:r>
    </w:p>
    <w:p w14:paraId="0D3FFB1B" w14:textId="77777777" w:rsidR="00894009" w:rsidRPr="00C37327" w:rsidRDefault="00894009" w:rsidP="00894009">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6A90F2ED" w14:textId="77777777" w:rsidR="00894009" w:rsidRPr="00C37327" w:rsidRDefault="00894009" w:rsidP="00894009">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55C4702C" w14:textId="77777777" w:rsidR="00894009" w:rsidRPr="00C37327" w:rsidRDefault="00894009" w:rsidP="00894009">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6C102E69" w14:textId="77777777" w:rsidR="00894009" w:rsidRPr="00C37327" w:rsidRDefault="00894009" w:rsidP="00894009">
      <w:pPr>
        <w:rPr>
          <w:sz w:val="16"/>
          <w:szCs w:val="16"/>
        </w:rPr>
      </w:pPr>
      <w:r w:rsidRPr="00C37327">
        <w:rPr>
          <w:sz w:val="16"/>
          <w:szCs w:val="16"/>
        </w:rPr>
        <w:t>2050</w:t>
      </w:r>
    </w:p>
    <w:p w14:paraId="43D15799" w14:textId="77777777" w:rsidR="00894009" w:rsidRPr="00C37327" w:rsidRDefault="00894009" w:rsidP="00894009">
      <w:pPr>
        <w:rPr>
          <w:sz w:val="16"/>
          <w:szCs w:val="16"/>
        </w:rPr>
      </w:pPr>
      <w:r w:rsidRPr="00C37327">
        <w:rPr>
          <w:sz w:val="16"/>
          <w:szCs w:val="16"/>
        </w:rPr>
        <w:t>Rising temperature, rising sea levels, rising migration</w:t>
      </w:r>
    </w:p>
    <w:p w14:paraId="511A6053" w14:textId="77777777" w:rsidR="00894009" w:rsidRPr="00C37327" w:rsidRDefault="00894009" w:rsidP="00894009">
      <w:pPr>
        <w:rPr>
          <w:sz w:val="16"/>
        </w:rPr>
      </w:pPr>
      <w:r w:rsidRPr="00C37327">
        <w:rPr>
          <w:sz w:val="16"/>
        </w:rPr>
        <w:t xml:space="preserve">The emergency measures introduced in 2040 have managed to prevent or at least postpone the collapse otherwise due. Nevertheless, global </w:t>
      </w:r>
      <w:r w:rsidRPr="00C37327">
        <w:rPr>
          <w:rStyle w:val="StyleUnderline"/>
          <w:highlight w:val="cyan"/>
        </w:rPr>
        <w:t xml:space="preserve">warming </w:t>
      </w:r>
      <w:r w:rsidRPr="008F5BC7">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given</w:t>
      </w:r>
      <w:r w:rsidRPr="00E67AD0">
        <w:rPr>
          <w:sz w:val="16"/>
        </w:rPr>
        <w:t xml:space="preserve">, </w:t>
      </w:r>
      <w:r w:rsidRPr="00E67AD0">
        <w:rPr>
          <w:rStyle w:val="StyleUnderline"/>
        </w:rPr>
        <w:t xml:space="preserve">transforming large parts of </w:t>
      </w:r>
      <w:r w:rsidRPr="00E67AD0">
        <w:rPr>
          <w:rStyle w:val="Emphasis"/>
        </w:rPr>
        <w:t>Siberia</w:t>
      </w:r>
      <w:r w:rsidRPr="00E67AD0">
        <w:rPr>
          <w:rStyle w:val="StyleUnderline"/>
        </w:rPr>
        <w:t>, Alaska and</w:t>
      </w:r>
      <w:r w:rsidRPr="00E67AD0">
        <w:rPr>
          <w:sz w:val="16"/>
        </w:rPr>
        <w:t xml:space="preserve"> northern </w:t>
      </w:r>
      <w:r w:rsidRPr="00E67AD0">
        <w:rPr>
          <w:rStyle w:val="Emphasis"/>
        </w:rPr>
        <w:t>Canada</w:t>
      </w:r>
      <w:r w:rsidRPr="00E67AD0">
        <w:rPr>
          <w:rStyle w:val="StyleUnderline"/>
        </w:rPr>
        <w:t xml:space="preserve"> into barely usable, greenhouse gas </w:t>
      </w:r>
      <w:r w:rsidRPr="00E67AD0">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E31A7B">
        <w:rPr>
          <w:rStyle w:val="Emphasis"/>
        </w:rPr>
        <w:t>temp</w:t>
      </w:r>
      <w:r w:rsidRPr="00E31A7B">
        <w:rPr>
          <w:sz w:val="16"/>
        </w:rPr>
        <w:t>erature</w:t>
      </w:r>
      <w:r w:rsidRPr="00E31A7B">
        <w:rPr>
          <w:rStyle w:val="Emphasis"/>
        </w:rPr>
        <w:t>s</w:t>
      </w:r>
      <w:r w:rsidRPr="00E31A7B">
        <w:rPr>
          <w:rStyle w:val="StyleUnderline"/>
        </w:rPr>
        <w:t xml:space="preserve"> of over </w:t>
      </w:r>
      <w:r w:rsidRPr="00E31A7B">
        <w:rPr>
          <w:rStyle w:val="Emphasis"/>
        </w:rPr>
        <w:t>50°</w:t>
      </w:r>
      <w:r w:rsidRPr="00E31A7B">
        <w:rPr>
          <w:rStyle w:val="StyleUnderline"/>
        </w:rPr>
        <w:t>C are</w:t>
      </w:r>
      <w:r w:rsidRPr="00E31A7B">
        <w:rPr>
          <w:sz w:val="16"/>
        </w:rPr>
        <w:t xml:space="preserve"> no longer un</w:t>
      </w:r>
      <w:r w:rsidRPr="00E31A7B">
        <w:rPr>
          <w:rStyle w:val="Emphasis"/>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7BEE1E86" w14:textId="77777777" w:rsidR="00894009" w:rsidRPr="00C37327" w:rsidRDefault="00894009" w:rsidP="00894009">
      <w:pPr>
        <w:rPr>
          <w:sz w:val="16"/>
        </w:rPr>
      </w:pPr>
      <w:r w:rsidRPr="00C37327">
        <w:rPr>
          <w:sz w:val="16"/>
        </w:rPr>
        <w:lastRenderedPageBreak/>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7915FABB" w14:textId="77777777" w:rsidR="00894009" w:rsidRPr="00C37327" w:rsidRDefault="00894009" w:rsidP="00894009">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5B40C21B" w14:textId="77777777" w:rsidR="00894009" w:rsidRPr="00C37327" w:rsidRDefault="00894009" w:rsidP="00894009">
      <w:pPr>
        <w:rPr>
          <w:sz w:val="16"/>
          <w:szCs w:val="16"/>
        </w:rPr>
      </w:pPr>
      <w:r w:rsidRPr="00C37327">
        <w:rPr>
          <w:sz w:val="16"/>
          <w:szCs w:val="16"/>
        </w:rPr>
        <w:t>Freshwater scarcity</w:t>
      </w:r>
    </w:p>
    <w:p w14:paraId="5E636E7B" w14:textId="77777777" w:rsidR="00894009" w:rsidRPr="00C37327" w:rsidRDefault="00894009" w:rsidP="00894009">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27925B5F" w14:textId="77777777" w:rsidR="00894009" w:rsidRPr="00C37327" w:rsidRDefault="00894009" w:rsidP="00894009">
      <w:pPr>
        <w:rPr>
          <w:sz w:val="16"/>
        </w:rPr>
      </w:pPr>
      <w:r w:rsidRPr="00C37327">
        <w:rPr>
          <w:rStyle w:val="StyleUnderline"/>
          <w:highlight w:val="cyan"/>
        </w:rPr>
        <w:t xml:space="preserve">Sea levels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C37327">
        <w:rPr>
          <w:rStyle w:val="StyleUnderline"/>
          <w:highlight w:val="cyan"/>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34C81A90" w14:textId="77777777" w:rsidR="00894009" w:rsidRPr="00C37327" w:rsidRDefault="00894009" w:rsidP="00894009">
      <w:pPr>
        <w:rPr>
          <w:sz w:val="16"/>
          <w:szCs w:val="16"/>
        </w:rPr>
      </w:pPr>
      <w:r w:rsidRPr="00C37327">
        <w:rPr>
          <w:sz w:val="16"/>
          <w:szCs w:val="16"/>
        </w:rPr>
        <w:t>Food (in)security</w:t>
      </w:r>
    </w:p>
    <w:p w14:paraId="7BAFD1FD" w14:textId="77777777" w:rsidR="00894009" w:rsidRPr="00C37327" w:rsidRDefault="00894009" w:rsidP="00894009">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2317C249" w14:textId="77777777" w:rsidR="00894009" w:rsidRPr="00C37327" w:rsidRDefault="00894009" w:rsidP="00894009">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6185293C" w14:textId="77777777" w:rsidR="00894009" w:rsidRPr="00C37327" w:rsidRDefault="00894009" w:rsidP="00894009">
      <w:pPr>
        <w:rPr>
          <w:sz w:val="16"/>
          <w:szCs w:val="16"/>
        </w:rPr>
      </w:pPr>
      <w:r w:rsidRPr="00C37327">
        <w:rPr>
          <w:sz w:val="16"/>
          <w:szCs w:val="16"/>
        </w:rPr>
        <w:t>Health</w:t>
      </w:r>
    </w:p>
    <w:p w14:paraId="4C8BBDE9" w14:textId="77777777" w:rsidR="00894009" w:rsidRPr="00C37327" w:rsidRDefault="00894009" w:rsidP="00894009">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280168B1" w14:textId="77777777" w:rsidR="00894009" w:rsidRPr="00C37327" w:rsidRDefault="00894009" w:rsidP="00894009">
      <w:pPr>
        <w:rPr>
          <w:sz w:val="16"/>
          <w:szCs w:val="16"/>
        </w:rPr>
      </w:pPr>
      <w:r w:rsidRPr="00C37327">
        <w:rPr>
          <w:sz w:val="16"/>
          <w:szCs w:val="16"/>
        </w:rPr>
        <w:t>Alternative scenario for Europe (other regions unaffected)</w:t>
      </w:r>
    </w:p>
    <w:p w14:paraId="591A07FF" w14:textId="77777777" w:rsidR="00894009" w:rsidRPr="00C37327" w:rsidRDefault="00894009" w:rsidP="00894009">
      <w:pPr>
        <w:rPr>
          <w:sz w:val="16"/>
          <w:szCs w:val="16"/>
        </w:rPr>
      </w:pPr>
      <w:r w:rsidRPr="00C37327">
        <w:rPr>
          <w:sz w:val="16"/>
          <w:szCs w:val="16"/>
        </w:rPr>
        <w:lastRenderedPageBreak/>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6B1963B" w14:textId="77777777" w:rsidR="00894009" w:rsidRPr="00C37327" w:rsidRDefault="00894009" w:rsidP="00894009">
      <w:pPr>
        <w:rPr>
          <w:sz w:val="16"/>
          <w:szCs w:val="16"/>
        </w:rPr>
      </w:pPr>
      <w:r w:rsidRPr="00C37327">
        <w:rPr>
          <w:sz w:val="16"/>
          <w:szCs w:val="16"/>
        </w:rPr>
        <w:t>2070</w:t>
      </w:r>
    </w:p>
    <w:p w14:paraId="75DD320B" w14:textId="77777777" w:rsidR="00894009" w:rsidRPr="00C37327" w:rsidRDefault="00894009" w:rsidP="00894009">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41D5BD51" w14:textId="77777777" w:rsidR="00894009" w:rsidRPr="00C37327" w:rsidRDefault="00894009" w:rsidP="00894009">
      <w:pPr>
        <w:rPr>
          <w:sz w:val="16"/>
        </w:rPr>
      </w:pPr>
      <w:r w:rsidRPr="00C37327">
        <w:rPr>
          <w:sz w:val="16"/>
        </w:rPr>
        <w:t xml:space="preserve">For two billion people, </w:t>
      </w:r>
      <w:r w:rsidRPr="00C37327">
        <w:rPr>
          <w:rStyle w:val="StyleUnderline"/>
          <w:highlight w:val="cyan"/>
        </w:rPr>
        <w:t>survival</w:t>
      </w:r>
      <w:r w:rsidRPr="00C37327">
        <w:rPr>
          <w:sz w:val="16"/>
        </w:rPr>
        <w:t xml:space="preserve"> in their homeland </w:t>
      </w:r>
      <w:r w:rsidRPr="00C37327">
        <w:rPr>
          <w:rStyle w:val="StyleUnderline"/>
          <w:highlight w:val="cyan"/>
        </w:rPr>
        <w:t xml:space="preserve">is </w:t>
      </w:r>
      <w:r w:rsidRPr="00C37327">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3FCCA6DD" w14:textId="77777777" w:rsidR="00894009" w:rsidRPr="00C60AB1" w:rsidRDefault="00894009" w:rsidP="00894009">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292A4F58" w14:textId="77777777" w:rsidR="00894009" w:rsidRDefault="00894009" w:rsidP="00894009">
      <w:pPr>
        <w:pStyle w:val="Heading2"/>
      </w:pPr>
      <w:r>
        <w:lastRenderedPageBreak/>
        <w:t>CP</w:t>
      </w:r>
    </w:p>
    <w:p w14:paraId="57329B63" w14:textId="77777777" w:rsidR="00894009" w:rsidRDefault="00894009" w:rsidP="00894009">
      <w:pPr>
        <w:pStyle w:val="Heading3"/>
      </w:pPr>
      <w:r>
        <w:lastRenderedPageBreak/>
        <w:t>Ban CP:</w:t>
      </w:r>
    </w:p>
    <w:p w14:paraId="4B801C8D" w14:textId="77777777" w:rsidR="00894009" w:rsidRDefault="00894009" w:rsidP="00894009">
      <w:pPr>
        <w:pStyle w:val="Heading3"/>
      </w:pPr>
      <w:r>
        <w:lastRenderedPageBreak/>
        <w:t xml:space="preserve">The United States Federal Government should eliminate </w:t>
      </w:r>
      <w:r w:rsidRPr="002F3581">
        <w:rPr>
          <w:highlight w:val="cyan"/>
        </w:rPr>
        <w:t>its existing</w:t>
      </w:r>
      <w:r>
        <w:t xml:space="preserve"> collective bargaining rights for </w:t>
      </w:r>
      <w:r w:rsidRPr="002F3581">
        <w:rPr>
          <w:highlight w:val="cyan"/>
        </w:rPr>
        <w:t>private</w:t>
      </w:r>
      <w:r>
        <w:t xml:space="preserve"> workers in the United States.</w:t>
      </w:r>
    </w:p>
    <w:p w14:paraId="0CD4232B" w14:textId="77777777" w:rsidR="00894009" w:rsidRDefault="00894009" w:rsidP="00894009">
      <w:pPr>
        <w:pStyle w:val="Heading3"/>
      </w:pPr>
      <w:r>
        <w:lastRenderedPageBreak/>
        <w:t xml:space="preserve">Traditional unionism is a </w:t>
      </w:r>
      <w:r w:rsidRPr="00C248E4">
        <w:t>dead-end</w:t>
      </w:r>
      <w:r>
        <w:t>. Only alternative organizing structures can work.</w:t>
      </w:r>
    </w:p>
    <w:p w14:paraId="4155E936" w14:textId="77777777" w:rsidR="00894009" w:rsidRPr="007A46CE" w:rsidRDefault="00894009" w:rsidP="00894009">
      <w:r w:rsidRPr="007A4478">
        <w:rPr>
          <w:rStyle w:val="Style13ptBold"/>
        </w:rPr>
        <w:t>Fong 25</w:t>
      </w:r>
      <w:r w:rsidRPr="007A4478">
        <w:t>, associate director of the Center for Work and Democracy at Arizona State University (Michael, et al, “Beyond the NRLB,” Kindle Edition)</w:t>
      </w:r>
    </w:p>
    <w:p w14:paraId="17E08620" w14:textId="77777777" w:rsidR="00894009" w:rsidRPr="007832F2" w:rsidRDefault="00894009" w:rsidP="00894009">
      <w:pPr>
        <w:rPr>
          <w:sz w:val="16"/>
        </w:rPr>
      </w:pPr>
      <w:r w:rsidRPr="007832F2">
        <w:rPr>
          <w:sz w:val="16"/>
        </w:rPr>
        <w:t xml:space="preserve">But </w:t>
      </w:r>
      <w:r w:rsidRPr="0040680C">
        <w:rPr>
          <w:rStyle w:val="StyleUnderline"/>
          <w:highlight w:val="cyan"/>
        </w:rPr>
        <w:t>we will not rebuild</w:t>
      </w:r>
      <w:r w:rsidRPr="000B0C37">
        <w:rPr>
          <w:rStyle w:val="StyleUnderline"/>
        </w:rPr>
        <w:t xml:space="preserve"> the power and voice of </w:t>
      </w:r>
      <w:r w:rsidRPr="0040680C">
        <w:rPr>
          <w:rStyle w:val="StyleUnderline"/>
          <w:highlight w:val="cyan"/>
        </w:rPr>
        <w:t>working people</w:t>
      </w:r>
      <w:r w:rsidRPr="000B0C37">
        <w:rPr>
          <w:rStyle w:val="StyleUnderline"/>
        </w:rPr>
        <w:t xml:space="preserve"> </w:t>
      </w:r>
      <w:r w:rsidRPr="007832F2">
        <w:rPr>
          <w:sz w:val="16"/>
        </w:rPr>
        <w:t xml:space="preserve">in the United States today </w:t>
      </w:r>
      <w:r w:rsidRPr="000B0C37">
        <w:rPr>
          <w:rStyle w:val="StyleUnderline"/>
        </w:rPr>
        <w:t xml:space="preserve">simply </w:t>
      </w:r>
      <w:r w:rsidRPr="0040680C">
        <w:rPr>
          <w:rStyle w:val="StyleUnderline"/>
        </w:rPr>
        <w:t>by</w:t>
      </w:r>
      <w:r w:rsidRPr="000B0C37">
        <w:rPr>
          <w:rStyle w:val="StyleUnderline"/>
        </w:rPr>
        <w:t xml:space="preserve"> running</w:t>
      </w:r>
      <w:r>
        <w:rPr>
          <w:rStyle w:val="StyleUnderline"/>
        </w:rPr>
        <w:t xml:space="preserve"> </w:t>
      </w:r>
      <w:r w:rsidRPr="000B0C37">
        <w:rPr>
          <w:rStyle w:val="StyleUnderline"/>
        </w:rPr>
        <w:t xml:space="preserve">more and better organizing drives </w:t>
      </w:r>
      <w:r w:rsidRPr="0040680C">
        <w:rPr>
          <w:rStyle w:val="StyleUnderline"/>
          <w:highlight w:val="cyan"/>
        </w:rPr>
        <w:t>through the</w:t>
      </w:r>
      <w:r w:rsidRPr="007832F2">
        <w:rPr>
          <w:sz w:val="16"/>
        </w:rPr>
        <w:t xml:space="preserve"> standard </w:t>
      </w:r>
      <w:r w:rsidRPr="0040680C">
        <w:rPr>
          <w:rStyle w:val="Emphasis"/>
          <w:highlight w:val="cyan"/>
        </w:rPr>
        <w:t>NLRB</w:t>
      </w:r>
      <w:r w:rsidRPr="007832F2">
        <w:rPr>
          <w:sz w:val="16"/>
        </w:rPr>
        <w:t xml:space="preserve"> process, </w:t>
      </w:r>
      <w:r w:rsidRPr="000B0C37">
        <w:rPr>
          <w:rStyle w:val="StyleUnderline"/>
        </w:rPr>
        <w:t xml:space="preserve">given the </w:t>
      </w:r>
      <w:r w:rsidRPr="000B0C37">
        <w:rPr>
          <w:rStyle w:val="Emphasis"/>
        </w:rPr>
        <w:t>brokenness of labor law</w:t>
      </w:r>
      <w:r>
        <w:rPr>
          <w:rStyle w:val="StyleUnderline"/>
        </w:rPr>
        <w:t xml:space="preserve"> </w:t>
      </w:r>
      <w:r w:rsidRPr="000B0C37">
        <w:rPr>
          <w:rStyle w:val="StyleUnderline"/>
        </w:rPr>
        <w:t>today</w:t>
      </w:r>
      <w:r w:rsidRPr="007832F2">
        <w:rPr>
          <w:sz w:val="16"/>
        </w:rPr>
        <w:t xml:space="preserve">. It is for this reason that </w:t>
      </w:r>
      <w:r w:rsidRPr="000B0C37">
        <w:rPr>
          <w:rStyle w:val="StyleUnderline"/>
        </w:rPr>
        <w:t>more attention must be paid to the broader strategic dilemma that confronts</w:t>
      </w:r>
      <w:r>
        <w:rPr>
          <w:rStyle w:val="StyleUnderline"/>
        </w:rPr>
        <w:t xml:space="preserve"> </w:t>
      </w:r>
      <w:r w:rsidRPr="000B0C37">
        <w:rPr>
          <w:rStyle w:val="StyleUnderline"/>
        </w:rPr>
        <w:t xml:space="preserve">labor; developing and disseminating tactics for winning </w:t>
      </w:r>
      <w:r w:rsidRPr="00BE39F0">
        <w:rPr>
          <w:rStyle w:val="StyleUnderline"/>
        </w:rPr>
        <w:t>recognition campaigns is not enough</w:t>
      </w:r>
      <w:r w:rsidRPr="007832F2">
        <w:rPr>
          <w:sz w:val="16"/>
        </w:rPr>
        <w:t xml:space="preserve">. Again, the pace of NLRB election victories remains slow and only covers a small number of workers. As long as this is the case, </w:t>
      </w:r>
      <w:r w:rsidRPr="000B0C37">
        <w:rPr>
          <w:rStyle w:val="StyleUnderline"/>
        </w:rPr>
        <w:t>an increase in militancy alone will not reverse the long-term union decline</w:t>
      </w:r>
      <w:r w:rsidRPr="007832F2">
        <w:rPr>
          <w:sz w:val="16"/>
        </w:rPr>
        <w:t xml:space="preserve">. </w:t>
      </w:r>
      <w:r w:rsidRPr="0040680C">
        <w:rPr>
          <w:rStyle w:val="StyleUnderline"/>
          <w:highlight w:val="cyan"/>
        </w:rPr>
        <w:t>In 2023, only</w:t>
      </w:r>
      <w:r w:rsidRPr="007832F2">
        <w:rPr>
          <w:sz w:val="16"/>
        </w:rPr>
        <w:t xml:space="preserve"> 115,551 workers (0</w:t>
      </w:r>
      <w:r w:rsidRPr="0040680C">
        <w:rPr>
          <w:rStyle w:val="Emphasis"/>
          <w:highlight w:val="cyan"/>
        </w:rPr>
        <w:t>.07%</w:t>
      </w:r>
      <w:r w:rsidRPr="0040680C">
        <w:rPr>
          <w:sz w:val="16"/>
          <w:highlight w:val="cyan"/>
        </w:rPr>
        <w:t xml:space="preserve"> </w:t>
      </w:r>
      <w:r w:rsidRPr="0040680C">
        <w:rPr>
          <w:rStyle w:val="StyleUnderline"/>
          <w:highlight w:val="cyan"/>
        </w:rPr>
        <w:t>of the</w:t>
      </w:r>
      <w:r w:rsidRPr="000B0C37">
        <w:rPr>
          <w:rStyle w:val="StyleUnderline"/>
        </w:rPr>
        <w:t xml:space="preserve"> American </w:t>
      </w:r>
      <w:r w:rsidRPr="0040680C">
        <w:rPr>
          <w:rStyle w:val="StyleUnderline"/>
          <w:highlight w:val="cyan"/>
        </w:rPr>
        <w:t>workforce</w:t>
      </w:r>
      <w:r w:rsidRPr="0040680C">
        <w:rPr>
          <w:sz w:val="16"/>
          <w:highlight w:val="cyan"/>
        </w:rPr>
        <w:t xml:space="preserve">) </w:t>
      </w:r>
      <w:r w:rsidRPr="0040680C">
        <w:rPr>
          <w:rStyle w:val="StyleUnderline"/>
          <w:highlight w:val="cyan"/>
        </w:rPr>
        <w:t>voted in NLRB</w:t>
      </w:r>
      <w:r w:rsidRPr="000B0C37">
        <w:rPr>
          <w:rStyle w:val="StyleUnderline"/>
        </w:rPr>
        <w:t xml:space="preserve"> representation </w:t>
      </w:r>
      <w:r w:rsidRPr="0040680C">
        <w:rPr>
          <w:rStyle w:val="StyleUnderline"/>
          <w:highlight w:val="cyan"/>
        </w:rPr>
        <w:t>elections</w:t>
      </w:r>
      <w:r w:rsidRPr="007832F2">
        <w:rPr>
          <w:sz w:val="16"/>
        </w:rPr>
        <w:t xml:space="preserve">, </w:t>
      </w:r>
      <w:r w:rsidRPr="000B0C37">
        <w:rPr>
          <w:rStyle w:val="StyleUnderline"/>
        </w:rPr>
        <w:t>and only a handful of</w:t>
      </w:r>
      <w:r>
        <w:rPr>
          <w:rStyle w:val="StyleUnderline"/>
        </w:rPr>
        <w:t xml:space="preserve"> </w:t>
      </w:r>
      <w:r w:rsidRPr="000B0C37">
        <w:rPr>
          <w:rStyle w:val="StyleUnderline"/>
        </w:rPr>
        <w:t>unions are winning large units of workers and securing contracts for them</w:t>
      </w:r>
      <w:r w:rsidRPr="007832F2">
        <w:rPr>
          <w:sz w:val="16"/>
        </w:rPr>
        <w:t>. While many of the organizations and strategies discussed here employ the “tool of certification,” they see it as one means of worker empowerment amongst others. As with CODE-CWA’s leveraging of the Alphabet Workers Union structure, and CTUL’s use of the standards council, the aim is often to create more optimal conditions for recognition drives. Such strategies are less “alternative” than they are “complementary.”</w:t>
      </w:r>
    </w:p>
    <w:p w14:paraId="1B86345F" w14:textId="77777777" w:rsidR="00894009" w:rsidRPr="007832F2" w:rsidRDefault="00894009" w:rsidP="00894009">
      <w:pPr>
        <w:rPr>
          <w:sz w:val="16"/>
        </w:rPr>
      </w:pPr>
      <w:r w:rsidRPr="007832F2">
        <w:rPr>
          <w:sz w:val="16"/>
        </w:rPr>
        <w:t xml:space="preserve">In general, </w:t>
      </w:r>
      <w:r w:rsidRPr="0040680C">
        <w:rPr>
          <w:rStyle w:val="StyleUnderline"/>
          <w:highlight w:val="cyan"/>
        </w:rPr>
        <w:t>the</w:t>
      </w:r>
      <w:r w:rsidRPr="000B0C37">
        <w:rPr>
          <w:rStyle w:val="StyleUnderline"/>
        </w:rPr>
        <w:t xml:space="preserve"> labor </w:t>
      </w:r>
      <w:r w:rsidRPr="0040680C">
        <w:rPr>
          <w:rStyle w:val="StyleUnderline"/>
          <w:highlight w:val="cyan"/>
        </w:rPr>
        <w:t xml:space="preserve">movement should </w:t>
      </w:r>
      <w:r w:rsidRPr="0040680C">
        <w:rPr>
          <w:rStyle w:val="Emphasis"/>
          <w:highlight w:val="cyan"/>
        </w:rPr>
        <w:t>experiment</w:t>
      </w:r>
      <w:r w:rsidRPr="007832F2">
        <w:rPr>
          <w:sz w:val="16"/>
        </w:rPr>
        <w:t xml:space="preserve"> with different tactics, organizations, and visions for the future to find a way out of the impasse it is in. Emma </w:t>
      </w:r>
      <w:r w:rsidRPr="000B0C37">
        <w:rPr>
          <w:rStyle w:val="Emphasis"/>
        </w:rPr>
        <w:t>Kinema</w:t>
      </w:r>
      <w:r w:rsidRPr="007832F2">
        <w:rPr>
          <w:sz w:val="16"/>
        </w:rPr>
        <w:t xml:space="preserve"> of CODE-CWA </w:t>
      </w:r>
      <w:r w:rsidRPr="000B0C37">
        <w:rPr>
          <w:rStyle w:val="StyleUnderline"/>
        </w:rPr>
        <w:t>highlighted the importance of broad strategic thinking in the present moment</w:t>
      </w:r>
      <w:r w:rsidRPr="007832F2">
        <w:rPr>
          <w:sz w:val="16"/>
        </w:rPr>
        <w:t>:</w:t>
      </w:r>
    </w:p>
    <w:p w14:paraId="0693E394" w14:textId="77777777" w:rsidR="00894009" w:rsidRPr="007832F2" w:rsidRDefault="00894009" w:rsidP="00894009">
      <w:pPr>
        <w:ind w:left="720"/>
        <w:rPr>
          <w:sz w:val="16"/>
        </w:rPr>
      </w:pPr>
      <w:r w:rsidRPr="000B0C37">
        <w:rPr>
          <w:rStyle w:val="StyleUnderline"/>
        </w:rPr>
        <w:t>What’s the difference between</w:t>
      </w:r>
      <w:r w:rsidRPr="007832F2">
        <w:rPr>
          <w:sz w:val="16"/>
        </w:rPr>
        <w:t xml:space="preserve"> the AFL and the CIO that led to </w:t>
      </w:r>
      <w:r w:rsidRPr="000B0C37">
        <w:rPr>
          <w:rStyle w:val="StyleUnderline"/>
        </w:rPr>
        <w:t>that boom in the thirties, forties, fifties</w:t>
      </w:r>
      <w:r w:rsidRPr="007832F2">
        <w:rPr>
          <w:sz w:val="16"/>
        </w:rPr>
        <w:t xml:space="preserve">, in terms of the heyday of labor in the US? </w:t>
      </w:r>
      <w:r w:rsidRPr="000B0C37">
        <w:rPr>
          <w:rStyle w:val="StyleUnderline"/>
        </w:rPr>
        <w:t>It’s not the tactics. It’s a political orientation. It’s a political analysis</w:t>
      </w:r>
      <w:r w:rsidRPr="007832F2">
        <w:rPr>
          <w:sz w:val="16"/>
        </w:rPr>
        <w:t xml:space="preserve">. Understanding that </w:t>
      </w:r>
      <w:r w:rsidRPr="0040680C">
        <w:rPr>
          <w:rStyle w:val="StyleUnderline"/>
          <w:highlight w:val="cyan"/>
        </w:rPr>
        <w:t>if</w:t>
      </w:r>
      <w:r w:rsidRPr="000B0C37">
        <w:rPr>
          <w:rStyle w:val="StyleUnderline"/>
        </w:rPr>
        <w:t xml:space="preserve"> we’re </w:t>
      </w:r>
      <w:r w:rsidRPr="0040680C">
        <w:rPr>
          <w:rStyle w:val="StyleUnderline"/>
          <w:highlight w:val="cyan"/>
        </w:rPr>
        <w:t>divided into</w:t>
      </w:r>
      <w:r w:rsidRPr="007832F2">
        <w:rPr>
          <w:sz w:val="16"/>
        </w:rPr>
        <w:t xml:space="preserve"> these </w:t>
      </w:r>
      <w:r w:rsidRPr="0040680C">
        <w:rPr>
          <w:rStyle w:val="Emphasis"/>
          <w:highlight w:val="cyan"/>
        </w:rPr>
        <w:t>different</w:t>
      </w:r>
      <w:r w:rsidRPr="000B0C37">
        <w:rPr>
          <w:rStyle w:val="Emphasis"/>
        </w:rPr>
        <w:t xml:space="preserve"> craft </w:t>
      </w:r>
      <w:r w:rsidRPr="0040680C">
        <w:rPr>
          <w:rStyle w:val="Emphasis"/>
          <w:highlight w:val="cyan"/>
        </w:rPr>
        <w:t>unions</w:t>
      </w:r>
      <w:r w:rsidRPr="0040680C">
        <w:rPr>
          <w:sz w:val="16"/>
          <w:highlight w:val="cyan"/>
        </w:rPr>
        <w:t xml:space="preserve">, </w:t>
      </w:r>
      <w:r w:rsidRPr="0040680C">
        <w:rPr>
          <w:rStyle w:val="StyleUnderline"/>
          <w:highlight w:val="cyan"/>
        </w:rPr>
        <w:t>we are weaker. The goal is to organize our class</w:t>
      </w:r>
      <w:r w:rsidRPr="007832F2">
        <w:rPr>
          <w:sz w:val="16"/>
        </w:rPr>
        <w:t xml:space="preserve">..., </w:t>
      </w:r>
      <w:r w:rsidRPr="0040680C">
        <w:rPr>
          <w:rStyle w:val="StyleUnderline"/>
          <w:highlight w:val="cyan"/>
        </w:rPr>
        <w:t>not</w:t>
      </w:r>
      <w:r w:rsidRPr="000B0C37">
        <w:rPr>
          <w:rStyle w:val="StyleUnderline"/>
        </w:rPr>
        <w:t xml:space="preserve"> workplaces or individual </w:t>
      </w:r>
      <w:r w:rsidRPr="0040680C">
        <w:rPr>
          <w:rStyle w:val="StyleUnderline"/>
          <w:highlight w:val="cyan"/>
        </w:rPr>
        <w:t>industries</w:t>
      </w:r>
      <w:r w:rsidRPr="000B0C37">
        <w:rPr>
          <w:rStyle w:val="StyleUnderline"/>
        </w:rPr>
        <w:t xml:space="preserve"> even</w:t>
      </w:r>
      <w:r w:rsidRPr="007832F2">
        <w:rPr>
          <w:sz w:val="16"/>
        </w:rPr>
        <w:t xml:space="preserve">.... That political orientation is what ultimately laid the strategic foundations for that boom, in my opinion.... </w:t>
      </w:r>
      <w:r w:rsidRPr="000B0C37">
        <w:rPr>
          <w:rStyle w:val="StyleUnderline"/>
        </w:rPr>
        <w:t xml:space="preserve">We have totally lost the political orientation [and will to] adapt tactics to the context that you find yourself in, because </w:t>
      </w:r>
      <w:r w:rsidRPr="0040680C">
        <w:rPr>
          <w:rStyle w:val="StyleUnderline"/>
        </w:rPr>
        <w:t>you can’t</w:t>
      </w:r>
      <w:r w:rsidRPr="000B0C37">
        <w:rPr>
          <w:rStyle w:val="StyleUnderline"/>
        </w:rPr>
        <w:t xml:space="preserve"> just copy-paste</w:t>
      </w:r>
      <w:r w:rsidRPr="007832F2">
        <w:rPr>
          <w:sz w:val="16"/>
        </w:rPr>
        <w:t xml:space="preserve"> tactics everywhere.... </w:t>
      </w:r>
      <w:r w:rsidRPr="000B0C37">
        <w:rPr>
          <w:rStyle w:val="StyleUnderline"/>
        </w:rPr>
        <w:t>It’s very frustrating to see leading labor movement leaders obsessed with tactics when we should be thinking strategy</w:t>
      </w:r>
      <w:r w:rsidRPr="007832F2">
        <w:rPr>
          <w:sz w:val="16"/>
        </w:rPr>
        <w:t>.297</w:t>
      </w:r>
    </w:p>
    <w:p w14:paraId="728E47AE" w14:textId="77777777" w:rsidR="00894009" w:rsidRPr="007832F2" w:rsidRDefault="00894009" w:rsidP="00894009">
      <w:pPr>
        <w:rPr>
          <w:sz w:val="16"/>
        </w:rPr>
      </w:pPr>
      <w:r w:rsidRPr="007832F2">
        <w:rPr>
          <w:sz w:val="16"/>
        </w:rPr>
        <w:t>The heart of this report is in the individual strategy and innovations discussions, each of which have their own lessons to offer. But, in conclusion, we might pick out four general takeaways, the first of which is simply that we ought to assess innovations in labor strategy and practice with sober senses. Many advocates of the strategies discussed in Section II have made fairly bold claims about them, claims that seem to indicate that they have found the path to labor revitalization. While we have emphasized that each has notable wins to their name and could scale under the right conditions, we have also been careful to demonstrate wherein the limitations lie.298 We agree with historian Andrew Elrod when he writes, “</w:t>
      </w:r>
      <w:r w:rsidRPr="000B0C37">
        <w:rPr>
          <w:rStyle w:val="StyleUnderline"/>
        </w:rPr>
        <w:t xml:space="preserve">Who can credibly claim today a program to bring organization to the millions of unorganized workers in this country? </w:t>
      </w:r>
      <w:r w:rsidRPr="000B0C37">
        <w:rPr>
          <w:rStyle w:val="Emphasis"/>
        </w:rPr>
        <w:t>That is still beyond our imagination</w:t>
      </w:r>
      <w:r w:rsidRPr="007832F2">
        <w:rPr>
          <w:sz w:val="16"/>
        </w:rPr>
        <w:t>.”299</w:t>
      </w:r>
    </w:p>
    <w:p w14:paraId="5760D0C6" w14:textId="77777777" w:rsidR="00894009" w:rsidRPr="007832F2" w:rsidRDefault="00894009" w:rsidP="00894009">
      <w:pPr>
        <w:rPr>
          <w:sz w:val="16"/>
        </w:rPr>
      </w:pPr>
      <w:r w:rsidRPr="007832F2">
        <w:rPr>
          <w:sz w:val="16"/>
        </w:rPr>
        <w:t xml:space="preserve">Second, </w:t>
      </w:r>
      <w:r w:rsidRPr="000B0C37">
        <w:rPr>
          <w:rStyle w:val="StyleUnderline"/>
        </w:rPr>
        <w:t xml:space="preserve">the political </w:t>
      </w:r>
      <w:r w:rsidRPr="0040680C">
        <w:rPr>
          <w:rStyle w:val="StyleUnderline"/>
          <w:highlight w:val="cyan"/>
        </w:rPr>
        <w:t>environments in</w:t>
      </w:r>
      <w:r w:rsidRPr="000B0C37">
        <w:rPr>
          <w:rStyle w:val="StyleUnderline"/>
        </w:rPr>
        <w:t xml:space="preserve"> solidly Democratic and </w:t>
      </w:r>
      <w:r w:rsidRPr="0040680C">
        <w:rPr>
          <w:rStyle w:val="StyleUnderline"/>
          <w:highlight w:val="cyan"/>
        </w:rPr>
        <w:t>union</w:t>
      </w:r>
      <w:r w:rsidRPr="000B0C37">
        <w:rPr>
          <w:rStyle w:val="StyleUnderline"/>
        </w:rPr>
        <w:t xml:space="preserve">-dense cities and </w:t>
      </w:r>
      <w:r w:rsidRPr="0040680C">
        <w:rPr>
          <w:rStyle w:val="StyleUnderline"/>
          <w:highlight w:val="cyan"/>
        </w:rPr>
        <w:t>states present</w:t>
      </w:r>
      <w:r w:rsidRPr="000B0C37">
        <w:rPr>
          <w:rStyle w:val="StyleUnderline"/>
        </w:rPr>
        <w:t xml:space="preserve"> unique </w:t>
      </w:r>
      <w:r w:rsidRPr="0040680C">
        <w:rPr>
          <w:rStyle w:val="StyleUnderline"/>
          <w:highlight w:val="cyan"/>
        </w:rPr>
        <w:t>opportunities for</w:t>
      </w:r>
      <w:r w:rsidRPr="000B0C37">
        <w:rPr>
          <w:rStyle w:val="StyleUnderline"/>
        </w:rPr>
        <w:t xml:space="preserve"> </w:t>
      </w:r>
      <w:r w:rsidRPr="000B0C37">
        <w:rPr>
          <w:rStyle w:val="Emphasis"/>
        </w:rPr>
        <w:t xml:space="preserve">new </w:t>
      </w:r>
      <w:r w:rsidRPr="0040680C">
        <w:rPr>
          <w:rStyle w:val="Emphasis"/>
          <w:highlight w:val="cyan"/>
        </w:rPr>
        <w:t>experiments</w:t>
      </w:r>
      <w:r w:rsidRPr="007832F2">
        <w:rPr>
          <w:sz w:val="16"/>
        </w:rPr>
        <w:t xml:space="preserve"> in worker empowerment: </w:t>
      </w:r>
      <w:r w:rsidRPr="0040680C">
        <w:rPr>
          <w:rStyle w:val="Emphasis"/>
          <w:highlight w:val="cyan"/>
        </w:rPr>
        <w:t>sectoral councils</w:t>
      </w:r>
      <w:r w:rsidRPr="007832F2">
        <w:rPr>
          <w:sz w:val="16"/>
        </w:rPr>
        <w:t xml:space="preserve">, </w:t>
      </w:r>
      <w:r w:rsidRPr="000B0C37">
        <w:rPr>
          <w:rStyle w:val="Emphasis"/>
        </w:rPr>
        <w:t>standards councils</w:t>
      </w:r>
      <w:r w:rsidRPr="007832F2">
        <w:rPr>
          <w:sz w:val="16"/>
        </w:rPr>
        <w:t xml:space="preserve">, </w:t>
      </w:r>
      <w:r w:rsidRPr="0040680C">
        <w:rPr>
          <w:rStyle w:val="Emphasis"/>
          <w:highlight w:val="cyan"/>
        </w:rPr>
        <w:t>procurement</w:t>
      </w:r>
      <w:r w:rsidRPr="000B0C37">
        <w:rPr>
          <w:rStyle w:val="Emphasis"/>
        </w:rPr>
        <w:t xml:space="preserve"> practices</w:t>
      </w:r>
      <w:r w:rsidRPr="007832F2">
        <w:rPr>
          <w:sz w:val="16"/>
        </w:rPr>
        <w:t xml:space="preserve">, </w:t>
      </w:r>
      <w:r w:rsidRPr="0040680C">
        <w:rPr>
          <w:rStyle w:val="Emphasis"/>
          <w:highlight w:val="cyan"/>
        </w:rPr>
        <w:t>cooperative enterprises</w:t>
      </w:r>
      <w:r w:rsidRPr="007832F2">
        <w:rPr>
          <w:sz w:val="16"/>
        </w:rPr>
        <w:t xml:space="preserve">... all offer opportunities not only to improve working conditions and increase wages but also to </w:t>
      </w:r>
      <w:r w:rsidRPr="000B0C37">
        <w:rPr>
          <w:rStyle w:val="StyleUnderline"/>
        </w:rPr>
        <w:t>make</w:t>
      </w:r>
      <w:r w:rsidRPr="007832F2">
        <w:rPr>
          <w:sz w:val="16"/>
        </w:rPr>
        <w:t xml:space="preserve"> certain </w:t>
      </w:r>
      <w:r w:rsidRPr="000B0C37">
        <w:rPr>
          <w:rStyle w:val="StyleUnderline"/>
        </w:rPr>
        <w:t>workforces potentially more organizable</w:t>
      </w:r>
      <w:r w:rsidRPr="007832F2">
        <w:rPr>
          <w:sz w:val="16"/>
        </w:rPr>
        <w:t xml:space="preserve">. David Rolf argued in our interview that “the chokepoints are all political” today.300 While many organizations are taking advantage of other sources of leverage, we take the point that </w:t>
      </w:r>
      <w:r w:rsidRPr="000B0C37">
        <w:rPr>
          <w:rStyle w:val="StyleUnderline"/>
        </w:rPr>
        <w:t xml:space="preserve">the political environments of bright </w:t>
      </w:r>
      <w:r w:rsidRPr="0040680C">
        <w:rPr>
          <w:rStyle w:val="StyleUnderline"/>
          <w:highlight w:val="cyan"/>
        </w:rPr>
        <w:t>blue areas can</w:t>
      </w:r>
      <w:r w:rsidRPr="000B0C37">
        <w:rPr>
          <w:rStyle w:val="StyleUnderline"/>
        </w:rPr>
        <w:t xml:space="preserve"> be exploited to </w:t>
      </w:r>
      <w:r w:rsidRPr="0040680C">
        <w:rPr>
          <w:rStyle w:val="StyleUnderline"/>
          <w:highlight w:val="cyan"/>
        </w:rPr>
        <w:t>create new</w:t>
      </w:r>
      <w:r w:rsidRPr="000B0C37">
        <w:rPr>
          <w:rStyle w:val="StyleUnderline"/>
        </w:rPr>
        <w:t xml:space="preserve"> regulatory environments or </w:t>
      </w:r>
      <w:r w:rsidRPr="0040680C">
        <w:rPr>
          <w:rStyle w:val="StyleUnderline"/>
          <w:highlight w:val="cyan"/>
        </w:rPr>
        <w:t>policies</w:t>
      </w:r>
      <w:r w:rsidRPr="000B0C37">
        <w:rPr>
          <w:rStyle w:val="StyleUnderline"/>
        </w:rPr>
        <w:t xml:space="preserve"> that are advantageous to labor, and that this is so particularly in the </w:t>
      </w:r>
      <w:r w:rsidRPr="000B0C37">
        <w:rPr>
          <w:rStyle w:val="Emphasis"/>
        </w:rPr>
        <w:t>present moment</w:t>
      </w:r>
      <w:r w:rsidRPr="007832F2">
        <w:rPr>
          <w:sz w:val="16"/>
        </w:rPr>
        <w:t>, where a discernible pro-labor, left-wing has emerged that is associated with the Democratic Party.</w:t>
      </w:r>
    </w:p>
    <w:p w14:paraId="383631CB" w14:textId="77777777" w:rsidR="00894009" w:rsidRPr="007832F2" w:rsidRDefault="00894009" w:rsidP="00894009">
      <w:pPr>
        <w:rPr>
          <w:sz w:val="16"/>
        </w:rPr>
      </w:pPr>
      <w:r w:rsidRPr="007832F2">
        <w:rPr>
          <w:sz w:val="16"/>
        </w:rPr>
        <w:t xml:space="preserve">Third, while exploiting these friendly political dynamics, </w:t>
      </w:r>
      <w:r w:rsidRPr="000B0C37">
        <w:rPr>
          <w:rStyle w:val="StyleUnderline"/>
        </w:rPr>
        <w:t>the movement must organize in hostile environments</w:t>
      </w:r>
      <w:r w:rsidRPr="007832F2">
        <w:rPr>
          <w:sz w:val="16"/>
        </w:rPr>
        <w:t xml:space="preserve">, and many of the </w:t>
      </w:r>
      <w:r w:rsidRPr="000B0C37">
        <w:rPr>
          <w:rStyle w:val="StyleUnderline"/>
        </w:rPr>
        <w:t xml:space="preserve">cases we examined here offer promising new ways to do so. AEU mobilized nearly every public-school </w:t>
      </w:r>
      <w:r w:rsidRPr="000B0C37">
        <w:rPr>
          <w:rStyle w:val="StyleUnderline"/>
        </w:rPr>
        <w:lastRenderedPageBreak/>
        <w:t>teacher in Arizona for a strike in eight weeks</w:t>
      </w:r>
      <w:r w:rsidRPr="007832F2">
        <w:rPr>
          <w:sz w:val="16"/>
        </w:rPr>
        <w:t xml:space="preserve">. HRA has built a dues-paying membership organization of over 2,000 people around the citizen initiative process. </w:t>
      </w:r>
      <w:r w:rsidRPr="000B0C37">
        <w:rPr>
          <w:rStyle w:val="StyleUnderline"/>
        </w:rPr>
        <w:t xml:space="preserve">Both succeeded in the land of Goldwater by creating totally new organizational forms, languages of solidarity, and tools for mobilization. In places without a dense progressive organizational ecology, such </w:t>
      </w:r>
      <w:r w:rsidRPr="00EC42CD">
        <w:rPr>
          <w:rStyle w:val="Emphasis"/>
          <w:highlight w:val="cyan"/>
        </w:rPr>
        <w:t>organizations can thrive by promising something radically different</w:t>
      </w:r>
      <w:r w:rsidRPr="000B0C37">
        <w:rPr>
          <w:rStyle w:val="StyleUnderline"/>
        </w:rPr>
        <w:t xml:space="preserve"> than working people are accustomed to</w:t>
      </w:r>
      <w:r w:rsidRPr="007832F2">
        <w:rPr>
          <w:sz w:val="16"/>
        </w:rPr>
        <w:t xml:space="preserve">. </w:t>
      </w:r>
      <w:r w:rsidRPr="000B0C37">
        <w:rPr>
          <w:rStyle w:val="StyleUnderline"/>
        </w:rPr>
        <w:t xml:space="preserve">Other </w:t>
      </w:r>
      <w:r w:rsidRPr="00EC42CD">
        <w:rPr>
          <w:rStyle w:val="StyleUnderline"/>
          <w:highlight w:val="cyan"/>
        </w:rPr>
        <w:t>organizations have created</w:t>
      </w:r>
      <w:r w:rsidRPr="000B0C37">
        <w:rPr>
          <w:rStyle w:val="StyleUnderline"/>
        </w:rPr>
        <w:t xml:space="preserve"> a dynamic where work in more liberal environments can be </w:t>
      </w:r>
      <w:r w:rsidRPr="000B0C37">
        <w:rPr>
          <w:rStyle w:val="Emphasis"/>
        </w:rPr>
        <w:t>leveraged</w:t>
      </w:r>
      <w:r w:rsidRPr="000B0C37">
        <w:rPr>
          <w:rStyle w:val="StyleUnderline"/>
        </w:rPr>
        <w:t xml:space="preserve"> to improve conditions in more conservative ones</w:t>
      </w:r>
      <w:r w:rsidRPr="007832F2">
        <w:rPr>
          <w:sz w:val="16"/>
        </w:rPr>
        <w:t xml:space="preserve">. </w:t>
      </w:r>
      <w:r w:rsidRPr="000B0C37">
        <w:rPr>
          <w:rStyle w:val="StyleUnderline"/>
        </w:rPr>
        <w:t>The college campus activism</w:t>
      </w:r>
      <w:r w:rsidRPr="007832F2">
        <w:rPr>
          <w:sz w:val="16"/>
        </w:rPr>
        <w:t xml:space="preserve"> around the campaigns of the Coalition of Immokalee Workers have benefitted workers </w:t>
      </w:r>
      <w:r w:rsidRPr="000B0C37">
        <w:rPr>
          <w:rStyle w:val="StyleUnderline"/>
        </w:rPr>
        <w:t>in</w:t>
      </w:r>
      <w:r w:rsidRPr="007832F2">
        <w:rPr>
          <w:sz w:val="16"/>
        </w:rPr>
        <w:t xml:space="preserve"> rural </w:t>
      </w:r>
      <w:r w:rsidRPr="000B0C37">
        <w:rPr>
          <w:rStyle w:val="StyleUnderline"/>
        </w:rPr>
        <w:t>Florida</w:t>
      </w:r>
      <w:r w:rsidRPr="007832F2">
        <w:rPr>
          <w:sz w:val="16"/>
        </w:rPr>
        <w:t xml:space="preserve">, and </w:t>
      </w:r>
      <w:r w:rsidRPr="000B0C37">
        <w:rPr>
          <w:rStyle w:val="StyleUnderline"/>
        </w:rPr>
        <w:t>Jobs to Move America</w:t>
      </w:r>
      <w:r w:rsidRPr="007832F2">
        <w:rPr>
          <w:sz w:val="16"/>
        </w:rPr>
        <w:t xml:space="preserve"> is focused on winning contracts in the three biggest cities in the United States to improve contracts covering manufacturing workers </w:t>
      </w:r>
      <w:r w:rsidRPr="000B0C37">
        <w:rPr>
          <w:rStyle w:val="StyleUnderline"/>
        </w:rPr>
        <w:t>in Alabama</w:t>
      </w:r>
      <w:r w:rsidRPr="007832F2">
        <w:rPr>
          <w:sz w:val="16"/>
        </w:rPr>
        <w:t>—</w:t>
      </w:r>
      <w:r w:rsidRPr="00EC42CD">
        <w:rPr>
          <w:rStyle w:val="Emphasis"/>
          <w:highlight w:val="cyan"/>
        </w:rPr>
        <w:t>blue state wins for red state gains</w:t>
      </w:r>
      <w:r w:rsidRPr="007832F2">
        <w:rPr>
          <w:sz w:val="16"/>
        </w:rPr>
        <w:t>.</w:t>
      </w:r>
    </w:p>
    <w:p w14:paraId="122107E0" w14:textId="77777777" w:rsidR="00894009" w:rsidRPr="007832F2" w:rsidRDefault="00894009" w:rsidP="00894009">
      <w:pPr>
        <w:rPr>
          <w:sz w:val="16"/>
        </w:rPr>
      </w:pPr>
      <w:r w:rsidRPr="007832F2">
        <w:rPr>
          <w:sz w:val="16"/>
        </w:rPr>
        <w:t xml:space="preserve">Finally, </w:t>
      </w:r>
      <w:r w:rsidRPr="00562642">
        <w:rPr>
          <w:rStyle w:val="StyleUnderline"/>
        </w:rPr>
        <w:t xml:space="preserve">the </w:t>
      </w:r>
      <w:r w:rsidRPr="0040680C">
        <w:rPr>
          <w:rStyle w:val="StyleUnderline"/>
          <w:highlight w:val="cyan"/>
        </w:rPr>
        <w:t>case studies</w:t>
      </w:r>
      <w:r w:rsidRPr="00562642">
        <w:rPr>
          <w:rStyle w:val="StyleUnderline"/>
        </w:rPr>
        <w:t xml:space="preserve"> examined here </w:t>
      </w:r>
      <w:r w:rsidRPr="0040680C">
        <w:rPr>
          <w:rStyle w:val="StyleUnderline"/>
          <w:highlight w:val="cyan"/>
        </w:rPr>
        <w:t>demonstrate</w:t>
      </w:r>
      <w:r w:rsidRPr="00562642">
        <w:rPr>
          <w:rStyle w:val="StyleUnderline"/>
        </w:rPr>
        <w:t xml:space="preserve"> the </w:t>
      </w:r>
      <w:r w:rsidRPr="0040680C">
        <w:rPr>
          <w:rStyle w:val="StyleUnderline"/>
          <w:highlight w:val="cyan"/>
        </w:rPr>
        <w:t>importance of</w:t>
      </w:r>
      <w:r w:rsidRPr="00562642">
        <w:rPr>
          <w:rStyle w:val="StyleUnderline"/>
        </w:rPr>
        <w:t xml:space="preserve"> organizational </w:t>
      </w:r>
      <w:r w:rsidRPr="0040680C">
        <w:rPr>
          <w:rStyle w:val="StyleUnderline"/>
          <w:highlight w:val="cyan"/>
        </w:rPr>
        <w:t>diversity</w:t>
      </w:r>
      <w:r w:rsidRPr="00562642">
        <w:rPr>
          <w:rStyle w:val="StyleUnderline"/>
        </w:rPr>
        <w:t xml:space="preserve"> in meeting the challenges of the moment. </w:t>
      </w:r>
      <w:r w:rsidRPr="0040680C">
        <w:rPr>
          <w:rStyle w:val="StyleUnderline"/>
          <w:highlight w:val="cyan"/>
        </w:rPr>
        <w:t>Unions are</w:t>
      </w:r>
      <w:r w:rsidRPr="00562642">
        <w:rPr>
          <w:rStyle w:val="StyleUnderline"/>
        </w:rPr>
        <w:t xml:space="preserve"> fairly </w:t>
      </w:r>
      <w:r w:rsidRPr="0040680C">
        <w:rPr>
          <w:rStyle w:val="StyleUnderline"/>
          <w:highlight w:val="cyan"/>
        </w:rPr>
        <w:t>constrained</w:t>
      </w:r>
      <w:r w:rsidRPr="00562642">
        <w:rPr>
          <w:rStyle w:val="StyleUnderline"/>
        </w:rPr>
        <w:t xml:space="preserve"> in their actions</w:t>
      </w:r>
      <w:r w:rsidRPr="007832F2">
        <w:rPr>
          <w:sz w:val="16"/>
        </w:rPr>
        <w:t xml:space="preserve">, and it is possible, as some labor strategists suggest, that they will have to push against legal restrictions and explore using disruptive methods if they are to gain leverage in a deindustrialized, logistical economy.301 But they should also take advantage of different organizational forms, like </w:t>
      </w:r>
      <w:r w:rsidRPr="00EC42CD">
        <w:rPr>
          <w:rStyle w:val="StyleUnderline"/>
          <w:highlight w:val="cyan"/>
        </w:rPr>
        <w:t>minority unions</w:t>
      </w:r>
      <w:r w:rsidRPr="00562642">
        <w:rPr>
          <w:rStyle w:val="StyleUnderline"/>
        </w:rPr>
        <w:t xml:space="preserve">, </w:t>
      </w:r>
      <w:r w:rsidRPr="00EC42CD">
        <w:rPr>
          <w:rStyle w:val="StyleUnderline"/>
          <w:highlight w:val="cyan"/>
        </w:rPr>
        <w:t>standards councils</w:t>
      </w:r>
      <w:r w:rsidRPr="00562642">
        <w:rPr>
          <w:rStyle w:val="StyleUnderline"/>
        </w:rPr>
        <w:t xml:space="preserve">, </w:t>
      </w:r>
      <w:r w:rsidRPr="00EC42CD">
        <w:rPr>
          <w:rStyle w:val="StyleUnderline"/>
          <w:highlight w:val="cyan"/>
        </w:rPr>
        <w:t>sectoral councils</w:t>
      </w:r>
      <w:r w:rsidRPr="00562642">
        <w:rPr>
          <w:rStyle w:val="StyleUnderline"/>
        </w:rPr>
        <w:t xml:space="preserve">, </w:t>
      </w:r>
      <w:r w:rsidRPr="00EC42CD">
        <w:rPr>
          <w:rStyle w:val="StyleUnderline"/>
          <w:highlight w:val="cyan"/>
        </w:rPr>
        <w:t>organizing intermediaries</w:t>
      </w:r>
      <w:r w:rsidRPr="007832F2">
        <w:rPr>
          <w:sz w:val="16"/>
        </w:rPr>
        <w:t xml:space="preserve">, etc., </w:t>
      </w:r>
      <w:r w:rsidRPr="00562642">
        <w:rPr>
          <w:rStyle w:val="StyleUnderline"/>
        </w:rPr>
        <w:t xml:space="preserve">that can </w:t>
      </w:r>
      <w:r w:rsidRPr="00EC42CD">
        <w:rPr>
          <w:rStyle w:val="StyleUnderline"/>
          <w:highlight w:val="cyan"/>
        </w:rPr>
        <w:t>engage in actions that unions are</w:t>
      </w:r>
      <w:r w:rsidRPr="00562642">
        <w:rPr>
          <w:rStyle w:val="StyleUnderline"/>
        </w:rPr>
        <w:t xml:space="preserve"> either </w:t>
      </w:r>
      <w:r w:rsidRPr="00EC42CD">
        <w:rPr>
          <w:rStyle w:val="StyleUnderline"/>
          <w:highlight w:val="cyan"/>
        </w:rPr>
        <w:t>legally barred from or cannot do well</w:t>
      </w:r>
      <w:r w:rsidRPr="00562642">
        <w:rPr>
          <w:rStyle w:val="StyleUnderline"/>
        </w:rPr>
        <w:t>, given their primary commitment to their members</w:t>
      </w:r>
      <w:r w:rsidRPr="007832F2">
        <w:rPr>
          <w:sz w:val="16"/>
        </w:rPr>
        <w:t xml:space="preserve">. </w:t>
      </w:r>
      <w:r w:rsidRPr="00EC42CD">
        <w:rPr>
          <w:rStyle w:val="StyleUnderline"/>
          <w:highlight w:val="cyan"/>
        </w:rPr>
        <w:t>There are many ways to empower workers</w:t>
      </w:r>
      <w:r w:rsidRPr="00562642">
        <w:rPr>
          <w:rStyle w:val="StyleUnderline"/>
        </w:rPr>
        <w:t xml:space="preserve">, and </w:t>
      </w:r>
      <w:r w:rsidRPr="00EC42CD">
        <w:rPr>
          <w:rStyle w:val="Emphasis"/>
          <w:highlight w:val="cyan"/>
        </w:rPr>
        <w:t>they do not</w:t>
      </w:r>
      <w:r w:rsidRPr="007832F2">
        <w:rPr>
          <w:sz w:val="16"/>
        </w:rPr>
        <w:t xml:space="preserve"> all </w:t>
      </w:r>
      <w:r w:rsidRPr="00EC42CD">
        <w:rPr>
          <w:rStyle w:val="Emphasis"/>
          <w:highlight w:val="cyan"/>
        </w:rPr>
        <w:t>have to be</w:t>
      </w:r>
      <w:r w:rsidRPr="007832F2">
        <w:rPr>
          <w:sz w:val="16"/>
        </w:rPr>
        <w:t xml:space="preserve"> undertaken by embattled </w:t>
      </w:r>
      <w:r w:rsidRPr="00EC42CD">
        <w:rPr>
          <w:rStyle w:val="StyleUnderline"/>
          <w:highlight w:val="cyan"/>
        </w:rPr>
        <w:t>unions</w:t>
      </w:r>
      <w:r w:rsidRPr="007832F2">
        <w:rPr>
          <w:sz w:val="16"/>
        </w:rPr>
        <w:t xml:space="preserve">. </w:t>
      </w:r>
      <w:r w:rsidRPr="00EC42CD">
        <w:rPr>
          <w:rStyle w:val="StyleUnderline"/>
          <w:highlight w:val="cyan"/>
        </w:rPr>
        <w:t>Organizational diversity can</w:t>
      </w:r>
      <w:r w:rsidRPr="00562642">
        <w:rPr>
          <w:rStyle w:val="StyleUnderline"/>
        </w:rPr>
        <w:t xml:space="preserve"> </w:t>
      </w:r>
      <w:r w:rsidRPr="00EC42CD">
        <w:rPr>
          <w:rStyle w:val="StyleUnderline"/>
          <w:highlight w:val="cyan"/>
        </w:rPr>
        <w:t>build resilience and innovation for the labor movement</w:t>
      </w:r>
      <w:r w:rsidRPr="00562642">
        <w:rPr>
          <w:rStyle w:val="StyleUnderline"/>
        </w:rPr>
        <w:t xml:space="preserve"> as a whole. </w:t>
      </w:r>
      <w:r w:rsidRPr="0040680C">
        <w:rPr>
          <w:rStyle w:val="StyleUnderline"/>
          <w:highlight w:val="cyan"/>
        </w:rPr>
        <w:t>The more</w:t>
      </w:r>
      <w:r w:rsidRPr="00562642">
        <w:rPr>
          <w:rStyle w:val="StyleUnderline"/>
        </w:rPr>
        <w:t xml:space="preserve"> the </w:t>
      </w:r>
      <w:r w:rsidRPr="0040680C">
        <w:rPr>
          <w:rStyle w:val="StyleUnderline"/>
          <w:highlight w:val="cyan"/>
        </w:rPr>
        <w:t>labor</w:t>
      </w:r>
      <w:r w:rsidRPr="00562642">
        <w:rPr>
          <w:rStyle w:val="StyleUnderline"/>
        </w:rPr>
        <w:t xml:space="preserve"> movement </w:t>
      </w:r>
      <w:r w:rsidRPr="0040680C">
        <w:rPr>
          <w:rStyle w:val="StyleUnderline"/>
          <w:highlight w:val="cyan"/>
        </w:rPr>
        <w:t>looks</w:t>
      </w:r>
      <w:r w:rsidRPr="00562642">
        <w:rPr>
          <w:rStyle w:val="StyleUnderline"/>
        </w:rPr>
        <w:t xml:space="preserve"> like a “</w:t>
      </w:r>
      <w:r w:rsidRPr="0040680C">
        <w:rPr>
          <w:rStyle w:val="Emphasis"/>
          <w:highlight w:val="cyan"/>
        </w:rPr>
        <w:t>many-headed</w:t>
      </w:r>
      <w:r w:rsidRPr="00562642">
        <w:rPr>
          <w:rStyle w:val="Emphasis"/>
        </w:rPr>
        <w:t xml:space="preserve"> hydra</w:t>
      </w:r>
      <w:r w:rsidRPr="00562642">
        <w:rPr>
          <w:rStyle w:val="StyleUnderline"/>
        </w:rPr>
        <w:t>”</w:t>
      </w:r>
      <w:r w:rsidRPr="007832F2">
        <w:rPr>
          <w:sz w:val="16"/>
        </w:rPr>
        <w:t xml:space="preserve"> of worker mobilization and organization building, </w:t>
      </w:r>
      <w:r w:rsidRPr="0040680C">
        <w:rPr>
          <w:rStyle w:val="Emphasis"/>
          <w:highlight w:val="cyan"/>
        </w:rPr>
        <w:t>the more possibilities are opened</w:t>
      </w:r>
      <w:r w:rsidRPr="00562642">
        <w:rPr>
          <w:rStyle w:val="Emphasis"/>
        </w:rPr>
        <w:t xml:space="preserve"> up</w:t>
      </w:r>
      <w:r w:rsidRPr="007832F2">
        <w:rPr>
          <w:sz w:val="16"/>
        </w:rPr>
        <w:t>. As Ken Paff, the TDU leader, told us: “...you have to have the element of building a movement to do big organizing.”302</w:t>
      </w:r>
    </w:p>
    <w:p w14:paraId="1837C8A9" w14:textId="77777777" w:rsidR="00894009" w:rsidRPr="0026427F" w:rsidRDefault="00894009" w:rsidP="00894009">
      <w:pPr>
        <w:rPr>
          <w:sz w:val="16"/>
        </w:rPr>
      </w:pPr>
      <w:r w:rsidRPr="007832F2">
        <w:rPr>
          <w:sz w:val="16"/>
        </w:rPr>
        <w:t xml:space="preserve">With the renewal of the Teamsters and the UAW, as well as successful new campaigns at Starbucks and Amazon, there is an excitement and energy behind organized labor that has not been seen in a few generations. But there is still a marked gap between that enthusiasm for labor and the reality of labor’s prospects, which have looked bleak for some time.303 We believe that to confront that reality, we need to move beyond tactical discussions and toward strategic considerations. This task will only get more pressing in the coming years when workers are likely to face a much more hostile National Labor Relations Board, or even a dismantling of the National Labor Relations Act. Many of the strategies and </w:t>
      </w:r>
      <w:r w:rsidRPr="00EC42CD">
        <w:rPr>
          <w:rStyle w:val="StyleUnderline"/>
          <w:highlight w:val="cyan"/>
        </w:rPr>
        <w:t>innovations</w:t>
      </w:r>
      <w:r w:rsidRPr="00562642">
        <w:rPr>
          <w:rStyle w:val="StyleUnderline"/>
        </w:rPr>
        <w:t xml:space="preserve"> described here help address internal organizational issues or </w:t>
      </w:r>
      <w:r w:rsidRPr="00EC42CD">
        <w:rPr>
          <w:rStyle w:val="StyleUnderline"/>
          <w:highlight w:val="cyan"/>
        </w:rPr>
        <w:t>overcome limited organizational purviews</w:t>
      </w:r>
      <w:r w:rsidRPr="00562642">
        <w:rPr>
          <w:rStyle w:val="StyleUnderline"/>
        </w:rPr>
        <w:t xml:space="preserve">. Some </w:t>
      </w:r>
      <w:r w:rsidRPr="00EC42CD">
        <w:rPr>
          <w:rStyle w:val="StyleUnderline"/>
          <w:highlight w:val="cyan"/>
        </w:rPr>
        <w:t>provide new sources of leverage</w:t>
      </w:r>
      <w:r w:rsidRPr="00562642">
        <w:rPr>
          <w:rStyle w:val="StyleUnderline"/>
        </w:rPr>
        <w:t>, even in politically hostile environments</w:t>
      </w:r>
      <w:r w:rsidRPr="007832F2">
        <w:rPr>
          <w:sz w:val="16"/>
        </w:rPr>
        <w:t xml:space="preserve">. Some open channels for new labor militancy. But none fundamentally solve the problem of declining union density, and without the numbers, the labor movement will slowly bleed dry. By highlighting these promising </w:t>
      </w:r>
      <w:r w:rsidRPr="00562642">
        <w:rPr>
          <w:rStyle w:val="Emphasis"/>
        </w:rPr>
        <w:t>innovations</w:t>
      </w:r>
      <w:r w:rsidRPr="007832F2">
        <w:rPr>
          <w:sz w:val="16"/>
        </w:rPr>
        <w:t xml:space="preserve">, their scalability, sustainability, and limitations, as well as their potential to address the crisis, we hope to </w:t>
      </w:r>
      <w:r w:rsidRPr="00EC42CD">
        <w:rPr>
          <w:rStyle w:val="StyleUnderline"/>
          <w:highlight w:val="cyan"/>
        </w:rPr>
        <w:t>open a conversation about</w:t>
      </w:r>
      <w:r w:rsidRPr="00562642">
        <w:rPr>
          <w:rStyle w:val="StyleUnderline"/>
        </w:rPr>
        <w:t xml:space="preserve"> organized </w:t>
      </w:r>
      <w:r w:rsidRPr="00EC42CD">
        <w:rPr>
          <w:rStyle w:val="StyleUnderline"/>
          <w:highlight w:val="cyan"/>
        </w:rPr>
        <w:t>labor’s</w:t>
      </w:r>
      <w:r w:rsidRPr="00562642">
        <w:rPr>
          <w:rStyle w:val="StyleUnderline"/>
        </w:rPr>
        <w:t xml:space="preserve"> fundamental </w:t>
      </w:r>
      <w:r w:rsidRPr="00EC42CD">
        <w:rPr>
          <w:rStyle w:val="StyleUnderline"/>
          <w:highlight w:val="cyan"/>
        </w:rPr>
        <w:t>impasse</w:t>
      </w:r>
      <w:r w:rsidRPr="00562642">
        <w:rPr>
          <w:rStyle w:val="StyleUnderline"/>
        </w:rPr>
        <w:t xml:space="preserve">, </w:t>
      </w:r>
      <w:r w:rsidRPr="00EC42CD">
        <w:rPr>
          <w:rStyle w:val="StyleUnderline"/>
          <w:highlight w:val="cyan"/>
        </w:rPr>
        <w:t>and</w:t>
      </w:r>
      <w:r w:rsidRPr="00562642">
        <w:rPr>
          <w:rStyle w:val="StyleUnderline"/>
        </w:rPr>
        <w:t xml:space="preserve"> how we might begin to </w:t>
      </w:r>
      <w:r w:rsidRPr="00EC42CD">
        <w:rPr>
          <w:rStyle w:val="Emphasis"/>
          <w:highlight w:val="cyan"/>
        </w:rPr>
        <w:t>overcome it</w:t>
      </w:r>
      <w:r w:rsidRPr="007832F2">
        <w:rPr>
          <w:sz w:val="16"/>
        </w:rPr>
        <w:t>.</w:t>
      </w:r>
    </w:p>
    <w:p w14:paraId="2F19BC49" w14:textId="77777777" w:rsidR="00894009" w:rsidRDefault="00894009" w:rsidP="00894009">
      <w:pPr>
        <w:pStyle w:val="Heading3"/>
      </w:pPr>
      <w:r>
        <w:lastRenderedPageBreak/>
        <w:t xml:space="preserve">The counterplan </w:t>
      </w:r>
      <w:r w:rsidRPr="002A200D">
        <w:t>sparks a labor movement</w:t>
      </w:r>
      <w:r>
        <w:t xml:space="preserve">. Labor innovation </w:t>
      </w:r>
      <w:r w:rsidRPr="002A200D">
        <w:t>and</w:t>
      </w:r>
      <w:r>
        <w:t xml:space="preserve"> state fill-in. </w:t>
      </w:r>
    </w:p>
    <w:p w14:paraId="0958FB8A" w14:textId="77777777" w:rsidR="00894009" w:rsidRPr="00215B44" w:rsidRDefault="00894009" w:rsidP="00894009">
      <w:r w:rsidRPr="00DB6C15">
        <w:rPr>
          <w:rStyle w:val="Style13ptBold"/>
        </w:rPr>
        <w:t>Velazquez 25</w:t>
      </w:r>
      <w:r>
        <w:t>, Professor of Law @ Indiana (Alvin, “The Death of Labor Law and the Rebirth of the Labor Movement,” Indiana Legal Studies Research Paper Number 543)</w:t>
      </w:r>
    </w:p>
    <w:p w14:paraId="35B68765" w14:textId="77777777" w:rsidR="00894009" w:rsidRPr="005B1B10" w:rsidRDefault="00894009" w:rsidP="00894009">
      <w:pPr>
        <w:rPr>
          <w:sz w:val="16"/>
        </w:rPr>
      </w:pPr>
      <w:r w:rsidRPr="005B1B10">
        <w:rPr>
          <w:sz w:val="16"/>
        </w:rPr>
        <w:t xml:space="preserve">The </w:t>
      </w:r>
      <w:r w:rsidRPr="00D87BDA">
        <w:rPr>
          <w:rStyle w:val="StyleUnderline"/>
          <w:highlight w:val="cyan"/>
        </w:rPr>
        <w:t>elimination of</w:t>
      </w:r>
      <w:r w:rsidRPr="00AF2AF6">
        <w:rPr>
          <w:rStyle w:val="StyleUnderline"/>
        </w:rPr>
        <w:t xml:space="preserve"> the </w:t>
      </w:r>
      <w:r w:rsidRPr="00D87BDA">
        <w:rPr>
          <w:rStyle w:val="StyleUnderline"/>
          <w:highlight w:val="cya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3674F240" w14:textId="77777777" w:rsidR="00894009" w:rsidRPr="005B1B10" w:rsidRDefault="00894009" w:rsidP="00894009">
      <w:pPr>
        <w:rPr>
          <w:sz w:val="16"/>
        </w:rPr>
      </w:pPr>
      <w:r w:rsidRPr="005B1B10">
        <w:rPr>
          <w:sz w:val="16"/>
        </w:rPr>
        <w:t xml:space="preserve">140 This Article seeks to build on their contribution. Law can again cause the repeat of that cycle. Specifically, the Court </w:t>
      </w:r>
      <w:r w:rsidRPr="00AF2AF6">
        <w:rPr>
          <w:rStyle w:val="StyleUnderline"/>
        </w:rPr>
        <w:t xml:space="preserve">striking down the Act </w:t>
      </w:r>
      <w:r w:rsidRPr="00D87BDA">
        <w:rPr>
          <w:rStyle w:val="Emphasis"/>
          <w:highlight w:val="cyan"/>
        </w:rPr>
        <w:t>entirely</w:t>
      </w:r>
      <w:r w:rsidRPr="005B1B10">
        <w:rPr>
          <w:sz w:val="16"/>
        </w:rPr>
        <w:t xml:space="preserve"> and lifting preemption </w:t>
      </w:r>
      <w:r w:rsidRPr="00D87BDA">
        <w:rPr>
          <w:rStyle w:val="StyleUnderline"/>
          <w:highlight w:val="cyan"/>
        </w:rPr>
        <w:t>can create stronger</w:t>
      </w:r>
      <w:r w:rsidRPr="00AF2AF6">
        <w:rPr>
          <w:rStyle w:val="StyleUnderline"/>
        </w:rPr>
        <w:t xml:space="preserve"> conditions for </w:t>
      </w:r>
      <w:r w:rsidRPr="00D87BDA">
        <w:rPr>
          <w:rStyle w:val="StyleUnderline"/>
          <w:highlight w:val="cyan"/>
        </w:rPr>
        <w:t>organizing</w:t>
      </w:r>
      <w:r w:rsidRPr="00AF2AF6">
        <w:rPr>
          <w:rStyle w:val="StyleUnderline"/>
        </w:rPr>
        <w:t xml:space="preserve"> workers </w:t>
      </w:r>
      <w:r w:rsidRPr="00D87BDA">
        <w:rPr>
          <w:rStyle w:val="Emphasis"/>
          <w:highlight w:val="cyan"/>
        </w:rPr>
        <w:t>immediately</w:t>
      </w:r>
      <w:r w:rsidRPr="00D87BDA">
        <w:rPr>
          <w:rStyle w:val="StyleUnderline"/>
          <w:highlight w:val="cyan"/>
        </w:rPr>
        <w:t xml:space="preserve"> under</w:t>
      </w:r>
      <w:r w:rsidRPr="00AF2AF6">
        <w:rPr>
          <w:rStyle w:val="StyleUnderline"/>
        </w:rPr>
        <w:t xml:space="preserve"> </w:t>
      </w:r>
      <w:r w:rsidRPr="00AF2AF6">
        <w:rPr>
          <w:rStyle w:val="Emphasis"/>
        </w:rPr>
        <w:t xml:space="preserve">long </w:t>
      </w:r>
      <w:r w:rsidRPr="00D87BDA">
        <w:rPr>
          <w:rStyle w:val="Emphasis"/>
          <w:highlight w:val="cyan"/>
        </w:rPr>
        <w:t>dormant</w:t>
      </w:r>
      <w:r w:rsidRPr="00AF2AF6">
        <w:rPr>
          <w:rStyle w:val="Emphasis"/>
        </w:rPr>
        <w:t xml:space="preserve"> labor </w:t>
      </w:r>
      <w:r w:rsidRPr="00D87BDA">
        <w:rPr>
          <w:rStyle w:val="Emphasis"/>
          <w:highlight w:val="cyan"/>
        </w:rPr>
        <w:t>laws</w:t>
      </w:r>
      <w:r w:rsidRPr="00D87BDA">
        <w:rPr>
          <w:rStyle w:val="StyleUnderline"/>
          <w:highlight w:val="cyan"/>
        </w:rPr>
        <w:t xml:space="preserve"> that</w:t>
      </w:r>
      <w:r w:rsidRPr="00AF2AF6">
        <w:rPr>
          <w:rStyle w:val="StyleUnderline"/>
        </w:rPr>
        <w:t xml:space="preserve"> U.S. </w:t>
      </w:r>
      <w:r w:rsidRPr="00D87BDA">
        <w:rPr>
          <w:rStyle w:val="StyleUnderline"/>
          <w:highlight w:val="cyan"/>
        </w:rPr>
        <w:t>territories</w:t>
      </w:r>
      <w:r w:rsidRPr="00AF2AF6">
        <w:rPr>
          <w:rStyle w:val="StyleUnderline"/>
        </w:rPr>
        <w:t xml:space="preserve"> as well as </w:t>
      </w:r>
      <w:r w:rsidRPr="00D87BDA">
        <w:rPr>
          <w:rStyle w:val="StyleUnderline"/>
          <w:highlight w:val="cyan"/>
        </w:rPr>
        <w:t>blue and red states have</w:t>
      </w:r>
      <w:r w:rsidRPr="00AF2AF6">
        <w:rPr>
          <w:rStyle w:val="StyleUnderline"/>
        </w:rPr>
        <w:t xml:space="preserve"> on their books</w:t>
      </w:r>
      <w:r w:rsidRPr="005B1B10">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D87BDA">
        <w:rPr>
          <w:rStyle w:val="StyleUnderline"/>
          <w:highlight w:val="cyan"/>
        </w:rPr>
        <w:t>In</w:t>
      </w:r>
      <w:r w:rsidRPr="00B82846">
        <w:rPr>
          <w:rStyle w:val="StyleUnderline"/>
        </w:rPr>
        <w:t xml:space="preserve"> the </w:t>
      </w:r>
      <w:r w:rsidRPr="00D87BDA">
        <w:rPr>
          <w:rStyle w:val="StyleUnderline"/>
          <w:highlight w:val="cyan"/>
        </w:rPr>
        <w:t>absence of</w:t>
      </w:r>
      <w:r w:rsidRPr="00D87BDA">
        <w:rPr>
          <w:rStyle w:val="StyleUnderline"/>
        </w:rPr>
        <w:t xml:space="preserve"> NLRA</w:t>
      </w:r>
      <w:r w:rsidRPr="00B82846">
        <w:rPr>
          <w:rStyle w:val="StyleUnderline"/>
        </w:rPr>
        <w:t xml:space="preserve"> </w:t>
      </w:r>
      <w:r w:rsidRPr="00D87BDA">
        <w:rPr>
          <w:rStyle w:val="StyleUnderline"/>
          <w:highlight w:val="cyan"/>
        </w:rPr>
        <w:t>preemption, residents</w:t>
      </w:r>
      <w:r w:rsidRPr="00B82846">
        <w:rPr>
          <w:rStyle w:val="StyleUnderline"/>
        </w:rPr>
        <w:t xml:space="preserve"> of Puerto Rico would </w:t>
      </w:r>
      <w:r w:rsidRPr="00D87BDA">
        <w:rPr>
          <w:rStyle w:val="StyleUnderline"/>
          <w:highlight w:val="cyan"/>
        </w:rPr>
        <w:t>enjoy a</w:t>
      </w:r>
      <w:r w:rsidRPr="00D87BDA">
        <w:rPr>
          <w:rStyle w:val="StyleUnderline"/>
        </w:rPr>
        <w:t xml:space="preserve"> </w:t>
      </w:r>
      <w:r w:rsidRPr="00D87BDA">
        <w:rPr>
          <w:rStyle w:val="Emphasis"/>
        </w:rPr>
        <w:t xml:space="preserve">constitutional </w:t>
      </w:r>
      <w:r w:rsidRPr="00D87BDA">
        <w:rPr>
          <w:rStyle w:val="Emphasis"/>
          <w:highlight w:val="cyan"/>
        </w:rPr>
        <w:t>right</w:t>
      </w:r>
      <w:r w:rsidRPr="00D87BDA">
        <w:rPr>
          <w:rStyle w:val="StyleUnderline"/>
          <w:highlight w:val="cyan"/>
        </w:rPr>
        <w:t xml:space="preserve"> to</w:t>
      </w:r>
      <w:r w:rsidRPr="00B82846">
        <w:rPr>
          <w:rStyle w:val="StyleUnderline"/>
        </w:rPr>
        <w:t xml:space="preserve"> collectively </w:t>
      </w:r>
      <w:r w:rsidRPr="00D87BDA">
        <w:rPr>
          <w:rStyle w:val="StyleUnderline"/>
          <w:highlight w:val="cyan"/>
        </w:rPr>
        <w:t>bargain</w:t>
      </w:r>
      <w:r w:rsidRPr="00B82846">
        <w:rPr>
          <w:rStyle w:val="StyleUnderline"/>
        </w:rPr>
        <w:t xml:space="preserve">. It is not alone. </w:t>
      </w:r>
      <w:r w:rsidRPr="00D87BDA">
        <w:rPr>
          <w:rStyle w:val="Emphasis"/>
          <w:highlight w:val="cyan"/>
        </w:rPr>
        <w:t>Union dense states</w:t>
      </w:r>
      <w:r w:rsidRPr="00B82846">
        <w:rPr>
          <w:rStyle w:val="StyleUnderline"/>
        </w:rPr>
        <w:t xml:space="preserve"> such as Illinois </w:t>
      </w:r>
      <w:r w:rsidRPr="00D87BDA">
        <w:rPr>
          <w:rStyle w:val="StyleUnderline"/>
          <w:highlight w:val="cyan"/>
        </w:rPr>
        <w:t>have such laws</w:t>
      </w:r>
      <w:r w:rsidRPr="00B82846">
        <w:rPr>
          <w:rStyle w:val="StyleUnderline"/>
        </w:rPr>
        <w:t xml:space="preserve"> on the books, </w:t>
      </w:r>
      <w:r w:rsidRPr="00D87BDA">
        <w:rPr>
          <w:rStyle w:val="StyleUnderline"/>
          <w:highlight w:val="cyan"/>
        </w:rPr>
        <w:t>and low-union</w:t>
      </w:r>
      <w:r w:rsidRPr="00B82846">
        <w:rPr>
          <w:rStyle w:val="StyleUnderline"/>
        </w:rPr>
        <w:t xml:space="preserve"> density and </w:t>
      </w:r>
      <w:r w:rsidRPr="00B82846">
        <w:rPr>
          <w:rStyle w:val="Emphasis"/>
        </w:rPr>
        <w:t xml:space="preserve">politically </w:t>
      </w:r>
      <w:r w:rsidRPr="00D87BDA">
        <w:rPr>
          <w:rStyle w:val="Emphasis"/>
          <w:highlight w:val="cyan"/>
        </w:rPr>
        <w:t>conservative states</w:t>
      </w:r>
      <w:r w:rsidRPr="00B82846">
        <w:rPr>
          <w:rStyle w:val="StyleUnderline"/>
        </w:rPr>
        <w:t xml:space="preserve"> including Missouri and Florida </w:t>
      </w:r>
      <w:r w:rsidRPr="00D87BDA">
        <w:rPr>
          <w:rStyle w:val="StyleUnderline"/>
          <w:highlight w:val="cyan"/>
        </w:rPr>
        <w:t>would as well</w:t>
      </w:r>
      <w:r w:rsidRPr="005B1B10">
        <w:rPr>
          <w:sz w:val="16"/>
        </w:rPr>
        <w:t>.143</w:t>
      </w:r>
    </w:p>
    <w:p w14:paraId="3F7E62CF" w14:textId="77777777" w:rsidR="00894009" w:rsidRPr="005B1B10" w:rsidRDefault="00894009" w:rsidP="00894009">
      <w:pPr>
        <w:rPr>
          <w:sz w:val="16"/>
        </w:rPr>
      </w:pPr>
      <w:r w:rsidRPr="00B82846">
        <w:rPr>
          <w:rStyle w:val="StyleUnderline"/>
        </w:rPr>
        <w:t xml:space="preserve">The potential for union growth would be </w:t>
      </w:r>
      <w:r w:rsidRPr="00B82846">
        <w:rPr>
          <w:rStyle w:val="Emphasis"/>
        </w:rPr>
        <w:t>significant</w:t>
      </w:r>
      <w:r w:rsidRPr="005B1B1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 xml:space="preserve">.”145 In reality, </w:t>
      </w:r>
      <w:r w:rsidRPr="00B82846">
        <w:rPr>
          <w:rStyle w:val="StyleUnderline"/>
        </w:rPr>
        <w:t>unions will have to</w:t>
      </w:r>
      <w:r w:rsidRPr="005B1B10">
        <w:rPr>
          <w:sz w:val="16"/>
        </w:rPr>
        <w:t xml:space="preserve"> not only use what Michael Oswalt defines as “</w:t>
      </w:r>
      <w:r w:rsidRPr="00B82846">
        <w:rPr>
          <w:rStyle w:val="Emphasis"/>
        </w:rPr>
        <w:t>improv</w:t>
      </w:r>
      <w:r w:rsidRPr="007067AB">
        <w:t>is</w:t>
      </w:r>
      <w:r w:rsidRPr="005B1B10">
        <w:rPr>
          <w:sz w:val="16"/>
        </w:rPr>
        <w:t>ational techniques” to compel their employers to come to the table and bargain, but advocate for improvisational laws.</w:t>
      </w:r>
    </w:p>
    <w:p w14:paraId="6EA165B4" w14:textId="77777777" w:rsidR="00894009" w:rsidRPr="005B1B10" w:rsidRDefault="00894009" w:rsidP="00894009">
      <w:pPr>
        <w:rPr>
          <w:sz w:val="16"/>
        </w:rPr>
      </w:pPr>
      <w:r w:rsidRPr="005B1B10">
        <w:rPr>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40C7A7AC" w14:textId="77777777" w:rsidR="00894009" w:rsidRPr="005B1B10" w:rsidRDefault="00894009" w:rsidP="00894009">
      <w:pPr>
        <w:rPr>
          <w:sz w:val="16"/>
        </w:rPr>
      </w:pPr>
      <w:r w:rsidRPr="005B1B10">
        <w:rPr>
          <w:sz w:val="16"/>
        </w:rPr>
        <w:t>A. The Possibilities for State Collective Bargaining Reform</w:t>
      </w:r>
    </w:p>
    <w:p w14:paraId="46783FEF" w14:textId="77777777" w:rsidR="00894009" w:rsidRPr="005B1B10" w:rsidRDefault="00894009" w:rsidP="00894009">
      <w:pPr>
        <w:rPr>
          <w:sz w:val="16"/>
        </w:rPr>
      </w:pPr>
      <w:r w:rsidRPr="00D87BDA">
        <w:rPr>
          <w:rStyle w:val="StyleUnderline"/>
          <w:highlight w:val="cyan"/>
        </w:rPr>
        <w:t>If the Court</w:t>
      </w:r>
      <w:r w:rsidRPr="00B82846">
        <w:rPr>
          <w:rStyle w:val="StyleUnderline"/>
        </w:rPr>
        <w:t xml:space="preserve"> were to </w:t>
      </w:r>
      <w:r w:rsidRPr="00D87BDA">
        <w:rPr>
          <w:rStyle w:val="StyleUnderline"/>
          <w:highlight w:val="cyan"/>
        </w:rPr>
        <w:t>strike down</w:t>
      </w:r>
      <w:r w:rsidRPr="00B82846">
        <w:rPr>
          <w:rStyle w:val="StyleUnderline"/>
        </w:rPr>
        <w:t xml:space="preserve"> the </w:t>
      </w:r>
      <w:r w:rsidRPr="00D87BDA">
        <w:rPr>
          <w:rStyle w:val="StyleUnderline"/>
          <w:highlight w:val="cyan"/>
        </w:rPr>
        <w:t>NLRA,</w:t>
      </w:r>
      <w:r w:rsidRPr="00B82846">
        <w:rPr>
          <w:rStyle w:val="StyleUnderline"/>
        </w:rPr>
        <w:t xml:space="preserve"> then organized </w:t>
      </w:r>
      <w:r w:rsidRPr="00D87BDA">
        <w:rPr>
          <w:rStyle w:val="StyleUnderline"/>
          <w:highlight w:val="cyan"/>
        </w:rPr>
        <w:t>labor and</w:t>
      </w:r>
      <w:r w:rsidRPr="00B82846">
        <w:rPr>
          <w:rStyle w:val="StyleUnderline"/>
        </w:rPr>
        <w:t xml:space="preserve"> its </w:t>
      </w:r>
      <w:r w:rsidRPr="00D87BDA">
        <w:rPr>
          <w:rStyle w:val="StyleUnderline"/>
          <w:highlight w:val="cyan"/>
        </w:rPr>
        <w:t>allies could leverage</w:t>
      </w:r>
      <w:r w:rsidRPr="00B82846">
        <w:rPr>
          <w:rStyle w:val="StyleUnderline"/>
        </w:rPr>
        <w:t xml:space="preserve"> </w:t>
      </w:r>
      <w:r w:rsidRPr="00E95FE3">
        <w:rPr>
          <w:rStyle w:val="Emphasis"/>
        </w:rPr>
        <w:t xml:space="preserve">already </w:t>
      </w:r>
      <w:r w:rsidRPr="00D87BDA">
        <w:rPr>
          <w:rStyle w:val="Emphasis"/>
          <w:highlight w:val="cyan"/>
        </w:rPr>
        <w:t>existing protections</w:t>
      </w:r>
      <w:r w:rsidRPr="00B82846">
        <w:rPr>
          <w:rStyle w:val="StyleUnderline"/>
        </w:rPr>
        <w:t xml:space="preserve"> on the books at the state level</w:t>
      </w:r>
      <w:r w:rsidRPr="005B1B10">
        <w:rPr>
          <w:sz w:val="16"/>
        </w:rPr>
        <w:t xml:space="preserve"> </w:t>
      </w:r>
      <w:r w:rsidRPr="00D87BDA">
        <w:rPr>
          <w:rStyle w:val="Emphasis"/>
          <w:sz w:val="30"/>
          <w:szCs w:val="30"/>
          <w:highlight w:val="cyan"/>
        </w:rPr>
        <w:t>and</w:t>
      </w:r>
      <w:r w:rsidRPr="00D87BDA">
        <w:rPr>
          <w:sz w:val="16"/>
          <w:highlight w:val="cyan"/>
        </w:rPr>
        <w:t xml:space="preserve"> </w:t>
      </w:r>
      <w:r w:rsidRPr="00D87BDA">
        <w:rPr>
          <w:rStyle w:val="StyleUnderline"/>
          <w:highlight w:val="cyan"/>
        </w:rPr>
        <w:t>push for</w:t>
      </w:r>
      <w:r w:rsidRPr="00B82846">
        <w:rPr>
          <w:rStyle w:val="StyleUnderline"/>
        </w:rPr>
        <w:t xml:space="preserve"> </w:t>
      </w:r>
      <w:r w:rsidRPr="00E95FE3">
        <w:rPr>
          <w:rStyle w:val="Emphasis"/>
        </w:rPr>
        <w:t xml:space="preserve">further </w:t>
      </w:r>
      <w:r w:rsidRPr="00D87BDA">
        <w:rPr>
          <w:rStyle w:val="Emphasis"/>
          <w:highlight w:val="cyan"/>
        </w:rPr>
        <w:t>innovation</w:t>
      </w:r>
      <w:r w:rsidRPr="00D87BDA">
        <w:rPr>
          <w:rStyle w:val="StyleUnderline"/>
          <w:highlight w:val="cya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7067AB">
        <w:rPr>
          <w:rStyle w:val="StyleUnderline"/>
          <w:highlight w:val="cyan"/>
        </w:rPr>
        <w:t>There would be room for states to</w:t>
      </w:r>
      <w:r w:rsidRPr="00F9409F">
        <w:rPr>
          <w:rStyle w:val="StyleUnderline"/>
        </w:rPr>
        <w:t xml:space="preserve"> further </w:t>
      </w:r>
      <w:r w:rsidRPr="007067AB">
        <w:rPr>
          <w:rStyle w:val="StyleUnderline"/>
          <w:highlight w:val="cyan"/>
        </w:rPr>
        <w:t>experiment</w:t>
      </w:r>
      <w:r w:rsidRPr="00F9409F">
        <w:rPr>
          <w:rStyle w:val="StyleUnderline"/>
        </w:rPr>
        <w:t xml:space="preserve"> in the absence of preemption, </w:t>
      </w:r>
      <w:r w:rsidRPr="007067AB">
        <w:rPr>
          <w:rStyle w:val="StyleUnderline"/>
          <w:highlight w:val="cyan"/>
        </w:rPr>
        <w:t xml:space="preserve">including </w:t>
      </w:r>
      <w:r w:rsidRPr="007067AB">
        <w:rPr>
          <w:rStyle w:val="Emphasis"/>
          <w:highlight w:val="cyan"/>
        </w:rPr>
        <w:t>bargaining at a sectoral level</w:t>
      </w:r>
      <w:r w:rsidRPr="00F9409F">
        <w:rPr>
          <w:rStyle w:val="StyleUnderline"/>
        </w:rPr>
        <w:t xml:space="preserve"> rather than at the company level</w:t>
      </w:r>
      <w:r w:rsidRPr="005B1B10">
        <w:rPr>
          <w:sz w:val="16"/>
        </w:rPr>
        <w:t xml:space="preserve"> as NLRA provides.148</w:t>
      </w:r>
    </w:p>
    <w:p w14:paraId="0E39947C" w14:textId="77777777" w:rsidR="00894009" w:rsidRDefault="00894009" w:rsidP="00894009">
      <w:pPr>
        <w:rPr>
          <w:sz w:val="16"/>
        </w:rPr>
      </w:pPr>
      <w:r w:rsidRPr="00D87BDA">
        <w:rPr>
          <w:rStyle w:val="StyleUnderline"/>
          <w:highlight w:val="cyan"/>
        </w:rPr>
        <w:t>Of course, state</w:t>
      </w:r>
      <w:r w:rsidRPr="00F9409F">
        <w:rPr>
          <w:rStyle w:val="StyleUnderline"/>
        </w:rPr>
        <w:t xml:space="preserve"> level </w:t>
      </w:r>
      <w:r w:rsidRPr="00D87BDA">
        <w:rPr>
          <w:rStyle w:val="StyleUnderline"/>
        </w:rPr>
        <w:t>bargaining</w:t>
      </w:r>
      <w:r w:rsidRPr="00F9409F">
        <w:rPr>
          <w:rStyle w:val="StyleUnderline"/>
        </w:rPr>
        <w:t xml:space="preserve"> </w:t>
      </w:r>
      <w:r w:rsidRPr="00D87BDA">
        <w:rPr>
          <w:rStyle w:val="StyleUnderline"/>
          <w:highlight w:val="cyan"/>
        </w:rPr>
        <w:t>reform</w:t>
      </w:r>
      <w:r w:rsidRPr="00D87BDA">
        <w:rPr>
          <w:sz w:val="16"/>
          <w:highlight w:val="cyan"/>
        </w:rPr>
        <w:t xml:space="preserve"> </w:t>
      </w:r>
      <w:r w:rsidRPr="00D87BDA">
        <w:rPr>
          <w:rStyle w:val="Emphasis"/>
          <w:sz w:val="30"/>
          <w:szCs w:val="30"/>
          <w:highlight w:val="cyan"/>
        </w:rPr>
        <w:t>relies on collapsing the entire Act</w:t>
      </w:r>
      <w:r w:rsidRPr="005B1B10">
        <w:rPr>
          <w:sz w:val="16"/>
        </w:rPr>
        <w:t xml:space="preserve"> via the non-delegation or unitary executive doctrines in order to get rid of NLRA preemption. Befort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to decide cases on the basis of highly technical distinctions. In short, </w:t>
      </w:r>
      <w:r w:rsidRPr="00D87BDA">
        <w:rPr>
          <w:rStyle w:val="StyleUnderline"/>
          <w:highlight w:val="cyan"/>
        </w:rPr>
        <w:t>many perceive</w:t>
      </w:r>
      <w:r w:rsidRPr="00F9409F">
        <w:rPr>
          <w:rStyle w:val="StyleUnderline"/>
        </w:rPr>
        <w:t xml:space="preserve"> the topic of </w:t>
      </w:r>
      <w:r w:rsidRPr="00D87BDA">
        <w:rPr>
          <w:rStyle w:val="StyleUnderline"/>
          <w:highlight w:val="cyan"/>
        </w:rPr>
        <w:t>federal preemption as</w:t>
      </w:r>
      <w:r w:rsidRPr="00F9409F">
        <w:rPr>
          <w:rStyle w:val="StyleUnderline"/>
        </w:rPr>
        <w:t xml:space="preserve"> </w:t>
      </w:r>
      <w:r w:rsidRPr="00D87BDA">
        <w:rPr>
          <w:rStyle w:val="StyleUnderline"/>
        </w:rPr>
        <w:t>a</w:t>
      </w:r>
      <w:r w:rsidRPr="00F9409F">
        <w:rPr>
          <w:rStyle w:val="StyleUnderline"/>
        </w:rPr>
        <w:t xml:space="preserve"> great </w:t>
      </w:r>
      <w:r w:rsidRPr="00D87BDA">
        <w:rPr>
          <w:rStyle w:val="StyleUnderline"/>
        </w:rPr>
        <w:t>mystery</w:t>
      </w:r>
      <w:r w:rsidRPr="00F9409F">
        <w:rPr>
          <w:rStyle w:val="StyleUnderline"/>
        </w:rPr>
        <w:t xml:space="preserve"> </w:t>
      </w:r>
      <w:r w:rsidRPr="00D87BDA">
        <w:rPr>
          <w:rStyle w:val="StyleUnderline"/>
          <w:highlight w:val="cyan"/>
        </w:rPr>
        <w:t xml:space="preserve">to be avoided </w:t>
      </w:r>
      <w:r w:rsidRPr="00D87BDA">
        <w:rPr>
          <w:rStyle w:val="Emphasis"/>
          <w:highlight w:val="cyan"/>
        </w:rPr>
        <w:t>if</w:t>
      </w:r>
      <w:r w:rsidRPr="00D87BDA">
        <w:rPr>
          <w:rStyle w:val="Emphasis"/>
        </w:rPr>
        <w:t xml:space="preserve"> at all </w:t>
      </w:r>
      <w:r w:rsidRPr="00D87BDA">
        <w:rPr>
          <w:rStyle w:val="Emphasis"/>
          <w:highlight w:val="cyan"/>
        </w:rPr>
        <w:lastRenderedPageBreak/>
        <w:t>possible</w:t>
      </w:r>
      <w:r w:rsidRPr="005B1B10">
        <w:rPr>
          <w:sz w:val="16"/>
        </w:rPr>
        <w:t xml:space="preserve">.”149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avoid the quagmire that is federal preemption</w:t>
      </w:r>
      <w:r w:rsidRPr="005B1B10">
        <w:rPr>
          <w:sz w:val="16"/>
        </w:rPr>
        <w:t xml:space="preserve">. </w:t>
      </w:r>
    </w:p>
    <w:p w14:paraId="520218A9" w14:textId="77777777" w:rsidR="00894009" w:rsidRPr="0058418F" w:rsidRDefault="00894009" w:rsidP="00894009">
      <w:pPr>
        <w:pStyle w:val="Heading3"/>
        <w:rPr>
          <w:rFonts w:cs="Times New Roman"/>
        </w:rPr>
      </w:pPr>
      <w:r w:rsidRPr="0058418F">
        <w:rPr>
          <w:rFonts w:cs="Times New Roman"/>
        </w:rPr>
        <w:lastRenderedPageBreak/>
        <w:t xml:space="preserve">Labor federalism is key to pro-democratic public law innovation “beyond the workplace”. That: prevents rollback of the administrative state, checks extreme corporate </w:t>
      </w:r>
      <w:r>
        <w:rPr>
          <w:rFonts w:cs="Times New Roman"/>
        </w:rPr>
        <w:t>excess</w:t>
      </w:r>
      <w:r w:rsidRPr="0058418F">
        <w:rPr>
          <w:rFonts w:cs="Times New Roman"/>
        </w:rPr>
        <w:t xml:space="preserve"> and counters judicial supremacy. </w:t>
      </w:r>
    </w:p>
    <w:p w14:paraId="3578ED67" w14:textId="77777777" w:rsidR="00894009" w:rsidRPr="0058418F" w:rsidRDefault="00894009" w:rsidP="00894009">
      <w:r w:rsidRPr="0058418F">
        <w:rPr>
          <w:rStyle w:val="Style13ptBold"/>
        </w:rPr>
        <w:t>Andrias 24</w:t>
      </w:r>
      <w:r w:rsidRPr="0058418F">
        <w:t>, Professor of Law, Columbia Law School (Kate, “CONSTITUTIONAL AND ADMINISTRATIVE INNOVATION THROUGH STATE LABOR LAW,” Wisconsin Law Review, Lexis)</w:t>
      </w:r>
    </w:p>
    <w:p w14:paraId="7B38525E" w14:textId="77777777" w:rsidR="00894009" w:rsidRPr="0058418F" w:rsidRDefault="00894009" w:rsidP="00894009">
      <w:pPr>
        <w:rPr>
          <w:sz w:val="16"/>
        </w:rPr>
      </w:pPr>
      <w:r w:rsidRPr="0058418F">
        <w:rPr>
          <w:sz w:val="16"/>
        </w:rPr>
        <w:t xml:space="preserve">Along with administrative innovation, the new </w:t>
      </w:r>
      <w:r w:rsidRPr="0058418F">
        <w:rPr>
          <w:rStyle w:val="Emphasis"/>
          <w:highlight w:val="cyan"/>
        </w:rPr>
        <w:t>labor federalism</w:t>
      </w:r>
      <w:r w:rsidRPr="0058418F">
        <w:rPr>
          <w:sz w:val="16"/>
        </w:rPr>
        <w:t xml:space="preserve"> described above </w:t>
      </w:r>
      <w:r w:rsidRPr="0058418F">
        <w:rPr>
          <w:rStyle w:val="StyleUnderline"/>
          <w:highlight w:val="cyan"/>
        </w:rPr>
        <w:t>entails</w:t>
      </w:r>
      <w:r w:rsidRPr="0058418F">
        <w:rPr>
          <w:sz w:val="16"/>
        </w:rPr>
        <w:t xml:space="preserve"> significant </w:t>
      </w:r>
      <w:r w:rsidRPr="0058418F">
        <w:rPr>
          <w:rStyle w:val="StyleUnderline"/>
        </w:rPr>
        <w:t xml:space="preserve">constitutional </w:t>
      </w:r>
      <w:r w:rsidRPr="0058418F">
        <w:rPr>
          <w:rStyle w:val="StyleUnderline"/>
          <w:highlight w:val="cyan"/>
        </w:rPr>
        <w:t>innovation</w:t>
      </w:r>
      <w:r w:rsidRPr="0058418F">
        <w:rPr>
          <w:sz w:val="16"/>
        </w:rPr>
        <w:t xml:space="preserve">, again </w:t>
      </w:r>
      <w:r w:rsidRPr="0058418F">
        <w:rPr>
          <w:rStyle w:val="StyleUnderline"/>
        </w:rPr>
        <w:t xml:space="preserve">with relevance </w:t>
      </w:r>
      <w:r w:rsidRPr="0058418F">
        <w:rPr>
          <w:rStyle w:val="Emphasis"/>
          <w:highlight w:val="cyan"/>
        </w:rPr>
        <w:t>beyond the</w:t>
      </w:r>
      <w:r w:rsidRPr="0058418F">
        <w:rPr>
          <w:rStyle w:val="Emphasis"/>
        </w:rPr>
        <w:t xml:space="preserve"> </w:t>
      </w:r>
      <w:r w:rsidRPr="0058418F">
        <w:rPr>
          <w:rStyle w:val="Emphasis"/>
          <w:highlight w:val="cyan"/>
        </w:rPr>
        <w:t>workplace</w:t>
      </w:r>
      <w:r w:rsidRPr="0058418F">
        <w:rPr>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58418F">
        <w:rPr>
          <w:rStyle w:val="StyleUnderline"/>
          <w:highlight w:val="cyan"/>
        </w:rPr>
        <w:t>These efforts</w:t>
      </w:r>
      <w:r w:rsidRPr="0058418F">
        <w:rPr>
          <w:rStyle w:val="StyleUnderline"/>
        </w:rPr>
        <w:t xml:space="preserve"> </w:t>
      </w:r>
      <w:r w:rsidRPr="0058418F">
        <w:rPr>
          <w:sz w:val="16"/>
        </w:rPr>
        <w:t xml:space="preserve">build on a long tradition of </w:t>
      </w:r>
      <w:r w:rsidRPr="0058418F">
        <w:rPr>
          <w:rStyle w:val="StyleUnderline"/>
        </w:rPr>
        <w:t>labor constitutionalism</w:t>
      </w:r>
      <w:r w:rsidRPr="0058418F">
        <w:rPr>
          <w:sz w:val="16"/>
        </w:rPr>
        <w:t xml:space="preserve"> at the state level through which labor has sought to </w:t>
      </w:r>
      <w:r w:rsidRPr="0058418F">
        <w:rPr>
          <w:rStyle w:val="StyleUnderline"/>
          <w:highlight w:val="cyan"/>
        </w:rPr>
        <w:t>guard against</w:t>
      </w:r>
      <w:r w:rsidRPr="0058418F">
        <w:rPr>
          <w:sz w:val="16"/>
          <w:highlight w:val="cyan"/>
        </w:rPr>
        <w:t xml:space="preserve"> </w:t>
      </w:r>
      <w:r w:rsidRPr="0058418F">
        <w:rPr>
          <w:rStyle w:val="StyleUnderline"/>
          <w:highlight w:val="cyan"/>
        </w:rPr>
        <w:t>corporate capture of legislatures, limit hostile decisions from courts, and enshrine</w:t>
      </w:r>
      <w:r w:rsidRPr="0058418F">
        <w:rPr>
          <w:sz w:val="16"/>
        </w:rPr>
        <w:t xml:space="preserve"> as fundamental not only traditional individual rights, but also </w:t>
      </w:r>
      <w:r w:rsidRPr="0058418F">
        <w:rPr>
          <w:rStyle w:val="StyleUnderline"/>
        </w:rPr>
        <w:t xml:space="preserve">collective and </w:t>
      </w:r>
      <w:r w:rsidRPr="0058418F">
        <w:rPr>
          <w:rStyle w:val="StyleUnderline"/>
          <w:highlight w:val="cyan"/>
        </w:rPr>
        <w:t>positive rights</w:t>
      </w:r>
      <w:r w:rsidRPr="0058418F">
        <w:rPr>
          <w:sz w:val="16"/>
        </w:rPr>
        <w:t xml:space="preserve">.189 Taken together, </w:t>
      </w:r>
      <w:r w:rsidRPr="0058418F">
        <w:rPr>
          <w:rStyle w:val="StyleUnderline"/>
          <w:highlight w:val="cyan"/>
        </w:rPr>
        <w:t>labor’s state constitutional efforts suggest</w:t>
      </w:r>
      <w:r w:rsidRPr="0058418F">
        <w:rPr>
          <w:sz w:val="16"/>
        </w:rPr>
        <w:t xml:space="preserve"> some possibilities for </w:t>
      </w:r>
      <w:r w:rsidRPr="0058418F">
        <w:rPr>
          <w:rStyle w:val="StyleUnderline"/>
        </w:rPr>
        <w:t xml:space="preserve">a more </w:t>
      </w:r>
      <w:r w:rsidRPr="0058418F">
        <w:rPr>
          <w:rStyle w:val="Emphasis"/>
          <w:highlight w:val="cyan"/>
        </w:rPr>
        <w:t>democratic</w:t>
      </w:r>
      <w:r w:rsidRPr="0058418F">
        <w:rPr>
          <w:rStyle w:val="StyleUnderline"/>
        </w:rPr>
        <w:t xml:space="preserve"> approach to </w:t>
      </w:r>
      <w:r w:rsidRPr="0058418F">
        <w:rPr>
          <w:rStyle w:val="Emphasis"/>
          <w:highlight w:val="cyan"/>
        </w:rPr>
        <w:t>constitutionalism</w:t>
      </w:r>
      <w:r w:rsidRPr="0058418F">
        <w:rPr>
          <w:sz w:val="16"/>
        </w:rPr>
        <w:t>.</w:t>
      </w:r>
    </w:p>
    <w:p w14:paraId="3ABCEB11" w14:textId="77777777" w:rsidR="00894009" w:rsidRPr="0058418F" w:rsidRDefault="00894009" w:rsidP="00894009">
      <w:pPr>
        <w:rPr>
          <w:sz w:val="16"/>
        </w:rPr>
      </w:pPr>
      <w:r w:rsidRPr="0058418F">
        <w:rPr>
          <w:sz w:val="16"/>
        </w:rPr>
        <w:t>A. State Constitutional Protection of Labor Rights</w:t>
      </w:r>
    </w:p>
    <w:p w14:paraId="7C92BC05" w14:textId="77777777" w:rsidR="00894009" w:rsidRPr="0058418F" w:rsidRDefault="00894009" w:rsidP="00894009">
      <w:pPr>
        <w:rPr>
          <w:sz w:val="16"/>
        </w:rPr>
      </w:pPr>
      <w:r w:rsidRPr="0058418F">
        <w:rPr>
          <w:sz w:val="16"/>
        </w:rPr>
        <w:t>1. History of Constitutional Labor Rights</w:t>
      </w:r>
    </w:p>
    <w:p w14:paraId="24440BA5" w14:textId="77777777" w:rsidR="00894009" w:rsidRPr="0058418F" w:rsidRDefault="00894009" w:rsidP="00894009">
      <w:pPr>
        <w:rPr>
          <w:sz w:val="16"/>
        </w:rPr>
      </w:pPr>
      <w:r w:rsidRPr="0058418F">
        <w:rPr>
          <w:sz w:val="16"/>
        </w:rPr>
        <w:t>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617F8E48" w14:textId="77777777" w:rsidR="00894009" w:rsidRPr="0058418F" w:rsidRDefault="00894009" w:rsidP="00894009">
      <w:pPr>
        <w:rPr>
          <w:sz w:val="16"/>
        </w:rPr>
      </w:pPr>
      <w:r w:rsidRPr="0058418F">
        <w:rPr>
          <w:sz w:val="16"/>
        </w:rPr>
        <w:t>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75825C16" w14:textId="77777777" w:rsidR="00894009" w:rsidRPr="0058418F" w:rsidRDefault="00894009" w:rsidP="00894009">
      <w:pPr>
        <w:rPr>
          <w:sz w:val="16"/>
        </w:rPr>
      </w:pPr>
      <w:r w:rsidRPr="0058418F">
        <w:rPr>
          <w:rStyle w:val="StyleUnderline"/>
        </w:rPr>
        <w:t>State constitutions</w:t>
      </w:r>
      <w:r w:rsidRPr="0058418F">
        <w:rPr>
          <w:sz w:val="16"/>
        </w:rPr>
        <w:t xml:space="preserve">, however, </w:t>
      </w:r>
      <w:r w:rsidRPr="0058418F">
        <w:rPr>
          <w:rStyle w:val="StyleUnderline"/>
        </w:rPr>
        <w:t>are both more protective of worker rights, including collective worker rights, and easier to amend than the Federal Constitution</w:t>
      </w:r>
      <w:r w:rsidRPr="0058418F">
        <w:rPr>
          <w:sz w:val="16"/>
        </w:rPr>
        <w:t xml:space="preserve">. This is not surprising given that, from the outset, </w:t>
      </w:r>
      <w:r w:rsidRPr="0058418F">
        <w:rPr>
          <w:rStyle w:val="StyleUnderline"/>
        </w:rPr>
        <w:t>state constitutions were designed as a device for democratic majorities to control</w:t>
      </w:r>
      <w:r w:rsidRPr="0058418F">
        <w:rPr>
          <w:sz w:val="16"/>
        </w:rPr>
        <w:t xml:space="preserve"> </w:t>
      </w:r>
      <w:r w:rsidRPr="0058418F">
        <w:rPr>
          <w:rStyle w:val="StyleUnderline"/>
        </w:rPr>
        <w:t>both elected government officials and the judiciary</w:t>
      </w:r>
      <w:r w:rsidRPr="0058418F">
        <w:rPr>
          <w:sz w:val="16"/>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58418F">
        <w:rPr>
          <w:rStyle w:val="StyleUnderline"/>
          <w:highlight w:val="cyan"/>
        </w:rPr>
        <w:t>labor amendments to state</w:t>
      </w:r>
      <w:r w:rsidRPr="0058418F">
        <w:rPr>
          <w:rStyle w:val="StyleUnderline"/>
        </w:rPr>
        <w:t xml:space="preserve"> </w:t>
      </w:r>
      <w:r w:rsidRPr="0058418F">
        <w:rPr>
          <w:rStyle w:val="StyleUnderline"/>
          <w:highlight w:val="cyan"/>
        </w:rPr>
        <w:t>constitutions</w:t>
      </w:r>
      <w:r w:rsidRPr="0058418F">
        <w:rPr>
          <w:rStyle w:val="StyleUnderline"/>
        </w:rPr>
        <w:t xml:space="preserve"> were</w:t>
      </w:r>
      <w:r w:rsidRPr="0058418F">
        <w:rPr>
          <w:sz w:val="16"/>
        </w:rPr>
        <w:t xml:space="preserve"> also </w:t>
      </w:r>
      <w:r w:rsidRPr="0058418F">
        <w:rPr>
          <w:rStyle w:val="Emphasis"/>
        </w:rPr>
        <w:t xml:space="preserve">important for </w:t>
      </w:r>
      <w:r w:rsidRPr="0058418F">
        <w:rPr>
          <w:rStyle w:val="Emphasis"/>
          <w:highlight w:val="cyan"/>
        </w:rPr>
        <w:t>movement build</w:t>
      </w:r>
      <w:r w:rsidRPr="0058418F">
        <w:rPr>
          <w:rStyle w:val="Emphasis"/>
        </w:rPr>
        <w:t>ing</w:t>
      </w:r>
      <w:r w:rsidRPr="0058418F">
        <w:rPr>
          <w:sz w:val="16"/>
        </w:rPr>
        <w:t>, helping to raise citizen expectations.201</w:t>
      </w:r>
    </w:p>
    <w:p w14:paraId="2513A278" w14:textId="77777777" w:rsidR="00894009" w:rsidRPr="0058418F" w:rsidRDefault="00894009" w:rsidP="00894009">
      <w:pPr>
        <w:rPr>
          <w:sz w:val="16"/>
        </w:rPr>
      </w:pPr>
      <w:r w:rsidRPr="0058418F">
        <w:rPr>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7D4C8D69" w14:textId="77777777" w:rsidR="00894009" w:rsidRPr="0058418F" w:rsidRDefault="00894009" w:rsidP="00894009">
      <w:pPr>
        <w:rPr>
          <w:sz w:val="16"/>
        </w:rPr>
      </w:pPr>
      <w:r w:rsidRPr="0058418F">
        <w:rPr>
          <w:sz w:val="16"/>
        </w:rPr>
        <w:lastRenderedPageBreak/>
        <w:t>2. Amending State Constitutions To Protect Labor</w:t>
      </w:r>
    </w:p>
    <w:p w14:paraId="7CDA01B5" w14:textId="77777777" w:rsidR="00894009" w:rsidRPr="0058418F" w:rsidRDefault="00894009" w:rsidP="00894009">
      <w:pPr>
        <w:rPr>
          <w:sz w:val="16"/>
        </w:rPr>
      </w:pPr>
      <w:r w:rsidRPr="0058418F">
        <w:rPr>
          <w:sz w:val="16"/>
        </w:rPr>
        <w:t xml:space="preserve">Over the last few years, </w:t>
      </w:r>
      <w:r w:rsidRPr="0058418F">
        <w:rPr>
          <w:rStyle w:val="StyleUnderline"/>
        </w:rPr>
        <w:t>the labor movement has returned to</w:t>
      </w:r>
      <w:r w:rsidRPr="0058418F">
        <w:rPr>
          <w:sz w:val="16"/>
        </w:rPr>
        <w:t xml:space="preserve"> active </w:t>
      </w:r>
      <w:r w:rsidRPr="0058418F">
        <w:rPr>
          <w:rStyle w:val="StyleUnderline"/>
        </w:rPr>
        <w:t>use of state constitutions</w:t>
      </w:r>
      <w:r w:rsidRPr="0058418F">
        <w:rPr>
          <w:sz w:val="16"/>
        </w:rPr>
        <w:t xml:space="preserve">, including by seeking amendments </w:t>
      </w:r>
      <w:r w:rsidRPr="0058418F">
        <w:rPr>
          <w:rStyle w:val="StyleUnderline"/>
        </w:rPr>
        <w:t>enshrining the</w:t>
      </w:r>
      <w:r w:rsidRPr="0058418F">
        <w:rPr>
          <w:sz w:val="16"/>
        </w:rPr>
        <w:t xml:space="preserve"> </w:t>
      </w:r>
      <w:r w:rsidRPr="0058418F">
        <w:rPr>
          <w:rStyle w:val="StyleUnderline"/>
        </w:rPr>
        <w:t>right to unionize</w:t>
      </w:r>
      <w:r w:rsidRPr="0058418F">
        <w:rPr>
          <w:sz w:val="16"/>
        </w:rPr>
        <w:t>—and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528073AA" w14:textId="77777777" w:rsidR="00894009" w:rsidRPr="0058418F" w:rsidRDefault="00894009" w:rsidP="00894009">
      <w:pPr>
        <w:rPr>
          <w:sz w:val="16"/>
        </w:rPr>
      </w:pPr>
      <w:r w:rsidRPr="0058418F">
        <w:rPr>
          <w:sz w:val="16"/>
        </w:rPr>
        <w:t xml:space="preserve">Numerous </w:t>
      </w:r>
      <w:r w:rsidRPr="0058418F">
        <w:rPr>
          <w:rStyle w:val="StyleUnderline"/>
        </w:rPr>
        <w:t>other states are considering similar provisions</w:t>
      </w:r>
      <w:r w:rsidRPr="0058418F">
        <w:rPr>
          <w:sz w:val="16"/>
        </w:rPr>
        <w:t>. California’s Legislature is considering Amendment 7, which would constitutionally guarantee collective bargaining rights and prohibit rightto-work.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Vermont’s Senate unanimously passed a similar provision in April; it next goes to the House.215</w:t>
      </w:r>
    </w:p>
    <w:p w14:paraId="24E224CA" w14:textId="77777777" w:rsidR="00894009" w:rsidRPr="0058418F" w:rsidRDefault="00894009" w:rsidP="00894009">
      <w:pPr>
        <w:rPr>
          <w:sz w:val="16"/>
        </w:rPr>
      </w:pPr>
      <w:r w:rsidRPr="0058418F">
        <w:rPr>
          <w:sz w:val="16"/>
        </w:rPr>
        <w:t>3. Litigating Constitutional Rights</w:t>
      </w:r>
    </w:p>
    <w:p w14:paraId="12AA1FAB" w14:textId="77777777" w:rsidR="00894009" w:rsidRPr="0058418F" w:rsidRDefault="00894009" w:rsidP="00894009">
      <w:pPr>
        <w:rPr>
          <w:sz w:val="16"/>
        </w:rPr>
      </w:pPr>
      <w:r w:rsidRPr="0058418F">
        <w:rPr>
          <w:rStyle w:val="StyleUnderline"/>
          <w:highlight w:val="cyan"/>
        </w:rPr>
        <w:t>In</w:t>
      </w:r>
      <w:r w:rsidRPr="0058418F">
        <w:rPr>
          <w:rStyle w:val="StyleUnderline"/>
        </w:rPr>
        <w:t xml:space="preserve"> addition to </w:t>
      </w:r>
      <w:r w:rsidRPr="0058418F">
        <w:rPr>
          <w:rStyle w:val="StyleUnderline"/>
          <w:highlight w:val="cyan"/>
        </w:rPr>
        <w:t>amending state constitutions</w:t>
      </w:r>
      <w:r w:rsidRPr="0058418F">
        <w:rPr>
          <w:rStyle w:val="StyleUnderline"/>
        </w:rPr>
        <w:t xml:space="preserve">, unions and </w:t>
      </w:r>
      <w:r w:rsidRPr="0058418F">
        <w:rPr>
          <w:rStyle w:val="StyleUnderline"/>
          <w:highlight w:val="cyan"/>
        </w:rPr>
        <w:t>worker advocates</w:t>
      </w:r>
      <w:r w:rsidRPr="0058418F">
        <w:rPr>
          <w:rStyle w:val="StyleUnderline"/>
        </w:rPr>
        <w:t xml:space="preserve"> have been </w:t>
      </w:r>
      <w:r w:rsidRPr="0058418F">
        <w:rPr>
          <w:rStyle w:val="Emphasis"/>
          <w:highlight w:val="cyan"/>
        </w:rPr>
        <w:t>breath</w:t>
      </w:r>
      <w:r w:rsidRPr="0058418F">
        <w:rPr>
          <w:rStyle w:val="StyleUnderline"/>
        </w:rPr>
        <w:t xml:space="preserve">ing new </w:t>
      </w:r>
      <w:r w:rsidRPr="0058418F">
        <w:rPr>
          <w:rStyle w:val="StyleUnderline"/>
          <w:highlight w:val="cyan"/>
        </w:rPr>
        <w:t>life into</w:t>
      </w:r>
      <w:r w:rsidRPr="0058418F">
        <w:rPr>
          <w:rStyle w:val="StyleUnderline"/>
        </w:rPr>
        <w:t xml:space="preserve"> longstanding </w:t>
      </w:r>
      <w:r w:rsidRPr="0058418F">
        <w:rPr>
          <w:rStyle w:val="StyleUnderline"/>
          <w:highlight w:val="cyan"/>
        </w:rPr>
        <w:t>constitutional</w:t>
      </w:r>
      <w:r w:rsidRPr="0058418F">
        <w:rPr>
          <w:sz w:val="16"/>
        </w:rPr>
        <w:t xml:space="preserve"> </w:t>
      </w:r>
      <w:r w:rsidRPr="0058418F">
        <w:rPr>
          <w:rStyle w:val="StyleUnderline"/>
          <w:highlight w:val="cyan"/>
        </w:rPr>
        <w:t>provisions</w:t>
      </w:r>
      <w:r w:rsidRPr="0058418F">
        <w:rPr>
          <w:sz w:val="16"/>
        </w:rPr>
        <w:t>. One strategy has been to use such provisions to extend union rights to workers excluded from the NLRA. 216 In New York, for example, worker advocacy groups brought a constitutional challenge to a Jim Crow–era exclusion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238DA523" w14:textId="77777777" w:rsidR="00894009" w:rsidRPr="0058418F" w:rsidRDefault="00894009" w:rsidP="00894009">
      <w:pPr>
        <w:rPr>
          <w:sz w:val="16"/>
        </w:rPr>
      </w:pPr>
      <w:r w:rsidRPr="0058418F">
        <w:rPr>
          <w:sz w:val="16"/>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0C04E42B" w14:textId="77777777" w:rsidR="00894009" w:rsidRPr="0058418F" w:rsidRDefault="00894009" w:rsidP="00894009">
      <w:pPr>
        <w:rPr>
          <w:sz w:val="16"/>
        </w:rPr>
      </w:pPr>
      <w:r w:rsidRPr="0058418F">
        <w:rPr>
          <w:sz w:val="16"/>
        </w:rPr>
        <w:t xml:space="preserve">In a number of states, </w:t>
      </w:r>
      <w:r w:rsidRPr="0058418F">
        <w:rPr>
          <w:rStyle w:val="StyleUnderline"/>
        </w:rPr>
        <w:t>public sector workers are turning to state constitutions in an attempt to protect their right to bargain and strike</w:t>
      </w:r>
      <w:r w:rsidRPr="0058418F">
        <w:rPr>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32B1FECB" w14:textId="77777777" w:rsidR="00894009" w:rsidRPr="0058418F" w:rsidRDefault="00894009" w:rsidP="00894009">
      <w:pPr>
        <w:rPr>
          <w:sz w:val="16"/>
        </w:rPr>
      </w:pPr>
      <w:r w:rsidRPr="0058418F">
        <w:rPr>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71887BEC" w14:textId="77777777" w:rsidR="00894009" w:rsidRPr="0058418F" w:rsidRDefault="00894009" w:rsidP="00894009">
      <w:pPr>
        <w:rPr>
          <w:sz w:val="16"/>
        </w:rPr>
      </w:pPr>
      <w:r w:rsidRPr="0058418F">
        <w:rPr>
          <w:sz w:val="16"/>
        </w:rPr>
        <w:t>B. A Model for Democratic Constitutionalism</w:t>
      </w:r>
    </w:p>
    <w:p w14:paraId="1C070632" w14:textId="77777777" w:rsidR="00894009" w:rsidRPr="0058418F" w:rsidRDefault="00894009" w:rsidP="00894009">
      <w:pPr>
        <w:rPr>
          <w:sz w:val="16"/>
        </w:rPr>
      </w:pPr>
      <w:r w:rsidRPr="0058418F">
        <w:rPr>
          <w:sz w:val="16"/>
        </w:rPr>
        <w:lastRenderedPageBreak/>
        <w:t xml:space="preserve">The recent experience of </w:t>
      </w:r>
      <w:r w:rsidRPr="0058418F">
        <w:rPr>
          <w:rStyle w:val="Emphasis"/>
          <w:highlight w:val="cyan"/>
        </w:rPr>
        <w:t>labor</w:t>
      </w:r>
      <w:r w:rsidRPr="0058418F">
        <w:rPr>
          <w:sz w:val="16"/>
        </w:rPr>
        <w:t xml:space="preserve"> unions with </w:t>
      </w:r>
      <w:r w:rsidRPr="0058418F">
        <w:rPr>
          <w:rStyle w:val="Emphasis"/>
          <w:highlight w:val="cyan"/>
        </w:rPr>
        <w:t>state</w:t>
      </w:r>
      <w:r w:rsidRPr="0058418F">
        <w:rPr>
          <w:sz w:val="16"/>
        </w:rPr>
        <w:t xml:space="preserve"> constitutional </w:t>
      </w:r>
      <w:r w:rsidRPr="0058418F">
        <w:rPr>
          <w:rStyle w:val="Emphasis"/>
          <w:highlight w:val="cyan"/>
        </w:rPr>
        <w:t>law</w:t>
      </w:r>
      <w:r w:rsidRPr="0058418F">
        <w:rPr>
          <w:sz w:val="16"/>
        </w:rPr>
        <w:t xml:space="preserve">, like the experience with worker standards boards and administrative governance, </w:t>
      </w:r>
      <w:r w:rsidRPr="0058418F">
        <w:rPr>
          <w:rStyle w:val="StyleUnderline"/>
          <w:highlight w:val="cyan"/>
        </w:rPr>
        <w:t xml:space="preserve">offers a </w:t>
      </w:r>
      <w:r w:rsidRPr="0058418F">
        <w:rPr>
          <w:rStyle w:val="Emphasis"/>
          <w:highlight w:val="cyan"/>
        </w:rPr>
        <w:t>model</w:t>
      </w:r>
      <w:r w:rsidRPr="0058418F">
        <w:rPr>
          <w:rStyle w:val="StyleUnderline"/>
          <w:highlight w:val="cyan"/>
        </w:rPr>
        <w:t xml:space="preserve"> </w:t>
      </w:r>
      <w:r w:rsidRPr="0058418F">
        <w:rPr>
          <w:rStyle w:val="StyleUnderline"/>
        </w:rPr>
        <w:t xml:space="preserve">that has relevance </w:t>
      </w:r>
      <w:r w:rsidRPr="0058418F">
        <w:rPr>
          <w:rStyle w:val="Emphasis"/>
          <w:sz w:val="30"/>
          <w:szCs w:val="30"/>
          <w:highlight w:val="cyan"/>
        </w:rPr>
        <w:t>beyond the workplace</w:t>
      </w:r>
      <w:r w:rsidRPr="0058418F">
        <w:rPr>
          <w:sz w:val="16"/>
        </w:rPr>
        <w:t>.</w:t>
      </w:r>
    </w:p>
    <w:p w14:paraId="54857093" w14:textId="77777777" w:rsidR="00894009" w:rsidRPr="0058418F" w:rsidRDefault="00894009" w:rsidP="00894009">
      <w:pPr>
        <w:rPr>
          <w:sz w:val="16"/>
        </w:rPr>
      </w:pPr>
      <w:r w:rsidRPr="0058418F">
        <w:rPr>
          <w:sz w:val="16"/>
        </w:rPr>
        <w:t xml:space="preserve">First and foremost, </w:t>
      </w:r>
      <w:r w:rsidRPr="0058418F">
        <w:rPr>
          <w:rStyle w:val="Emphasis"/>
          <w:highlight w:val="cyan"/>
        </w:rPr>
        <w:t>labor</w:t>
      </w:r>
      <w:r w:rsidRPr="0058418F">
        <w:rPr>
          <w:rStyle w:val="StyleUnderline"/>
        </w:rPr>
        <w:t xml:space="preserve">’s experience </w:t>
      </w:r>
      <w:r w:rsidRPr="0058418F">
        <w:rPr>
          <w:rStyle w:val="StyleUnderline"/>
          <w:highlight w:val="cyan"/>
        </w:rPr>
        <w:t>highlights the promise of focusing energy on state constitutional law</w:t>
      </w:r>
      <w:r w:rsidRPr="0058418F">
        <w:rPr>
          <w:sz w:val="16"/>
        </w:rPr>
        <w:t xml:space="preserve">; states provide important fora for contestation of rights. Even </w:t>
      </w:r>
      <w:r w:rsidRPr="0058418F">
        <w:rPr>
          <w:rStyle w:val="StyleUnderline"/>
        </w:rPr>
        <w:t>though</w:t>
      </w:r>
      <w:r w:rsidRPr="0058418F">
        <w:rPr>
          <w:sz w:val="16"/>
        </w:rPr>
        <w:t xml:space="preserve"> sharply </w:t>
      </w:r>
      <w:r w:rsidRPr="0058418F">
        <w:rPr>
          <w:rStyle w:val="StyleUnderline"/>
        </w:rPr>
        <w:t>constrained by federal preemption</w:t>
      </w:r>
      <w:r w:rsidRPr="0058418F">
        <w:rPr>
          <w:sz w:val="16"/>
        </w:rPr>
        <w:t xml:space="preserve">, </w:t>
      </w:r>
      <w:r w:rsidRPr="0058418F">
        <w:rPr>
          <w:rStyle w:val="StyleUnderline"/>
        </w:rPr>
        <w:t>labor’s state</w:t>
      </w:r>
      <w:r w:rsidRPr="0058418F">
        <w:rPr>
          <w:sz w:val="16"/>
        </w:rPr>
        <w:t xml:space="preserve"> constitutional </w:t>
      </w:r>
      <w:r w:rsidRPr="0058418F">
        <w:rPr>
          <w:rStyle w:val="StyleUnderline"/>
        </w:rPr>
        <w:t>efforts</w:t>
      </w:r>
      <w:r w:rsidRPr="0058418F">
        <w:rPr>
          <w:sz w:val="16"/>
        </w:rPr>
        <w:t xml:space="preserve"> in courts and via the amendment process </w:t>
      </w:r>
      <w:r w:rsidRPr="0058418F">
        <w:rPr>
          <w:rStyle w:val="StyleUnderline"/>
        </w:rPr>
        <w:t>have yielded</w:t>
      </w:r>
      <w:r w:rsidRPr="0058418F">
        <w:rPr>
          <w:sz w:val="16"/>
        </w:rPr>
        <w:t xml:space="preserve"> both concrete and expressive </w:t>
      </w:r>
      <w:r w:rsidRPr="0058418F">
        <w:rPr>
          <w:rStyle w:val="StyleUnderline"/>
        </w:rPr>
        <w:t>benefits</w:t>
      </w:r>
      <w:r w:rsidRPr="0058418F">
        <w:rPr>
          <w:sz w:val="16"/>
        </w:rPr>
        <w:t>. That is, labor has won court victories using existing state constitutional provisions for some of the most politically powerless groups, like farmworkers; such victories are inconceivable at the federal level and had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1E3C8B06" w14:textId="77777777" w:rsidR="00894009" w:rsidRPr="0058418F" w:rsidRDefault="00894009" w:rsidP="00894009">
      <w:pPr>
        <w:rPr>
          <w:sz w:val="16"/>
        </w:rPr>
      </w:pPr>
      <w:r w:rsidRPr="0058418F">
        <w:rPr>
          <w:sz w:val="16"/>
        </w:rPr>
        <w:t xml:space="preserve">Second, </w:t>
      </w:r>
      <w:r w:rsidRPr="0058418F">
        <w:rPr>
          <w:rStyle w:val="StyleUnderline"/>
          <w:highlight w:val="cyan"/>
        </w:rPr>
        <w:t>labor’s successes in the states</w:t>
      </w:r>
      <w:r w:rsidRPr="0058418F">
        <w:rPr>
          <w:sz w:val="16"/>
        </w:rPr>
        <w:t xml:space="preserve"> go beyond the effective use of an alternate forum, </w:t>
      </w:r>
      <w:r w:rsidRPr="0058418F">
        <w:rPr>
          <w:rStyle w:val="Emphasis"/>
        </w:rPr>
        <w:t>offer</w:t>
      </w:r>
      <w:r w:rsidRPr="0058418F">
        <w:rPr>
          <w:sz w:val="16"/>
        </w:rPr>
        <w:t xml:space="preserve">ing </w:t>
      </w:r>
      <w:r w:rsidRPr="0058418F">
        <w:rPr>
          <w:rStyle w:val="StyleUnderline"/>
        </w:rPr>
        <w:t>a fundamentally different approach to</w:t>
      </w:r>
      <w:r w:rsidRPr="0058418F">
        <w:rPr>
          <w:sz w:val="16"/>
        </w:rPr>
        <w:t xml:space="preserve"> </w:t>
      </w:r>
      <w:r w:rsidRPr="0058418F">
        <w:rPr>
          <w:rStyle w:val="StyleUnderline"/>
        </w:rPr>
        <w:t>constitutional rights</w:t>
      </w:r>
      <w:r w:rsidRPr="0058418F">
        <w:rPr>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58418F">
        <w:rPr>
          <w:rStyle w:val="StyleUnderline"/>
        </w:rPr>
        <w:t xml:space="preserve">labor’s recent efforts </w:t>
      </w:r>
      <w:r w:rsidRPr="0058418F">
        <w:rPr>
          <w:rStyle w:val="StyleUnderline"/>
          <w:highlight w:val="cyan"/>
        </w:rPr>
        <w:t>underscore</w:t>
      </w:r>
      <w:r w:rsidRPr="0058418F">
        <w:rPr>
          <w:rStyle w:val="StyleUnderline"/>
        </w:rPr>
        <w:t xml:space="preserve"> that constitutional </w:t>
      </w:r>
      <w:r w:rsidRPr="0058418F">
        <w:rPr>
          <w:rStyle w:val="StyleUnderline"/>
          <w:highlight w:val="cyan"/>
        </w:rPr>
        <w:t>rights</w:t>
      </w:r>
      <w:r w:rsidRPr="0058418F">
        <w:rPr>
          <w:sz w:val="16"/>
        </w:rPr>
        <w:t xml:space="preserve"> in the United States </w:t>
      </w:r>
      <w:r w:rsidRPr="0058418F">
        <w:rPr>
          <w:rStyle w:val="StyleUnderline"/>
          <w:highlight w:val="cyan"/>
        </w:rPr>
        <w:t>can be</w:t>
      </w:r>
      <w:r w:rsidRPr="0058418F">
        <w:rPr>
          <w:rStyle w:val="StyleUnderline"/>
        </w:rPr>
        <w:t xml:space="preserve"> conceived as </w:t>
      </w:r>
      <w:r w:rsidRPr="0058418F">
        <w:rPr>
          <w:rStyle w:val="Emphasis"/>
          <w:highlight w:val="cyan"/>
        </w:rPr>
        <w:t>collective</w:t>
      </w:r>
      <w:r w:rsidRPr="0058418F">
        <w:rPr>
          <w:rStyle w:val="StyleUnderline"/>
        </w:rPr>
        <w:t xml:space="preserve"> in nature</w:t>
      </w:r>
      <w:r w:rsidRPr="0058418F">
        <w:rPr>
          <w:sz w:val="16"/>
        </w:rPr>
        <w:t xml:space="preserve">, protecting the rights of citizens as a group and empowering them collectively. </w:t>
      </w:r>
      <w:r w:rsidRPr="0058418F">
        <w:rPr>
          <w:rStyle w:val="Emphasis"/>
        </w:rPr>
        <w:t xml:space="preserve">They can also be </w:t>
      </w:r>
      <w:r w:rsidRPr="0058418F">
        <w:rPr>
          <w:rStyle w:val="Emphasis"/>
          <w:highlight w:val="cyan"/>
        </w:rPr>
        <w:t>positive</w:t>
      </w:r>
      <w:r w:rsidRPr="0058418F">
        <w:rPr>
          <w:sz w:val="16"/>
        </w:rPr>
        <w:t xml:space="preserve"> rights, </w:t>
      </w:r>
      <w:r w:rsidRPr="0058418F">
        <w:rPr>
          <w:rStyle w:val="StyleUnderline"/>
          <w:highlight w:val="cyan"/>
        </w:rPr>
        <w:t>providing social benefits</w:t>
      </w:r>
      <w:r w:rsidRPr="0058418F">
        <w:rPr>
          <w:rStyle w:val="StyleUnderline"/>
        </w:rPr>
        <w:t xml:space="preserve"> and </w:t>
      </w:r>
      <w:r w:rsidRPr="0058418F">
        <w:rPr>
          <w:rStyle w:val="StyleUnderline"/>
          <w:highlight w:val="cyan"/>
        </w:rPr>
        <w:t>protecting individuals from</w:t>
      </w:r>
      <w:r w:rsidRPr="0058418F">
        <w:rPr>
          <w:rStyle w:val="StyleUnderline"/>
        </w:rPr>
        <w:t xml:space="preserve"> the </w:t>
      </w:r>
      <w:r w:rsidRPr="0058418F">
        <w:rPr>
          <w:rStyle w:val="Emphasis"/>
          <w:highlight w:val="cyan"/>
        </w:rPr>
        <w:t>excesses of private power, as well as state power</w:t>
      </w:r>
      <w:r w:rsidRPr="0058418F">
        <w:rPr>
          <w:sz w:val="16"/>
        </w:rPr>
        <w:t>.230</w:t>
      </w:r>
    </w:p>
    <w:p w14:paraId="13AE33EF" w14:textId="77777777" w:rsidR="00894009" w:rsidRPr="0058418F" w:rsidRDefault="00894009" w:rsidP="00894009">
      <w:pPr>
        <w:rPr>
          <w:sz w:val="16"/>
        </w:rPr>
      </w:pPr>
      <w:r w:rsidRPr="0058418F">
        <w:rPr>
          <w:sz w:val="16"/>
        </w:rPr>
        <w:t xml:space="preserve">Third, </w:t>
      </w:r>
      <w:r w:rsidRPr="0058418F">
        <w:rPr>
          <w:rStyle w:val="StyleUnderline"/>
        </w:rPr>
        <w:t>labor’s successes demonstrate the possibilities of using amendments as a strategy for movement building</w:t>
      </w:r>
      <w:r w:rsidRPr="0058418F">
        <w:rPr>
          <w:sz w:val="16"/>
        </w:rPr>
        <w:t xml:space="preserve">. That is, </w:t>
      </w:r>
      <w:r w:rsidRPr="0058418F">
        <w:rPr>
          <w:rStyle w:val="StyleUnderline"/>
          <w:highlight w:val="cyan"/>
        </w:rPr>
        <w:t>labor</w:t>
      </w:r>
      <w:r w:rsidRPr="0058418F">
        <w:rPr>
          <w:sz w:val="16"/>
        </w:rPr>
        <w:t xml:space="preserve"> has used the amendment process as a way to build support for its goals and to strengthen its organization—</w:t>
      </w:r>
      <w:r w:rsidRPr="0058418F">
        <w:rPr>
          <w:rStyle w:val="StyleUnderline"/>
          <w:highlight w:val="cyan"/>
        </w:rPr>
        <w:t>constitutionalism</w:t>
      </w:r>
      <w:r w:rsidRPr="0058418F">
        <w:rPr>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58418F">
        <w:rPr>
          <w:rStyle w:val="StyleUnderline"/>
          <w:highlight w:val="cyan"/>
        </w:rPr>
        <w:t>offers an alternative to</w:t>
      </w:r>
      <w:r w:rsidRPr="0058418F">
        <w:rPr>
          <w:sz w:val="16"/>
        </w:rPr>
        <w:t xml:space="preserve"> the current U.S. </w:t>
      </w:r>
      <w:r w:rsidRPr="0058418F">
        <w:rPr>
          <w:rStyle w:val="Emphasis"/>
          <w:highlight w:val="cyan"/>
        </w:rPr>
        <w:t>Supreme</w:t>
      </w:r>
      <w:r w:rsidRPr="0058418F">
        <w:rPr>
          <w:rStyle w:val="Emphasis"/>
        </w:rPr>
        <w:t xml:space="preserve"> </w:t>
      </w:r>
      <w:r w:rsidRPr="0058418F">
        <w:rPr>
          <w:rStyle w:val="Emphasis"/>
          <w:highlight w:val="cyan"/>
        </w:rPr>
        <w:t>Court</w:t>
      </w:r>
      <w:r w:rsidRPr="0058418F">
        <w:rPr>
          <w:sz w:val="16"/>
        </w:rPr>
        <w:t xml:space="preserve">’s commitment to extreme </w:t>
      </w:r>
      <w:r w:rsidRPr="0058418F">
        <w:rPr>
          <w:rStyle w:val="Emphasis"/>
          <w:highlight w:val="cyan"/>
        </w:rPr>
        <w:t>judicial supremacy</w:t>
      </w:r>
      <w:r w:rsidRPr="0058418F">
        <w:rPr>
          <w:sz w:val="16"/>
        </w:rPr>
        <w:t>; it also draws into question the wholesale rejection by some progressives of constitutionalism and courts.231</w:t>
      </w:r>
    </w:p>
    <w:p w14:paraId="1D0B07A2" w14:textId="77777777" w:rsidR="00894009" w:rsidRPr="0058418F" w:rsidRDefault="00894009" w:rsidP="00894009">
      <w:pPr>
        <w:rPr>
          <w:sz w:val="16"/>
        </w:rPr>
      </w:pPr>
      <w:r w:rsidRPr="0058418F">
        <w:rPr>
          <w:sz w:val="16"/>
        </w:rPr>
        <w:t>CONCLUSION: ASSESSING STATE INTERVENTIONS AND THEIR FUTURE</w:t>
      </w:r>
    </w:p>
    <w:p w14:paraId="4B3080FB" w14:textId="77777777" w:rsidR="00894009" w:rsidRPr="0058418F" w:rsidRDefault="00894009" w:rsidP="00894009">
      <w:pPr>
        <w:rPr>
          <w:sz w:val="16"/>
        </w:rPr>
      </w:pPr>
      <w:r w:rsidRPr="0058418F">
        <w:rPr>
          <w:sz w:val="16"/>
        </w:rPr>
        <w:t xml:space="preserve">Although </w:t>
      </w:r>
      <w:r w:rsidRPr="0058418F">
        <w:rPr>
          <w:rStyle w:val="StyleUnderline"/>
          <w:highlight w:val="cyan"/>
        </w:rPr>
        <w:t>state innovation</w:t>
      </w:r>
      <w:r w:rsidRPr="0058418F">
        <w:rPr>
          <w:rStyle w:val="StyleUnderline"/>
        </w:rPr>
        <w:t xml:space="preserve"> in labor policy </w:t>
      </w:r>
      <w:r w:rsidRPr="0058418F">
        <w:rPr>
          <w:rStyle w:val="StyleUnderline"/>
          <w:highlight w:val="cyan"/>
        </w:rPr>
        <w:t>is</w:t>
      </w:r>
      <w:r w:rsidRPr="0058418F">
        <w:rPr>
          <w:rStyle w:val="StyleUnderline"/>
        </w:rPr>
        <w:t xml:space="preserve"> significantly </w:t>
      </w:r>
      <w:r w:rsidRPr="0058418F">
        <w:rPr>
          <w:rStyle w:val="StyleUnderline"/>
          <w:highlight w:val="cyan"/>
        </w:rPr>
        <w:t>circumscribed by preemption</w:t>
      </w:r>
      <w:r w:rsidRPr="0058418F">
        <w:rPr>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58418F">
        <w:rPr>
          <w:rStyle w:val="StyleUnderline"/>
        </w:rPr>
        <w:t>state innovations are</w:t>
      </w:r>
      <w:r w:rsidRPr="0058418F">
        <w:rPr>
          <w:sz w:val="16"/>
        </w:rPr>
        <w:t xml:space="preserve"> all the more </w:t>
      </w:r>
      <w:r w:rsidRPr="0058418F">
        <w:rPr>
          <w:rStyle w:val="Emphasis"/>
        </w:rPr>
        <w:t>important</w:t>
      </w:r>
      <w:r w:rsidRPr="0058418F">
        <w:rPr>
          <w:sz w:val="16"/>
        </w:rPr>
        <w:t xml:space="preserve"> </w:t>
      </w:r>
      <w:r w:rsidRPr="0058418F">
        <w:rPr>
          <w:rStyle w:val="StyleUnderline"/>
        </w:rPr>
        <w:t>given</w:t>
      </w:r>
      <w:r w:rsidRPr="0058418F">
        <w:rPr>
          <w:sz w:val="16"/>
        </w:rPr>
        <w:t xml:space="preserve"> recent </w:t>
      </w:r>
      <w:r w:rsidRPr="0058418F">
        <w:rPr>
          <w:rStyle w:val="StyleUnderline"/>
        </w:rPr>
        <w:t>developments at the federal level</w:t>
      </w:r>
      <w:r w:rsidRPr="0058418F">
        <w:rPr>
          <w:sz w:val="16"/>
        </w:rPr>
        <w:t xml:space="preserve">. </w:t>
      </w:r>
      <w:r w:rsidRPr="0058418F">
        <w:rPr>
          <w:rStyle w:val="StyleUnderline"/>
        </w:rPr>
        <w:t>With</w:t>
      </w:r>
      <w:r w:rsidRPr="0058418F">
        <w:rPr>
          <w:sz w:val="16"/>
        </w:rPr>
        <w:t xml:space="preserve"> Donald </w:t>
      </w:r>
      <w:r w:rsidRPr="0058418F">
        <w:rPr>
          <w:rStyle w:val="StyleUnderline"/>
        </w:rPr>
        <w:t>Trump</w:t>
      </w:r>
      <w:r w:rsidRPr="0058418F">
        <w:rPr>
          <w:sz w:val="16"/>
        </w:rPr>
        <w:t xml:space="preserve"> having won the 2024 presidential election, </w:t>
      </w:r>
      <w:r w:rsidRPr="0058418F">
        <w:rPr>
          <w:rStyle w:val="StyleUnderline"/>
        </w:rPr>
        <w:t>federal labor policy is likely to become markedly more anti-union and anti-worker in the coming years</w:t>
      </w:r>
      <w:r w:rsidRPr="0058418F">
        <w:rPr>
          <w:sz w:val="16"/>
        </w:rPr>
        <w:t xml:space="preserve">.234 But even apart from the change in the executive branch, in the last few years, </w:t>
      </w:r>
      <w:r w:rsidRPr="0058418F">
        <w:rPr>
          <w:rStyle w:val="StyleUnderline"/>
          <w:highlight w:val="cyan"/>
        </w:rPr>
        <w:t>the Supreme Court has hamstrung federal administrative agencies’</w:t>
      </w:r>
      <w:r w:rsidRPr="0058418F">
        <w:rPr>
          <w:rStyle w:val="StyleUnderline"/>
        </w:rPr>
        <w:t xml:space="preserve"> ability to govern</w:t>
      </w:r>
      <w:r w:rsidRPr="0058418F">
        <w:rPr>
          <w:sz w:val="16"/>
        </w:rPr>
        <w:t>, while at the same time employing the Constitution as a weapon against workers.</w:t>
      </w:r>
    </w:p>
    <w:p w14:paraId="1ED100B1" w14:textId="77777777" w:rsidR="00894009" w:rsidRPr="0058418F" w:rsidRDefault="00894009" w:rsidP="00894009">
      <w:pPr>
        <w:rPr>
          <w:sz w:val="16"/>
        </w:rPr>
      </w:pPr>
      <w:r w:rsidRPr="0058418F">
        <w:rPr>
          <w:sz w:val="16"/>
        </w:rPr>
        <w:t xml:space="preserve">With regard to administration, </w:t>
      </w:r>
      <w:r w:rsidRPr="0058418F">
        <w:rPr>
          <w:rStyle w:val="StyleUnderline"/>
          <w:highlight w:val="cyan"/>
        </w:rPr>
        <w:t>the Court has usurped</w:t>
      </w:r>
      <w:r w:rsidRPr="0058418F">
        <w:rPr>
          <w:sz w:val="16"/>
        </w:rPr>
        <w:t xml:space="preserve"> increasing amounts of </w:t>
      </w:r>
      <w:r w:rsidRPr="0058418F">
        <w:rPr>
          <w:rStyle w:val="StyleUnderline"/>
          <w:highlight w:val="cyan"/>
        </w:rPr>
        <w:t>power from</w:t>
      </w:r>
      <w:r w:rsidRPr="0058418F">
        <w:rPr>
          <w:rStyle w:val="StyleUnderline"/>
        </w:rPr>
        <w:t xml:space="preserve"> both </w:t>
      </w:r>
      <w:r w:rsidRPr="0058418F">
        <w:rPr>
          <w:rStyle w:val="StyleUnderline"/>
          <w:highlight w:val="cyan"/>
        </w:rPr>
        <w:t>agencies and Congress</w:t>
      </w:r>
      <w:r w:rsidRPr="0058418F">
        <w:rPr>
          <w:sz w:val="16"/>
        </w:rPr>
        <w:t xml:space="preserve">. Most recently, </w:t>
      </w:r>
      <w:r w:rsidRPr="0058418F">
        <w:rPr>
          <w:rStyle w:val="StyleUnderline"/>
        </w:rPr>
        <w:t>in</w:t>
      </w:r>
      <w:r w:rsidRPr="0058418F">
        <w:rPr>
          <w:sz w:val="16"/>
        </w:rPr>
        <w:t xml:space="preserve"> its 2024 decision in </w:t>
      </w:r>
      <w:r w:rsidRPr="0058418F">
        <w:rPr>
          <w:rStyle w:val="Emphasis"/>
          <w:highlight w:val="cyan"/>
        </w:rPr>
        <w:t>Loper</w:t>
      </w:r>
      <w:r w:rsidRPr="0058418F">
        <w:rPr>
          <w:sz w:val="16"/>
        </w:rPr>
        <w:t xml:space="preserve"> Bright v. Raimondo, 235 </w:t>
      </w:r>
      <w:r w:rsidRPr="0058418F">
        <w:rPr>
          <w:rStyle w:val="StyleUnderline"/>
        </w:rPr>
        <w:t>the Court overruled</w:t>
      </w:r>
      <w:r w:rsidRPr="0058418F">
        <w:rPr>
          <w:sz w:val="16"/>
        </w:rPr>
        <w:t xml:space="preserve"> the decades-old </w:t>
      </w:r>
      <w:r w:rsidRPr="0058418F">
        <w:rPr>
          <w:rStyle w:val="StyleUnderline"/>
        </w:rPr>
        <w:t>Chevron</w:t>
      </w:r>
      <w:r w:rsidRPr="0058418F">
        <w:rPr>
          <w:sz w:val="16"/>
        </w:rPr>
        <w:t xml:space="preserve"> doctrine that instructed judges to accept an agency’s reasonable interpretation of ambiguous statutory language, declaring “agencies have no special competence in resolving statutory ambiguities. Courts do.”236 Also in 2024, </w:t>
      </w:r>
      <w:r w:rsidRPr="0058418F">
        <w:rPr>
          <w:rStyle w:val="StyleUnderline"/>
        </w:rPr>
        <w:t xml:space="preserve">in </w:t>
      </w:r>
      <w:r w:rsidRPr="0058418F">
        <w:rPr>
          <w:rStyle w:val="Emphasis"/>
          <w:highlight w:val="cyan"/>
        </w:rPr>
        <w:t>Ohio v. EPA</w:t>
      </w:r>
      <w:r w:rsidRPr="0058418F">
        <w:rPr>
          <w:sz w:val="16"/>
        </w:rPr>
        <w:t xml:space="preserve">, 237 </w:t>
      </w:r>
      <w:r w:rsidRPr="0058418F">
        <w:rPr>
          <w:rStyle w:val="StyleUnderline"/>
        </w:rPr>
        <w:t>the Court imposed stringent judicial scrutiny on administrative processes</w:t>
      </w:r>
      <w:r w:rsidRPr="0058418F">
        <w:rPr>
          <w:sz w:val="16"/>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5314422B" w14:textId="77777777" w:rsidR="00894009" w:rsidRPr="0058418F" w:rsidRDefault="00894009" w:rsidP="00894009">
      <w:pPr>
        <w:rPr>
          <w:sz w:val="16"/>
        </w:rPr>
      </w:pPr>
      <w:r w:rsidRPr="0058418F">
        <w:rPr>
          <w:sz w:val="16"/>
        </w:rPr>
        <w:t xml:space="preserve">240 </w:t>
      </w:r>
      <w:r w:rsidRPr="0058418F">
        <w:rPr>
          <w:rStyle w:val="StyleUnderline"/>
        </w:rPr>
        <w:t>These cases build on</w:t>
      </w:r>
      <w:r w:rsidRPr="0058418F">
        <w:rPr>
          <w:sz w:val="16"/>
        </w:rPr>
        <w:t xml:space="preserve"> a series of other </w:t>
      </w:r>
      <w:r w:rsidRPr="0058418F">
        <w:rPr>
          <w:rStyle w:val="StyleUnderline"/>
        </w:rPr>
        <w:t>recent</w:t>
      </w:r>
      <w:r w:rsidRPr="0058418F">
        <w:rPr>
          <w:sz w:val="16"/>
        </w:rPr>
        <w:t xml:space="preserve"> Supreme Court </w:t>
      </w:r>
      <w:r w:rsidRPr="0058418F">
        <w:rPr>
          <w:rStyle w:val="StyleUnderline"/>
        </w:rPr>
        <w:t>cases that have limited agencies’ capacity to govern</w:t>
      </w:r>
      <w:r w:rsidRPr="0058418F">
        <w:rPr>
          <w:sz w:val="16"/>
        </w:rPr>
        <w:t xml:space="preserve">, restricted Congress’s ability to make reasoned judgments about how to structure agencies, and made it easier for deep-pocketed </w:t>
      </w:r>
      <w:r w:rsidRPr="0058418F">
        <w:rPr>
          <w:sz w:val="16"/>
        </w:rPr>
        <w:lastRenderedPageBreak/>
        <w:t>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4B3B4A7B" w14:textId="77777777" w:rsidR="00894009" w:rsidRPr="0058418F" w:rsidRDefault="00894009" w:rsidP="00894009">
      <w:pPr>
        <w:rPr>
          <w:sz w:val="16"/>
        </w:rPr>
      </w:pPr>
      <w:r w:rsidRPr="0058418F">
        <w:rPr>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3CA528E0" w14:textId="77777777" w:rsidR="00894009" w:rsidRDefault="00894009" w:rsidP="00894009">
      <w:pPr>
        <w:rPr>
          <w:sz w:val="16"/>
        </w:rPr>
      </w:pPr>
      <w:r w:rsidRPr="0058418F">
        <w:rPr>
          <w:rStyle w:val="StyleUnderline"/>
          <w:highlight w:val="cyan"/>
        </w:rPr>
        <w:t>These developments</w:t>
      </w:r>
      <w:r w:rsidRPr="0058418F">
        <w:rPr>
          <w:rStyle w:val="StyleUnderline"/>
        </w:rPr>
        <w:t xml:space="preserve"> at the federal level </w:t>
      </w:r>
      <w:r w:rsidRPr="0058418F">
        <w:rPr>
          <w:rStyle w:val="StyleUnderline"/>
          <w:highlight w:val="cyan"/>
        </w:rPr>
        <w:t xml:space="preserve">make </w:t>
      </w:r>
      <w:r w:rsidRPr="0058418F">
        <w:rPr>
          <w:rStyle w:val="Emphasis"/>
          <w:highlight w:val="cyan"/>
        </w:rPr>
        <w:t>innovation at the state level</w:t>
      </w:r>
      <w:r w:rsidRPr="0058418F">
        <w:rPr>
          <w:rStyle w:val="StyleUnderline"/>
        </w:rPr>
        <w:t xml:space="preserve"> </w:t>
      </w:r>
      <w:r w:rsidRPr="0058418F">
        <w:rPr>
          <w:sz w:val="16"/>
        </w:rPr>
        <w:t xml:space="preserve">even more </w:t>
      </w:r>
      <w:r w:rsidRPr="0058418F">
        <w:rPr>
          <w:rStyle w:val="Emphasis"/>
          <w:highlight w:val="cyan"/>
        </w:rPr>
        <w:t>important</w:t>
      </w:r>
      <w:r w:rsidRPr="0058418F">
        <w:rPr>
          <w:sz w:val="16"/>
        </w:rPr>
        <w:t xml:space="preserve">. To be sure, all of the labor-led state-level efforts are coming under sharp legal challenge from the same groups that pressed for federal retrenchment. That is, </w:t>
      </w:r>
      <w:r w:rsidRPr="0058418F">
        <w:rPr>
          <w:rStyle w:val="StyleUnderline"/>
          <w:highlight w:val="cyan"/>
        </w:rPr>
        <w:t>conservative and corporate interests are mobilizing</w:t>
      </w:r>
      <w:r w:rsidRPr="0058418F">
        <w:rPr>
          <w:sz w:val="16"/>
        </w:rPr>
        <w:t xml:space="preserve"> many of the same constitutional attacks on the administrative governance at the state level that they have achieved at the federal level, while also engaging in specifically anti-worker mobilization, as discussed above. </w:t>
      </w:r>
      <w:r w:rsidRPr="0058418F">
        <w:rPr>
          <w:rStyle w:val="Emphasis"/>
        </w:rPr>
        <w:t>Nonetheless</w:t>
      </w:r>
      <w:r w:rsidRPr="0058418F">
        <w:rPr>
          <w:sz w:val="16"/>
        </w:rPr>
        <w:t xml:space="preserve">, the political economy analysis offered at the outset of this Essay suggests that </w:t>
      </w:r>
      <w:r w:rsidRPr="0058418F">
        <w:rPr>
          <w:rStyle w:val="Emphasis"/>
          <w:highlight w:val="cyan"/>
        </w:rPr>
        <w:t>states will</w:t>
      </w:r>
      <w:r w:rsidRPr="0058418F">
        <w:rPr>
          <w:rStyle w:val="Emphasis"/>
        </w:rPr>
        <w:t xml:space="preserve"> continue to </w:t>
      </w:r>
      <w:r w:rsidRPr="0058418F">
        <w:rPr>
          <w:rStyle w:val="Emphasis"/>
          <w:highlight w:val="cyan"/>
        </w:rPr>
        <w:t xml:space="preserve">be a </w:t>
      </w:r>
      <w:r w:rsidRPr="0058418F">
        <w:rPr>
          <w:rStyle w:val="Emphasis"/>
          <w:sz w:val="32"/>
          <w:highlight w:val="cyan"/>
        </w:rPr>
        <w:t>more fruitful venue</w:t>
      </w:r>
      <w:r w:rsidRPr="0058418F">
        <w:rPr>
          <w:rStyle w:val="Emphasis"/>
          <w:highlight w:val="cyan"/>
        </w:rPr>
        <w:t xml:space="preserve"> for pro-labor and pro-democratic public law innovation</w:t>
      </w:r>
      <w:r w:rsidRPr="0058418F">
        <w:rPr>
          <w:sz w:val="16"/>
        </w:rPr>
        <w:t>, at least in the near term.</w:t>
      </w:r>
    </w:p>
    <w:p w14:paraId="271DEB33" w14:textId="77777777" w:rsidR="00894009" w:rsidRPr="003A7CDD" w:rsidRDefault="00894009" w:rsidP="00894009">
      <w:pPr>
        <w:pStyle w:val="Heading3"/>
      </w:pPr>
      <w:r>
        <w:lastRenderedPageBreak/>
        <w:t xml:space="preserve">Administrative vacuum leads to </w:t>
      </w:r>
      <w:r w:rsidRPr="003A7CDD">
        <w:t>existential risks</w:t>
      </w:r>
    </w:p>
    <w:p w14:paraId="41D4C47E" w14:textId="77777777" w:rsidR="00894009" w:rsidRPr="0058418F" w:rsidRDefault="00894009" w:rsidP="00894009">
      <w:pPr>
        <w:rPr>
          <w:rFonts w:eastAsia="Calibri"/>
          <w:i/>
          <w:iCs/>
        </w:rPr>
      </w:pPr>
      <w:r w:rsidRPr="0058418F">
        <w:rPr>
          <w:rFonts w:eastAsia="Calibri"/>
          <w:b/>
          <w:bCs/>
          <w:sz w:val="26"/>
        </w:rPr>
        <w:t>Weiss 21</w:t>
      </w:r>
      <w:r w:rsidRPr="0058418F">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58418F">
        <w:rPr>
          <w:rFonts w:eastAsia="Calibri"/>
          <w:i/>
          <w:iCs/>
        </w:rPr>
        <w:t>The Survival Nexus: Science, Technology, and World Affairs</w:t>
      </w:r>
      <w:r w:rsidRPr="0058418F">
        <w:rPr>
          <w:rFonts w:eastAsia="Calibri"/>
        </w:rPr>
        <w:t>. Online ISBN: 9780197571941)</w:t>
      </w:r>
    </w:p>
    <w:p w14:paraId="1A82DBC2" w14:textId="77777777" w:rsidR="00894009" w:rsidRPr="0058418F" w:rsidRDefault="00894009" w:rsidP="00894009">
      <w:pPr>
        <w:rPr>
          <w:rFonts w:eastAsia="Calibri"/>
          <w:sz w:val="16"/>
        </w:rPr>
      </w:pPr>
      <w:r w:rsidRPr="0058418F">
        <w:rPr>
          <w:rFonts w:eastAsia="Calibri"/>
          <w:highlight w:val="cyan"/>
          <w:u w:val="single"/>
        </w:rPr>
        <w:t>We are</w:t>
      </w:r>
      <w:r w:rsidRPr="0058418F">
        <w:rPr>
          <w:rFonts w:eastAsia="Calibri"/>
          <w:sz w:val="16"/>
        </w:rPr>
        <w:t xml:space="preserve"> needlessly </w:t>
      </w:r>
      <w:r w:rsidRPr="0058418F">
        <w:rPr>
          <w:rFonts w:eastAsia="Calibri"/>
          <w:highlight w:val="cyan"/>
          <w:u w:val="single"/>
        </w:rPr>
        <w:t>allowing tech</w:t>
      </w:r>
      <w:r w:rsidRPr="0058418F">
        <w:rPr>
          <w:rFonts w:eastAsia="Calibri"/>
          <w:sz w:val="16"/>
        </w:rPr>
        <w:t xml:space="preserve">nology </w:t>
      </w:r>
      <w:r w:rsidRPr="0058418F">
        <w:rPr>
          <w:rFonts w:eastAsia="Calibri"/>
          <w:highlight w:val="cyan"/>
          <w:u w:val="single"/>
        </w:rPr>
        <w:t xml:space="preserve">to take the world to the </w:t>
      </w:r>
      <w:r w:rsidRPr="0058418F">
        <w:rPr>
          <w:rFonts w:eastAsia="Calibri"/>
          <w:b/>
          <w:iCs/>
          <w:highlight w:val="cyan"/>
          <w:u w:val="single"/>
          <w:bdr w:val="single" w:sz="8" w:space="0" w:color="auto"/>
        </w:rPr>
        <w:t>brink of disasters</w:t>
      </w:r>
      <w:r w:rsidRPr="0058418F">
        <w:rPr>
          <w:rFonts w:eastAsia="Calibri"/>
          <w:highlight w:val="cyan"/>
          <w:u w:val="single"/>
        </w:rPr>
        <w:t xml:space="preserve"> from</w:t>
      </w:r>
      <w:r w:rsidRPr="0058418F">
        <w:rPr>
          <w:rFonts w:eastAsia="Calibri"/>
          <w:u w:val="single"/>
        </w:rPr>
        <w:t xml:space="preserve"> accidental </w:t>
      </w:r>
      <w:r w:rsidRPr="0058418F">
        <w:rPr>
          <w:rFonts w:eastAsia="Calibri"/>
          <w:b/>
          <w:iCs/>
          <w:highlight w:val="cyan"/>
          <w:u w:val="single"/>
          <w:bdr w:val="single" w:sz="8" w:space="0" w:color="auto"/>
        </w:rPr>
        <w:t>climate</w:t>
      </w:r>
      <w:r w:rsidRPr="0058418F">
        <w:rPr>
          <w:rFonts w:eastAsia="Calibri"/>
          <w:u w:val="single"/>
        </w:rPr>
        <w:t xml:space="preserve"> disruption, </w:t>
      </w:r>
      <w:r w:rsidRPr="0058418F">
        <w:rPr>
          <w:rFonts w:eastAsia="Calibri"/>
          <w:b/>
          <w:iCs/>
          <w:highlight w:val="cyan"/>
          <w:u w:val="single"/>
          <w:bdr w:val="single" w:sz="8" w:space="0" w:color="auto"/>
        </w:rPr>
        <w:t>nuclear war</w:t>
      </w:r>
      <w:r w:rsidRPr="0058418F">
        <w:rPr>
          <w:rFonts w:eastAsia="Calibri"/>
          <w:u w:val="single"/>
        </w:rPr>
        <w:t xml:space="preserve">, and </w:t>
      </w:r>
      <w:r w:rsidRPr="0058418F">
        <w:rPr>
          <w:rFonts w:eastAsia="Calibri"/>
          <w:b/>
          <w:iCs/>
          <w:highlight w:val="cyan"/>
          <w:u w:val="single"/>
          <w:bdr w:val="single" w:sz="8" w:space="0" w:color="auto"/>
        </w:rPr>
        <w:t>pandemics</w:t>
      </w:r>
      <w:r w:rsidRPr="0058418F">
        <w:rPr>
          <w:rFonts w:eastAsia="Calibri"/>
          <w:sz w:val="16"/>
        </w:rPr>
        <w:t xml:space="preserve">—at the same time that </w:t>
      </w:r>
      <w:r w:rsidRPr="0058418F">
        <w:rPr>
          <w:rFonts w:eastAsia="Calibri"/>
          <w:u w:val="single"/>
        </w:rPr>
        <w:t xml:space="preserve">we are </w:t>
      </w:r>
      <w:r w:rsidRPr="0058418F">
        <w:rPr>
          <w:rFonts w:eastAsia="Calibri"/>
          <w:highlight w:val="cyan"/>
          <w:u w:val="single"/>
        </w:rPr>
        <w:t>allowing</w:t>
      </w:r>
      <w:r w:rsidRPr="0058418F">
        <w:rPr>
          <w:rFonts w:eastAsia="Calibri"/>
          <w:u w:val="single"/>
        </w:rPr>
        <w:t xml:space="preserve"> </w:t>
      </w:r>
      <w:r w:rsidRPr="0058418F">
        <w:rPr>
          <w:rFonts w:eastAsia="Calibri"/>
          <w:highlight w:val="cyan"/>
          <w:u w:val="single"/>
        </w:rPr>
        <w:t>the means for</w:t>
      </w:r>
      <w:r w:rsidRPr="0058418F">
        <w:rPr>
          <w:rFonts w:eastAsia="Calibri"/>
          <w:sz w:val="16"/>
          <w:highlight w:val="cyan"/>
        </w:rPr>
        <w:t xml:space="preserve"> </w:t>
      </w:r>
      <w:r w:rsidRPr="0058418F">
        <w:rPr>
          <w:rFonts w:eastAsia="Calibri"/>
          <w:highlight w:val="cyan"/>
          <w:u w:val="single"/>
        </w:rPr>
        <w:t>controlling</w:t>
      </w:r>
      <w:r w:rsidRPr="0058418F">
        <w:rPr>
          <w:rFonts w:eastAsia="Calibri"/>
          <w:sz w:val="16"/>
        </w:rPr>
        <w:t xml:space="preserve"> these </w:t>
      </w:r>
      <w:r w:rsidRPr="0058418F">
        <w:rPr>
          <w:rFonts w:eastAsia="Calibri"/>
          <w:highlight w:val="cyan"/>
          <w:u w:val="single"/>
        </w:rPr>
        <w:t>tech</w:t>
      </w:r>
      <w:r w:rsidRPr="0058418F">
        <w:rPr>
          <w:rFonts w:eastAsia="Calibri"/>
          <w:sz w:val="16"/>
        </w:rPr>
        <w:t xml:space="preserve">nologies </w:t>
      </w:r>
      <w:r w:rsidRPr="0058418F">
        <w:rPr>
          <w:rFonts w:eastAsia="Calibri"/>
          <w:highlight w:val="cyan"/>
          <w:u w:val="single"/>
        </w:rPr>
        <w:t xml:space="preserve">to </w:t>
      </w:r>
      <w:r w:rsidRPr="0058418F">
        <w:rPr>
          <w:rFonts w:eastAsia="Calibri"/>
          <w:b/>
          <w:iCs/>
          <w:highlight w:val="cyan"/>
          <w:u w:val="single"/>
          <w:bdr w:val="single" w:sz="8" w:space="0" w:color="auto"/>
        </w:rPr>
        <w:t>erode</w:t>
      </w:r>
      <w:r w:rsidRPr="0058418F">
        <w:rPr>
          <w:rFonts w:eastAsia="Calibri"/>
          <w:sz w:val="16"/>
        </w:rPr>
        <w:t xml:space="preserve">. In effect, </w:t>
      </w:r>
      <w:r w:rsidRPr="0058418F">
        <w:rPr>
          <w:rFonts w:eastAsia="Calibri"/>
          <w:u w:val="single"/>
        </w:rPr>
        <w:t>we are edging closer and closer to cliffs from which we have removed the guardrails</w:t>
      </w:r>
      <w:r w:rsidRPr="0058418F">
        <w:rPr>
          <w:rFonts w:eastAsia="Calibri"/>
          <w:sz w:val="16"/>
        </w:rPr>
        <w:t>. Fortunately, people are beginning to develop—or at least to think about—protections against some of these dangers.</w:t>
      </w:r>
    </w:p>
    <w:p w14:paraId="29356DFB" w14:textId="77777777" w:rsidR="00894009" w:rsidRPr="0058418F" w:rsidRDefault="00894009" w:rsidP="00894009">
      <w:pPr>
        <w:rPr>
          <w:rFonts w:eastAsia="Calibri"/>
          <w:sz w:val="16"/>
        </w:rPr>
      </w:pPr>
      <w:r w:rsidRPr="0058418F">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58418F">
        <w:rPr>
          <w:rFonts w:eastAsia="Calibri"/>
          <w:u w:val="single"/>
        </w:rPr>
        <w:t>a systematic</w:t>
      </w:r>
      <w:r w:rsidRPr="0058418F">
        <w:rPr>
          <w:rFonts w:eastAsia="Calibri"/>
          <w:sz w:val="16"/>
        </w:rPr>
        <w:t xml:space="preserve">, worldwide </w:t>
      </w:r>
      <w:r w:rsidRPr="0058418F">
        <w:rPr>
          <w:rFonts w:eastAsia="Calibri"/>
          <w:u w:val="single"/>
        </w:rPr>
        <w:t xml:space="preserve">campaign of </w:t>
      </w:r>
      <w:r w:rsidRPr="0058418F">
        <w:rPr>
          <w:rFonts w:eastAsia="Calibri"/>
          <w:highlight w:val="cyan"/>
          <w:u w:val="single"/>
        </w:rPr>
        <w:t>misinformation</w:t>
      </w:r>
      <w:r w:rsidRPr="0058418F">
        <w:rPr>
          <w:rFonts w:eastAsia="Calibri"/>
          <w:sz w:val="16"/>
        </w:rPr>
        <w:t xml:space="preserve"> and disinformation, spread via social and mass media, </w:t>
      </w:r>
      <w:r w:rsidRPr="0058418F">
        <w:rPr>
          <w:rFonts w:eastAsia="Calibri"/>
          <w:u w:val="single"/>
        </w:rPr>
        <w:t>has</w:t>
      </w:r>
      <w:r w:rsidRPr="0058418F">
        <w:rPr>
          <w:rFonts w:eastAsia="Calibri"/>
          <w:sz w:val="16"/>
        </w:rPr>
        <w:t xml:space="preserve"> deliberately </w:t>
      </w:r>
      <w:r w:rsidRPr="0058418F">
        <w:rPr>
          <w:rFonts w:eastAsia="Calibri"/>
          <w:highlight w:val="cyan"/>
          <w:u w:val="single"/>
        </w:rPr>
        <w:t>sown distrust</w:t>
      </w:r>
      <w:r w:rsidRPr="0058418F">
        <w:rPr>
          <w:rFonts w:eastAsia="Calibri"/>
          <w:u w:val="single"/>
        </w:rPr>
        <w:t xml:space="preserve"> in</w:t>
      </w:r>
      <w:r w:rsidRPr="0058418F">
        <w:rPr>
          <w:rFonts w:eastAsia="Calibri"/>
          <w:sz w:val="16"/>
        </w:rPr>
        <w:t xml:space="preserve"> the democratic process, in government, in international </w:t>
      </w:r>
      <w:r w:rsidRPr="0058418F">
        <w:rPr>
          <w:rFonts w:eastAsia="Calibri"/>
          <w:u w:val="single"/>
        </w:rPr>
        <w:t>institutions</w:t>
      </w:r>
      <w:r w:rsidRPr="0058418F">
        <w:rPr>
          <w:rFonts w:eastAsia="Calibri"/>
          <w:sz w:val="16"/>
        </w:rPr>
        <w:t xml:space="preserve">, in science, in </w:t>
      </w:r>
      <w:r w:rsidRPr="0058418F">
        <w:rPr>
          <w:rFonts w:eastAsia="Calibri"/>
          <w:u w:val="single"/>
        </w:rPr>
        <w:t>expertise</w:t>
      </w:r>
      <w:r w:rsidRPr="0058418F">
        <w:rPr>
          <w:rFonts w:eastAsia="Calibri"/>
          <w:sz w:val="16"/>
        </w:rPr>
        <w:t xml:space="preserve"> of all kinds, </w:t>
      </w:r>
      <w:r w:rsidRPr="0058418F">
        <w:rPr>
          <w:rFonts w:eastAsia="Calibri"/>
          <w:u w:val="single"/>
        </w:rPr>
        <w:t>and</w:t>
      </w:r>
      <w:r w:rsidRPr="0058418F">
        <w:rPr>
          <w:rFonts w:eastAsia="Calibri"/>
          <w:sz w:val="16"/>
        </w:rPr>
        <w:t xml:space="preserve"> in the very idea that there is such a thing as </w:t>
      </w:r>
      <w:r w:rsidRPr="0058418F">
        <w:rPr>
          <w:rFonts w:eastAsia="Calibri"/>
          <w:u w:val="single"/>
        </w:rPr>
        <w:t>truth</w:t>
      </w:r>
      <w:r w:rsidRPr="0058418F">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58418F">
        <w:rPr>
          <w:rFonts w:eastAsia="Calibri"/>
          <w:u w:val="single"/>
        </w:rPr>
        <w:t>this has made it difficult</w:t>
      </w:r>
      <w:r w:rsidRPr="0058418F">
        <w:rPr>
          <w:rFonts w:eastAsia="Calibri"/>
          <w:sz w:val="16"/>
        </w:rPr>
        <w:t xml:space="preserve"> for people </w:t>
      </w:r>
      <w:r w:rsidRPr="0058418F">
        <w:rPr>
          <w:rFonts w:eastAsia="Calibri"/>
          <w:u w:val="single"/>
        </w:rPr>
        <w:t>to understand the complex and dangerous new threats to the environment</w:t>
      </w:r>
      <w:r w:rsidRPr="0058418F">
        <w:rPr>
          <w:rFonts w:eastAsia="Calibri"/>
          <w:sz w:val="16"/>
        </w:rPr>
        <w:t>, to their health, to their security, and to democratic government.</w:t>
      </w:r>
    </w:p>
    <w:p w14:paraId="01C8FB1F" w14:textId="77777777" w:rsidR="00894009" w:rsidRPr="0058418F" w:rsidRDefault="00894009" w:rsidP="00894009">
      <w:pPr>
        <w:rPr>
          <w:rFonts w:eastAsia="Calibri"/>
          <w:sz w:val="16"/>
        </w:rPr>
      </w:pPr>
      <w:r w:rsidRPr="0058418F">
        <w:rPr>
          <w:rFonts w:eastAsia="Calibri"/>
          <w:sz w:val="16"/>
        </w:rPr>
        <w:t>Stimulating and Guiding Technological Change</w:t>
      </w:r>
    </w:p>
    <w:p w14:paraId="16568BF0" w14:textId="77777777" w:rsidR="00894009" w:rsidRPr="0058418F" w:rsidRDefault="00894009" w:rsidP="00894009">
      <w:pPr>
        <w:rPr>
          <w:rFonts w:eastAsia="Calibri"/>
          <w:sz w:val="16"/>
        </w:rPr>
      </w:pPr>
      <w:r w:rsidRPr="0058418F">
        <w:rPr>
          <w:rFonts w:eastAsia="Calibri"/>
          <w:u w:val="single"/>
        </w:rPr>
        <w:t xml:space="preserve">Science and </w:t>
      </w:r>
      <w:r w:rsidRPr="0058418F">
        <w:rPr>
          <w:rFonts w:eastAsia="Calibri"/>
          <w:highlight w:val="cyan"/>
          <w:u w:val="single"/>
        </w:rPr>
        <w:t>tech</w:t>
      </w:r>
      <w:r w:rsidRPr="0058418F">
        <w:rPr>
          <w:rFonts w:eastAsia="Calibri"/>
          <w:sz w:val="16"/>
        </w:rPr>
        <w:t xml:space="preserve">nology </w:t>
      </w:r>
      <w:r w:rsidRPr="0058418F">
        <w:rPr>
          <w:rFonts w:eastAsia="Calibri"/>
          <w:u w:val="single"/>
        </w:rPr>
        <w:t>have much to contribute to the resolution of all these issues</w:t>
      </w:r>
      <w:r w:rsidRPr="0058418F">
        <w:rPr>
          <w:rFonts w:eastAsia="Calibri"/>
          <w:sz w:val="16"/>
        </w:rPr>
        <w:t xml:space="preserve">. </w:t>
      </w:r>
      <w:r w:rsidRPr="0058418F">
        <w:rPr>
          <w:rFonts w:eastAsia="Calibri"/>
          <w:u w:val="single"/>
        </w:rPr>
        <w:t>We need better scientific understanding</w:t>
      </w:r>
      <w:r w:rsidRPr="0058418F">
        <w:rPr>
          <w:rFonts w:eastAsia="Calibri"/>
          <w:sz w:val="16"/>
        </w:rPr>
        <w:t xml:space="preserve"> of the climate, of the ways in which diseases spread, and of the likely impact of gene drivers and geoengineering. We need technological innovations </w:t>
      </w:r>
      <w:r w:rsidRPr="0058418F">
        <w:rPr>
          <w:rFonts w:eastAsia="Calibri"/>
          <w:u w:val="single"/>
        </w:rPr>
        <w:t>to</w:t>
      </w:r>
      <w:r w:rsidRPr="0058418F">
        <w:rPr>
          <w:rFonts w:eastAsia="Calibri"/>
          <w:sz w:val="16"/>
        </w:rPr>
        <w:t xml:space="preserve"> prevent or </w:t>
      </w:r>
      <w:r w:rsidRPr="0058418F">
        <w:rPr>
          <w:rFonts w:eastAsia="Calibri"/>
          <w:highlight w:val="cyan"/>
          <w:u w:val="single"/>
        </w:rPr>
        <w:t>cure</w:t>
      </w:r>
      <w:r w:rsidRPr="0058418F">
        <w:rPr>
          <w:rFonts w:eastAsia="Calibri"/>
          <w:sz w:val="16"/>
        </w:rPr>
        <w:t xml:space="preserve"> noncommunicable </w:t>
      </w:r>
      <w:r w:rsidRPr="0058418F">
        <w:rPr>
          <w:rFonts w:eastAsia="Calibri"/>
          <w:highlight w:val="cyan"/>
          <w:u w:val="single"/>
        </w:rPr>
        <w:t>diseases</w:t>
      </w:r>
      <w:r w:rsidRPr="0058418F">
        <w:rPr>
          <w:rFonts w:eastAsia="Calibri"/>
          <w:sz w:val="16"/>
          <w:highlight w:val="cyan"/>
        </w:rPr>
        <w:t xml:space="preserve">, </w:t>
      </w:r>
      <w:r w:rsidRPr="0058418F">
        <w:rPr>
          <w:rFonts w:eastAsia="Calibri"/>
          <w:highlight w:val="cyan"/>
          <w:u w:val="single"/>
        </w:rPr>
        <w:t>alleviate malnutrition</w:t>
      </w:r>
      <w:r w:rsidRPr="0058418F">
        <w:rPr>
          <w:rFonts w:eastAsia="Calibri"/>
          <w:sz w:val="16"/>
        </w:rPr>
        <w:t xml:space="preserve">, </w:t>
      </w:r>
      <w:r w:rsidRPr="0058418F">
        <w:rPr>
          <w:rFonts w:eastAsia="Calibri"/>
          <w:highlight w:val="cyan"/>
          <w:u w:val="single"/>
        </w:rPr>
        <w:t>conserve resources</w:t>
      </w:r>
      <w:r w:rsidRPr="0058418F">
        <w:rPr>
          <w:rFonts w:eastAsia="Calibri"/>
          <w:sz w:val="16"/>
          <w:highlight w:val="cyan"/>
        </w:rPr>
        <w:t xml:space="preserve">, </w:t>
      </w:r>
      <w:r w:rsidRPr="0058418F">
        <w:rPr>
          <w:rFonts w:eastAsia="Calibri"/>
          <w:highlight w:val="cyan"/>
          <w:u w:val="single"/>
        </w:rPr>
        <w:t>defend against cyber</w:t>
      </w:r>
      <w:r w:rsidRPr="0058418F">
        <w:rPr>
          <w:rFonts w:eastAsia="Calibri"/>
          <w:u w:val="single"/>
        </w:rPr>
        <w:t>attack</w:t>
      </w:r>
      <w:r w:rsidRPr="0058418F">
        <w:rPr>
          <w:rFonts w:eastAsia="Calibri"/>
          <w:sz w:val="16"/>
        </w:rPr>
        <w:t xml:space="preserve">, </w:t>
      </w:r>
      <w:r w:rsidRPr="0058418F">
        <w:rPr>
          <w:rFonts w:eastAsia="Calibri"/>
          <w:u w:val="single"/>
        </w:rPr>
        <w:t>and restructure our economies</w:t>
      </w:r>
      <w:r w:rsidRPr="0058418F">
        <w:rPr>
          <w:rFonts w:eastAsia="Calibri"/>
          <w:sz w:val="16"/>
        </w:rPr>
        <w:t xml:space="preserve"> along more sustainable and equitable lines.</w:t>
      </w:r>
    </w:p>
    <w:p w14:paraId="11432818" w14:textId="77777777" w:rsidR="00894009" w:rsidRPr="0058418F" w:rsidRDefault="00894009" w:rsidP="00894009">
      <w:pPr>
        <w:rPr>
          <w:rFonts w:eastAsia="Calibri"/>
          <w:sz w:val="16"/>
        </w:rPr>
      </w:pPr>
      <w:r w:rsidRPr="0058418F">
        <w:rPr>
          <w:rFonts w:eastAsia="Calibri"/>
          <w:highlight w:val="cyan"/>
          <w:u w:val="single"/>
        </w:rPr>
        <w:t>But</w:t>
      </w:r>
      <w:r w:rsidRPr="0058418F">
        <w:rPr>
          <w:rFonts w:eastAsia="Calibri"/>
          <w:sz w:val="16"/>
        </w:rPr>
        <w:t xml:space="preserve"> we cannot depend on science and technology to address these issues on their own. </w:t>
      </w:r>
      <w:r w:rsidRPr="0058418F">
        <w:rPr>
          <w:rFonts w:eastAsia="Calibri"/>
          <w:highlight w:val="cyan"/>
          <w:u w:val="single"/>
        </w:rPr>
        <w:t>We</w:t>
      </w:r>
      <w:r w:rsidRPr="0058418F">
        <w:rPr>
          <w:rFonts w:eastAsia="Calibri"/>
          <w:u w:val="single"/>
        </w:rPr>
        <w:t xml:space="preserve"> also </w:t>
      </w:r>
      <w:r w:rsidRPr="0058418F">
        <w:rPr>
          <w:rFonts w:eastAsia="Calibri"/>
          <w:highlight w:val="cyan"/>
          <w:u w:val="single"/>
        </w:rPr>
        <w:t>need</w:t>
      </w:r>
      <w:r w:rsidRPr="0058418F">
        <w:rPr>
          <w:rFonts w:eastAsia="Calibri"/>
          <w:sz w:val="16"/>
        </w:rPr>
        <w:t xml:space="preserve"> </w:t>
      </w:r>
      <w:r w:rsidRPr="0058418F">
        <w:rPr>
          <w:rFonts w:eastAsia="Calibri"/>
          <w:highlight w:val="cyan"/>
          <w:u w:val="single"/>
        </w:rPr>
        <w:t>policies</w:t>
      </w:r>
      <w:r w:rsidRPr="0058418F">
        <w:rPr>
          <w:rFonts w:eastAsia="Calibri"/>
          <w:u w:val="single"/>
        </w:rPr>
        <w:t xml:space="preserve"> and institutions </w:t>
      </w:r>
      <w:r w:rsidRPr="0058418F">
        <w:rPr>
          <w:rFonts w:eastAsia="Calibri"/>
          <w:highlight w:val="cyan"/>
          <w:u w:val="single"/>
        </w:rPr>
        <w:t>that</w:t>
      </w:r>
      <w:r w:rsidRPr="0058418F">
        <w:rPr>
          <w:rFonts w:eastAsia="Calibri"/>
          <w:sz w:val="16"/>
        </w:rPr>
        <w:t xml:space="preserve"> not only support research and encourage technological innovation but also </w:t>
      </w:r>
      <w:r w:rsidRPr="0058418F">
        <w:rPr>
          <w:rFonts w:eastAsia="Calibri"/>
          <w:highlight w:val="cyan"/>
          <w:u w:val="single"/>
        </w:rPr>
        <w:t>guide</w:t>
      </w:r>
      <w:r w:rsidRPr="0058418F">
        <w:rPr>
          <w:rFonts w:eastAsia="Calibri"/>
          <w:sz w:val="16"/>
        </w:rPr>
        <w:t xml:space="preserve"> scientific research and </w:t>
      </w:r>
      <w:r w:rsidRPr="0058418F">
        <w:rPr>
          <w:rFonts w:eastAsia="Calibri"/>
          <w:highlight w:val="cyan"/>
          <w:u w:val="single"/>
        </w:rPr>
        <w:t>tech</w:t>
      </w:r>
      <w:r w:rsidRPr="0058418F">
        <w:rPr>
          <w:rFonts w:eastAsia="Calibri"/>
          <w:sz w:val="16"/>
        </w:rPr>
        <w:t xml:space="preserve">nological change </w:t>
      </w:r>
      <w:r w:rsidRPr="0058418F">
        <w:rPr>
          <w:rFonts w:eastAsia="Calibri"/>
          <w:u w:val="single"/>
        </w:rPr>
        <w:t>in responsible directions</w:t>
      </w:r>
      <w:r w:rsidRPr="0058418F">
        <w:rPr>
          <w:rFonts w:eastAsia="Calibri"/>
          <w:sz w:val="16"/>
        </w:rPr>
        <w:t xml:space="preserve">. </w:t>
      </w:r>
      <w:r w:rsidRPr="0058418F">
        <w:rPr>
          <w:rFonts w:eastAsia="Calibri"/>
          <w:highlight w:val="cyan"/>
          <w:u w:val="single"/>
        </w:rPr>
        <w:t>This will require</w:t>
      </w:r>
      <w:r w:rsidRPr="0058418F">
        <w:rPr>
          <w:rFonts w:eastAsia="Calibri"/>
          <w:sz w:val="16"/>
        </w:rPr>
        <w:t xml:space="preserve"> both “topdown” measures by national governments and “</w:t>
      </w:r>
      <w:r w:rsidRPr="0058418F">
        <w:rPr>
          <w:rFonts w:eastAsia="Calibri"/>
          <w:b/>
          <w:iCs/>
          <w:highlight w:val="cyan"/>
          <w:u w:val="single"/>
          <w:bdr w:val="single" w:sz="8" w:space="0" w:color="auto"/>
        </w:rPr>
        <w:t>bottom-up</w:t>
      </w:r>
      <w:r w:rsidRPr="0058418F">
        <w:rPr>
          <w:rFonts w:eastAsia="Calibri"/>
          <w:b/>
          <w:iCs/>
          <w:u w:val="single"/>
          <w:bdr w:val="single" w:sz="8" w:space="0" w:color="auto"/>
        </w:rPr>
        <w:t xml:space="preserve">” </w:t>
      </w:r>
      <w:r w:rsidRPr="0058418F">
        <w:rPr>
          <w:rFonts w:eastAsia="Calibri"/>
          <w:b/>
          <w:iCs/>
          <w:highlight w:val="cyan"/>
          <w:u w:val="single"/>
          <w:bdr w:val="single" w:sz="8" w:space="0" w:color="auto"/>
        </w:rPr>
        <w:t>pressures</w:t>
      </w:r>
      <w:r w:rsidRPr="0058418F">
        <w:rPr>
          <w:rFonts w:eastAsia="Calibri"/>
          <w:sz w:val="16"/>
        </w:rPr>
        <w:t xml:space="preserve"> from public opinion, from nongovernmental organizations (NGOs) and </w:t>
      </w:r>
      <w:r w:rsidRPr="0058418F">
        <w:rPr>
          <w:rFonts w:eastAsia="Calibri"/>
          <w:b/>
          <w:iCs/>
          <w:highlight w:val="cyan"/>
          <w:u w:val="single"/>
          <w:bdr w:val="single" w:sz="8" w:space="0" w:color="auto"/>
        </w:rPr>
        <w:t>from state</w:t>
      </w:r>
      <w:r w:rsidRPr="0058418F">
        <w:rPr>
          <w:rFonts w:eastAsia="Calibri"/>
          <w:u w:val="single"/>
        </w:rPr>
        <w:t xml:space="preserve"> </w:t>
      </w:r>
      <w:r w:rsidRPr="0058418F">
        <w:rPr>
          <w:rFonts w:eastAsia="Calibri"/>
          <w:sz w:val="16"/>
        </w:rPr>
        <w:t xml:space="preserve">and local </w:t>
      </w:r>
      <w:r w:rsidRPr="0058418F">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highlight w:val="cyan"/>
          <w:u w:val="single"/>
        </w:rPr>
        <w:t>that are</w:t>
      </w:r>
      <w:r w:rsidRPr="0058418F">
        <w:rPr>
          <w:rFonts w:eastAsia="Calibri"/>
          <w:sz w:val="16"/>
        </w:rPr>
        <w:t xml:space="preserve"> often </w:t>
      </w:r>
      <w:r w:rsidRPr="0058418F">
        <w:rPr>
          <w:rFonts w:eastAsia="Calibri"/>
          <w:b/>
          <w:iCs/>
          <w:highlight w:val="cyan"/>
          <w:u w:val="single"/>
          <w:bdr w:val="single" w:sz="8" w:space="0" w:color="auto"/>
        </w:rPr>
        <w:t>more</w:t>
      </w:r>
      <w:r w:rsidRPr="0058418F">
        <w:rPr>
          <w:rFonts w:eastAsia="Calibri"/>
          <w:b/>
          <w:iCs/>
          <w:u w:val="single"/>
          <w:bdr w:val="single" w:sz="8" w:space="0" w:color="auto"/>
        </w:rPr>
        <w:t xml:space="preserve"> directly </w:t>
      </w:r>
      <w:r w:rsidRPr="0058418F">
        <w:rPr>
          <w:rFonts w:eastAsia="Calibri"/>
          <w:b/>
          <w:iCs/>
          <w:highlight w:val="cyan"/>
          <w:u w:val="single"/>
          <w:bdr w:val="single" w:sz="8" w:space="0" w:color="auto"/>
        </w:rPr>
        <w:t>responsive to public pressure</w:t>
      </w:r>
      <w:r w:rsidRPr="0058418F">
        <w:rPr>
          <w:rFonts w:eastAsia="Calibri"/>
          <w:b/>
          <w:iCs/>
          <w:u w:val="single"/>
          <w:bdr w:val="single" w:sz="8" w:space="0" w:color="auto"/>
        </w:rPr>
        <w:t>.</w:t>
      </w:r>
      <w:r w:rsidRPr="0058418F">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58418F">
        <w:rPr>
          <w:rFonts w:eastAsia="Calibri"/>
          <w:u w:val="single"/>
        </w:rPr>
        <w:t xml:space="preserve">it will require sustained effort to resist </w:t>
      </w:r>
      <w:r w:rsidRPr="0058418F">
        <w:rPr>
          <w:rFonts w:eastAsia="Calibri"/>
          <w:sz w:val="16"/>
        </w:rPr>
        <w:t xml:space="preserve">commercial, political, and military </w:t>
      </w:r>
      <w:r w:rsidRPr="0058418F">
        <w:rPr>
          <w:rFonts w:eastAsia="Calibri"/>
          <w:u w:val="single"/>
        </w:rPr>
        <w:t>pressures to ignore broader social and environmental problems</w:t>
      </w:r>
      <w:r w:rsidRPr="0058418F">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5865EA26" w14:textId="77777777" w:rsidR="00894009" w:rsidRPr="0058418F" w:rsidRDefault="00894009" w:rsidP="00894009">
      <w:pPr>
        <w:rPr>
          <w:rFonts w:eastAsia="Calibri"/>
          <w:sz w:val="16"/>
        </w:rPr>
      </w:pPr>
      <w:r w:rsidRPr="0058418F">
        <w:rPr>
          <w:rFonts w:eastAsia="Calibri"/>
          <w:highlight w:val="cyan"/>
          <w:u w:val="single"/>
        </w:rPr>
        <w:t>We need</w:t>
      </w:r>
      <w:r w:rsidRPr="0058418F">
        <w:rPr>
          <w:rFonts w:eastAsia="Calibri"/>
          <w:u w:val="single"/>
        </w:rPr>
        <w:t xml:space="preserve"> to devise </w:t>
      </w:r>
      <w:r w:rsidRPr="0058418F">
        <w:rPr>
          <w:rFonts w:eastAsia="Calibri"/>
          <w:highlight w:val="cyan"/>
          <w:u w:val="single"/>
        </w:rPr>
        <w:t xml:space="preserve">limits on </w:t>
      </w:r>
      <w:r w:rsidRPr="0058418F">
        <w:rPr>
          <w:rFonts w:eastAsia="Calibri"/>
          <w:u w:val="single"/>
        </w:rPr>
        <w:t>tech</w:t>
      </w:r>
      <w:r w:rsidRPr="0058418F">
        <w:rPr>
          <w:rFonts w:eastAsia="Calibri"/>
          <w:sz w:val="16"/>
        </w:rPr>
        <w:t xml:space="preserve">nological </w:t>
      </w:r>
      <w:r w:rsidRPr="0058418F">
        <w:rPr>
          <w:rFonts w:eastAsia="Calibri"/>
          <w:u w:val="single"/>
        </w:rPr>
        <w:t xml:space="preserve">innovations like </w:t>
      </w:r>
      <w:r w:rsidRPr="0058418F">
        <w:rPr>
          <w:rFonts w:eastAsia="Calibri"/>
          <w:highlight w:val="cyan"/>
          <w:u w:val="single"/>
        </w:rPr>
        <w:t>autonomous weapons and hypersonic</w:t>
      </w:r>
      <w:r w:rsidRPr="0058418F">
        <w:rPr>
          <w:rFonts w:eastAsia="Calibri"/>
          <w:u w:val="single"/>
        </w:rPr>
        <w:t xml:space="preserve"> missile</w:t>
      </w:r>
      <w:r w:rsidRPr="0058418F">
        <w:rPr>
          <w:rFonts w:eastAsia="Calibri"/>
          <w:highlight w:val="cyan"/>
          <w:u w:val="single"/>
        </w:rPr>
        <w:t xml:space="preserve">s that can lead to </w:t>
      </w:r>
      <w:r w:rsidRPr="0058418F">
        <w:rPr>
          <w:rFonts w:eastAsia="Calibri"/>
          <w:b/>
          <w:iCs/>
          <w:highlight w:val="cyan"/>
          <w:u w:val="single"/>
          <w:bdr w:val="single" w:sz="8" w:space="0" w:color="auto"/>
        </w:rPr>
        <w:t>unintended nuclear war</w:t>
      </w:r>
      <w:r w:rsidRPr="0058418F">
        <w:rPr>
          <w:rFonts w:eastAsia="Calibri"/>
          <w:sz w:val="16"/>
        </w:rPr>
        <w:t xml:space="preserve">. We need to restructure our economy and redesign our cities to end, or at least to limit the use of fossil fuels and to increase the efficiency of our use of energy and materials. </w:t>
      </w:r>
      <w:r w:rsidRPr="0058418F">
        <w:rPr>
          <w:rFonts w:eastAsia="Calibri"/>
          <w:highlight w:val="cyan"/>
          <w:u w:val="single"/>
        </w:rPr>
        <w:t>We need controls on</w:t>
      </w:r>
      <w:r w:rsidRPr="0058418F">
        <w:rPr>
          <w:rFonts w:eastAsia="Calibri"/>
          <w:u w:val="single"/>
        </w:rPr>
        <w:t xml:space="preserve"> tech</w:t>
      </w:r>
      <w:r w:rsidRPr="0058418F">
        <w:rPr>
          <w:rFonts w:eastAsia="Calibri"/>
          <w:sz w:val="16"/>
        </w:rPr>
        <w:t xml:space="preserve">nologies </w:t>
      </w:r>
      <w:r w:rsidRPr="0058418F">
        <w:rPr>
          <w:rFonts w:eastAsia="Calibri"/>
          <w:u w:val="single"/>
        </w:rPr>
        <w:t>like</w:t>
      </w:r>
      <w:r w:rsidRPr="0058418F">
        <w:rPr>
          <w:rFonts w:eastAsia="Calibri"/>
          <w:sz w:val="16"/>
        </w:rPr>
        <w:t xml:space="preserve"> </w:t>
      </w:r>
      <w:r w:rsidRPr="0058418F">
        <w:rPr>
          <w:rFonts w:eastAsia="Calibri"/>
          <w:highlight w:val="cyan"/>
          <w:u w:val="single"/>
        </w:rPr>
        <w:t>a</w:t>
      </w:r>
      <w:r w:rsidRPr="0058418F">
        <w:rPr>
          <w:rFonts w:eastAsia="Calibri"/>
          <w:sz w:val="16"/>
        </w:rPr>
        <w:t xml:space="preserve">rtificial </w:t>
      </w:r>
      <w:r w:rsidRPr="0058418F">
        <w:rPr>
          <w:rFonts w:eastAsia="Calibri"/>
          <w:highlight w:val="cyan"/>
          <w:u w:val="single"/>
        </w:rPr>
        <w:t>i</w:t>
      </w:r>
      <w:r w:rsidRPr="0058418F">
        <w:rPr>
          <w:rFonts w:eastAsia="Calibri"/>
          <w:sz w:val="16"/>
        </w:rPr>
        <w:t xml:space="preserve">ntelligence, </w:t>
      </w:r>
      <w:r w:rsidRPr="0058418F">
        <w:rPr>
          <w:rFonts w:eastAsia="Calibri"/>
          <w:highlight w:val="cyan"/>
          <w:u w:val="single"/>
        </w:rPr>
        <w:t>gene drivers, and geoengineering</w:t>
      </w:r>
      <w:r w:rsidRPr="0058418F">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58D48DF1" w14:textId="77777777" w:rsidR="00894009" w:rsidRPr="0058418F" w:rsidRDefault="00894009" w:rsidP="00894009">
      <w:pPr>
        <w:rPr>
          <w:rFonts w:eastAsia="Calibri"/>
          <w:sz w:val="16"/>
        </w:rPr>
      </w:pPr>
      <w:r w:rsidRPr="0058418F">
        <w:rPr>
          <w:rFonts w:eastAsia="Calibri"/>
          <w:sz w:val="16"/>
        </w:rPr>
        <w:lastRenderedPageBreak/>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6D564418" w14:textId="77777777" w:rsidR="00894009" w:rsidRPr="0058418F" w:rsidRDefault="00894009" w:rsidP="00894009">
      <w:pPr>
        <w:rPr>
          <w:rFonts w:eastAsia="Calibri"/>
          <w:sz w:val="16"/>
        </w:rPr>
      </w:pPr>
      <w:r w:rsidRPr="0058418F">
        <w:rPr>
          <w:rFonts w:eastAsia="Calibri"/>
          <w:sz w:val="16"/>
        </w:rPr>
        <w:t xml:space="preserve">Some of these issues, like </w:t>
      </w:r>
      <w:r w:rsidRPr="0058418F">
        <w:rPr>
          <w:rFonts w:eastAsia="Calibri"/>
          <w:highlight w:val="cyan"/>
          <w:u w:val="single"/>
        </w:rPr>
        <w:t xml:space="preserve">climate change, </w:t>
      </w:r>
      <w:r w:rsidRPr="0058418F">
        <w:rPr>
          <w:rFonts w:eastAsia="Calibri"/>
          <w:b/>
          <w:iCs/>
          <w:highlight w:val="cyan"/>
          <w:u w:val="single"/>
          <w:bdr w:val="single" w:sz="8" w:space="0" w:color="auto"/>
        </w:rPr>
        <w:t>nuc</w:t>
      </w:r>
      <w:r w:rsidRPr="0058418F">
        <w:rPr>
          <w:rFonts w:eastAsia="Calibri"/>
          <w:u w:val="single"/>
        </w:rPr>
        <w:t>lear weapon</w:t>
      </w:r>
      <w:r w:rsidRPr="0058418F">
        <w:rPr>
          <w:rFonts w:eastAsia="Calibri"/>
          <w:b/>
          <w:iCs/>
          <w:highlight w:val="cyan"/>
          <w:u w:val="single"/>
          <w:bdr w:val="single" w:sz="8" w:space="0" w:color="auto"/>
        </w:rPr>
        <w:t>s</w:t>
      </w:r>
      <w:r w:rsidRPr="0058418F">
        <w:rPr>
          <w:rFonts w:eastAsia="Calibri"/>
          <w:u w:val="single"/>
        </w:rPr>
        <w:t>, and</w:t>
      </w:r>
      <w:r w:rsidRPr="0058418F">
        <w:rPr>
          <w:rFonts w:eastAsia="Calibri"/>
          <w:sz w:val="16"/>
        </w:rPr>
        <w:t xml:space="preserve"> global </w:t>
      </w:r>
      <w:r w:rsidRPr="0058418F">
        <w:rPr>
          <w:rFonts w:eastAsia="Calibri"/>
          <w:highlight w:val="cyan"/>
          <w:u w:val="single"/>
        </w:rPr>
        <w:t>health</w:t>
      </w:r>
      <w:r w:rsidRPr="0058418F">
        <w:rPr>
          <w:rFonts w:eastAsia="Calibri"/>
          <w:sz w:val="16"/>
        </w:rPr>
        <w:t xml:space="preserve">, </w:t>
      </w:r>
      <w:r w:rsidRPr="0058418F">
        <w:rPr>
          <w:rFonts w:eastAsia="Calibri"/>
          <w:u w:val="single"/>
        </w:rPr>
        <w:t xml:space="preserve">are </w:t>
      </w:r>
      <w:r w:rsidRPr="0058418F">
        <w:rPr>
          <w:rFonts w:eastAsia="Calibri"/>
          <w:highlight w:val="cyan"/>
          <w:u w:val="single"/>
        </w:rPr>
        <w:t>governed by</w:t>
      </w:r>
      <w:r w:rsidRPr="0058418F">
        <w:rPr>
          <w:rFonts w:eastAsia="Calibri"/>
          <w:sz w:val="16"/>
        </w:rPr>
        <w:t xml:space="preserve"> long-standing regimes, </w:t>
      </w:r>
      <w:r w:rsidRPr="0058418F">
        <w:rPr>
          <w:rFonts w:eastAsia="Calibri"/>
          <w:u w:val="single"/>
        </w:rPr>
        <w:t xml:space="preserve">norms, and </w:t>
      </w:r>
      <w:r w:rsidRPr="0058418F">
        <w:rPr>
          <w:rFonts w:eastAsia="Calibri"/>
          <w:highlight w:val="cyan"/>
          <w:u w:val="single"/>
        </w:rPr>
        <w:t>institutions that</w:t>
      </w:r>
      <w:r w:rsidRPr="0058418F">
        <w:rPr>
          <w:rFonts w:eastAsia="Calibri"/>
          <w:sz w:val="16"/>
        </w:rPr>
        <w:t xml:space="preserve"> now </w:t>
      </w:r>
      <w:r w:rsidRPr="0058418F">
        <w:rPr>
          <w:rFonts w:eastAsia="Calibri"/>
          <w:highlight w:val="cyan"/>
          <w:u w:val="single"/>
        </w:rPr>
        <w:t>need</w:t>
      </w:r>
      <w:r w:rsidRPr="0058418F">
        <w:rPr>
          <w:rFonts w:eastAsia="Calibri"/>
          <w:sz w:val="16"/>
        </w:rPr>
        <w:t xml:space="preserve"> </w:t>
      </w:r>
      <w:r w:rsidRPr="0058418F">
        <w:rPr>
          <w:rFonts w:eastAsia="Calibri"/>
          <w:b/>
          <w:iCs/>
          <w:highlight w:val="cyan"/>
          <w:u w:val="single"/>
          <w:bdr w:val="single" w:sz="8" w:space="0" w:color="auto"/>
        </w:rPr>
        <w:t>strengthening</w:t>
      </w:r>
      <w:r w:rsidRPr="0058418F">
        <w:rPr>
          <w:rFonts w:eastAsia="Calibri"/>
          <w:b/>
          <w:iCs/>
          <w:u w:val="single"/>
          <w:bdr w:val="single" w:sz="8" w:space="0" w:color="auto"/>
        </w:rPr>
        <w:t xml:space="preserve"> and refurbishing</w:t>
      </w:r>
      <w:r w:rsidRPr="0058418F">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217F3BFD" w14:textId="77777777" w:rsidR="00894009" w:rsidRPr="0058418F" w:rsidRDefault="00894009" w:rsidP="00894009">
      <w:pPr>
        <w:rPr>
          <w:rFonts w:eastAsia="Calibri"/>
          <w:sz w:val="16"/>
        </w:rPr>
      </w:pPr>
      <w:r w:rsidRPr="0058418F">
        <w:rPr>
          <w:rFonts w:eastAsia="Calibri"/>
          <w:highlight w:val="cyan"/>
          <w:u w:val="single"/>
        </w:rPr>
        <w:t>Cyber</w:t>
      </w:r>
      <w:r w:rsidRPr="0058418F">
        <w:rPr>
          <w:rFonts w:eastAsia="Calibri"/>
          <w:u w:val="single"/>
        </w:rPr>
        <w:t>weapons</w:t>
      </w:r>
      <w:r w:rsidRPr="0058418F">
        <w:rPr>
          <w:rFonts w:eastAsia="Calibri"/>
          <w:sz w:val="16"/>
        </w:rPr>
        <w:t xml:space="preserve">, too, </w:t>
      </w:r>
      <w:r w:rsidRPr="0058418F">
        <w:rPr>
          <w:rFonts w:eastAsia="Calibri"/>
          <w:u w:val="single"/>
        </w:rPr>
        <w:t xml:space="preserve">can quickly get out of control and </w:t>
      </w:r>
      <w:r w:rsidRPr="0058418F">
        <w:rPr>
          <w:rFonts w:eastAsia="Calibri"/>
          <w:highlight w:val="cyan"/>
          <w:u w:val="single"/>
        </w:rPr>
        <w:t>wreak</w:t>
      </w:r>
      <w:r w:rsidRPr="0058418F">
        <w:rPr>
          <w:rFonts w:eastAsia="Calibri"/>
          <w:u w:val="single"/>
        </w:rPr>
        <w:t xml:space="preserve"> enormous </w:t>
      </w:r>
      <w:r w:rsidRPr="0058418F">
        <w:rPr>
          <w:rFonts w:eastAsia="Calibri"/>
          <w:highlight w:val="cyan"/>
          <w:u w:val="single"/>
        </w:rPr>
        <w:t xml:space="preserve">damage on </w:t>
      </w:r>
      <w:r w:rsidRPr="0058418F">
        <w:rPr>
          <w:rFonts w:eastAsia="Calibri"/>
          <w:u w:val="single"/>
        </w:rPr>
        <w:t>critical infrastructur</w:t>
      </w:r>
      <w:r w:rsidRPr="0058418F">
        <w:rPr>
          <w:rFonts w:eastAsia="Calibri"/>
          <w:sz w:val="16"/>
        </w:rPr>
        <w:t xml:space="preserve">e, </w:t>
      </w:r>
      <w:r w:rsidRPr="0058418F">
        <w:rPr>
          <w:rFonts w:eastAsia="Calibri"/>
          <w:u w:val="single"/>
        </w:rPr>
        <w:t>including</w:t>
      </w:r>
      <w:r w:rsidRPr="0058418F">
        <w:rPr>
          <w:rFonts w:eastAsia="Calibri"/>
          <w:sz w:val="16"/>
        </w:rPr>
        <w:t xml:space="preserve"> the systems of </w:t>
      </w:r>
      <w:r w:rsidRPr="0058418F">
        <w:rPr>
          <w:rFonts w:eastAsia="Calibri"/>
          <w:highlight w:val="cyan"/>
          <w:u w:val="single"/>
        </w:rPr>
        <w:t>c</w:t>
      </w:r>
      <w:r w:rsidRPr="0058418F">
        <w:rPr>
          <w:rFonts w:eastAsia="Calibri"/>
          <w:u w:val="single"/>
        </w:rPr>
        <w:t>ommand-a</w:t>
      </w:r>
      <w:r w:rsidRPr="0058418F">
        <w:rPr>
          <w:rFonts w:eastAsia="Calibri"/>
          <w:highlight w:val="cyan"/>
          <w:u w:val="single"/>
        </w:rPr>
        <w:t>n</w:t>
      </w:r>
      <w:r w:rsidRPr="0058418F">
        <w:rPr>
          <w:rFonts w:eastAsia="Calibri"/>
          <w:u w:val="single"/>
        </w:rPr>
        <w:t>d-</w:t>
      </w:r>
      <w:r w:rsidRPr="0058418F">
        <w:rPr>
          <w:rFonts w:eastAsia="Calibri"/>
          <w:highlight w:val="cyan"/>
          <w:u w:val="single"/>
        </w:rPr>
        <w:t>c</w:t>
      </w:r>
      <w:r w:rsidRPr="0058418F">
        <w:rPr>
          <w:rFonts w:eastAsia="Calibri"/>
          <w:u w:val="single"/>
        </w:rPr>
        <w:t>ontrol</w:t>
      </w:r>
      <w:r w:rsidRPr="0058418F">
        <w:rPr>
          <w:rFonts w:eastAsia="Calibri"/>
          <w:sz w:val="16"/>
        </w:rPr>
        <w:t xml:space="preserve"> </w:t>
      </w:r>
      <w:r w:rsidRPr="0058418F">
        <w:rPr>
          <w:rFonts w:eastAsia="Calibri"/>
          <w:u w:val="single"/>
        </w:rPr>
        <w:t xml:space="preserve">on </w:t>
      </w:r>
      <w:r w:rsidRPr="0058418F">
        <w:rPr>
          <w:rFonts w:eastAsia="Calibri"/>
          <w:highlight w:val="cyan"/>
          <w:u w:val="single"/>
        </w:rPr>
        <w:t>which</w:t>
      </w:r>
      <w:r w:rsidRPr="0058418F">
        <w:rPr>
          <w:rFonts w:eastAsia="Calibri"/>
          <w:u w:val="single"/>
        </w:rPr>
        <w:t xml:space="preserve"> we</w:t>
      </w:r>
      <w:r w:rsidRPr="0058418F">
        <w:rPr>
          <w:rFonts w:eastAsia="Calibri"/>
          <w:sz w:val="16"/>
        </w:rPr>
        <w:t xml:space="preserve"> would </w:t>
      </w:r>
      <w:r w:rsidRPr="0058418F">
        <w:rPr>
          <w:rFonts w:eastAsia="Calibri"/>
          <w:u w:val="single"/>
        </w:rPr>
        <w:t xml:space="preserve">depend to </w:t>
      </w:r>
      <w:r w:rsidRPr="0058418F">
        <w:rPr>
          <w:rFonts w:eastAsia="Calibri"/>
          <w:highlight w:val="cyan"/>
          <w:u w:val="single"/>
        </w:rPr>
        <w:t>prevent</w:t>
      </w:r>
      <w:r w:rsidRPr="0058418F">
        <w:rPr>
          <w:rFonts w:eastAsia="Calibri"/>
          <w:u w:val="single"/>
        </w:rPr>
        <w:t xml:space="preserve"> </w:t>
      </w:r>
      <w:r w:rsidRPr="0058418F">
        <w:rPr>
          <w:rFonts w:eastAsia="Calibri"/>
          <w:highlight w:val="cyan"/>
          <w:u w:val="single"/>
        </w:rPr>
        <w:t>accidental escalation</w:t>
      </w:r>
      <w:r w:rsidRPr="0058418F">
        <w:rPr>
          <w:rFonts w:eastAsia="Calibri"/>
          <w:sz w:val="16"/>
        </w:rPr>
        <w:t xml:space="preserve"> of a localized conflict </w:t>
      </w:r>
      <w:r w:rsidRPr="0058418F">
        <w:rPr>
          <w:rFonts w:eastAsia="Calibri"/>
          <w:u w:val="single"/>
        </w:rPr>
        <w:t>to full-scale war</w:t>
      </w:r>
      <w:r w:rsidRPr="0058418F">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292D28B6" w14:textId="77777777" w:rsidR="00894009" w:rsidRPr="0058418F" w:rsidRDefault="00894009" w:rsidP="00894009">
      <w:pPr>
        <w:rPr>
          <w:rFonts w:eastAsia="Calibri"/>
          <w:sz w:val="16"/>
        </w:rPr>
      </w:pPr>
      <w:r w:rsidRPr="0058418F">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447F92C0" w14:textId="77777777" w:rsidR="00894009" w:rsidRPr="0058418F" w:rsidRDefault="00894009" w:rsidP="00894009">
      <w:pPr>
        <w:rPr>
          <w:rFonts w:eastAsia="Calibri"/>
          <w:sz w:val="16"/>
        </w:rPr>
      </w:pPr>
      <w:r w:rsidRPr="0058418F">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6D2DB846" w14:textId="77777777" w:rsidR="00894009" w:rsidRPr="0058418F" w:rsidRDefault="00894009" w:rsidP="00894009">
      <w:pPr>
        <w:rPr>
          <w:rFonts w:eastAsia="Calibri"/>
          <w:sz w:val="16"/>
        </w:rPr>
      </w:pPr>
      <w:r w:rsidRPr="0058418F">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0E033E2F" w14:textId="77777777" w:rsidR="00894009" w:rsidRPr="0058418F" w:rsidRDefault="00894009" w:rsidP="00894009">
      <w:pPr>
        <w:rPr>
          <w:rFonts w:eastAsia="Calibri"/>
          <w:sz w:val="16"/>
        </w:rPr>
      </w:pPr>
      <w:r w:rsidRPr="0058418F">
        <w:rPr>
          <w:rFonts w:eastAsia="Calibri"/>
          <w:u w:val="single"/>
        </w:rPr>
        <w:t xml:space="preserve">Dealing with </w:t>
      </w:r>
      <w:r w:rsidRPr="0058418F">
        <w:rPr>
          <w:rFonts w:eastAsia="Calibri"/>
          <w:highlight w:val="cyan"/>
          <w:u w:val="single"/>
        </w:rPr>
        <w:t>these issues</w:t>
      </w:r>
      <w:r w:rsidRPr="0058418F">
        <w:rPr>
          <w:rFonts w:eastAsia="Calibri"/>
          <w:u w:val="single"/>
        </w:rPr>
        <w:t xml:space="preserve"> will </w:t>
      </w:r>
      <w:r w:rsidRPr="0058418F">
        <w:rPr>
          <w:rFonts w:eastAsia="Calibri"/>
          <w:highlight w:val="cyan"/>
          <w:u w:val="single"/>
        </w:rPr>
        <w:t>require</w:t>
      </w:r>
      <w:r w:rsidRPr="0058418F">
        <w:rPr>
          <w:rFonts w:eastAsia="Calibri"/>
          <w:u w:val="single"/>
        </w:rPr>
        <w:t xml:space="preserve"> </w:t>
      </w:r>
      <w:r w:rsidRPr="0058418F">
        <w:rPr>
          <w:rFonts w:eastAsia="Calibri"/>
          <w:sz w:val="16"/>
        </w:rPr>
        <w:t xml:space="preserve">respect for </w:t>
      </w:r>
      <w:r w:rsidRPr="0058418F">
        <w:rPr>
          <w:rFonts w:eastAsia="Calibri"/>
          <w:highlight w:val="cyan"/>
          <w:u w:val="single"/>
        </w:rPr>
        <w:t>expertise</w:t>
      </w:r>
      <w:r w:rsidRPr="0058418F">
        <w:rPr>
          <w:rFonts w:eastAsia="Calibri"/>
          <w:sz w:val="16"/>
        </w:rPr>
        <w:t xml:space="preserve"> in the fields to which we have often referred: science, technology, politics, economics, business, law, and culture. </w:t>
      </w:r>
      <w:r w:rsidRPr="0058418F">
        <w:rPr>
          <w:rFonts w:eastAsia="Calibri"/>
          <w:u w:val="single"/>
        </w:rPr>
        <w:t>We will need to incorporate scientific advice into decisionmaking processes</w:t>
      </w:r>
      <w:r w:rsidRPr="0058418F">
        <w:rPr>
          <w:rFonts w:eastAsia="Calibri"/>
          <w:sz w:val="16"/>
        </w:rPr>
        <w:t xml:space="preserve">, </w:t>
      </w:r>
      <w:r w:rsidRPr="0058418F">
        <w:rPr>
          <w:rFonts w:eastAsia="Calibri"/>
          <w:u w:val="single"/>
        </w:rPr>
        <w:t>and</w:t>
      </w:r>
      <w:r w:rsidRPr="0058418F">
        <w:rPr>
          <w:rFonts w:eastAsia="Calibri"/>
          <w:sz w:val="16"/>
        </w:rPr>
        <w:t xml:space="preserve"> to acknowledge and </w:t>
      </w:r>
      <w:r w:rsidRPr="0058418F">
        <w:rPr>
          <w:rFonts w:eastAsia="Calibri"/>
          <w:b/>
          <w:iCs/>
          <w:u w:val="single"/>
          <w:bdr w:val="single" w:sz="8" w:space="0" w:color="auto"/>
        </w:rPr>
        <w:t>manage the risks</w:t>
      </w:r>
      <w:r w:rsidRPr="0058418F">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2D754227" w14:textId="77777777" w:rsidR="00894009" w:rsidRPr="0058418F" w:rsidRDefault="00894009" w:rsidP="00894009">
      <w:pPr>
        <w:rPr>
          <w:rFonts w:eastAsia="Calibri"/>
          <w:sz w:val="16"/>
        </w:rPr>
      </w:pPr>
      <w:r w:rsidRPr="0058418F">
        <w:rPr>
          <w:rFonts w:eastAsia="Calibri"/>
          <w:u w:val="single"/>
        </w:rPr>
        <w:t>Dealing with complex</w:t>
      </w:r>
      <w:r w:rsidRPr="0058418F">
        <w:rPr>
          <w:rFonts w:eastAsia="Calibri"/>
          <w:sz w:val="16"/>
        </w:rPr>
        <w:t xml:space="preserve"> global, </w:t>
      </w:r>
      <w:r w:rsidRPr="0058418F">
        <w:rPr>
          <w:rFonts w:eastAsia="Calibri"/>
          <w:u w:val="single"/>
        </w:rPr>
        <w:t>tech</w:t>
      </w:r>
      <w:r w:rsidRPr="0058418F">
        <w:rPr>
          <w:rFonts w:eastAsia="Calibri"/>
          <w:sz w:val="16"/>
        </w:rPr>
        <w:t xml:space="preserve">nology-intensive </w:t>
      </w:r>
      <w:r w:rsidRPr="0058418F">
        <w:rPr>
          <w:rFonts w:eastAsia="Calibri"/>
          <w:u w:val="single"/>
        </w:rPr>
        <w:t>issues</w:t>
      </w:r>
      <w:r w:rsidRPr="0058418F">
        <w:rPr>
          <w:rFonts w:eastAsia="Calibri"/>
          <w:sz w:val="16"/>
        </w:rPr>
        <w:t xml:space="preserve"> like these </w:t>
      </w:r>
      <w:r w:rsidRPr="0058418F">
        <w:rPr>
          <w:rFonts w:eastAsia="Calibri"/>
          <w:u w:val="single"/>
        </w:rPr>
        <w:t>is a tall order</w:t>
      </w:r>
      <w:r w:rsidRPr="0058418F">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0677AB09" w14:textId="77777777" w:rsidR="00894009" w:rsidRPr="0058418F" w:rsidRDefault="00894009" w:rsidP="00894009">
      <w:pPr>
        <w:rPr>
          <w:rFonts w:eastAsia="Calibri"/>
          <w:sz w:val="16"/>
        </w:rPr>
      </w:pPr>
      <w:r w:rsidRPr="0058418F">
        <w:rPr>
          <w:rFonts w:eastAsia="Calibri"/>
          <w:sz w:val="16"/>
        </w:rPr>
        <w:lastRenderedPageBreak/>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58418F">
        <w:rPr>
          <w:rFonts w:eastAsia="Calibri"/>
          <w:u w:val="single"/>
        </w:rPr>
        <w:t>Multi-stakeholder meetings develop “</w:t>
      </w:r>
      <w:r w:rsidRPr="0058418F">
        <w:rPr>
          <w:rFonts w:eastAsia="Calibri"/>
          <w:b/>
          <w:iCs/>
          <w:highlight w:val="cyan"/>
          <w:u w:val="single"/>
          <w:bdr w:val="single" w:sz="8" w:space="0" w:color="auto"/>
        </w:rPr>
        <w:t>bottom-up</w:t>
      </w:r>
      <w:r w:rsidRPr="0058418F">
        <w:rPr>
          <w:rFonts w:eastAsia="Calibri"/>
          <w:u w:val="single"/>
        </w:rPr>
        <w:t xml:space="preserve">” </w:t>
      </w:r>
      <w:r w:rsidRPr="0058418F">
        <w:rPr>
          <w:rFonts w:eastAsia="Calibri"/>
          <w:sz w:val="16"/>
        </w:rPr>
        <w:t xml:space="preserve">codes of conduct, norms, and </w:t>
      </w:r>
      <w:r w:rsidRPr="0058418F">
        <w:rPr>
          <w:rFonts w:eastAsia="Calibri"/>
          <w:highlight w:val="cyan"/>
          <w:u w:val="single"/>
        </w:rPr>
        <w:t>standards</w:t>
      </w:r>
      <w:r w:rsidRPr="0058418F">
        <w:rPr>
          <w:rFonts w:eastAsia="Calibri"/>
          <w:sz w:val="16"/>
        </w:rPr>
        <w:t xml:space="preserve"> that sometimes make their way into more formal government and international declarations and eventually into national legislation and international agreements. </w:t>
      </w:r>
      <w:r w:rsidRPr="0058418F">
        <w:rPr>
          <w:rFonts w:eastAsia="Calibri"/>
          <w:b/>
          <w:iCs/>
          <w:highlight w:val="cyan"/>
          <w:u w:val="single"/>
          <w:bdr w:val="single" w:sz="8" w:space="0" w:color="auto"/>
        </w:rPr>
        <w:t>State</w:t>
      </w:r>
      <w:r w:rsidRPr="0058418F">
        <w:rPr>
          <w:rFonts w:eastAsia="Calibri"/>
          <w:sz w:val="16"/>
        </w:rPr>
        <w:t xml:space="preserve"> and city </w:t>
      </w:r>
      <w:r w:rsidRPr="0058418F">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u w:val="single"/>
        </w:rPr>
        <w:t xml:space="preserve">combine forces across borders to </w:t>
      </w:r>
      <w:r w:rsidRPr="0058418F">
        <w:rPr>
          <w:rFonts w:eastAsia="Calibri"/>
          <w:highlight w:val="cyan"/>
          <w:u w:val="single"/>
        </w:rPr>
        <w:t>deal with issues when their national governments shrink from action</w:t>
      </w:r>
      <w:r w:rsidRPr="0058418F">
        <w:rPr>
          <w:rFonts w:eastAsia="Calibri"/>
          <w:u w:val="single"/>
        </w:rPr>
        <w:t>.</w:t>
      </w:r>
      <w:r w:rsidRPr="0058418F">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37E93C15" w14:textId="77777777" w:rsidR="00894009" w:rsidRPr="007B779F" w:rsidRDefault="00894009" w:rsidP="00894009">
      <w:pPr>
        <w:rPr>
          <w:sz w:val="16"/>
        </w:rPr>
      </w:pPr>
    </w:p>
    <w:p w14:paraId="09B2B3DF" w14:textId="77777777" w:rsidR="00894009" w:rsidRDefault="00894009" w:rsidP="00894009">
      <w:pPr>
        <w:pStyle w:val="Heading2"/>
      </w:pPr>
      <w:bookmarkStart w:id="4" w:name="_Hlk207804760"/>
      <w:bookmarkEnd w:id="0"/>
      <w:bookmarkEnd w:id="1"/>
      <w:bookmarkEnd w:id="2"/>
      <w:bookmarkEnd w:id="3"/>
      <w:r>
        <w:lastRenderedPageBreak/>
        <w:t>Solvency</w:t>
      </w:r>
    </w:p>
    <w:p w14:paraId="27AB1501" w14:textId="77777777" w:rsidR="00894009" w:rsidRDefault="00894009" w:rsidP="00894009">
      <w:pPr>
        <w:pStyle w:val="Heading3"/>
      </w:pPr>
      <w:r>
        <w:lastRenderedPageBreak/>
        <w:t>Union Busting</w:t>
      </w:r>
    </w:p>
    <w:p w14:paraId="69519A88" w14:textId="77777777" w:rsidR="00894009" w:rsidRDefault="00894009" w:rsidP="00894009">
      <w:pPr>
        <w:pStyle w:val="Heading4"/>
      </w:pPr>
      <w:r>
        <w:t xml:space="preserve">“Rights” fail. Employer intransigence </w:t>
      </w:r>
      <w:r w:rsidRPr="00242C13">
        <w:rPr>
          <w:u w:val="single"/>
        </w:rPr>
        <w:t>and</w:t>
      </w:r>
      <w:r>
        <w:t xml:space="preserve"> ineffective remedies prevent organizing and bargaining.</w:t>
      </w:r>
    </w:p>
    <w:p w14:paraId="7AA24512" w14:textId="77777777" w:rsidR="00894009" w:rsidRPr="00303E74" w:rsidRDefault="00894009" w:rsidP="00894009">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3E40B26F" w14:textId="77777777" w:rsidR="00894009" w:rsidRDefault="00894009" w:rsidP="00894009">
      <w:pPr>
        <w:rPr>
          <w:sz w:val="16"/>
        </w:rPr>
      </w:pPr>
      <w:r w:rsidRPr="005B0A20">
        <w:rPr>
          <w:sz w:val="16"/>
        </w:rPr>
        <w:t xml:space="preserve">The primary substantive critique of the NLRA is that the </w:t>
      </w:r>
      <w:r w:rsidRPr="00AF22C3">
        <w:rPr>
          <w:rStyle w:val="Emphasis"/>
          <w:highlight w:val="cyan"/>
        </w:rPr>
        <w:t>federal rules</w:t>
      </w:r>
      <w:r w:rsidRPr="00AF22C3">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AF22C3">
        <w:rPr>
          <w:rStyle w:val="Emphasis"/>
          <w:highlight w:val="cyan"/>
        </w:rPr>
        <w:t>rights</w:t>
      </w:r>
      <w:r w:rsidRPr="00AF22C3">
        <w:rPr>
          <w:rStyle w:val="StyleUnderline"/>
          <w:highlight w:val="cyan"/>
        </w:rPr>
        <w:t xml:space="preserve"> to form </w:t>
      </w:r>
      <w:r w:rsidRPr="00611EE0">
        <w:rPr>
          <w:rStyle w:val="StyleUnderline"/>
        </w:rPr>
        <w:t>and join l</w:t>
      </w:r>
      <w:r w:rsidRPr="00AF22C3">
        <w:rPr>
          <w:rStyle w:val="StyleUnderline"/>
          <w:highlight w:val="cyan"/>
        </w:rPr>
        <w:t>abor organizations, and to bargain collectively</w:t>
      </w:r>
      <w:r w:rsidRPr="005B0A20">
        <w:rPr>
          <w:sz w:val="16"/>
        </w:rPr>
        <w:t xml:space="preserve"> with management, </w:t>
      </w:r>
      <w:r w:rsidRPr="00AF22C3">
        <w:rPr>
          <w:rStyle w:val="Emphasis"/>
          <w:sz w:val="28"/>
          <w:szCs w:val="28"/>
          <w:highlight w:val="cya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22C3">
        <w:rPr>
          <w:rStyle w:val="StyleUnderline"/>
          <w:highlight w:val="cyan"/>
        </w:rPr>
        <w:t>the regime provides employers</w:t>
      </w:r>
      <w:r w:rsidRPr="003F6BE8">
        <w:rPr>
          <w:rStyle w:val="StyleUnderline"/>
        </w:rPr>
        <w:t xml:space="preserve"> with </w:t>
      </w:r>
      <w:r w:rsidRPr="00AF22C3">
        <w:rPr>
          <w:rStyle w:val="StyleUnderline"/>
          <w:highlight w:val="cyan"/>
        </w:rPr>
        <w:t>too much latitude to interfere with employees’</w:t>
      </w:r>
      <w:r w:rsidRPr="003F6BE8">
        <w:rPr>
          <w:rStyle w:val="StyleUnderline"/>
        </w:rPr>
        <w:t xml:space="preserve"> efforts at self-</w:t>
      </w:r>
      <w:r w:rsidRPr="00AF22C3">
        <w:rPr>
          <w:rStyle w:val="StyleUnderline"/>
          <w:highlight w:val="cyan"/>
        </w:rPr>
        <w:t xml:space="preserve">organization, </w:t>
      </w:r>
      <w:r w:rsidRPr="00611EE0">
        <w:rPr>
          <w:rStyle w:val="StyleUnderline"/>
        </w:rPr>
        <w:t xml:space="preserve">while </w:t>
      </w:r>
      <w:r w:rsidRPr="00AF22C3">
        <w:rPr>
          <w:rStyle w:val="StyleUnderline"/>
          <w:highlight w:val="cyan"/>
        </w:rPr>
        <w:t>offering unions too few rights to</w:t>
      </w:r>
      <w:r w:rsidRPr="003F6BE8">
        <w:rPr>
          <w:rStyle w:val="StyleUnderline"/>
        </w:rPr>
        <w:t xml:space="preserve"> communicate with employees about the merits of </w:t>
      </w:r>
      <w:r w:rsidRPr="00AF22C3">
        <w:rPr>
          <w:rStyle w:val="Emphasis"/>
          <w:highlight w:val="cyan"/>
        </w:rPr>
        <w:t>unioniz</w:t>
      </w:r>
      <w:r w:rsidRPr="003F6BE8">
        <w:rPr>
          <w:rStyle w:val="StyleUnderline"/>
        </w:rPr>
        <w:t>ation</w:t>
      </w:r>
      <w:r w:rsidRPr="005B0A20">
        <w:rPr>
          <w:sz w:val="16"/>
        </w:rPr>
        <w:t xml:space="preserve">.24 </w:t>
      </w:r>
      <w:r w:rsidRPr="00AF22C3">
        <w:rPr>
          <w:rStyle w:val="StyleUnderline"/>
          <w:highlight w:val="cyan"/>
        </w:rPr>
        <w:t xml:space="preserve">The </w:t>
      </w:r>
      <w:r w:rsidRPr="003A1C07">
        <w:rPr>
          <w:rStyle w:val="StyleUnderline"/>
        </w:rPr>
        <w:t xml:space="preserve">NLRB’s </w:t>
      </w:r>
      <w:r w:rsidRPr="00AF22C3">
        <w:rPr>
          <w:rStyle w:val="StyleUnderline"/>
          <w:highlight w:val="cyan"/>
        </w:rPr>
        <w:t xml:space="preserve">election </w:t>
      </w:r>
      <w:r w:rsidRPr="003A1C07">
        <w:rPr>
          <w:rStyle w:val="StyleUnderline"/>
        </w:rPr>
        <w:t xml:space="preserve">machinery </w:t>
      </w:r>
      <w:r w:rsidRPr="00AF22C3">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AF22C3">
        <w:rPr>
          <w:rStyle w:val="StyleUnderline"/>
          <w:highlight w:val="cyan"/>
        </w:rPr>
        <w:t xml:space="preserve">too slow, enabling employers to defeat organizing </w:t>
      </w:r>
      <w:r w:rsidRPr="003A1C07">
        <w:rPr>
          <w:rStyle w:val="StyleUnderline"/>
        </w:rPr>
        <w:t xml:space="preserve">drives </w:t>
      </w:r>
      <w:r w:rsidRPr="00AF22C3">
        <w:rPr>
          <w:rStyle w:val="StyleUnderline"/>
          <w:highlight w:val="cyan"/>
        </w:rPr>
        <w:t>through delay and attrition</w:t>
      </w:r>
      <w:r w:rsidRPr="005B0A20">
        <w:rPr>
          <w:sz w:val="16"/>
        </w:rPr>
        <w:t xml:space="preserve">.25 </w:t>
      </w:r>
      <w:r w:rsidRPr="00AF22C3">
        <w:rPr>
          <w:rStyle w:val="StyleUnderline"/>
          <w:highlight w:val="cyan"/>
        </w:rPr>
        <w:t>The NLRB’s remedial regime is</w:t>
      </w:r>
      <w:r w:rsidRPr="003F6BE8">
        <w:rPr>
          <w:rStyle w:val="StyleUnderline"/>
        </w:rPr>
        <w:t xml:space="preserve"> also </w:t>
      </w:r>
      <w:r w:rsidRPr="00AF22C3">
        <w:rPr>
          <w:rStyle w:val="StyleUnderline"/>
          <w:highlight w:val="cyan"/>
        </w:rPr>
        <w:t>too</w:t>
      </w:r>
      <w:r w:rsidRPr="003F6BE8">
        <w:rPr>
          <w:rStyle w:val="StyleUnderline"/>
        </w:rPr>
        <w:t xml:space="preserve"> </w:t>
      </w:r>
      <w:r w:rsidRPr="00AF22C3">
        <w:rPr>
          <w:rStyle w:val="StyleUnderline"/>
          <w:highlight w:val="cyan"/>
        </w:rPr>
        <w:t xml:space="preserve">weak to protect </w:t>
      </w:r>
      <w:r w:rsidRPr="00396395">
        <w:rPr>
          <w:rStyle w:val="StyleUnderline"/>
        </w:rPr>
        <w:t xml:space="preserve">employees </w:t>
      </w:r>
      <w:r w:rsidRPr="00AF22C3">
        <w:rPr>
          <w:rStyle w:val="StyleUnderline"/>
          <w:highlight w:val="cyan"/>
        </w:rPr>
        <w:t>against</w:t>
      </w:r>
      <w:r w:rsidRPr="003F6BE8">
        <w:rPr>
          <w:rStyle w:val="StyleUnderline"/>
        </w:rPr>
        <w:t xml:space="preserve"> employer </w:t>
      </w:r>
      <w:r w:rsidRPr="00AF22C3">
        <w:rPr>
          <w:rStyle w:val="StyleUnderline"/>
          <w:highlight w:val="cyan"/>
        </w:rPr>
        <w:t>retaliation</w:t>
      </w:r>
      <w:r w:rsidRPr="005B0A20">
        <w:rPr>
          <w:sz w:val="16"/>
        </w:rPr>
        <w:t xml:space="preserve">.26 And, </w:t>
      </w:r>
      <w:r w:rsidRPr="00AF22C3">
        <w:rPr>
          <w:rStyle w:val="StyleUnderline"/>
          <w:highlight w:val="cyan"/>
        </w:rPr>
        <w:t>with respect to</w:t>
      </w:r>
      <w:r w:rsidRPr="005B0A20">
        <w:rPr>
          <w:sz w:val="16"/>
        </w:rPr>
        <w:t xml:space="preserve"> the statute’s goal of facilitating </w:t>
      </w:r>
      <w:r w:rsidRPr="00AF22C3">
        <w:rPr>
          <w:rStyle w:val="Emphasis"/>
          <w:highlight w:val="cyan"/>
        </w:rPr>
        <w:t>collective bargaining</w:t>
      </w:r>
      <w:r w:rsidRPr="005B0A20">
        <w:rPr>
          <w:sz w:val="16"/>
        </w:rPr>
        <w:t xml:space="preserve">, </w:t>
      </w:r>
      <w:r w:rsidRPr="003F6BE8">
        <w:rPr>
          <w:rStyle w:val="StyleUnderline"/>
        </w:rPr>
        <w:t>the regime’s “</w:t>
      </w:r>
      <w:r w:rsidRPr="00AF22C3">
        <w:rPr>
          <w:rStyle w:val="Emphasis"/>
          <w:highlight w:val="cyan"/>
        </w:rPr>
        <w:t>good</w:t>
      </w:r>
      <w:r w:rsidRPr="003F6BE8">
        <w:rPr>
          <w:rStyle w:val="StyleUnderline"/>
        </w:rPr>
        <w:t xml:space="preserve"> </w:t>
      </w:r>
      <w:r w:rsidRPr="00AF22C3">
        <w:rPr>
          <w:rStyle w:val="Emphasis"/>
          <w:highlight w:val="cyan"/>
        </w:rPr>
        <w:t>faith</w:t>
      </w:r>
      <w:r w:rsidRPr="003F6BE8">
        <w:rPr>
          <w:rStyle w:val="StyleUnderline"/>
        </w:rPr>
        <w:t xml:space="preserve">” bargaining obligation </w:t>
      </w:r>
      <w:r w:rsidRPr="00AF22C3">
        <w:rPr>
          <w:rStyle w:val="StyleUnderline"/>
          <w:highlight w:val="cyan"/>
        </w:rPr>
        <w:t>is rendered</w:t>
      </w:r>
      <w:r w:rsidRPr="00AF22C3">
        <w:rPr>
          <w:sz w:val="16"/>
          <w:highlight w:val="cyan"/>
        </w:rPr>
        <w:t xml:space="preserve"> </w:t>
      </w:r>
      <w:r w:rsidRPr="00AF22C3">
        <w:rPr>
          <w:rStyle w:val="Emphasis"/>
          <w:highlight w:val="cyan"/>
        </w:rPr>
        <w:t>meaningless</w:t>
      </w:r>
      <w:r w:rsidRPr="00AF22C3">
        <w:rPr>
          <w:sz w:val="16"/>
          <w:highlight w:val="cyan"/>
        </w:rPr>
        <w:t xml:space="preserve"> </w:t>
      </w:r>
      <w:r w:rsidRPr="00AF22C3">
        <w:rPr>
          <w:rStyle w:val="StyleUnderline"/>
          <w:highlight w:val="cyan"/>
        </w:rPr>
        <w:t>by the Board’s inability to impose contract terms as a remedy for</w:t>
      </w:r>
      <w:r w:rsidRPr="003F6BE8">
        <w:rPr>
          <w:rStyle w:val="StyleUnderline"/>
        </w:rPr>
        <w:t xml:space="preserve"> a party’s </w:t>
      </w:r>
      <w:r w:rsidRPr="00AF22C3">
        <w:rPr>
          <w:rStyle w:val="StyleUnderline"/>
          <w:highlight w:val="cyan"/>
        </w:rPr>
        <w:t xml:space="preserve">failure to negotiate </w:t>
      </w:r>
      <w:r w:rsidRPr="00AF22C3">
        <w:rPr>
          <w:rStyle w:val="Emphasis"/>
          <w:highlight w:val="cyan"/>
        </w:rPr>
        <w:t>in good faith</w:t>
      </w:r>
      <w:r w:rsidRPr="005B0A20">
        <w:rPr>
          <w:sz w:val="16"/>
        </w:rPr>
        <w:t>.27</w:t>
      </w:r>
    </w:p>
    <w:p w14:paraId="530A1F92" w14:textId="77777777" w:rsidR="00894009" w:rsidRDefault="00894009" w:rsidP="00894009">
      <w:pPr>
        <w:pStyle w:val="Heading4"/>
      </w:pPr>
      <w:r>
        <w:t>Here's dozens of actions corporations take to bust unions</w:t>
      </w:r>
    </w:p>
    <w:p w14:paraId="4669F64F" w14:textId="77777777" w:rsidR="00894009" w:rsidRPr="004D1DED" w:rsidRDefault="00894009" w:rsidP="00894009">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6A1B1F78" w14:textId="77777777" w:rsidR="00894009" w:rsidRPr="00274095" w:rsidRDefault="00894009" w:rsidP="00894009">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2D933894" w14:textId="77777777" w:rsidR="00894009" w:rsidRPr="00274095" w:rsidRDefault="00894009" w:rsidP="00894009">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03EE5485" w14:textId="77777777" w:rsidR="00894009" w:rsidRPr="00274095" w:rsidRDefault="00894009" w:rsidP="00894009">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supporters;</w:t>
      </w:r>
    </w:p>
    <w:p w14:paraId="692D221E" w14:textId="77777777" w:rsidR="00894009" w:rsidRPr="00274095" w:rsidRDefault="00894009" w:rsidP="00894009">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supporters;</w:t>
      </w:r>
    </w:p>
    <w:p w14:paraId="0382D4C2" w14:textId="77777777" w:rsidR="00894009" w:rsidRPr="00274095" w:rsidRDefault="00894009" w:rsidP="00894009">
      <w:pPr>
        <w:rPr>
          <w:sz w:val="14"/>
        </w:rPr>
      </w:pPr>
      <w:r w:rsidRPr="00274095">
        <w:rPr>
          <w:sz w:val="14"/>
        </w:rPr>
        <w:t>Threatening to close unionized facilities;</w:t>
      </w:r>
    </w:p>
    <w:p w14:paraId="4D28D39E" w14:textId="77777777" w:rsidR="00894009" w:rsidRPr="00274095" w:rsidRDefault="00894009" w:rsidP="00894009">
      <w:pPr>
        <w:rPr>
          <w:u w:val="single"/>
        </w:rPr>
      </w:pPr>
      <w:r w:rsidRPr="00AF22C3">
        <w:rPr>
          <w:highlight w:val="cyan"/>
          <w:u w:val="single"/>
        </w:rPr>
        <w:t>Closing unionized facilities</w:t>
      </w:r>
      <w:r w:rsidRPr="00274095">
        <w:rPr>
          <w:u w:val="single"/>
        </w:rPr>
        <w:t xml:space="preserve"> in order to send a message to workers in other facilities who might want to organize;</w:t>
      </w:r>
    </w:p>
    <w:p w14:paraId="324B36A1" w14:textId="77777777" w:rsidR="00894009" w:rsidRPr="00274095" w:rsidRDefault="00894009" w:rsidP="00894009">
      <w:pPr>
        <w:rPr>
          <w:sz w:val="14"/>
        </w:rPr>
      </w:pP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unions;</w:t>
      </w:r>
    </w:p>
    <w:p w14:paraId="0A7B9D5A" w14:textId="77777777" w:rsidR="00894009" w:rsidRPr="00274095" w:rsidRDefault="00894009" w:rsidP="00894009">
      <w:pPr>
        <w:rPr>
          <w:sz w:val="14"/>
        </w:rPr>
      </w:pPr>
      <w:r w:rsidRPr="00274095">
        <w:rPr>
          <w:sz w:val="14"/>
        </w:rPr>
        <w:t>Using disciplinary procedures to target union activists in order to terminate them or force them to quit;</w:t>
      </w:r>
    </w:p>
    <w:p w14:paraId="43503786" w14:textId="77777777" w:rsidR="00894009" w:rsidRPr="00274095" w:rsidRDefault="00894009" w:rsidP="00894009">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unionization;</w:t>
      </w:r>
    </w:p>
    <w:p w14:paraId="776EE180" w14:textId="77777777" w:rsidR="00894009" w:rsidRPr="00274095" w:rsidRDefault="00894009" w:rsidP="00894009">
      <w:pPr>
        <w:rPr>
          <w:sz w:val="14"/>
        </w:rPr>
      </w:pPr>
      <w:r w:rsidRPr="00274095">
        <w:rPr>
          <w:sz w:val="14"/>
        </w:rPr>
        <w:t>Promising workers rewards if they oppose unionization;</w:t>
      </w:r>
    </w:p>
    <w:p w14:paraId="73CDD2D3" w14:textId="77777777" w:rsidR="00894009" w:rsidRPr="00274095" w:rsidRDefault="00894009" w:rsidP="00894009">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to the point they no longer qualify for health care and other essential benefits;</w:t>
      </w:r>
    </w:p>
    <w:p w14:paraId="3A1DD513" w14:textId="77777777" w:rsidR="00894009" w:rsidRPr="00274095" w:rsidRDefault="00894009" w:rsidP="00894009">
      <w:pPr>
        <w:rPr>
          <w:sz w:val="14"/>
        </w:rPr>
      </w:pPr>
      <w:r w:rsidRPr="00274095">
        <w:rPr>
          <w:sz w:val="14"/>
        </w:rPr>
        <w:t>Rigidly enforcing previously unenforced personnel policies to discipline union supporters;</w:t>
      </w:r>
    </w:p>
    <w:p w14:paraId="25840D73" w14:textId="77777777" w:rsidR="00894009" w:rsidRPr="00274095" w:rsidRDefault="00894009" w:rsidP="00894009">
      <w:pPr>
        <w:rPr>
          <w:sz w:val="14"/>
        </w:rPr>
      </w:pPr>
      <w:r w:rsidRPr="00274095">
        <w:rPr>
          <w:sz w:val="14"/>
        </w:rPr>
        <w:t>Targeting workers who are the most fearful of management pressure with anti-union propaganda;</w:t>
      </w:r>
    </w:p>
    <w:p w14:paraId="5604BC8F" w14:textId="77777777" w:rsidR="00894009" w:rsidRPr="00274095" w:rsidRDefault="00894009" w:rsidP="00894009">
      <w:pPr>
        <w:rPr>
          <w:sz w:val="14"/>
        </w:rPr>
      </w:pPr>
      <w:r w:rsidRPr="00274095">
        <w:rPr>
          <w:sz w:val="14"/>
        </w:rPr>
        <w:t>Using stalling and delaying tactics during first contract negotiations;</w:t>
      </w:r>
    </w:p>
    <w:p w14:paraId="0EC2943E" w14:textId="77777777" w:rsidR="00894009" w:rsidRPr="00274095" w:rsidRDefault="00894009" w:rsidP="00894009">
      <w:pPr>
        <w:rPr>
          <w:u w:val="single"/>
        </w:rPr>
      </w:pPr>
      <w:r w:rsidRPr="00AF22C3">
        <w:rPr>
          <w:highlight w:val="cyan"/>
          <w:u w:val="single"/>
        </w:rPr>
        <w:lastRenderedPageBreak/>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59BDBD47" w14:textId="77777777" w:rsidR="00894009" w:rsidRPr="00274095" w:rsidRDefault="00894009" w:rsidP="00894009">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such as Littler Mendelson (Logan 2022b) and Morgan Lewis (Logan 2021b), to crush worker organizing;</w:t>
      </w:r>
    </w:p>
    <w:p w14:paraId="5F1333D1" w14:textId="77777777" w:rsidR="00894009" w:rsidRPr="00274095" w:rsidRDefault="00894009" w:rsidP="00894009">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
    <w:p w14:paraId="7EB7CFC2" w14:textId="77777777" w:rsidR="00894009" w:rsidRPr="00274095" w:rsidRDefault="00894009" w:rsidP="00894009">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anti-union campaigns</w:t>
      </w:r>
      <w:r w:rsidRPr="00274095">
        <w:rPr>
          <w:u w:val="single"/>
        </w:rPr>
        <w:t>;</w:t>
      </w:r>
    </w:p>
    <w:p w14:paraId="6CAA48D3" w14:textId="77777777" w:rsidR="00894009" w:rsidRPr="00274095" w:rsidRDefault="00894009" w:rsidP="00894009">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5BB8B086" w14:textId="77777777" w:rsidR="00894009" w:rsidRPr="00274095" w:rsidRDefault="00894009" w:rsidP="00894009">
      <w:pPr>
        <w:rPr>
          <w:sz w:val="14"/>
        </w:rPr>
      </w:pPr>
      <w:bookmarkStart w:id="5" w:name="epi-toc-2"/>
      <w:bookmarkEnd w:id="5"/>
      <w:r w:rsidRPr="00274095">
        <w:rPr>
          <w:sz w:val="14"/>
        </w:rPr>
        <w:t>These tactics create a climate of fear and intimidation around worker organizing</w:t>
      </w:r>
    </w:p>
    <w:p w14:paraId="5758F7D8" w14:textId="77777777" w:rsidR="00894009" w:rsidRPr="00274095" w:rsidRDefault="00894009" w:rsidP="00894009">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0B28FA48" w14:textId="77777777" w:rsidR="00894009" w:rsidRPr="00274095" w:rsidRDefault="00894009" w:rsidP="00894009">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3E164358" w14:textId="77777777" w:rsidR="00894009" w:rsidRPr="00274095" w:rsidRDefault="00894009" w:rsidP="00894009">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772260BB" w14:textId="77777777" w:rsidR="00894009" w:rsidRPr="00092370" w:rsidRDefault="00894009" w:rsidP="00894009">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bookmarkEnd w:id="4"/>
    </w:p>
    <w:p w14:paraId="7CE5D6FF" w14:textId="77777777" w:rsidR="00894009" w:rsidRPr="00092370" w:rsidRDefault="00894009" w:rsidP="00894009"/>
    <w:p w14:paraId="1875F897" w14:textId="77777777" w:rsidR="00894009" w:rsidRDefault="00894009" w:rsidP="00894009">
      <w:pPr>
        <w:pStyle w:val="Heading2"/>
      </w:pPr>
      <w:r>
        <w:lastRenderedPageBreak/>
        <w:t>Unions</w:t>
      </w:r>
    </w:p>
    <w:p w14:paraId="00CE6764" w14:textId="77777777" w:rsidR="00894009" w:rsidRDefault="00894009" w:rsidP="00894009">
      <w:pPr>
        <w:pStyle w:val="Heading3"/>
      </w:pPr>
      <w:r>
        <w:lastRenderedPageBreak/>
        <w:t>Productivity:</w:t>
      </w:r>
    </w:p>
    <w:p w14:paraId="09611317" w14:textId="77777777" w:rsidR="00894009" w:rsidRDefault="00894009" w:rsidP="00894009">
      <w:pPr>
        <w:pStyle w:val="Heading4"/>
      </w:pPr>
      <w:r>
        <w:t xml:space="preserve">Unions crush productivity and profits </w:t>
      </w:r>
    </w:p>
    <w:p w14:paraId="6C260FD4" w14:textId="77777777" w:rsidR="00894009" w:rsidRPr="006931B9" w:rsidRDefault="00894009" w:rsidP="00894009">
      <w:pPr>
        <w:rPr>
          <w:b/>
          <w:bCs/>
        </w:rPr>
      </w:pPr>
      <w:r w:rsidRPr="006931B9">
        <w:rPr>
          <w:b/>
          <w:bCs/>
          <w:sz w:val="26"/>
          <w:szCs w:val="26"/>
        </w:rPr>
        <w:t>Palagashvili and Sharfuddin 25</w:t>
      </w:r>
      <w:r>
        <w:t xml:space="preserve">  </w:t>
      </w:r>
      <w:r w:rsidRPr="006931B9">
        <w:t xml:space="preserve">Liya Palagashvili is a senior research fellow and director of the Labor Policy Project at the Mercatus Center at George Mason University. Her research focuses on labor regulations, the gig economy, and the changing nature of work. Revana Sharfuddin is a predoctoral researcher at the Labor Policy Project at the Mercatus Center at George Mason University. Her research centers on labor economics, the evolving nature of work, and the ways labor markets can adapt to foster growth and mobility for workers with diverse backgrounds and needs </w:t>
      </w:r>
      <w:r>
        <w:t>(</w:t>
      </w:r>
      <w:r w:rsidRPr="006931B9">
        <w:t xml:space="preserve">Liya Palagashvili </w:t>
      </w:r>
      <w:r>
        <w:t xml:space="preserve">and Revena </w:t>
      </w:r>
      <w:r w:rsidRPr="006931B9">
        <w:t>Sharfuddin, 5-7-2025, "Do More Powerful Unions Generate Better Pro-Worker Outcomes?", Mercatus Center, https://www.mercatus.org/research/working-papers/do-more-powerful-unions-generate-better-pro-worker-outcomes?</w:t>
      </w:r>
      <w:r>
        <w:t>)</w:t>
      </w:r>
    </w:p>
    <w:p w14:paraId="0B3A1F62" w14:textId="77777777" w:rsidR="00894009" w:rsidRPr="006931B9" w:rsidRDefault="00894009" w:rsidP="00894009">
      <w:pPr>
        <w:rPr>
          <w:u w:val="single"/>
        </w:rPr>
      </w:pPr>
      <w:r w:rsidRPr="006931B9">
        <w:rPr>
          <w:sz w:val="16"/>
          <w:lang w:val="en"/>
        </w:rPr>
        <w:t>Recent research shows a different reality regarding how labor unions impact productivity. Aside from a few exceptions due to unique labor union arrangements, the impact of labor unions on productivity has been shown to be generally negative, mainly through the “investment channel.” That is, when unions set wages above the market rate—where wage determination becomes uncertain and disconnected from actual market conditions—both tangible and intangible investments can be reduced, ultimately hindering firm productivity.</w:t>
      </w:r>
      <w:hyperlink r:id="rId5" w:anchor="_ftn63" w:history="1">
        <w:r w:rsidRPr="006931B9">
          <w:rPr>
            <w:rStyle w:val="Hyperlink"/>
            <w:sz w:val="16"/>
            <w:lang w:val="en"/>
          </w:rPr>
          <w:t>[63]</w:t>
        </w:r>
      </w:hyperlink>
      <w:r w:rsidRPr="006931B9">
        <w:rPr>
          <w:sz w:val="16"/>
          <w:lang w:val="en"/>
        </w:rPr>
        <w:t xml:space="preserve"> In line with Freeman and Medoff's findings, </w:t>
      </w:r>
      <w:r w:rsidRPr="006931B9">
        <w:rPr>
          <w:u w:val="single"/>
          <w:lang w:val="en"/>
        </w:rPr>
        <w:t xml:space="preserve">more </w:t>
      </w:r>
      <w:r w:rsidRPr="006931B9">
        <w:rPr>
          <w:b/>
          <w:bCs/>
          <w:highlight w:val="cyan"/>
          <w:u w:val="single"/>
          <w:lang w:val="en"/>
        </w:rPr>
        <w:t>recent</w:t>
      </w:r>
      <w:r w:rsidRPr="006931B9">
        <w:rPr>
          <w:u w:val="single"/>
          <w:lang w:val="en"/>
        </w:rPr>
        <w:t xml:space="preserve"> </w:t>
      </w:r>
      <w:r w:rsidRPr="006931B9">
        <w:rPr>
          <w:b/>
          <w:bCs/>
          <w:highlight w:val="cyan"/>
          <w:u w:val="single"/>
          <w:lang w:val="en"/>
        </w:rPr>
        <w:t>research</w:t>
      </w:r>
      <w:r w:rsidRPr="006931B9">
        <w:rPr>
          <w:highlight w:val="cyan"/>
          <w:u w:val="single"/>
          <w:lang w:val="en"/>
        </w:rPr>
        <w:t xml:space="preserve"> continues to provide </w:t>
      </w:r>
      <w:r w:rsidRPr="006931B9">
        <w:rPr>
          <w:b/>
          <w:bCs/>
          <w:highlight w:val="cyan"/>
          <w:u w:val="single"/>
          <w:lang w:val="en"/>
        </w:rPr>
        <w:t xml:space="preserve">strong evidence </w:t>
      </w:r>
      <w:r w:rsidRPr="006931B9">
        <w:rPr>
          <w:highlight w:val="cyan"/>
          <w:u w:val="single"/>
          <w:lang w:val="en"/>
        </w:rPr>
        <w:t>that labor unions reduce firm profitability</w:t>
      </w:r>
      <w:r w:rsidRPr="006931B9">
        <w:rPr>
          <w:u w:val="single"/>
          <w:lang w:val="en"/>
        </w:rPr>
        <w:t>.</w:t>
      </w:r>
      <w:hyperlink r:id="rId6" w:anchor="_ftn64" w:history="1">
        <w:r w:rsidRPr="006931B9">
          <w:rPr>
            <w:rStyle w:val="Hyperlink"/>
            <w:sz w:val="16"/>
            <w:lang w:val="en"/>
          </w:rPr>
          <w:t>[64]</w:t>
        </w:r>
      </w:hyperlink>
      <w:r w:rsidRPr="006931B9">
        <w:rPr>
          <w:sz w:val="16"/>
          <w:lang w:val="en"/>
        </w:rPr>
        <w:t> </w:t>
      </w:r>
      <w:r w:rsidRPr="006931B9">
        <w:rPr>
          <w:highlight w:val="cyan"/>
          <w:u w:val="single"/>
          <w:lang w:val="en"/>
        </w:rPr>
        <w:t>This decline is</w:t>
      </w:r>
      <w:r w:rsidRPr="006931B9">
        <w:rPr>
          <w:u w:val="single"/>
          <w:lang w:val="en"/>
        </w:rPr>
        <w:t xml:space="preserve"> largely </w:t>
      </w:r>
      <w:r w:rsidRPr="006931B9">
        <w:rPr>
          <w:highlight w:val="cyan"/>
          <w:u w:val="single"/>
          <w:lang w:val="en"/>
        </w:rPr>
        <w:t xml:space="preserve">driven by </w:t>
      </w:r>
      <w:r w:rsidRPr="006931B9">
        <w:rPr>
          <w:b/>
          <w:bCs/>
          <w:highlight w:val="cyan"/>
          <w:u w:val="single"/>
          <w:lang w:val="en"/>
        </w:rPr>
        <w:t>labor-union-negotiated higher wages</w:t>
      </w:r>
      <w:r w:rsidRPr="006931B9">
        <w:rPr>
          <w:u w:val="single"/>
          <w:lang w:val="en"/>
        </w:rPr>
        <w:t xml:space="preserve">, </w:t>
      </w:r>
      <w:r w:rsidRPr="006931B9">
        <w:rPr>
          <w:highlight w:val="cyan"/>
          <w:u w:val="single"/>
          <w:lang w:val="en"/>
        </w:rPr>
        <w:t>which</w:t>
      </w:r>
      <w:r w:rsidRPr="006931B9">
        <w:rPr>
          <w:u w:val="single"/>
          <w:lang w:val="en"/>
        </w:rPr>
        <w:t xml:space="preserve"> often </w:t>
      </w:r>
      <w:r w:rsidRPr="006931B9">
        <w:rPr>
          <w:b/>
          <w:bCs/>
          <w:highlight w:val="cyan"/>
          <w:u w:val="single"/>
          <w:lang w:val="en"/>
        </w:rPr>
        <w:t>lack</w:t>
      </w:r>
      <w:r w:rsidRPr="006931B9">
        <w:rPr>
          <w:highlight w:val="cyan"/>
          <w:u w:val="single"/>
          <w:lang w:val="en"/>
        </w:rPr>
        <w:t xml:space="preserve"> matching </w:t>
      </w:r>
      <w:r w:rsidRPr="006931B9">
        <w:rPr>
          <w:b/>
          <w:bCs/>
          <w:highlight w:val="cyan"/>
          <w:u w:val="single"/>
          <w:lang w:val="en"/>
        </w:rPr>
        <w:t>productivity</w:t>
      </w:r>
      <w:r w:rsidRPr="006931B9">
        <w:rPr>
          <w:highlight w:val="cyan"/>
          <w:u w:val="single"/>
          <w:lang w:val="en"/>
        </w:rPr>
        <w:t xml:space="preserve"> gains</w:t>
      </w:r>
      <w:r w:rsidRPr="006931B9">
        <w:rPr>
          <w:sz w:val="16"/>
          <w:lang w:val="en"/>
        </w:rPr>
        <w:t xml:space="preserve">. </w:t>
      </w:r>
      <w:r w:rsidRPr="006931B9">
        <w:rPr>
          <w:highlight w:val="cyan"/>
          <w:u w:val="single"/>
          <w:lang w:val="en"/>
        </w:rPr>
        <w:t>As a result, firms</w:t>
      </w:r>
      <w:r w:rsidRPr="006931B9">
        <w:rPr>
          <w:u w:val="single"/>
          <w:lang w:val="en"/>
        </w:rPr>
        <w:t xml:space="preserve"> </w:t>
      </w:r>
      <w:r w:rsidRPr="006931B9">
        <w:rPr>
          <w:highlight w:val="cyan"/>
          <w:u w:val="single"/>
          <w:lang w:val="en"/>
        </w:rPr>
        <w:t>face reduced profits</w:t>
      </w:r>
      <w:r w:rsidRPr="006931B9">
        <w:rPr>
          <w:u w:val="single"/>
          <w:lang w:val="en"/>
        </w:rPr>
        <w:t xml:space="preserve">, which limit their ability to invest in capital and R&amp;D, </w:t>
      </w:r>
      <w:r w:rsidRPr="006931B9">
        <w:rPr>
          <w:highlight w:val="cyan"/>
          <w:u w:val="single"/>
          <w:lang w:val="en"/>
        </w:rPr>
        <w:t>which</w:t>
      </w:r>
      <w:r w:rsidRPr="006931B9">
        <w:rPr>
          <w:u w:val="single"/>
          <w:lang w:val="en"/>
        </w:rPr>
        <w:t xml:space="preserve"> ultimately </w:t>
      </w:r>
      <w:r w:rsidRPr="006931B9">
        <w:rPr>
          <w:b/>
          <w:bCs/>
          <w:highlight w:val="cyan"/>
          <w:u w:val="single"/>
          <w:lang w:val="en"/>
        </w:rPr>
        <w:t>hinders long-term productivity</w:t>
      </w:r>
      <w:r w:rsidRPr="006931B9">
        <w:rPr>
          <w:u w:val="single"/>
          <w:lang w:val="en"/>
        </w:rPr>
        <w:t xml:space="preserve"> growth.</w:t>
      </w:r>
      <w:hyperlink r:id="rId7" w:anchor="_ftn65" w:history="1">
        <w:r w:rsidRPr="006931B9">
          <w:rPr>
            <w:rStyle w:val="Hyperlink"/>
            <w:lang w:val="en"/>
          </w:rPr>
          <w:t>[65]</w:t>
        </w:r>
      </w:hyperlink>
    </w:p>
    <w:p w14:paraId="4FD2A8ED" w14:textId="77777777" w:rsidR="00894009" w:rsidRPr="006931B9" w:rsidRDefault="00894009" w:rsidP="00894009">
      <w:pPr>
        <w:rPr>
          <w:sz w:val="16"/>
        </w:rPr>
      </w:pPr>
      <w:r w:rsidRPr="006931B9">
        <w:rPr>
          <w:sz w:val="16"/>
          <w:lang w:val="en"/>
        </w:rPr>
        <w:t xml:space="preserve">This is the ultimate dilemma for labor unions: The more what the labor union secures at the bargaining table is beyond what is reasonably sustainable, the lower the surplus of profits will be. Therefore, </w:t>
      </w:r>
      <w:r w:rsidRPr="006931B9">
        <w:rPr>
          <w:highlight w:val="cyan"/>
          <w:u w:val="single"/>
          <w:lang w:val="en"/>
        </w:rPr>
        <w:t xml:space="preserve">the more the labor union wins at the </w:t>
      </w:r>
      <w:r w:rsidRPr="006931B9">
        <w:rPr>
          <w:b/>
          <w:bCs/>
          <w:highlight w:val="cyan"/>
          <w:u w:val="single"/>
          <w:lang w:val="en"/>
        </w:rPr>
        <w:t>bargaining</w:t>
      </w:r>
      <w:r w:rsidRPr="006931B9">
        <w:rPr>
          <w:highlight w:val="cyan"/>
          <w:u w:val="single"/>
          <w:lang w:val="en"/>
        </w:rPr>
        <w:t xml:space="preserve"> table, the more </w:t>
      </w:r>
      <w:r w:rsidRPr="006931B9">
        <w:rPr>
          <w:b/>
          <w:bCs/>
          <w:highlight w:val="cyan"/>
          <w:u w:val="single"/>
          <w:lang w:val="en"/>
        </w:rPr>
        <w:t>vulnerable</w:t>
      </w:r>
      <w:r w:rsidRPr="006931B9">
        <w:rPr>
          <w:highlight w:val="cyan"/>
          <w:u w:val="single"/>
          <w:lang w:val="en"/>
        </w:rPr>
        <w:t xml:space="preserve"> the company is to </w:t>
      </w:r>
      <w:r w:rsidRPr="006931B9">
        <w:rPr>
          <w:b/>
          <w:bCs/>
          <w:highlight w:val="cyan"/>
          <w:u w:val="single"/>
          <w:lang w:val="en"/>
        </w:rPr>
        <w:t>long-term decline</w:t>
      </w:r>
      <w:r w:rsidRPr="006931B9">
        <w:rPr>
          <w:sz w:val="16"/>
          <w:lang w:val="en"/>
        </w:rPr>
        <w:t xml:space="preserve">. </w:t>
      </w:r>
      <w:r w:rsidRPr="006931B9">
        <w:rPr>
          <w:u w:val="single"/>
          <w:lang w:val="en"/>
        </w:rPr>
        <w:t>As the company declines, there will be reduced work opportunities.</w:t>
      </w:r>
      <w:r w:rsidRPr="006931B9">
        <w:rPr>
          <w:sz w:val="16"/>
          <w:lang w:val="en"/>
        </w:rPr>
        <w:t> </w:t>
      </w:r>
    </w:p>
    <w:p w14:paraId="5FA75A05" w14:textId="77777777" w:rsidR="00894009" w:rsidRPr="006931B9" w:rsidRDefault="00894009" w:rsidP="00894009">
      <w:pPr>
        <w:rPr>
          <w:sz w:val="16"/>
        </w:rPr>
      </w:pPr>
      <w:r w:rsidRPr="006931B9">
        <w:rPr>
          <w:sz w:val="16"/>
          <w:lang w:val="en"/>
        </w:rPr>
        <w:t xml:space="preserve">Besides increasing labor costs beyond what is reasonably justified, </w:t>
      </w:r>
      <w:r w:rsidRPr="006931B9">
        <w:rPr>
          <w:highlight w:val="cyan"/>
          <w:u w:val="single"/>
          <w:lang w:val="en"/>
        </w:rPr>
        <w:t>labor unions</w:t>
      </w:r>
      <w:r w:rsidRPr="006931B9">
        <w:rPr>
          <w:u w:val="single"/>
          <w:lang w:val="en"/>
        </w:rPr>
        <w:t xml:space="preserve"> can </w:t>
      </w:r>
      <w:r w:rsidRPr="006931B9">
        <w:rPr>
          <w:highlight w:val="cyan"/>
          <w:u w:val="single"/>
          <w:lang w:val="en"/>
        </w:rPr>
        <w:t xml:space="preserve">also </w:t>
      </w:r>
      <w:r w:rsidRPr="006931B9">
        <w:rPr>
          <w:b/>
          <w:bCs/>
          <w:highlight w:val="cyan"/>
          <w:u w:val="single"/>
          <w:lang w:val="en"/>
        </w:rPr>
        <w:t>harm productivity</w:t>
      </w:r>
      <w:r w:rsidRPr="006931B9">
        <w:rPr>
          <w:highlight w:val="cyan"/>
          <w:u w:val="single"/>
          <w:lang w:val="en"/>
        </w:rPr>
        <w:t xml:space="preserve"> through </w:t>
      </w:r>
      <w:r w:rsidRPr="006931B9">
        <w:rPr>
          <w:b/>
          <w:bCs/>
          <w:highlight w:val="cyan"/>
          <w:u w:val="single"/>
          <w:lang w:val="en"/>
        </w:rPr>
        <w:t>restrictive work rules</w:t>
      </w:r>
      <w:r w:rsidRPr="006931B9">
        <w:rPr>
          <w:sz w:val="16"/>
          <w:lang w:val="en"/>
        </w:rPr>
        <w:t xml:space="preserve">, </w:t>
      </w:r>
      <w:r w:rsidRPr="006931B9">
        <w:rPr>
          <w:highlight w:val="cyan"/>
          <w:u w:val="single"/>
          <w:lang w:val="en"/>
        </w:rPr>
        <w:t>which</w:t>
      </w:r>
      <w:r w:rsidRPr="006931B9">
        <w:rPr>
          <w:u w:val="single"/>
          <w:lang w:val="en"/>
        </w:rPr>
        <w:t xml:space="preserve"> include not only establishing inefficient staffing requirements</w:t>
      </w:r>
      <w:r w:rsidRPr="006931B9">
        <w:rPr>
          <w:sz w:val="16"/>
          <w:lang w:val="en"/>
        </w:rPr>
        <w:t xml:space="preserve"> (“featherbedding”), </w:t>
      </w:r>
      <w:r w:rsidRPr="006931B9">
        <w:rPr>
          <w:u w:val="single"/>
          <w:lang w:val="en"/>
        </w:rPr>
        <w:t xml:space="preserve">but also </w:t>
      </w:r>
      <w:r w:rsidRPr="006931B9">
        <w:rPr>
          <w:highlight w:val="cyan"/>
          <w:u w:val="single"/>
          <w:lang w:val="en"/>
        </w:rPr>
        <w:t>limit</w:t>
      </w:r>
      <w:r w:rsidRPr="006931B9">
        <w:rPr>
          <w:u w:val="single"/>
          <w:lang w:val="en"/>
        </w:rPr>
        <w:t xml:space="preserve">ing </w:t>
      </w:r>
      <w:r w:rsidRPr="006931B9">
        <w:rPr>
          <w:highlight w:val="cyan"/>
          <w:u w:val="single"/>
          <w:lang w:val="en"/>
        </w:rPr>
        <w:t>incentives for worker effort and restricting management discretion</w:t>
      </w:r>
      <w:r w:rsidRPr="006931B9">
        <w:rPr>
          <w:sz w:val="16"/>
          <w:lang w:val="en"/>
        </w:rPr>
        <w:t xml:space="preserve"> on optimal staffing arrangements.</w:t>
      </w:r>
      <w:hyperlink r:id="rId8" w:anchor="_ftn66" w:history="1">
        <w:r w:rsidRPr="006931B9">
          <w:rPr>
            <w:rStyle w:val="Hyperlink"/>
            <w:sz w:val="16"/>
            <w:lang w:val="en"/>
          </w:rPr>
          <w:t>[66]</w:t>
        </w:r>
      </w:hyperlink>
      <w:r w:rsidRPr="006931B9">
        <w:rPr>
          <w:sz w:val="16"/>
          <w:lang w:val="en"/>
        </w:rPr>
        <w:t xml:space="preserve"> Negotiations over work intensity, or the pace of work, can further influence employment levels. </w:t>
      </w:r>
      <w:r w:rsidRPr="006931B9">
        <w:rPr>
          <w:highlight w:val="cyan"/>
          <w:u w:val="single"/>
          <w:lang w:val="en"/>
        </w:rPr>
        <w:t>Labor unions</w:t>
      </w:r>
      <w:r w:rsidRPr="006931B9">
        <w:rPr>
          <w:u w:val="single"/>
          <w:lang w:val="en"/>
        </w:rPr>
        <w:t xml:space="preserve"> often </w:t>
      </w:r>
      <w:r w:rsidRPr="006931B9">
        <w:rPr>
          <w:highlight w:val="cyan"/>
          <w:u w:val="single"/>
          <w:lang w:val="en"/>
        </w:rPr>
        <w:t>press for reduced work intensity</w:t>
      </w:r>
      <w:r w:rsidRPr="006931B9">
        <w:rPr>
          <w:u w:val="single"/>
          <w:lang w:val="en"/>
        </w:rPr>
        <w:t xml:space="preserve">, which necessitates employing more workers </w:t>
      </w:r>
      <w:r w:rsidRPr="006931B9">
        <w:rPr>
          <w:highlight w:val="cyan"/>
          <w:u w:val="single"/>
          <w:lang w:val="en"/>
        </w:rPr>
        <w:t>but</w:t>
      </w:r>
      <w:r w:rsidRPr="006931B9">
        <w:rPr>
          <w:u w:val="single"/>
          <w:lang w:val="en"/>
        </w:rPr>
        <w:t xml:space="preserve"> can also </w:t>
      </w:r>
      <w:r w:rsidRPr="006931B9">
        <w:rPr>
          <w:highlight w:val="cyan"/>
          <w:u w:val="single"/>
          <w:lang w:val="en"/>
        </w:rPr>
        <w:t>diminish overall productivity</w:t>
      </w:r>
      <w:r w:rsidRPr="006931B9">
        <w:rPr>
          <w:sz w:val="16"/>
          <w:lang w:val="en"/>
        </w:rPr>
        <w:t>.</w:t>
      </w:r>
      <w:hyperlink r:id="rId9" w:anchor="_ftn67" w:history="1">
        <w:r w:rsidRPr="006931B9">
          <w:rPr>
            <w:rStyle w:val="Hyperlink"/>
            <w:sz w:val="16"/>
            <w:lang w:val="en"/>
          </w:rPr>
          <w:t>[67]</w:t>
        </w:r>
      </w:hyperlink>
      <w:r w:rsidRPr="006931B9">
        <w:rPr>
          <w:sz w:val="16"/>
          <w:lang w:val="en"/>
        </w:rPr>
        <w:t> </w:t>
      </w:r>
    </w:p>
    <w:p w14:paraId="32356E6C" w14:textId="77777777" w:rsidR="00894009" w:rsidRPr="006931B9" w:rsidRDefault="00894009" w:rsidP="00894009">
      <w:pPr>
        <w:rPr>
          <w:sz w:val="16"/>
        </w:rPr>
      </w:pPr>
      <w:r w:rsidRPr="006931B9">
        <w:rPr>
          <w:sz w:val="16"/>
          <w:lang w:val="en"/>
        </w:rPr>
        <w:t xml:space="preserve">Another example of how restrictive work rules can harm productivity is the case of the </w:t>
      </w:r>
      <w:r w:rsidRPr="006931B9">
        <w:rPr>
          <w:u w:val="single"/>
          <w:lang w:val="en"/>
        </w:rPr>
        <w:t>International Longshoremen’s Association (</w:t>
      </w:r>
      <w:r w:rsidRPr="006931B9">
        <w:rPr>
          <w:b/>
          <w:bCs/>
          <w:highlight w:val="cyan"/>
          <w:u w:val="single"/>
          <w:lang w:val="en"/>
        </w:rPr>
        <w:t>ILA</w:t>
      </w:r>
      <w:r w:rsidRPr="006931B9">
        <w:rPr>
          <w:u w:val="single"/>
          <w:lang w:val="en"/>
        </w:rPr>
        <w:t>),</w:t>
      </w:r>
      <w:r w:rsidRPr="006931B9">
        <w:rPr>
          <w:sz w:val="16"/>
          <w:lang w:val="en"/>
        </w:rPr>
        <w:t xml:space="preserve"> which in 2024 </w:t>
      </w:r>
      <w:r w:rsidRPr="006931B9">
        <w:rPr>
          <w:highlight w:val="cyan"/>
          <w:u w:val="single"/>
          <w:lang w:val="en"/>
        </w:rPr>
        <w:t>pushed for a total ban on port automation</w:t>
      </w:r>
      <w:r w:rsidRPr="006931B9">
        <w:rPr>
          <w:sz w:val="16"/>
          <w:lang w:val="en"/>
        </w:rPr>
        <w:t xml:space="preserve">. </w:t>
      </w:r>
      <w:r w:rsidRPr="006931B9">
        <w:rPr>
          <w:highlight w:val="cyan"/>
          <w:u w:val="single"/>
          <w:lang w:val="en"/>
        </w:rPr>
        <w:t>Their intention was to protect jobs, but their demand</w:t>
      </w:r>
      <w:r w:rsidRPr="006931B9">
        <w:rPr>
          <w:u w:val="single"/>
          <w:lang w:val="en"/>
        </w:rPr>
        <w:t xml:space="preserve"> would </w:t>
      </w:r>
      <w:r w:rsidRPr="006931B9">
        <w:rPr>
          <w:highlight w:val="cyan"/>
          <w:u w:val="single"/>
          <w:lang w:val="en"/>
        </w:rPr>
        <w:t>block critical productivity gains</w:t>
      </w:r>
      <w:r w:rsidRPr="006931B9">
        <w:rPr>
          <w:u w:val="single"/>
          <w:lang w:val="en"/>
        </w:rPr>
        <w:t xml:space="preserve"> and prevent the kind of technology-driven human capital accumulation that fuels economic growth</w:t>
      </w:r>
      <w:r w:rsidRPr="006931B9">
        <w:rPr>
          <w:sz w:val="16"/>
          <w:lang w:val="en"/>
        </w:rPr>
        <w:t>. The economic consequences of such resistance are not just theoretical; they have played out before, most infamously in the mid-20th-century rubber tire industry. Back then, excessive labor costs driven by aggressive labor union bargaining forced companies to relocate to less unionized regions, destabilizing local economies and eroding industrial competitiveness.</w:t>
      </w:r>
      <w:hyperlink r:id="rId10" w:anchor="_ftn68" w:history="1">
        <w:r w:rsidRPr="006931B9">
          <w:rPr>
            <w:rStyle w:val="Hyperlink"/>
            <w:sz w:val="16"/>
            <w:lang w:val="en"/>
          </w:rPr>
          <w:t>[68]</w:t>
        </w:r>
      </w:hyperlink>
      <w:r w:rsidRPr="006931B9">
        <w:rPr>
          <w:sz w:val="16"/>
          <w:lang w:val="en"/>
        </w:rPr>
        <w:t>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w:t>
      </w:r>
      <w:hyperlink r:id="rId11" w:anchor="_ftn69" w:history="1">
        <w:r w:rsidRPr="006931B9">
          <w:rPr>
            <w:rStyle w:val="Hyperlink"/>
            <w:sz w:val="16"/>
            <w:lang w:val="en"/>
          </w:rPr>
          <w:t>[69]</w:t>
        </w:r>
      </w:hyperlink>
    </w:p>
    <w:p w14:paraId="46DA01B2" w14:textId="77777777" w:rsidR="00894009" w:rsidRPr="006931B9" w:rsidRDefault="00894009" w:rsidP="00894009">
      <w:pPr>
        <w:rPr>
          <w:sz w:val="16"/>
        </w:rPr>
      </w:pPr>
      <w:r w:rsidRPr="006931B9">
        <w:rPr>
          <w:sz w:val="16"/>
          <w:lang w:val="en"/>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w:t>
      </w:r>
      <w:hyperlink r:id="rId12" w:anchor="_ftn70" w:history="1">
        <w:r w:rsidRPr="006931B9">
          <w:rPr>
            <w:rStyle w:val="Hyperlink"/>
            <w:sz w:val="16"/>
            <w:lang w:val="en"/>
          </w:rPr>
          <w:t>[70]</w:t>
        </w:r>
      </w:hyperlink>
    </w:p>
    <w:p w14:paraId="347FE90C" w14:textId="77777777" w:rsidR="00894009" w:rsidRDefault="00894009" w:rsidP="00894009">
      <w:r w:rsidRPr="006931B9">
        <w:rPr>
          <w:highlight w:val="cyan"/>
          <w:u w:val="single"/>
          <w:lang w:val="en"/>
        </w:rPr>
        <w:lastRenderedPageBreak/>
        <w:t xml:space="preserve">The </w:t>
      </w:r>
      <w:r w:rsidRPr="006931B9">
        <w:rPr>
          <w:b/>
          <w:bCs/>
          <w:highlight w:val="cyan"/>
          <w:u w:val="single"/>
          <w:lang w:val="en"/>
        </w:rPr>
        <w:t>economics literature</w:t>
      </w:r>
      <w:r w:rsidRPr="006931B9">
        <w:rPr>
          <w:highlight w:val="cyan"/>
          <w:u w:val="single"/>
          <w:lang w:val="en"/>
        </w:rPr>
        <w:t xml:space="preserve"> consistently shows that more </w:t>
      </w:r>
      <w:r w:rsidRPr="006931B9">
        <w:rPr>
          <w:b/>
          <w:bCs/>
          <w:highlight w:val="cyan"/>
          <w:u w:val="single"/>
          <w:lang w:val="en"/>
        </w:rPr>
        <w:t>powerful</w:t>
      </w:r>
      <w:r w:rsidRPr="006931B9">
        <w:rPr>
          <w:sz w:val="16"/>
          <w:lang w:val="en"/>
        </w:rPr>
        <w:t xml:space="preserve"> and aggressive </w:t>
      </w:r>
      <w:r w:rsidRPr="006931B9">
        <w:rPr>
          <w:b/>
          <w:bCs/>
          <w:highlight w:val="cyan"/>
          <w:u w:val="single"/>
          <w:lang w:val="en"/>
        </w:rPr>
        <w:t>labor unions</w:t>
      </w:r>
      <w:r w:rsidRPr="006931B9">
        <w:rPr>
          <w:u w:val="single"/>
          <w:lang w:val="en"/>
        </w:rPr>
        <w:t xml:space="preserve"> with unsustainable demands also </w:t>
      </w:r>
      <w:r w:rsidRPr="006931B9">
        <w:rPr>
          <w:highlight w:val="cyan"/>
          <w:u w:val="single"/>
          <w:lang w:val="en"/>
        </w:rPr>
        <w:t>tend to reduce firm profitability</w:t>
      </w:r>
      <w:r w:rsidRPr="006931B9">
        <w:rPr>
          <w:sz w:val="16"/>
          <w:highlight w:val="cyan"/>
          <w:lang w:val="en"/>
        </w:rPr>
        <w:t xml:space="preserve">, </w:t>
      </w:r>
      <w:r w:rsidRPr="006931B9">
        <w:rPr>
          <w:highlight w:val="cyan"/>
          <w:u w:val="single"/>
          <w:lang w:val="en"/>
        </w:rPr>
        <w:t>which in turn hurts worker-level outcomes</w:t>
      </w:r>
      <w:r w:rsidRPr="006931B9">
        <w:rPr>
          <w:sz w:val="16"/>
          <w:lang w:val="en"/>
        </w:rPr>
        <w:t>. One way to understand this effect is to investigate how labor-market regulations shape the distribution of rents between firms and workers. One study showed that reducing labor union bargaining power—essentially a form of labor market deregulation—can lower real wages without impacting unemployment in the short term. However, over the long term, deregulation boosts firm profits, sparking greater market competition and new firm entry, which eventually drives down unemployment and restores wages to their previous levels. This dynamic illustrates how, in heavily unionized environments, the initial wage cuts from deregulation lead to broader economic benefits over time.</w:t>
      </w:r>
      <w:hyperlink r:id="rId13" w:anchor="_ftn71" w:history="1">
        <w:r w:rsidRPr="006931B9">
          <w:rPr>
            <w:rStyle w:val="Hyperlink"/>
            <w:sz w:val="16"/>
            <w:lang w:val="en"/>
          </w:rPr>
          <w:t>[71]</w:t>
        </w:r>
      </w:hyperlink>
      <w:r w:rsidRPr="006931B9">
        <w:rPr>
          <w:sz w:val="16"/>
          <w:lang w:val="en"/>
        </w:rPr>
        <w:t> The direct and spillover effects of labor union organizing on firm profitability are particularly striking. For instance, companies facing labor union petitions see their stock prices drop by an average of 1.04 percent. This effect extends beyond the targeted firms: Nonunion firms in the same industry also experience market value declines—averaging 0.72 percent—as investors brace for potential spillover effects. In cases where labor unions win representation elections, the hit to market value is even steeper, suggesting that the financial markets view successful unionization as a substantial threat to profitability.</w:t>
      </w:r>
      <w:hyperlink r:id="rId14" w:anchor="_ftn72" w:history="1">
        <w:r w:rsidRPr="006931B9">
          <w:rPr>
            <w:rStyle w:val="Hyperlink"/>
            <w:sz w:val="16"/>
            <w:lang w:val="en"/>
          </w:rPr>
          <w:t>[72]</w:t>
        </w:r>
      </w:hyperlink>
    </w:p>
    <w:p w14:paraId="2A1C53F7" w14:textId="77777777" w:rsidR="00894009" w:rsidRDefault="00894009" w:rsidP="00894009">
      <w:pPr>
        <w:pStyle w:val="Heading4"/>
      </w:pPr>
      <w:r>
        <w:t xml:space="preserve">Liberal hegemony </w:t>
      </w:r>
      <w:r w:rsidRPr="00577A1B">
        <w:rPr>
          <w:u w:val="single"/>
        </w:rPr>
        <w:t>inflates</w:t>
      </w:r>
      <w:r>
        <w:t xml:space="preserve"> military force as solution to every </w:t>
      </w:r>
      <w:r w:rsidRPr="00577A1B">
        <w:rPr>
          <w:u w:val="single"/>
        </w:rPr>
        <w:t>crisis</w:t>
      </w:r>
      <w:r>
        <w:t xml:space="preserve">, that’s causes </w:t>
      </w:r>
      <w:r w:rsidRPr="00577A1B">
        <w:rPr>
          <w:u w:val="single"/>
        </w:rPr>
        <w:t>rampant</w:t>
      </w:r>
      <w:r>
        <w:t xml:space="preserve"> </w:t>
      </w:r>
      <w:r w:rsidRPr="00577A1B">
        <w:rPr>
          <w:u w:val="single"/>
        </w:rPr>
        <w:t>overstretch</w:t>
      </w:r>
      <w:r>
        <w:t xml:space="preserve">, </w:t>
      </w:r>
      <w:r w:rsidRPr="00577A1B">
        <w:rPr>
          <w:u w:val="single"/>
        </w:rPr>
        <w:t>entanglement</w:t>
      </w:r>
      <w:r>
        <w:t xml:space="preserve">, and adversarial </w:t>
      </w:r>
      <w:r w:rsidRPr="00577A1B">
        <w:rPr>
          <w:u w:val="single"/>
        </w:rPr>
        <w:t>counterbalancing</w:t>
      </w:r>
      <w:r>
        <w:t xml:space="preserve">. Only </w:t>
      </w:r>
      <w:r w:rsidRPr="00577A1B">
        <w:rPr>
          <w:u w:val="single"/>
        </w:rPr>
        <w:t>restraint</w:t>
      </w:r>
      <w:r>
        <w:t xml:space="preserve"> </w:t>
      </w:r>
      <w:r w:rsidRPr="00577A1B">
        <w:rPr>
          <w:u w:val="single"/>
        </w:rPr>
        <w:t>avoids</w:t>
      </w:r>
      <w:r>
        <w:t xml:space="preserve"> a great power war.</w:t>
      </w:r>
    </w:p>
    <w:p w14:paraId="1BCE0612" w14:textId="77777777" w:rsidR="00894009" w:rsidRPr="000F1986" w:rsidRDefault="00894009" w:rsidP="00894009">
      <w:r w:rsidRPr="00474601">
        <w:rPr>
          <w:rStyle w:val="Heading4Char"/>
        </w:rPr>
        <w:t>McCallion 24</w:t>
      </w:r>
      <w:r>
        <w:t xml:space="preserve">, *MSc, Theory and History of International Relations, London School of Economics and Political Science, Fellow, Defense Priorities, (*Christopher, March 1, 2024, “Grand Strategy: Shield of the Republic,” </w:t>
      </w:r>
      <w:r w:rsidRPr="009017C5">
        <w:rPr>
          <w:i/>
          <w:iCs/>
        </w:rPr>
        <w:t>Defense Priorities</w:t>
      </w:r>
      <w:r>
        <w:t>, https://www.defensepriorities.org/explainers/grand-strategy-shield-of-the-republic/#us-grand-strategy)</w:t>
      </w:r>
    </w:p>
    <w:p w14:paraId="49CBA420" w14:textId="77777777" w:rsidR="00894009" w:rsidRPr="0008353C" w:rsidRDefault="00894009" w:rsidP="00894009">
      <w:pPr>
        <w:rPr>
          <w:sz w:val="16"/>
        </w:rPr>
      </w:pPr>
      <w:r w:rsidRPr="0008353C">
        <w:rPr>
          <w:sz w:val="16"/>
        </w:rPr>
        <w:t xml:space="preserve">The United States’ post-Cold War </w:t>
      </w:r>
      <w:r w:rsidRPr="00C12EC7">
        <w:rPr>
          <w:rStyle w:val="StyleUnderline"/>
        </w:rPr>
        <w:t>grand strategy of “</w:t>
      </w:r>
      <w:r w:rsidRPr="00E03F44">
        <w:rPr>
          <w:rStyle w:val="Emphasis"/>
          <w:highlight w:val="cyan"/>
        </w:rPr>
        <w:t>liberal hegemony</w:t>
      </w:r>
      <w:r w:rsidRPr="0008353C">
        <w:rPr>
          <w:sz w:val="16"/>
        </w:rPr>
        <w:t xml:space="preserve">” </w:t>
      </w:r>
      <w:r w:rsidRPr="00C12EC7">
        <w:rPr>
          <w:rStyle w:val="StyleUnderline"/>
        </w:rPr>
        <w:t xml:space="preserve">sought to </w:t>
      </w:r>
      <w:r w:rsidRPr="00E03F44">
        <w:rPr>
          <w:rStyle w:val="Emphasis"/>
          <w:highlight w:val="cyan"/>
        </w:rPr>
        <w:t>cultivate</w:t>
      </w:r>
      <w:r w:rsidRPr="00C12EC7">
        <w:rPr>
          <w:rStyle w:val="StyleUnderline"/>
        </w:rPr>
        <w:t xml:space="preserve"> a U.S.-led </w:t>
      </w:r>
      <w:r w:rsidRPr="00E03F44">
        <w:rPr>
          <w:rStyle w:val="Emphasis"/>
          <w:highlight w:val="cyan"/>
        </w:rPr>
        <w:t>international order</w:t>
      </w:r>
      <w:r w:rsidRPr="0008353C">
        <w:rPr>
          <w:sz w:val="16"/>
        </w:rPr>
        <w:t xml:space="preserve"> </w:t>
      </w:r>
      <w:r w:rsidRPr="00E03F44">
        <w:rPr>
          <w:rStyle w:val="StyleUnderline"/>
          <w:highlight w:val="cyan"/>
        </w:rPr>
        <w:t>underwritten</w:t>
      </w:r>
      <w:r w:rsidRPr="00C12EC7">
        <w:rPr>
          <w:rStyle w:val="StyleUnderline"/>
        </w:rPr>
        <w:t xml:space="preserve"> </w:t>
      </w:r>
      <w:r w:rsidRPr="00E03F44">
        <w:rPr>
          <w:rStyle w:val="StyleUnderline"/>
          <w:highlight w:val="cyan"/>
        </w:rPr>
        <w:t>by</w:t>
      </w:r>
      <w:r w:rsidRPr="0008353C">
        <w:rPr>
          <w:sz w:val="16"/>
        </w:rPr>
        <w:t>—and in the interest of preserving—</w:t>
      </w:r>
      <w:r w:rsidRPr="00C12EC7">
        <w:rPr>
          <w:rStyle w:val="StyleUnderline"/>
        </w:rPr>
        <w:t xml:space="preserve">global U.S. military </w:t>
      </w:r>
      <w:r w:rsidRPr="00E03F44">
        <w:rPr>
          <w:rStyle w:val="Emphasis"/>
          <w:highlight w:val="cyan"/>
        </w:rPr>
        <w:t>primacy</w:t>
      </w:r>
      <w:r w:rsidRPr="0008353C">
        <w:rPr>
          <w:sz w:val="16"/>
        </w:rPr>
        <w:t xml:space="preserve">. </w:t>
      </w:r>
      <w:r w:rsidRPr="00E03F44">
        <w:rPr>
          <w:rStyle w:val="Emphasis"/>
          <w:highlight w:val="cyan"/>
        </w:rPr>
        <w:t>Military force</w:t>
      </w:r>
      <w:r w:rsidRPr="00490563">
        <w:rPr>
          <w:rStyle w:val="StyleUnderline"/>
        </w:rPr>
        <w:t xml:space="preserve"> and </w:t>
      </w:r>
      <w:r w:rsidRPr="000A6A2A">
        <w:rPr>
          <w:rStyle w:val="Emphasis"/>
        </w:rPr>
        <w:t>economic sanctions</w:t>
      </w:r>
      <w:r w:rsidRPr="00490563">
        <w:rPr>
          <w:rStyle w:val="StyleUnderline"/>
        </w:rPr>
        <w:t xml:space="preserve"> were </w:t>
      </w:r>
      <w:r w:rsidRPr="00E03F44">
        <w:rPr>
          <w:rStyle w:val="StyleUnderline"/>
          <w:highlight w:val="cyan"/>
        </w:rPr>
        <w:t xml:space="preserve">used </w:t>
      </w:r>
      <w:r w:rsidRPr="00E03F44">
        <w:rPr>
          <w:rStyle w:val="Emphasis"/>
          <w:highlight w:val="cyan"/>
        </w:rPr>
        <w:t>promiscuously</w:t>
      </w:r>
      <w:r w:rsidRPr="0008353C">
        <w:rPr>
          <w:sz w:val="16"/>
        </w:rPr>
        <w:t xml:space="preserve"> (and sometimes exclusively) </w:t>
      </w:r>
      <w:r w:rsidRPr="00490563">
        <w:rPr>
          <w:rStyle w:val="StyleUnderline"/>
        </w:rPr>
        <w:t xml:space="preserve">as instruments of </w:t>
      </w:r>
      <w:r w:rsidRPr="000A6A2A">
        <w:rPr>
          <w:rStyle w:val="Emphasis"/>
        </w:rPr>
        <w:t>statecraft</w:t>
      </w:r>
      <w:r w:rsidRPr="0008353C">
        <w:rPr>
          <w:sz w:val="16"/>
        </w:rPr>
        <w:t xml:space="preserve"> </w:t>
      </w:r>
      <w:r w:rsidRPr="00233BB9">
        <w:rPr>
          <w:rStyle w:val="StyleUnderline"/>
        </w:rPr>
        <w:t>toward</w:t>
      </w:r>
      <w:r w:rsidRPr="0008353C">
        <w:rPr>
          <w:sz w:val="16"/>
        </w:rPr>
        <w:t xml:space="preserve"> so-called “</w:t>
      </w:r>
      <w:r w:rsidRPr="000A6A2A">
        <w:rPr>
          <w:rStyle w:val="Emphasis"/>
        </w:rPr>
        <w:t>rogue states</w:t>
      </w:r>
      <w:r w:rsidRPr="0008353C">
        <w:rPr>
          <w:sz w:val="16"/>
        </w:rPr>
        <w:t xml:space="preserve">,” including </w:t>
      </w:r>
      <w:r w:rsidRPr="00490563">
        <w:rPr>
          <w:rStyle w:val="StyleUnderline"/>
        </w:rPr>
        <w:t>Iraq, Iran, and North Korea</w:t>
      </w:r>
      <w:r w:rsidRPr="0008353C">
        <w:rPr>
          <w:sz w:val="16"/>
        </w:rPr>
        <w:t xml:space="preserve">.53 </w:t>
      </w:r>
      <w:r w:rsidRPr="00E03F44">
        <w:rPr>
          <w:rStyle w:val="Emphasis"/>
          <w:highlight w:val="cyan"/>
        </w:rPr>
        <w:t>Regime change</w:t>
      </w:r>
      <w:r w:rsidRPr="0008353C">
        <w:rPr>
          <w:sz w:val="16"/>
        </w:rPr>
        <w:t>—often in the name of protecting human rights or promoting democracy—</w:t>
      </w:r>
      <w:r w:rsidRPr="00490563">
        <w:rPr>
          <w:rStyle w:val="StyleUnderline"/>
        </w:rPr>
        <w:t>became a popular option</w:t>
      </w:r>
      <w:r w:rsidRPr="0008353C">
        <w:rPr>
          <w:sz w:val="16"/>
        </w:rPr>
        <w:t xml:space="preserve"> for Washington policymakers, </w:t>
      </w:r>
      <w:r w:rsidRPr="00E03F44">
        <w:rPr>
          <w:rStyle w:val="StyleUnderline"/>
          <w:highlight w:val="cyan"/>
        </w:rPr>
        <w:t>leading to</w:t>
      </w:r>
      <w:r w:rsidRPr="0008353C">
        <w:rPr>
          <w:sz w:val="16"/>
        </w:rPr>
        <w:t xml:space="preserve"> a series of </w:t>
      </w:r>
      <w:r w:rsidRPr="000A6A2A">
        <w:rPr>
          <w:rStyle w:val="Emphasis"/>
        </w:rPr>
        <w:t>ill-fated</w:t>
      </w:r>
      <w:r w:rsidRPr="00490563">
        <w:rPr>
          <w:rStyle w:val="StyleUnderline"/>
        </w:rPr>
        <w:t xml:space="preserve"> </w:t>
      </w:r>
      <w:r w:rsidRPr="000A6A2A">
        <w:rPr>
          <w:rStyle w:val="Emphasis"/>
        </w:rPr>
        <w:t>interventions</w:t>
      </w:r>
      <w:r w:rsidRPr="00490563">
        <w:rPr>
          <w:rStyle w:val="StyleUnderline"/>
        </w:rPr>
        <w:t xml:space="preserve"> and </w:t>
      </w:r>
      <w:r w:rsidRPr="00E03F44">
        <w:rPr>
          <w:rStyle w:val="Emphasis"/>
          <w:highlight w:val="cyan"/>
        </w:rPr>
        <w:t>occupations</w:t>
      </w:r>
      <w:r w:rsidRPr="00490563">
        <w:rPr>
          <w:rStyle w:val="StyleUnderline"/>
        </w:rPr>
        <w:t xml:space="preserve"> in the Middle East</w:t>
      </w:r>
      <w:r w:rsidRPr="0008353C">
        <w:rPr>
          <w:sz w:val="16"/>
        </w:rPr>
        <w:t xml:space="preserve"> </w:t>
      </w:r>
      <w:r w:rsidRPr="00E03F44">
        <w:rPr>
          <w:rStyle w:val="StyleUnderline"/>
          <w:highlight w:val="cyan"/>
        </w:rPr>
        <w:t>that unleashed</w:t>
      </w:r>
      <w:r w:rsidRPr="00490563">
        <w:rPr>
          <w:rStyle w:val="StyleUnderline"/>
        </w:rPr>
        <w:t xml:space="preserve"> a </w:t>
      </w:r>
      <w:r w:rsidRPr="00E03F44">
        <w:rPr>
          <w:rStyle w:val="Emphasis"/>
          <w:highlight w:val="cyan"/>
        </w:rPr>
        <w:t>decades-long</w:t>
      </w:r>
      <w:r w:rsidRPr="00490563">
        <w:rPr>
          <w:rStyle w:val="StyleUnderline"/>
        </w:rPr>
        <w:t xml:space="preserve"> paroxysm</w:t>
      </w:r>
      <w:r w:rsidRPr="0008353C">
        <w:rPr>
          <w:sz w:val="16"/>
        </w:rPr>
        <w:t xml:space="preserve"> </w:t>
      </w:r>
      <w:r w:rsidRPr="00490563">
        <w:rPr>
          <w:rStyle w:val="StyleUnderline"/>
        </w:rPr>
        <w:t xml:space="preserve">of </w:t>
      </w:r>
      <w:r w:rsidRPr="00E03F44">
        <w:rPr>
          <w:rStyle w:val="Emphasis"/>
          <w:highlight w:val="cyan"/>
        </w:rPr>
        <w:t>chaos</w:t>
      </w:r>
      <w:r w:rsidRPr="0008353C">
        <w:rPr>
          <w:sz w:val="16"/>
        </w:rPr>
        <w:t xml:space="preserve"> and bloodletting, costing millions of lives in the region (and beyond) </w:t>
      </w:r>
      <w:r w:rsidRPr="00490563">
        <w:rPr>
          <w:rStyle w:val="StyleUnderline"/>
        </w:rPr>
        <w:t xml:space="preserve">and </w:t>
      </w:r>
      <w:r w:rsidRPr="000A6A2A">
        <w:rPr>
          <w:rStyle w:val="Emphasis"/>
        </w:rPr>
        <w:t>$8 trillion</w:t>
      </w:r>
      <w:r w:rsidRPr="00490563">
        <w:rPr>
          <w:rStyle w:val="StyleUnderline"/>
        </w:rPr>
        <w:t xml:space="preserve"> to the American</w:t>
      </w:r>
      <w:r w:rsidRPr="0008353C">
        <w:rPr>
          <w:sz w:val="16"/>
        </w:rPr>
        <w:t xml:space="preserve"> </w:t>
      </w:r>
      <w:r w:rsidRPr="00490563">
        <w:rPr>
          <w:rStyle w:val="StyleUnderline"/>
        </w:rPr>
        <w:t>public</w:t>
      </w:r>
      <w:r w:rsidRPr="0008353C">
        <w:rPr>
          <w:sz w:val="16"/>
        </w:rPr>
        <w:t xml:space="preserve">.54 </w:t>
      </w:r>
      <w:r w:rsidRPr="00E1567B">
        <w:rPr>
          <w:rStyle w:val="StyleUnderline"/>
        </w:rPr>
        <w:t>Without exception</w:t>
      </w:r>
      <w:r w:rsidRPr="0008353C">
        <w:rPr>
          <w:sz w:val="16"/>
        </w:rPr>
        <w:t xml:space="preserve">, the </w:t>
      </w:r>
      <w:r w:rsidRPr="00E1567B">
        <w:rPr>
          <w:rStyle w:val="StyleUnderline"/>
        </w:rPr>
        <w:t xml:space="preserve">outcomes of these interventions were </w:t>
      </w:r>
      <w:r w:rsidRPr="000A6A2A">
        <w:rPr>
          <w:rStyle w:val="Emphasis"/>
        </w:rPr>
        <w:t>contrary</w:t>
      </w:r>
      <w:r w:rsidRPr="00E1567B">
        <w:rPr>
          <w:rStyle w:val="StyleUnderline"/>
        </w:rPr>
        <w:t xml:space="preserve"> to U.S. interests</w:t>
      </w:r>
      <w:r w:rsidRPr="0008353C">
        <w:rPr>
          <w:sz w:val="16"/>
        </w:rPr>
        <w:t xml:space="preserve">, </w:t>
      </w:r>
      <w:r w:rsidRPr="00E1567B">
        <w:rPr>
          <w:rStyle w:val="StyleUnderline"/>
        </w:rPr>
        <w:t>resulting</w:t>
      </w:r>
      <w:r w:rsidRPr="0008353C">
        <w:rPr>
          <w:sz w:val="16"/>
        </w:rPr>
        <w:t xml:space="preserve"> either </w:t>
      </w:r>
      <w:r w:rsidRPr="00E1567B">
        <w:rPr>
          <w:rStyle w:val="StyleUnderline"/>
        </w:rPr>
        <w:t>in</w:t>
      </w:r>
      <w:r w:rsidRPr="0008353C">
        <w:rPr>
          <w:sz w:val="16"/>
        </w:rPr>
        <w:t xml:space="preserve"> a return to the status quo ante bellum (Afghanistan), </w:t>
      </w:r>
      <w:r w:rsidRPr="00E1567B">
        <w:rPr>
          <w:rStyle w:val="StyleUnderline"/>
        </w:rPr>
        <w:t xml:space="preserve">descent into </w:t>
      </w:r>
      <w:r w:rsidRPr="000A6A2A">
        <w:rPr>
          <w:rStyle w:val="Emphasis"/>
        </w:rPr>
        <w:t>chaos</w:t>
      </w:r>
      <w:r w:rsidRPr="00E1567B">
        <w:rPr>
          <w:rStyle w:val="StyleUnderline"/>
        </w:rPr>
        <w:t xml:space="preserve"> </w:t>
      </w:r>
      <w:r w:rsidRPr="00E03F44">
        <w:rPr>
          <w:rStyle w:val="StyleUnderline"/>
          <w:highlight w:val="cyan"/>
        </w:rPr>
        <w:t xml:space="preserve">and </w:t>
      </w:r>
      <w:r w:rsidRPr="00E03F44">
        <w:rPr>
          <w:rStyle w:val="Emphasis"/>
          <w:highlight w:val="cyan"/>
        </w:rPr>
        <w:t>anarchy</w:t>
      </w:r>
      <w:r w:rsidRPr="0008353C">
        <w:rPr>
          <w:sz w:val="16"/>
        </w:rPr>
        <w:t xml:space="preserve"> (Libya), </w:t>
      </w:r>
      <w:r w:rsidRPr="000A6A2A">
        <w:rPr>
          <w:rStyle w:val="Emphasis"/>
        </w:rPr>
        <w:t>gains</w:t>
      </w:r>
      <w:r w:rsidRPr="00E1567B">
        <w:rPr>
          <w:rStyle w:val="StyleUnderline"/>
        </w:rPr>
        <w:t xml:space="preserve"> in influence for official </w:t>
      </w:r>
      <w:r w:rsidRPr="000A6A2A">
        <w:rPr>
          <w:rStyle w:val="Emphasis"/>
        </w:rPr>
        <w:t>adversaries</w:t>
      </w:r>
      <w:r w:rsidRPr="0008353C">
        <w:rPr>
          <w:sz w:val="16"/>
        </w:rPr>
        <w:t xml:space="preserve"> (Iraq), </w:t>
      </w:r>
      <w:r w:rsidRPr="00E1567B">
        <w:rPr>
          <w:rStyle w:val="StyleUnderline"/>
        </w:rPr>
        <w:t>or</w:t>
      </w:r>
      <w:r w:rsidRPr="0008353C">
        <w:rPr>
          <w:sz w:val="16"/>
        </w:rPr>
        <w:t xml:space="preserve"> some </w:t>
      </w:r>
      <w:r w:rsidRPr="00E1567B">
        <w:rPr>
          <w:rStyle w:val="StyleUnderline"/>
        </w:rPr>
        <w:t>combination</w:t>
      </w:r>
      <w:r w:rsidRPr="0008353C">
        <w:rPr>
          <w:sz w:val="16"/>
        </w:rPr>
        <w:t xml:space="preserve"> of the above (Syria).</w:t>
      </w:r>
    </w:p>
    <w:p w14:paraId="24643352" w14:textId="77777777" w:rsidR="00894009" w:rsidRPr="0008353C" w:rsidRDefault="00894009" w:rsidP="00894009">
      <w:pPr>
        <w:rPr>
          <w:sz w:val="16"/>
        </w:rPr>
      </w:pPr>
      <w:r w:rsidRPr="0008353C">
        <w:rPr>
          <w:sz w:val="16"/>
        </w:rPr>
        <w:t xml:space="preserve">By pursuing a policy of </w:t>
      </w:r>
      <w:r w:rsidRPr="000A6A2A">
        <w:rPr>
          <w:rStyle w:val="Emphasis"/>
        </w:rPr>
        <w:t>liberal hegemony</w:t>
      </w:r>
      <w:r w:rsidRPr="0008353C">
        <w:rPr>
          <w:sz w:val="16"/>
        </w:rPr>
        <w:t xml:space="preserve">, the United States </w:t>
      </w:r>
      <w:r w:rsidRPr="00E03F44">
        <w:rPr>
          <w:rStyle w:val="Emphasis"/>
          <w:highlight w:val="cyan"/>
        </w:rPr>
        <w:t>squandered</w:t>
      </w:r>
      <w:r w:rsidRPr="007821CC">
        <w:rPr>
          <w:rStyle w:val="StyleUnderline"/>
        </w:rPr>
        <w:t xml:space="preserve"> </w:t>
      </w:r>
      <w:r w:rsidRPr="00E03F44">
        <w:rPr>
          <w:rStyle w:val="StyleUnderline"/>
          <w:highlight w:val="cyan"/>
        </w:rPr>
        <w:t>the</w:t>
      </w:r>
      <w:r w:rsidRPr="007821CC">
        <w:rPr>
          <w:rStyle w:val="StyleUnderline"/>
        </w:rPr>
        <w:t xml:space="preserve"> “</w:t>
      </w:r>
      <w:r w:rsidRPr="00E03F44">
        <w:rPr>
          <w:rStyle w:val="Emphasis"/>
          <w:highlight w:val="cyan"/>
        </w:rPr>
        <w:t>unipolar moment</w:t>
      </w:r>
      <w:r w:rsidRPr="0008353C">
        <w:rPr>
          <w:sz w:val="16"/>
        </w:rPr>
        <w:t xml:space="preserve">.” </w:t>
      </w:r>
      <w:r w:rsidRPr="00E03F44">
        <w:rPr>
          <w:rStyle w:val="StyleUnderline"/>
          <w:highlight w:val="cyan"/>
        </w:rPr>
        <w:t>Even</w:t>
      </w:r>
      <w:r w:rsidRPr="007821CC">
        <w:rPr>
          <w:rStyle w:val="StyleUnderline"/>
        </w:rPr>
        <w:t xml:space="preserve"> </w:t>
      </w:r>
      <w:r w:rsidRPr="00E03F44">
        <w:rPr>
          <w:rStyle w:val="StyleUnderline"/>
          <w:highlight w:val="cyan"/>
        </w:rPr>
        <w:t>under</w:t>
      </w:r>
      <w:r w:rsidRPr="007821CC">
        <w:rPr>
          <w:rStyle w:val="StyleUnderline"/>
        </w:rPr>
        <w:t xml:space="preserve"> </w:t>
      </w:r>
      <w:r w:rsidRPr="000A6A2A">
        <w:rPr>
          <w:rStyle w:val="Emphasis"/>
        </w:rPr>
        <w:t>the</w:t>
      </w:r>
      <w:r w:rsidRPr="007821CC">
        <w:rPr>
          <w:rStyle w:val="StyleUnderline"/>
        </w:rPr>
        <w:t xml:space="preserve"> </w:t>
      </w:r>
      <w:r w:rsidRPr="00E03F44">
        <w:rPr>
          <w:rStyle w:val="StyleUnderline"/>
          <w:highlight w:val="cyan"/>
        </w:rPr>
        <w:t>best</w:t>
      </w:r>
      <w:r w:rsidRPr="007821CC">
        <w:rPr>
          <w:rStyle w:val="StyleUnderline"/>
        </w:rPr>
        <w:t xml:space="preserve"> of </w:t>
      </w:r>
      <w:r w:rsidRPr="00E03F44">
        <w:rPr>
          <w:rStyle w:val="Emphasis"/>
          <w:highlight w:val="cyan"/>
        </w:rPr>
        <w:t>circumstances</w:t>
      </w:r>
      <w:r w:rsidRPr="0008353C">
        <w:rPr>
          <w:sz w:val="16"/>
        </w:rPr>
        <w:t>—the period of greatest relative U.S. power following the collapse of the Soviet Union—</w:t>
      </w:r>
      <w:r w:rsidRPr="007821CC">
        <w:rPr>
          <w:rStyle w:val="StyleUnderline"/>
        </w:rPr>
        <w:t xml:space="preserve">liberal hegemony not only </w:t>
      </w:r>
      <w:r w:rsidRPr="000A6A2A">
        <w:rPr>
          <w:rStyle w:val="Emphasis"/>
        </w:rPr>
        <w:t>failed</w:t>
      </w:r>
      <w:r w:rsidRPr="007821CC">
        <w:rPr>
          <w:rStyle w:val="StyleUnderline"/>
        </w:rPr>
        <w:t xml:space="preserve"> but </w:t>
      </w:r>
      <w:r w:rsidRPr="000A6A2A">
        <w:rPr>
          <w:rStyle w:val="Emphasis"/>
        </w:rPr>
        <w:t>weakened</w:t>
      </w:r>
      <w:r w:rsidRPr="007821CC">
        <w:rPr>
          <w:rStyle w:val="StyleUnderline"/>
        </w:rPr>
        <w:t xml:space="preserve"> the U</w:t>
      </w:r>
      <w:r w:rsidRPr="0008353C">
        <w:rPr>
          <w:sz w:val="16"/>
        </w:rPr>
        <w:t xml:space="preserve">nited </w:t>
      </w:r>
      <w:r w:rsidRPr="007821CC">
        <w:rPr>
          <w:rStyle w:val="StyleUnderline"/>
        </w:rPr>
        <w:t>S</w:t>
      </w:r>
      <w:r w:rsidRPr="0008353C">
        <w:rPr>
          <w:sz w:val="16"/>
        </w:rPr>
        <w:t xml:space="preserve">tates. In addition to being bloody and expensive failures, these interventions diverted strategic attention from emerging powers and wasted both resources and international goodwill. And while Washington sought to avoid war with major rivals, </w:t>
      </w:r>
      <w:r w:rsidRPr="007821CC">
        <w:rPr>
          <w:rStyle w:val="StyleUnderline"/>
        </w:rPr>
        <w:t xml:space="preserve">its military excesses abroad </w:t>
      </w:r>
      <w:r w:rsidRPr="00E03F44">
        <w:rPr>
          <w:rStyle w:val="Emphasis"/>
          <w:highlight w:val="cyan"/>
        </w:rPr>
        <w:t>provoked</w:t>
      </w:r>
      <w:r w:rsidRPr="007821CC">
        <w:rPr>
          <w:rStyle w:val="StyleUnderline"/>
        </w:rPr>
        <w:t xml:space="preserve"> other </w:t>
      </w:r>
      <w:r w:rsidRPr="00E03F44">
        <w:rPr>
          <w:rStyle w:val="StyleUnderline"/>
          <w:highlight w:val="cyan"/>
        </w:rPr>
        <w:t xml:space="preserve">states to </w:t>
      </w:r>
      <w:r w:rsidRPr="00E03F44">
        <w:rPr>
          <w:rStyle w:val="Emphasis"/>
          <w:highlight w:val="cyan"/>
        </w:rPr>
        <w:t>accelerate</w:t>
      </w:r>
      <w:r w:rsidRPr="007821CC">
        <w:rPr>
          <w:rStyle w:val="StyleUnderline"/>
        </w:rPr>
        <w:t xml:space="preserve"> their efforts to </w:t>
      </w:r>
      <w:r w:rsidRPr="00E03F44">
        <w:rPr>
          <w:rStyle w:val="Emphasis"/>
          <w:highlight w:val="cyan"/>
        </w:rPr>
        <w:t>counterbalance</w:t>
      </w:r>
      <w:r w:rsidRPr="0008353C">
        <w:rPr>
          <w:sz w:val="16"/>
        </w:rPr>
        <w:t xml:space="preserve"> </w:t>
      </w:r>
      <w:r w:rsidRPr="007821CC">
        <w:rPr>
          <w:rStyle w:val="StyleUnderline"/>
        </w:rPr>
        <w:t>the U</w:t>
      </w:r>
      <w:r w:rsidRPr="0008353C">
        <w:rPr>
          <w:sz w:val="16"/>
        </w:rPr>
        <w:t xml:space="preserve">nited </w:t>
      </w:r>
      <w:r w:rsidRPr="007821CC">
        <w:rPr>
          <w:rStyle w:val="StyleUnderline"/>
        </w:rPr>
        <w:t>S</w:t>
      </w:r>
      <w:r w:rsidRPr="0008353C">
        <w:rPr>
          <w:sz w:val="16"/>
        </w:rPr>
        <w:t xml:space="preserve">tates, especially </w:t>
      </w:r>
      <w:r w:rsidRPr="00E03F44">
        <w:rPr>
          <w:rStyle w:val="StyleUnderline"/>
          <w:highlight w:val="cyan"/>
        </w:rPr>
        <w:t>as the</w:t>
      </w:r>
      <w:r w:rsidRPr="0008353C">
        <w:rPr>
          <w:sz w:val="16"/>
        </w:rPr>
        <w:t xml:space="preserve"> </w:t>
      </w:r>
      <w:r w:rsidRPr="00E03F44">
        <w:rPr>
          <w:rStyle w:val="StyleUnderline"/>
          <w:highlight w:val="cyan"/>
        </w:rPr>
        <w:t>U</w:t>
      </w:r>
      <w:r w:rsidRPr="0008353C">
        <w:rPr>
          <w:sz w:val="16"/>
        </w:rPr>
        <w:t xml:space="preserve">nited </w:t>
      </w:r>
      <w:r w:rsidRPr="00E03F44">
        <w:rPr>
          <w:rStyle w:val="StyleUnderline"/>
          <w:highlight w:val="cyan"/>
        </w:rPr>
        <w:t>S</w:t>
      </w:r>
      <w:r w:rsidRPr="0008353C">
        <w:rPr>
          <w:sz w:val="16"/>
        </w:rPr>
        <w:t xml:space="preserve">tates </w:t>
      </w:r>
      <w:r w:rsidRPr="00E03F44">
        <w:rPr>
          <w:rStyle w:val="StyleUnderline"/>
          <w:highlight w:val="cyan"/>
        </w:rPr>
        <w:t>tested</w:t>
      </w:r>
      <w:r w:rsidRPr="007821CC">
        <w:rPr>
          <w:rStyle w:val="StyleUnderline"/>
        </w:rPr>
        <w:t xml:space="preserve"> other </w:t>
      </w:r>
      <w:r w:rsidRPr="00E03F44">
        <w:rPr>
          <w:rStyle w:val="StyleUnderline"/>
          <w:highlight w:val="cyan"/>
        </w:rPr>
        <w:t xml:space="preserve">great powers’ </w:t>
      </w:r>
      <w:r w:rsidRPr="00E03F44">
        <w:rPr>
          <w:rStyle w:val="Emphasis"/>
          <w:highlight w:val="cyan"/>
        </w:rPr>
        <w:t>redlines</w:t>
      </w:r>
      <w:r w:rsidRPr="00E03F44">
        <w:rPr>
          <w:rStyle w:val="StyleUnderline"/>
          <w:highlight w:val="cyan"/>
        </w:rPr>
        <w:t xml:space="preserve"> over</w:t>
      </w:r>
      <w:r w:rsidRPr="007821CC">
        <w:rPr>
          <w:rStyle w:val="StyleUnderline"/>
        </w:rPr>
        <w:t xml:space="preserve"> </w:t>
      </w:r>
      <w:r w:rsidRPr="000A6A2A">
        <w:rPr>
          <w:rStyle w:val="Emphasis"/>
        </w:rPr>
        <w:t>flashpoints</w:t>
      </w:r>
      <w:r w:rsidRPr="0008353C">
        <w:rPr>
          <w:sz w:val="16"/>
        </w:rPr>
        <w:t xml:space="preserve"> </w:t>
      </w:r>
      <w:r w:rsidRPr="007821CC">
        <w:rPr>
          <w:rStyle w:val="StyleUnderline"/>
        </w:rPr>
        <w:t xml:space="preserve">like </w:t>
      </w:r>
      <w:r w:rsidRPr="00E03F44">
        <w:rPr>
          <w:rStyle w:val="Emphasis"/>
          <w:highlight w:val="cyan"/>
        </w:rPr>
        <w:t>Ukraine</w:t>
      </w:r>
      <w:r w:rsidRPr="00E03F44">
        <w:rPr>
          <w:rStyle w:val="StyleUnderline"/>
          <w:highlight w:val="cyan"/>
        </w:rPr>
        <w:t xml:space="preserve"> and </w:t>
      </w:r>
      <w:r w:rsidRPr="00E03F44">
        <w:rPr>
          <w:rStyle w:val="Emphasis"/>
          <w:highlight w:val="cyan"/>
        </w:rPr>
        <w:t>Taiwan</w:t>
      </w:r>
      <w:r w:rsidRPr="0008353C">
        <w:rPr>
          <w:sz w:val="16"/>
        </w:rPr>
        <w:t xml:space="preserve">. Almost </w:t>
      </w:r>
      <w:r w:rsidRPr="007821CC">
        <w:rPr>
          <w:rStyle w:val="StyleUnderline"/>
        </w:rPr>
        <w:t>all major allies</w:t>
      </w:r>
      <w:r w:rsidRPr="0008353C">
        <w:rPr>
          <w:sz w:val="16"/>
        </w:rPr>
        <w:t xml:space="preserve"> </w:t>
      </w:r>
      <w:r w:rsidRPr="007821CC">
        <w:rPr>
          <w:rStyle w:val="StyleUnderline"/>
        </w:rPr>
        <w:t xml:space="preserve">remained </w:t>
      </w:r>
      <w:r w:rsidRPr="000A6A2A">
        <w:rPr>
          <w:rStyle w:val="Emphasis"/>
        </w:rPr>
        <w:t>heavily dependent</w:t>
      </w:r>
      <w:r w:rsidRPr="0008353C">
        <w:rPr>
          <w:sz w:val="16"/>
        </w:rPr>
        <w:t xml:space="preserve"> on the United States—and thus enfeebled. And as the Global War on Terror has </w:t>
      </w:r>
      <w:r w:rsidRPr="007821CC">
        <w:rPr>
          <w:rStyle w:val="StyleUnderline"/>
        </w:rPr>
        <w:t xml:space="preserve">given way to a new era of </w:t>
      </w:r>
      <w:r w:rsidRPr="000A6A2A">
        <w:rPr>
          <w:rStyle w:val="Emphasis"/>
        </w:rPr>
        <w:t>great power competition</w:t>
      </w:r>
      <w:r w:rsidRPr="0008353C">
        <w:rPr>
          <w:sz w:val="16"/>
        </w:rPr>
        <w:t>, annual defense spending has continued to climb towards $1 trillion, reducing to a distant memory the “peace dividend” promised at the end of the Cold War.</w:t>
      </w:r>
    </w:p>
    <w:p w14:paraId="3311A682" w14:textId="77777777" w:rsidR="00894009" w:rsidRPr="0008353C" w:rsidRDefault="00894009" w:rsidP="00894009">
      <w:pPr>
        <w:rPr>
          <w:sz w:val="16"/>
        </w:rPr>
      </w:pPr>
      <w:r w:rsidRPr="0008353C">
        <w:rPr>
          <w:sz w:val="16"/>
        </w:rPr>
        <w:t>Restraint: A better grand strategy</w:t>
      </w:r>
    </w:p>
    <w:p w14:paraId="472D9B46" w14:textId="77777777" w:rsidR="00894009" w:rsidRPr="0008353C" w:rsidRDefault="00894009" w:rsidP="00894009">
      <w:pPr>
        <w:rPr>
          <w:sz w:val="16"/>
        </w:rPr>
      </w:pPr>
      <w:r w:rsidRPr="00F940AE">
        <w:rPr>
          <w:rStyle w:val="StyleUnderline"/>
        </w:rPr>
        <w:t xml:space="preserve">The </w:t>
      </w:r>
      <w:r w:rsidRPr="00E03F44">
        <w:rPr>
          <w:rStyle w:val="StyleUnderline"/>
          <w:highlight w:val="cyan"/>
        </w:rPr>
        <w:t>U</w:t>
      </w:r>
      <w:r w:rsidRPr="0008353C">
        <w:rPr>
          <w:sz w:val="16"/>
        </w:rPr>
        <w:t xml:space="preserve">nited </w:t>
      </w:r>
      <w:r w:rsidRPr="00E03F44">
        <w:rPr>
          <w:rStyle w:val="StyleUnderline"/>
          <w:highlight w:val="cyan"/>
        </w:rPr>
        <w:t>S</w:t>
      </w:r>
      <w:r w:rsidRPr="00F940AE">
        <w:rPr>
          <w:rStyle w:val="StyleUnderline"/>
        </w:rPr>
        <w:t xml:space="preserve">tates is </w:t>
      </w:r>
      <w:r w:rsidRPr="000A6A2A">
        <w:rPr>
          <w:rStyle w:val="Emphasis"/>
        </w:rPr>
        <w:t>strong</w:t>
      </w:r>
      <w:r w:rsidRPr="00F940AE">
        <w:rPr>
          <w:rStyle w:val="StyleUnderline"/>
        </w:rPr>
        <w:t xml:space="preserve"> and </w:t>
      </w:r>
      <w:r w:rsidRPr="000A6A2A">
        <w:rPr>
          <w:rStyle w:val="Emphasis"/>
        </w:rPr>
        <w:t>safe</w:t>
      </w:r>
      <w:r w:rsidRPr="00F940AE">
        <w:rPr>
          <w:rStyle w:val="StyleUnderline"/>
        </w:rPr>
        <w:t xml:space="preserve"> enough to adopt a far </w:t>
      </w:r>
      <w:r w:rsidRPr="000A6A2A">
        <w:rPr>
          <w:rStyle w:val="Emphasis"/>
        </w:rPr>
        <w:t>less ambitious</w:t>
      </w:r>
      <w:r w:rsidRPr="0008353C">
        <w:rPr>
          <w:sz w:val="16"/>
        </w:rPr>
        <w:t xml:space="preserve"> </w:t>
      </w:r>
      <w:r w:rsidRPr="00F940AE">
        <w:rPr>
          <w:rStyle w:val="StyleUnderline"/>
        </w:rPr>
        <w:t>global strategy</w:t>
      </w:r>
      <w:r w:rsidRPr="0008353C">
        <w:rPr>
          <w:sz w:val="16"/>
        </w:rPr>
        <w:t xml:space="preserve">. </w:t>
      </w:r>
      <w:r w:rsidRPr="00F940AE">
        <w:rPr>
          <w:rStyle w:val="StyleUnderline"/>
        </w:rPr>
        <w:t xml:space="preserve">It </w:t>
      </w:r>
      <w:r w:rsidRPr="00E03F44">
        <w:rPr>
          <w:rStyle w:val="StyleUnderline"/>
          <w:highlight w:val="cyan"/>
        </w:rPr>
        <w:t>should transition to</w:t>
      </w:r>
      <w:r w:rsidRPr="00F940AE">
        <w:rPr>
          <w:rStyle w:val="StyleUnderline"/>
        </w:rPr>
        <w:t xml:space="preserve"> a grand strategy of </w:t>
      </w:r>
      <w:r w:rsidRPr="00E03F44">
        <w:rPr>
          <w:rStyle w:val="Emphasis"/>
          <w:highlight w:val="cyan"/>
        </w:rPr>
        <w:t>restraint</w:t>
      </w:r>
      <w:r w:rsidRPr="0008353C">
        <w:rPr>
          <w:sz w:val="16"/>
        </w:rPr>
        <w:t xml:space="preserve">—one that more effectively advances U.S. interests with minimal cost, risk, and violence. </w:t>
      </w:r>
      <w:r w:rsidRPr="002631E5">
        <w:rPr>
          <w:rStyle w:val="StyleUnderline"/>
        </w:rPr>
        <w:t>This</w:t>
      </w:r>
      <w:r w:rsidRPr="0008353C">
        <w:rPr>
          <w:sz w:val="16"/>
        </w:rPr>
        <w:t xml:space="preserve"> grand strategy </w:t>
      </w:r>
      <w:r w:rsidRPr="002631E5">
        <w:rPr>
          <w:rStyle w:val="StyleUnderline"/>
        </w:rPr>
        <w:t xml:space="preserve">seeks to </w:t>
      </w:r>
      <w:r w:rsidRPr="00E03F44">
        <w:rPr>
          <w:rStyle w:val="Emphasis"/>
          <w:highlight w:val="cyan"/>
        </w:rPr>
        <w:t>maintain</w:t>
      </w:r>
      <w:r w:rsidRPr="002631E5">
        <w:rPr>
          <w:rStyle w:val="StyleUnderline"/>
        </w:rPr>
        <w:t xml:space="preserve"> regional </w:t>
      </w:r>
      <w:r w:rsidRPr="00E03F44">
        <w:rPr>
          <w:rStyle w:val="Emphasis"/>
          <w:highlight w:val="cyan"/>
        </w:rPr>
        <w:t>balance</w:t>
      </w:r>
      <w:r w:rsidRPr="00233BB9">
        <w:rPr>
          <w:rStyle w:val="Emphasis"/>
        </w:rPr>
        <w:t>s</w:t>
      </w:r>
      <w:r w:rsidRPr="00E03F44">
        <w:rPr>
          <w:rStyle w:val="StyleUnderline"/>
          <w:highlight w:val="cyan"/>
        </w:rPr>
        <w:t xml:space="preserve"> of </w:t>
      </w:r>
      <w:r w:rsidRPr="00E03F44">
        <w:rPr>
          <w:rStyle w:val="Emphasis"/>
          <w:highlight w:val="cyan"/>
        </w:rPr>
        <w:t>power</w:t>
      </w:r>
      <w:r w:rsidRPr="0008353C">
        <w:rPr>
          <w:sz w:val="16"/>
        </w:rPr>
        <w:t xml:space="preserve"> </w:t>
      </w:r>
      <w:r w:rsidRPr="00E03F44">
        <w:rPr>
          <w:rStyle w:val="StyleUnderline"/>
          <w:highlight w:val="cyan"/>
        </w:rPr>
        <w:t>and</w:t>
      </w:r>
      <w:r w:rsidRPr="002631E5">
        <w:rPr>
          <w:rStyle w:val="StyleUnderline"/>
        </w:rPr>
        <w:t xml:space="preserve"> </w:t>
      </w:r>
      <w:r w:rsidRPr="00E03F44">
        <w:rPr>
          <w:rStyle w:val="Emphasis"/>
          <w:highlight w:val="cyan"/>
        </w:rPr>
        <w:t>eschews</w:t>
      </w:r>
      <w:r w:rsidRPr="002631E5">
        <w:rPr>
          <w:rStyle w:val="StyleUnderline"/>
        </w:rPr>
        <w:t xml:space="preserve"> the </w:t>
      </w:r>
      <w:r w:rsidRPr="000A6A2A">
        <w:rPr>
          <w:rStyle w:val="Emphasis"/>
        </w:rPr>
        <w:t>unrealistic</w:t>
      </w:r>
      <w:r w:rsidRPr="002631E5">
        <w:rPr>
          <w:rStyle w:val="StyleUnderline"/>
        </w:rPr>
        <w:t xml:space="preserve"> and </w:t>
      </w:r>
      <w:r w:rsidRPr="000A6A2A">
        <w:rPr>
          <w:rStyle w:val="Emphasis"/>
        </w:rPr>
        <w:t>self-defeating</w:t>
      </w:r>
      <w:r w:rsidRPr="002631E5">
        <w:rPr>
          <w:rStyle w:val="StyleUnderline"/>
        </w:rPr>
        <w:t xml:space="preserve"> attempt to sustain </w:t>
      </w:r>
      <w:r w:rsidRPr="000A6A2A">
        <w:rPr>
          <w:rStyle w:val="Emphasis"/>
        </w:rPr>
        <w:t>unchallenged</w:t>
      </w:r>
      <w:r w:rsidRPr="0008353C">
        <w:rPr>
          <w:sz w:val="16"/>
        </w:rPr>
        <w:t xml:space="preserve"> global </w:t>
      </w:r>
      <w:r w:rsidRPr="002631E5">
        <w:rPr>
          <w:rStyle w:val="StyleUnderline"/>
        </w:rPr>
        <w:t xml:space="preserve">military </w:t>
      </w:r>
      <w:r w:rsidRPr="00E03F44">
        <w:rPr>
          <w:rStyle w:val="Emphasis"/>
          <w:highlight w:val="cyan"/>
        </w:rPr>
        <w:t>primacy</w:t>
      </w:r>
      <w:r w:rsidRPr="002631E5">
        <w:rPr>
          <w:rStyle w:val="StyleUnderline"/>
        </w:rPr>
        <w:t>.</w:t>
      </w:r>
      <w:r w:rsidRPr="0008353C">
        <w:rPr>
          <w:sz w:val="16"/>
        </w:rPr>
        <w:t xml:space="preserve"> </w:t>
      </w:r>
      <w:r w:rsidRPr="002631E5">
        <w:rPr>
          <w:rStyle w:val="StyleUnderline"/>
        </w:rPr>
        <w:t>Restraint</w:t>
      </w:r>
      <w:r w:rsidRPr="0008353C">
        <w:rPr>
          <w:sz w:val="16"/>
        </w:rPr>
        <w:t xml:space="preserve"> </w:t>
      </w:r>
      <w:r w:rsidRPr="002631E5">
        <w:rPr>
          <w:rStyle w:val="StyleUnderline"/>
        </w:rPr>
        <w:t>would</w:t>
      </w:r>
      <w:r w:rsidRPr="0008353C">
        <w:rPr>
          <w:sz w:val="16"/>
        </w:rPr>
        <w:t xml:space="preserve"> make full use of the </w:t>
      </w:r>
      <w:r w:rsidRPr="0008353C">
        <w:rPr>
          <w:sz w:val="16"/>
        </w:rPr>
        <w:lastRenderedPageBreak/>
        <w:t xml:space="preserve">United States’ advantages while minimizing liabilities and would </w:t>
      </w:r>
      <w:r w:rsidRPr="00E03F44">
        <w:rPr>
          <w:rStyle w:val="Emphasis"/>
          <w:highlight w:val="cyan"/>
        </w:rPr>
        <w:t>induce</w:t>
      </w:r>
      <w:r w:rsidRPr="002631E5">
        <w:rPr>
          <w:rStyle w:val="StyleUnderline"/>
        </w:rPr>
        <w:t xml:space="preserve"> </w:t>
      </w:r>
      <w:r w:rsidRPr="000A6A2A">
        <w:rPr>
          <w:rStyle w:val="Emphasis"/>
        </w:rPr>
        <w:t>wealthy</w:t>
      </w:r>
      <w:r w:rsidRPr="002631E5">
        <w:rPr>
          <w:rStyle w:val="StyleUnderline"/>
        </w:rPr>
        <w:t xml:space="preserve"> and </w:t>
      </w:r>
      <w:r w:rsidRPr="000A6A2A">
        <w:rPr>
          <w:rStyle w:val="Emphasis"/>
        </w:rPr>
        <w:t>capable</w:t>
      </w:r>
      <w:r w:rsidRPr="002631E5">
        <w:rPr>
          <w:rStyle w:val="StyleUnderline"/>
        </w:rPr>
        <w:t xml:space="preserve"> </w:t>
      </w:r>
      <w:r w:rsidRPr="00E03F44">
        <w:rPr>
          <w:rStyle w:val="StyleUnderline"/>
          <w:highlight w:val="cyan"/>
        </w:rPr>
        <w:t>allies</w:t>
      </w:r>
      <w:r w:rsidRPr="002631E5">
        <w:rPr>
          <w:rStyle w:val="StyleUnderline"/>
        </w:rPr>
        <w:t xml:space="preserve"> </w:t>
      </w:r>
      <w:r w:rsidRPr="00E03F44">
        <w:rPr>
          <w:rStyle w:val="StyleUnderline"/>
          <w:highlight w:val="cyan"/>
        </w:rPr>
        <w:t>to</w:t>
      </w:r>
      <w:r w:rsidRPr="002631E5">
        <w:rPr>
          <w:rStyle w:val="StyleUnderline"/>
        </w:rPr>
        <w:t xml:space="preserve"> </w:t>
      </w:r>
      <w:r w:rsidRPr="00E03F44">
        <w:rPr>
          <w:rStyle w:val="StyleUnderline"/>
          <w:highlight w:val="cyan"/>
        </w:rPr>
        <w:t xml:space="preserve">assume </w:t>
      </w:r>
      <w:r w:rsidRPr="00E03F44">
        <w:rPr>
          <w:rStyle w:val="Emphasis"/>
          <w:highlight w:val="cyan"/>
        </w:rPr>
        <w:t>primary responsibility</w:t>
      </w:r>
      <w:r w:rsidRPr="002631E5">
        <w:rPr>
          <w:rStyle w:val="StyleUnderline"/>
        </w:rPr>
        <w:t xml:space="preserve"> for their own defense</w:t>
      </w:r>
      <w:r w:rsidRPr="0008353C">
        <w:rPr>
          <w:sz w:val="16"/>
        </w:rPr>
        <w:t>, rather than keep them dependent on the U.S. security umbrella.55</w:t>
      </w:r>
    </w:p>
    <w:p w14:paraId="3BAAA24C" w14:textId="77777777" w:rsidR="00894009" w:rsidRPr="0008353C" w:rsidRDefault="00894009" w:rsidP="00894009">
      <w:pPr>
        <w:rPr>
          <w:sz w:val="16"/>
        </w:rPr>
      </w:pPr>
      <w:r w:rsidRPr="00E03F44">
        <w:rPr>
          <w:rStyle w:val="StyleUnderline"/>
          <w:highlight w:val="cyan"/>
        </w:rPr>
        <w:t>Given</w:t>
      </w:r>
      <w:r w:rsidRPr="0008353C">
        <w:rPr>
          <w:sz w:val="16"/>
        </w:rPr>
        <w:t xml:space="preserve"> </w:t>
      </w:r>
      <w:r w:rsidRPr="00F90194">
        <w:rPr>
          <w:rStyle w:val="StyleUnderline"/>
        </w:rPr>
        <w:t>its</w:t>
      </w:r>
      <w:r w:rsidRPr="0008353C">
        <w:rPr>
          <w:sz w:val="16"/>
        </w:rPr>
        <w:t xml:space="preserve"> excellent </w:t>
      </w:r>
      <w:r w:rsidRPr="00E03F44">
        <w:rPr>
          <w:rStyle w:val="Emphasis"/>
          <w:highlight w:val="cyan"/>
        </w:rPr>
        <w:t>power position</w:t>
      </w:r>
      <w:r w:rsidRPr="00E03F44">
        <w:rPr>
          <w:rStyle w:val="StyleUnderline"/>
          <w:highlight w:val="cyan"/>
        </w:rPr>
        <w:t xml:space="preserve"> and </w:t>
      </w:r>
      <w:r w:rsidRPr="00E03F44">
        <w:rPr>
          <w:rStyle w:val="Emphasis"/>
          <w:highlight w:val="cyan"/>
        </w:rPr>
        <w:t>geographic insulation</w:t>
      </w:r>
      <w:r w:rsidRPr="0008353C">
        <w:rPr>
          <w:sz w:val="16"/>
        </w:rPr>
        <w:t xml:space="preserve"> from the great powers of Eurasia, </w:t>
      </w:r>
      <w:r w:rsidRPr="00F90194">
        <w:rPr>
          <w:rStyle w:val="StyleUnderline"/>
        </w:rPr>
        <w:t xml:space="preserve">the </w:t>
      </w:r>
      <w:r w:rsidRPr="00E03F44">
        <w:rPr>
          <w:rStyle w:val="StyleUnderline"/>
          <w:highlight w:val="cyan"/>
        </w:rPr>
        <w:t>U</w:t>
      </w:r>
      <w:r w:rsidRPr="0008353C">
        <w:rPr>
          <w:sz w:val="16"/>
        </w:rPr>
        <w:t xml:space="preserve">nited </w:t>
      </w:r>
      <w:r w:rsidRPr="00E03F44">
        <w:rPr>
          <w:rStyle w:val="StyleUnderline"/>
          <w:highlight w:val="cyan"/>
        </w:rPr>
        <w:t>S</w:t>
      </w:r>
      <w:r w:rsidRPr="0008353C">
        <w:rPr>
          <w:sz w:val="16"/>
        </w:rPr>
        <w:t xml:space="preserve">tates </w:t>
      </w:r>
      <w:r w:rsidRPr="00E03F44">
        <w:rPr>
          <w:rStyle w:val="StyleUnderline"/>
          <w:highlight w:val="cyan"/>
        </w:rPr>
        <w:t>remains</w:t>
      </w:r>
      <w:r w:rsidRPr="00F90194">
        <w:rPr>
          <w:rStyle w:val="StyleUnderline"/>
        </w:rPr>
        <w:t xml:space="preserve"> the </w:t>
      </w:r>
      <w:r w:rsidRPr="00E03F44">
        <w:rPr>
          <w:rStyle w:val="Emphasis"/>
          <w:highlight w:val="cyan"/>
        </w:rPr>
        <w:t>most</w:t>
      </w:r>
      <w:r w:rsidRPr="000A6A2A">
        <w:rPr>
          <w:rStyle w:val="Emphasis"/>
        </w:rPr>
        <w:t xml:space="preserve"> secure</w:t>
      </w:r>
      <w:r w:rsidRPr="00F90194">
        <w:rPr>
          <w:rStyle w:val="StyleUnderline"/>
        </w:rPr>
        <w:t xml:space="preserve"> and </w:t>
      </w:r>
      <w:r w:rsidRPr="00E03F44">
        <w:rPr>
          <w:rStyle w:val="Emphasis"/>
          <w:highlight w:val="cyan"/>
        </w:rPr>
        <w:t>powerful</w:t>
      </w:r>
      <w:r w:rsidRPr="00F90194">
        <w:rPr>
          <w:rStyle w:val="StyleUnderline"/>
        </w:rPr>
        <w:t xml:space="preserve"> </w:t>
      </w:r>
      <w:r w:rsidRPr="00E03F44">
        <w:rPr>
          <w:rStyle w:val="StyleUnderline"/>
          <w:highlight w:val="cyan"/>
        </w:rPr>
        <w:t>state</w:t>
      </w:r>
      <w:r w:rsidRPr="00F90194">
        <w:rPr>
          <w:rStyle w:val="StyleUnderline"/>
        </w:rPr>
        <w:t xml:space="preserve"> </w:t>
      </w:r>
      <w:r w:rsidRPr="00E03F44">
        <w:rPr>
          <w:rStyle w:val="StyleUnderline"/>
          <w:highlight w:val="cyan"/>
        </w:rPr>
        <w:t>in</w:t>
      </w:r>
      <w:r w:rsidRPr="0008353C">
        <w:rPr>
          <w:sz w:val="16"/>
        </w:rPr>
        <w:t xml:space="preserve"> world </w:t>
      </w:r>
      <w:r w:rsidRPr="00E03F44">
        <w:rPr>
          <w:rStyle w:val="StyleUnderline"/>
          <w:highlight w:val="cyan"/>
        </w:rPr>
        <w:t>history</w:t>
      </w:r>
      <w:r w:rsidRPr="0008353C">
        <w:rPr>
          <w:sz w:val="16"/>
        </w:rPr>
        <w:t xml:space="preserve">. This gives the United States the latitude to pursue a more flexible grand strategy than other states.56 </w:t>
      </w:r>
      <w:r w:rsidRPr="00F90194">
        <w:rPr>
          <w:rStyle w:val="StyleUnderline"/>
        </w:rPr>
        <w:t xml:space="preserve">By </w:t>
      </w:r>
      <w:r w:rsidRPr="00E03F44">
        <w:rPr>
          <w:rStyle w:val="StyleUnderline"/>
          <w:highlight w:val="cyan"/>
        </w:rPr>
        <w:t>maintaining</w:t>
      </w:r>
      <w:r w:rsidRPr="00F90194">
        <w:rPr>
          <w:rStyle w:val="StyleUnderline"/>
        </w:rPr>
        <w:t xml:space="preserve"> </w:t>
      </w:r>
      <w:r w:rsidRPr="000A6A2A">
        <w:rPr>
          <w:rStyle w:val="Emphasis"/>
        </w:rPr>
        <w:t>permanent</w:t>
      </w:r>
      <w:r w:rsidRPr="00F90194">
        <w:rPr>
          <w:rStyle w:val="StyleUnderline"/>
        </w:rPr>
        <w:t xml:space="preserve"> </w:t>
      </w:r>
      <w:r w:rsidRPr="00E03F44">
        <w:rPr>
          <w:rStyle w:val="Emphasis"/>
          <w:highlight w:val="cyan"/>
        </w:rPr>
        <w:t>military commitments</w:t>
      </w:r>
      <w:r w:rsidRPr="0008353C">
        <w:rPr>
          <w:sz w:val="16"/>
        </w:rPr>
        <w:t xml:space="preserve"> around the globe </w:t>
      </w:r>
      <w:r w:rsidRPr="00F90194">
        <w:rPr>
          <w:rStyle w:val="StyleUnderline"/>
        </w:rPr>
        <w:t xml:space="preserve">in a </w:t>
      </w:r>
      <w:r w:rsidRPr="000A6A2A">
        <w:rPr>
          <w:rStyle w:val="Emphasis"/>
        </w:rPr>
        <w:t>futile</w:t>
      </w:r>
      <w:r w:rsidRPr="00F90194">
        <w:rPr>
          <w:rStyle w:val="StyleUnderline"/>
        </w:rPr>
        <w:t xml:space="preserve"> attempt to </w:t>
      </w:r>
      <w:r w:rsidRPr="000A6A2A">
        <w:rPr>
          <w:rStyle w:val="Emphasis"/>
        </w:rPr>
        <w:t>substitute</w:t>
      </w:r>
      <w:r w:rsidRPr="00F90194">
        <w:rPr>
          <w:rStyle w:val="StyleUnderline"/>
        </w:rPr>
        <w:t xml:space="preserve"> for a </w:t>
      </w:r>
      <w:r w:rsidRPr="000A6A2A">
        <w:rPr>
          <w:rStyle w:val="Emphasis"/>
        </w:rPr>
        <w:t>world police</w:t>
      </w:r>
      <w:r w:rsidRPr="00F90194">
        <w:rPr>
          <w:rStyle w:val="StyleUnderline"/>
        </w:rPr>
        <w:t xml:space="preserve"> force</w:t>
      </w:r>
      <w:r w:rsidRPr="0008353C">
        <w:rPr>
          <w:sz w:val="16"/>
        </w:rPr>
        <w:t xml:space="preserve">, </w:t>
      </w:r>
      <w:r w:rsidRPr="00F90194">
        <w:rPr>
          <w:rStyle w:val="StyleUnderline"/>
        </w:rPr>
        <w:t>the U</w:t>
      </w:r>
      <w:r w:rsidRPr="0008353C">
        <w:rPr>
          <w:sz w:val="16"/>
        </w:rPr>
        <w:t xml:space="preserve">nited </w:t>
      </w:r>
      <w:r w:rsidRPr="00F90194">
        <w:rPr>
          <w:rStyle w:val="StyleUnderline"/>
        </w:rPr>
        <w:t>S</w:t>
      </w:r>
      <w:r w:rsidRPr="0008353C">
        <w:rPr>
          <w:sz w:val="16"/>
        </w:rPr>
        <w:t xml:space="preserve">tates </w:t>
      </w:r>
      <w:r w:rsidRPr="00E03F44">
        <w:rPr>
          <w:rStyle w:val="Emphasis"/>
          <w:highlight w:val="cyan"/>
        </w:rPr>
        <w:t>squanders</w:t>
      </w:r>
      <w:r w:rsidRPr="00F90194">
        <w:rPr>
          <w:rStyle w:val="StyleUnderline"/>
        </w:rPr>
        <w:t xml:space="preserve"> its </w:t>
      </w:r>
      <w:r w:rsidRPr="00E03F44">
        <w:rPr>
          <w:rStyle w:val="Emphasis"/>
          <w:highlight w:val="cyan"/>
        </w:rPr>
        <w:t>natural advantages</w:t>
      </w:r>
      <w:r w:rsidRPr="00F90194">
        <w:rPr>
          <w:rStyle w:val="StyleUnderline"/>
        </w:rPr>
        <w:t xml:space="preserve">, </w:t>
      </w:r>
      <w:r w:rsidRPr="00E03F44">
        <w:rPr>
          <w:rStyle w:val="Emphasis"/>
          <w:highlight w:val="cyan"/>
        </w:rPr>
        <w:t>drains</w:t>
      </w:r>
      <w:r w:rsidRPr="00F90194">
        <w:rPr>
          <w:rStyle w:val="StyleUnderline"/>
        </w:rPr>
        <w:t xml:space="preserve"> its </w:t>
      </w:r>
      <w:r w:rsidRPr="00E03F44">
        <w:rPr>
          <w:rStyle w:val="Emphasis"/>
          <w:highlight w:val="cyan"/>
        </w:rPr>
        <w:t>resources</w:t>
      </w:r>
      <w:r w:rsidRPr="00F90194">
        <w:rPr>
          <w:rStyle w:val="StyleUnderline"/>
        </w:rPr>
        <w:t xml:space="preserve">, </w:t>
      </w:r>
      <w:r w:rsidRPr="00E03F44">
        <w:rPr>
          <w:rStyle w:val="StyleUnderline"/>
          <w:highlight w:val="cyan"/>
        </w:rPr>
        <w:t>and</w:t>
      </w:r>
      <w:r w:rsidRPr="00F90194">
        <w:rPr>
          <w:rStyle w:val="StyleUnderline"/>
        </w:rPr>
        <w:t xml:space="preserve"> </w:t>
      </w:r>
      <w:r w:rsidRPr="00E03F44">
        <w:rPr>
          <w:rStyle w:val="Emphasis"/>
          <w:highlight w:val="cyan"/>
        </w:rPr>
        <w:t>provokes</w:t>
      </w:r>
      <w:r w:rsidRPr="00F90194">
        <w:rPr>
          <w:rStyle w:val="StyleUnderline"/>
        </w:rPr>
        <w:t xml:space="preserve"> </w:t>
      </w:r>
      <w:r w:rsidRPr="000A6A2A">
        <w:rPr>
          <w:rStyle w:val="Emphasis"/>
        </w:rPr>
        <w:t xml:space="preserve">unnecessary </w:t>
      </w:r>
      <w:r w:rsidRPr="00E03F44">
        <w:rPr>
          <w:rStyle w:val="Emphasis"/>
          <w:highlight w:val="cyan"/>
        </w:rPr>
        <w:t>dangers</w:t>
      </w:r>
      <w:r w:rsidRPr="0008353C">
        <w:rPr>
          <w:sz w:val="16"/>
        </w:rPr>
        <w:t>. Restraint, by contrast, would allow the United States to gracefully adapt to the rise of new powers in the decades to come, while still protecting its vital strategic interests.</w:t>
      </w:r>
    </w:p>
    <w:p w14:paraId="1C211D98" w14:textId="77777777" w:rsidR="00894009" w:rsidRPr="0008353C" w:rsidRDefault="00894009" w:rsidP="00894009">
      <w:pPr>
        <w:rPr>
          <w:sz w:val="16"/>
        </w:rPr>
      </w:pPr>
      <w:r w:rsidRPr="0008353C">
        <w:rPr>
          <w:sz w:val="16"/>
        </w:rPr>
        <w:t xml:space="preserve">Because a strategy of restraint focuses on vital national interests rather than overly ambitious projects disconnected from U.S. security, it would cost far less and would reduce defense spending considerably. However, </w:t>
      </w:r>
      <w:r w:rsidRPr="00F90194">
        <w:rPr>
          <w:rStyle w:val="StyleUnderline"/>
        </w:rPr>
        <w:t xml:space="preserve">it would also do a better job than the current grand strategy of </w:t>
      </w:r>
      <w:r w:rsidRPr="000A6A2A">
        <w:rPr>
          <w:rStyle w:val="Emphasis"/>
        </w:rPr>
        <w:t>sustaining</w:t>
      </w:r>
      <w:r w:rsidRPr="00F90194">
        <w:rPr>
          <w:rStyle w:val="StyleUnderline"/>
        </w:rPr>
        <w:t xml:space="preserve"> the U</w:t>
      </w:r>
      <w:r w:rsidRPr="0008353C">
        <w:rPr>
          <w:sz w:val="16"/>
        </w:rPr>
        <w:t xml:space="preserve">nited </w:t>
      </w:r>
      <w:r w:rsidRPr="00F90194">
        <w:rPr>
          <w:rStyle w:val="StyleUnderline"/>
        </w:rPr>
        <w:t>S</w:t>
      </w:r>
      <w:r w:rsidRPr="0008353C">
        <w:rPr>
          <w:sz w:val="16"/>
        </w:rPr>
        <w:t xml:space="preserve">tates’ </w:t>
      </w:r>
      <w:r w:rsidRPr="000A6A2A">
        <w:rPr>
          <w:rStyle w:val="Emphasis"/>
        </w:rPr>
        <w:t>long-term</w:t>
      </w:r>
      <w:r w:rsidRPr="00F90194">
        <w:rPr>
          <w:rStyle w:val="StyleUnderline"/>
        </w:rPr>
        <w:t xml:space="preserve"> power position by </w:t>
      </w:r>
      <w:r w:rsidRPr="000A6A2A">
        <w:rPr>
          <w:rStyle w:val="Emphasis"/>
        </w:rPr>
        <w:t>reallocating</w:t>
      </w:r>
      <w:r w:rsidRPr="0008353C">
        <w:rPr>
          <w:sz w:val="16"/>
        </w:rPr>
        <w:t xml:space="preserve"> national </w:t>
      </w:r>
      <w:r w:rsidRPr="000A6A2A">
        <w:rPr>
          <w:rStyle w:val="Emphasis"/>
        </w:rPr>
        <w:t>resources</w:t>
      </w:r>
      <w:r w:rsidRPr="00F90194">
        <w:rPr>
          <w:rStyle w:val="StyleUnderline"/>
        </w:rPr>
        <w:t xml:space="preserve"> more </w:t>
      </w:r>
      <w:r w:rsidRPr="000A6A2A">
        <w:rPr>
          <w:rStyle w:val="Emphasis"/>
        </w:rPr>
        <w:t>effectively</w:t>
      </w:r>
      <w:r w:rsidRPr="0008353C">
        <w:rPr>
          <w:sz w:val="16"/>
        </w:rPr>
        <w:t xml:space="preserve">. </w:t>
      </w:r>
      <w:r w:rsidRPr="00E03F44">
        <w:rPr>
          <w:rStyle w:val="StyleUnderline"/>
          <w:highlight w:val="cyan"/>
        </w:rPr>
        <w:t>Restraint</w:t>
      </w:r>
      <w:r w:rsidRPr="00F90194">
        <w:rPr>
          <w:rStyle w:val="StyleUnderline"/>
        </w:rPr>
        <w:t xml:space="preserve"> would </w:t>
      </w:r>
      <w:r w:rsidRPr="00E03F44">
        <w:rPr>
          <w:rStyle w:val="Emphasis"/>
          <w:highlight w:val="cyan"/>
        </w:rPr>
        <w:t>scale back</w:t>
      </w:r>
      <w:r w:rsidRPr="0008353C">
        <w:rPr>
          <w:sz w:val="16"/>
        </w:rPr>
        <w:t xml:space="preserve"> the United States’ </w:t>
      </w:r>
      <w:r w:rsidRPr="00E03F44">
        <w:rPr>
          <w:rStyle w:val="StyleUnderline"/>
          <w:highlight w:val="cyan"/>
        </w:rPr>
        <w:t>overseas</w:t>
      </w:r>
      <w:r w:rsidRPr="00F90194">
        <w:rPr>
          <w:rStyle w:val="StyleUnderline"/>
        </w:rPr>
        <w:t xml:space="preserve"> </w:t>
      </w:r>
      <w:r w:rsidRPr="000A6A2A">
        <w:rPr>
          <w:rStyle w:val="Emphasis"/>
        </w:rPr>
        <w:t>bases</w:t>
      </w:r>
      <w:r w:rsidRPr="00F90194">
        <w:rPr>
          <w:rStyle w:val="StyleUnderline"/>
        </w:rPr>
        <w:t xml:space="preserve"> and </w:t>
      </w:r>
      <w:r w:rsidRPr="000A6A2A">
        <w:rPr>
          <w:rStyle w:val="Emphasis"/>
        </w:rPr>
        <w:t xml:space="preserve">land </w:t>
      </w:r>
      <w:r w:rsidRPr="00E03F44">
        <w:rPr>
          <w:rStyle w:val="Emphasis"/>
          <w:highlight w:val="cyan"/>
        </w:rPr>
        <w:t>forces</w:t>
      </w:r>
      <w:r w:rsidRPr="0008353C">
        <w:rPr>
          <w:sz w:val="16"/>
        </w:rPr>
        <w:t xml:space="preserve">, instead </w:t>
      </w:r>
      <w:r w:rsidRPr="00E03F44">
        <w:rPr>
          <w:rStyle w:val="Emphasis"/>
          <w:highlight w:val="cyan"/>
        </w:rPr>
        <w:t>privileging</w:t>
      </w:r>
      <w:r w:rsidRPr="00F90194">
        <w:rPr>
          <w:rStyle w:val="StyleUnderline"/>
        </w:rPr>
        <w:t xml:space="preserve"> a </w:t>
      </w:r>
      <w:r w:rsidRPr="000A6A2A">
        <w:rPr>
          <w:rStyle w:val="Emphasis"/>
        </w:rPr>
        <w:t>powerful</w:t>
      </w:r>
      <w:r w:rsidRPr="00F90194">
        <w:rPr>
          <w:rStyle w:val="StyleUnderline"/>
        </w:rPr>
        <w:t xml:space="preserve"> </w:t>
      </w:r>
      <w:r w:rsidRPr="00E03F44">
        <w:rPr>
          <w:rStyle w:val="StyleUnderline"/>
          <w:highlight w:val="cyan"/>
        </w:rPr>
        <w:t>Navy</w:t>
      </w:r>
      <w:r w:rsidRPr="0008353C">
        <w:rPr>
          <w:sz w:val="16"/>
        </w:rPr>
        <w:t xml:space="preserve"> able to respond to regional contingencies, if necessary, with an increased emphasis on relatively survivable submarines.57 </w:t>
      </w:r>
      <w:r w:rsidRPr="00F90194">
        <w:rPr>
          <w:rStyle w:val="StyleUnderline"/>
        </w:rPr>
        <w:t>Restraint</w:t>
      </w:r>
      <w:r w:rsidRPr="0008353C">
        <w:rPr>
          <w:sz w:val="16"/>
        </w:rPr>
        <w:t xml:space="preserve"> </w:t>
      </w:r>
      <w:r w:rsidRPr="00F90194">
        <w:rPr>
          <w:rStyle w:val="StyleUnderline"/>
        </w:rPr>
        <w:t>would</w:t>
      </w:r>
      <w:r w:rsidRPr="0008353C">
        <w:rPr>
          <w:sz w:val="16"/>
        </w:rPr>
        <w:t xml:space="preserve"> also </w:t>
      </w:r>
      <w:r w:rsidRPr="00F90194">
        <w:rPr>
          <w:rStyle w:val="StyleUnderline"/>
        </w:rPr>
        <w:t>seek to</w:t>
      </w:r>
      <w:r w:rsidRPr="0008353C">
        <w:rPr>
          <w:sz w:val="16"/>
        </w:rPr>
        <w:t xml:space="preserve"> preserve U.S. </w:t>
      </w:r>
      <w:r w:rsidRPr="00F90194">
        <w:rPr>
          <w:rStyle w:val="StyleUnderline"/>
        </w:rPr>
        <w:t xml:space="preserve">advantages on an increasingly </w:t>
      </w:r>
      <w:r w:rsidRPr="000A6A2A">
        <w:rPr>
          <w:rStyle w:val="Emphasis"/>
        </w:rPr>
        <w:t>integrated battlefield</w:t>
      </w:r>
      <w:r w:rsidRPr="0008353C">
        <w:rPr>
          <w:sz w:val="16"/>
        </w:rPr>
        <w:t xml:space="preserve"> that includes </w:t>
      </w:r>
      <w:r w:rsidRPr="000A6A2A">
        <w:rPr>
          <w:rStyle w:val="Emphasis"/>
        </w:rPr>
        <w:t>cyberspace</w:t>
      </w:r>
      <w:r w:rsidRPr="00F90194">
        <w:rPr>
          <w:rStyle w:val="StyleUnderline"/>
        </w:rPr>
        <w:t xml:space="preserve"> and </w:t>
      </w:r>
      <w:r w:rsidRPr="000A6A2A">
        <w:rPr>
          <w:rStyle w:val="Emphasis"/>
        </w:rPr>
        <w:t>outer space</w:t>
      </w:r>
      <w:r w:rsidRPr="0008353C">
        <w:rPr>
          <w:sz w:val="16"/>
        </w:rPr>
        <w:t xml:space="preserve"> and would continue to invest in the United States’ scientific research base.58</w:t>
      </w:r>
    </w:p>
    <w:p w14:paraId="3D791DD8" w14:textId="77777777" w:rsidR="00894009" w:rsidRPr="0008353C" w:rsidRDefault="00894009" w:rsidP="00894009">
      <w:pPr>
        <w:rPr>
          <w:sz w:val="16"/>
        </w:rPr>
      </w:pPr>
      <w:r w:rsidRPr="0008353C">
        <w:rPr>
          <w:sz w:val="16"/>
        </w:rPr>
        <w:t>Restraint would not only reduce the risks and costs shouldered by the United States, but also it would allow policymakers to focus more attention on domestic needs. It would remove a pretext for the erosion of civil liberties that has accompanied the growth of a large national security state, such as the disturbing ubiquity of domestic surveillance since the 9/11 attacks.</w:t>
      </w:r>
    </w:p>
    <w:p w14:paraId="6A7AC833" w14:textId="77777777" w:rsidR="00894009" w:rsidRPr="0008353C" w:rsidRDefault="00894009" w:rsidP="00894009">
      <w:pPr>
        <w:rPr>
          <w:sz w:val="16"/>
        </w:rPr>
      </w:pPr>
      <w:r w:rsidRPr="00B05439">
        <w:rPr>
          <w:sz w:val="16"/>
        </w:rPr>
        <w:t xml:space="preserve">As the world shifts toward a multipolar distribution of power, where several great powers populate the international system, the grand strategy pursued by the United States during the “unipolar moment” has become increasingly risky and self-defeating. </w:t>
      </w:r>
      <w:r w:rsidRPr="00B05439">
        <w:rPr>
          <w:rStyle w:val="StyleUnderline"/>
        </w:rPr>
        <w:t xml:space="preserve">The Sino-Russian </w:t>
      </w:r>
      <w:r w:rsidRPr="00B05439">
        <w:rPr>
          <w:rStyle w:val="Emphasis"/>
        </w:rPr>
        <w:t>entente</w:t>
      </w:r>
      <w:r w:rsidRPr="00B05439">
        <w:rPr>
          <w:rStyle w:val="StyleUnderline"/>
        </w:rPr>
        <w:t xml:space="preserve"> and the </w:t>
      </w:r>
      <w:r w:rsidRPr="00B05439">
        <w:rPr>
          <w:rStyle w:val="Emphasis"/>
        </w:rPr>
        <w:t>refusal</w:t>
      </w:r>
      <w:r w:rsidRPr="00B05439">
        <w:rPr>
          <w:rStyle w:val="StyleUnderline"/>
        </w:rPr>
        <w:t xml:space="preserve"> of much of the world to align with</w:t>
      </w:r>
      <w:r w:rsidRPr="00B05439">
        <w:rPr>
          <w:sz w:val="16"/>
        </w:rPr>
        <w:t xml:space="preserve"> </w:t>
      </w:r>
      <w:r w:rsidRPr="00B05439">
        <w:rPr>
          <w:rStyle w:val="StyleUnderline"/>
        </w:rPr>
        <w:t>the U</w:t>
      </w:r>
      <w:r w:rsidRPr="00B05439">
        <w:rPr>
          <w:sz w:val="16"/>
        </w:rPr>
        <w:t xml:space="preserve">nited </w:t>
      </w:r>
      <w:r w:rsidRPr="00B05439">
        <w:rPr>
          <w:rStyle w:val="StyleUnderline"/>
        </w:rPr>
        <w:t>S</w:t>
      </w:r>
      <w:r w:rsidRPr="00B05439">
        <w:rPr>
          <w:sz w:val="16"/>
        </w:rPr>
        <w:t xml:space="preserve">tates and its allies </w:t>
      </w:r>
      <w:r w:rsidRPr="00B05439">
        <w:rPr>
          <w:rStyle w:val="StyleUnderline"/>
        </w:rPr>
        <w:t xml:space="preserve">over the war in Ukraine demonstrate an </w:t>
      </w:r>
      <w:r w:rsidRPr="00B05439">
        <w:rPr>
          <w:rStyle w:val="Emphasis"/>
        </w:rPr>
        <w:t>increasingly</w:t>
      </w:r>
      <w:r w:rsidRPr="00B05439">
        <w:rPr>
          <w:rStyle w:val="StyleUnderline"/>
        </w:rPr>
        <w:t xml:space="preserve"> </w:t>
      </w:r>
      <w:r w:rsidRPr="00B05439">
        <w:rPr>
          <w:rStyle w:val="Emphasis"/>
        </w:rPr>
        <w:t>sharp challenge</w:t>
      </w:r>
      <w:r w:rsidRPr="00B05439">
        <w:rPr>
          <w:rStyle w:val="StyleUnderline"/>
        </w:rPr>
        <w:t xml:space="preserve"> to U.S. </w:t>
      </w:r>
      <w:r w:rsidRPr="00B05439">
        <w:rPr>
          <w:rStyle w:val="Emphasis"/>
        </w:rPr>
        <w:t>pretensions</w:t>
      </w:r>
      <w:r w:rsidRPr="00B05439">
        <w:rPr>
          <w:sz w:val="16"/>
        </w:rPr>
        <w:t xml:space="preserve"> to global leadership. Moreover, </w:t>
      </w:r>
      <w:r w:rsidRPr="00B05439">
        <w:rPr>
          <w:rStyle w:val="StyleUnderline"/>
        </w:rPr>
        <w:t xml:space="preserve">the </w:t>
      </w:r>
      <w:r w:rsidRPr="00B05439">
        <w:rPr>
          <w:rStyle w:val="Emphasis"/>
        </w:rPr>
        <w:t>material basis</w:t>
      </w:r>
      <w:r w:rsidRPr="00B05439">
        <w:rPr>
          <w:rStyle w:val="StyleUnderline"/>
        </w:rPr>
        <w:t xml:space="preserve"> for U.S. </w:t>
      </w:r>
      <w:r w:rsidRPr="00B05439">
        <w:rPr>
          <w:rStyle w:val="Emphasis"/>
        </w:rPr>
        <w:t>primacy</w:t>
      </w:r>
      <w:r w:rsidRPr="00B05439">
        <w:rPr>
          <w:rStyle w:val="StyleUnderline"/>
        </w:rPr>
        <w:t xml:space="preserve"> has </w:t>
      </w:r>
      <w:r w:rsidRPr="00B05439">
        <w:rPr>
          <w:rStyle w:val="Emphasis"/>
        </w:rPr>
        <w:t>significantly eroded</w:t>
      </w:r>
      <w:r w:rsidRPr="00B05439">
        <w:rPr>
          <w:sz w:val="16"/>
        </w:rPr>
        <w:t xml:space="preserve">. </w:t>
      </w:r>
      <w:r w:rsidRPr="00B05439">
        <w:rPr>
          <w:rStyle w:val="StyleUnderline"/>
        </w:rPr>
        <w:t>Whereas</w:t>
      </w:r>
      <w:r w:rsidRPr="00B05439">
        <w:rPr>
          <w:sz w:val="16"/>
        </w:rPr>
        <w:t xml:space="preserve"> </w:t>
      </w:r>
      <w:r w:rsidRPr="00B05439">
        <w:rPr>
          <w:rStyle w:val="StyleUnderline"/>
        </w:rPr>
        <w:t>the U</w:t>
      </w:r>
      <w:r w:rsidRPr="00B05439">
        <w:rPr>
          <w:sz w:val="16"/>
        </w:rPr>
        <w:t xml:space="preserve">nited </w:t>
      </w:r>
      <w:r w:rsidRPr="00B05439">
        <w:rPr>
          <w:rStyle w:val="StyleUnderline"/>
        </w:rPr>
        <w:t>S</w:t>
      </w:r>
      <w:r w:rsidRPr="00B05439">
        <w:rPr>
          <w:sz w:val="16"/>
        </w:rPr>
        <w:t xml:space="preserve">tates </w:t>
      </w:r>
      <w:r w:rsidRPr="00B05439">
        <w:rPr>
          <w:rStyle w:val="StyleUnderline"/>
        </w:rPr>
        <w:t xml:space="preserve">accounted for about </w:t>
      </w:r>
      <w:r w:rsidRPr="00B05439">
        <w:rPr>
          <w:rStyle w:val="Emphasis"/>
        </w:rPr>
        <w:t>half</w:t>
      </w:r>
      <w:r w:rsidRPr="00B05439">
        <w:rPr>
          <w:rStyle w:val="StyleUnderline"/>
        </w:rPr>
        <w:t xml:space="preserve"> of the world’s </w:t>
      </w:r>
      <w:r w:rsidRPr="00B05439">
        <w:rPr>
          <w:rStyle w:val="Emphasis"/>
        </w:rPr>
        <w:t>economic output</w:t>
      </w:r>
      <w:r w:rsidRPr="00B05439">
        <w:rPr>
          <w:sz w:val="16"/>
        </w:rPr>
        <w:t xml:space="preserve"> </w:t>
      </w:r>
      <w:r w:rsidRPr="00B05439">
        <w:rPr>
          <w:rStyle w:val="StyleUnderline"/>
        </w:rPr>
        <w:t>at the end of World War II</w:t>
      </w:r>
      <w:r w:rsidRPr="00B05439">
        <w:rPr>
          <w:sz w:val="16"/>
        </w:rPr>
        <w:t xml:space="preserve"> and maintained an economy twice the size of the Soviet Union’s throughout the Cold War, </w:t>
      </w:r>
      <w:r w:rsidRPr="00B05439">
        <w:rPr>
          <w:rStyle w:val="StyleUnderline"/>
        </w:rPr>
        <w:t xml:space="preserve">it currently accounts for </w:t>
      </w:r>
      <w:r w:rsidRPr="00B05439">
        <w:rPr>
          <w:rStyle w:val="Emphasis"/>
        </w:rPr>
        <w:t>less</w:t>
      </w:r>
      <w:r w:rsidRPr="00B05439">
        <w:rPr>
          <w:rStyle w:val="StyleUnderline"/>
        </w:rPr>
        <w:t xml:space="preserve"> than a </w:t>
      </w:r>
      <w:r w:rsidRPr="00B05439">
        <w:rPr>
          <w:rStyle w:val="Emphasis"/>
        </w:rPr>
        <w:t>quarter</w:t>
      </w:r>
      <w:r w:rsidRPr="00B05439">
        <w:rPr>
          <w:rStyle w:val="StyleUnderline"/>
        </w:rPr>
        <w:t xml:space="preserve"> of world GDP</w:t>
      </w:r>
      <w:r w:rsidRPr="00B05439">
        <w:rPr>
          <w:sz w:val="16"/>
        </w:rPr>
        <w:t xml:space="preserve"> and maintains approximate economic parity with China and the EU.59 </w:t>
      </w:r>
      <w:r w:rsidRPr="00B05439">
        <w:rPr>
          <w:rStyle w:val="StyleUnderline"/>
        </w:rPr>
        <w:t>This</w:t>
      </w:r>
      <w:r w:rsidRPr="00B05439">
        <w:rPr>
          <w:sz w:val="16"/>
        </w:rPr>
        <w:t xml:space="preserve"> reality </w:t>
      </w:r>
      <w:r w:rsidRPr="00B05439">
        <w:rPr>
          <w:rStyle w:val="Emphasis"/>
        </w:rPr>
        <w:t>constrains</w:t>
      </w:r>
      <w:r w:rsidRPr="00B05439">
        <w:rPr>
          <w:rStyle w:val="StyleUnderline"/>
        </w:rPr>
        <w:t xml:space="preserve"> U.S. policy options and requires </w:t>
      </w:r>
      <w:r w:rsidRPr="00B05439">
        <w:rPr>
          <w:rStyle w:val="Emphasis"/>
        </w:rPr>
        <w:t>greater stewarding</w:t>
      </w:r>
      <w:r w:rsidRPr="00B05439">
        <w:rPr>
          <w:rStyle w:val="StyleUnderline"/>
        </w:rPr>
        <w:t xml:space="preserve"> of its vast but </w:t>
      </w:r>
      <w:r w:rsidRPr="00B05439">
        <w:rPr>
          <w:rStyle w:val="Emphasis"/>
        </w:rPr>
        <w:t>finite resources</w:t>
      </w:r>
      <w:r w:rsidRPr="00B05439">
        <w:rPr>
          <w:sz w:val="16"/>
        </w:rPr>
        <w:t>.</w:t>
      </w:r>
    </w:p>
    <w:p w14:paraId="035F397A" w14:textId="77777777" w:rsidR="00894009" w:rsidRPr="0008353C" w:rsidRDefault="00894009" w:rsidP="00894009">
      <w:pPr>
        <w:rPr>
          <w:sz w:val="16"/>
        </w:rPr>
      </w:pPr>
      <w:r w:rsidRPr="0008353C">
        <w:rPr>
          <w:sz w:val="16"/>
        </w:rPr>
        <w:t>Though the transition to multipolarity presents challenges and risks, it also presents opportunities. Multipolarity is inherently advantageous to the United States because it encourages Eurasian great powers to devote strategic attention to each other while the United States remains distant and insulated in the Western Hemisphere.60 This contradicts the conventional wisdom espoused in Washington since the end of the Cold War, but it aligns with strategic thinking in the balance-of-power tradition that has guided wise policymaking for centuries.</w:t>
      </w:r>
    </w:p>
    <w:p w14:paraId="772CB4D7" w14:textId="77777777" w:rsidR="00894009" w:rsidRPr="0008353C" w:rsidRDefault="00894009" w:rsidP="00894009">
      <w:pPr>
        <w:rPr>
          <w:sz w:val="16"/>
        </w:rPr>
      </w:pPr>
      <w:r w:rsidRPr="004825FA">
        <w:rPr>
          <w:rStyle w:val="StyleUnderline"/>
        </w:rPr>
        <w:t xml:space="preserve">Maintaining </w:t>
      </w:r>
      <w:r w:rsidRPr="00E03F44">
        <w:rPr>
          <w:rStyle w:val="Emphasis"/>
          <w:highlight w:val="cyan"/>
        </w:rPr>
        <w:t>permanent alliances</w:t>
      </w:r>
      <w:r w:rsidRPr="004825FA">
        <w:rPr>
          <w:rStyle w:val="StyleUnderline"/>
        </w:rPr>
        <w:t xml:space="preserve"> underwritten by </w:t>
      </w:r>
      <w:r w:rsidRPr="009F5E1C">
        <w:rPr>
          <w:rStyle w:val="Emphasis"/>
        </w:rPr>
        <w:t>forward-deployed</w:t>
      </w:r>
      <w:r w:rsidRPr="004825FA">
        <w:rPr>
          <w:rStyle w:val="StyleUnderline"/>
        </w:rPr>
        <w:t xml:space="preserve"> forces </w:t>
      </w:r>
      <w:r w:rsidRPr="00E03F44">
        <w:rPr>
          <w:rStyle w:val="Emphasis"/>
          <w:highlight w:val="cyan"/>
        </w:rPr>
        <w:t>encourages</w:t>
      </w:r>
      <w:r w:rsidRPr="004825FA">
        <w:rPr>
          <w:rStyle w:val="StyleUnderline"/>
        </w:rPr>
        <w:t xml:space="preserve"> wealthy </w:t>
      </w:r>
      <w:r w:rsidRPr="00E03F44">
        <w:rPr>
          <w:rStyle w:val="StyleUnderline"/>
          <w:highlight w:val="cyan"/>
        </w:rPr>
        <w:t>states</w:t>
      </w:r>
      <w:r w:rsidRPr="0008353C">
        <w:rPr>
          <w:sz w:val="16"/>
        </w:rPr>
        <w:t xml:space="preserve">, like Japan and Germany, </w:t>
      </w:r>
      <w:r w:rsidRPr="00E03F44">
        <w:rPr>
          <w:rStyle w:val="StyleUnderline"/>
          <w:highlight w:val="cyan"/>
        </w:rPr>
        <w:t>to remain</w:t>
      </w:r>
      <w:r w:rsidRPr="004825FA">
        <w:rPr>
          <w:rStyle w:val="StyleUnderline"/>
        </w:rPr>
        <w:t xml:space="preserve"> </w:t>
      </w:r>
      <w:r w:rsidRPr="009F5E1C">
        <w:rPr>
          <w:rStyle w:val="Emphasis"/>
        </w:rPr>
        <w:t xml:space="preserve">security </w:t>
      </w:r>
      <w:r w:rsidRPr="00E03F44">
        <w:rPr>
          <w:rStyle w:val="Emphasis"/>
          <w:highlight w:val="cyan"/>
        </w:rPr>
        <w:t>dependents</w:t>
      </w:r>
      <w:r w:rsidRPr="004825FA">
        <w:rPr>
          <w:rStyle w:val="StyleUnderline"/>
        </w:rPr>
        <w:t xml:space="preserve"> rather than become </w:t>
      </w:r>
      <w:r w:rsidRPr="009F5E1C">
        <w:rPr>
          <w:rStyle w:val="Emphasis"/>
        </w:rPr>
        <w:t>capable</w:t>
      </w:r>
      <w:r w:rsidRPr="0008353C">
        <w:rPr>
          <w:sz w:val="16"/>
        </w:rPr>
        <w:t xml:space="preserve">, independent actors in their own regions, </w:t>
      </w:r>
      <w:r w:rsidRPr="00E03F44">
        <w:rPr>
          <w:rStyle w:val="StyleUnderline"/>
          <w:highlight w:val="cyan"/>
        </w:rPr>
        <w:t>forcing</w:t>
      </w:r>
      <w:r w:rsidRPr="004825FA">
        <w:rPr>
          <w:rStyle w:val="StyleUnderline"/>
        </w:rPr>
        <w:t xml:space="preserve"> the U</w:t>
      </w:r>
      <w:r w:rsidRPr="0008353C">
        <w:rPr>
          <w:sz w:val="16"/>
        </w:rPr>
        <w:t xml:space="preserve">nited </w:t>
      </w:r>
      <w:r w:rsidRPr="004825FA">
        <w:rPr>
          <w:rStyle w:val="StyleUnderline"/>
        </w:rPr>
        <w:t>S</w:t>
      </w:r>
      <w:r w:rsidRPr="0008353C">
        <w:rPr>
          <w:sz w:val="16"/>
        </w:rPr>
        <w:t xml:space="preserve">tates </w:t>
      </w:r>
      <w:r w:rsidRPr="004825FA">
        <w:rPr>
          <w:rStyle w:val="StyleUnderline"/>
        </w:rPr>
        <w:t xml:space="preserve">to accept the </w:t>
      </w:r>
      <w:r w:rsidRPr="00E03F44">
        <w:rPr>
          <w:rStyle w:val="Emphasis"/>
          <w:highlight w:val="cyan"/>
        </w:rPr>
        <w:t>risks</w:t>
      </w:r>
      <w:r w:rsidRPr="004825FA">
        <w:rPr>
          <w:rStyle w:val="StyleUnderline"/>
        </w:rPr>
        <w:t xml:space="preserve"> </w:t>
      </w:r>
      <w:r w:rsidRPr="00E03F44">
        <w:rPr>
          <w:rStyle w:val="StyleUnderline"/>
          <w:highlight w:val="cyan"/>
        </w:rPr>
        <w:t>and</w:t>
      </w:r>
      <w:r w:rsidRPr="004825FA">
        <w:rPr>
          <w:rStyle w:val="StyleUnderline"/>
        </w:rPr>
        <w:t xml:space="preserve"> </w:t>
      </w:r>
      <w:r w:rsidRPr="009F5E1C">
        <w:rPr>
          <w:rStyle w:val="Emphasis"/>
        </w:rPr>
        <w:t>costs</w:t>
      </w:r>
      <w:r w:rsidRPr="0008353C">
        <w:rPr>
          <w:sz w:val="16"/>
        </w:rPr>
        <w:t xml:space="preserve"> of deterring threats on their behalf and put itself at risk </w:t>
      </w:r>
      <w:r w:rsidRPr="004825FA">
        <w:rPr>
          <w:rStyle w:val="StyleUnderline"/>
        </w:rPr>
        <w:t xml:space="preserve">of </w:t>
      </w:r>
      <w:r w:rsidRPr="00E03F44">
        <w:rPr>
          <w:rStyle w:val="Emphasis"/>
          <w:highlight w:val="cyan"/>
        </w:rPr>
        <w:t>entanglement</w:t>
      </w:r>
      <w:r w:rsidRPr="004825FA">
        <w:rPr>
          <w:rStyle w:val="StyleUnderline"/>
        </w:rPr>
        <w:t xml:space="preserve"> in otherwise </w:t>
      </w:r>
      <w:r w:rsidRPr="009F5E1C">
        <w:rPr>
          <w:rStyle w:val="Emphasis"/>
        </w:rPr>
        <w:t>avoidable conflicts</w:t>
      </w:r>
      <w:r w:rsidRPr="004825FA">
        <w:rPr>
          <w:rStyle w:val="StyleUnderline"/>
        </w:rPr>
        <w:t>.</w:t>
      </w:r>
    </w:p>
    <w:p w14:paraId="09228CCD" w14:textId="77777777" w:rsidR="00894009" w:rsidRPr="0008353C" w:rsidRDefault="00894009" w:rsidP="00894009">
      <w:pPr>
        <w:rPr>
          <w:sz w:val="16"/>
        </w:rPr>
      </w:pPr>
      <w:r w:rsidRPr="0008353C">
        <w:rPr>
          <w:sz w:val="16"/>
        </w:rPr>
        <w:t xml:space="preserve">Furthermore, </w:t>
      </w:r>
      <w:r w:rsidRPr="009F5E1C">
        <w:rPr>
          <w:rStyle w:val="Emphasis"/>
        </w:rPr>
        <w:t>dependence</w:t>
      </w:r>
      <w:r w:rsidRPr="0008353C">
        <w:rPr>
          <w:sz w:val="16"/>
        </w:rPr>
        <w:t xml:space="preserve"> on the United States </w:t>
      </w:r>
      <w:r w:rsidRPr="00E03F44">
        <w:rPr>
          <w:rStyle w:val="StyleUnderline"/>
          <w:highlight w:val="cyan"/>
        </w:rPr>
        <w:t xml:space="preserve">renders </w:t>
      </w:r>
      <w:r w:rsidRPr="00E03F44">
        <w:rPr>
          <w:rStyle w:val="Emphasis"/>
          <w:highlight w:val="cyan"/>
        </w:rPr>
        <w:t>deterrence</w:t>
      </w:r>
      <w:r w:rsidRPr="004825FA">
        <w:rPr>
          <w:rStyle w:val="StyleUnderline"/>
        </w:rPr>
        <w:t xml:space="preserve"> in those regions </w:t>
      </w:r>
      <w:r w:rsidRPr="00E03F44">
        <w:rPr>
          <w:rStyle w:val="Emphasis"/>
          <w:highlight w:val="cyan"/>
        </w:rPr>
        <w:t>less credible</w:t>
      </w:r>
      <w:r w:rsidRPr="0008353C">
        <w:rPr>
          <w:sz w:val="16"/>
        </w:rPr>
        <w:t>—</w:t>
      </w:r>
      <w:r w:rsidRPr="004825FA">
        <w:rPr>
          <w:rStyle w:val="StyleUnderline"/>
        </w:rPr>
        <w:t xml:space="preserve">and </w:t>
      </w:r>
      <w:r w:rsidRPr="009F5E1C">
        <w:rPr>
          <w:rStyle w:val="Emphasis"/>
        </w:rPr>
        <w:t>therefore</w:t>
      </w:r>
      <w:r w:rsidRPr="004825FA">
        <w:rPr>
          <w:rStyle w:val="StyleUnderline"/>
        </w:rPr>
        <w:t xml:space="preserve"> less </w:t>
      </w:r>
      <w:r w:rsidRPr="009F5E1C">
        <w:rPr>
          <w:rStyle w:val="Emphasis"/>
        </w:rPr>
        <w:t>resilient</w:t>
      </w:r>
      <w:r w:rsidRPr="0008353C">
        <w:rPr>
          <w:sz w:val="16"/>
        </w:rPr>
        <w:t>—</w:t>
      </w:r>
      <w:r w:rsidRPr="00E03F44">
        <w:rPr>
          <w:rStyle w:val="StyleUnderline"/>
          <w:highlight w:val="cyan"/>
        </w:rPr>
        <w:t>than if</w:t>
      </w:r>
      <w:r w:rsidRPr="004825FA">
        <w:rPr>
          <w:rStyle w:val="StyleUnderline"/>
        </w:rPr>
        <w:t xml:space="preserve"> its capable </w:t>
      </w:r>
      <w:r w:rsidRPr="00E03F44">
        <w:rPr>
          <w:rStyle w:val="StyleUnderline"/>
          <w:highlight w:val="cyan"/>
        </w:rPr>
        <w:t xml:space="preserve">allies </w:t>
      </w:r>
      <w:r w:rsidRPr="00E03F44">
        <w:rPr>
          <w:rStyle w:val="Emphasis"/>
          <w:highlight w:val="cyan"/>
        </w:rPr>
        <w:t>directly provide</w:t>
      </w:r>
      <w:r w:rsidRPr="004825FA">
        <w:rPr>
          <w:rStyle w:val="StyleUnderline"/>
        </w:rPr>
        <w:t xml:space="preserve"> for their own defense</w:t>
      </w:r>
      <w:r w:rsidRPr="0008353C">
        <w:rPr>
          <w:sz w:val="16"/>
        </w:rPr>
        <w:t xml:space="preserve">. The </w:t>
      </w:r>
      <w:r w:rsidRPr="009F5E1C">
        <w:rPr>
          <w:rStyle w:val="Emphasis"/>
        </w:rPr>
        <w:t>inherent</w:t>
      </w:r>
      <w:r w:rsidRPr="00EA4D30">
        <w:rPr>
          <w:rStyle w:val="StyleUnderline"/>
        </w:rPr>
        <w:t xml:space="preserve"> </w:t>
      </w:r>
      <w:r w:rsidRPr="009F5E1C">
        <w:rPr>
          <w:rStyle w:val="Emphasis"/>
        </w:rPr>
        <w:t>incredibility</w:t>
      </w:r>
      <w:r w:rsidRPr="00EA4D30">
        <w:rPr>
          <w:rStyle w:val="StyleUnderline"/>
        </w:rPr>
        <w:t xml:space="preserve"> of</w:t>
      </w:r>
      <w:r w:rsidRPr="0008353C">
        <w:rPr>
          <w:sz w:val="16"/>
        </w:rPr>
        <w:t xml:space="preserve"> </w:t>
      </w:r>
      <w:r w:rsidRPr="00EA4D30">
        <w:rPr>
          <w:rStyle w:val="StyleUnderline"/>
        </w:rPr>
        <w:t>extended deterrence</w:t>
      </w:r>
      <w:r w:rsidRPr="0008353C">
        <w:rPr>
          <w:sz w:val="16"/>
        </w:rPr>
        <w:t xml:space="preserve"> </w:t>
      </w:r>
      <w:r w:rsidRPr="00EA4D30">
        <w:rPr>
          <w:rStyle w:val="StyleUnderline"/>
        </w:rPr>
        <w:t>has</w:t>
      </w:r>
      <w:r w:rsidRPr="0008353C">
        <w:rPr>
          <w:sz w:val="16"/>
        </w:rPr>
        <w:t xml:space="preserve"> therefore historically </w:t>
      </w:r>
      <w:r w:rsidRPr="009F5E1C">
        <w:rPr>
          <w:rStyle w:val="Emphasis"/>
        </w:rPr>
        <w:t>encouraged</w:t>
      </w:r>
      <w:r w:rsidRPr="0008353C">
        <w:rPr>
          <w:sz w:val="16"/>
        </w:rPr>
        <w:t xml:space="preserve"> </w:t>
      </w:r>
      <w:r w:rsidRPr="00EA4D30">
        <w:rPr>
          <w:rStyle w:val="StyleUnderline"/>
        </w:rPr>
        <w:t>America</w:t>
      </w:r>
      <w:r w:rsidRPr="0008353C">
        <w:rPr>
          <w:sz w:val="16"/>
        </w:rPr>
        <w:t xml:space="preserve">n policymakers </w:t>
      </w:r>
      <w:r w:rsidRPr="00EA4D30">
        <w:rPr>
          <w:rStyle w:val="StyleUnderline"/>
        </w:rPr>
        <w:t xml:space="preserve">to fight </w:t>
      </w:r>
      <w:r w:rsidRPr="009F5E1C">
        <w:rPr>
          <w:rStyle w:val="Emphasis"/>
        </w:rPr>
        <w:t>unnecessary wars</w:t>
      </w:r>
      <w:r w:rsidRPr="00EA4D30">
        <w:rPr>
          <w:rStyle w:val="StyleUnderline"/>
        </w:rPr>
        <w:t xml:space="preserve"> in</w:t>
      </w:r>
      <w:r w:rsidRPr="0008353C">
        <w:rPr>
          <w:sz w:val="16"/>
        </w:rPr>
        <w:t xml:space="preserve"> </w:t>
      </w:r>
      <w:r w:rsidRPr="00EA4D30">
        <w:rPr>
          <w:rStyle w:val="StyleUnderline"/>
        </w:rPr>
        <w:t xml:space="preserve">the global </w:t>
      </w:r>
      <w:r w:rsidRPr="009F5E1C">
        <w:rPr>
          <w:rStyle w:val="Emphasis"/>
        </w:rPr>
        <w:t>periphery</w:t>
      </w:r>
      <w:r w:rsidRPr="0008353C">
        <w:rPr>
          <w:sz w:val="16"/>
        </w:rPr>
        <w:t xml:space="preserve"> in an attempt </w:t>
      </w:r>
      <w:r w:rsidRPr="00EA4D30">
        <w:rPr>
          <w:rStyle w:val="StyleUnderline"/>
        </w:rPr>
        <w:t xml:space="preserve">to indirectly </w:t>
      </w:r>
      <w:r w:rsidRPr="009F5E1C">
        <w:rPr>
          <w:rStyle w:val="Emphasis"/>
        </w:rPr>
        <w:t>demonstrate</w:t>
      </w:r>
      <w:r w:rsidRPr="0008353C">
        <w:rPr>
          <w:sz w:val="16"/>
        </w:rPr>
        <w:t xml:space="preserve"> U.S. </w:t>
      </w:r>
      <w:r w:rsidRPr="009F5E1C">
        <w:rPr>
          <w:rStyle w:val="Emphasis"/>
        </w:rPr>
        <w:t>resolve</w:t>
      </w:r>
      <w:r w:rsidRPr="0008353C">
        <w:rPr>
          <w:sz w:val="16"/>
        </w:rPr>
        <w:t xml:space="preserve"> in regions of core interest—or at least to claim that as a rationale for foolish and unnecessary wars abroad.61 These wars, such as in Vietnam, generally entail high costs for trivial interests, driven by the dubious hypothetical causal chains of “domino theories.”62</w:t>
      </w:r>
    </w:p>
    <w:p w14:paraId="0D804F25" w14:textId="77777777" w:rsidR="00894009" w:rsidRPr="0008353C" w:rsidRDefault="00894009" w:rsidP="00894009">
      <w:pPr>
        <w:rPr>
          <w:sz w:val="16"/>
        </w:rPr>
      </w:pPr>
      <w:r w:rsidRPr="00222D36">
        <w:rPr>
          <w:rStyle w:val="StyleUnderline"/>
        </w:rPr>
        <w:t>Restraint</w:t>
      </w:r>
      <w:r w:rsidRPr="0008353C">
        <w:rPr>
          <w:sz w:val="16"/>
        </w:rPr>
        <w:t xml:space="preserve"> </w:t>
      </w:r>
      <w:r w:rsidRPr="00222D36">
        <w:rPr>
          <w:rStyle w:val="StyleUnderline"/>
        </w:rPr>
        <w:t>would have the U</w:t>
      </w:r>
      <w:r w:rsidRPr="0008353C">
        <w:rPr>
          <w:sz w:val="16"/>
        </w:rPr>
        <w:t xml:space="preserve">nited </w:t>
      </w:r>
      <w:r w:rsidRPr="00222D36">
        <w:rPr>
          <w:rStyle w:val="StyleUnderline"/>
        </w:rPr>
        <w:t>S</w:t>
      </w:r>
      <w:r w:rsidRPr="0008353C">
        <w:rPr>
          <w:sz w:val="16"/>
        </w:rPr>
        <w:t xml:space="preserve">tates primarily </w:t>
      </w:r>
      <w:r w:rsidRPr="00222D36">
        <w:rPr>
          <w:rStyle w:val="StyleUnderline"/>
        </w:rPr>
        <w:t xml:space="preserve">rely on regional </w:t>
      </w:r>
      <w:r w:rsidRPr="009F5E1C">
        <w:rPr>
          <w:rStyle w:val="Emphasis"/>
        </w:rPr>
        <w:t>balances</w:t>
      </w:r>
      <w:r w:rsidRPr="00222D36">
        <w:rPr>
          <w:rStyle w:val="StyleUnderline"/>
        </w:rPr>
        <w:t xml:space="preserve"> of </w:t>
      </w:r>
      <w:r w:rsidRPr="009F5E1C">
        <w:rPr>
          <w:rStyle w:val="Emphasis"/>
        </w:rPr>
        <w:t>power</w:t>
      </w:r>
      <w:r w:rsidRPr="00222D36">
        <w:rPr>
          <w:rStyle w:val="StyleUnderline"/>
        </w:rPr>
        <w:t xml:space="preserve"> among </w:t>
      </w:r>
      <w:r w:rsidRPr="009F5E1C">
        <w:rPr>
          <w:rStyle w:val="Emphasis"/>
        </w:rPr>
        <w:t>local actors</w:t>
      </w:r>
      <w:r w:rsidRPr="00222D36">
        <w:rPr>
          <w:rStyle w:val="StyleUnderline"/>
        </w:rPr>
        <w:t xml:space="preserve"> to prevent</w:t>
      </w:r>
      <w:r w:rsidRPr="0008353C">
        <w:rPr>
          <w:sz w:val="16"/>
        </w:rPr>
        <w:t xml:space="preserve"> the </w:t>
      </w:r>
      <w:r w:rsidRPr="00222D36">
        <w:rPr>
          <w:rStyle w:val="StyleUnderline"/>
        </w:rPr>
        <w:t xml:space="preserve">emergence of a </w:t>
      </w:r>
      <w:r w:rsidRPr="009F5E1C">
        <w:rPr>
          <w:rStyle w:val="Emphasis"/>
        </w:rPr>
        <w:t>Eurasian hegemon</w:t>
      </w:r>
      <w:r w:rsidRPr="0008353C">
        <w:rPr>
          <w:sz w:val="16"/>
        </w:rPr>
        <w:t xml:space="preserve"> </w:t>
      </w:r>
      <w:r w:rsidRPr="00222D36">
        <w:rPr>
          <w:rStyle w:val="StyleUnderline"/>
        </w:rPr>
        <w:t xml:space="preserve">rather than </w:t>
      </w:r>
      <w:r w:rsidRPr="009F5E1C">
        <w:rPr>
          <w:rStyle w:val="Emphasis"/>
        </w:rPr>
        <w:t>directly ma</w:t>
      </w:r>
      <w:r w:rsidRPr="00222D36">
        <w:rPr>
          <w:rStyle w:val="StyleUnderline"/>
        </w:rPr>
        <w:t>nage</w:t>
      </w:r>
      <w:r w:rsidRPr="0008353C">
        <w:rPr>
          <w:sz w:val="16"/>
        </w:rPr>
        <w:t xml:space="preserve"> and stabilize the </w:t>
      </w:r>
      <w:r w:rsidRPr="009F5E1C">
        <w:rPr>
          <w:rStyle w:val="Emphasis"/>
        </w:rPr>
        <w:t>security</w:t>
      </w:r>
      <w:r w:rsidRPr="0008353C">
        <w:rPr>
          <w:sz w:val="16"/>
        </w:rPr>
        <w:t xml:space="preserve"> </w:t>
      </w:r>
      <w:r w:rsidRPr="00222D36">
        <w:rPr>
          <w:rStyle w:val="StyleUnderline"/>
        </w:rPr>
        <w:t xml:space="preserve">of </w:t>
      </w:r>
      <w:r w:rsidRPr="009F5E1C">
        <w:rPr>
          <w:rStyle w:val="Emphasis"/>
        </w:rPr>
        <w:t>far-</w:t>
      </w:r>
      <w:r w:rsidRPr="009F5E1C">
        <w:rPr>
          <w:rStyle w:val="Emphasis"/>
        </w:rPr>
        <w:lastRenderedPageBreak/>
        <w:t>flung</w:t>
      </w:r>
      <w:r w:rsidRPr="00222D36">
        <w:rPr>
          <w:rStyle w:val="StyleUnderline"/>
        </w:rPr>
        <w:t xml:space="preserve"> regions</w:t>
      </w:r>
      <w:r w:rsidRPr="0008353C">
        <w:rPr>
          <w:sz w:val="16"/>
        </w:rPr>
        <w:t xml:space="preserve"> through a significant overseas military presence. </w:t>
      </w:r>
      <w:r w:rsidRPr="00222D36">
        <w:rPr>
          <w:rStyle w:val="StyleUnderline"/>
        </w:rPr>
        <w:t>In</w:t>
      </w:r>
      <w:r w:rsidRPr="0008353C">
        <w:rPr>
          <w:sz w:val="16"/>
        </w:rPr>
        <w:t xml:space="preserve"> </w:t>
      </w:r>
      <w:r w:rsidRPr="00222D36">
        <w:rPr>
          <w:rStyle w:val="StyleUnderline"/>
        </w:rPr>
        <w:t>the</w:t>
      </w:r>
      <w:r w:rsidRPr="0008353C">
        <w:rPr>
          <w:sz w:val="16"/>
        </w:rPr>
        <w:t xml:space="preserve"> unlikely </w:t>
      </w:r>
      <w:r w:rsidRPr="00222D36">
        <w:rPr>
          <w:rStyle w:val="StyleUnderline"/>
        </w:rPr>
        <w:t>event</w:t>
      </w:r>
      <w:r w:rsidRPr="0008353C">
        <w:rPr>
          <w:sz w:val="16"/>
        </w:rPr>
        <w:t xml:space="preserve"> that </w:t>
      </w:r>
      <w:r w:rsidRPr="00222D36">
        <w:rPr>
          <w:rStyle w:val="StyleUnderline"/>
        </w:rPr>
        <w:t xml:space="preserve">a potential hegemon </w:t>
      </w:r>
      <w:r w:rsidRPr="009F5E1C">
        <w:rPr>
          <w:rStyle w:val="Emphasis"/>
        </w:rPr>
        <w:t>emerges</w:t>
      </w:r>
      <w:r w:rsidRPr="00222D36">
        <w:rPr>
          <w:rStyle w:val="StyleUnderline"/>
        </w:rPr>
        <w:t xml:space="preserve"> and cannot be </w:t>
      </w:r>
      <w:r w:rsidRPr="009F5E1C">
        <w:rPr>
          <w:rStyle w:val="Emphasis"/>
        </w:rPr>
        <w:t>balanced</w:t>
      </w:r>
      <w:r w:rsidRPr="00222D36">
        <w:rPr>
          <w:rStyle w:val="StyleUnderline"/>
        </w:rPr>
        <w:t xml:space="preserve"> by </w:t>
      </w:r>
      <w:r w:rsidRPr="009F5E1C">
        <w:rPr>
          <w:rStyle w:val="Emphasis"/>
        </w:rPr>
        <w:t>regional powers</w:t>
      </w:r>
      <w:r w:rsidRPr="00222D36">
        <w:rPr>
          <w:rStyle w:val="StyleUnderline"/>
        </w:rPr>
        <w:t>,</w:t>
      </w:r>
      <w:r w:rsidRPr="0008353C">
        <w:rPr>
          <w:sz w:val="16"/>
        </w:rPr>
        <w:t xml:space="preserve"> </w:t>
      </w:r>
      <w:r w:rsidRPr="00222D36">
        <w:rPr>
          <w:rStyle w:val="StyleUnderline"/>
        </w:rPr>
        <w:t>the U</w:t>
      </w:r>
      <w:r w:rsidRPr="0008353C">
        <w:rPr>
          <w:sz w:val="16"/>
        </w:rPr>
        <w:t xml:space="preserve">nited </w:t>
      </w:r>
      <w:r w:rsidRPr="00222D36">
        <w:rPr>
          <w:rStyle w:val="StyleUnderline"/>
        </w:rPr>
        <w:t>S</w:t>
      </w:r>
      <w:r w:rsidRPr="0008353C">
        <w:rPr>
          <w:sz w:val="16"/>
        </w:rPr>
        <w:t xml:space="preserve">tates </w:t>
      </w:r>
      <w:r w:rsidRPr="00222D36">
        <w:rPr>
          <w:rStyle w:val="StyleUnderline"/>
        </w:rPr>
        <w:t>could</w:t>
      </w:r>
      <w:r w:rsidRPr="0008353C">
        <w:rPr>
          <w:sz w:val="16"/>
        </w:rPr>
        <w:t xml:space="preserve"> then </w:t>
      </w:r>
      <w:r w:rsidRPr="00222D36">
        <w:rPr>
          <w:rStyle w:val="StyleUnderline"/>
        </w:rPr>
        <w:t>choose</w:t>
      </w:r>
      <w:r w:rsidRPr="0008353C">
        <w:rPr>
          <w:sz w:val="16"/>
        </w:rPr>
        <w:t xml:space="preserve"> </w:t>
      </w:r>
      <w:r w:rsidRPr="009F5E1C">
        <w:rPr>
          <w:rStyle w:val="Emphasis"/>
        </w:rPr>
        <w:t>whether</w:t>
      </w:r>
      <w:r w:rsidRPr="00222D36">
        <w:rPr>
          <w:rStyle w:val="StyleUnderline"/>
        </w:rPr>
        <w:t xml:space="preserve"> and </w:t>
      </w:r>
      <w:r w:rsidRPr="009F5E1C">
        <w:rPr>
          <w:rStyle w:val="Emphasis"/>
        </w:rPr>
        <w:t>how</w:t>
      </w:r>
      <w:r w:rsidRPr="00222D36">
        <w:rPr>
          <w:rStyle w:val="StyleUnderline"/>
        </w:rPr>
        <w:t xml:space="preserve"> it acts to </w:t>
      </w:r>
      <w:r w:rsidRPr="009F5E1C">
        <w:rPr>
          <w:rStyle w:val="Emphasis"/>
        </w:rPr>
        <w:t>restore</w:t>
      </w:r>
      <w:r w:rsidRPr="00222D36">
        <w:rPr>
          <w:rStyle w:val="StyleUnderline"/>
        </w:rPr>
        <w:t xml:space="preserve"> the </w:t>
      </w:r>
      <w:r w:rsidRPr="009F5E1C">
        <w:rPr>
          <w:rStyle w:val="Emphasis"/>
        </w:rPr>
        <w:t>balance</w:t>
      </w:r>
      <w:r w:rsidRPr="0008353C">
        <w:rPr>
          <w:sz w:val="16"/>
        </w:rPr>
        <w:t>, with the accumulated benefit of having husbanded its resources. States like Japan and Germany want to maintain their independence, not become vassals of China or Russia. It is safe to assume they will take on the lion’s share of responsibility for their own defense if threatened and if the United States stops discouraging them from doing so. By making clear it intends to reduce or remove its forward-deployed forces, the United States would incentivize capable allies to bolster their own defenses out of their inherent interest in self-preservation.</w:t>
      </w:r>
    </w:p>
    <w:p w14:paraId="0E68FA8A" w14:textId="77777777" w:rsidR="00894009" w:rsidRPr="0008353C" w:rsidRDefault="00894009" w:rsidP="00894009">
      <w:pPr>
        <w:rPr>
          <w:sz w:val="16"/>
        </w:rPr>
      </w:pPr>
      <w:r w:rsidRPr="0008353C">
        <w:rPr>
          <w:sz w:val="16"/>
        </w:rPr>
        <w:t xml:space="preserve">While the United States faces risks of its own making, owing largely to its overextension abroad, the direct risks it faces from other great powers are remote. </w:t>
      </w:r>
      <w:r w:rsidRPr="0038710C">
        <w:rPr>
          <w:rStyle w:val="StyleUnderline"/>
        </w:rPr>
        <w:t xml:space="preserve">The </w:t>
      </w:r>
      <w:r w:rsidRPr="00E03F44">
        <w:rPr>
          <w:rStyle w:val="Emphasis"/>
          <w:highlight w:val="cyan"/>
        </w:rPr>
        <w:t>gravest</w:t>
      </w:r>
      <w:r w:rsidRPr="0038710C">
        <w:rPr>
          <w:rStyle w:val="StyleUnderline"/>
        </w:rPr>
        <w:t xml:space="preserve"> potential </w:t>
      </w:r>
      <w:r w:rsidRPr="00E03F44">
        <w:rPr>
          <w:rStyle w:val="Emphasis"/>
          <w:highlight w:val="cyan"/>
        </w:rPr>
        <w:t>security threat</w:t>
      </w:r>
      <w:r w:rsidRPr="0038710C">
        <w:rPr>
          <w:rStyle w:val="StyleUnderline"/>
        </w:rPr>
        <w:t xml:space="preserve"> would be if </w:t>
      </w:r>
      <w:r w:rsidRPr="00E03F44">
        <w:rPr>
          <w:rStyle w:val="Emphasis"/>
          <w:highlight w:val="cyan"/>
        </w:rPr>
        <w:t>China</w:t>
      </w:r>
      <w:r w:rsidRPr="0038710C">
        <w:rPr>
          <w:rStyle w:val="StyleUnderline"/>
        </w:rPr>
        <w:t xml:space="preserve"> could </w:t>
      </w:r>
      <w:r w:rsidRPr="00E03F44">
        <w:rPr>
          <w:rStyle w:val="Emphasis"/>
          <w:highlight w:val="cyan"/>
        </w:rPr>
        <w:t>dominate Asia</w:t>
      </w:r>
      <w:r w:rsidRPr="00E03F44">
        <w:rPr>
          <w:rStyle w:val="StyleUnderline"/>
          <w:highlight w:val="cyan"/>
        </w:rPr>
        <w:t xml:space="preserve"> and </w:t>
      </w:r>
      <w:r w:rsidRPr="00E03F44">
        <w:rPr>
          <w:rStyle w:val="Emphasis"/>
          <w:highlight w:val="cyan"/>
        </w:rPr>
        <w:t>project power</w:t>
      </w:r>
      <w:r w:rsidRPr="0038710C">
        <w:rPr>
          <w:rStyle w:val="StyleUnderline"/>
        </w:rPr>
        <w:t xml:space="preserve"> into the Western Hemisphere</w:t>
      </w:r>
      <w:r w:rsidRPr="0008353C">
        <w:rPr>
          <w:sz w:val="16"/>
        </w:rPr>
        <w:t>. While theoretically possible, this scenario is not probable given the obstacles China faces. These include the challenge of mounting large-scale amphibious operations; the presence of regional actors capable of balancing against China; the accessibility of relatively low-tech and inexpensive defensive systems; the durability of the United States Navy and nuclear deterrent; and formidable domestic challenges in China itself, such as demographic decline, slowing economic growth, technological challenges, and inland security problems.</w:t>
      </w:r>
    </w:p>
    <w:p w14:paraId="6C60272B" w14:textId="77777777" w:rsidR="00894009" w:rsidRPr="0008353C" w:rsidRDefault="00894009" w:rsidP="00894009">
      <w:pPr>
        <w:rPr>
          <w:sz w:val="16"/>
        </w:rPr>
      </w:pPr>
      <w:r w:rsidRPr="0008353C">
        <w:rPr>
          <w:sz w:val="16"/>
        </w:rPr>
        <w:t>Topography of Asia</w:t>
      </w:r>
    </w:p>
    <w:p w14:paraId="3FCB8ED0" w14:textId="77777777" w:rsidR="00894009" w:rsidRPr="0008353C" w:rsidRDefault="00894009" w:rsidP="00894009">
      <w:pPr>
        <w:rPr>
          <w:sz w:val="16"/>
        </w:rPr>
      </w:pPr>
      <w:r w:rsidRPr="0008353C">
        <w:t>[Photo Omitted]</w:t>
      </w:r>
    </w:p>
    <w:p w14:paraId="7F329481" w14:textId="77777777" w:rsidR="00894009" w:rsidRPr="0008353C" w:rsidRDefault="00894009" w:rsidP="00894009">
      <w:pPr>
        <w:rPr>
          <w:sz w:val="16"/>
        </w:rPr>
      </w:pPr>
      <w:r w:rsidRPr="0008353C">
        <w:rPr>
          <w:sz w:val="16"/>
        </w:rPr>
        <w:t>Asia’s geography is not conducive to wars of conquest and well-constituted defenders could make the costs of aggression high. The seas between Japan and the Philippines on one side and China on the other hinder territorial conquest. Similarly, the Himalayan Mountains are a major barrier between India and China that makes it difficult for either country to invade the other.</w:t>
      </w:r>
    </w:p>
    <w:p w14:paraId="52781BFD" w14:textId="77777777" w:rsidR="00894009" w:rsidRPr="009F5E1C" w:rsidRDefault="00894009" w:rsidP="00894009">
      <w:pPr>
        <w:rPr>
          <w:sz w:val="16"/>
          <w:szCs w:val="16"/>
        </w:rPr>
      </w:pPr>
      <w:r w:rsidRPr="009F5E1C">
        <w:rPr>
          <w:sz w:val="16"/>
          <w:szCs w:val="16"/>
        </w:rPr>
        <w:t>The danger to the United States of a Eurasian hegemon, while not entirely negligible, is considerably dampened by the existence of nuclear weapons and historically diminishing returns to conquest. The strength of nuclear deterrence makes the conquest of a major nuclear-armed state’s territory virtually impossible, as a nuclear war would leave little left to conquer—and no one left to conquer it. Even states with relatively small nuclear arsenals or “minimal deterrents” could impose such dire costs on a prospective aggressor that any gains from conquest would be easily nullified.63 Furthermore, the relative significance of conquering territory to seize foreign industrial regions, extractable resources, or land for agriculture and population settlement has diminished over time.64 This is particularly true for many wealthy and powerful states that draw much of their national incomes from the service sector and govern populations increasingly concentrated in urban centers.65 In addition, the stopping power of the Pacific and Atlantic oceans continues to be the greatest source of strategic depth in the world and a fundamental obstacle to any Eurasian aggression against the United States.</w:t>
      </w:r>
    </w:p>
    <w:p w14:paraId="64D68DF4" w14:textId="77777777" w:rsidR="00894009" w:rsidRPr="0008353C" w:rsidRDefault="00894009" w:rsidP="00894009">
      <w:pPr>
        <w:rPr>
          <w:sz w:val="16"/>
        </w:rPr>
      </w:pPr>
      <w:r w:rsidRPr="0008353C">
        <w:rPr>
          <w:sz w:val="16"/>
        </w:rPr>
        <w:t>In short, neither China nor Russia is poised to overwhelm local rivals to dominate either region. That is good news U.S. strategy should embrace.</w:t>
      </w:r>
    </w:p>
    <w:p w14:paraId="1610A9B4" w14:textId="77777777" w:rsidR="00894009" w:rsidRPr="0008353C" w:rsidRDefault="00894009" w:rsidP="00894009">
      <w:pPr>
        <w:rPr>
          <w:sz w:val="16"/>
        </w:rPr>
      </w:pPr>
      <w:r w:rsidRPr="0008353C">
        <w:rPr>
          <w:sz w:val="16"/>
        </w:rPr>
        <w:t xml:space="preserve">Therefore, while shifts in the distribution of power compel the United States to adapt to external constraints, its strategic position remains fundamentally secure and favorable relative to any other country. America stands to gain from multipolarity and need not shoulder the burden of policing the world to stay safe, free, and prosperous. While </w:t>
      </w:r>
      <w:r w:rsidRPr="00A23331">
        <w:rPr>
          <w:rStyle w:val="StyleUnderline"/>
        </w:rPr>
        <w:t xml:space="preserve">the </w:t>
      </w:r>
      <w:r w:rsidRPr="00E03F44">
        <w:rPr>
          <w:rStyle w:val="StyleUnderline"/>
          <w:highlight w:val="cyan"/>
        </w:rPr>
        <w:t>U</w:t>
      </w:r>
      <w:r w:rsidRPr="0008353C">
        <w:rPr>
          <w:sz w:val="16"/>
        </w:rPr>
        <w:t xml:space="preserve">nited </w:t>
      </w:r>
      <w:r w:rsidRPr="00E03F44">
        <w:rPr>
          <w:rStyle w:val="StyleUnderline"/>
          <w:highlight w:val="cyan"/>
        </w:rPr>
        <w:t>S</w:t>
      </w:r>
      <w:r w:rsidRPr="0008353C">
        <w:rPr>
          <w:sz w:val="16"/>
        </w:rPr>
        <w:t xml:space="preserve">tates </w:t>
      </w:r>
      <w:r w:rsidRPr="00E03F44">
        <w:rPr>
          <w:rStyle w:val="StyleUnderline"/>
          <w:highlight w:val="cyan"/>
        </w:rPr>
        <w:t xml:space="preserve">should </w:t>
      </w:r>
      <w:r w:rsidRPr="00E03F44">
        <w:rPr>
          <w:rStyle w:val="Emphasis"/>
          <w:highlight w:val="cyan"/>
        </w:rPr>
        <w:t>hedge</w:t>
      </w:r>
      <w:r w:rsidRPr="00E03F44">
        <w:rPr>
          <w:rStyle w:val="StyleUnderline"/>
          <w:highlight w:val="cyan"/>
        </w:rPr>
        <w:t xml:space="preserve"> against</w:t>
      </w:r>
      <w:r w:rsidRPr="00A23331">
        <w:rPr>
          <w:rStyle w:val="StyleUnderline"/>
        </w:rPr>
        <w:t xml:space="preserve"> the </w:t>
      </w:r>
      <w:r w:rsidRPr="00E03F44">
        <w:rPr>
          <w:rStyle w:val="Emphasis"/>
          <w:highlight w:val="cyan"/>
        </w:rPr>
        <w:t>possibility</w:t>
      </w:r>
      <w:r w:rsidRPr="00A23331">
        <w:rPr>
          <w:rStyle w:val="StyleUnderline"/>
        </w:rPr>
        <w:t xml:space="preserve"> of China becoming a Eurasian </w:t>
      </w:r>
      <w:r w:rsidRPr="009F5E1C">
        <w:rPr>
          <w:rStyle w:val="Emphasis"/>
        </w:rPr>
        <w:t>hegemon</w:t>
      </w:r>
      <w:r w:rsidRPr="00A23331">
        <w:rPr>
          <w:rStyle w:val="StyleUnderline"/>
        </w:rPr>
        <w:t xml:space="preserve"> </w:t>
      </w:r>
      <w:r w:rsidRPr="00E03F44">
        <w:rPr>
          <w:rStyle w:val="StyleUnderline"/>
          <w:highlight w:val="cyan"/>
        </w:rPr>
        <w:t xml:space="preserve">and </w:t>
      </w:r>
      <w:r w:rsidRPr="00E03F44">
        <w:rPr>
          <w:rStyle w:val="Emphasis"/>
          <w:highlight w:val="cyan"/>
        </w:rPr>
        <w:t>maintain</w:t>
      </w:r>
      <w:r w:rsidRPr="00A23331">
        <w:rPr>
          <w:rStyle w:val="StyleUnderline"/>
        </w:rPr>
        <w:t xml:space="preserve"> a </w:t>
      </w:r>
      <w:r w:rsidRPr="00E03F44">
        <w:rPr>
          <w:rStyle w:val="Emphasis"/>
          <w:highlight w:val="cyan"/>
        </w:rPr>
        <w:t>strong military</w:t>
      </w:r>
      <w:r w:rsidRPr="00A23331">
        <w:rPr>
          <w:rStyle w:val="StyleUnderline"/>
        </w:rPr>
        <w:t xml:space="preserve"> on the </w:t>
      </w:r>
      <w:r w:rsidRPr="009F5E1C">
        <w:rPr>
          <w:rStyle w:val="Emphasis"/>
        </w:rPr>
        <w:t>tech</w:t>
      </w:r>
      <w:r w:rsidRPr="00A23331">
        <w:rPr>
          <w:rStyle w:val="StyleUnderline"/>
        </w:rPr>
        <w:t>nological cutting edge</w:t>
      </w:r>
      <w:r w:rsidRPr="0008353C">
        <w:rPr>
          <w:sz w:val="16"/>
        </w:rPr>
        <w:t xml:space="preserve">, it also has the latitude to pull back, </w:t>
      </w:r>
      <w:r w:rsidRPr="00E03F44">
        <w:rPr>
          <w:rStyle w:val="Emphasis"/>
          <w:highlight w:val="cyan"/>
        </w:rPr>
        <w:t>shift</w:t>
      </w:r>
      <w:r w:rsidRPr="00A23331">
        <w:rPr>
          <w:rStyle w:val="StyleUnderline"/>
        </w:rPr>
        <w:t xml:space="preserve"> </w:t>
      </w:r>
      <w:r w:rsidRPr="00E03F44">
        <w:rPr>
          <w:rStyle w:val="Emphasis"/>
          <w:highlight w:val="cyan"/>
        </w:rPr>
        <w:t>burdens</w:t>
      </w:r>
      <w:r w:rsidRPr="00A23331">
        <w:rPr>
          <w:rStyle w:val="StyleUnderline"/>
        </w:rPr>
        <w:t xml:space="preserve"> </w:t>
      </w:r>
      <w:r w:rsidRPr="00E03F44">
        <w:rPr>
          <w:rStyle w:val="StyleUnderline"/>
          <w:highlight w:val="cyan"/>
        </w:rPr>
        <w:t>onto</w:t>
      </w:r>
      <w:r w:rsidRPr="00A23331">
        <w:rPr>
          <w:rStyle w:val="StyleUnderline"/>
        </w:rPr>
        <w:t xml:space="preserve"> partners and </w:t>
      </w:r>
      <w:r w:rsidRPr="00E03F44">
        <w:rPr>
          <w:rStyle w:val="StyleUnderline"/>
          <w:highlight w:val="cyan"/>
        </w:rPr>
        <w:t>allies</w:t>
      </w:r>
      <w:r w:rsidRPr="00A23331">
        <w:rPr>
          <w:rStyle w:val="StyleUnderline"/>
        </w:rPr>
        <w:t xml:space="preserve"> with </w:t>
      </w:r>
      <w:r w:rsidRPr="009F5E1C">
        <w:rPr>
          <w:rStyle w:val="Emphasis"/>
        </w:rPr>
        <w:t>aligned interests</w:t>
      </w:r>
      <w:r w:rsidRPr="00A23331">
        <w:rPr>
          <w:rStyle w:val="StyleUnderline"/>
        </w:rPr>
        <w:t xml:space="preserve">, </w:t>
      </w:r>
      <w:r w:rsidRPr="009F5E1C">
        <w:rPr>
          <w:rStyle w:val="Emphasis"/>
        </w:rPr>
        <w:t>conserve</w:t>
      </w:r>
      <w:r w:rsidRPr="00A23331">
        <w:rPr>
          <w:rStyle w:val="StyleUnderline"/>
        </w:rPr>
        <w:t xml:space="preserve"> and </w:t>
      </w:r>
      <w:r w:rsidRPr="009F5E1C">
        <w:rPr>
          <w:rStyle w:val="Emphasis"/>
        </w:rPr>
        <w:t>build</w:t>
      </w:r>
      <w:r w:rsidRPr="00A23331">
        <w:rPr>
          <w:rStyle w:val="StyleUnderline"/>
        </w:rPr>
        <w:t xml:space="preserve"> its power, and </w:t>
      </w:r>
      <w:r w:rsidRPr="009F5E1C">
        <w:rPr>
          <w:rStyle w:val="Emphasis"/>
        </w:rPr>
        <w:t>oversee</w:t>
      </w:r>
      <w:r w:rsidRPr="00A23331">
        <w:rPr>
          <w:rStyle w:val="StyleUnderline"/>
        </w:rPr>
        <w:t xml:space="preserve"> the Eurasian </w:t>
      </w:r>
      <w:r w:rsidRPr="009F5E1C">
        <w:rPr>
          <w:rStyle w:val="Emphasis"/>
        </w:rPr>
        <w:t>balance</w:t>
      </w:r>
      <w:r w:rsidRPr="00A23331">
        <w:rPr>
          <w:rStyle w:val="StyleUnderline"/>
        </w:rPr>
        <w:t xml:space="preserve"> of </w:t>
      </w:r>
      <w:r w:rsidRPr="009F5E1C">
        <w:rPr>
          <w:rStyle w:val="Emphasis"/>
        </w:rPr>
        <w:t>power</w:t>
      </w:r>
      <w:r w:rsidRPr="00A23331">
        <w:rPr>
          <w:rStyle w:val="StyleUnderline"/>
        </w:rPr>
        <w:t xml:space="preserve"> from a distance.</w:t>
      </w:r>
      <w:r w:rsidRPr="0008353C">
        <w:rPr>
          <w:sz w:val="16"/>
        </w:rPr>
        <w:t xml:space="preserve"> </w:t>
      </w:r>
      <w:r w:rsidRPr="00E03F44">
        <w:rPr>
          <w:rStyle w:val="StyleUnderline"/>
          <w:sz w:val="28"/>
          <w:szCs w:val="28"/>
          <w:highlight w:val="cyan"/>
        </w:rPr>
        <w:t xml:space="preserve">The </w:t>
      </w:r>
      <w:r w:rsidRPr="00E03F44">
        <w:rPr>
          <w:rStyle w:val="Emphasis"/>
          <w:sz w:val="28"/>
          <w:szCs w:val="28"/>
          <w:highlight w:val="cyan"/>
        </w:rPr>
        <w:t>most pressing risk</w:t>
      </w:r>
      <w:r w:rsidRPr="009F5E1C">
        <w:rPr>
          <w:rStyle w:val="StyleUnderline"/>
          <w:sz w:val="28"/>
          <w:szCs w:val="28"/>
        </w:rPr>
        <w:t xml:space="preserve"> to the United States </w:t>
      </w:r>
      <w:r w:rsidRPr="00E03F44">
        <w:rPr>
          <w:rStyle w:val="StyleUnderline"/>
          <w:sz w:val="28"/>
          <w:szCs w:val="28"/>
          <w:highlight w:val="cyan"/>
        </w:rPr>
        <w:t>is</w:t>
      </w:r>
      <w:r w:rsidRPr="009F5E1C">
        <w:rPr>
          <w:rStyle w:val="StyleUnderline"/>
          <w:sz w:val="28"/>
          <w:szCs w:val="28"/>
        </w:rPr>
        <w:t xml:space="preserve"> its </w:t>
      </w:r>
      <w:r w:rsidRPr="00E03F44">
        <w:rPr>
          <w:rStyle w:val="Emphasis"/>
          <w:sz w:val="28"/>
          <w:szCs w:val="28"/>
          <w:highlight w:val="cyan"/>
        </w:rPr>
        <w:t>strategic</w:t>
      </w:r>
      <w:r w:rsidRPr="00E03F44">
        <w:rPr>
          <w:rStyle w:val="StyleUnderline"/>
          <w:sz w:val="28"/>
          <w:szCs w:val="28"/>
          <w:highlight w:val="cyan"/>
        </w:rPr>
        <w:t xml:space="preserve"> </w:t>
      </w:r>
      <w:r w:rsidRPr="00E03F44">
        <w:rPr>
          <w:rStyle w:val="Emphasis"/>
          <w:sz w:val="28"/>
          <w:szCs w:val="28"/>
          <w:highlight w:val="cyan"/>
        </w:rPr>
        <w:t>overextension</w:t>
      </w:r>
      <w:r w:rsidRPr="009F5E1C">
        <w:rPr>
          <w:sz w:val="28"/>
          <w:szCs w:val="28"/>
        </w:rPr>
        <w:t xml:space="preserve"> </w:t>
      </w:r>
      <w:r w:rsidRPr="00E03F44">
        <w:rPr>
          <w:rStyle w:val="StyleUnderline"/>
          <w:sz w:val="28"/>
          <w:szCs w:val="28"/>
          <w:highlight w:val="cyan"/>
        </w:rPr>
        <w:t>and</w:t>
      </w:r>
      <w:r w:rsidRPr="009F5E1C">
        <w:rPr>
          <w:rStyle w:val="StyleUnderline"/>
          <w:sz w:val="28"/>
          <w:szCs w:val="28"/>
        </w:rPr>
        <w:t xml:space="preserve"> its own</w:t>
      </w:r>
      <w:r w:rsidRPr="009F5E1C">
        <w:rPr>
          <w:sz w:val="28"/>
          <w:szCs w:val="28"/>
        </w:rPr>
        <w:t xml:space="preserve"> </w:t>
      </w:r>
      <w:r w:rsidRPr="00E03F44">
        <w:rPr>
          <w:rStyle w:val="Emphasis"/>
          <w:sz w:val="28"/>
          <w:szCs w:val="28"/>
          <w:highlight w:val="cyan"/>
        </w:rPr>
        <w:t>propensity</w:t>
      </w:r>
      <w:r w:rsidRPr="009F5E1C">
        <w:rPr>
          <w:rStyle w:val="StyleUnderline"/>
          <w:sz w:val="28"/>
          <w:szCs w:val="28"/>
        </w:rPr>
        <w:t xml:space="preserve"> </w:t>
      </w:r>
      <w:r w:rsidRPr="00E03F44">
        <w:rPr>
          <w:rStyle w:val="StyleUnderline"/>
          <w:sz w:val="28"/>
          <w:szCs w:val="28"/>
          <w:highlight w:val="cyan"/>
        </w:rPr>
        <w:t>to</w:t>
      </w:r>
      <w:r w:rsidRPr="009F5E1C">
        <w:rPr>
          <w:rStyle w:val="StyleUnderline"/>
          <w:sz w:val="28"/>
          <w:szCs w:val="28"/>
        </w:rPr>
        <w:t xml:space="preserve"> </w:t>
      </w:r>
      <w:r w:rsidRPr="00E03F44">
        <w:rPr>
          <w:rStyle w:val="StyleUnderline"/>
          <w:sz w:val="28"/>
          <w:szCs w:val="28"/>
          <w:highlight w:val="cyan"/>
        </w:rPr>
        <w:t xml:space="preserve">get into </w:t>
      </w:r>
      <w:r w:rsidRPr="00E03F44">
        <w:rPr>
          <w:rStyle w:val="Emphasis"/>
          <w:sz w:val="28"/>
          <w:szCs w:val="28"/>
          <w:highlight w:val="cyan"/>
        </w:rPr>
        <w:t>unnecessary</w:t>
      </w:r>
      <w:r w:rsidRPr="009F5E1C">
        <w:rPr>
          <w:rStyle w:val="Emphasis"/>
          <w:sz w:val="28"/>
          <w:szCs w:val="28"/>
        </w:rPr>
        <w:t xml:space="preserve"> </w:t>
      </w:r>
      <w:r w:rsidRPr="00E03F44">
        <w:rPr>
          <w:rStyle w:val="Emphasis"/>
          <w:sz w:val="28"/>
          <w:szCs w:val="28"/>
          <w:highlight w:val="cyan"/>
        </w:rPr>
        <w:t>trouble</w:t>
      </w:r>
      <w:r w:rsidRPr="009F5E1C">
        <w:rPr>
          <w:sz w:val="28"/>
          <w:szCs w:val="28"/>
        </w:rPr>
        <w:t>.</w:t>
      </w:r>
    </w:p>
    <w:p w14:paraId="184B0CA0" w14:textId="77777777" w:rsidR="00894009" w:rsidRPr="00DD2B4D" w:rsidRDefault="00894009" w:rsidP="00894009">
      <w:pPr>
        <w:rPr>
          <w:sz w:val="16"/>
        </w:rPr>
      </w:pPr>
      <w:r w:rsidRPr="0008353C">
        <w:rPr>
          <w:sz w:val="16"/>
        </w:rPr>
        <w:t>The U.S. foreign policy establishment has yet to align itself with contemporary realities. Yet, while historically the United States has often been slow to adapt to changes in the international system, it has ultimately navigated those changes with success. The fundamentally strong and secure position of the United States has long given it a considerable margin of error in times of transition while sustaining it through periods requiring focus and resolve. Rather than wait for a major crisis to force change, the United States should make an overdue adjustment to its grand strategy. Though the United States faces significant challenges in the coming decades, it also has an unmatched ability to meet them.</w:t>
      </w:r>
    </w:p>
    <w:p w14:paraId="12300C60" w14:textId="77777777" w:rsidR="00894009" w:rsidRDefault="00894009" w:rsidP="00894009">
      <w:pPr>
        <w:rPr>
          <w:sz w:val="16"/>
        </w:rPr>
      </w:pPr>
    </w:p>
    <w:p w14:paraId="585785D5" w14:textId="77777777" w:rsidR="00894009" w:rsidRDefault="00894009" w:rsidP="00894009">
      <w:pPr>
        <w:pStyle w:val="Heading3"/>
      </w:pPr>
      <w:r>
        <w:lastRenderedPageBreak/>
        <w:t>Democracy:</w:t>
      </w:r>
    </w:p>
    <w:p w14:paraId="30B616BE" w14:textId="77777777" w:rsidR="00894009" w:rsidRDefault="00894009" w:rsidP="00894009">
      <w:pPr>
        <w:pStyle w:val="Heading4"/>
      </w:pPr>
      <w:r>
        <w:t>Unions are terrible for democracy</w:t>
      </w:r>
    </w:p>
    <w:p w14:paraId="5493531C" w14:textId="77777777" w:rsidR="00894009" w:rsidRDefault="00894009" w:rsidP="00894009">
      <w:r w:rsidRPr="00EC01EA">
        <w:rPr>
          <w:b/>
          <w:bCs/>
          <w:sz w:val="26"/>
          <w:szCs w:val="26"/>
        </w:rPr>
        <w:t>Vernuccio and Chougule 24</w:t>
      </w:r>
      <w:r>
        <w:t xml:space="preserve">  S</w:t>
      </w:r>
      <w:r w:rsidRPr="00EC01EA">
        <w:t>enior fellow at the Mackinac Center for Public Policy. He served as the Mackinac Center's director of labor policy between 2012 and 2017</w:t>
      </w:r>
      <w:r>
        <w:t xml:space="preserve">, </w:t>
      </w:r>
      <w:r w:rsidRPr="00EC01EA">
        <w:t xml:space="preserve"> graduate of the Ave Maria School of Law in Ann Arbor, Mich. Under President George W. Bush he served as special assistant to the assistant secretary for administration and management in the Department of Labor</w:t>
      </w:r>
      <w:r>
        <w:t xml:space="preserve">, </w:t>
      </w:r>
      <w:r w:rsidRPr="00EC01EA">
        <w:t>President of The Foundation for Research on Equal Opportunity</w:t>
      </w:r>
      <w:r>
        <w:t xml:space="preserve"> (Vincent Vernuccio and Akash Chougule</w:t>
      </w:r>
      <w:r w:rsidRPr="00EC01EA">
        <w:t xml:space="preserve">, </w:t>
      </w:r>
      <w:r>
        <w:t>9-2024</w:t>
      </w:r>
      <w:r w:rsidRPr="00EC01EA">
        <w:t>, "", No Publication, https://i4aw.org/wp-content/uploads/2024/08/I4AW-Report_Unions-Need-Democracy_Final-1.pdf</w:t>
      </w:r>
      <w:r>
        <w:t>)</w:t>
      </w:r>
    </w:p>
    <w:p w14:paraId="32E83C14" w14:textId="77777777" w:rsidR="00894009" w:rsidRDefault="00894009" w:rsidP="00894009">
      <w:pPr>
        <w:rPr>
          <w:sz w:val="16"/>
        </w:rPr>
      </w:pPr>
      <w:r w:rsidRPr="00EC01EA">
        <w:rPr>
          <w:sz w:val="16"/>
        </w:rPr>
        <w:t xml:space="preserve">Private-sector </w:t>
      </w:r>
      <w:r w:rsidRPr="00EC01EA">
        <w:rPr>
          <w:highlight w:val="cyan"/>
          <w:u w:val="single"/>
        </w:rPr>
        <w:t>unions are becoming less democratic</w:t>
      </w:r>
      <w:r w:rsidRPr="00EC01EA">
        <w:rPr>
          <w:u w:val="single"/>
        </w:rPr>
        <w:t xml:space="preserve"> and representative</w:t>
      </w:r>
      <w:r w:rsidRPr="00EC01EA">
        <w:rPr>
          <w:sz w:val="16"/>
        </w:rPr>
        <w:t>—</w:t>
      </w:r>
      <w:r w:rsidRPr="00EC01EA">
        <w:rPr>
          <w:u w:val="single"/>
        </w:rPr>
        <w:t xml:space="preserve">even </w:t>
      </w:r>
      <w:r w:rsidRPr="00EC01EA">
        <w:rPr>
          <w:highlight w:val="cyan"/>
          <w:u w:val="single"/>
        </w:rPr>
        <w:t>as they claim to represent all workers</w:t>
      </w:r>
      <w:r w:rsidRPr="00EC01EA">
        <w:rPr>
          <w:u w:val="single"/>
        </w:rPr>
        <w:t xml:space="preserve"> at unionized worksites</w:t>
      </w:r>
      <w:r w:rsidRPr="00EC01EA">
        <w:rPr>
          <w:sz w:val="16"/>
        </w:rPr>
        <w:t xml:space="preserve">. </w:t>
      </w:r>
      <w:r w:rsidRPr="00EC01EA">
        <w:rPr>
          <w:b/>
          <w:bCs/>
          <w:highlight w:val="cyan"/>
          <w:u w:val="single"/>
        </w:rPr>
        <w:t>Ninety-five</w:t>
      </w:r>
      <w:r w:rsidRPr="00EC01EA">
        <w:rPr>
          <w:u w:val="single"/>
        </w:rPr>
        <w:t xml:space="preserve"> </w:t>
      </w:r>
      <w:r w:rsidRPr="00EC01EA">
        <w:rPr>
          <w:highlight w:val="cyan"/>
          <w:u w:val="single"/>
        </w:rPr>
        <w:t>percent of</w:t>
      </w:r>
      <w:r w:rsidRPr="00EC01EA">
        <w:rPr>
          <w:u w:val="single"/>
        </w:rPr>
        <w:t xml:space="preserve"> private sector union </w:t>
      </w:r>
      <w:r w:rsidRPr="00EC01EA">
        <w:rPr>
          <w:highlight w:val="cyan"/>
          <w:u w:val="single"/>
        </w:rPr>
        <w:t>workers</w:t>
      </w:r>
      <w:r w:rsidRPr="00EC01EA">
        <w:rPr>
          <w:u w:val="single"/>
        </w:rPr>
        <w:t xml:space="preserve"> </w:t>
      </w:r>
      <w:r w:rsidRPr="00EC01EA">
        <w:rPr>
          <w:sz w:val="16"/>
        </w:rPr>
        <w:t xml:space="preserve">under the National Labor Relations Act (NLRA) </w:t>
      </w:r>
      <w:r w:rsidRPr="00EC01EA">
        <w:rPr>
          <w:highlight w:val="cyan"/>
          <w:u w:val="single"/>
        </w:rPr>
        <w:t>are represented by a union they</w:t>
      </w:r>
      <w:r w:rsidRPr="00EC01EA">
        <w:rPr>
          <w:u w:val="single"/>
        </w:rPr>
        <w:t xml:space="preserve"> have </w:t>
      </w:r>
      <w:r w:rsidRPr="00EC01EA">
        <w:rPr>
          <w:highlight w:val="cyan"/>
          <w:u w:val="single"/>
        </w:rPr>
        <w:t>never voted for</w:t>
      </w:r>
      <w:r w:rsidRPr="00EC01EA">
        <w:rPr>
          <w:sz w:val="16"/>
        </w:rPr>
        <w:t xml:space="preserve">. Analyzing four decades of data on union organizing elections shows that </w:t>
      </w:r>
      <w:r w:rsidRPr="00EC01EA">
        <w:rPr>
          <w:highlight w:val="cyan"/>
          <w:u w:val="single"/>
        </w:rPr>
        <w:t>workplace democracy has worsened</w:t>
      </w:r>
      <w:r w:rsidRPr="00EC01EA">
        <w:rPr>
          <w:u w:val="single"/>
        </w:rPr>
        <w:t xml:space="preserve"> since the last such analysis</w:t>
      </w:r>
      <w:r w:rsidRPr="00EC01EA">
        <w:rPr>
          <w:sz w:val="16"/>
        </w:rPr>
        <w:t xml:space="preserve">, in 2016. </w:t>
      </w:r>
      <w:r w:rsidRPr="00EC01EA">
        <w:rPr>
          <w:u w:val="single"/>
        </w:rPr>
        <w:t>In the past eight years, the percentage of private-sector union members who voted for their union has declined by more than a full percentage point—from 6% to 4.9%.</w:t>
      </w:r>
      <w:r w:rsidRPr="00EC01EA">
        <w:rPr>
          <w:sz w:val="16"/>
        </w:rPr>
        <w:t xml:space="preserve"> There are three main factors driving this undemocratic trend: • First, unions are shifting from secret-ballot elections to “card-check” campaigns in which no election is held. • Second, </w:t>
      </w:r>
      <w:r w:rsidRPr="00EC01EA">
        <w:rPr>
          <w:highlight w:val="cyan"/>
          <w:u w:val="single"/>
        </w:rPr>
        <w:t xml:space="preserve">unions can win elections with support from a </w:t>
      </w:r>
      <w:r w:rsidRPr="00EC01EA">
        <w:rPr>
          <w:b/>
          <w:bCs/>
          <w:highlight w:val="cyan"/>
          <w:u w:val="single"/>
        </w:rPr>
        <w:t>miniscule</w:t>
      </w:r>
      <w:r w:rsidRPr="00EC01EA">
        <w:rPr>
          <w:highlight w:val="cyan"/>
          <w:u w:val="single"/>
        </w:rPr>
        <w:t xml:space="preserve"> percentage of</w:t>
      </w:r>
      <w:r w:rsidRPr="00EC01EA">
        <w:rPr>
          <w:u w:val="single"/>
        </w:rPr>
        <w:t xml:space="preserve"> eligible </w:t>
      </w:r>
      <w:r w:rsidRPr="00EC01EA">
        <w:rPr>
          <w:highlight w:val="cyan"/>
          <w:u w:val="single"/>
        </w:rPr>
        <w:t>workers</w:t>
      </w:r>
      <w:r w:rsidRPr="00EC01EA">
        <w:rPr>
          <w:sz w:val="16"/>
        </w:rPr>
        <w:t xml:space="preserve">, including if most workers don’t vote. • Third, </w:t>
      </w:r>
      <w:r w:rsidRPr="00EC01EA">
        <w:rPr>
          <w:u w:val="single"/>
        </w:rPr>
        <w:t>and</w:t>
      </w:r>
      <w:r w:rsidRPr="00EC01EA">
        <w:rPr>
          <w:sz w:val="16"/>
        </w:rPr>
        <w:t xml:space="preserve"> most importantly, </w:t>
      </w:r>
      <w:r w:rsidRPr="00EC01EA">
        <w:rPr>
          <w:u w:val="single"/>
        </w:rPr>
        <w:t>unions are not required to periodically stand for re-election, even if they lack support from a majority of current workers—and even if no current workers voted for the union in the first place</w:t>
      </w:r>
      <w:r w:rsidRPr="00EC01EA">
        <w:rPr>
          <w:sz w:val="16"/>
        </w:rPr>
        <w:t xml:space="preserve">. These </w:t>
      </w:r>
      <w:r w:rsidRPr="00EC01EA">
        <w:rPr>
          <w:b/>
          <w:bCs/>
          <w:sz w:val="26"/>
          <w:szCs w:val="26"/>
          <w:highlight w:val="cyan"/>
          <w:u w:val="single"/>
        </w:rPr>
        <w:t>union practices are a violation of basic democratic principles</w:t>
      </w:r>
      <w:r w:rsidRPr="00EC01EA">
        <w:rPr>
          <w:sz w:val="16"/>
        </w:rPr>
        <w:t xml:space="preserve">. They’re also deeply unpopular with union members and the broader public. Surveys indicate that </w:t>
      </w:r>
      <w:r w:rsidRPr="00EC01EA">
        <w:rPr>
          <w:u w:val="single"/>
        </w:rPr>
        <w:t>most Americans want more democratic processes for unionization</w:t>
      </w:r>
      <w:r w:rsidRPr="00EC01EA">
        <w:rPr>
          <w:sz w:val="16"/>
        </w:rPr>
        <w:t>, including secret-ballot elections, quorum requirements for union votes, and periodic re-election votes. To address these problems and align federal law more closely with the interests of American workers and the will of the American people, lawmakers could consider reforms to make union organizing more transparent, democratic, and representative. Better federal laws would require that unionization votes be conducted by secret ballot with a reasonable quorum requirement, while also requiring unions to regularly stand for re election. Additionally, workers represented by a union should have the choice to pay union fees and to opt out of that representation.</w:t>
      </w:r>
    </w:p>
    <w:p w14:paraId="12559C1E" w14:textId="77777777" w:rsidR="00894009" w:rsidRDefault="00894009" w:rsidP="00894009">
      <w:pPr>
        <w:pStyle w:val="Heading3"/>
      </w:pPr>
      <w:r>
        <w:lastRenderedPageBreak/>
        <w:t>Inequality:</w:t>
      </w:r>
    </w:p>
    <w:p w14:paraId="7952DDFF" w14:textId="77777777" w:rsidR="00894009" w:rsidRPr="00C97638" w:rsidRDefault="00894009" w:rsidP="00894009">
      <w:pPr>
        <w:keepNext/>
        <w:keepLines/>
        <w:spacing w:before="40" w:after="0"/>
        <w:outlineLvl w:val="3"/>
        <w:rPr>
          <w:rFonts w:eastAsia="Times New Roman" w:cs="Times New Roman"/>
          <w:b/>
          <w:iCs/>
          <w:sz w:val="26"/>
        </w:rPr>
      </w:pPr>
      <w:r w:rsidRPr="00C97638">
        <w:rPr>
          <w:rFonts w:eastAsia="Times New Roman" w:cs="Times New Roman"/>
          <w:b/>
          <w:iCs/>
          <w:sz w:val="26"/>
        </w:rPr>
        <w:t>No civil war.</w:t>
      </w:r>
    </w:p>
    <w:p w14:paraId="7B1B7B31" w14:textId="77777777" w:rsidR="00894009" w:rsidRPr="00C97638" w:rsidRDefault="00894009" w:rsidP="00894009">
      <w:pPr>
        <w:rPr>
          <w:rFonts w:eastAsia="Calibri"/>
        </w:rPr>
      </w:pPr>
      <w:r w:rsidRPr="00C97638">
        <w:rPr>
          <w:rFonts w:eastAsia="Calibri"/>
          <w:b/>
          <w:bCs/>
          <w:sz w:val="26"/>
        </w:rPr>
        <w:t>Reich 23</w:t>
      </w:r>
      <w:r w:rsidRPr="00C97638">
        <w:rPr>
          <w:rFonts w:eastAsia="Calibri"/>
        </w:rPr>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6851F4DE" w14:textId="77777777" w:rsidR="00894009" w:rsidRPr="00C97638" w:rsidRDefault="00894009" w:rsidP="00894009">
      <w:pPr>
        <w:rPr>
          <w:rFonts w:eastAsia="Calibri"/>
          <w:sz w:val="16"/>
        </w:rPr>
      </w:pPr>
      <w:r w:rsidRPr="00C97638">
        <w:rPr>
          <w:rFonts w:eastAsia="Calibri"/>
          <w:sz w:val="16"/>
        </w:rPr>
        <w:t xml:space="preserve">Violence is possible, but </w:t>
      </w:r>
      <w:r w:rsidRPr="00C97638">
        <w:rPr>
          <w:rFonts w:eastAsia="Calibri"/>
          <w:b/>
          <w:iCs/>
          <w:highlight w:val="cyan"/>
          <w:u w:val="single"/>
          <w:bdr w:val="single" w:sz="8" w:space="0" w:color="auto"/>
        </w:rPr>
        <w:t>there will be no civil war</w:t>
      </w:r>
      <w:r w:rsidRPr="00C97638">
        <w:rPr>
          <w:rFonts w:eastAsia="Calibri"/>
          <w:sz w:val="16"/>
        </w:rPr>
        <w:t>.</w:t>
      </w:r>
    </w:p>
    <w:p w14:paraId="2B2BE269" w14:textId="77777777" w:rsidR="00894009" w:rsidRPr="00C97638" w:rsidRDefault="00894009" w:rsidP="00894009">
      <w:pPr>
        <w:rPr>
          <w:rFonts w:eastAsia="Calibri"/>
          <w:sz w:val="16"/>
        </w:rPr>
      </w:pPr>
      <w:r w:rsidRPr="00C97638">
        <w:rPr>
          <w:rFonts w:eastAsia="Calibri"/>
          <w:highlight w:val="cyan"/>
          <w:u w:val="single"/>
        </w:rPr>
        <w:t xml:space="preserve">Nations </w:t>
      </w:r>
      <w:r w:rsidRPr="00C97638">
        <w:rPr>
          <w:rFonts w:eastAsia="Calibri"/>
          <w:b/>
          <w:iCs/>
          <w:highlight w:val="cyan"/>
          <w:u w:val="single"/>
          <w:bdr w:val="single" w:sz="8" w:space="0" w:color="auto"/>
        </w:rPr>
        <w:t>don’t</w:t>
      </w:r>
      <w:r w:rsidRPr="00C97638">
        <w:rPr>
          <w:rFonts w:eastAsia="Calibri"/>
          <w:u w:val="single"/>
        </w:rPr>
        <w:t xml:space="preserve"> go to </w:t>
      </w:r>
      <w:r w:rsidRPr="00C97638">
        <w:rPr>
          <w:rFonts w:eastAsia="Calibri"/>
          <w:b/>
          <w:iCs/>
          <w:highlight w:val="cyan"/>
          <w:u w:val="single"/>
          <w:bdr w:val="single" w:sz="8" w:space="0" w:color="auto"/>
        </w:rPr>
        <w:t>war</w:t>
      </w:r>
      <w:r w:rsidRPr="00C97638">
        <w:rPr>
          <w:rFonts w:eastAsia="Calibri"/>
          <w:highlight w:val="cyan"/>
          <w:u w:val="single"/>
        </w:rPr>
        <w:t xml:space="preserve"> over</w:t>
      </w:r>
      <w:r w:rsidRPr="00C97638">
        <w:rPr>
          <w:rFonts w:eastAsia="Calibri"/>
          <w:sz w:val="16"/>
        </w:rPr>
        <w:t xml:space="preserve"> whether they like or hate </w:t>
      </w:r>
      <w:r w:rsidRPr="00C97638">
        <w:rPr>
          <w:rFonts w:eastAsia="Calibri"/>
          <w:b/>
          <w:iCs/>
          <w:u w:val="single"/>
          <w:bdr w:val="single" w:sz="8" w:space="0" w:color="auto"/>
        </w:rPr>
        <w:t xml:space="preserve">specific </w:t>
      </w:r>
      <w:r w:rsidRPr="00C97638">
        <w:rPr>
          <w:rFonts w:eastAsia="Calibri"/>
          <w:b/>
          <w:iCs/>
          <w:highlight w:val="cyan"/>
          <w:u w:val="single"/>
          <w:bdr w:val="single" w:sz="8" w:space="0" w:color="auto"/>
        </w:rPr>
        <w:t>leaders</w:t>
      </w:r>
      <w:r w:rsidRPr="00C97638">
        <w:rPr>
          <w:rFonts w:eastAsia="Calibri"/>
          <w:highlight w:val="cyan"/>
          <w:u w:val="single"/>
        </w:rPr>
        <w:t>. They</w:t>
      </w:r>
      <w:r w:rsidRPr="00C97638">
        <w:rPr>
          <w:rFonts w:eastAsia="Calibri"/>
          <w:u w:val="single"/>
        </w:rPr>
        <w:t xml:space="preserve"> go to </w:t>
      </w:r>
      <w:r w:rsidRPr="00C97638">
        <w:rPr>
          <w:rFonts w:eastAsia="Calibri"/>
          <w:highlight w:val="cyan"/>
          <w:u w:val="single"/>
        </w:rPr>
        <w:t>war over</w:t>
      </w:r>
      <w:r w:rsidRPr="00C97638">
        <w:rPr>
          <w:rFonts w:eastAsia="Calibri"/>
          <w:sz w:val="16"/>
        </w:rPr>
        <w:t xml:space="preserve"> the </w:t>
      </w:r>
      <w:r w:rsidRPr="00C97638">
        <w:rPr>
          <w:rFonts w:eastAsia="Calibri"/>
          <w:b/>
          <w:iCs/>
          <w:highlight w:val="cyan"/>
          <w:u w:val="single"/>
          <w:bdr w:val="single" w:sz="8" w:space="0" w:color="auto"/>
        </w:rPr>
        <w:t>ideologies</w:t>
      </w:r>
      <w:r w:rsidRPr="00C97638">
        <w:rPr>
          <w:rFonts w:eastAsia="Calibri"/>
          <w:sz w:val="16"/>
        </w:rPr>
        <w:t>, religions, racism, social classes or economic policies these leaders represent.</w:t>
      </w:r>
    </w:p>
    <w:p w14:paraId="4D998FFD" w14:textId="77777777" w:rsidR="00894009" w:rsidRPr="00C97638" w:rsidRDefault="00894009" w:rsidP="00894009">
      <w:pPr>
        <w:rPr>
          <w:rFonts w:eastAsia="Calibri"/>
          <w:sz w:val="16"/>
        </w:rPr>
      </w:pPr>
      <w:r w:rsidRPr="00C97638">
        <w:rPr>
          <w:rFonts w:eastAsia="Calibri"/>
          <w:u w:val="single"/>
        </w:rPr>
        <w:t xml:space="preserve">But </w:t>
      </w:r>
      <w:r w:rsidRPr="00C97638">
        <w:rPr>
          <w:rFonts w:eastAsia="Calibri"/>
          <w:b/>
          <w:iCs/>
          <w:highlight w:val="cyan"/>
          <w:u w:val="single"/>
          <w:bdr w:val="single" w:sz="8" w:space="0" w:color="auto"/>
        </w:rPr>
        <w:t>Trump</w:t>
      </w:r>
      <w:r w:rsidRPr="00C97638">
        <w:rPr>
          <w:rFonts w:eastAsia="Calibri"/>
          <w:highlight w:val="cyan"/>
          <w:u w:val="single"/>
        </w:rPr>
        <w:t xml:space="preserve"> represents </w:t>
      </w:r>
      <w:r w:rsidRPr="00C97638">
        <w:rPr>
          <w:rFonts w:eastAsia="Calibri"/>
          <w:b/>
          <w:iCs/>
          <w:highlight w:val="cyan"/>
          <w:u w:val="single"/>
          <w:bdr w:val="single" w:sz="8" w:space="0" w:color="auto"/>
        </w:rPr>
        <w:t>nothing</w:t>
      </w:r>
      <w:r w:rsidRPr="00C97638">
        <w:rPr>
          <w:rFonts w:eastAsia="Calibri"/>
          <w:highlight w:val="cyan"/>
          <w:u w:val="single"/>
        </w:rPr>
        <w:t xml:space="preserve"> other than</w:t>
      </w:r>
      <w:r w:rsidRPr="00C97638">
        <w:rPr>
          <w:rFonts w:eastAsia="Calibri"/>
          <w:u w:val="single"/>
        </w:rPr>
        <w:t xml:space="preserve"> his own </w:t>
      </w:r>
      <w:r w:rsidRPr="00C97638">
        <w:rPr>
          <w:rFonts w:eastAsia="Calibri"/>
          <w:b/>
          <w:iCs/>
          <w:highlight w:val="cyan"/>
          <w:u w:val="single"/>
          <w:bdr w:val="single" w:sz="8" w:space="0" w:color="auto"/>
        </w:rPr>
        <w:t>grievance</w:t>
      </w:r>
      <w:r w:rsidRPr="00C97638">
        <w:rPr>
          <w:rFonts w:eastAsia="Calibri"/>
          <w:u w:val="single"/>
        </w:rPr>
        <w:t xml:space="preserve"> with a system</w:t>
      </w:r>
      <w:r w:rsidRPr="00C97638">
        <w:rPr>
          <w:rFonts w:eastAsia="Calibri"/>
          <w:sz w:val="16"/>
        </w:rPr>
        <w:t xml:space="preserve"> that refused him a second term and is now beginning to hold him accountable for violating the law.</w:t>
      </w:r>
    </w:p>
    <w:p w14:paraId="1735BF72" w14:textId="77777777" w:rsidR="00894009" w:rsidRPr="00C97638" w:rsidRDefault="00894009" w:rsidP="00894009">
      <w:pPr>
        <w:rPr>
          <w:rFonts w:eastAsia="Calibri"/>
          <w:sz w:val="16"/>
        </w:rPr>
      </w:pPr>
      <w:r w:rsidRPr="00C97638">
        <w:rPr>
          <w:rFonts w:eastAsia="Calibri"/>
          <w:sz w:val="16"/>
        </w:rPr>
        <w:t xml:space="preserve">In addition, </w:t>
      </w:r>
      <w:r w:rsidRPr="00C97638">
        <w:rPr>
          <w:rFonts w:eastAsia="Calibri"/>
          <w:u w:val="single"/>
        </w:rPr>
        <w:t xml:space="preserve">the </w:t>
      </w:r>
      <w:r w:rsidRPr="00C97638">
        <w:rPr>
          <w:rFonts w:eastAsia="Calibri"/>
          <w:b/>
          <w:iCs/>
          <w:highlight w:val="cyan"/>
          <w:u w:val="single"/>
          <w:bdr w:val="single" w:sz="8" w:space="0" w:color="auto"/>
        </w:rPr>
        <w:t>guardrails</w:t>
      </w:r>
      <w:r w:rsidRPr="00C97638">
        <w:rPr>
          <w:rFonts w:eastAsia="Calibri"/>
          <w:u w:val="single"/>
        </w:rPr>
        <w:t xml:space="preserve"> that protected</w:t>
      </w:r>
      <w:r w:rsidRPr="00C97638">
        <w:rPr>
          <w:rFonts w:eastAsia="Calibri"/>
          <w:sz w:val="16"/>
        </w:rPr>
        <w:t xml:space="preserve"> American </w:t>
      </w:r>
      <w:r w:rsidRPr="00C97638">
        <w:rPr>
          <w:rFonts w:eastAsia="Calibri"/>
          <w:b/>
          <w:iCs/>
          <w:u w:val="single"/>
          <w:bdr w:val="single" w:sz="8" w:space="0" w:color="auto"/>
        </w:rPr>
        <w:t>democracy</w:t>
      </w:r>
      <w:r w:rsidRPr="00C97638">
        <w:rPr>
          <w:rFonts w:eastAsia="Calibri"/>
          <w:u w:val="single"/>
        </w:rPr>
        <w:t xml:space="preserve"> </w:t>
      </w:r>
      <w:r w:rsidRPr="00C97638">
        <w:rPr>
          <w:rFonts w:eastAsia="Calibri"/>
          <w:highlight w:val="cyan"/>
          <w:u w:val="single"/>
        </w:rPr>
        <w:t>after</w:t>
      </w:r>
      <w:r w:rsidRPr="00C97638">
        <w:rPr>
          <w:rFonts w:eastAsia="Calibri"/>
          <w:sz w:val="16"/>
        </w:rPr>
        <w:t xml:space="preserve"> the </w:t>
      </w:r>
      <w:r w:rsidRPr="00C97638">
        <w:rPr>
          <w:rFonts w:eastAsia="Calibri"/>
          <w:highlight w:val="cyan"/>
          <w:u w:val="single"/>
        </w:rPr>
        <w:t>2020</w:t>
      </w:r>
      <w:r w:rsidRPr="00C97638">
        <w:rPr>
          <w:rFonts w:eastAsia="Calibri"/>
          <w:sz w:val="16"/>
        </w:rPr>
        <w:t xml:space="preserve"> election – the </w:t>
      </w:r>
      <w:r w:rsidRPr="00C97638">
        <w:rPr>
          <w:rFonts w:eastAsia="Calibri"/>
          <w:b/>
          <w:iCs/>
          <w:highlight w:val="cyan"/>
          <w:u w:val="single"/>
          <w:bdr w:val="single" w:sz="8" w:space="0" w:color="auto"/>
        </w:rPr>
        <w:t>courts</w:t>
      </w:r>
      <w:r w:rsidRPr="00C97638">
        <w:rPr>
          <w:rFonts w:eastAsia="Calibri"/>
          <w:highlight w:val="cyan"/>
          <w:u w:val="single"/>
        </w:rPr>
        <w:t>, state</w:t>
      </w:r>
      <w:r w:rsidRPr="00C97638">
        <w:rPr>
          <w:rFonts w:eastAsia="Calibri"/>
          <w:u w:val="single"/>
        </w:rPr>
        <w:t xml:space="preserve"> election </w:t>
      </w:r>
      <w:r w:rsidRPr="00C97638">
        <w:rPr>
          <w:rFonts w:eastAsia="Calibri"/>
          <w:b/>
          <w:iCs/>
          <w:highlight w:val="cyan"/>
          <w:u w:val="single"/>
          <w:bdr w:val="single" w:sz="8" w:space="0" w:color="auto"/>
        </w:rPr>
        <w:t>officials</w:t>
      </w:r>
      <w:r w:rsidRPr="00C97638">
        <w:rPr>
          <w:rFonts w:eastAsia="Calibri"/>
          <w:highlight w:val="cyan"/>
          <w:u w:val="single"/>
        </w:rPr>
        <w:t>,</w:t>
      </w:r>
      <w:r w:rsidRPr="00C97638">
        <w:rPr>
          <w:rFonts w:eastAsia="Calibri"/>
          <w:u w:val="single"/>
        </w:rPr>
        <w:t xml:space="preserve"> the </w:t>
      </w:r>
      <w:r w:rsidRPr="00C97638">
        <w:rPr>
          <w:rFonts w:eastAsia="Calibri"/>
          <w:b/>
          <w:iCs/>
          <w:highlight w:val="cyan"/>
          <w:u w:val="single"/>
          <w:bdr w:val="single" w:sz="8" w:space="0" w:color="auto"/>
        </w:rPr>
        <w:t>military</w:t>
      </w:r>
      <w:r w:rsidRPr="00C97638">
        <w:rPr>
          <w:rFonts w:eastAsia="Calibri"/>
          <w:highlight w:val="cyan"/>
          <w:u w:val="single"/>
        </w:rPr>
        <w:t>, and</w:t>
      </w:r>
      <w:r w:rsidRPr="00C97638">
        <w:rPr>
          <w:rFonts w:eastAsia="Calibri"/>
          <w:u w:val="single"/>
        </w:rPr>
        <w:t xml:space="preserve"> the </w:t>
      </w:r>
      <w:r w:rsidRPr="00C97638">
        <w:rPr>
          <w:rFonts w:eastAsia="Calibri"/>
          <w:b/>
          <w:iCs/>
          <w:highlight w:val="cyan"/>
          <w:u w:val="single"/>
          <w:bdr w:val="single" w:sz="8" w:space="0" w:color="auto"/>
        </w:rPr>
        <w:t>justice department</w:t>
      </w:r>
      <w:r w:rsidRPr="00C97638">
        <w:rPr>
          <w:rFonts w:eastAsia="Calibri"/>
          <w:u w:val="single"/>
        </w:rPr>
        <w:t xml:space="preserve"> – </w:t>
      </w:r>
      <w:r w:rsidRPr="00C97638">
        <w:rPr>
          <w:rFonts w:eastAsia="Calibri"/>
          <w:highlight w:val="cyan"/>
          <w:u w:val="single"/>
        </w:rPr>
        <w:t xml:space="preserve">are stronger than </w:t>
      </w:r>
      <w:r w:rsidRPr="00C97638">
        <w:rPr>
          <w:rFonts w:eastAsia="Calibri"/>
          <w:b/>
          <w:iCs/>
          <w:highlight w:val="cyan"/>
          <w:u w:val="single"/>
          <w:bdr w:val="single" w:sz="8" w:space="0" w:color="auto"/>
        </w:rPr>
        <w:t>before</w:t>
      </w:r>
      <w:r w:rsidRPr="00C97638">
        <w:rPr>
          <w:rFonts w:eastAsia="Calibri"/>
          <w:u w:val="single"/>
        </w:rPr>
        <w:t xml:space="preserve"> Trump tested them the </w:t>
      </w:r>
      <w:r w:rsidRPr="00C97638">
        <w:rPr>
          <w:rFonts w:eastAsia="Calibri"/>
          <w:b/>
          <w:iCs/>
          <w:u w:val="single"/>
          <w:bdr w:val="single" w:sz="8" w:space="0" w:color="auto"/>
        </w:rPr>
        <w:t>first time</w:t>
      </w:r>
      <w:r w:rsidRPr="00C97638">
        <w:rPr>
          <w:rFonts w:eastAsia="Calibri"/>
          <w:sz w:val="16"/>
        </w:rPr>
        <w:t>.</w:t>
      </w:r>
    </w:p>
    <w:p w14:paraId="03FE266D" w14:textId="77777777" w:rsidR="00894009" w:rsidRPr="00C97638" w:rsidRDefault="00894009" w:rsidP="00894009">
      <w:pPr>
        <w:rPr>
          <w:rFonts w:eastAsia="Calibri"/>
          <w:sz w:val="16"/>
        </w:rPr>
      </w:pPr>
      <w:r w:rsidRPr="00C97638">
        <w:rPr>
          <w:rFonts w:eastAsia="Calibri"/>
          <w:sz w:val="16"/>
        </w:rPr>
        <w:t xml:space="preserve">Many of </w:t>
      </w:r>
      <w:r w:rsidRPr="00C97638">
        <w:rPr>
          <w:rFonts w:eastAsia="Calibri"/>
          <w:highlight w:val="cyan"/>
          <w:u w:val="single"/>
        </w:rPr>
        <w:t xml:space="preserve">those who </w:t>
      </w:r>
      <w:r w:rsidRPr="00C97638">
        <w:rPr>
          <w:rFonts w:eastAsia="Calibri"/>
          <w:b/>
          <w:iCs/>
          <w:highlight w:val="cyan"/>
          <w:u w:val="single"/>
          <w:bdr w:val="single" w:sz="8" w:space="0" w:color="auto"/>
        </w:rPr>
        <w:t>stormed</w:t>
      </w:r>
      <w:r w:rsidRPr="00C97638">
        <w:rPr>
          <w:rFonts w:eastAsia="Calibri"/>
          <w:u w:val="single"/>
        </w:rPr>
        <w:t xml:space="preserve"> the </w:t>
      </w:r>
      <w:r w:rsidRPr="00C97638">
        <w:rPr>
          <w:rFonts w:eastAsia="Calibri"/>
          <w:highlight w:val="cyan"/>
          <w:u w:val="single"/>
        </w:rPr>
        <w:t>Capitol have been</w:t>
      </w:r>
      <w:r w:rsidRPr="00C97638">
        <w:rPr>
          <w:rFonts w:eastAsia="Calibri"/>
          <w:sz w:val="16"/>
        </w:rPr>
        <w:t xml:space="preserve"> tried and </w:t>
      </w:r>
      <w:r w:rsidRPr="00C97638">
        <w:rPr>
          <w:rFonts w:eastAsia="Calibri"/>
          <w:b/>
          <w:iCs/>
          <w:highlight w:val="cyan"/>
          <w:u w:val="single"/>
          <w:bdr w:val="single" w:sz="8" w:space="0" w:color="auto"/>
        </w:rPr>
        <w:t>convicted</w:t>
      </w:r>
      <w:r w:rsidRPr="00C97638">
        <w:rPr>
          <w:rFonts w:eastAsia="Calibri"/>
          <w:highlight w:val="cyan"/>
          <w:u w:val="single"/>
        </w:rPr>
        <w:t>. Election-denying candidates were</w:t>
      </w:r>
      <w:r w:rsidRPr="00C97638">
        <w:rPr>
          <w:rFonts w:eastAsia="Calibri"/>
          <w:sz w:val="16"/>
        </w:rPr>
        <w:t xml:space="preserve"> largely </w:t>
      </w:r>
      <w:r w:rsidRPr="00C97638">
        <w:rPr>
          <w:rFonts w:eastAsia="Calibri"/>
          <w:b/>
          <w:iCs/>
          <w:highlight w:val="cyan"/>
          <w:u w:val="single"/>
          <w:bdr w:val="single" w:sz="8" w:space="0" w:color="auto"/>
        </w:rPr>
        <w:t>defeated</w:t>
      </w:r>
      <w:r w:rsidRPr="00C97638">
        <w:rPr>
          <w:rFonts w:eastAsia="Calibri"/>
          <w:highlight w:val="cyan"/>
          <w:u w:val="single"/>
        </w:rPr>
        <w:t xml:space="preserve"> in</w:t>
      </w:r>
      <w:r w:rsidRPr="00C97638">
        <w:rPr>
          <w:rFonts w:eastAsia="Calibri"/>
          <w:u w:val="single"/>
        </w:rPr>
        <w:t xml:space="preserve"> the</w:t>
      </w:r>
      <w:r w:rsidRPr="00C97638">
        <w:rPr>
          <w:rFonts w:eastAsia="Calibri"/>
          <w:sz w:val="16"/>
        </w:rPr>
        <w:t xml:space="preserve"> 2022 </w:t>
      </w:r>
      <w:r w:rsidRPr="00C97638">
        <w:rPr>
          <w:rFonts w:eastAsia="Calibri"/>
          <w:b/>
          <w:iCs/>
          <w:highlight w:val="cyan"/>
          <w:u w:val="single"/>
          <w:bdr w:val="single" w:sz="8" w:space="0" w:color="auto"/>
        </w:rPr>
        <w:t>midterms</w:t>
      </w:r>
      <w:r w:rsidRPr="00C97638">
        <w:rPr>
          <w:rFonts w:eastAsia="Calibri"/>
          <w:sz w:val="16"/>
        </w:rPr>
        <w:t xml:space="preserve">. The </w:t>
      </w:r>
      <w:r w:rsidRPr="00C97638">
        <w:rPr>
          <w:rFonts w:eastAsia="Calibri"/>
          <w:u w:val="single"/>
        </w:rPr>
        <w:t xml:space="preserve">courts have adamantly </w:t>
      </w:r>
      <w:r w:rsidRPr="00C97638">
        <w:rPr>
          <w:rFonts w:eastAsia="Calibri"/>
          <w:b/>
          <w:iCs/>
          <w:u w:val="single"/>
          <w:bdr w:val="single" w:sz="8" w:space="0" w:color="auto"/>
        </w:rPr>
        <w:t>backed</w:t>
      </w:r>
      <w:r w:rsidRPr="00C97638">
        <w:rPr>
          <w:rFonts w:eastAsia="Calibri"/>
          <w:u w:val="single"/>
        </w:rPr>
        <w:t xml:space="preserve"> federal </w:t>
      </w:r>
      <w:r w:rsidRPr="00C97638">
        <w:rPr>
          <w:rFonts w:eastAsia="Calibri"/>
          <w:b/>
          <w:iCs/>
          <w:u w:val="single"/>
          <w:bdr w:val="single" w:sz="8" w:space="0" w:color="auto"/>
        </w:rPr>
        <w:t>prosecutors</w:t>
      </w:r>
      <w:r w:rsidRPr="00C97638">
        <w:rPr>
          <w:rFonts w:eastAsia="Calibri"/>
          <w:sz w:val="16"/>
        </w:rPr>
        <w:t>.</w:t>
      </w:r>
    </w:p>
    <w:p w14:paraId="4814C4F1" w14:textId="77777777" w:rsidR="00894009" w:rsidRPr="00C97638" w:rsidRDefault="00894009" w:rsidP="00894009">
      <w:pPr>
        <w:rPr>
          <w:rFonts w:eastAsia="Calibri"/>
          <w:sz w:val="16"/>
          <w:szCs w:val="16"/>
        </w:rPr>
      </w:pPr>
      <w:r w:rsidRPr="00C97638">
        <w:rPr>
          <w:rFonts w:eastAsia="Calibri"/>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5FD424DF" w14:textId="77777777" w:rsidR="00894009" w:rsidRPr="00C97638" w:rsidRDefault="00894009" w:rsidP="00894009">
      <w:pPr>
        <w:rPr>
          <w:rFonts w:eastAsia="Calibri"/>
        </w:rPr>
      </w:pPr>
      <w:r w:rsidRPr="00C97638">
        <w:rPr>
          <w:rFonts w:eastAsia="Calibri"/>
          <w:highlight w:val="cyan"/>
          <w:u w:val="single"/>
        </w:rPr>
        <w:t>Republicans consider</w:t>
      </w:r>
      <w:r w:rsidRPr="00C97638">
        <w:rPr>
          <w:rFonts w:eastAsia="Calibri"/>
          <w:u w:val="single"/>
        </w:rPr>
        <w:t xml:space="preserve"> national </w:t>
      </w:r>
      <w:r w:rsidRPr="00C97638">
        <w:rPr>
          <w:rFonts w:eastAsia="Calibri"/>
          <w:b/>
          <w:iCs/>
          <w:highlight w:val="cyan"/>
          <w:u w:val="single"/>
          <w:bdr w:val="single" w:sz="8" w:space="0" w:color="auto"/>
        </w:rPr>
        <w:t>security</w:t>
      </w:r>
      <w:r w:rsidRPr="00C97638">
        <w:rPr>
          <w:rFonts w:eastAsia="Calibri"/>
          <w:highlight w:val="cyan"/>
          <w:u w:val="single"/>
        </w:rPr>
        <w:t xml:space="preserve"> the</w:t>
      </w:r>
      <w:r w:rsidRPr="00C97638">
        <w:rPr>
          <w:rFonts w:eastAsia="Calibri"/>
          <w:u w:val="single"/>
        </w:rPr>
        <w:t xml:space="preserve"> highest and most </w:t>
      </w:r>
      <w:r w:rsidRPr="00C97638">
        <w:rPr>
          <w:rFonts w:eastAsia="Calibri"/>
          <w:b/>
          <w:iCs/>
          <w:highlight w:val="cyan"/>
          <w:u w:val="single"/>
          <w:bdr w:val="single" w:sz="8" w:space="0" w:color="auto"/>
        </w:rPr>
        <w:t>sacred goal</w:t>
      </w:r>
      <w:r w:rsidRPr="00C97638">
        <w:rPr>
          <w:rFonts w:eastAsia="Calibri"/>
          <w:u w:val="single"/>
        </w:rPr>
        <w:t xml:space="preserve"> of the republic. A </w:t>
      </w:r>
      <w:r w:rsidRPr="00C97638">
        <w:rPr>
          <w:rFonts w:eastAsia="Calibri"/>
          <w:b/>
          <w:iCs/>
          <w:u w:val="single"/>
          <w:bdr w:val="single" w:sz="8" w:space="0" w:color="auto"/>
        </w:rPr>
        <w:t>large number</w:t>
      </w:r>
      <w:r w:rsidRPr="00C97638">
        <w:rPr>
          <w:rFonts w:eastAsia="Calibri"/>
          <w:u w:val="single"/>
        </w:rPr>
        <w:t xml:space="preserve"> have served in the </w:t>
      </w:r>
      <w:r w:rsidRPr="00C97638">
        <w:rPr>
          <w:rFonts w:eastAsia="Calibri"/>
          <w:b/>
          <w:iCs/>
          <w:u w:val="single"/>
          <w:bdr w:val="single" w:sz="8" w:space="0" w:color="auto"/>
        </w:rPr>
        <w:t>armed forces</w:t>
      </w:r>
      <w:r w:rsidRPr="00C97638">
        <w:rPr>
          <w:rFonts w:eastAsia="Calibri"/>
        </w:rPr>
        <w:t>.</w:t>
      </w:r>
    </w:p>
    <w:p w14:paraId="68975840" w14:textId="77777777" w:rsidR="00894009" w:rsidRPr="00C97638" w:rsidRDefault="00894009" w:rsidP="00894009">
      <w:pPr>
        <w:rPr>
          <w:rFonts w:eastAsia="Calibri"/>
          <w:sz w:val="16"/>
          <w:szCs w:val="16"/>
        </w:rPr>
      </w:pPr>
      <w:r w:rsidRPr="00C97638">
        <w:rPr>
          <w:rFonts w:eastAsia="Calibri"/>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112175E8" w14:textId="77777777" w:rsidR="00894009" w:rsidRPr="00C97638" w:rsidRDefault="00894009" w:rsidP="00894009">
      <w:pPr>
        <w:rPr>
          <w:rFonts w:eastAsia="Calibri"/>
          <w:sz w:val="16"/>
          <w:szCs w:val="16"/>
        </w:rPr>
      </w:pPr>
      <w:r w:rsidRPr="00C97638">
        <w:rPr>
          <w:rFonts w:eastAsia="Calibri"/>
          <w:sz w:val="16"/>
          <w:szCs w:val="16"/>
        </w:rPr>
        <w:t>None of this is cause for complacency. Trump is as loony and dangerous as ever. He has inspired violence before, and he could do it again.</w:t>
      </w:r>
    </w:p>
    <w:p w14:paraId="4BB4F2EA" w14:textId="77777777" w:rsidR="00894009" w:rsidRDefault="00894009" w:rsidP="00894009">
      <w:pPr>
        <w:rPr>
          <w:rFonts w:eastAsia="Calibri"/>
          <w:sz w:val="16"/>
        </w:rPr>
      </w:pPr>
      <w:r w:rsidRPr="00C97638">
        <w:rPr>
          <w:rFonts w:eastAsia="Calibri"/>
          <w:sz w:val="16"/>
        </w:rPr>
        <w:t xml:space="preserve">But I believe that </w:t>
      </w:r>
      <w:r w:rsidRPr="00C97638">
        <w:rPr>
          <w:rFonts w:eastAsia="Calibri"/>
          <w:u w:val="single"/>
        </w:rPr>
        <w:t xml:space="preserve">many who </w:t>
      </w:r>
      <w:r w:rsidRPr="00C97638">
        <w:rPr>
          <w:rFonts w:eastAsia="Calibri"/>
          <w:b/>
          <w:iCs/>
          <w:u w:val="single"/>
          <w:bdr w:val="single" w:sz="8" w:space="0" w:color="auto"/>
        </w:rPr>
        <w:t>supported</w:t>
      </w:r>
      <w:r w:rsidRPr="00C97638">
        <w:rPr>
          <w:rFonts w:eastAsia="Calibri"/>
          <w:u w:val="single"/>
        </w:rPr>
        <w:t xml:space="preserve"> him in 2020 are </w:t>
      </w:r>
      <w:r w:rsidRPr="00C97638">
        <w:rPr>
          <w:rFonts w:eastAsia="Calibri"/>
          <w:b/>
          <w:iCs/>
          <w:u w:val="single"/>
          <w:bdr w:val="single" w:sz="8" w:space="0" w:color="auto"/>
        </w:rPr>
        <w:t>catching on</w:t>
      </w:r>
      <w:r w:rsidRPr="00C97638">
        <w:rPr>
          <w:rFonts w:eastAsia="Calibri"/>
          <w:u w:val="single"/>
        </w:rPr>
        <w:t xml:space="preserve"> to his lunacy</w:t>
      </w:r>
      <w:r w:rsidRPr="00C97638">
        <w:rPr>
          <w:rFonts w:eastAsia="Calibri"/>
          <w:sz w:val="16"/>
        </w:rPr>
        <w:t>.</w:t>
      </w:r>
    </w:p>
    <w:p w14:paraId="63F3C9F0" w14:textId="22B1D293" w:rsidR="00894009" w:rsidRPr="005C03DF" w:rsidRDefault="00894009" w:rsidP="00894009">
      <w:pPr>
        <w:pStyle w:val="Heading1"/>
      </w:pPr>
      <w:r>
        <w:lastRenderedPageBreak/>
        <w:t>2</w:t>
      </w:r>
      <w:r>
        <w:t>NC</w:t>
      </w:r>
    </w:p>
    <w:p w14:paraId="2F4754EF" w14:textId="77777777" w:rsidR="00894009" w:rsidRDefault="00894009" w:rsidP="00894009">
      <w:pPr>
        <w:pStyle w:val="Heading2"/>
      </w:pPr>
      <w:r>
        <w:lastRenderedPageBreak/>
        <w:t>2NC</w:t>
      </w:r>
    </w:p>
    <w:p w14:paraId="5E922778" w14:textId="77777777" w:rsidR="00894009" w:rsidRDefault="00894009" w:rsidP="00894009">
      <w:pPr>
        <w:pStyle w:val="Heading3"/>
      </w:pPr>
      <w:r>
        <w:lastRenderedPageBreak/>
        <w:t xml:space="preserve">2NC — Rates — OV </w:t>
      </w:r>
    </w:p>
    <w:p w14:paraId="28010DD9" w14:textId="77777777" w:rsidR="00894009" w:rsidRDefault="00894009" w:rsidP="00894009">
      <w:pPr>
        <w:pStyle w:val="Analytic"/>
      </w:pPr>
    </w:p>
    <w:p w14:paraId="4B7CFCD9" w14:textId="77777777" w:rsidR="00894009" w:rsidRDefault="00894009" w:rsidP="00894009">
      <w:pPr>
        <w:pStyle w:val="Heading4"/>
      </w:pPr>
      <w:r>
        <w:t xml:space="preserve">2 – Democracy Climate Change destroys democracies </w:t>
      </w:r>
    </w:p>
    <w:p w14:paraId="14FCE175" w14:textId="77777777" w:rsidR="00894009" w:rsidRDefault="00894009" w:rsidP="00894009">
      <w:r w:rsidRPr="000B29D2">
        <w:rPr>
          <w:b/>
          <w:bCs/>
          <w:sz w:val="26"/>
          <w:szCs w:val="26"/>
        </w:rPr>
        <w:t>Lindval 21</w:t>
      </w:r>
      <w:r>
        <w:t xml:space="preserve"> </w:t>
      </w:r>
      <w:r w:rsidRPr="000B29D2">
        <w:t xml:space="preserve">PhD in sociology, and </w:t>
      </w:r>
      <w:r>
        <w:t>is</w:t>
      </w:r>
      <w:r w:rsidRPr="000B29D2">
        <w:t xml:space="preserve"> conducting research at the Climate Leadership Initiative at the Department of Earth Sciences, at Uppsala Univ</w:t>
      </w:r>
      <w:r>
        <w:t>ersity.</w:t>
      </w:r>
      <w:r w:rsidRPr="000B29D2">
        <w:rPr>
          <w:rFonts w:ascii="Roboto" w:hAnsi="Roboto"/>
          <w:color w:val="71777D"/>
          <w:sz w:val="21"/>
          <w:szCs w:val="21"/>
          <w:shd w:val="clear" w:color="auto" w:fill="FFFFFF"/>
        </w:rPr>
        <w:t xml:space="preserve"> </w:t>
      </w:r>
      <w:r w:rsidRPr="000B29D2">
        <w:t>author of books as Climate Change and the Endurance of Democracy (Routledge</w:t>
      </w:r>
      <w:r>
        <w:t>) and</w:t>
      </w:r>
      <w:r w:rsidRPr="000B29D2">
        <w:t xml:space="preserve"> </w:t>
      </w:r>
      <w:r>
        <w:t>has</w:t>
      </w:r>
      <w:r w:rsidRPr="000B29D2">
        <w:t xml:space="preserve"> worked for the Swedish government and various international organizations for several years </w:t>
      </w:r>
      <w:r>
        <w:t>(</w:t>
      </w:r>
      <w:r w:rsidRPr="000B29D2">
        <w:t>Daniel Lindval, 3/202</w:t>
      </w:r>
      <w:r>
        <w:t>1</w:t>
      </w:r>
      <w:r w:rsidRPr="000B29D2">
        <w:t>, "", Democracy and the Challenge of Climate Change, https://www.idea.int/sites/default/files/publications/democracy-and-the-challenge-of-the-climate-change.pdf</w:t>
      </w:r>
      <w:r>
        <w:t>)</w:t>
      </w:r>
    </w:p>
    <w:p w14:paraId="44620A10" w14:textId="77777777" w:rsidR="00894009" w:rsidRPr="000156F1" w:rsidRDefault="00894009" w:rsidP="00894009">
      <w:pPr>
        <w:rPr>
          <w:sz w:val="16"/>
        </w:rPr>
      </w:pPr>
      <w:r w:rsidRPr="00F277E9">
        <w:rPr>
          <w:u w:val="single"/>
        </w:rPr>
        <w:t xml:space="preserve">Climate change is a </w:t>
      </w:r>
      <w:r w:rsidRPr="00F277E9">
        <w:rPr>
          <w:b/>
          <w:bCs/>
          <w:u w:val="single"/>
        </w:rPr>
        <w:t>challenge</w:t>
      </w:r>
      <w:r w:rsidRPr="00F277E9">
        <w:rPr>
          <w:u w:val="single"/>
        </w:rPr>
        <w:t xml:space="preserve"> to </w:t>
      </w:r>
      <w:r w:rsidRPr="000156F1">
        <w:rPr>
          <w:highlight w:val="cyan"/>
          <w:u w:val="single"/>
        </w:rPr>
        <w:t>democracy</w:t>
      </w:r>
      <w:r>
        <w:rPr>
          <w:u w:val="single"/>
        </w:rPr>
        <w:t>.</w:t>
      </w:r>
      <w:r w:rsidRPr="000156F1">
        <w:rPr>
          <w:sz w:val="16"/>
        </w:rPr>
        <w:t xml:space="preserve"> </w:t>
      </w:r>
      <w:r w:rsidRPr="000B29D2">
        <w:rPr>
          <w:u w:val="single"/>
        </w:rPr>
        <w:t xml:space="preserve">Climate change </w:t>
      </w:r>
      <w:r w:rsidRPr="00F277E9">
        <w:rPr>
          <w:u w:val="single"/>
        </w:rPr>
        <w:t>poses</w:t>
      </w:r>
      <w:r w:rsidRPr="000B29D2">
        <w:rPr>
          <w:u w:val="single"/>
        </w:rPr>
        <w:t xml:space="preserve"> a great challenge for democracy, and its endurance—probably </w:t>
      </w:r>
      <w:r w:rsidRPr="000156F1">
        <w:rPr>
          <w:highlight w:val="cyan"/>
          <w:u w:val="single"/>
        </w:rPr>
        <w:t xml:space="preserve">the </w:t>
      </w:r>
      <w:r w:rsidRPr="000156F1">
        <w:rPr>
          <w:b/>
          <w:bCs/>
          <w:highlight w:val="cyan"/>
          <w:u w:val="single"/>
        </w:rPr>
        <w:t>greatest</w:t>
      </w:r>
      <w:r w:rsidRPr="000156F1">
        <w:rPr>
          <w:highlight w:val="cyan"/>
          <w:u w:val="single"/>
        </w:rPr>
        <w:t xml:space="preserve"> </w:t>
      </w:r>
      <w:r w:rsidRPr="000156F1">
        <w:rPr>
          <w:b/>
          <w:bCs/>
          <w:highlight w:val="cyan"/>
          <w:u w:val="single"/>
        </w:rPr>
        <w:t>challenge</w:t>
      </w:r>
      <w:r w:rsidRPr="000156F1">
        <w:rPr>
          <w:highlight w:val="cyan"/>
          <w:u w:val="single"/>
        </w:rPr>
        <w:t xml:space="preserve"> it has ever seen</w:t>
      </w:r>
      <w:r w:rsidRPr="000156F1">
        <w:rPr>
          <w:sz w:val="16"/>
        </w:rPr>
        <w:t xml:space="preserve">. </w:t>
      </w:r>
      <w:r w:rsidRPr="000156F1">
        <w:rPr>
          <w:highlight w:val="cyan"/>
          <w:u w:val="single"/>
        </w:rPr>
        <w:t>If</w:t>
      </w:r>
      <w:r w:rsidRPr="000B29D2">
        <w:rPr>
          <w:u w:val="single"/>
        </w:rPr>
        <w:t xml:space="preserve"> greenhouse gas </w:t>
      </w:r>
      <w:r w:rsidRPr="000156F1">
        <w:rPr>
          <w:highlight w:val="cyan"/>
          <w:u w:val="single"/>
        </w:rPr>
        <w:t xml:space="preserve">emissions are not </w:t>
      </w:r>
      <w:r w:rsidRPr="000156F1">
        <w:rPr>
          <w:b/>
          <w:bCs/>
          <w:highlight w:val="cyan"/>
          <w:u w:val="single"/>
        </w:rPr>
        <w:t>reduced</w:t>
      </w:r>
      <w:r w:rsidRPr="000156F1">
        <w:rPr>
          <w:sz w:val="16"/>
        </w:rPr>
        <w:t xml:space="preserve"> and global warming kept within the targets set in the Paris Agreement, the impact on populations, </w:t>
      </w:r>
      <w:r w:rsidRPr="000156F1">
        <w:rPr>
          <w:highlight w:val="cyan"/>
          <w:u w:val="single"/>
        </w:rPr>
        <w:t xml:space="preserve">infrastructure and nature will be </w:t>
      </w:r>
      <w:r w:rsidRPr="000156F1">
        <w:rPr>
          <w:b/>
          <w:bCs/>
          <w:highlight w:val="cyan"/>
          <w:u w:val="single"/>
        </w:rPr>
        <w:t>dire</w:t>
      </w:r>
      <w:r w:rsidRPr="000156F1">
        <w:rPr>
          <w:sz w:val="16"/>
        </w:rPr>
        <w:t xml:space="preserve">, </w:t>
      </w:r>
      <w:r w:rsidRPr="000B29D2">
        <w:rPr>
          <w:u w:val="single"/>
        </w:rPr>
        <w:t xml:space="preserve">while </w:t>
      </w:r>
      <w:r w:rsidRPr="000156F1">
        <w:rPr>
          <w:highlight w:val="cyan"/>
          <w:u w:val="single"/>
        </w:rPr>
        <w:t>governing systems and democratic frameworks</w:t>
      </w:r>
      <w:r w:rsidRPr="000B29D2">
        <w:rPr>
          <w:u w:val="single"/>
        </w:rPr>
        <w:t xml:space="preserve"> will be </w:t>
      </w:r>
      <w:r w:rsidRPr="000156F1">
        <w:rPr>
          <w:highlight w:val="cyan"/>
          <w:u w:val="single"/>
        </w:rPr>
        <w:t xml:space="preserve">brought under </w:t>
      </w:r>
      <w:r w:rsidRPr="000156F1">
        <w:rPr>
          <w:b/>
          <w:bCs/>
          <w:highlight w:val="cyan"/>
          <w:u w:val="single"/>
        </w:rPr>
        <w:t>severe</w:t>
      </w:r>
      <w:r w:rsidRPr="000156F1">
        <w:rPr>
          <w:highlight w:val="cyan"/>
          <w:u w:val="single"/>
        </w:rPr>
        <w:t xml:space="preserve"> stress</w:t>
      </w:r>
      <w:r w:rsidRPr="000156F1">
        <w:rPr>
          <w:sz w:val="16"/>
        </w:rPr>
        <w:t xml:space="preserve">. </w:t>
      </w:r>
      <w:r w:rsidRPr="000B29D2">
        <w:rPr>
          <w:u w:val="single"/>
        </w:rPr>
        <w:t xml:space="preserve">Global </w:t>
      </w:r>
      <w:r w:rsidRPr="000156F1">
        <w:rPr>
          <w:highlight w:val="cyan"/>
          <w:u w:val="single"/>
        </w:rPr>
        <w:t>warming</w:t>
      </w:r>
      <w:r w:rsidRPr="000B29D2">
        <w:rPr>
          <w:u w:val="single"/>
        </w:rPr>
        <w:t xml:space="preserve"> is expected to cause natural disasters</w:t>
      </w:r>
      <w:r w:rsidRPr="000156F1">
        <w:rPr>
          <w:sz w:val="16"/>
        </w:rPr>
        <w:t xml:space="preserve">, such as heatwaves, droughts and sea level rise, </w:t>
      </w:r>
      <w:r w:rsidRPr="000B29D2">
        <w:rPr>
          <w:u w:val="single"/>
        </w:rPr>
        <w:t xml:space="preserve">which could potentially </w:t>
      </w:r>
      <w:r w:rsidRPr="000156F1">
        <w:rPr>
          <w:highlight w:val="cyan"/>
          <w:u w:val="single"/>
        </w:rPr>
        <w:t xml:space="preserve">lead to significant social conflict and </w:t>
      </w:r>
      <w:r w:rsidRPr="000156F1">
        <w:rPr>
          <w:b/>
          <w:bCs/>
          <w:highlight w:val="cyan"/>
          <w:u w:val="single"/>
        </w:rPr>
        <w:t>institutional collapse</w:t>
      </w:r>
      <w:r w:rsidRPr="000156F1">
        <w:rPr>
          <w:sz w:val="16"/>
        </w:rPr>
        <w:t xml:space="preserve">. Crises or emergency situations could, in some cases, have positive effects for democracy, bringing people together and providing opportunities for regime change, but they could also be </w:t>
      </w:r>
      <w:r w:rsidRPr="000156F1">
        <w:rPr>
          <w:highlight w:val="cyan"/>
          <w:u w:val="single"/>
        </w:rPr>
        <w:t xml:space="preserve">used as an excuse for </w:t>
      </w:r>
      <w:r w:rsidRPr="000156F1">
        <w:rPr>
          <w:b/>
          <w:bCs/>
          <w:highlight w:val="cyan"/>
          <w:u w:val="single"/>
        </w:rPr>
        <w:t>autocratic</w:t>
      </w:r>
      <w:r w:rsidRPr="000B29D2">
        <w:rPr>
          <w:u w:val="single"/>
        </w:rPr>
        <w:t xml:space="preserve"> or hybrid </w:t>
      </w:r>
      <w:r w:rsidRPr="000156F1">
        <w:rPr>
          <w:highlight w:val="cyan"/>
          <w:u w:val="single"/>
        </w:rPr>
        <w:t xml:space="preserve">regimes to </w:t>
      </w:r>
      <w:r w:rsidRPr="000156F1">
        <w:rPr>
          <w:b/>
          <w:bCs/>
          <w:highlight w:val="cyan"/>
          <w:u w:val="single"/>
        </w:rPr>
        <w:t>curtail</w:t>
      </w:r>
      <w:r w:rsidRPr="000156F1">
        <w:rPr>
          <w:highlight w:val="cyan"/>
          <w:u w:val="single"/>
        </w:rPr>
        <w:t xml:space="preserve"> democratic freedoms</w:t>
      </w:r>
      <w:r w:rsidRPr="000156F1">
        <w:rPr>
          <w:sz w:val="16"/>
        </w:rPr>
        <w:t xml:space="preserve">, as experienced during the Covid-19 pandemic. With a business-as-usual scenario, a third of current global food production could be at risk by the end of the century, making it difficult to feed a growing global population. </w:t>
      </w:r>
      <w:r w:rsidRPr="000B29D2">
        <w:rPr>
          <w:u w:val="single"/>
        </w:rPr>
        <w:t xml:space="preserve">Events such </w:t>
      </w:r>
      <w:r w:rsidRPr="000156F1">
        <w:rPr>
          <w:u w:val="single"/>
        </w:rPr>
        <w:t xml:space="preserve">as famine, </w:t>
      </w:r>
      <w:r w:rsidRPr="000156F1">
        <w:rPr>
          <w:highlight w:val="cyan"/>
          <w:u w:val="single"/>
        </w:rPr>
        <w:t>scarcity of food or rising food prices</w:t>
      </w:r>
      <w:r w:rsidRPr="000B29D2">
        <w:rPr>
          <w:u w:val="single"/>
        </w:rPr>
        <w:t xml:space="preserve"> are known to </w:t>
      </w:r>
      <w:r w:rsidRPr="000156F1">
        <w:rPr>
          <w:highlight w:val="cyan"/>
          <w:u w:val="single"/>
        </w:rPr>
        <w:t>lead to</w:t>
      </w:r>
      <w:r w:rsidRPr="000B29D2">
        <w:rPr>
          <w:u w:val="single"/>
        </w:rPr>
        <w:t xml:space="preserve"> social unrest and </w:t>
      </w:r>
      <w:r w:rsidRPr="000156F1">
        <w:rPr>
          <w:highlight w:val="cyan"/>
          <w:u w:val="single"/>
        </w:rPr>
        <w:t xml:space="preserve">political </w:t>
      </w:r>
      <w:r w:rsidRPr="000156F1">
        <w:rPr>
          <w:b/>
          <w:bCs/>
          <w:highlight w:val="cyan"/>
          <w:u w:val="single"/>
        </w:rPr>
        <w:t>instability</w:t>
      </w:r>
      <w:r w:rsidRPr="000B29D2">
        <w:rPr>
          <w:u w:val="single"/>
        </w:rPr>
        <w:t xml:space="preserve">, </w:t>
      </w:r>
      <w:r w:rsidRPr="000156F1">
        <w:rPr>
          <w:highlight w:val="cyan"/>
          <w:u w:val="single"/>
        </w:rPr>
        <w:t>and</w:t>
      </w:r>
      <w:r w:rsidRPr="000B29D2">
        <w:rPr>
          <w:u w:val="single"/>
        </w:rPr>
        <w:t xml:space="preserve"> can </w:t>
      </w:r>
      <w:r w:rsidRPr="000156F1">
        <w:rPr>
          <w:b/>
          <w:bCs/>
          <w:highlight w:val="cyan"/>
          <w:u w:val="single"/>
        </w:rPr>
        <w:t>deepen</w:t>
      </w:r>
      <w:r w:rsidRPr="000156F1">
        <w:rPr>
          <w:highlight w:val="cyan"/>
          <w:u w:val="single"/>
        </w:rPr>
        <w:t xml:space="preserve"> income </w:t>
      </w:r>
      <w:r w:rsidRPr="000156F1">
        <w:rPr>
          <w:b/>
          <w:bCs/>
          <w:highlight w:val="cyan"/>
          <w:u w:val="single"/>
        </w:rPr>
        <w:t>inequality</w:t>
      </w:r>
      <w:r w:rsidRPr="000156F1">
        <w:rPr>
          <w:highlight w:val="cyan"/>
          <w:u w:val="single"/>
        </w:rPr>
        <w:t xml:space="preserve"> and lead to </w:t>
      </w:r>
      <w:r w:rsidRPr="000156F1">
        <w:rPr>
          <w:b/>
          <w:bCs/>
          <w:highlight w:val="cyan"/>
          <w:u w:val="single"/>
        </w:rPr>
        <w:t>democratic breakdown</w:t>
      </w:r>
      <w:r w:rsidRPr="000B29D2">
        <w:rPr>
          <w:u w:val="single"/>
        </w:rPr>
        <w:t>, particularly in fragile democracies with weak state institutions</w:t>
      </w:r>
      <w:r w:rsidRPr="000156F1">
        <w:rPr>
          <w:sz w:val="16"/>
        </w:rPr>
        <w:t xml:space="preserve">. Food insecurity will consequently be one of the main challenges to democracy as global temperatures rise; however, this risk can also be mitigated by developing the functioning of democracy and the capacity of institutions, which could facilitate a transition to a more sustainable food production. In the absence of efficient mitigation policies, the global real gross domestic product (GDP) per capita could be reduced by more than 7 per cent by 2100, according to the International Monetary Fund (IMF). </w:t>
      </w:r>
      <w:r w:rsidRPr="000B29D2">
        <w:rPr>
          <w:u w:val="single"/>
        </w:rPr>
        <w:t>Climate shocks, such as natural disasters and extreme weather events, or problems such as food insecurity, can trigger occasional financial crises and economic decline</w:t>
      </w:r>
      <w:r w:rsidRPr="000156F1">
        <w:rPr>
          <w:sz w:val="16"/>
        </w:rPr>
        <w:t xml:space="preserve">, comparable with the experience under the Covid-19 pandemic. </w:t>
      </w:r>
      <w:r w:rsidRPr="000B29D2">
        <w:rPr>
          <w:u w:val="single"/>
        </w:rPr>
        <w:t>The economic impacts of global warming will be more severe for poor countries</w:t>
      </w:r>
      <w:r w:rsidRPr="000156F1">
        <w:rPr>
          <w:sz w:val="16"/>
        </w:rPr>
        <w:t xml:space="preserve"> in climate- sensitive regions, </w:t>
      </w:r>
      <w:r w:rsidRPr="000B29D2">
        <w:rPr>
          <w:u w:val="single"/>
        </w:rPr>
        <w:t>where many fragile democracies are located</w:t>
      </w:r>
      <w:r w:rsidRPr="000156F1">
        <w:rPr>
          <w:sz w:val="16"/>
        </w:rPr>
        <w:t xml:space="preserve">. </w:t>
      </w:r>
      <w:r w:rsidRPr="000B29D2">
        <w:rPr>
          <w:u w:val="single"/>
        </w:rPr>
        <w:t xml:space="preserve">Global </w:t>
      </w:r>
      <w:r w:rsidRPr="000156F1">
        <w:rPr>
          <w:highlight w:val="cyan"/>
          <w:u w:val="single"/>
        </w:rPr>
        <w:t>warming</w:t>
      </w:r>
      <w:r w:rsidRPr="000B29D2">
        <w:rPr>
          <w:u w:val="single"/>
        </w:rPr>
        <w:t xml:space="preserve"> could also be </w:t>
      </w:r>
      <w:r w:rsidRPr="000156F1">
        <w:rPr>
          <w:highlight w:val="cyan"/>
          <w:u w:val="single"/>
        </w:rPr>
        <w:t>stressful for developed democracies</w:t>
      </w:r>
      <w:r w:rsidRPr="000B29D2">
        <w:rPr>
          <w:u w:val="single"/>
        </w:rPr>
        <w:t xml:space="preserve">, given that </w:t>
      </w:r>
      <w:r w:rsidRPr="000156F1">
        <w:rPr>
          <w:b/>
          <w:bCs/>
          <w:highlight w:val="cyan"/>
          <w:u w:val="single"/>
        </w:rPr>
        <w:t>economic</w:t>
      </w:r>
      <w:r w:rsidRPr="000156F1">
        <w:rPr>
          <w:highlight w:val="cyan"/>
          <w:u w:val="single"/>
        </w:rPr>
        <w:t xml:space="preserve"> decline</w:t>
      </w:r>
      <w:r w:rsidRPr="000B29D2">
        <w:rPr>
          <w:u w:val="single"/>
        </w:rPr>
        <w:t xml:space="preserve"> could </w:t>
      </w:r>
      <w:r w:rsidRPr="000156F1">
        <w:rPr>
          <w:highlight w:val="cyan"/>
          <w:u w:val="single"/>
        </w:rPr>
        <w:t>lead to growing income gaps</w:t>
      </w:r>
      <w:r w:rsidRPr="000B29D2">
        <w:rPr>
          <w:u w:val="single"/>
        </w:rPr>
        <w:t xml:space="preserve">, which is very </w:t>
      </w:r>
      <w:r w:rsidRPr="000156F1">
        <w:rPr>
          <w:highlight w:val="cyan"/>
          <w:u w:val="single"/>
        </w:rPr>
        <w:t>harmful for democratic endurance</w:t>
      </w:r>
      <w:r w:rsidRPr="000156F1">
        <w:rPr>
          <w:sz w:val="16"/>
        </w:rPr>
        <w:t xml:space="preserve">. Several climate consequences and mitigation measures tend to particularly affect weak socio-economic groups, who are often deprived of political influence. However, </w:t>
      </w:r>
      <w:r w:rsidRPr="000156F1">
        <w:rPr>
          <w:highlight w:val="cyan"/>
          <w:u w:val="single"/>
        </w:rPr>
        <w:t>a shift away from fossil fuels</w:t>
      </w:r>
      <w:r w:rsidRPr="000B29D2">
        <w:rPr>
          <w:u w:val="single"/>
        </w:rPr>
        <w:t xml:space="preserve"> could also </w:t>
      </w:r>
      <w:r w:rsidRPr="000156F1">
        <w:rPr>
          <w:highlight w:val="cyan"/>
          <w:u w:val="single"/>
        </w:rPr>
        <w:t xml:space="preserve">lead to sustainable economic development with </w:t>
      </w:r>
      <w:r w:rsidRPr="000156F1">
        <w:rPr>
          <w:b/>
          <w:bCs/>
          <w:highlight w:val="cyan"/>
          <w:u w:val="single"/>
        </w:rPr>
        <w:t>positive</w:t>
      </w:r>
      <w:r w:rsidRPr="000156F1">
        <w:rPr>
          <w:highlight w:val="cyan"/>
          <w:u w:val="single"/>
        </w:rPr>
        <w:t xml:space="preserve"> </w:t>
      </w:r>
      <w:r w:rsidRPr="000156F1">
        <w:rPr>
          <w:b/>
          <w:bCs/>
          <w:highlight w:val="cyan"/>
          <w:u w:val="single"/>
        </w:rPr>
        <w:t>democratic</w:t>
      </w:r>
      <w:r w:rsidRPr="000156F1">
        <w:rPr>
          <w:highlight w:val="cyan"/>
          <w:u w:val="single"/>
        </w:rPr>
        <w:t xml:space="preserve"> effects</w:t>
      </w:r>
      <w:r w:rsidRPr="000B29D2">
        <w:rPr>
          <w:u w:val="single"/>
        </w:rPr>
        <w:t>,</w:t>
      </w:r>
      <w:r w:rsidRPr="000156F1">
        <w:rPr>
          <w:sz w:val="16"/>
        </w:rPr>
        <w:t xml:space="preserve"> </w:t>
      </w:r>
      <w:r w:rsidRPr="000B29D2">
        <w:rPr>
          <w:u w:val="single"/>
        </w:rPr>
        <w:t xml:space="preserve">as it could </w:t>
      </w:r>
      <w:r w:rsidRPr="000156F1">
        <w:rPr>
          <w:highlight w:val="cyan"/>
          <w:u w:val="single"/>
        </w:rPr>
        <w:t>create a more stable and inclusive market</w:t>
      </w:r>
      <w:r w:rsidRPr="000B29D2">
        <w:rPr>
          <w:u w:val="single"/>
        </w:rPr>
        <w:t xml:space="preserve"> economy</w:t>
      </w:r>
      <w:r w:rsidRPr="000156F1">
        <w:rPr>
          <w:sz w:val="16"/>
        </w:rPr>
        <w:t xml:space="preserve">. 8   International IDEA Executive summary Climate change can also be a factor contributing to conflicts and migration. </w:t>
      </w:r>
      <w:r w:rsidRPr="000156F1">
        <w:rPr>
          <w:highlight w:val="cyan"/>
          <w:u w:val="single"/>
        </w:rPr>
        <w:t>In the absence of</w:t>
      </w:r>
      <w:r w:rsidRPr="000B29D2">
        <w:rPr>
          <w:u w:val="single"/>
        </w:rPr>
        <w:t xml:space="preserve"> adequate </w:t>
      </w:r>
      <w:r w:rsidRPr="000156F1">
        <w:rPr>
          <w:highlight w:val="cyan"/>
          <w:u w:val="single"/>
        </w:rPr>
        <w:t>climate action</w:t>
      </w:r>
      <w:r w:rsidRPr="000B29D2">
        <w:rPr>
          <w:u w:val="single"/>
        </w:rPr>
        <w:t xml:space="preserve">, </w:t>
      </w:r>
      <w:r w:rsidRPr="000156F1">
        <w:rPr>
          <w:highlight w:val="cyan"/>
          <w:u w:val="single"/>
        </w:rPr>
        <w:t>global warming</w:t>
      </w:r>
      <w:r w:rsidRPr="000B29D2">
        <w:rPr>
          <w:u w:val="single"/>
        </w:rPr>
        <w:t xml:space="preserve"> could </w:t>
      </w:r>
      <w:r w:rsidRPr="000156F1">
        <w:rPr>
          <w:highlight w:val="cyan"/>
          <w:u w:val="single"/>
        </w:rPr>
        <w:t xml:space="preserve">create an </w:t>
      </w:r>
      <w:r w:rsidRPr="000156F1">
        <w:rPr>
          <w:b/>
          <w:bCs/>
          <w:highlight w:val="cyan"/>
          <w:u w:val="single"/>
        </w:rPr>
        <w:t>unstable world order</w:t>
      </w:r>
      <w:r w:rsidRPr="000156F1">
        <w:rPr>
          <w:sz w:val="16"/>
        </w:rPr>
        <w:t xml:space="preserve">, </w:t>
      </w:r>
      <w:r w:rsidRPr="000B29D2">
        <w:rPr>
          <w:u w:val="single"/>
        </w:rPr>
        <w:t>with poor prospects for freedom and democracy</w:t>
      </w:r>
      <w:r w:rsidRPr="000156F1">
        <w:rPr>
          <w:sz w:val="16"/>
        </w:rPr>
        <w:t>. Nevertheless, the climate crisis is an unprecedented challenge, and it is impossible to anticipate the social responses. Although most predictions present very pessimistic future scenarios, people experiencing the impacts of global warming and broken ecosystems may be motivated to act collectively and assume social and environmental responsibility, eventually leading to an advancement in global democracy</w:t>
      </w:r>
    </w:p>
    <w:p w14:paraId="0028E960" w14:textId="77777777" w:rsidR="00894009" w:rsidRDefault="00894009" w:rsidP="00894009">
      <w:pPr>
        <w:pStyle w:val="Heading4"/>
      </w:pPr>
      <w:r>
        <w:t xml:space="preserve">3 -- Inflation pushes people into poverty and widens inequality   </w:t>
      </w:r>
    </w:p>
    <w:p w14:paraId="3C8DA805" w14:textId="77777777" w:rsidR="00894009" w:rsidRPr="00297630" w:rsidRDefault="00894009" w:rsidP="00894009">
      <w:r w:rsidRPr="00297630">
        <w:rPr>
          <w:b/>
          <w:bCs/>
          <w:sz w:val="26"/>
          <w:szCs w:val="26"/>
        </w:rPr>
        <w:t>Indermit 22</w:t>
      </w:r>
      <w:r>
        <w:t xml:space="preserve"> N</w:t>
      </w:r>
      <w:r w:rsidRPr="00297630">
        <w:t xml:space="preserve">onresident senior fellow in the Global Economy and Development program at the Brookings Institution. He is also chief economist and senior vice president for development economics at the World Bank and a visiting professor at the Kautilya School of Public Policy in Hyderabad, India. </w:t>
      </w:r>
      <w:r>
        <w:t>(</w:t>
      </w:r>
      <w:r w:rsidRPr="00297630">
        <w:t>Indermit Gill, 3-18-2022, "Inflation could wreak vengeance on the world’s poor", Brookings, https://www.brookings.edu/articles/inflation-could-wreak-vengeance-on-the-worlds-poor/</w:t>
      </w:r>
    </w:p>
    <w:p w14:paraId="21739EBD" w14:textId="77777777" w:rsidR="00894009" w:rsidRPr="00297630" w:rsidRDefault="00894009" w:rsidP="00894009">
      <w:pPr>
        <w:rPr>
          <w:sz w:val="16"/>
        </w:rPr>
      </w:pPr>
      <w:r w:rsidRPr="00297630">
        <w:rPr>
          <w:sz w:val="16"/>
        </w:rPr>
        <w:lastRenderedPageBreak/>
        <w:t>Composition of financial assets</w:t>
      </w:r>
    </w:p>
    <w:p w14:paraId="6B9D6F21" w14:textId="77777777" w:rsidR="00894009" w:rsidRPr="00297630" w:rsidRDefault="00894009" w:rsidP="00894009">
      <w:pPr>
        <w:rPr>
          <w:sz w:val="16"/>
        </w:rPr>
      </w:pPr>
      <w:r w:rsidRPr="00297630">
        <w:rPr>
          <w:b/>
          <w:bCs/>
          <w:highlight w:val="cyan"/>
          <w:u w:val="single"/>
        </w:rPr>
        <w:t>Poorer households</w:t>
      </w:r>
      <w:r w:rsidRPr="00297630">
        <w:rPr>
          <w:u w:val="single"/>
        </w:rPr>
        <w:t xml:space="preserve"> often </w:t>
      </w:r>
      <w:r w:rsidRPr="00297630">
        <w:rPr>
          <w:b/>
          <w:bCs/>
          <w:highlight w:val="cyan"/>
          <w:u w:val="single"/>
        </w:rPr>
        <w:t>lack</w:t>
      </w:r>
      <w:r w:rsidRPr="00297630">
        <w:rPr>
          <w:highlight w:val="cyan"/>
          <w:u w:val="single"/>
        </w:rPr>
        <w:t xml:space="preserve"> access to financial products that</w:t>
      </w:r>
      <w:r w:rsidRPr="00297630">
        <w:rPr>
          <w:u w:val="single"/>
        </w:rPr>
        <w:t xml:space="preserve"> can </w:t>
      </w:r>
      <w:r w:rsidRPr="00297630">
        <w:rPr>
          <w:b/>
          <w:bCs/>
          <w:highlight w:val="cyan"/>
          <w:u w:val="single"/>
        </w:rPr>
        <w:t>protect</w:t>
      </w:r>
      <w:r w:rsidRPr="00297630">
        <w:rPr>
          <w:highlight w:val="cyan"/>
          <w:u w:val="single"/>
        </w:rPr>
        <w:t xml:space="preserve"> them </w:t>
      </w:r>
      <w:r w:rsidRPr="00297630">
        <w:rPr>
          <w:b/>
          <w:bCs/>
          <w:highlight w:val="cyan"/>
          <w:u w:val="single"/>
        </w:rPr>
        <w:t>against</w:t>
      </w:r>
      <w:r w:rsidRPr="00297630">
        <w:rPr>
          <w:highlight w:val="cyan"/>
          <w:u w:val="single"/>
        </w:rPr>
        <w:t xml:space="preserve"> </w:t>
      </w:r>
      <w:r w:rsidRPr="00297630">
        <w:rPr>
          <w:b/>
          <w:bCs/>
          <w:highlight w:val="cyan"/>
          <w:u w:val="single"/>
        </w:rPr>
        <w:t>inflation</w:t>
      </w:r>
      <w:r w:rsidRPr="00297630">
        <w:rPr>
          <w:sz w:val="16"/>
        </w:rPr>
        <w:t xml:space="preserve">, because these </w:t>
      </w:r>
      <w:r w:rsidRPr="00297630">
        <w:rPr>
          <w:u w:val="single"/>
        </w:rPr>
        <w:t>products can have upfront or ongoing costs and therefore be unaffordable</w:t>
      </w:r>
      <w:r w:rsidRPr="00297630">
        <w:rPr>
          <w:sz w:val="16"/>
          <w:highlight w:val="cyan"/>
        </w:rPr>
        <w:t xml:space="preserve">. </w:t>
      </w:r>
      <w:r w:rsidRPr="00297630">
        <w:rPr>
          <w:highlight w:val="cyan"/>
          <w:u w:val="single"/>
        </w:rPr>
        <w:t>In the United States</w:t>
      </w:r>
      <w:r w:rsidRPr="00297630">
        <w:rPr>
          <w:sz w:val="16"/>
          <w:highlight w:val="cyan"/>
        </w:rPr>
        <w:t>,</w:t>
      </w:r>
      <w:r w:rsidRPr="00297630">
        <w:rPr>
          <w:sz w:val="16"/>
        </w:rPr>
        <w:t xml:space="preserve"> for example, almost </w:t>
      </w:r>
      <w:r w:rsidRPr="00297630">
        <w:rPr>
          <w:u w:val="single"/>
        </w:rPr>
        <w:t xml:space="preserve">all households have a transaction or checking account at a financial institution. However, </w:t>
      </w:r>
      <w:r w:rsidRPr="00297630">
        <w:rPr>
          <w:highlight w:val="cyan"/>
          <w:u w:val="single"/>
        </w:rPr>
        <w:t xml:space="preserve">far fewer households have </w:t>
      </w:r>
      <w:r w:rsidRPr="00297630">
        <w:rPr>
          <w:b/>
          <w:bCs/>
          <w:highlight w:val="cyan"/>
          <w:u w:val="single"/>
        </w:rPr>
        <w:t>savings or investment</w:t>
      </w:r>
      <w:r w:rsidRPr="00297630">
        <w:rPr>
          <w:u w:val="single"/>
        </w:rPr>
        <w:t xml:space="preserve"> products</w:t>
      </w:r>
      <w:r w:rsidRPr="00297630">
        <w:rPr>
          <w:sz w:val="16"/>
        </w:rPr>
        <w:t xml:space="preserve">. </w:t>
      </w:r>
      <w:r w:rsidRPr="00297630">
        <w:rPr>
          <w:highlight w:val="cyan"/>
          <w:u w:val="single"/>
        </w:rPr>
        <w:t xml:space="preserve">The </w:t>
      </w:r>
      <w:r w:rsidRPr="00297630">
        <w:rPr>
          <w:b/>
          <w:bCs/>
          <w:highlight w:val="cyan"/>
          <w:u w:val="single"/>
        </w:rPr>
        <w:t>distribution</w:t>
      </w:r>
      <w:r w:rsidRPr="00297630">
        <w:rPr>
          <w:u w:val="single"/>
        </w:rPr>
        <w:t xml:space="preserve">, moreover, </w:t>
      </w:r>
      <w:r w:rsidRPr="00297630">
        <w:rPr>
          <w:highlight w:val="cyan"/>
          <w:u w:val="single"/>
        </w:rPr>
        <w:t xml:space="preserve">is highly </w:t>
      </w:r>
      <w:r w:rsidRPr="00297630">
        <w:rPr>
          <w:b/>
          <w:bCs/>
          <w:highlight w:val="cyan"/>
          <w:u w:val="single"/>
        </w:rPr>
        <w:t>skewed</w:t>
      </w:r>
      <w:r w:rsidRPr="00297630">
        <w:rPr>
          <w:sz w:val="16"/>
        </w:rPr>
        <w:t>: The wealthiest quartile of U.S. households is five times as likely as the poorest to hold certificates of deposit, six times as likely to hold savings bonds, and 12 times more likely to hold investment funds.  </w:t>
      </w:r>
    </w:p>
    <w:p w14:paraId="11BD4738" w14:textId="77777777" w:rsidR="00894009" w:rsidRPr="00297630" w:rsidRDefault="00894009" w:rsidP="00894009">
      <w:pPr>
        <w:rPr>
          <w:u w:val="single"/>
        </w:rPr>
      </w:pPr>
      <w:r w:rsidRPr="00297630">
        <w:rPr>
          <w:sz w:val="16"/>
        </w:rPr>
        <w:t xml:space="preserve">High </w:t>
      </w:r>
      <w:r w:rsidRPr="00297630">
        <w:rPr>
          <w:b/>
          <w:bCs/>
          <w:highlight w:val="cyan"/>
          <w:u w:val="single"/>
        </w:rPr>
        <w:t>inflation</w:t>
      </w:r>
      <w:r w:rsidRPr="00297630">
        <w:rPr>
          <w:u w:val="single"/>
        </w:rPr>
        <w:t xml:space="preserve">, in short, tends to </w:t>
      </w:r>
      <w:r w:rsidRPr="00297630">
        <w:rPr>
          <w:b/>
          <w:bCs/>
          <w:highlight w:val="cyan"/>
          <w:u w:val="single"/>
        </w:rPr>
        <w:t>worsen inequality</w:t>
      </w:r>
      <w:r w:rsidRPr="00297630">
        <w:rPr>
          <w:u w:val="single"/>
        </w:rPr>
        <w:t xml:space="preserve"> or poverty </w:t>
      </w:r>
      <w:r w:rsidRPr="00297630">
        <w:rPr>
          <w:highlight w:val="cyan"/>
          <w:u w:val="single"/>
        </w:rPr>
        <w:t>because it hits income and savings harder</w:t>
      </w:r>
      <w:r w:rsidRPr="00297630">
        <w:rPr>
          <w:u w:val="single"/>
        </w:rPr>
        <w:t xml:space="preserve"> for poorer or middle-income households than for wealthy households. </w:t>
      </w:r>
      <w:r w:rsidRPr="00297630">
        <w:rPr>
          <w:b/>
          <w:bCs/>
          <w:highlight w:val="cyan"/>
          <w:u w:val="single"/>
        </w:rPr>
        <w:t>Households that</w:t>
      </w:r>
      <w:r w:rsidRPr="00297630">
        <w:rPr>
          <w:highlight w:val="cyan"/>
          <w:u w:val="single"/>
        </w:rPr>
        <w:t xml:space="preserve"> have recently </w:t>
      </w:r>
      <w:r w:rsidRPr="00297630">
        <w:rPr>
          <w:b/>
          <w:bCs/>
          <w:highlight w:val="cyan"/>
          <w:u w:val="single"/>
        </w:rPr>
        <w:t>escaped poverty</w:t>
      </w:r>
      <w:r w:rsidRPr="00297630">
        <w:rPr>
          <w:highlight w:val="cyan"/>
          <w:u w:val="single"/>
        </w:rPr>
        <w:t xml:space="preserve"> could be </w:t>
      </w:r>
      <w:r w:rsidRPr="00297630">
        <w:rPr>
          <w:b/>
          <w:bCs/>
          <w:highlight w:val="cyan"/>
          <w:u w:val="single"/>
        </w:rPr>
        <w:t>pushed back</w:t>
      </w:r>
      <w:r w:rsidRPr="00297630">
        <w:rPr>
          <w:highlight w:val="cyan"/>
          <w:u w:val="single"/>
        </w:rPr>
        <w:t xml:space="preserve"> into it </w:t>
      </w:r>
      <w:r w:rsidRPr="00297630">
        <w:rPr>
          <w:b/>
          <w:bCs/>
          <w:highlight w:val="cyan"/>
          <w:u w:val="single"/>
        </w:rPr>
        <w:t>by</w:t>
      </w:r>
      <w:r w:rsidRPr="00297630">
        <w:rPr>
          <w:highlight w:val="cyan"/>
          <w:u w:val="single"/>
        </w:rPr>
        <w:t xml:space="preserve"> rising </w:t>
      </w:r>
      <w:r w:rsidRPr="00297630">
        <w:rPr>
          <w:b/>
          <w:bCs/>
          <w:highlight w:val="cyan"/>
          <w:u w:val="single"/>
        </w:rPr>
        <w:t>inflation</w:t>
      </w:r>
      <w:r w:rsidRPr="00297630">
        <w:rPr>
          <w:highlight w:val="cyan"/>
          <w:u w:val="single"/>
        </w:rPr>
        <w:t>.</w:t>
      </w:r>
      <w:r w:rsidRPr="00297630">
        <w:rPr>
          <w:u w:val="single"/>
        </w:rPr>
        <w:t> </w:t>
      </w:r>
    </w:p>
    <w:p w14:paraId="2561D722" w14:textId="77777777" w:rsidR="00894009" w:rsidRDefault="00894009" w:rsidP="00894009"/>
    <w:p w14:paraId="3586F823" w14:textId="77777777" w:rsidR="00894009" w:rsidRDefault="00894009" w:rsidP="00894009">
      <w:pPr>
        <w:pStyle w:val="Analytic"/>
      </w:pPr>
    </w:p>
    <w:p w14:paraId="15EA26D1" w14:textId="77777777" w:rsidR="00894009" w:rsidRDefault="00894009" w:rsidP="00894009">
      <w:pPr>
        <w:pStyle w:val="Heading3"/>
      </w:pPr>
      <w:r>
        <w:lastRenderedPageBreak/>
        <w:t>AT: !D---1NR</w:t>
      </w:r>
    </w:p>
    <w:p w14:paraId="52DFDA12" w14:textId="77777777" w:rsidR="00894009" w:rsidRPr="00A006F5" w:rsidRDefault="00894009" w:rsidP="00894009">
      <w:r w:rsidRPr="00B87D7D">
        <w:rPr>
          <w:rStyle w:val="Style13ptBold"/>
          <w:rFonts w:asciiTheme="minorHAnsi" w:hAnsiTheme="minorHAnsi" w:cstheme="minorHAnsi"/>
        </w:rPr>
        <w:t>Peta</w:t>
      </w:r>
      <w:r>
        <w:rPr>
          <w:rStyle w:val="Style13ptBold"/>
          <w:rFonts w:asciiTheme="minorHAnsi" w:hAnsiTheme="minorHAnsi" w:cstheme="minorHAnsi"/>
        </w:rPr>
        <w:t xml:space="preserve"> doesn’t say the word clean energy – its all dependent on tech so for all we know it can be talking about military tech </w:t>
      </w:r>
    </w:p>
    <w:p w14:paraId="70BDBC94" w14:textId="77777777" w:rsidR="00894009" w:rsidRDefault="00894009" w:rsidP="00894009">
      <w:pPr>
        <w:pStyle w:val="Heading4"/>
      </w:pPr>
      <w:r>
        <w:t xml:space="preserve">Lowering rates spurs a </w:t>
      </w:r>
      <w:r w:rsidRPr="0042315F">
        <w:rPr>
          <w:u w:val="single"/>
        </w:rPr>
        <w:t>global</w:t>
      </w:r>
      <w:r>
        <w:t xml:space="preserve"> energy transition and protects against trump </w:t>
      </w:r>
    </w:p>
    <w:p w14:paraId="39F86404" w14:textId="77777777" w:rsidR="00894009" w:rsidRDefault="00894009" w:rsidP="00894009">
      <w:r w:rsidRPr="00D637E2">
        <w:rPr>
          <w:b/>
          <w:bCs/>
          <w:sz w:val="26"/>
          <w:szCs w:val="26"/>
        </w:rPr>
        <w:t>Mcdonnell 24</w:t>
      </w:r>
      <w:r>
        <w:t xml:space="preserve"> </w:t>
      </w:r>
      <w:r w:rsidRPr="00D637E2">
        <w:t xml:space="preserve">Climate &amp; Energy Editor at Semafor. Tim has covered the business and science of climate change for more than a decade from front lines of the crisis around the world </w:t>
      </w:r>
      <w:r>
        <w:t>(</w:t>
      </w:r>
      <w:r w:rsidRPr="00D637E2">
        <w:t>Tim Mcdonnell, 7-31-2024, "Will the Fed rescue clean energy?", No Publication, https://www.semafor.com/article/07/31/2024/what-fed-rate-cuts-will-mean-for-clean-energy</w:t>
      </w:r>
    </w:p>
    <w:p w14:paraId="0921B6D0" w14:textId="77777777" w:rsidR="00894009" w:rsidRPr="00D637E2" w:rsidRDefault="00894009" w:rsidP="00894009">
      <w:pPr>
        <w:rPr>
          <w:sz w:val="16"/>
        </w:rPr>
      </w:pPr>
      <w:r w:rsidRPr="00D637E2">
        <w:rPr>
          <w:sz w:val="16"/>
        </w:rPr>
        <w:t xml:space="preserve">Clean energy companies and their Wall Street backers are watching this week’s meeting of the US Federal Reserve closely for signs that </w:t>
      </w:r>
      <w:r w:rsidRPr="00D637E2">
        <w:rPr>
          <w:highlight w:val="cyan"/>
          <w:u w:val="single"/>
        </w:rPr>
        <w:t>interest rates will fall</w:t>
      </w:r>
      <w:r w:rsidRPr="00D637E2">
        <w:rPr>
          <w:u w:val="single"/>
        </w:rPr>
        <w:t xml:space="preserve"> soon, </w:t>
      </w:r>
      <w:r w:rsidRPr="00D637E2">
        <w:rPr>
          <w:highlight w:val="cyan"/>
          <w:u w:val="single"/>
        </w:rPr>
        <w:t xml:space="preserve">alleviating </w:t>
      </w:r>
      <w:r w:rsidRPr="00D93CC7">
        <w:rPr>
          <w:u w:val="single"/>
        </w:rPr>
        <w:t xml:space="preserve">one of </w:t>
      </w:r>
      <w:r w:rsidRPr="00D637E2">
        <w:rPr>
          <w:highlight w:val="cyan"/>
          <w:u w:val="single"/>
        </w:rPr>
        <w:t xml:space="preserve">the most significant </w:t>
      </w:r>
      <w:r w:rsidRPr="0042315F">
        <w:rPr>
          <w:b/>
          <w:bCs/>
          <w:highlight w:val="cyan"/>
          <w:u w:val="single"/>
        </w:rPr>
        <w:t>headaches</w:t>
      </w:r>
      <w:r w:rsidRPr="00D637E2">
        <w:rPr>
          <w:u w:val="single"/>
        </w:rPr>
        <w:t xml:space="preserve"> Big </w:t>
      </w:r>
      <w:r w:rsidRPr="00D637E2">
        <w:rPr>
          <w:highlight w:val="cyan"/>
          <w:u w:val="single"/>
        </w:rPr>
        <w:t>Renewables</w:t>
      </w:r>
      <w:r w:rsidRPr="00D637E2">
        <w:rPr>
          <w:u w:val="single"/>
        </w:rPr>
        <w:t xml:space="preserve"> has </w:t>
      </w:r>
      <w:r w:rsidRPr="00D637E2">
        <w:rPr>
          <w:highlight w:val="cyan"/>
          <w:u w:val="single"/>
        </w:rPr>
        <w:t>suffered</w:t>
      </w:r>
      <w:r w:rsidRPr="00D637E2">
        <w:rPr>
          <w:u w:val="single"/>
        </w:rPr>
        <w:t xml:space="preserve"> over the last two years</w:t>
      </w:r>
      <w:r w:rsidRPr="00D637E2">
        <w:rPr>
          <w:sz w:val="16"/>
        </w:rPr>
        <w:t>.</w:t>
      </w:r>
    </w:p>
    <w:p w14:paraId="6D6EF65E" w14:textId="77777777" w:rsidR="00894009" w:rsidRPr="00D637E2" w:rsidRDefault="00894009" w:rsidP="00894009">
      <w:pPr>
        <w:rPr>
          <w:sz w:val="16"/>
        </w:rPr>
      </w:pPr>
      <w:r w:rsidRPr="00D637E2">
        <w:rPr>
          <w:sz w:val="16"/>
        </w:rPr>
        <w:t xml:space="preserve">On Wednesday, the Fed is expected to release its latest assessment of US inflation and employment trends. A change in the benchmark interest rate, now at its highest level since the early 2000s, is unlikely, but economists expect the report will contain enough good news about the cooling of inflation that a rate cut is likely forthcoming in September. If so, </w:t>
      </w:r>
      <w:r w:rsidRPr="00D637E2">
        <w:rPr>
          <w:u w:val="single"/>
        </w:rPr>
        <w:t xml:space="preserve">one of </w:t>
      </w:r>
      <w:r w:rsidRPr="00D637E2">
        <w:rPr>
          <w:highlight w:val="cyan"/>
          <w:u w:val="single"/>
        </w:rPr>
        <w:t>the biggest</w:t>
      </w:r>
      <w:r w:rsidRPr="00D637E2">
        <w:rPr>
          <w:u w:val="single"/>
        </w:rPr>
        <w:t xml:space="preserve"> </w:t>
      </w:r>
      <w:r w:rsidRPr="00D637E2">
        <w:rPr>
          <w:highlight w:val="cyan"/>
          <w:u w:val="single"/>
        </w:rPr>
        <w:t>winner</w:t>
      </w:r>
      <w:r w:rsidRPr="00D637E2">
        <w:rPr>
          <w:u w:val="single"/>
        </w:rPr>
        <w:t xml:space="preserve">s </w:t>
      </w:r>
      <w:r w:rsidRPr="00D637E2">
        <w:rPr>
          <w:highlight w:val="cyan"/>
          <w:u w:val="single"/>
        </w:rPr>
        <w:t>would be</w:t>
      </w:r>
      <w:r w:rsidRPr="00D637E2">
        <w:rPr>
          <w:u w:val="single"/>
        </w:rPr>
        <w:t xml:space="preserve"> the </w:t>
      </w:r>
      <w:r w:rsidRPr="00D637E2">
        <w:rPr>
          <w:highlight w:val="cyan"/>
          <w:u w:val="single"/>
        </w:rPr>
        <w:t>clean energy</w:t>
      </w:r>
      <w:r w:rsidRPr="00D637E2">
        <w:rPr>
          <w:u w:val="single"/>
        </w:rPr>
        <w:t xml:space="preserve"> industry, </w:t>
      </w:r>
      <w:r w:rsidRPr="00D93CC7">
        <w:rPr>
          <w:u w:val="single"/>
        </w:rPr>
        <w:t xml:space="preserve">which </w:t>
      </w:r>
      <w:r w:rsidRPr="00D93CC7">
        <w:rPr>
          <w:b/>
          <w:bCs/>
          <w:u w:val="single"/>
        </w:rPr>
        <w:t>relies</w:t>
      </w:r>
      <w:r w:rsidRPr="00D93CC7">
        <w:rPr>
          <w:u w:val="single"/>
        </w:rPr>
        <w:t xml:space="preserve"> heavily on borrowing for the upfront capital needed to build </w:t>
      </w:r>
      <w:r w:rsidRPr="00D93CC7">
        <w:rPr>
          <w:b/>
          <w:bCs/>
          <w:u w:val="single"/>
        </w:rPr>
        <w:t>solar</w:t>
      </w:r>
      <w:r w:rsidRPr="00D93CC7">
        <w:rPr>
          <w:u w:val="single"/>
        </w:rPr>
        <w:t xml:space="preserve"> farms and other </w:t>
      </w:r>
      <w:r w:rsidRPr="00D93CC7">
        <w:rPr>
          <w:b/>
          <w:bCs/>
          <w:u w:val="single"/>
        </w:rPr>
        <w:t>infrastructure</w:t>
      </w:r>
      <w:r w:rsidRPr="00D93CC7">
        <w:rPr>
          <w:sz w:val="16"/>
        </w:rPr>
        <w:t>.</w:t>
      </w:r>
    </w:p>
    <w:p w14:paraId="54EE65D0" w14:textId="77777777" w:rsidR="00894009" w:rsidRPr="00D637E2" w:rsidRDefault="00894009" w:rsidP="00894009">
      <w:pPr>
        <w:rPr>
          <w:u w:val="single"/>
        </w:rPr>
      </w:pPr>
      <w:r w:rsidRPr="00D637E2">
        <w:rPr>
          <w:sz w:val="16"/>
        </w:rPr>
        <w:t>“</w:t>
      </w:r>
      <w:r w:rsidRPr="00D637E2">
        <w:rPr>
          <w:highlight w:val="cyan"/>
          <w:u w:val="single"/>
        </w:rPr>
        <w:t>The energy transition is</w:t>
      </w:r>
      <w:r w:rsidRPr="00D637E2">
        <w:rPr>
          <w:u w:val="single"/>
        </w:rPr>
        <w:t xml:space="preserve"> very </w:t>
      </w:r>
      <w:r w:rsidRPr="0042315F">
        <w:rPr>
          <w:b/>
          <w:bCs/>
          <w:highlight w:val="cyan"/>
          <w:u w:val="single"/>
        </w:rPr>
        <w:t>capital-intense</w:t>
      </w:r>
      <w:r w:rsidRPr="00D637E2">
        <w:rPr>
          <w:sz w:val="16"/>
        </w:rPr>
        <w:t>,” said Charlie Gailliot, global co-head of climate at the private equity firm KKR. “</w:t>
      </w:r>
      <w:r w:rsidRPr="00D637E2">
        <w:rPr>
          <w:highlight w:val="cyan"/>
          <w:u w:val="single"/>
        </w:rPr>
        <w:t xml:space="preserve">In a lower rate environment, you’ll see a </w:t>
      </w:r>
      <w:r w:rsidRPr="0042315F">
        <w:rPr>
          <w:b/>
          <w:bCs/>
          <w:highlight w:val="cyan"/>
          <w:u w:val="single"/>
        </w:rPr>
        <w:t>tailwind</w:t>
      </w:r>
      <w:r w:rsidRPr="00D637E2">
        <w:rPr>
          <w:highlight w:val="cyan"/>
          <w:u w:val="single"/>
        </w:rPr>
        <w:t xml:space="preserve"> for the renewable energy industry</w:t>
      </w:r>
      <w:r w:rsidRPr="00D637E2">
        <w:rPr>
          <w:u w:val="single"/>
        </w:rPr>
        <w:t>.”</w:t>
      </w:r>
    </w:p>
    <w:p w14:paraId="58C4CB88" w14:textId="77777777" w:rsidR="00894009" w:rsidRPr="00D637E2" w:rsidRDefault="00894009" w:rsidP="00894009">
      <w:pPr>
        <w:rPr>
          <w:sz w:val="16"/>
        </w:rPr>
      </w:pPr>
      <w:r w:rsidRPr="00D637E2">
        <w:rPr>
          <w:sz w:val="16"/>
        </w:rPr>
        <w:t>Title iconTim’s view</w:t>
      </w:r>
    </w:p>
    <w:p w14:paraId="10C0FAA0" w14:textId="77777777" w:rsidR="00894009" w:rsidRPr="00D637E2" w:rsidRDefault="00894009" w:rsidP="00894009">
      <w:pPr>
        <w:rPr>
          <w:sz w:val="16"/>
        </w:rPr>
      </w:pPr>
      <w:r w:rsidRPr="0042315F">
        <w:rPr>
          <w:b/>
          <w:bCs/>
          <w:highlight w:val="cyan"/>
          <w:u w:val="single"/>
        </w:rPr>
        <w:t>Lower</w:t>
      </w:r>
      <w:r w:rsidRPr="00D637E2">
        <w:rPr>
          <w:highlight w:val="cyan"/>
          <w:u w:val="single"/>
        </w:rPr>
        <w:t xml:space="preserve"> interest </w:t>
      </w:r>
      <w:r w:rsidRPr="0042315F">
        <w:rPr>
          <w:b/>
          <w:bCs/>
          <w:highlight w:val="cyan"/>
          <w:u w:val="single"/>
        </w:rPr>
        <w:t>rates</w:t>
      </w:r>
      <w:r w:rsidRPr="00D637E2">
        <w:rPr>
          <w:u w:val="single"/>
        </w:rPr>
        <w:t xml:space="preserve"> should </w:t>
      </w:r>
      <w:r w:rsidRPr="00D637E2">
        <w:rPr>
          <w:highlight w:val="cyan"/>
          <w:u w:val="single"/>
        </w:rPr>
        <w:t xml:space="preserve">give clean energy a </w:t>
      </w:r>
      <w:r w:rsidRPr="0042315F">
        <w:rPr>
          <w:b/>
          <w:bCs/>
          <w:highlight w:val="cyan"/>
          <w:u w:val="single"/>
        </w:rPr>
        <w:t>jolt</w:t>
      </w:r>
      <w:r w:rsidRPr="00D637E2">
        <w:rPr>
          <w:u w:val="single"/>
        </w:rPr>
        <w:t xml:space="preserve"> at a time when the US is falling far behind its electricity decarbonization goals</w:t>
      </w:r>
      <w:r w:rsidRPr="00D637E2">
        <w:rPr>
          <w:sz w:val="16"/>
        </w:rPr>
        <w:t xml:space="preserve"> — and </w:t>
      </w:r>
      <w:r w:rsidRPr="00D637E2">
        <w:rPr>
          <w:u w:val="single"/>
        </w:rPr>
        <w:t>should reward investors who held on to renewables stocks as they tumbled over the last two years</w:t>
      </w:r>
      <w:r w:rsidRPr="00D637E2">
        <w:rPr>
          <w:sz w:val="16"/>
        </w:rPr>
        <w:t xml:space="preserve">. Supply chain bottlenecks and slow bureaucracy are also major headwinds for renewables. But </w:t>
      </w:r>
      <w:r w:rsidRPr="00D637E2">
        <w:rPr>
          <w:highlight w:val="cyan"/>
          <w:u w:val="single"/>
        </w:rPr>
        <w:t>interest rates touch on a</w:t>
      </w:r>
      <w:r w:rsidRPr="00D637E2">
        <w:rPr>
          <w:u w:val="single"/>
        </w:rPr>
        <w:t xml:space="preserve"> particularly </w:t>
      </w:r>
      <w:r w:rsidRPr="00D637E2">
        <w:rPr>
          <w:highlight w:val="cyan"/>
          <w:u w:val="single"/>
        </w:rPr>
        <w:t>sore spot for the industry</w:t>
      </w:r>
      <w:r w:rsidRPr="00D93CC7">
        <w:rPr>
          <w:u w:val="single"/>
        </w:rPr>
        <w:t>: its ability to turn a profit in the volatile, cutthroat power market</w:t>
      </w:r>
      <w:r w:rsidRPr="00D637E2">
        <w:rPr>
          <w:sz w:val="16"/>
        </w:rPr>
        <w:t xml:space="preserve">. </w:t>
      </w:r>
      <w:r w:rsidRPr="0042315F">
        <w:rPr>
          <w:b/>
          <w:bCs/>
          <w:highlight w:val="cyan"/>
          <w:u w:val="single"/>
        </w:rPr>
        <w:t>Cheaper</w:t>
      </w:r>
      <w:r w:rsidRPr="00D637E2">
        <w:rPr>
          <w:highlight w:val="cyan"/>
          <w:u w:val="single"/>
        </w:rPr>
        <w:t xml:space="preserve"> borrowing means </w:t>
      </w:r>
      <w:r w:rsidRPr="0042315F">
        <w:rPr>
          <w:b/>
          <w:bCs/>
          <w:highlight w:val="cyan"/>
          <w:u w:val="single"/>
        </w:rPr>
        <w:t>better margins</w:t>
      </w:r>
      <w:r w:rsidRPr="00D637E2">
        <w:rPr>
          <w:highlight w:val="cyan"/>
          <w:u w:val="single"/>
        </w:rPr>
        <w:t xml:space="preserve">, and gives the industry a </w:t>
      </w:r>
      <w:r w:rsidRPr="0042315F">
        <w:rPr>
          <w:b/>
          <w:bCs/>
          <w:highlight w:val="cyan"/>
          <w:u w:val="single"/>
        </w:rPr>
        <w:t>buffer</w:t>
      </w:r>
      <w:r w:rsidRPr="00D637E2">
        <w:rPr>
          <w:sz w:val="16"/>
        </w:rPr>
        <w:t xml:space="preserve">, albeit modest, </w:t>
      </w:r>
      <w:r w:rsidRPr="00D637E2">
        <w:rPr>
          <w:highlight w:val="cyan"/>
          <w:u w:val="single"/>
        </w:rPr>
        <w:t>against</w:t>
      </w:r>
      <w:r w:rsidRPr="00D637E2">
        <w:rPr>
          <w:u w:val="single"/>
        </w:rPr>
        <w:t xml:space="preserve"> the </w:t>
      </w:r>
      <w:r w:rsidRPr="00D637E2">
        <w:rPr>
          <w:highlight w:val="cyan"/>
          <w:u w:val="single"/>
        </w:rPr>
        <w:t>political risk</w:t>
      </w:r>
      <w:r w:rsidRPr="00D637E2">
        <w:rPr>
          <w:u w:val="single"/>
        </w:rPr>
        <w:t xml:space="preserve"> to the energy transition </w:t>
      </w:r>
      <w:r w:rsidRPr="00D637E2">
        <w:rPr>
          <w:highlight w:val="cyan"/>
          <w:u w:val="single"/>
        </w:rPr>
        <w:t>from</w:t>
      </w:r>
      <w:r w:rsidRPr="00D637E2">
        <w:rPr>
          <w:u w:val="single"/>
        </w:rPr>
        <w:t xml:space="preserve"> Donald </w:t>
      </w:r>
      <w:r w:rsidRPr="0042315F">
        <w:rPr>
          <w:b/>
          <w:bCs/>
          <w:highlight w:val="cyan"/>
          <w:u w:val="single"/>
        </w:rPr>
        <w:t>Trump</w:t>
      </w:r>
      <w:r w:rsidRPr="00D637E2">
        <w:rPr>
          <w:u w:val="single"/>
        </w:rPr>
        <w:t>’s presidential campaign</w:t>
      </w:r>
      <w:r w:rsidRPr="00D637E2">
        <w:rPr>
          <w:sz w:val="16"/>
        </w:rPr>
        <w:t>.</w:t>
      </w:r>
    </w:p>
    <w:p w14:paraId="565B73E9" w14:textId="77777777" w:rsidR="00894009" w:rsidRPr="00D637E2" w:rsidRDefault="00894009" w:rsidP="00894009">
      <w:pPr>
        <w:rPr>
          <w:sz w:val="16"/>
        </w:rPr>
      </w:pPr>
      <w:r w:rsidRPr="00D637E2">
        <w:rPr>
          <w:sz w:val="16"/>
        </w:rPr>
        <w:t>Renewables started to go mainstream during the 2010s in a period where interest rates were at or close to zero, a kind of training-wheels environment in which cheap borrowing made it easier for project developers to deliver on their investors’ profit expectations. The interest rate run-up that began in 2022 to combat post-pandemic inflation, and the fact that it has lasted this long, took the industry by surprise, said Melinda Baglio, CFO and general counsel at the renewables investment firm CleanCapital. In that time, the pace of new project development has slowed. Industry consolidation has also slowed, as smaller developers, eager to get debt off their books by selling their projects off, have been increasingly forced to accept discounted prices from larger buyers. With even a relatively small dip in the benchmark rate — Fed prognosticators expect it to fall by 0.25% in September — “there will be a lot more movement in the market,” Baglio said.</w:t>
      </w:r>
    </w:p>
    <w:p w14:paraId="0D7A9CCC" w14:textId="77777777" w:rsidR="00894009" w:rsidRPr="00D637E2" w:rsidRDefault="00894009" w:rsidP="00894009">
      <w:pPr>
        <w:rPr>
          <w:sz w:val="16"/>
        </w:rPr>
      </w:pPr>
      <w:r w:rsidRPr="00D637E2">
        <w:rPr>
          <w:highlight w:val="cyan"/>
          <w:u w:val="single"/>
        </w:rPr>
        <w:t>Lower interest rates</w:t>
      </w:r>
      <w:r w:rsidRPr="00D637E2">
        <w:rPr>
          <w:u w:val="single"/>
        </w:rPr>
        <w:t xml:space="preserve"> will also help the industry in other ways. They will </w:t>
      </w:r>
      <w:r w:rsidRPr="00D637E2">
        <w:rPr>
          <w:highlight w:val="cyan"/>
          <w:u w:val="single"/>
        </w:rPr>
        <w:t xml:space="preserve">make it easier to finance new </w:t>
      </w:r>
      <w:r w:rsidRPr="0042315F">
        <w:rPr>
          <w:b/>
          <w:bCs/>
          <w:highlight w:val="cyan"/>
          <w:u w:val="single"/>
        </w:rPr>
        <w:t>factories</w:t>
      </w:r>
      <w:r w:rsidRPr="00D637E2">
        <w:rPr>
          <w:highlight w:val="cyan"/>
          <w:u w:val="single"/>
        </w:rPr>
        <w:t xml:space="preserve"> </w:t>
      </w:r>
      <w:r w:rsidRPr="00D93CC7">
        <w:rPr>
          <w:u w:val="single"/>
        </w:rPr>
        <w:t xml:space="preserve">in the US </w:t>
      </w:r>
      <w:r w:rsidRPr="00D637E2">
        <w:rPr>
          <w:highlight w:val="cyan"/>
          <w:u w:val="single"/>
        </w:rPr>
        <w:t xml:space="preserve">for </w:t>
      </w:r>
      <w:r w:rsidRPr="0042315F">
        <w:rPr>
          <w:b/>
          <w:bCs/>
          <w:highlight w:val="cyan"/>
          <w:u w:val="single"/>
        </w:rPr>
        <w:t>solar, batteries</w:t>
      </w:r>
      <w:r w:rsidRPr="00D637E2">
        <w:rPr>
          <w:highlight w:val="cyan"/>
          <w:u w:val="single"/>
        </w:rPr>
        <w:t>, and</w:t>
      </w:r>
      <w:r w:rsidRPr="00D637E2">
        <w:rPr>
          <w:u w:val="single"/>
        </w:rPr>
        <w:t xml:space="preserve"> other </w:t>
      </w:r>
      <w:r w:rsidRPr="00D637E2">
        <w:rPr>
          <w:highlight w:val="cyan"/>
          <w:u w:val="single"/>
        </w:rPr>
        <w:t xml:space="preserve">clean </w:t>
      </w:r>
      <w:r w:rsidRPr="0042315F">
        <w:rPr>
          <w:b/>
          <w:bCs/>
          <w:highlight w:val="cyan"/>
          <w:u w:val="single"/>
        </w:rPr>
        <w:t>tech</w:t>
      </w:r>
      <w:r w:rsidRPr="00D637E2">
        <w:rPr>
          <w:u w:val="single"/>
        </w:rPr>
        <w:t xml:space="preserve"> hardware</w:t>
      </w:r>
      <w:r w:rsidRPr="00D637E2">
        <w:rPr>
          <w:sz w:val="16"/>
        </w:rPr>
        <w:t xml:space="preserve">. </w:t>
      </w:r>
      <w:r w:rsidRPr="00D637E2">
        <w:rPr>
          <w:u w:val="single"/>
        </w:rPr>
        <w:t>In turn, “</w:t>
      </w:r>
      <w:r w:rsidRPr="00D637E2">
        <w:rPr>
          <w:highlight w:val="cyan"/>
          <w:u w:val="single"/>
        </w:rPr>
        <w:t xml:space="preserve">an expanded domestic supply chain will </w:t>
      </w:r>
      <w:r w:rsidRPr="0042315F">
        <w:rPr>
          <w:b/>
          <w:bCs/>
          <w:highlight w:val="cyan"/>
          <w:u w:val="single"/>
        </w:rPr>
        <w:t>avoid</w:t>
      </w:r>
      <w:r w:rsidRPr="00D637E2">
        <w:rPr>
          <w:highlight w:val="cyan"/>
          <w:u w:val="single"/>
        </w:rPr>
        <w:t xml:space="preserve"> </w:t>
      </w:r>
      <w:r w:rsidRPr="00D93CC7">
        <w:rPr>
          <w:u w:val="single"/>
        </w:rPr>
        <w:t>many</w:t>
      </w:r>
      <w:r w:rsidRPr="00D637E2">
        <w:rPr>
          <w:u w:val="single"/>
        </w:rPr>
        <w:t xml:space="preserve"> of the </w:t>
      </w:r>
      <w:r w:rsidRPr="0042315F">
        <w:rPr>
          <w:b/>
          <w:bCs/>
          <w:highlight w:val="cyan"/>
          <w:u w:val="single"/>
        </w:rPr>
        <w:t>challenges</w:t>
      </w:r>
      <w:r w:rsidRPr="00D637E2">
        <w:rPr>
          <w:u w:val="single"/>
        </w:rPr>
        <w:t xml:space="preserve"> we experienced over the past few years, related both to supply chain logistics and trade measures</w:t>
      </w:r>
      <w:r w:rsidRPr="00D637E2">
        <w:rPr>
          <w:sz w:val="16"/>
        </w:rPr>
        <w:t xml:space="preserve">,” said Sandhya Ganapathy, CEO of EDP Renewables North America. </w:t>
      </w:r>
      <w:r w:rsidRPr="00D637E2">
        <w:rPr>
          <w:highlight w:val="cyan"/>
          <w:u w:val="single"/>
        </w:rPr>
        <w:t>Lower rates</w:t>
      </w:r>
      <w:r w:rsidRPr="00D637E2">
        <w:rPr>
          <w:u w:val="single"/>
        </w:rPr>
        <w:t xml:space="preserve"> will </w:t>
      </w:r>
      <w:r w:rsidRPr="00D637E2">
        <w:rPr>
          <w:highlight w:val="cyan"/>
          <w:u w:val="single"/>
        </w:rPr>
        <w:t xml:space="preserve">make renewables more </w:t>
      </w:r>
      <w:r w:rsidRPr="0042315F">
        <w:rPr>
          <w:b/>
          <w:bCs/>
          <w:highlight w:val="cyan"/>
          <w:u w:val="single"/>
        </w:rPr>
        <w:t>competitive</w:t>
      </w:r>
      <w:r w:rsidRPr="00D637E2">
        <w:rPr>
          <w:highlight w:val="cyan"/>
          <w:u w:val="single"/>
        </w:rPr>
        <w:t xml:space="preserve"> with fossil fuels, which are</w:t>
      </w:r>
      <w:r w:rsidRPr="00D637E2">
        <w:rPr>
          <w:u w:val="single"/>
        </w:rPr>
        <w:t xml:space="preserve"> much </w:t>
      </w:r>
      <w:r w:rsidRPr="00D637E2">
        <w:rPr>
          <w:highlight w:val="cyan"/>
          <w:u w:val="single"/>
        </w:rPr>
        <w:t>less capital intensive</w:t>
      </w:r>
      <w:r w:rsidRPr="00D637E2">
        <w:rPr>
          <w:u w:val="single"/>
        </w:rPr>
        <w:t xml:space="preserve"> proportionally </w:t>
      </w:r>
      <w:r w:rsidRPr="00D637E2">
        <w:rPr>
          <w:highlight w:val="cyan"/>
          <w:u w:val="single"/>
        </w:rPr>
        <w:t xml:space="preserve">and </w:t>
      </w:r>
      <w:r w:rsidRPr="00D637E2">
        <w:rPr>
          <w:u w:val="single"/>
        </w:rPr>
        <w:t xml:space="preserve">therefore </w:t>
      </w:r>
      <w:r w:rsidRPr="00D637E2">
        <w:rPr>
          <w:highlight w:val="cyan"/>
          <w:u w:val="single"/>
        </w:rPr>
        <w:t>more resilient to high rates</w:t>
      </w:r>
      <w:r w:rsidRPr="00D637E2">
        <w:rPr>
          <w:u w:val="single"/>
        </w:rPr>
        <w:t>.</w:t>
      </w:r>
      <w:r w:rsidRPr="00D637E2">
        <w:rPr>
          <w:sz w:val="16"/>
        </w:rPr>
        <w:t xml:space="preserve"> And all of that adds up to a long-awaited win for the clean energy shareholders that stuck it out through a record-breaking run away from tanking clean energy stocks in the first quarter of this year, said Andrew Percoco, clean tech researcher at Morgan Stanley.</w:t>
      </w:r>
    </w:p>
    <w:p w14:paraId="33DDE7D8" w14:textId="77777777" w:rsidR="00894009" w:rsidRPr="00D637E2" w:rsidRDefault="00894009" w:rsidP="00894009">
      <w:pPr>
        <w:rPr>
          <w:sz w:val="16"/>
        </w:rPr>
      </w:pPr>
      <w:r w:rsidRPr="00D637E2">
        <w:rPr>
          <w:sz w:val="16"/>
        </w:rPr>
        <w:lastRenderedPageBreak/>
        <w:t>In contrast to renewables, more cutting-edge climate tech still typically relies on venture equity, not debt, and is therefore less directly aided by an interest rate cut. But lower rates at the bank could drive more investors to put their money in venture funds, and stem the ongoing retreat of climate tech funding.</w:t>
      </w:r>
    </w:p>
    <w:p w14:paraId="631429F9" w14:textId="77777777" w:rsidR="00894009" w:rsidRPr="00D637E2" w:rsidRDefault="00894009" w:rsidP="00894009">
      <w:pPr>
        <w:rPr>
          <w:sz w:val="16"/>
        </w:rPr>
      </w:pPr>
      <w:r w:rsidRPr="00D637E2">
        <w:rPr>
          <w:sz w:val="16"/>
        </w:rPr>
        <w:t>Title iconThe View From India</w:t>
      </w:r>
    </w:p>
    <w:p w14:paraId="179B33DD" w14:textId="77777777" w:rsidR="00894009" w:rsidRPr="00D637E2" w:rsidRDefault="00894009" w:rsidP="00894009">
      <w:pPr>
        <w:rPr>
          <w:sz w:val="16"/>
        </w:rPr>
      </w:pPr>
      <w:r w:rsidRPr="00D637E2">
        <w:rPr>
          <w:highlight w:val="cyan"/>
          <w:u w:val="single"/>
        </w:rPr>
        <w:t>There will</w:t>
      </w:r>
      <w:r w:rsidRPr="00D637E2">
        <w:rPr>
          <w:u w:val="single"/>
        </w:rPr>
        <w:t xml:space="preserve"> also </w:t>
      </w:r>
      <w:r w:rsidRPr="00D637E2">
        <w:rPr>
          <w:highlight w:val="cyan"/>
          <w:u w:val="single"/>
        </w:rPr>
        <w:t xml:space="preserve">be </w:t>
      </w:r>
      <w:r w:rsidRPr="0042315F">
        <w:rPr>
          <w:b/>
          <w:bCs/>
          <w:highlight w:val="cyan"/>
          <w:u w:val="single"/>
        </w:rPr>
        <w:t>ripple</w:t>
      </w:r>
      <w:r w:rsidRPr="00D637E2">
        <w:rPr>
          <w:highlight w:val="cyan"/>
          <w:u w:val="single"/>
        </w:rPr>
        <w:t xml:space="preserve"> effects for clean energy </w:t>
      </w:r>
      <w:r w:rsidRPr="0042315F">
        <w:rPr>
          <w:b/>
          <w:bCs/>
          <w:highlight w:val="cyan"/>
          <w:u w:val="single"/>
        </w:rPr>
        <w:t>globally</w:t>
      </w:r>
      <w:r w:rsidRPr="00D637E2">
        <w:rPr>
          <w:sz w:val="16"/>
        </w:rPr>
        <w:t xml:space="preserve">, </w:t>
      </w:r>
      <w:r w:rsidRPr="00D637E2">
        <w:rPr>
          <w:u w:val="single"/>
        </w:rPr>
        <w:t xml:space="preserve">since </w:t>
      </w:r>
      <w:r w:rsidRPr="00D637E2">
        <w:rPr>
          <w:highlight w:val="cyan"/>
          <w:u w:val="single"/>
        </w:rPr>
        <w:t>much of the foreign capital</w:t>
      </w:r>
      <w:r w:rsidRPr="00D637E2">
        <w:rPr>
          <w:u w:val="single"/>
        </w:rPr>
        <w:t xml:space="preserve"> being </w:t>
      </w:r>
      <w:r w:rsidRPr="00D637E2">
        <w:rPr>
          <w:highlight w:val="cyan"/>
          <w:u w:val="single"/>
        </w:rPr>
        <w:t>invested in renewables in developing countries originates in the US</w:t>
      </w:r>
      <w:r w:rsidRPr="00D637E2">
        <w:rPr>
          <w:u w:val="single"/>
        </w:rPr>
        <w:t>,</w:t>
      </w:r>
      <w:r w:rsidRPr="00D637E2">
        <w:rPr>
          <w:sz w:val="16"/>
        </w:rPr>
        <w:t xml:space="preserve"> </w:t>
      </w:r>
      <w:r w:rsidRPr="00D637E2">
        <w:rPr>
          <w:highlight w:val="cyan"/>
          <w:u w:val="single"/>
        </w:rPr>
        <w:t>and the cost of capital is</w:t>
      </w:r>
      <w:r w:rsidRPr="00D637E2">
        <w:rPr>
          <w:u w:val="single"/>
        </w:rPr>
        <w:t xml:space="preserve"> one of </w:t>
      </w:r>
      <w:r w:rsidRPr="00D637E2">
        <w:rPr>
          <w:highlight w:val="cyan"/>
          <w:u w:val="single"/>
        </w:rPr>
        <w:t xml:space="preserve">the </w:t>
      </w:r>
      <w:r w:rsidRPr="0042315F">
        <w:rPr>
          <w:b/>
          <w:bCs/>
          <w:highlight w:val="cyan"/>
          <w:u w:val="single"/>
        </w:rPr>
        <w:t>biggest</w:t>
      </w:r>
      <w:r w:rsidRPr="00D637E2">
        <w:rPr>
          <w:highlight w:val="cyan"/>
          <w:u w:val="single"/>
        </w:rPr>
        <w:t xml:space="preserve"> </w:t>
      </w:r>
      <w:r w:rsidRPr="0042315F">
        <w:rPr>
          <w:b/>
          <w:bCs/>
          <w:highlight w:val="cyan"/>
          <w:u w:val="single"/>
        </w:rPr>
        <w:t>impediments</w:t>
      </w:r>
      <w:r w:rsidRPr="00D637E2">
        <w:rPr>
          <w:highlight w:val="cyan"/>
          <w:u w:val="single"/>
        </w:rPr>
        <w:t xml:space="preserve"> to the energy transition in those countries</w:t>
      </w:r>
      <w:r w:rsidRPr="00D637E2">
        <w:rPr>
          <w:sz w:val="16"/>
        </w:rPr>
        <w:t xml:space="preserve">. </w:t>
      </w:r>
      <w:r w:rsidRPr="00D637E2">
        <w:rPr>
          <w:u w:val="single"/>
        </w:rPr>
        <w:t xml:space="preserve">With </w:t>
      </w:r>
      <w:r w:rsidRPr="0042315F">
        <w:rPr>
          <w:highlight w:val="cyan"/>
          <w:u w:val="single"/>
        </w:rPr>
        <w:t>a lower US interest rate</w:t>
      </w:r>
      <w:r w:rsidRPr="00D637E2">
        <w:rPr>
          <w:u w:val="single"/>
        </w:rPr>
        <w:t xml:space="preserve">, “we </w:t>
      </w:r>
      <w:r w:rsidRPr="0042315F">
        <w:rPr>
          <w:highlight w:val="cyan"/>
          <w:u w:val="single"/>
        </w:rPr>
        <w:t xml:space="preserve">expect a lot more thresholds will be </w:t>
      </w:r>
      <w:r w:rsidRPr="0042315F">
        <w:rPr>
          <w:b/>
          <w:bCs/>
          <w:highlight w:val="cyan"/>
          <w:u w:val="single"/>
        </w:rPr>
        <w:t>crossed</w:t>
      </w:r>
      <w:r w:rsidRPr="00D637E2">
        <w:rPr>
          <w:u w:val="single"/>
        </w:rPr>
        <w:t>,”</w:t>
      </w:r>
      <w:r w:rsidRPr="00D637E2">
        <w:rPr>
          <w:sz w:val="16"/>
        </w:rPr>
        <w:t xml:space="preserve"> said Ajay Mathur, director general of the International Solar Alliance, which advocates for solar development in the global south.</w:t>
      </w:r>
    </w:p>
    <w:p w14:paraId="3821692C" w14:textId="77777777" w:rsidR="00894009" w:rsidRDefault="00894009" w:rsidP="00894009">
      <w:pPr>
        <w:rPr>
          <w:sz w:val="16"/>
        </w:rPr>
      </w:pPr>
    </w:p>
    <w:p w14:paraId="74CC8630" w14:textId="77777777" w:rsidR="00894009" w:rsidRDefault="00894009" w:rsidP="00894009">
      <w:pPr>
        <w:pStyle w:val="Heading4"/>
      </w:pPr>
      <w:r>
        <w:t>The market drives the renewable transition</w:t>
      </w:r>
    </w:p>
    <w:p w14:paraId="6544CB08" w14:textId="77777777" w:rsidR="00894009" w:rsidRDefault="00894009" w:rsidP="00894009">
      <w:r w:rsidRPr="000078A8">
        <w:rPr>
          <w:b/>
          <w:bCs/>
          <w:sz w:val="26"/>
          <w:szCs w:val="26"/>
        </w:rPr>
        <w:t>Kiecker 25</w:t>
      </w:r>
      <w:r>
        <w:t xml:space="preserve"> </w:t>
      </w:r>
      <w:r w:rsidRPr="000078A8">
        <w:t xml:space="preserve">economist and political economist specializing in the decarbonization of heavy industry, clean manufacturing, and energy systems across Europe and transatlantic contexts. </w:t>
      </w:r>
      <w:r>
        <w:t>(</w:t>
      </w:r>
      <w:r w:rsidRPr="000078A8">
        <w:t>Sebastian Kiecker, 3-26-2025, "Beyond headlines: The role of markets and states in the U.S. energy transition", E3G, https://www.e3g.org/publications/beyond-headlines-the-role-of-markets-and-states-in-the-u-s-energy-transition/</w:t>
      </w:r>
    </w:p>
    <w:p w14:paraId="1B2DEBD1" w14:textId="77777777" w:rsidR="00894009" w:rsidRPr="003E643A" w:rsidRDefault="00894009" w:rsidP="00894009">
      <w:pPr>
        <w:rPr>
          <w:u w:val="single"/>
        </w:rPr>
      </w:pPr>
      <w:r w:rsidRPr="003E643A">
        <w:rPr>
          <w:highlight w:val="cyan"/>
          <w:u w:val="single"/>
        </w:rPr>
        <w:t>Markets</w:t>
      </w:r>
      <w:r w:rsidRPr="003E643A">
        <w:rPr>
          <w:u w:val="single"/>
        </w:rPr>
        <w:t xml:space="preserve">: </w:t>
      </w:r>
      <w:r w:rsidRPr="003E643A">
        <w:rPr>
          <w:highlight w:val="cyan"/>
          <w:u w:val="single"/>
        </w:rPr>
        <w:t xml:space="preserve">The dominant </w:t>
      </w:r>
      <w:r w:rsidRPr="003E643A">
        <w:rPr>
          <w:b/>
          <w:bCs/>
          <w:highlight w:val="cyan"/>
          <w:u w:val="single"/>
        </w:rPr>
        <w:t>force</w:t>
      </w:r>
      <w:r w:rsidRPr="003E643A">
        <w:rPr>
          <w:highlight w:val="cyan"/>
          <w:u w:val="single"/>
        </w:rPr>
        <w:t xml:space="preserve"> in the energy </w:t>
      </w:r>
      <w:r w:rsidRPr="003E643A">
        <w:rPr>
          <w:b/>
          <w:bCs/>
          <w:highlight w:val="cyan"/>
          <w:u w:val="single"/>
        </w:rPr>
        <w:t>transition</w:t>
      </w:r>
    </w:p>
    <w:p w14:paraId="4BBC78B5" w14:textId="77777777" w:rsidR="00894009" w:rsidRPr="003E643A" w:rsidRDefault="00894009" w:rsidP="00894009">
      <w:pPr>
        <w:rPr>
          <w:sz w:val="16"/>
        </w:rPr>
      </w:pPr>
      <w:r w:rsidRPr="003E643A">
        <w:rPr>
          <w:highlight w:val="cyan"/>
          <w:u w:val="single"/>
        </w:rPr>
        <w:t>The U.S. energy market continues</w:t>
      </w:r>
      <w:r w:rsidRPr="003E643A">
        <w:rPr>
          <w:u w:val="single"/>
        </w:rPr>
        <w:t xml:space="preserve"> its </w:t>
      </w:r>
      <w:r w:rsidRPr="003E643A">
        <w:rPr>
          <w:highlight w:val="cyan"/>
          <w:u w:val="single"/>
        </w:rPr>
        <w:t>cost-driven shift toward renewables</w:t>
      </w:r>
      <w:r w:rsidRPr="003E643A">
        <w:rPr>
          <w:u w:val="single"/>
        </w:rPr>
        <w:t xml:space="preserve"> in 2025</w:t>
      </w:r>
      <w:r w:rsidRPr="003E643A">
        <w:rPr>
          <w:sz w:val="16"/>
        </w:rPr>
        <w:t xml:space="preserve">. </w:t>
      </w:r>
      <w:r w:rsidRPr="003E643A">
        <w:rPr>
          <w:highlight w:val="cyan"/>
          <w:u w:val="single"/>
        </w:rPr>
        <w:t xml:space="preserve">Onshore </w:t>
      </w:r>
      <w:r w:rsidRPr="003E643A">
        <w:rPr>
          <w:b/>
          <w:bCs/>
          <w:highlight w:val="cyan"/>
          <w:u w:val="single"/>
        </w:rPr>
        <w:t>wind</w:t>
      </w:r>
      <w:r w:rsidRPr="003E643A">
        <w:rPr>
          <w:highlight w:val="cyan"/>
          <w:u w:val="single"/>
        </w:rPr>
        <w:t xml:space="preserve"> has been </w:t>
      </w:r>
      <w:r w:rsidRPr="003E643A">
        <w:rPr>
          <w:b/>
          <w:bCs/>
          <w:highlight w:val="cyan"/>
          <w:u w:val="single"/>
        </w:rPr>
        <w:t>cheaper</w:t>
      </w:r>
      <w:r w:rsidRPr="003E643A">
        <w:rPr>
          <w:highlight w:val="cyan"/>
          <w:u w:val="single"/>
        </w:rPr>
        <w:t xml:space="preserve"> than fossil fuels since 2013</w:t>
      </w:r>
      <w:r w:rsidRPr="003E643A">
        <w:rPr>
          <w:sz w:val="16"/>
        </w:rPr>
        <w:t xml:space="preserve">, </w:t>
      </w:r>
      <w:r w:rsidRPr="003E643A">
        <w:rPr>
          <w:highlight w:val="cyan"/>
          <w:u w:val="single"/>
        </w:rPr>
        <w:t xml:space="preserve">followed by </w:t>
      </w:r>
      <w:r w:rsidRPr="003E643A">
        <w:rPr>
          <w:b/>
          <w:bCs/>
          <w:highlight w:val="cyan"/>
          <w:u w:val="single"/>
        </w:rPr>
        <w:t>solar</w:t>
      </w:r>
      <w:r w:rsidRPr="003E643A">
        <w:rPr>
          <w:highlight w:val="cyan"/>
          <w:u w:val="single"/>
        </w:rPr>
        <w:t xml:space="preserve"> in 2020</w:t>
      </w:r>
      <w:r w:rsidRPr="003E643A">
        <w:rPr>
          <w:u w:val="single"/>
        </w:rPr>
        <w:t>, with solar PV costs dropping 88% since 2010</w:t>
      </w:r>
      <w:r w:rsidRPr="003E643A">
        <w:rPr>
          <w:sz w:val="16"/>
        </w:rPr>
        <w:t xml:space="preserve">. </w:t>
      </w:r>
      <w:r w:rsidRPr="003E643A">
        <w:rPr>
          <w:highlight w:val="cyan"/>
          <w:u w:val="single"/>
        </w:rPr>
        <w:t>With</w:t>
      </w:r>
      <w:r w:rsidRPr="003E643A">
        <w:rPr>
          <w:u w:val="single"/>
        </w:rPr>
        <w:t xml:space="preserve"> </w:t>
      </w:r>
      <w:r w:rsidRPr="003E643A">
        <w:rPr>
          <w:highlight w:val="cyan"/>
          <w:u w:val="single"/>
        </w:rPr>
        <w:t xml:space="preserve">renewable and storage </w:t>
      </w:r>
      <w:r w:rsidRPr="003E643A">
        <w:rPr>
          <w:b/>
          <w:bCs/>
          <w:highlight w:val="cyan"/>
          <w:u w:val="single"/>
        </w:rPr>
        <w:t>costs</w:t>
      </w:r>
      <w:r w:rsidRPr="003E643A">
        <w:rPr>
          <w:highlight w:val="cyan"/>
          <w:u w:val="single"/>
        </w:rPr>
        <w:t xml:space="preserve"> </w:t>
      </w:r>
      <w:r w:rsidRPr="003E643A">
        <w:rPr>
          <w:b/>
          <w:bCs/>
          <w:highlight w:val="cyan"/>
          <w:u w:val="single"/>
        </w:rPr>
        <w:t>falling</w:t>
      </w:r>
      <w:r w:rsidRPr="003E643A">
        <w:rPr>
          <w:u w:val="single"/>
        </w:rPr>
        <w:t xml:space="preserve">, </w:t>
      </w:r>
      <w:r w:rsidRPr="003E643A">
        <w:rPr>
          <w:highlight w:val="cyan"/>
          <w:u w:val="single"/>
        </w:rPr>
        <w:t xml:space="preserve">clean energy </w:t>
      </w:r>
      <w:r w:rsidRPr="003E643A">
        <w:rPr>
          <w:b/>
          <w:bCs/>
          <w:highlight w:val="cyan"/>
          <w:u w:val="single"/>
        </w:rPr>
        <w:t>dominates</w:t>
      </w:r>
      <w:r w:rsidRPr="003E643A">
        <w:rPr>
          <w:highlight w:val="cyan"/>
          <w:u w:val="single"/>
        </w:rPr>
        <w:t>,</w:t>
      </w:r>
      <w:r w:rsidRPr="003E643A">
        <w:rPr>
          <w:sz w:val="16"/>
          <w:highlight w:val="cyan"/>
        </w:rPr>
        <w:t xml:space="preserve"> </w:t>
      </w:r>
      <w:r w:rsidRPr="003E643A">
        <w:rPr>
          <w:highlight w:val="cyan"/>
          <w:u w:val="single"/>
        </w:rPr>
        <w:t xml:space="preserve">accounting for </w:t>
      </w:r>
      <w:r w:rsidRPr="003E643A">
        <w:rPr>
          <w:b/>
          <w:bCs/>
          <w:highlight w:val="cyan"/>
          <w:u w:val="single"/>
        </w:rPr>
        <w:t>93%</w:t>
      </w:r>
      <w:r w:rsidRPr="003E643A">
        <w:rPr>
          <w:highlight w:val="cyan"/>
          <w:u w:val="single"/>
        </w:rPr>
        <w:t xml:space="preserve"> of new electricity generation in 2025</w:t>
      </w:r>
      <w:r w:rsidRPr="003E643A">
        <w:rPr>
          <w:u w:val="single"/>
        </w:rPr>
        <w:t xml:space="preserve"> while </w:t>
      </w:r>
      <w:r w:rsidRPr="003E643A">
        <w:rPr>
          <w:highlight w:val="cyan"/>
          <w:u w:val="single"/>
        </w:rPr>
        <w:t>gas</w:t>
      </w:r>
      <w:r w:rsidRPr="003E643A">
        <w:rPr>
          <w:u w:val="single"/>
        </w:rPr>
        <w:t xml:space="preserve"> contributes just </w:t>
      </w:r>
      <w:r w:rsidRPr="003E643A">
        <w:rPr>
          <w:highlight w:val="cyan"/>
          <w:u w:val="single"/>
        </w:rPr>
        <w:t>7%</w:t>
      </w:r>
      <w:r w:rsidRPr="003E643A">
        <w:rPr>
          <w:u w:val="single"/>
        </w:rPr>
        <w:t>.</w:t>
      </w:r>
      <w:r w:rsidRPr="003E643A">
        <w:rPr>
          <w:sz w:val="16"/>
        </w:rPr>
        <w:t xml:space="preserve"> Given this, </w:t>
      </w:r>
      <w:r w:rsidRPr="003E643A">
        <w:rPr>
          <w:u w:val="single"/>
        </w:rPr>
        <w:t xml:space="preserve">utility companies are unlikely to reverse green investments as </w:t>
      </w:r>
      <w:r w:rsidRPr="003E643A">
        <w:rPr>
          <w:highlight w:val="cyan"/>
          <w:u w:val="single"/>
        </w:rPr>
        <w:t xml:space="preserve">the economic case for renewables keeps </w:t>
      </w:r>
      <w:r w:rsidRPr="003E643A">
        <w:rPr>
          <w:b/>
          <w:bCs/>
          <w:highlight w:val="cyan"/>
          <w:u w:val="single"/>
        </w:rPr>
        <w:t>strengthening</w:t>
      </w:r>
      <w:r w:rsidRPr="003E643A">
        <w:rPr>
          <w:u w:val="single"/>
        </w:rPr>
        <w:t>, reinforced by state-level net zero standards</w:t>
      </w:r>
      <w:r w:rsidRPr="003E643A">
        <w:rPr>
          <w:sz w:val="16"/>
        </w:rPr>
        <w:t xml:space="preserve">. </w:t>
      </w:r>
    </w:p>
    <w:p w14:paraId="186F920C" w14:textId="77777777" w:rsidR="00894009" w:rsidRDefault="00894009" w:rsidP="00894009">
      <w:pPr>
        <w:rPr>
          <w:sz w:val="16"/>
        </w:rPr>
      </w:pPr>
      <w:r w:rsidRPr="003E643A">
        <w:rPr>
          <w:sz w:val="16"/>
        </w:rPr>
        <w:t xml:space="preserve">However, outdated grids and permitting challenges are slowing clean energy deployment. With over 50% of the U.S. grid aging past 20 years and unfit for rising industry demands, infrastructure remains a major hurdle. Nonetheless, </w:t>
      </w:r>
      <w:r w:rsidRPr="003E643A">
        <w:rPr>
          <w:u w:val="single"/>
        </w:rPr>
        <w:t xml:space="preserve">the strong </w:t>
      </w:r>
      <w:r w:rsidRPr="003E643A">
        <w:rPr>
          <w:highlight w:val="cyan"/>
          <w:u w:val="single"/>
        </w:rPr>
        <w:t>economic</w:t>
      </w:r>
      <w:r w:rsidRPr="003E643A">
        <w:rPr>
          <w:u w:val="single"/>
        </w:rPr>
        <w:t xml:space="preserve"> case for renewable energy continues to </w:t>
      </w:r>
      <w:r w:rsidRPr="003E643A">
        <w:rPr>
          <w:highlight w:val="cyan"/>
          <w:u w:val="single"/>
        </w:rPr>
        <w:t>drive project development</w:t>
      </w:r>
      <w:r w:rsidRPr="003E643A">
        <w:rPr>
          <w:u w:val="single"/>
        </w:rPr>
        <w:t>, delivering economic security, job creation, and improved quality of life through cleaner air and water</w:t>
      </w:r>
      <w:r w:rsidRPr="003E643A">
        <w:rPr>
          <w:sz w:val="16"/>
        </w:rPr>
        <w:t xml:space="preserve">. While fossil fuels are seen as a critical part of the U.S. economy and remain part of the country’s “all of the above approach to energy”, the U.S. energy market is increasingly trending toward renewables. </w:t>
      </w:r>
    </w:p>
    <w:p w14:paraId="0B42851E" w14:textId="77777777" w:rsidR="00894009" w:rsidRDefault="00894009" w:rsidP="00894009">
      <w:pPr>
        <w:pStyle w:val="Heading4"/>
      </w:pPr>
      <w:r>
        <w:t xml:space="preserve">States pick up climate slack from trump </w:t>
      </w:r>
      <w:r w:rsidRPr="003070F8">
        <w:rPr>
          <w:u w:val="single"/>
        </w:rPr>
        <w:t>but</w:t>
      </w:r>
      <w:r>
        <w:t xml:space="preserve"> its dependent on the market</w:t>
      </w:r>
    </w:p>
    <w:p w14:paraId="11F99091" w14:textId="77777777" w:rsidR="00894009" w:rsidRPr="00FB51AD" w:rsidRDefault="00894009" w:rsidP="00894009">
      <w:r w:rsidRPr="00FB51AD">
        <w:rPr>
          <w:b/>
          <w:bCs/>
          <w:sz w:val="26"/>
          <w:szCs w:val="26"/>
        </w:rPr>
        <w:t>Simon and Ross 25</w:t>
      </w:r>
      <w:r>
        <w:t xml:space="preserve"> </w:t>
      </w:r>
      <w:r w:rsidRPr="00FB51AD">
        <w:t xml:space="preserve">senior staff writer at Grist. He’s the author, most recently, of A Poison Like No Other: How Microplastics Corrupted Our Planet and Our Bodies. Regional reporter for Grist, Great Lakes Region </w:t>
      </w:r>
      <w:r>
        <w:t>(</w:t>
      </w:r>
      <w:r w:rsidRPr="00FB51AD">
        <w:t>Matt Simon, Izzy Ross, 1-17-2025, "How states will keep fighting for climate progress under Trump", resilience, https://www.resilience.org/stories/2025-01-17/how-states-will-keep-fighting-for-climate-progress-under-trump/</w:t>
      </w:r>
      <w:r>
        <w:t>)</w:t>
      </w:r>
    </w:p>
    <w:p w14:paraId="2E2BB4C9" w14:textId="77777777" w:rsidR="00894009" w:rsidRPr="00FB51AD" w:rsidRDefault="00894009" w:rsidP="00894009">
      <w:pPr>
        <w:rPr>
          <w:sz w:val="16"/>
        </w:rPr>
      </w:pPr>
      <w:r w:rsidRPr="00FB51AD">
        <w:rPr>
          <w:u w:val="single"/>
        </w:rPr>
        <w:t>Even before President-elect Donald Trump’s return to the White House next Monday, California got ahead of things</w:t>
      </w:r>
      <w:r w:rsidRPr="00FB51AD">
        <w:rPr>
          <w:sz w:val="16"/>
        </w:rPr>
        <w:t xml:space="preserve">. </w:t>
      </w:r>
      <w:r w:rsidRPr="00FB51AD">
        <w:rPr>
          <w:highlight w:val="cyan"/>
          <w:u w:val="single"/>
        </w:rPr>
        <w:t>Anticipating</w:t>
      </w:r>
      <w:r w:rsidRPr="00FB51AD">
        <w:rPr>
          <w:u w:val="single"/>
        </w:rPr>
        <w:t xml:space="preserve"> more of the </w:t>
      </w:r>
      <w:r w:rsidRPr="00FB51AD">
        <w:rPr>
          <w:b/>
          <w:bCs/>
          <w:highlight w:val="cyan"/>
          <w:u w:val="single"/>
        </w:rPr>
        <w:t>federal</w:t>
      </w:r>
      <w:r w:rsidRPr="00FB51AD">
        <w:rPr>
          <w:highlight w:val="cyan"/>
          <w:u w:val="single"/>
        </w:rPr>
        <w:t xml:space="preserve"> </w:t>
      </w:r>
      <w:r w:rsidRPr="00FB51AD">
        <w:rPr>
          <w:b/>
          <w:bCs/>
          <w:highlight w:val="cyan"/>
          <w:u w:val="single"/>
        </w:rPr>
        <w:t>meddling</w:t>
      </w:r>
      <w:r w:rsidRPr="00FB51AD">
        <w:rPr>
          <w:u w:val="single"/>
        </w:rPr>
        <w:t xml:space="preserve"> they’d seen in the past, </w:t>
      </w:r>
      <w:r w:rsidRPr="00FB51AD">
        <w:rPr>
          <w:highlight w:val="cyan"/>
          <w:u w:val="single"/>
        </w:rPr>
        <w:t>like</w:t>
      </w:r>
      <w:r w:rsidRPr="00FB51AD">
        <w:rPr>
          <w:u w:val="single"/>
        </w:rPr>
        <w:t xml:space="preserve"> when </w:t>
      </w:r>
      <w:r w:rsidRPr="00FB51AD">
        <w:rPr>
          <w:highlight w:val="cyan"/>
          <w:u w:val="single"/>
        </w:rPr>
        <w:t>Trump’s first administration</w:t>
      </w:r>
      <w:r w:rsidRPr="00FB51AD">
        <w:rPr>
          <w:u w:val="single"/>
        </w:rPr>
        <w:t xml:space="preserve"> tried to block the state’s vehicle emissions standards, </w:t>
      </w:r>
      <w:r w:rsidRPr="00FB51AD">
        <w:rPr>
          <w:highlight w:val="cyan"/>
          <w:u w:val="single"/>
        </w:rPr>
        <w:t>lawmakers met in a special session to</w:t>
      </w:r>
      <w:r w:rsidRPr="00FB51AD">
        <w:rPr>
          <w:u w:val="single"/>
        </w:rPr>
        <w:t xml:space="preserve"> start </w:t>
      </w:r>
      <w:r w:rsidRPr="00FB51AD">
        <w:rPr>
          <w:highlight w:val="cyan"/>
          <w:u w:val="single"/>
        </w:rPr>
        <w:t>prepar</w:t>
      </w:r>
      <w:r w:rsidRPr="00FB51AD">
        <w:rPr>
          <w:u w:val="single"/>
        </w:rPr>
        <w:t xml:space="preserve">ing a </w:t>
      </w:r>
      <w:r w:rsidRPr="00FB51AD">
        <w:rPr>
          <w:highlight w:val="cyan"/>
          <w:u w:val="single"/>
        </w:rPr>
        <w:t>defense</w:t>
      </w:r>
      <w:r w:rsidRPr="00FB51AD">
        <w:rPr>
          <w:u w:val="single"/>
        </w:rPr>
        <w:t xml:space="preserve"> of its progressive civil rights, reproductive freedom, and climate policies</w:t>
      </w:r>
      <w:r w:rsidRPr="00FB51AD">
        <w:rPr>
          <w:sz w:val="16"/>
        </w:rPr>
        <w:t>.</w:t>
      </w:r>
    </w:p>
    <w:p w14:paraId="5DC36001" w14:textId="77777777" w:rsidR="00894009" w:rsidRPr="00FB51AD" w:rsidRDefault="00894009" w:rsidP="00894009">
      <w:pPr>
        <w:rPr>
          <w:sz w:val="16"/>
        </w:rPr>
      </w:pPr>
      <w:r w:rsidRPr="00FB51AD">
        <w:rPr>
          <w:sz w:val="16"/>
        </w:rPr>
        <w:t xml:space="preserve">The incoming president brings renewed threats to climate progress. Trump has repeatedly called climate change a hoax. During his first term, he withdrew the U.S. from the Paris climate agreement and rolled back more than 100 environmental rules. In his second term, Trump has </w:t>
      </w:r>
      <w:r w:rsidRPr="00FB51AD">
        <w:rPr>
          <w:sz w:val="16"/>
        </w:rPr>
        <w:lastRenderedPageBreak/>
        <w:t>signaled he would attack Joe Biden’s climate policies any way he can, increase fossil fuel production, and stymie the expansion of renewable energy.</w:t>
      </w:r>
    </w:p>
    <w:p w14:paraId="2B46F02A" w14:textId="77777777" w:rsidR="00894009" w:rsidRPr="00FB51AD" w:rsidRDefault="00894009" w:rsidP="00894009">
      <w:pPr>
        <w:rPr>
          <w:u w:val="single"/>
        </w:rPr>
      </w:pPr>
      <w:r w:rsidRPr="00FB51AD">
        <w:rPr>
          <w:sz w:val="16"/>
        </w:rPr>
        <w:t xml:space="preserve">Yet he may not be as successful as he hopes, because </w:t>
      </w:r>
      <w:r w:rsidRPr="00050A89">
        <w:rPr>
          <w:b/>
          <w:bCs/>
          <w:highlight w:val="cyan"/>
          <w:u w:val="single"/>
        </w:rPr>
        <w:t>states</w:t>
      </w:r>
      <w:r w:rsidRPr="00FB51AD">
        <w:rPr>
          <w:u w:val="single"/>
        </w:rPr>
        <w:t xml:space="preserve"> will </w:t>
      </w:r>
      <w:r w:rsidRPr="00FB51AD">
        <w:rPr>
          <w:highlight w:val="cyan"/>
          <w:u w:val="single"/>
        </w:rPr>
        <w:t xml:space="preserve">once again take </w:t>
      </w:r>
      <w:r w:rsidRPr="00050A89">
        <w:rPr>
          <w:b/>
          <w:bCs/>
          <w:highlight w:val="cyan"/>
          <w:u w:val="single"/>
        </w:rPr>
        <w:t>action</w:t>
      </w:r>
      <w:r w:rsidRPr="00FB51AD">
        <w:rPr>
          <w:sz w:val="16"/>
        </w:rPr>
        <w:t xml:space="preserve">. Their </w:t>
      </w:r>
      <w:r w:rsidRPr="00FB51AD">
        <w:rPr>
          <w:highlight w:val="cyan"/>
          <w:u w:val="single"/>
        </w:rPr>
        <w:t>efforts</w:t>
      </w:r>
      <w:r w:rsidRPr="00FB51AD">
        <w:rPr>
          <w:sz w:val="16"/>
        </w:rPr>
        <w:t xml:space="preserve">, often led by California, have among other things </w:t>
      </w:r>
      <w:r w:rsidRPr="00FB51AD">
        <w:rPr>
          <w:highlight w:val="cyan"/>
          <w:u w:val="single"/>
        </w:rPr>
        <w:t>pushed utilities</w:t>
      </w:r>
      <w:r w:rsidRPr="00FB51AD">
        <w:rPr>
          <w:u w:val="single"/>
        </w:rPr>
        <w:t xml:space="preserve"> to move </w:t>
      </w:r>
      <w:r w:rsidRPr="00050A89">
        <w:rPr>
          <w:b/>
          <w:bCs/>
          <w:highlight w:val="cyan"/>
          <w:u w:val="single"/>
        </w:rPr>
        <w:t>away</w:t>
      </w:r>
      <w:r w:rsidRPr="00FB51AD">
        <w:rPr>
          <w:highlight w:val="cyan"/>
          <w:u w:val="single"/>
        </w:rPr>
        <w:t xml:space="preserve"> from fossil fuels</w:t>
      </w:r>
      <w:r w:rsidRPr="00FB51AD">
        <w:rPr>
          <w:u w:val="single"/>
        </w:rPr>
        <w:t>, limited tailpipe emissions, and mandated energy-efficiency rules for buildings</w:t>
      </w:r>
      <w:r w:rsidRPr="00FB51AD">
        <w:rPr>
          <w:sz w:val="16"/>
        </w:rPr>
        <w:t xml:space="preserve">. </w:t>
      </w:r>
      <w:r w:rsidRPr="00FB51AD">
        <w:rPr>
          <w:u w:val="single"/>
        </w:rPr>
        <w:t xml:space="preserve">It’s here, </w:t>
      </w:r>
      <w:r w:rsidRPr="00FB51AD">
        <w:rPr>
          <w:highlight w:val="cyan"/>
          <w:u w:val="single"/>
        </w:rPr>
        <w:t>at the state level</w:t>
      </w:r>
      <w:r w:rsidRPr="00FB51AD">
        <w:rPr>
          <w:u w:val="single"/>
        </w:rPr>
        <w:t xml:space="preserve">, where </w:t>
      </w:r>
      <w:r w:rsidRPr="00FB51AD">
        <w:rPr>
          <w:highlight w:val="cyan"/>
          <w:u w:val="single"/>
        </w:rPr>
        <w:t>climate progress will continue,</w:t>
      </w:r>
      <w:r w:rsidRPr="00FB51AD">
        <w:rPr>
          <w:u w:val="single"/>
        </w:rPr>
        <w:t xml:space="preserve"> or </w:t>
      </w:r>
      <w:r w:rsidRPr="00FB51AD">
        <w:rPr>
          <w:highlight w:val="cyan"/>
          <w:u w:val="single"/>
        </w:rPr>
        <w:t xml:space="preserve">even </w:t>
      </w:r>
      <w:r w:rsidRPr="00050A89">
        <w:rPr>
          <w:b/>
          <w:bCs/>
          <w:highlight w:val="cyan"/>
          <w:u w:val="single"/>
        </w:rPr>
        <w:t>accelerate</w:t>
      </w:r>
      <w:r w:rsidRPr="00FB51AD">
        <w:rPr>
          <w:u w:val="single"/>
        </w:rPr>
        <w:t>, in the years ahead.</w:t>
      </w:r>
    </w:p>
    <w:p w14:paraId="5B784104" w14:textId="77777777" w:rsidR="00894009" w:rsidRPr="00FB51AD" w:rsidRDefault="00894009" w:rsidP="00894009">
      <w:pPr>
        <w:rPr>
          <w:u w:val="single"/>
        </w:rPr>
      </w:pPr>
      <w:r w:rsidRPr="00FB51AD">
        <w:rPr>
          <w:sz w:val="16"/>
        </w:rPr>
        <w:t>“</w:t>
      </w:r>
      <w:r w:rsidRPr="00FB51AD">
        <w:rPr>
          <w:u w:val="single"/>
        </w:rPr>
        <w:t xml:space="preserve">The way that our federalism works is, </w:t>
      </w:r>
      <w:r w:rsidRPr="00FB51AD">
        <w:rPr>
          <w:highlight w:val="cyan"/>
          <w:u w:val="single"/>
        </w:rPr>
        <w:t>states have</w:t>
      </w:r>
      <w:r w:rsidRPr="00FB51AD">
        <w:rPr>
          <w:u w:val="single"/>
        </w:rPr>
        <w:t xml:space="preserve"> quite </w:t>
      </w:r>
      <w:r w:rsidRPr="00FB51AD">
        <w:rPr>
          <w:highlight w:val="cyan"/>
          <w:u w:val="single"/>
        </w:rPr>
        <w:t>a lot of power to take action to</w:t>
      </w:r>
      <w:r w:rsidRPr="00FB51AD">
        <w:rPr>
          <w:u w:val="single"/>
        </w:rPr>
        <w:t xml:space="preserve"> both </w:t>
      </w:r>
      <w:r w:rsidRPr="00050A89">
        <w:rPr>
          <w:b/>
          <w:bCs/>
          <w:highlight w:val="cyan"/>
          <w:u w:val="single"/>
        </w:rPr>
        <w:t>reduce</w:t>
      </w:r>
      <w:r w:rsidRPr="00FB51AD">
        <w:rPr>
          <w:highlight w:val="cyan"/>
          <w:u w:val="single"/>
        </w:rPr>
        <w:t xml:space="preserve"> carbon </w:t>
      </w:r>
      <w:r w:rsidRPr="00050A89">
        <w:rPr>
          <w:b/>
          <w:bCs/>
          <w:highlight w:val="cyan"/>
          <w:u w:val="single"/>
        </w:rPr>
        <w:t>pollution</w:t>
      </w:r>
      <w:r w:rsidRPr="00FB51AD">
        <w:rPr>
          <w:u w:val="single"/>
        </w:rPr>
        <w:t xml:space="preserve"> and to protect residents from climate impacts</w:t>
      </w:r>
      <w:r w:rsidRPr="00FB51AD">
        <w:rPr>
          <w:sz w:val="16"/>
        </w:rPr>
        <w:t xml:space="preserve">,” said Wade Crowfoot, head of California’s Natural Resources Agency. “So </w:t>
      </w:r>
      <w:r w:rsidRPr="00FB51AD">
        <w:rPr>
          <w:highlight w:val="cyan"/>
          <w:u w:val="single"/>
        </w:rPr>
        <w:t>regardless of who is president</w:t>
      </w:r>
      <w:r w:rsidRPr="00FB51AD">
        <w:rPr>
          <w:u w:val="single"/>
        </w:rPr>
        <w:t>, states like California have been driving forward and will continue to drive forward.”</w:t>
      </w:r>
    </w:p>
    <w:p w14:paraId="2F63146A" w14:textId="77777777" w:rsidR="00894009" w:rsidRPr="00FB51AD" w:rsidRDefault="00894009" w:rsidP="00894009">
      <w:pPr>
        <w:rPr>
          <w:sz w:val="16"/>
        </w:rPr>
      </w:pPr>
      <w:r w:rsidRPr="00FB51AD">
        <w:rPr>
          <w:sz w:val="16"/>
        </w:rPr>
        <w:t xml:space="preserve">Such </w:t>
      </w:r>
      <w:r w:rsidRPr="00FB51AD">
        <w:rPr>
          <w:highlight w:val="cyan"/>
          <w:u w:val="single"/>
        </w:rPr>
        <w:t>action occurred regularly in Trump’s first term</w:t>
      </w:r>
      <w:r w:rsidRPr="00FB51AD">
        <w:rPr>
          <w:sz w:val="16"/>
        </w:rPr>
        <w:t xml:space="preserve">. In 2017, a </w:t>
      </w:r>
      <w:r w:rsidRPr="00FB51AD">
        <w:rPr>
          <w:highlight w:val="cyan"/>
          <w:u w:val="single"/>
        </w:rPr>
        <w:t>bipartisan coalition of governors</w:t>
      </w:r>
      <w:r w:rsidRPr="00FB51AD">
        <w:rPr>
          <w:u w:val="single"/>
        </w:rPr>
        <w:t xml:space="preserve"> launched the U.S. Climate Alliance to collaborate on policies to address the crisis</w:t>
      </w:r>
      <w:r w:rsidRPr="00FB51AD">
        <w:rPr>
          <w:sz w:val="16"/>
        </w:rPr>
        <w:t xml:space="preserve">. </w:t>
      </w:r>
      <w:r w:rsidRPr="00FB51AD">
        <w:rPr>
          <w:u w:val="single"/>
        </w:rPr>
        <w:t xml:space="preserve">That coalition now </w:t>
      </w:r>
      <w:r w:rsidRPr="00FB51AD">
        <w:rPr>
          <w:highlight w:val="cyan"/>
          <w:u w:val="single"/>
        </w:rPr>
        <w:t xml:space="preserve">includes </w:t>
      </w:r>
      <w:r w:rsidRPr="00050A89">
        <w:rPr>
          <w:b/>
          <w:bCs/>
          <w:highlight w:val="cyan"/>
          <w:u w:val="single"/>
        </w:rPr>
        <w:t>two dozen</w:t>
      </w:r>
      <w:r w:rsidRPr="00FB51AD">
        <w:rPr>
          <w:highlight w:val="cyan"/>
          <w:u w:val="single"/>
        </w:rPr>
        <w:t xml:space="preserve"> states</w:t>
      </w:r>
      <w:r w:rsidRPr="00FB51AD">
        <w:rPr>
          <w:u w:val="single"/>
        </w:rPr>
        <w:t xml:space="preserve"> that are chasing 10 priorities, including </w:t>
      </w:r>
      <w:r w:rsidRPr="00FB51AD">
        <w:rPr>
          <w:highlight w:val="cyan"/>
          <w:u w:val="single"/>
        </w:rPr>
        <w:t>reducing greenhouse gases</w:t>
      </w:r>
      <w:r w:rsidRPr="00FB51AD">
        <w:rPr>
          <w:u w:val="single"/>
        </w:rPr>
        <w:t>, setting more efficient building standards, and advancing environmental justice</w:t>
      </w:r>
      <w:r w:rsidRPr="00FB51AD">
        <w:rPr>
          <w:sz w:val="16"/>
        </w:rPr>
        <w:t>.</w:t>
      </w:r>
    </w:p>
    <w:p w14:paraId="0712F7CF" w14:textId="77777777" w:rsidR="00894009" w:rsidRPr="00FB51AD" w:rsidRDefault="00894009" w:rsidP="00894009">
      <w:pPr>
        <w:rPr>
          <w:sz w:val="16"/>
        </w:rPr>
      </w:pPr>
      <w:r w:rsidRPr="00FB51AD">
        <w:rPr>
          <w:sz w:val="16"/>
        </w:rPr>
        <w:t>“</w:t>
      </w:r>
      <w:r w:rsidRPr="00FB51AD">
        <w:rPr>
          <w:highlight w:val="cyan"/>
          <w:u w:val="single"/>
        </w:rPr>
        <w:t>Governors</w:t>
      </w:r>
      <w:r w:rsidRPr="00FB51AD">
        <w:rPr>
          <w:sz w:val="16"/>
        </w:rPr>
        <w:t xml:space="preserve"> have </w:t>
      </w:r>
      <w:r w:rsidRPr="00FB51AD">
        <w:rPr>
          <w:highlight w:val="cyan"/>
          <w:u w:val="single"/>
        </w:rPr>
        <w:t xml:space="preserve">filled the </w:t>
      </w:r>
      <w:r w:rsidRPr="00050A89">
        <w:rPr>
          <w:b/>
          <w:bCs/>
          <w:highlight w:val="cyan"/>
          <w:u w:val="single"/>
        </w:rPr>
        <w:t>void</w:t>
      </w:r>
      <w:r w:rsidRPr="00FB51AD">
        <w:rPr>
          <w:highlight w:val="cyan"/>
          <w:u w:val="single"/>
        </w:rPr>
        <w:t xml:space="preserve"> left by</w:t>
      </w:r>
      <w:r w:rsidRPr="00FB51AD">
        <w:rPr>
          <w:u w:val="single"/>
        </w:rPr>
        <w:t xml:space="preserve"> President </w:t>
      </w:r>
      <w:r w:rsidRPr="00FB51AD">
        <w:rPr>
          <w:highlight w:val="cyan"/>
          <w:u w:val="single"/>
        </w:rPr>
        <w:t>Trump</w:t>
      </w:r>
      <w:r w:rsidRPr="00FB51AD">
        <w:rPr>
          <w:u w:val="single"/>
        </w:rPr>
        <w:t xml:space="preserve"> before</w:t>
      </w:r>
      <w:r w:rsidRPr="00FB51AD">
        <w:rPr>
          <w:sz w:val="16"/>
        </w:rPr>
        <w:t xml:space="preserve">, </w:t>
      </w:r>
      <w:r w:rsidRPr="00FB51AD">
        <w:rPr>
          <w:highlight w:val="cyan"/>
          <w:u w:val="single"/>
        </w:rPr>
        <w:t>and are</w:t>
      </w:r>
      <w:r w:rsidRPr="00FB51AD">
        <w:rPr>
          <w:u w:val="single"/>
        </w:rPr>
        <w:t xml:space="preserve"> absolutely </w:t>
      </w:r>
      <w:r w:rsidRPr="00050A89">
        <w:rPr>
          <w:b/>
          <w:bCs/>
          <w:highlight w:val="cyan"/>
          <w:u w:val="single"/>
        </w:rPr>
        <w:t>prepared</w:t>
      </w:r>
      <w:r w:rsidRPr="00FB51AD">
        <w:rPr>
          <w:highlight w:val="cyan"/>
          <w:u w:val="single"/>
        </w:rPr>
        <w:t xml:space="preserve"> to do it again</w:t>
      </w:r>
      <w:r w:rsidRPr="00FB51AD">
        <w:rPr>
          <w:sz w:val="16"/>
        </w:rPr>
        <w:t>,” said Casey Katims, executive director of the alliance. “A change in federal leadership really underscores the importance of state and local action over the next four years.” Governors have a strong mandate, too: A 2017 poll found that 66 percent of Americans think that in the absence of federal climate action, it’s their state’s responsibility to step in.</w:t>
      </w:r>
    </w:p>
    <w:p w14:paraId="7DB976BE" w14:textId="77777777" w:rsidR="00894009" w:rsidRPr="00FB51AD" w:rsidRDefault="00894009" w:rsidP="00894009">
      <w:pPr>
        <w:rPr>
          <w:sz w:val="16"/>
        </w:rPr>
      </w:pPr>
      <w:r w:rsidRPr="00FB51AD">
        <w:rPr>
          <w:sz w:val="16"/>
        </w:rPr>
        <w:t>States have had additional reasons to ramp up their efforts: The Biden administration’s landmark climate legislation, the 2022 Inflation Reduction Act, or IRA, provided $369 billion for clean energy tax credits along with other climate and energy programs. It also pumped hundreds of billions of dollars into industries involved in the green economy, like renewable energy.</w:t>
      </w:r>
    </w:p>
    <w:p w14:paraId="4F0D6037" w14:textId="77777777" w:rsidR="00894009" w:rsidRPr="00FB51AD" w:rsidRDefault="00894009" w:rsidP="00894009">
      <w:pPr>
        <w:rPr>
          <w:sz w:val="16"/>
        </w:rPr>
      </w:pPr>
      <w:r w:rsidRPr="00FB51AD">
        <w:rPr>
          <w:sz w:val="16"/>
        </w:rPr>
        <w:t>While Trump has promised to rescind the law’s remaining funding, 85 percent of the investments stemming from the act, and 68 percent of the jobs created, have gone to Republican districts across the country, including in states he won, such as Georgia, North Carolina, and Nevada. That legislation is expected to help create over 300,000 jobs in clean energy. Trump has also said he’ll stop the construction of new wind farms, but the top four states for wind generation — Texas, Iowa, Oklahoma, and Kansas — are solidly red and unlikely to acquiesce.</w:t>
      </w:r>
    </w:p>
    <w:p w14:paraId="4F310E4C" w14:textId="77777777" w:rsidR="00894009" w:rsidRPr="00FB51AD" w:rsidRDefault="00894009" w:rsidP="00894009">
      <w:pPr>
        <w:rPr>
          <w:sz w:val="16"/>
        </w:rPr>
      </w:pPr>
      <w:r w:rsidRPr="00FB51AD">
        <w:rPr>
          <w:sz w:val="16"/>
        </w:rPr>
        <w:t>Even those who voted against the IRA are now seeing green. In August, 18 House Republicans urged Speaker Mike Johnson not to slash the law’s clean energy credits, because of the benefits their constituents are receiving. “Energy tax credits have spurred innovation, incentivized investment, and created good jobs in many parts of the country — including many districts represented by members of our conference,” they wrote in a statement. “A full repeal would create a worst-case scenario where we would have spent billions of taxpayer dollars and received next to nothing in return.”</w:t>
      </w:r>
    </w:p>
    <w:p w14:paraId="27FE5E2A" w14:textId="77777777" w:rsidR="00894009" w:rsidRPr="00FB51AD" w:rsidRDefault="00894009" w:rsidP="00894009">
      <w:pPr>
        <w:rPr>
          <w:sz w:val="16"/>
        </w:rPr>
      </w:pPr>
      <w:r w:rsidRPr="00FB51AD">
        <w:rPr>
          <w:sz w:val="16"/>
        </w:rPr>
        <w:t>Chelsea Henderson of the group republicEn, which strives to engage conservatives on climate change, pointed to states like Tennessee and Alabama welcoming EV manufacturing as evidence that conservatives are already invested. “I think, because there is money to be made on solving climate change through innovation and technology, that it will happen,” she said.</w:t>
      </w:r>
    </w:p>
    <w:p w14:paraId="646F41F4" w14:textId="77777777" w:rsidR="00894009" w:rsidRPr="00FB51AD" w:rsidRDefault="00894009" w:rsidP="00894009">
      <w:pPr>
        <w:rPr>
          <w:sz w:val="16"/>
        </w:rPr>
      </w:pPr>
      <w:r w:rsidRPr="00FB51AD">
        <w:rPr>
          <w:sz w:val="16"/>
        </w:rPr>
        <w:t>Ultimately, the amount of money available to advance the green economy may be too much for any state to resist. “Those are jobs and those are investments that are going on in communities, whether they’re red or blue or purple,” said Matt Petersen, president and CEO of the Los Angeles Cleantech Incubator. “That’s something that for a governor, a legislature, when push comes to shove, are they really going to want that to go away?”</w:t>
      </w:r>
    </w:p>
    <w:p w14:paraId="1B421F89" w14:textId="77777777" w:rsidR="00894009" w:rsidRPr="00FB51AD" w:rsidRDefault="00894009" w:rsidP="00894009">
      <w:pPr>
        <w:rPr>
          <w:u w:val="single"/>
        </w:rPr>
      </w:pPr>
      <w:r w:rsidRPr="00FB51AD">
        <w:rPr>
          <w:sz w:val="16"/>
        </w:rPr>
        <w:t xml:space="preserve">Beyond his efforts to roll back the IRA, Trump is expected to take aim at electric vehicle mandates and state efforts to restrict tailpipe emissions. California — which would have the world’s fifth largest economy if it were a country — wields particular influence over the automobile market. The state has long regulated tailpipe emissions, but the first Trump administration barred the state from doing so, a move the Biden administration subsequently overturned. </w:t>
      </w:r>
      <w:r w:rsidRPr="00FB51AD">
        <w:rPr>
          <w:u w:val="single"/>
        </w:rPr>
        <w:t>Even while Trump was still in office in 2019, BMW, Ford, Honda, and Volkswagen signed a voluntary agreement recognizing the state’s legal authority to set its own standard</w:t>
      </w:r>
      <w:r w:rsidRPr="00FB51AD">
        <w:rPr>
          <w:sz w:val="16"/>
        </w:rPr>
        <w:t xml:space="preserve">. In March, Stellantis, which owns Chrysler, Dodge, and Jeep, formally </w:t>
      </w:r>
      <w:r w:rsidRPr="00FB51AD">
        <w:rPr>
          <w:u w:val="single"/>
        </w:rPr>
        <w:t>committed to accelerate the adoption of zero-emission vehicles even if the state “is unable to enforce its standards as a result of judicial or federal action.</w:t>
      </w:r>
    </w:p>
    <w:p w14:paraId="52C081D7" w14:textId="77777777" w:rsidR="00894009" w:rsidRPr="00FB51AD" w:rsidRDefault="00894009" w:rsidP="00894009">
      <w:pPr>
        <w:rPr>
          <w:u w:val="single"/>
        </w:rPr>
      </w:pPr>
      <w:r w:rsidRPr="00FB51AD">
        <w:rPr>
          <w:sz w:val="16"/>
        </w:rPr>
        <w:lastRenderedPageBreak/>
        <w:t xml:space="preserve">What happens in California hasn’t stayed there, either; </w:t>
      </w:r>
      <w:r w:rsidRPr="00FB51AD">
        <w:rPr>
          <w:u w:val="single"/>
        </w:rPr>
        <w:t>17 states and the District of Columbia have adopted its tailpipe standards</w:t>
      </w:r>
      <w:r w:rsidRPr="00FB51AD">
        <w:rPr>
          <w:sz w:val="16"/>
        </w:rPr>
        <w:t xml:space="preserve">. </w:t>
      </w:r>
      <w:r w:rsidRPr="00FB51AD">
        <w:rPr>
          <w:u w:val="single"/>
        </w:rPr>
        <w:t>If automakers agree to follow California’s rules, those cars will be sold nationwide. “It’s this ripple effect,” Petersen said</w:t>
      </w:r>
    </w:p>
    <w:p w14:paraId="3E42025A" w14:textId="77777777" w:rsidR="00894009" w:rsidRPr="00FB51AD" w:rsidRDefault="00894009" w:rsidP="00894009">
      <w:pPr>
        <w:rPr>
          <w:sz w:val="16"/>
        </w:rPr>
      </w:pPr>
      <w:r w:rsidRPr="00FB51AD">
        <w:rPr>
          <w:sz w:val="16"/>
        </w:rPr>
        <w:t xml:space="preserve">Other </w:t>
      </w:r>
      <w:r w:rsidRPr="00FB51AD">
        <w:rPr>
          <w:u w:val="single"/>
        </w:rPr>
        <w:t>robust state-level climate policies have advanced in the last year</w:t>
      </w:r>
      <w:r w:rsidRPr="00FB51AD">
        <w:rPr>
          <w:sz w:val="16"/>
        </w:rPr>
        <w:t>. In Massachusetts, for example, lawmakers approved a climate bill in November that puts guardrails on gas pipelines, streamlines renewables, and allows gas utilities to use geothermal energy — which enjoys bipartisan support, unlike wind and solar. Voters in Washington rejected a challenge to a landmark law that’s raised money to fight climate change. And California voters signed off on $10 billion to fund climate projects.</w:t>
      </w:r>
    </w:p>
    <w:p w14:paraId="05610A18" w14:textId="77777777" w:rsidR="00894009" w:rsidRPr="00FB51AD" w:rsidRDefault="00894009" w:rsidP="00894009">
      <w:pPr>
        <w:rPr>
          <w:sz w:val="16"/>
        </w:rPr>
      </w:pPr>
      <w:r w:rsidRPr="00FB51AD">
        <w:rPr>
          <w:sz w:val="16"/>
        </w:rPr>
        <w:t xml:space="preserve">And </w:t>
      </w:r>
      <w:r w:rsidRPr="00FB51AD">
        <w:rPr>
          <w:highlight w:val="cyan"/>
          <w:u w:val="single"/>
        </w:rPr>
        <w:t>despite</w:t>
      </w:r>
      <w:r w:rsidRPr="00FB51AD">
        <w:rPr>
          <w:u w:val="single"/>
        </w:rPr>
        <w:t xml:space="preserve"> the </w:t>
      </w:r>
      <w:r w:rsidRPr="00FB51AD">
        <w:rPr>
          <w:highlight w:val="cyan"/>
          <w:u w:val="single"/>
        </w:rPr>
        <w:t>incoming</w:t>
      </w:r>
      <w:r w:rsidRPr="00FB51AD">
        <w:rPr>
          <w:u w:val="single"/>
        </w:rPr>
        <w:t xml:space="preserve"> Trump </w:t>
      </w:r>
      <w:r w:rsidRPr="00FB51AD">
        <w:rPr>
          <w:highlight w:val="cyan"/>
          <w:u w:val="single"/>
        </w:rPr>
        <w:t xml:space="preserve">administration’s promises to </w:t>
      </w:r>
      <w:r w:rsidRPr="00050A89">
        <w:rPr>
          <w:b/>
          <w:bCs/>
          <w:highlight w:val="cyan"/>
          <w:u w:val="single"/>
        </w:rPr>
        <w:t>ramp</w:t>
      </w:r>
      <w:r w:rsidRPr="00FB51AD">
        <w:rPr>
          <w:u w:val="single"/>
        </w:rPr>
        <w:t xml:space="preserve"> up </w:t>
      </w:r>
      <w:r w:rsidRPr="00FB51AD">
        <w:rPr>
          <w:highlight w:val="cyan"/>
          <w:u w:val="single"/>
        </w:rPr>
        <w:t>fossil fuel</w:t>
      </w:r>
      <w:r w:rsidRPr="00FB51AD">
        <w:rPr>
          <w:u w:val="single"/>
        </w:rPr>
        <w:t xml:space="preserve"> production, </w:t>
      </w:r>
      <w:r w:rsidRPr="00FB51AD">
        <w:rPr>
          <w:highlight w:val="cyan"/>
          <w:u w:val="single"/>
        </w:rPr>
        <w:t>states</w:t>
      </w:r>
      <w:r w:rsidRPr="00FB51AD">
        <w:rPr>
          <w:u w:val="single"/>
        </w:rPr>
        <w:t xml:space="preserve"> could </w:t>
      </w:r>
      <w:r w:rsidRPr="00FB51AD">
        <w:rPr>
          <w:highlight w:val="cyan"/>
          <w:u w:val="single"/>
        </w:rPr>
        <w:t>spur</w:t>
      </w:r>
      <w:r w:rsidRPr="00FB51AD">
        <w:rPr>
          <w:u w:val="single"/>
        </w:rPr>
        <w:t xml:space="preserve"> still more climate </w:t>
      </w:r>
      <w:r w:rsidRPr="00FB51AD">
        <w:rPr>
          <w:highlight w:val="cyan"/>
          <w:u w:val="single"/>
        </w:rPr>
        <w:t>action</w:t>
      </w:r>
      <w:r w:rsidRPr="00FB51AD">
        <w:rPr>
          <w:sz w:val="16"/>
        </w:rPr>
        <w:t>, Jay Inslee, who was governor of Washington until today, said during a press conference at COP29 in November. “I can say this unequivocally,” said Inslee, who leads America Is All In, a coalition of private and governmental leaders fighting climate change. “We know that despite the election of Donald Trump, the incredible momentum, the incredible dynamic growth, the incredible political support that preexisted his previous administration will continue, and will continue unabated.”</w:t>
      </w:r>
    </w:p>
    <w:p w14:paraId="76CCF48F" w14:textId="77777777" w:rsidR="00894009" w:rsidRPr="00FB51AD" w:rsidRDefault="00894009" w:rsidP="00894009">
      <w:pPr>
        <w:rPr>
          <w:sz w:val="16"/>
        </w:rPr>
      </w:pPr>
      <w:r w:rsidRPr="00FB51AD">
        <w:rPr>
          <w:sz w:val="16"/>
        </w:rPr>
        <w:t>States have also provided residents with tax credits and rebates to buy an EV or electrify their homes with ever more efficient appliances. Heat pumps, for example, now outsell gas furnaces. Maine announced in 2023 that it had reached its goal of installing 100,000 of the appliances two years ahead of schedule, thanks in large part to state rebates. Tr</w:t>
      </w:r>
      <w:r w:rsidRPr="00FB51AD">
        <w:rPr>
          <w:u w:val="single"/>
        </w:rPr>
        <w:t xml:space="preserve">ump could </w:t>
      </w:r>
      <w:r w:rsidRPr="00FB51AD">
        <w:rPr>
          <w:highlight w:val="cyan"/>
          <w:u w:val="single"/>
        </w:rPr>
        <w:t>hamper IRA funding</w:t>
      </w:r>
      <w:r w:rsidRPr="00FB51AD">
        <w:rPr>
          <w:u w:val="single"/>
        </w:rPr>
        <w:t xml:space="preserve"> for such systems, but that </w:t>
      </w:r>
      <w:r w:rsidRPr="00050A89">
        <w:rPr>
          <w:b/>
          <w:bCs/>
          <w:highlight w:val="cyan"/>
          <w:u w:val="single"/>
        </w:rPr>
        <w:t>wouldn’t</w:t>
      </w:r>
      <w:r w:rsidRPr="00FB51AD">
        <w:rPr>
          <w:u w:val="single"/>
        </w:rPr>
        <w:t xml:space="preserve"> necessarily </w:t>
      </w:r>
      <w:r w:rsidRPr="00050A89">
        <w:rPr>
          <w:b/>
          <w:bCs/>
          <w:highlight w:val="cyan"/>
          <w:u w:val="single"/>
        </w:rPr>
        <w:t>stop</w:t>
      </w:r>
      <w:r w:rsidRPr="00FB51AD">
        <w:rPr>
          <w:highlight w:val="cyan"/>
          <w:u w:val="single"/>
        </w:rPr>
        <w:t xml:space="preserve"> states from picking up the slack</w:t>
      </w:r>
      <w:r w:rsidRPr="00FB51AD">
        <w:rPr>
          <w:sz w:val="16"/>
        </w:rPr>
        <w:t>. “</w:t>
      </w:r>
      <w:r w:rsidRPr="00FB51AD">
        <w:rPr>
          <w:u w:val="single"/>
        </w:rPr>
        <w:t>Maine was doing this in a time period before the federal government was really engaging with more potential ways to fund it</w:t>
      </w:r>
      <w:r w:rsidRPr="00FB51AD">
        <w:rPr>
          <w:sz w:val="16"/>
        </w:rPr>
        <w:t>,” said Hannah Pingree, co-chair of the Maine Climate Council and director of the state’s Office of Policy Innovation and the Future. “We’ve been using lots of creative means to do it.” Maine aims to install another 170,000 heat pumps by 2027.</w:t>
      </w:r>
    </w:p>
    <w:p w14:paraId="2FCF1AD8" w14:textId="77777777" w:rsidR="00894009" w:rsidRPr="00FB51AD" w:rsidRDefault="00894009" w:rsidP="00894009">
      <w:pPr>
        <w:rPr>
          <w:sz w:val="16"/>
        </w:rPr>
      </w:pPr>
      <w:r w:rsidRPr="00FB51AD">
        <w:rPr>
          <w:sz w:val="16"/>
        </w:rPr>
        <w:t>Even states that have until recently lagged behind climate leaders are getting on board, including Midwestern states once dependent on fuels like coal. Michigan lawmakers, for example, passed sweeping bills in 2023, leveraging narrow Democratic majorities in the House and Senate to set goals including a 100 percent clean energy standard by 2040.</w:t>
      </w:r>
    </w:p>
    <w:p w14:paraId="3745A4EA" w14:textId="77777777" w:rsidR="00894009" w:rsidRPr="00FB51AD" w:rsidRDefault="00894009" w:rsidP="00894009">
      <w:pPr>
        <w:rPr>
          <w:sz w:val="16"/>
        </w:rPr>
      </w:pPr>
      <w:r w:rsidRPr="00FB51AD">
        <w:rPr>
          <w:sz w:val="16"/>
        </w:rPr>
        <w:t>State Representative Betsy Coffia, a Democrat who represents a district around northern Michigan’s Traverse City and won a tight race for reelection in November, helped pass those bills, which she thinks will survive a hostile White House. “</w:t>
      </w:r>
      <w:r w:rsidRPr="00FB51AD">
        <w:rPr>
          <w:u w:val="single"/>
        </w:rPr>
        <w:t>Whatever the Trump administration may try to do with the EPA or some of the federal entities, I think we have a real responsibility to be good stewards of Michigan, and that is what we have purview over</w:t>
      </w:r>
      <w:r w:rsidRPr="00FB51AD">
        <w:rPr>
          <w:sz w:val="16"/>
        </w:rPr>
        <w:t>,” Coffia said.</w:t>
      </w:r>
    </w:p>
    <w:p w14:paraId="05D473B0" w14:textId="77777777" w:rsidR="00894009" w:rsidRPr="00FB51AD" w:rsidRDefault="00894009" w:rsidP="00894009">
      <w:pPr>
        <w:rPr>
          <w:sz w:val="16"/>
        </w:rPr>
      </w:pPr>
      <w:r w:rsidRPr="00FB51AD">
        <w:rPr>
          <w:sz w:val="16"/>
        </w:rPr>
        <w:t>Michigan has seen an influx of more than 21,000 clean energy jobs in recent years under the Inflation Reduction Act. That law has also allocated billions of dollars toward nuclear and millions toward a hydrogen plant and expanding rooftop solar.</w:t>
      </w:r>
    </w:p>
    <w:p w14:paraId="4266CFC6" w14:textId="77777777" w:rsidR="00894009" w:rsidRPr="00FB51AD" w:rsidRDefault="00894009" w:rsidP="00894009">
      <w:pPr>
        <w:rPr>
          <w:sz w:val="16"/>
        </w:rPr>
      </w:pPr>
      <w:r w:rsidRPr="00FB51AD">
        <w:rPr>
          <w:sz w:val="16"/>
        </w:rPr>
        <w:t>And despite an acrimonious end to the year, which saw Republicans walk out of session because their priorities were not being met, those like John Roth, a state representative from Interlochen, don’t think all environmental policy must split along party lines. He’s concerned about restricting fossil fuels like natural gas and local control over renewable energy projects, but said they have seen bipartisan support for things like expanding access to community solar.</w:t>
      </w:r>
    </w:p>
    <w:p w14:paraId="7D3DB88A" w14:textId="77777777" w:rsidR="00894009" w:rsidRPr="00FB51AD" w:rsidRDefault="00894009" w:rsidP="00894009">
      <w:pPr>
        <w:rPr>
          <w:sz w:val="16"/>
        </w:rPr>
      </w:pPr>
      <w:r w:rsidRPr="00FB51AD">
        <w:rPr>
          <w:sz w:val="16"/>
        </w:rPr>
        <w:t>“We want clean water and clean air up here. And we all live together,” Roth said. “A lot of us hunt and fish, and so I don’t think it’s exclusively toward the Democratic side of the aisle. It’s just a matter of doing good policy that doesn’t harm.”</w:t>
      </w:r>
    </w:p>
    <w:p w14:paraId="43DD8FA0" w14:textId="77777777" w:rsidR="00894009" w:rsidRDefault="00894009" w:rsidP="00894009">
      <w:pPr>
        <w:rPr>
          <w:sz w:val="16"/>
        </w:rPr>
      </w:pPr>
      <w:r w:rsidRPr="00FB51AD">
        <w:rPr>
          <w:highlight w:val="cyan"/>
          <w:u w:val="single"/>
        </w:rPr>
        <w:t xml:space="preserve">Regardless of politics, the </w:t>
      </w:r>
      <w:r w:rsidRPr="00050A89">
        <w:rPr>
          <w:b/>
          <w:bCs/>
          <w:highlight w:val="cyan"/>
          <w:u w:val="single"/>
        </w:rPr>
        <w:t>market</w:t>
      </w:r>
      <w:r w:rsidRPr="00FB51AD">
        <w:rPr>
          <w:highlight w:val="cyan"/>
          <w:u w:val="single"/>
        </w:rPr>
        <w:t xml:space="preserve"> has made </w:t>
      </w:r>
      <w:r w:rsidRPr="00050A89">
        <w:rPr>
          <w:b/>
          <w:bCs/>
          <w:highlight w:val="cyan"/>
          <w:u w:val="single"/>
        </w:rPr>
        <w:t>renewables</w:t>
      </w:r>
      <w:r w:rsidRPr="00FB51AD">
        <w:rPr>
          <w:highlight w:val="cyan"/>
          <w:u w:val="single"/>
        </w:rPr>
        <w:t xml:space="preserve"> </w:t>
      </w:r>
      <w:r w:rsidRPr="00050A89">
        <w:rPr>
          <w:b/>
          <w:bCs/>
          <w:highlight w:val="cyan"/>
          <w:u w:val="single"/>
        </w:rPr>
        <w:t>cheaper</w:t>
      </w:r>
      <w:r w:rsidRPr="00FB51AD">
        <w:rPr>
          <w:highlight w:val="cyan"/>
          <w:u w:val="single"/>
        </w:rPr>
        <w:t xml:space="preserve"> to deploy</w:t>
      </w:r>
      <w:r w:rsidRPr="00FB51AD">
        <w:rPr>
          <w:u w:val="single"/>
        </w:rPr>
        <w:t xml:space="preserve"> than sticking with fossil fuels</w:t>
      </w:r>
      <w:r w:rsidRPr="00FB51AD">
        <w:rPr>
          <w:sz w:val="16"/>
        </w:rPr>
        <w:t>. Texas, which hasn’t elected a Democratic governor since 1990, now generates more wind and solar energy than any other state. That didn’t happen because deep-red Texas is gung-ho about renewable energy, but because renewables often make better economic sense.</w:t>
      </w:r>
    </w:p>
    <w:p w14:paraId="25DBD2F4" w14:textId="77777777" w:rsidR="00894009" w:rsidRDefault="00894009" w:rsidP="00894009">
      <w:pPr>
        <w:pStyle w:val="Heading4"/>
      </w:pPr>
      <w:r>
        <w:t xml:space="preserve">The states can hit climate targets even if the fed stopped all initiatives </w:t>
      </w:r>
    </w:p>
    <w:p w14:paraId="7D38AEB5" w14:textId="77777777" w:rsidR="00894009" w:rsidRDefault="00894009" w:rsidP="00894009">
      <w:r w:rsidRPr="00FB4DD5">
        <w:rPr>
          <w:b/>
          <w:bCs/>
          <w:sz w:val="26"/>
          <w:szCs w:val="26"/>
        </w:rPr>
        <w:t>Wesseler 25</w:t>
      </w:r>
      <w:r>
        <w:t xml:space="preserve"> </w:t>
      </w:r>
      <w:r w:rsidRPr="00FB4DD5">
        <w:t>writer and editor with more than a decade of experience covering climate change and the built environment</w:t>
      </w:r>
      <w:r>
        <w:t xml:space="preserve"> with a MA from University of Warwick</w:t>
      </w:r>
      <w:r w:rsidRPr="00FB4DD5">
        <w:t xml:space="preserve"> </w:t>
      </w:r>
      <w:r>
        <w:t>(</w:t>
      </w:r>
      <w:r w:rsidRPr="00FB4DD5">
        <w:t xml:space="preserve">Sarah Wesseler, </w:t>
      </w:r>
      <w:r>
        <w:t>5-12-2025</w:t>
      </w:r>
      <w:r w:rsidRPr="00FB4DD5">
        <w:t>, "Can states and cities lead on climate under Trump? » Yale Climate Connections", Yale Climate Connections, https://yaleclimateconnections.org/2025/05/can-states-and-cities-lead-on-climate-under-trump/</w:t>
      </w:r>
      <w:r>
        <w:t>)</w:t>
      </w:r>
    </w:p>
    <w:p w14:paraId="02934E51" w14:textId="77777777" w:rsidR="00894009" w:rsidRPr="00FB4DD5" w:rsidRDefault="00894009" w:rsidP="00894009">
      <w:pPr>
        <w:rPr>
          <w:sz w:val="16"/>
        </w:rPr>
      </w:pPr>
      <w:r w:rsidRPr="00FB4DD5">
        <w:rPr>
          <w:highlight w:val="cyan"/>
          <w:u w:val="single"/>
        </w:rPr>
        <w:t>State</w:t>
      </w:r>
      <w:r w:rsidRPr="00FB4DD5">
        <w:rPr>
          <w:u w:val="single"/>
        </w:rPr>
        <w:t xml:space="preserve"> and local </w:t>
      </w:r>
      <w:r w:rsidRPr="00FB4DD5">
        <w:rPr>
          <w:highlight w:val="cyan"/>
          <w:u w:val="single"/>
        </w:rPr>
        <w:t>governments have</w:t>
      </w:r>
      <w:r w:rsidRPr="00FB4DD5">
        <w:rPr>
          <w:u w:val="single"/>
        </w:rPr>
        <w:t xml:space="preserve"> a great deal of </w:t>
      </w:r>
      <w:r w:rsidRPr="00FB4DD5">
        <w:rPr>
          <w:highlight w:val="cyan"/>
          <w:u w:val="single"/>
        </w:rPr>
        <w:t xml:space="preserve">influence over the nation’s </w:t>
      </w:r>
      <w:r w:rsidRPr="00FB4DD5">
        <w:rPr>
          <w:b/>
          <w:bCs/>
          <w:highlight w:val="cyan"/>
          <w:u w:val="single"/>
        </w:rPr>
        <w:t>largest</w:t>
      </w:r>
      <w:r w:rsidRPr="00FB4DD5">
        <w:rPr>
          <w:highlight w:val="cyan"/>
          <w:u w:val="single"/>
        </w:rPr>
        <w:t xml:space="preserve"> sources of</w:t>
      </w:r>
      <w:r w:rsidRPr="00FB4DD5">
        <w:rPr>
          <w:u w:val="single"/>
        </w:rPr>
        <w:t xml:space="preserve"> planet-</w:t>
      </w:r>
      <w:r w:rsidRPr="00FB4DD5">
        <w:rPr>
          <w:b/>
          <w:bCs/>
          <w:highlight w:val="cyan"/>
          <w:u w:val="single"/>
        </w:rPr>
        <w:t>warming</w:t>
      </w:r>
      <w:r w:rsidRPr="00FB4DD5">
        <w:rPr>
          <w:highlight w:val="cyan"/>
          <w:u w:val="single"/>
        </w:rPr>
        <w:t xml:space="preserve"> gases</w:t>
      </w:r>
      <w:r w:rsidRPr="00FB4DD5">
        <w:rPr>
          <w:sz w:val="16"/>
        </w:rPr>
        <w:t xml:space="preserve">. </w:t>
      </w:r>
      <w:r w:rsidRPr="00FB4DD5">
        <w:rPr>
          <w:highlight w:val="cyan"/>
          <w:u w:val="single"/>
        </w:rPr>
        <w:t>States control</w:t>
      </w:r>
      <w:r w:rsidRPr="00FB4DD5">
        <w:rPr>
          <w:u w:val="single"/>
        </w:rPr>
        <w:t xml:space="preserve"> many aspects of </w:t>
      </w:r>
      <w:r w:rsidRPr="00FB4DD5">
        <w:rPr>
          <w:highlight w:val="cyan"/>
          <w:u w:val="single"/>
        </w:rPr>
        <w:t>transportation and electricity</w:t>
      </w:r>
      <w:r w:rsidRPr="00FB4DD5">
        <w:rPr>
          <w:u w:val="single"/>
        </w:rPr>
        <w:t xml:space="preserve">, while </w:t>
      </w:r>
      <w:r w:rsidRPr="00FB4DD5">
        <w:rPr>
          <w:highlight w:val="cyan"/>
          <w:u w:val="single"/>
        </w:rPr>
        <w:t>cities</w:t>
      </w:r>
      <w:r w:rsidRPr="00FB4DD5">
        <w:rPr>
          <w:u w:val="single"/>
        </w:rPr>
        <w:t xml:space="preserve"> typically </w:t>
      </w:r>
      <w:r w:rsidRPr="00FB4DD5">
        <w:rPr>
          <w:highlight w:val="cyan"/>
          <w:u w:val="single"/>
        </w:rPr>
        <w:t xml:space="preserve">have </w:t>
      </w:r>
      <w:r w:rsidRPr="00FB4DD5">
        <w:rPr>
          <w:highlight w:val="cyan"/>
          <w:u w:val="single"/>
        </w:rPr>
        <w:lastRenderedPageBreak/>
        <w:t xml:space="preserve">authority over issues related to </w:t>
      </w:r>
      <w:r w:rsidRPr="00FB4DD5">
        <w:rPr>
          <w:u w:val="single"/>
        </w:rPr>
        <w:t xml:space="preserve">buildings, transportation, </w:t>
      </w:r>
      <w:r w:rsidRPr="00FB4DD5">
        <w:rPr>
          <w:highlight w:val="cyan"/>
          <w:u w:val="single"/>
        </w:rPr>
        <w:t>land use, energy, and waste</w:t>
      </w:r>
      <w:r w:rsidRPr="00FB4DD5">
        <w:rPr>
          <w:sz w:val="16"/>
          <w:highlight w:val="cyan"/>
        </w:rPr>
        <w:t>.</w:t>
      </w:r>
      <w:r w:rsidRPr="00FB4DD5">
        <w:rPr>
          <w:sz w:val="16"/>
        </w:rPr>
        <w:t xml:space="preserve"> (Local powers vary by state, however.) States and cities can also take steps like setting emissions targets that catalyze coordination between governments, businesses, and institutions like hospitals and universities.</w:t>
      </w:r>
    </w:p>
    <w:p w14:paraId="683036F1" w14:textId="77777777" w:rsidR="00894009" w:rsidRPr="00FB4DD5" w:rsidRDefault="00894009" w:rsidP="00894009">
      <w:pPr>
        <w:rPr>
          <w:sz w:val="16"/>
        </w:rPr>
      </w:pPr>
      <w:r w:rsidRPr="00FB4DD5">
        <w:rPr>
          <w:sz w:val="16"/>
        </w:rPr>
        <w:t>State and local efforts as climate game-changers</w:t>
      </w:r>
    </w:p>
    <w:p w14:paraId="1CB89A44" w14:textId="77777777" w:rsidR="00894009" w:rsidRPr="00FB4DD5" w:rsidRDefault="00894009" w:rsidP="00894009">
      <w:pPr>
        <w:rPr>
          <w:u w:val="single"/>
        </w:rPr>
      </w:pPr>
      <w:r w:rsidRPr="00FB4DD5">
        <w:rPr>
          <w:sz w:val="16"/>
        </w:rPr>
        <w:t xml:space="preserve">In fact, </w:t>
      </w:r>
      <w:r w:rsidRPr="00FB4DD5">
        <w:rPr>
          <w:u w:val="single"/>
        </w:rPr>
        <w:t xml:space="preserve">subnational actors such as </w:t>
      </w:r>
      <w:r w:rsidRPr="00FB4DD5">
        <w:rPr>
          <w:highlight w:val="cyan"/>
          <w:u w:val="single"/>
        </w:rPr>
        <w:t xml:space="preserve">state and local governments could </w:t>
      </w:r>
      <w:r w:rsidRPr="00FB4DD5">
        <w:rPr>
          <w:b/>
          <w:bCs/>
          <w:highlight w:val="cyan"/>
          <w:u w:val="single"/>
        </w:rPr>
        <w:t>reduce</w:t>
      </w:r>
      <w:r w:rsidRPr="00FB4DD5">
        <w:rPr>
          <w:highlight w:val="cyan"/>
          <w:u w:val="single"/>
        </w:rPr>
        <w:t xml:space="preserve"> </w:t>
      </w:r>
      <w:r w:rsidRPr="00FB4DD5">
        <w:rPr>
          <w:b/>
          <w:bCs/>
          <w:highlight w:val="cyan"/>
          <w:u w:val="single"/>
        </w:rPr>
        <w:t>emissions</w:t>
      </w:r>
      <w:r w:rsidRPr="00FB4DD5">
        <w:rPr>
          <w:highlight w:val="cyan"/>
          <w:u w:val="single"/>
        </w:rPr>
        <w:t xml:space="preserve"> so</w:t>
      </w:r>
      <w:r w:rsidRPr="00FB4DD5">
        <w:rPr>
          <w:u w:val="single"/>
        </w:rPr>
        <w:t xml:space="preserve"> dramatically </w:t>
      </w:r>
      <w:r w:rsidRPr="00FB4DD5">
        <w:rPr>
          <w:highlight w:val="cyan"/>
          <w:u w:val="single"/>
        </w:rPr>
        <w:t xml:space="preserve">that the nation could still hit </w:t>
      </w:r>
      <w:r w:rsidRPr="00FB4DD5">
        <w:rPr>
          <w:b/>
          <w:bCs/>
          <w:highlight w:val="cyan"/>
          <w:u w:val="single"/>
        </w:rPr>
        <w:t>key</w:t>
      </w:r>
      <w:r w:rsidRPr="00FB4DD5">
        <w:rPr>
          <w:highlight w:val="cyan"/>
          <w:u w:val="single"/>
        </w:rPr>
        <w:t xml:space="preserve"> climate targets even if federal action</w:t>
      </w:r>
      <w:r w:rsidRPr="00FB4DD5">
        <w:rPr>
          <w:u w:val="single"/>
        </w:rPr>
        <w:t xml:space="preserve"> effectively </w:t>
      </w:r>
      <w:r w:rsidRPr="00FB4DD5">
        <w:rPr>
          <w:b/>
          <w:bCs/>
          <w:highlight w:val="cyan"/>
          <w:u w:val="single"/>
        </w:rPr>
        <w:t>stopped</w:t>
      </w:r>
      <w:r w:rsidRPr="00FB4DD5">
        <w:rPr>
          <w:highlight w:val="cyan"/>
          <w:u w:val="single"/>
        </w:rPr>
        <w:t xml:space="preserve"> for the next few </w:t>
      </w:r>
      <w:r w:rsidRPr="00FB4DD5">
        <w:rPr>
          <w:b/>
          <w:bCs/>
          <w:highlight w:val="cyan"/>
          <w:u w:val="single"/>
        </w:rPr>
        <w:t>years</w:t>
      </w:r>
      <w:r w:rsidRPr="00FB4DD5">
        <w:rPr>
          <w:u w:val="single"/>
        </w:rPr>
        <w:t>.</w:t>
      </w:r>
    </w:p>
    <w:p w14:paraId="7102DD98" w14:textId="77777777" w:rsidR="00894009" w:rsidRPr="00FB4DD5" w:rsidRDefault="00894009" w:rsidP="00894009">
      <w:pPr>
        <w:rPr>
          <w:sz w:val="16"/>
        </w:rPr>
      </w:pPr>
      <w:r w:rsidRPr="00FB4DD5">
        <w:rPr>
          <w:sz w:val="16"/>
        </w:rPr>
        <w:t xml:space="preserve">This was the </w:t>
      </w:r>
      <w:r w:rsidRPr="00FB4DD5">
        <w:rPr>
          <w:u w:val="single"/>
        </w:rPr>
        <w:t>conclusion of a February 2025 policy brief from the University of Maryland’s Center for Global Sustainability</w:t>
      </w:r>
      <w:r w:rsidRPr="00FB4DD5">
        <w:rPr>
          <w:sz w:val="16"/>
        </w:rPr>
        <w:t>, written as part of its partnership with America is All In, a coalition of groups like state and local governments, businesses, and large institutions working on climate change.</w:t>
      </w:r>
    </w:p>
    <w:p w14:paraId="15FC0795" w14:textId="77777777" w:rsidR="00894009" w:rsidRDefault="00894009" w:rsidP="00894009">
      <w:pPr>
        <w:pStyle w:val="Heading4"/>
      </w:pPr>
      <w:r>
        <w:t>Renewables are competitive because they are cheap</w:t>
      </w:r>
    </w:p>
    <w:p w14:paraId="00BBA03F" w14:textId="77777777" w:rsidR="00894009" w:rsidRPr="003E643A" w:rsidRDefault="00894009" w:rsidP="00894009">
      <w:r w:rsidRPr="003E643A">
        <w:rPr>
          <w:b/>
          <w:bCs/>
          <w:sz w:val="26"/>
          <w:szCs w:val="26"/>
        </w:rPr>
        <w:t>Storrow 25</w:t>
      </w:r>
      <w:r>
        <w:t xml:space="preserve"> </w:t>
      </w:r>
      <w:r w:rsidRPr="003E643A">
        <w:t>Benjamin Storrow worked at newspapers in Massachusetts and Wyoming. Benjamin has a degree in international affairs from George Washington University. (Benjamin Storrow, E&amp;E News, 6-17-2025, "Wind and Solar Energy Are Cheaper Than Electricity from Fossil-Fuel Plants", Scientific American, https://www.scientificamerican.com/article/wind-and-solar-energy-are-cheaper-than-electricity-from-fossil-fuel-plants/</w:t>
      </w:r>
    </w:p>
    <w:p w14:paraId="38FF3E72" w14:textId="77777777" w:rsidR="00894009" w:rsidRPr="003E643A" w:rsidRDefault="00894009" w:rsidP="00894009">
      <w:pPr>
        <w:rPr>
          <w:sz w:val="16"/>
        </w:rPr>
      </w:pPr>
      <w:r w:rsidRPr="003E643A">
        <w:rPr>
          <w:sz w:val="16"/>
        </w:rPr>
        <w:t xml:space="preserve">CLIMATEWIRE | </w:t>
      </w:r>
      <w:r w:rsidRPr="003E643A">
        <w:rPr>
          <w:highlight w:val="cyan"/>
          <w:u w:val="single"/>
        </w:rPr>
        <w:t xml:space="preserve">Renewable energy </w:t>
      </w:r>
      <w:r w:rsidRPr="003E643A">
        <w:rPr>
          <w:b/>
          <w:bCs/>
          <w:highlight w:val="cyan"/>
          <w:u w:val="single"/>
        </w:rPr>
        <w:t>doesn't</w:t>
      </w:r>
      <w:r w:rsidRPr="003E643A">
        <w:rPr>
          <w:highlight w:val="cyan"/>
          <w:u w:val="single"/>
        </w:rPr>
        <w:t xml:space="preserve"> need </w:t>
      </w:r>
      <w:r w:rsidRPr="003E643A">
        <w:rPr>
          <w:b/>
          <w:bCs/>
          <w:highlight w:val="cyan"/>
          <w:u w:val="single"/>
        </w:rPr>
        <w:t>subsidies</w:t>
      </w:r>
      <w:r w:rsidRPr="003E643A">
        <w:rPr>
          <w:highlight w:val="cyan"/>
          <w:u w:val="single"/>
        </w:rPr>
        <w:t xml:space="preserve"> to compete with fossil fuels</w:t>
      </w:r>
      <w:r w:rsidRPr="003E643A">
        <w:rPr>
          <w:u w:val="single"/>
        </w:rPr>
        <w:t xml:space="preserve"> when it comes to building new power plants</w:t>
      </w:r>
      <w:r w:rsidRPr="003E643A">
        <w:rPr>
          <w:sz w:val="16"/>
        </w:rPr>
        <w:t>.</w:t>
      </w:r>
    </w:p>
    <w:p w14:paraId="330B5FAD" w14:textId="77777777" w:rsidR="00894009" w:rsidRPr="003E643A" w:rsidRDefault="00894009" w:rsidP="00894009">
      <w:pPr>
        <w:rPr>
          <w:sz w:val="16"/>
        </w:rPr>
      </w:pPr>
      <w:r w:rsidRPr="003E643A">
        <w:rPr>
          <w:sz w:val="16"/>
        </w:rPr>
        <w:t xml:space="preserve">That's a key takeaway in Lazard's </w:t>
      </w:r>
      <w:r w:rsidRPr="003E643A">
        <w:rPr>
          <w:highlight w:val="cyan"/>
          <w:u w:val="single"/>
        </w:rPr>
        <w:t>annual report</w:t>
      </w:r>
      <w:r w:rsidRPr="003E643A">
        <w:rPr>
          <w:sz w:val="16"/>
        </w:rPr>
        <w:t xml:space="preserve"> on electricity generation costs. The investment bank's report measures the levelized cost of energy for various forms of electricity generation. The report is closely watched, and often criticized, in the energy industry, where it helps guide investment decisions.</w:t>
      </w:r>
    </w:p>
    <w:p w14:paraId="566240FE" w14:textId="77777777" w:rsidR="00894009" w:rsidRPr="003E643A" w:rsidRDefault="00894009" w:rsidP="00894009">
      <w:pPr>
        <w:rPr>
          <w:sz w:val="16"/>
        </w:rPr>
      </w:pPr>
      <w:r w:rsidRPr="003E643A">
        <w:rPr>
          <w:sz w:val="16"/>
        </w:rPr>
        <w:t xml:space="preserve">This year's </w:t>
      </w:r>
      <w:r w:rsidRPr="003E643A">
        <w:rPr>
          <w:u w:val="single"/>
        </w:rPr>
        <w:t>edition</w:t>
      </w:r>
      <w:r w:rsidRPr="003E643A">
        <w:rPr>
          <w:sz w:val="16"/>
        </w:rPr>
        <w:t xml:space="preserve">, which was released Monday, </w:t>
      </w:r>
      <w:r w:rsidRPr="003E643A">
        <w:rPr>
          <w:u w:val="single"/>
        </w:rPr>
        <w:t xml:space="preserve">is notable because it </w:t>
      </w:r>
      <w:r w:rsidRPr="003E643A">
        <w:rPr>
          <w:highlight w:val="cyan"/>
          <w:u w:val="single"/>
        </w:rPr>
        <w:t>comes as</w:t>
      </w:r>
      <w:r w:rsidRPr="003E643A">
        <w:rPr>
          <w:u w:val="single"/>
        </w:rPr>
        <w:t xml:space="preserve"> President Donald Trump and congressional </w:t>
      </w:r>
      <w:r w:rsidRPr="003E643A">
        <w:rPr>
          <w:highlight w:val="cyan"/>
          <w:u w:val="single"/>
        </w:rPr>
        <w:t>Republicans are trying to eliminate tax credits for wind and solar</w:t>
      </w:r>
      <w:r w:rsidRPr="003E643A">
        <w:rPr>
          <w:sz w:val="16"/>
          <w:highlight w:val="cyan"/>
        </w:rPr>
        <w:t>.</w:t>
      </w:r>
      <w:r w:rsidRPr="003E643A">
        <w:rPr>
          <w:sz w:val="16"/>
        </w:rPr>
        <w:t xml:space="preserve"> </w:t>
      </w:r>
      <w:r w:rsidRPr="003E643A">
        <w:rPr>
          <w:u w:val="single"/>
        </w:rPr>
        <w:t xml:space="preserve">The political debate is playing out at a time when </w:t>
      </w:r>
      <w:r w:rsidRPr="003E643A">
        <w:rPr>
          <w:highlight w:val="cyan"/>
          <w:u w:val="single"/>
        </w:rPr>
        <w:t>energy forecasters are projecting a rapid increase in electricity demand</w:t>
      </w:r>
      <w:r w:rsidRPr="003E643A">
        <w:rPr>
          <w:u w:val="single"/>
        </w:rPr>
        <w:t xml:space="preserve"> due to data centers and artificial intelligence</w:t>
      </w:r>
      <w:r w:rsidRPr="003E643A">
        <w:rPr>
          <w:sz w:val="16"/>
        </w:rPr>
        <w:t>.</w:t>
      </w:r>
    </w:p>
    <w:p w14:paraId="1264459D" w14:textId="77777777" w:rsidR="00894009" w:rsidRPr="003E643A" w:rsidRDefault="00894009" w:rsidP="00894009">
      <w:pPr>
        <w:rPr>
          <w:sz w:val="16"/>
        </w:rPr>
      </w:pPr>
      <w:r w:rsidRPr="003E643A">
        <w:rPr>
          <w:sz w:val="16"/>
        </w:rPr>
        <w:t xml:space="preserve">Lazard calculates an energy resource's levelized cost, or LCOE, by dividing a project's lifetime energy production by its cost. This year's report concludes that </w:t>
      </w:r>
      <w:r w:rsidRPr="003E643A">
        <w:rPr>
          <w:highlight w:val="cyan"/>
          <w:u w:val="single"/>
        </w:rPr>
        <w:t xml:space="preserve">renewables are the "most </w:t>
      </w:r>
      <w:r w:rsidRPr="003E643A">
        <w:rPr>
          <w:b/>
          <w:bCs/>
          <w:highlight w:val="cyan"/>
          <w:u w:val="single"/>
        </w:rPr>
        <w:t>cost-competitive</w:t>
      </w:r>
      <w:r w:rsidRPr="003E643A">
        <w:rPr>
          <w:highlight w:val="cyan"/>
          <w:u w:val="single"/>
        </w:rPr>
        <w:t xml:space="preserve"> form of generation," even </w:t>
      </w:r>
      <w:r w:rsidRPr="003E643A">
        <w:rPr>
          <w:b/>
          <w:bCs/>
          <w:highlight w:val="cyan"/>
          <w:u w:val="single"/>
        </w:rPr>
        <w:t>without</w:t>
      </w:r>
      <w:r w:rsidRPr="003E643A">
        <w:rPr>
          <w:highlight w:val="cyan"/>
          <w:u w:val="single"/>
        </w:rPr>
        <w:t xml:space="preserve"> subsidies</w:t>
      </w:r>
      <w:r w:rsidRPr="003E643A">
        <w:rPr>
          <w:sz w:val="16"/>
        </w:rPr>
        <w:t>.</w:t>
      </w:r>
    </w:p>
    <w:p w14:paraId="2BCF5CBF" w14:textId="77777777" w:rsidR="00894009" w:rsidRPr="003E643A" w:rsidRDefault="00894009" w:rsidP="00894009">
      <w:pPr>
        <w:rPr>
          <w:u w:val="single"/>
        </w:rPr>
      </w:pPr>
      <w:r w:rsidRPr="003E643A">
        <w:rPr>
          <w:sz w:val="16"/>
        </w:rPr>
        <w:t xml:space="preserve">"As such, </w:t>
      </w:r>
      <w:r w:rsidRPr="003E643A">
        <w:rPr>
          <w:highlight w:val="cyan"/>
          <w:u w:val="single"/>
        </w:rPr>
        <w:t xml:space="preserve">renewable energy will continue to play a </w:t>
      </w:r>
      <w:r w:rsidRPr="003E643A">
        <w:rPr>
          <w:b/>
          <w:bCs/>
          <w:highlight w:val="cyan"/>
          <w:u w:val="single"/>
        </w:rPr>
        <w:t>key role</w:t>
      </w:r>
      <w:r w:rsidRPr="003E643A">
        <w:rPr>
          <w:highlight w:val="cyan"/>
          <w:u w:val="single"/>
        </w:rPr>
        <w:t xml:space="preserve"> in the buildout of new power generation</w:t>
      </w:r>
      <w:r w:rsidRPr="003E643A">
        <w:rPr>
          <w:u w:val="single"/>
        </w:rPr>
        <w:t xml:space="preserve"> in the U.S,</w:t>
      </w:r>
      <w:r w:rsidRPr="003E643A">
        <w:rPr>
          <w:sz w:val="16"/>
        </w:rPr>
        <w:t>" the bank wrote. "</w:t>
      </w:r>
      <w:r w:rsidRPr="003E643A">
        <w:rPr>
          <w:u w:val="single"/>
        </w:rPr>
        <w:t xml:space="preserve">This is </w:t>
      </w:r>
      <w:r w:rsidRPr="003E643A">
        <w:rPr>
          <w:highlight w:val="cyan"/>
          <w:u w:val="single"/>
        </w:rPr>
        <w:t>particularly true in the current high power demand environment, where renewables stand out as</w:t>
      </w:r>
      <w:r w:rsidRPr="003E643A">
        <w:rPr>
          <w:u w:val="single"/>
        </w:rPr>
        <w:t xml:space="preserve"> both the </w:t>
      </w:r>
      <w:r w:rsidRPr="003E643A">
        <w:rPr>
          <w:b/>
          <w:bCs/>
          <w:highlight w:val="cyan"/>
          <w:u w:val="single"/>
        </w:rPr>
        <w:t>lowest-cost</w:t>
      </w:r>
      <w:r w:rsidRPr="003E643A">
        <w:rPr>
          <w:u w:val="single"/>
        </w:rPr>
        <w:t xml:space="preserve"> and quickest-to-deploy generation resource."</w:t>
      </w:r>
    </w:p>
    <w:p w14:paraId="4D25D484" w14:textId="77777777" w:rsidR="00894009" w:rsidRDefault="00894009" w:rsidP="00894009">
      <w:pPr>
        <w:pStyle w:val="Heading3"/>
      </w:pPr>
      <w:r>
        <w:lastRenderedPageBreak/>
        <w:t>AT: UQ</w:t>
      </w:r>
    </w:p>
    <w:p w14:paraId="3F56B095" w14:textId="77777777" w:rsidR="00894009" w:rsidRDefault="00894009" w:rsidP="00894009">
      <w:pPr>
        <w:pStyle w:val="Heading4"/>
      </w:pPr>
      <w:r>
        <w:t>Inflation is down.</w:t>
      </w:r>
    </w:p>
    <w:p w14:paraId="7BC11BCB" w14:textId="77777777" w:rsidR="00894009" w:rsidRPr="00151F5B" w:rsidRDefault="00894009" w:rsidP="00894009">
      <w:r>
        <w:rPr>
          <w:rStyle w:val="Style13ptBold"/>
        </w:rPr>
        <w:t xml:space="preserve">Rivera 9/1, </w:t>
      </w:r>
      <w:r>
        <w:t xml:space="preserve">covers economic policy, wealth inequality, and progressive taxation. An economist by training, he provides expert analysis on fiscal policy. (Carlos, September 1, 2025, “Trump Promises $15 Trillion Investment Boost Amid Record Low Inflation”, </w:t>
      </w:r>
      <w:r w:rsidRPr="00F00A70">
        <w:t>https://demstate.com/article/trump-promises-15-trillion-investment-boost-amid-record-low-inflation</w:t>
      </w:r>
      <w:r>
        <w:t>)</w:t>
      </w:r>
    </w:p>
    <w:p w14:paraId="3A542884" w14:textId="77777777" w:rsidR="00894009" w:rsidRPr="00F00A70" w:rsidRDefault="00894009" w:rsidP="00894009">
      <w:pPr>
        <w:rPr>
          <w:rStyle w:val="Style13ptBold"/>
          <w:b w:val="0"/>
          <w:bCs w:val="0"/>
          <w:sz w:val="16"/>
        </w:rPr>
      </w:pPr>
    </w:p>
    <w:p w14:paraId="49A32DD7" w14:textId="77777777" w:rsidR="00894009" w:rsidRPr="00F00A70" w:rsidRDefault="00894009" w:rsidP="00894009">
      <w:pPr>
        <w:rPr>
          <w:sz w:val="16"/>
        </w:rPr>
      </w:pPr>
      <w:r w:rsidRPr="00F00A70">
        <w:rPr>
          <w:sz w:val="16"/>
        </w:rPr>
        <w:t xml:space="preserve">Former President Donald </w:t>
      </w:r>
      <w:r w:rsidRPr="00F00A70">
        <w:rPr>
          <w:highlight w:val="cyan"/>
          <w:u w:val="single"/>
        </w:rPr>
        <w:t>Trump</w:t>
      </w:r>
      <w:r w:rsidRPr="00F00A70">
        <w:rPr>
          <w:u w:val="single"/>
        </w:rPr>
        <w:t xml:space="preserve"> </w:t>
      </w:r>
      <w:r w:rsidRPr="00F00A70">
        <w:rPr>
          <w:highlight w:val="cyan"/>
          <w:u w:val="single"/>
        </w:rPr>
        <w:t>announced</w:t>
      </w:r>
      <w:r w:rsidRPr="00F00A70">
        <w:rPr>
          <w:u w:val="single"/>
        </w:rPr>
        <w:t xml:space="preserve"> today that over </w:t>
      </w:r>
      <w:r w:rsidRPr="00F00A70">
        <w:rPr>
          <w:rStyle w:val="Emphasis"/>
        </w:rPr>
        <w:t>$</w:t>
      </w:r>
      <w:r w:rsidRPr="00F00A70">
        <w:rPr>
          <w:rStyle w:val="Emphasis"/>
          <w:highlight w:val="cyan"/>
        </w:rPr>
        <w:t>15 trillion</w:t>
      </w:r>
      <w:r w:rsidRPr="00F00A70">
        <w:rPr>
          <w:u w:val="single"/>
        </w:rPr>
        <w:t xml:space="preserve"> </w:t>
      </w:r>
      <w:r w:rsidRPr="00F00A70">
        <w:rPr>
          <w:highlight w:val="cyan"/>
          <w:u w:val="single"/>
        </w:rPr>
        <w:t>will</w:t>
      </w:r>
      <w:r w:rsidRPr="00F00A70">
        <w:rPr>
          <w:u w:val="single"/>
        </w:rPr>
        <w:t xml:space="preserve"> </w:t>
      </w:r>
      <w:r w:rsidRPr="00F00A70">
        <w:rPr>
          <w:highlight w:val="cyan"/>
          <w:u w:val="single"/>
        </w:rPr>
        <w:t>be</w:t>
      </w:r>
      <w:r w:rsidRPr="00F00A70">
        <w:rPr>
          <w:u w:val="single"/>
        </w:rPr>
        <w:t xml:space="preserve"> </w:t>
      </w:r>
      <w:r w:rsidRPr="00F00A70">
        <w:rPr>
          <w:highlight w:val="cyan"/>
          <w:u w:val="single"/>
        </w:rPr>
        <w:t>invested</w:t>
      </w:r>
      <w:r w:rsidRPr="00F00A70">
        <w:rPr>
          <w:u w:val="single"/>
        </w:rPr>
        <w:t xml:space="preserve"> </w:t>
      </w:r>
      <w:r w:rsidRPr="00F00A70">
        <w:rPr>
          <w:highlight w:val="cyan"/>
          <w:u w:val="single"/>
        </w:rPr>
        <w:t>in</w:t>
      </w:r>
      <w:r w:rsidRPr="00F00A70">
        <w:rPr>
          <w:u w:val="single"/>
        </w:rPr>
        <w:t xml:space="preserve"> </w:t>
      </w:r>
      <w:r w:rsidRPr="00F00A70">
        <w:rPr>
          <w:highlight w:val="cyan"/>
          <w:u w:val="single"/>
        </w:rPr>
        <w:t>the</w:t>
      </w:r>
      <w:r w:rsidRPr="00F00A70">
        <w:rPr>
          <w:u w:val="single"/>
        </w:rPr>
        <w:t xml:space="preserve"> </w:t>
      </w:r>
      <w:r w:rsidRPr="00F00A70">
        <w:rPr>
          <w:rStyle w:val="Emphasis"/>
        </w:rPr>
        <w:t xml:space="preserve">American </w:t>
      </w:r>
      <w:r w:rsidRPr="00F00A70">
        <w:rPr>
          <w:rStyle w:val="Emphasis"/>
          <w:highlight w:val="cyan"/>
        </w:rPr>
        <w:t>economy</w:t>
      </w:r>
      <w:r w:rsidRPr="00F00A70">
        <w:rPr>
          <w:u w:val="single"/>
        </w:rPr>
        <w:t>, claiming this figure represents a record high.</w:t>
      </w:r>
      <w:r w:rsidRPr="00F00A70">
        <w:rPr>
          <w:sz w:val="16"/>
        </w:rPr>
        <w:t xml:space="preserve"> He attributed this surge in investment to significant reductions in inflation and falling prices across various sectors, particularly energy.</w:t>
      </w:r>
    </w:p>
    <w:p w14:paraId="14225B70" w14:textId="77777777" w:rsidR="00894009" w:rsidRPr="00F00A70" w:rsidRDefault="00894009" w:rsidP="00894009">
      <w:pPr>
        <w:rPr>
          <w:u w:val="single"/>
        </w:rPr>
      </w:pPr>
      <w:r w:rsidRPr="00F00A70">
        <w:rPr>
          <w:sz w:val="16"/>
        </w:rPr>
        <w:t xml:space="preserve">In a statement, </w:t>
      </w:r>
      <w:r w:rsidRPr="00F00A70">
        <w:rPr>
          <w:sz w:val="16"/>
          <w:szCs w:val="16"/>
        </w:rPr>
        <w:t>Trump declared</w:t>
      </w:r>
      <w:r w:rsidRPr="00F00A70">
        <w:rPr>
          <w:u w:val="single"/>
        </w:rPr>
        <w:t>, "</w:t>
      </w:r>
      <w:r w:rsidRPr="00F00A70">
        <w:rPr>
          <w:highlight w:val="cyan"/>
          <w:u w:val="single"/>
        </w:rPr>
        <w:t>Prices</w:t>
      </w:r>
      <w:r w:rsidRPr="00F00A70">
        <w:rPr>
          <w:u w:val="single"/>
        </w:rPr>
        <w:t xml:space="preserve"> in the U.S. </w:t>
      </w:r>
      <w:r w:rsidRPr="00F00A70">
        <w:rPr>
          <w:highlight w:val="cyan"/>
          <w:u w:val="single"/>
        </w:rPr>
        <w:t xml:space="preserve">HAVE </w:t>
      </w:r>
      <w:r w:rsidRPr="00F00A70">
        <w:rPr>
          <w:rStyle w:val="Emphasis"/>
          <w:highlight w:val="cyan"/>
        </w:rPr>
        <w:t>SIGNIFICANTLY DECREASED</w:t>
      </w:r>
      <w:r w:rsidRPr="00F00A70">
        <w:rPr>
          <w:u w:val="single"/>
        </w:rPr>
        <w:t xml:space="preserve">, </w:t>
      </w:r>
      <w:r w:rsidRPr="00F00A70">
        <w:rPr>
          <w:rStyle w:val="Emphasis"/>
          <w:sz w:val="28"/>
          <w:szCs w:val="28"/>
          <w:highlight w:val="cyan"/>
        </w:rPr>
        <w:t>inflation is</w:t>
      </w:r>
      <w:r w:rsidRPr="00F00A70">
        <w:rPr>
          <w:rStyle w:val="Emphasis"/>
          <w:sz w:val="28"/>
          <w:szCs w:val="28"/>
        </w:rPr>
        <w:t xml:space="preserve"> practically </w:t>
      </w:r>
      <w:r w:rsidRPr="00F00A70">
        <w:rPr>
          <w:rStyle w:val="Emphasis"/>
          <w:sz w:val="28"/>
          <w:szCs w:val="28"/>
          <w:highlight w:val="cyan"/>
        </w:rPr>
        <w:t>absent</w:t>
      </w:r>
      <w:r w:rsidRPr="00F00A70">
        <w:rPr>
          <w:rStyle w:val="Emphasis"/>
          <w:sz w:val="28"/>
          <w:szCs w:val="28"/>
        </w:rPr>
        <w:t>.</w:t>
      </w:r>
      <w:r w:rsidRPr="00F00A70">
        <w:rPr>
          <w:u w:val="single"/>
        </w:rPr>
        <w:t xml:space="preserve">" He emphasized that </w:t>
      </w:r>
      <w:r w:rsidRPr="00F00A70">
        <w:rPr>
          <w:highlight w:val="cyan"/>
          <w:u w:val="single"/>
        </w:rPr>
        <w:t>gas</w:t>
      </w:r>
      <w:r w:rsidRPr="00F00A70">
        <w:rPr>
          <w:u w:val="single"/>
        </w:rPr>
        <w:t xml:space="preserve">oline </w:t>
      </w:r>
      <w:r w:rsidRPr="00F00A70">
        <w:rPr>
          <w:highlight w:val="cyan"/>
          <w:u w:val="single"/>
        </w:rPr>
        <w:t>prices</w:t>
      </w:r>
      <w:r w:rsidRPr="00F00A70">
        <w:rPr>
          <w:u w:val="single"/>
        </w:rPr>
        <w:t xml:space="preserve"> </w:t>
      </w:r>
      <w:r w:rsidRPr="00F00A70">
        <w:rPr>
          <w:highlight w:val="cyan"/>
          <w:u w:val="single"/>
        </w:rPr>
        <w:t>are</w:t>
      </w:r>
      <w:r w:rsidRPr="00F00A70">
        <w:rPr>
          <w:u w:val="single"/>
        </w:rPr>
        <w:t xml:space="preserve"> </w:t>
      </w:r>
      <w:r w:rsidRPr="00F00A70">
        <w:rPr>
          <w:highlight w:val="cyan"/>
          <w:u w:val="single"/>
        </w:rPr>
        <w:t>at</w:t>
      </w:r>
      <w:r w:rsidRPr="00F00A70">
        <w:rPr>
          <w:u w:val="single"/>
        </w:rPr>
        <w:t xml:space="preserve"> </w:t>
      </w:r>
      <w:r w:rsidRPr="00F00A70">
        <w:rPr>
          <w:rStyle w:val="Emphasis"/>
          <w:highlight w:val="cyan"/>
        </w:rPr>
        <w:t>multi-year lows</w:t>
      </w:r>
      <w:r w:rsidRPr="00F00A70">
        <w:rPr>
          <w:u w:val="single"/>
        </w:rPr>
        <w:t>, despite the tariffs imposed on foreign goods that he argues have strengthened the U.S. economy</w:t>
      </w:r>
      <w:r w:rsidRPr="00F00A70">
        <w:rPr>
          <w:sz w:val="16"/>
        </w:rPr>
        <w:t xml:space="preserve">. "These tariffs bring in trillions of dollars from countries that have taken advantage of us for decades, </w:t>
      </w:r>
      <w:r w:rsidRPr="00F00A70">
        <w:rPr>
          <w:highlight w:val="cyan"/>
          <w:u w:val="single"/>
        </w:rPr>
        <w:t>making</w:t>
      </w:r>
      <w:r w:rsidRPr="00F00A70">
        <w:rPr>
          <w:u w:val="single"/>
        </w:rPr>
        <w:t xml:space="preserve"> </w:t>
      </w:r>
      <w:r w:rsidRPr="00F00A70">
        <w:rPr>
          <w:highlight w:val="cyan"/>
          <w:u w:val="single"/>
        </w:rPr>
        <w:t>America</w:t>
      </w:r>
      <w:r w:rsidRPr="00F00A70">
        <w:rPr>
          <w:u w:val="single"/>
        </w:rPr>
        <w:t xml:space="preserve"> </w:t>
      </w:r>
      <w:r w:rsidRPr="00F00A70">
        <w:rPr>
          <w:rStyle w:val="Emphasis"/>
          <w:highlight w:val="cyan"/>
        </w:rPr>
        <w:t>STRONG</w:t>
      </w:r>
      <w:r w:rsidRPr="00F00A70">
        <w:rPr>
          <w:highlight w:val="cyan"/>
          <w:u w:val="single"/>
        </w:rPr>
        <w:t xml:space="preserve"> and </w:t>
      </w:r>
      <w:r w:rsidRPr="00F00A70">
        <w:rPr>
          <w:rStyle w:val="Emphasis"/>
          <w:highlight w:val="cyan"/>
        </w:rPr>
        <w:t>RESPECTED</w:t>
      </w:r>
      <w:r w:rsidRPr="00F00A70">
        <w:rPr>
          <w:u w:val="single"/>
        </w:rPr>
        <w:t xml:space="preserve"> </w:t>
      </w:r>
      <w:r w:rsidRPr="00F00A70">
        <w:rPr>
          <w:highlight w:val="cyan"/>
          <w:u w:val="single"/>
        </w:rPr>
        <w:t>AGAIN</w:t>
      </w:r>
      <w:r w:rsidRPr="00F00A70">
        <w:rPr>
          <w:u w:val="single"/>
        </w:rPr>
        <w:t>!" he added.</w:t>
      </w:r>
    </w:p>
    <w:p w14:paraId="051A925C" w14:textId="77777777" w:rsidR="00894009" w:rsidRPr="00151F5B" w:rsidRDefault="00894009" w:rsidP="00894009">
      <w:pPr>
        <w:pStyle w:val="Heading4"/>
        <w:rPr>
          <w:rFonts w:cs="Calibri"/>
        </w:rPr>
      </w:pPr>
      <w:r w:rsidRPr="00151F5B">
        <w:rPr>
          <w:rFonts w:cs="Calibri"/>
        </w:rPr>
        <w:t xml:space="preserve">Inflation’s steady, and consumers are buying. </w:t>
      </w:r>
    </w:p>
    <w:p w14:paraId="676D8F83" w14:textId="77777777" w:rsidR="00894009" w:rsidRPr="00151F5B" w:rsidRDefault="00894009" w:rsidP="00894009">
      <w:r w:rsidRPr="00151F5B">
        <w:rPr>
          <w:rStyle w:val="Style13ptBold"/>
        </w:rPr>
        <w:t xml:space="preserve">CBS 8/29, </w:t>
      </w:r>
      <w:r w:rsidRPr="00FA723D">
        <w:rPr>
          <w:rStyle w:val="Style13ptBold"/>
          <w:b w:val="0"/>
          <w:bCs w:val="0"/>
          <w:sz w:val="22"/>
        </w:rPr>
        <w:t>CBS Money Watch is CBS News’s price tracker. (CBS Money Watch, August 29, 2025,</w:t>
      </w:r>
      <w:r w:rsidRPr="00151F5B">
        <w:rPr>
          <w:rStyle w:val="Style13ptBold"/>
        </w:rPr>
        <w:t xml:space="preserve"> </w:t>
      </w:r>
      <w:r w:rsidRPr="00151F5B">
        <w:t>“PCE report shows U.S. inflation remained mostly level in July, though some prices edged up”, https://www.cbsnews.com/news/pce-report-today-inflation-july-federal-reserve/)</w:t>
      </w:r>
    </w:p>
    <w:p w14:paraId="7127885A" w14:textId="77777777" w:rsidR="00894009" w:rsidRPr="00151F5B" w:rsidRDefault="00894009" w:rsidP="00894009">
      <w:pPr>
        <w:rPr>
          <w:rStyle w:val="Style13ptBold"/>
          <w:b w:val="0"/>
          <w:bCs w:val="0"/>
          <w:sz w:val="16"/>
        </w:rPr>
      </w:pPr>
    </w:p>
    <w:p w14:paraId="14A6D6E4" w14:textId="77777777" w:rsidR="00894009" w:rsidRPr="00151F5B" w:rsidRDefault="00894009" w:rsidP="00894009">
      <w:pPr>
        <w:rPr>
          <w:u w:val="single"/>
        </w:rPr>
      </w:pPr>
      <w:r w:rsidRPr="00151F5B">
        <w:rPr>
          <w:highlight w:val="cyan"/>
          <w:u w:val="single"/>
        </w:rPr>
        <w:t>The Personal Consumption Expenditures</w:t>
      </w:r>
      <w:r w:rsidRPr="00151F5B">
        <w:rPr>
          <w:u w:val="single"/>
        </w:rPr>
        <w:t xml:space="preserve"> </w:t>
      </w:r>
      <w:r w:rsidRPr="00151F5B">
        <w:rPr>
          <w:highlight w:val="cyan"/>
          <w:u w:val="single"/>
        </w:rPr>
        <w:t>index</w:t>
      </w:r>
      <w:r w:rsidRPr="00151F5B">
        <w:rPr>
          <w:u w:val="single"/>
        </w:rPr>
        <w:t xml:space="preserve">, a </w:t>
      </w:r>
      <w:r w:rsidRPr="00151F5B">
        <w:rPr>
          <w:rStyle w:val="Emphasis"/>
        </w:rPr>
        <w:t>key inflation gauge</w:t>
      </w:r>
      <w:r w:rsidRPr="00151F5B">
        <w:rPr>
          <w:u w:val="single"/>
        </w:rPr>
        <w:t xml:space="preserve"> used by the Federal Reserve to make interest-rate decisions, </w:t>
      </w:r>
      <w:r w:rsidRPr="00151F5B">
        <w:rPr>
          <w:rStyle w:val="Emphasis"/>
          <w:highlight w:val="cyan"/>
        </w:rPr>
        <w:t>held</w:t>
      </w:r>
      <w:r w:rsidRPr="00151F5B">
        <w:rPr>
          <w:rStyle w:val="Emphasis"/>
        </w:rPr>
        <w:t xml:space="preserve"> </w:t>
      </w:r>
      <w:r w:rsidRPr="00151F5B">
        <w:rPr>
          <w:rStyle w:val="Emphasis"/>
          <w:highlight w:val="cyan"/>
        </w:rPr>
        <w:t>steady</w:t>
      </w:r>
      <w:r w:rsidRPr="00151F5B">
        <w:rPr>
          <w:u w:val="single"/>
        </w:rPr>
        <w:t xml:space="preserve"> in July according to new data from the Department of Commerce.</w:t>
      </w:r>
    </w:p>
    <w:p w14:paraId="5F8E9569" w14:textId="77777777" w:rsidR="00894009" w:rsidRPr="00151F5B" w:rsidRDefault="00894009" w:rsidP="00894009">
      <w:pPr>
        <w:rPr>
          <w:sz w:val="16"/>
        </w:rPr>
      </w:pPr>
      <w:r w:rsidRPr="00151F5B">
        <w:rPr>
          <w:highlight w:val="cyan"/>
          <w:u w:val="single"/>
        </w:rPr>
        <w:t>Prices</w:t>
      </w:r>
      <w:r w:rsidRPr="00151F5B">
        <w:rPr>
          <w:u w:val="single"/>
        </w:rPr>
        <w:t xml:space="preserve"> </w:t>
      </w:r>
      <w:r w:rsidRPr="00151F5B">
        <w:rPr>
          <w:highlight w:val="cyan"/>
          <w:u w:val="single"/>
        </w:rPr>
        <w:t>across</w:t>
      </w:r>
      <w:r w:rsidRPr="00151F5B">
        <w:rPr>
          <w:u w:val="single"/>
        </w:rPr>
        <w:t xml:space="preserve"> </w:t>
      </w:r>
      <w:r w:rsidRPr="00151F5B">
        <w:rPr>
          <w:highlight w:val="cyan"/>
          <w:u w:val="single"/>
        </w:rPr>
        <w:t>the</w:t>
      </w:r>
      <w:r w:rsidRPr="00151F5B">
        <w:rPr>
          <w:u w:val="single"/>
        </w:rPr>
        <w:t xml:space="preserve"> </w:t>
      </w:r>
      <w:r w:rsidRPr="00151F5B">
        <w:rPr>
          <w:highlight w:val="cyan"/>
          <w:u w:val="single"/>
        </w:rPr>
        <w:t>U.S.</w:t>
      </w:r>
      <w:r w:rsidRPr="00151F5B">
        <w:rPr>
          <w:u w:val="single"/>
        </w:rPr>
        <w:t xml:space="preserve"> rose at an annual rate of 2.6% last month, the same as in June and </w:t>
      </w:r>
      <w:r w:rsidRPr="00151F5B">
        <w:rPr>
          <w:rStyle w:val="Emphasis"/>
          <w:highlight w:val="cyan"/>
        </w:rPr>
        <w:t>in line with</w:t>
      </w:r>
      <w:r w:rsidRPr="00151F5B">
        <w:rPr>
          <w:highlight w:val="cyan"/>
          <w:u w:val="single"/>
        </w:rPr>
        <w:t xml:space="preserve"> </w:t>
      </w:r>
      <w:r w:rsidRPr="00151F5B">
        <w:rPr>
          <w:rStyle w:val="Emphasis"/>
          <w:highlight w:val="cyan"/>
        </w:rPr>
        <w:t>economist forecasts</w:t>
      </w:r>
      <w:r w:rsidRPr="00151F5B">
        <w:rPr>
          <w:sz w:val="16"/>
        </w:rPr>
        <w:t>. Core inflation, which excludes the more volatile food and energy categories, rose 2.9% from a year ago, up slightly from June's 2.8% and the highest since February, according to the </w:t>
      </w:r>
      <w:hyperlink r:id="rId15" w:tgtFrame="_blank" w:history="1">
        <w:r w:rsidRPr="00151F5B">
          <w:rPr>
            <w:u w:val="single"/>
          </w:rPr>
          <w:t>report</w:t>
        </w:r>
      </w:hyperlink>
      <w:r w:rsidRPr="00151F5B">
        <w:rPr>
          <w:sz w:val="16"/>
        </w:rPr>
        <w:t>. </w:t>
      </w:r>
    </w:p>
    <w:p w14:paraId="7C06B9E7" w14:textId="77777777" w:rsidR="00894009" w:rsidRPr="00151F5B" w:rsidRDefault="00894009" w:rsidP="00894009">
      <w:pPr>
        <w:rPr>
          <w:sz w:val="16"/>
        </w:rPr>
      </w:pPr>
      <w:r w:rsidRPr="00151F5B">
        <w:rPr>
          <w:sz w:val="16"/>
        </w:rPr>
        <w:t>The figures illustrate why many Fed officials </w:t>
      </w:r>
      <w:hyperlink r:id="rId16" w:tgtFrame="_blank" w:history="1">
        <w:r w:rsidRPr="00151F5B">
          <w:rPr>
            <w:u w:val="single"/>
          </w:rPr>
          <w:t>have been wary</w:t>
        </w:r>
      </w:hyperlink>
      <w:r w:rsidRPr="00151F5B">
        <w:rPr>
          <w:sz w:val="16"/>
        </w:rPr>
        <w:t> about cutting their benchmark interest rate. While inflation is much lower than the roughly 7% peak it reached three years ago, it remains above the central bank's 2% target.</w:t>
      </w:r>
    </w:p>
    <w:p w14:paraId="2916CE2D" w14:textId="77777777" w:rsidR="00894009" w:rsidRPr="00151F5B" w:rsidRDefault="00894009" w:rsidP="00894009">
      <w:pPr>
        <w:rPr>
          <w:u w:val="single"/>
        </w:rPr>
      </w:pPr>
      <w:r w:rsidRPr="00151F5B">
        <w:rPr>
          <w:sz w:val="16"/>
        </w:rPr>
        <w:t xml:space="preserve">Meanwhile, the report showed that consumer spending increased by 0.5% from June to July, the biggest increase since March, indicating that </w:t>
      </w:r>
      <w:r w:rsidRPr="00151F5B">
        <w:rPr>
          <w:highlight w:val="cyan"/>
          <w:u w:val="single"/>
        </w:rPr>
        <w:t>Americans</w:t>
      </w:r>
      <w:r w:rsidRPr="00151F5B">
        <w:rPr>
          <w:u w:val="single"/>
        </w:rPr>
        <w:t xml:space="preserve"> are </w:t>
      </w:r>
      <w:r w:rsidRPr="00151F5B">
        <w:rPr>
          <w:rStyle w:val="Emphasis"/>
          <w:highlight w:val="cyan"/>
        </w:rPr>
        <w:t>not pulling back</w:t>
      </w:r>
      <w:r w:rsidRPr="00151F5B">
        <w:rPr>
          <w:highlight w:val="cyan"/>
          <w:u w:val="single"/>
        </w:rPr>
        <w:t xml:space="preserve"> on purchases</w:t>
      </w:r>
      <w:r w:rsidRPr="00151F5B">
        <w:rPr>
          <w:u w:val="single"/>
        </w:rPr>
        <w:t>, despite looming economic uncertainty.</w:t>
      </w:r>
      <w:r w:rsidRPr="00151F5B">
        <w:rPr>
          <w:sz w:val="16"/>
        </w:rPr>
        <w:t xml:space="preserve"> </w:t>
      </w:r>
      <w:r w:rsidRPr="00151F5B">
        <w:rPr>
          <w:highlight w:val="cyan"/>
          <w:u w:val="single"/>
        </w:rPr>
        <w:t>Spending</w:t>
      </w:r>
      <w:r w:rsidRPr="00151F5B">
        <w:rPr>
          <w:u w:val="single"/>
        </w:rPr>
        <w:t xml:space="preserve"> </w:t>
      </w:r>
      <w:r w:rsidRPr="00151F5B">
        <w:rPr>
          <w:rStyle w:val="Emphasis"/>
          <w:highlight w:val="cyan"/>
        </w:rPr>
        <w:t>jumped</w:t>
      </w:r>
      <w:r w:rsidRPr="00151F5B">
        <w:rPr>
          <w:rStyle w:val="Emphasis"/>
        </w:rPr>
        <w:t xml:space="preserve"> </w:t>
      </w:r>
      <w:r w:rsidRPr="00151F5B">
        <w:rPr>
          <w:rStyle w:val="Emphasis"/>
          <w:highlight w:val="cyan"/>
        </w:rPr>
        <w:t>sharply</w:t>
      </w:r>
      <w:r w:rsidRPr="00151F5B">
        <w:rPr>
          <w:u w:val="single"/>
        </w:rPr>
        <w:t xml:space="preserve"> </w:t>
      </w:r>
      <w:r w:rsidRPr="00151F5B">
        <w:rPr>
          <w:highlight w:val="cyan"/>
          <w:u w:val="single"/>
        </w:rPr>
        <w:t>for</w:t>
      </w:r>
      <w:r w:rsidRPr="00151F5B">
        <w:rPr>
          <w:u w:val="single"/>
        </w:rPr>
        <w:t xml:space="preserve"> long-lasting </w:t>
      </w:r>
      <w:r w:rsidRPr="00151F5B">
        <w:rPr>
          <w:highlight w:val="cyan"/>
          <w:u w:val="single"/>
        </w:rPr>
        <w:t>goods</w:t>
      </w:r>
      <w:r w:rsidRPr="00151F5B">
        <w:rPr>
          <w:u w:val="single"/>
        </w:rPr>
        <w:t xml:space="preserve"> such as cars, appliances and furniture, many of </w:t>
      </w:r>
      <w:r w:rsidRPr="00151F5B">
        <w:rPr>
          <w:highlight w:val="cyan"/>
          <w:u w:val="single"/>
        </w:rPr>
        <w:t xml:space="preserve">which are </w:t>
      </w:r>
      <w:r w:rsidRPr="00151F5B">
        <w:rPr>
          <w:rStyle w:val="Emphasis"/>
          <w:highlight w:val="cyan"/>
        </w:rPr>
        <w:t>imported</w:t>
      </w:r>
      <w:r w:rsidRPr="00151F5B">
        <w:rPr>
          <w:highlight w:val="cyan"/>
          <w:u w:val="single"/>
        </w:rPr>
        <w:t>.</w:t>
      </w:r>
    </w:p>
    <w:p w14:paraId="6AF0668B" w14:textId="77777777" w:rsidR="00894009" w:rsidRPr="00151F5B" w:rsidRDefault="00894009" w:rsidP="00894009">
      <w:pPr>
        <w:rPr>
          <w:u w:val="single"/>
        </w:rPr>
      </w:pPr>
      <w:r w:rsidRPr="00151F5B">
        <w:rPr>
          <w:sz w:val="16"/>
        </w:rPr>
        <w:t xml:space="preserve">Harry Chambers, assistant economist at Capital Economics, said in a research note that the rise in the core inflation measure was due to a rise in core services, which rose 0.3% on a monthly basis. That suggests </w:t>
      </w:r>
      <w:r w:rsidRPr="00151F5B">
        <w:rPr>
          <w:highlight w:val="cyan"/>
          <w:u w:val="single"/>
        </w:rPr>
        <w:t>tariffs</w:t>
      </w:r>
      <w:r w:rsidRPr="00151F5B">
        <w:rPr>
          <w:u w:val="single"/>
        </w:rPr>
        <w:t xml:space="preserve"> are </w:t>
      </w:r>
      <w:r w:rsidRPr="00151F5B">
        <w:rPr>
          <w:highlight w:val="cyan"/>
          <w:u w:val="single"/>
        </w:rPr>
        <w:t>having a "</w:t>
      </w:r>
      <w:r w:rsidRPr="00151F5B">
        <w:rPr>
          <w:rStyle w:val="Emphasis"/>
          <w:highlight w:val="cyan"/>
        </w:rPr>
        <w:t>minimal impact</w:t>
      </w:r>
      <w:r w:rsidRPr="00151F5B">
        <w:rPr>
          <w:highlight w:val="cyan"/>
          <w:u w:val="single"/>
        </w:rPr>
        <w:t xml:space="preserve"> on </w:t>
      </w:r>
      <w:r w:rsidRPr="00151F5B">
        <w:rPr>
          <w:u w:val="single"/>
        </w:rPr>
        <w:t xml:space="preserve">goods </w:t>
      </w:r>
      <w:r w:rsidRPr="00151F5B">
        <w:rPr>
          <w:highlight w:val="cyan"/>
          <w:u w:val="single"/>
        </w:rPr>
        <w:t>prices</w:t>
      </w:r>
      <w:r w:rsidRPr="00151F5B">
        <w:rPr>
          <w:u w:val="single"/>
        </w:rPr>
        <w:t>," he wrote. </w:t>
      </w:r>
    </w:p>
    <w:p w14:paraId="239AC64D" w14:textId="77777777" w:rsidR="00894009" w:rsidRDefault="00894009" w:rsidP="00894009"/>
    <w:p w14:paraId="03B64FB8" w14:textId="77777777" w:rsidR="00894009" w:rsidRDefault="00894009" w:rsidP="00894009">
      <w:pPr>
        <w:pStyle w:val="Heading4"/>
      </w:pPr>
      <w:r>
        <w:lastRenderedPageBreak/>
        <w:t xml:space="preserve">4 year low </w:t>
      </w:r>
    </w:p>
    <w:p w14:paraId="041CEDDC" w14:textId="77777777" w:rsidR="00894009" w:rsidRDefault="00894009" w:rsidP="00894009">
      <w:r w:rsidRPr="00B85525">
        <w:rPr>
          <w:b/>
          <w:bCs/>
          <w:sz w:val="26"/>
          <w:szCs w:val="26"/>
        </w:rPr>
        <w:t>Davidson 25</w:t>
      </w:r>
      <w:r>
        <w:t xml:space="preserve"> </w:t>
      </w:r>
      <w:r w:rsidRPr="00B85525">
        <w:t xml:space="preserve">USA TODAY economics reporter who covers topics such as jobs, consumer spending and manufacturing. The Medill School of Journalism, Northwestern University </w:t>
      </w:r>
      <w:r>
        <w:t>(</w:t>
      </w:r>
      <w:r w:rsidRPr="00B85525">
        <w:t xml:space="preserve">Paul Davidson, </w:t>
      </w:r>
      <w:r>
        <w:t>5-13-2025</w:t>
      </w:r>
      <w:r w:rsidRPr="00B85525">
        <w:t>, "MSN", No Publication, https://www.msn.com/en-us/money/markets/inflation-eased-to-4-year-low-in-april-as-trumps-tariffs-took-effect-cpi-report-shows/ar-AA1EGOzD</w:t>
      </w:r>
    </w:p>
    <w:p w14:paraId="64DDC43F" w14:textId="77777777" w:rsidR="00894009" w:rsidRPr="00B85525" w:rsidRDefault="00894009" w:rsidP="00894009">
      <w:pPr>
        <w:rPr>
          <w:sz w:val="16"/>
        </w:rPr>
      </w:pPr>
      <w:r w:rsidRPr="00B85525">
        <w:rPr>
          <w:b/>
          <w:bCs/>
          <w:highlight w:val="cyan"/>
          <w:u w:val="single"/>
        </w:rPr>
        <w:t>Inflation</w:t>
      </w:r>
      <w:r w:rsidRPr="00B85525">
        <w:rPr>
          <w:highlight w:val="cyan"/>
          <w:u w:val="single"/>
        </w:rPr>
        <w:t xml:space="preserve"> eased to a </w:t>
      </w:r>
      <w:r w:rsidRPr="00B85525">
        <w:rPr>
          <w:b/>
          <w:bCs/>
          <w:highlight w:val="cyan"/>
          <w:u w:val="single"/>
        </w:rPr>
        <w:t>four-year low</w:t>
      </w:r>
      <w:r w:rsidRPr="00B85525">
        <w:rPr>
          <w:highlight w:val="cyan"/>
          <w:u w:val="single"/>
        </w:rPr>
        <w:t xml:space="preserve"> in April</w:t>
      </w:r>
      <w:r w:rsidRPr="00B85525">
        <w:rPr>
          <w:sz w:val="16"/>
        </w:rPr>
        <w:t xml:space="preserve"> as the nascent impact of </w:t>
      </w:r>
      <w:hyperlink r:id="rId17" w:tgtFrame="_blank" w:history="1">
        <w:r w:rsidRPr="00B85525">
          <w:rPr>
            <w:rStyle w:val="Hyperlink"/>
            <w:sz w:val="16"/>
            <w:u w:val="none"/>
          </w:rPr>
          <w:t>President Donald Trump</w:t>
        </w:r>
      </w:hyperlink>
      <w:r w:rsidRPr="00B85525">
        <w:rPr>
          <w:sz w:val="16"/>
        </w:rPr>
        <w:t>’s sweeping </w:t>
      </w:r>
      <w:hyperlink r:id="rId18" w:tgtFrame="_blank" w:history="1">
        <w:r w:rsidRPr="00B85525">
          <w:rPr>
            <w:rStyle w:val="Hyperlink"/>
            <w:sz w:val="16"/>
            <w:u w:val="none"/>
          </w:rPr>
          <w:t>tariffs</w:t>
        </w:r>
      </w:hyperlink>
      <w:r w:rsidRPr="00B85525">
        <w:rPr>
          <w:sz w:val="16"/>
        </w:rPr>
        <w:t> were offset by their cost-dampening effects in a </w:t>
      </w:r>
      <w:hyperlink r:id="rId19" w:tgtFrame="_blank" w:history="1">
        <w:r w:rsidRPr="00B85525">
          <w:rPr>
            <w:rStyle w:val="Hyperlink"/>
            <w:sz w:val="16"/>
            <w:u w:val="none"/>
          </w:rPr>
          <w:t>slowing economy</w:t>
        </w:r>
      </w:hyperlink>
      <w:r w:rsidRPr="00B85525">
        <w:rPr>
          <w:sz w:val="16"/>
        </w:rPr>
        <w:t>.</w:t>
      </w:r>
    </w:p>
    <w:p w14:paraId="2ABE8EFD" w14:textId="77777777" w:rsidR="00894009" w:rsidRPr="00B85525" w:rsidRDefault="00894009" w:rsidP="00894009">
      <w:pPr>
        <w:rPr>
          <w:sz w:val="16"/>
        </w:rPr>
      </w:pPr>
      <w:r w:rsidRPr="00B85525">
        <w:rPr>
          <w:highlight w:val="cyan"/>
          <w:u w:val="single"/>
        </w:rPr>
        <w:t>Overall consumer prices increased 2.3% from a year earlier, down from 2.4% rise</w:t>
      </w:r>
      <w:r w:rsidRPr="00B85525">
        <w:rPr>
          <w:u w:val="single"/>
        </w:rPr>
        <w:t xml:space="preserve"> the previous month</w:t>
      </w:r>
      <w:r w:rsidRPr="00B85525">
        <w:rPr>
          <w:sz w:val="16"/>
        </w:rPr>
        <w:t>, according to the Labor Department’s consumer price index, a measure of average changes in goods and services costs.</w:t>
      </w:r>
    </w:p>
    <w:p w14:paraId="6B803B2D" w14:textId="77777777" w:rsidR="00894009" w:rsidRPr="00A006F5" w:rsidRDefault="00894009" w:rsidP="00894009">
      <w:pPr>
        <w:rPr>
          <w:u w:val="single"/>
        </w:rPr>
      </w:pPr>
      <w:r w:rsidRPr="00B85525">
        <w:rPr>
          <w:highlight w:val="cyan"/>
          <w:u w:val="single"/>
        </w:rPr>
        <w:t xml:space="preserve">That’s the </w:t>
      </w:r>
      <w:r w:rsidRPr="00B85525">
        <w:rPr>
          <w:b/>
          <w:bCs/>
          <w:highlight w:val="cyan"/>
          <w:u w:val="single"/>
        </w:rPr>
        <w:t>lowest annual increase</w:t>
      </w:r>
      <w:r w:rsidRPr="00B85525">
        <w:rPr>
          <w:highlight w:val="cyan"/>
          <w:u w:val="single"/>
        </w:rPr>
        <w:t xml:space="preserve"> since February </w:t>
      </w:r>
      <w:r w:rsidRPr="00B85525">
        <w:rPr>
          <w:b/>
          <w:bCs/>
          <w:highlight w:val="cyan"/>
          <w:u w:val="single"/>
        </w:rPr>
        <w:t>2021</w:t>
      </w:r>
      <w:r w:rsidRPr="00B85525">
        <w:rPr>
          <w:u w:val="single"/>
        </w:rPr>
        <w:t xml:space="preserve"> </w:t>
      </w:r>
      <w:r w:rsidRPr="00B85525">
        <w:rPr>
          <w:highlight w:val="cyan"/>
          <w:u w:val="single"/>
        </w:rPr>
        <w:t>but still leaves inflation moderately above the</w:t>
      </w:r>
      <w:r w:rsidRPr="00B85525">
        <w:rPr>
          <w:u w:val="single"/>
        </w:rPr>
        <w:t xml:space="preserve"> Federal Reserve’s 2% </w:t>
      </w:r>
      <w:r w:rsidRPr="00B85525">
        <w:rPr>
          <w:highlight w:val="cyan"/>
          <w:u w:val="single"/>
        </w:rPr>
        <w:t>goal</w:t>
      </w:r>
      <w:r w:rsidRPr="00B85525">
        <w:rPr>
          <w:u w:val="single"/>
        </w:rPr>
        <w:t>.</w:t>
      </w:r>
    </w:p>
    <w:p w14:paraId="316B2130" w14:textId="77777777" w:rsidR="00894009" w:rsidRDefault="00894009" w:rsidP="00894009">
      <w:pPr>
        <w:pStyle w:val="Heading4"/>
      </w:pPr>
      <w:r>
        <w:t xml:space="preserve">Rate cuts are dependent on a </w:t>
      </w:r>
      <w:r w:rsidRPr="003070F8">
        <w:rPr>
          <w:u w:val="single"/>
        </w:rPr>
        <w:t>weak</w:t>
      </w:r>
      <w:r>
        <w:t xml:space="preserve"> labor market – temporary inflation is priced in but the aff sky rockets it </w:t>
      </w:r>
    </w:p>
    <w:p w14:paraId="75E50161" w14:textId="77777777" w:rsidR="00894009" w:rsidRDefault="00894009" w:rsidP="00894009">
      <w:r w:rsidRPr="00E80478">
        <w:rPr>
          <w:b/>
          <w:bCs/>
          <w:sz w:val="26"/>
          <w:szCs w:val="26"/>
        </w:rPr>
        <w:t>Bartash 25</w:t>
      </w:r>
      <w:r>
        <w:rPr>
          <w:b/>
          <w:bCs/>
          <w:sz w:val="26"/>
          <w:szCs w:val="26"/>
        </w:rPr>
        <w:t xml:space="preserve"> </w:t>
      </w:r>
      <w:r>
        <w:t xml:space="preserve"> Economics reporter for over 16 years at </w:t>
      </w:r>
      <w:r w:rsidRPr="00E80478">
        <w:t>MarketWatch Dow Jones</w:t>
      </w:r>
      <w:r>
        <w:t xml:space="preserve">, masters degree from University of Massachusetts Amherst </w:t>
      </w:r>
      <w:r w:rsidRPr="00E80478">
        <w:t xml:space="preserve"> </w:t>
      </w:r>
      <w:r>
        <w:t>(</w:t>
      </w:r>
      <w:r w:rsidRPr="00E80478">
        <w:t xml:space="preserve">Jeffry Bartash, </w:t>
      </w:r>
      <w:r>
        <w:t>7-13-2025</w:t>
      </w:r>
      <w:r w:rsidRPr="00E80478">
        <w:t>, "MSN", Inflation is finally supposed to show a tariff-related increase. The Fed still might cut interest rates anyway., https://www.msn.com/en-us/money/markets/inflation-is-finally-supposed-to-show-a-tariff-related-increase-the-fed-still-might-cut-interest-rates-anyway/ar-AA1IwnLn</w:t>
      </w:r>
      <w:r>
        <w:t>)</w:t>
      </w:r>
    </w:p>
    <w:p w14:paraId="6D72E95C" w14:textId="77777777" w:rsidR="00894009" w:rsidRPr="00E80478" w:rsidRDefault="00894009" w:rsidP="00894009">
      <w:pPr>
        <w:rPr>
          <w:sz w:val="16"/>
        </w:rPr>
      </w:pPr>
      <w:r w:rsidRPr="00E80478">
        <w:rPr>
          <w:sz w:val="16"/>
        </w:rPr>
        <w:t xml:space="preserve">Economists predict goods prices will continue to rise now that tariffs have been in place for a while, adding more upward pressure on inflation. Just how much is hotly debated, but </w:t>
      </w:r>
      <w:r w:rsidRPr="00E80478">
        <w:rPr>
          <w:u w:val="single"/>
        </w:rPr>
        <w:t xml:space="preserve">there’s a growing expectation that </w:t>
      </w:r>
      <w:r w:rsidRPr="00E80478">
        <w:rPr>
          <w:highlight w:val="cyan"/>
          <w:u w:val="single"/>
        </w:rPr>
        <w:t xml:space="preserve">prices </w:t>
      </w:r>
      <w:r w:rsidRPr="00E80478">
        <w:rPr>
          <w:b/>
          <w:bCs/>
          <w:highlight w:val="cyan"/>
          <w:u w:val="single"/>
        </w:rPr>
        <w:t>won’t</w:t>
      </w:r>
      <w:r w:rsidRPr="00E80478">
        <w:rPr>
          <w:highlight w:val="cyan"/>
          <w:u w:val="single"/>
        </w:rPr>
        <w:t xml:space="preserve"> rise very much or for</w:t>
      </w:r>
      <w:r w:rsidRPr="00E80478">
        <w:rPr>
          <w:u w:val="single"/>
        </w:rPr>
        <w:t xml:space="preserve"> very </w:t>
      </w:r>
      <w:r w:rsidRPr="00E80478">
        <w:rPr>
          <w:highlight w:val="cyan"/>
          <w:u w:val="single"/>
        </w:rPr>
        <w:t>long</w:t>
      </w:r>
      <w:r w:rsidRPr="00E80478">
        <w:rPr>
          <w:sz w:val="16"/>
        </w:rPr>
        <w:t>.</w:t>
      </w:r>
    </w:p>
    <w:p w14:paraId="6C6F69D4" w14:textId="77777777" w:rsidR="00894009" w:rsidRPr="00E80478" w:rsidRDefault="00894009" w:rsidP="00894009">
      <w:pPr>
        <w:rPr>
          <w:u w:val="single"/>
        </w:rPr>
      </w:pPr>
      <w:r w:rsidRPr="00E80478">
        <w:rPr>
          <w:u w:val="single"/>
        </w:rPr>
        <w:t xml:space="preserve">While some </w:t>
      </w:r>
      <w:r w:rsidRPr="00E80478">
        <w:rPr>
          <w:highlight w:val="cyan"/>
          <w:u w:val="single"/>
        </w:rPr>
        <w:t>businesses</w:t>
      </w:r>
      <w:r w:rsidRPr="00E80478">
        <w:rPr>
          <w:sz w:val="16"/>
        </w:rPr>
        <w:t xml:space="preserve"> have sought to raise prices to compensate for tariffs, others </w:t>
      </w:r>
      <w:r w:rsidRPr="00E80478">
        <w:rPr>
          <w:highlight w:val="cyan"/>
          <w:u w:val="single"/>
        </w:rPr>
        <w:t xml:space="preserve">have kept prices down to avoid turning off </w:t>
      </w:r>
      <w:r w:rsidRPr="00E80478">
        <w:rPr>
          <w:b/>
          <w:bCs/>
          <w:highlight w:val="cyan"/>
          <w:u w:val="single"/>
        </w:rPr>
        <w:t>customers</w:t>
      </w:r>
      <w:r w:rsidRPr="00E80478">
        <w:rPr>
          <w:highlight w:val="cyan"/>
          <w:u w:val="single"/>
        </w:rPr>
        <w:t xml:space="preserve"> or </w:t>
      </w:r>
      <w:r w:rsidRPr="00E80478">
        <w:rPr>
          <w:b/>
          <w:bCs/>
          <w:highlight w:val="cyan"/>
          <w:u w:val="single"/>
        </w:rPr>
        <w:t>losing</w:t>
      </w:r>
      <w:r w:rsidRPr="00E80478">
        <w:rPr>
          <w:highlight w:val="cyan"/>
          <w:u w:val="single"/>
        </w:rPr>
        <w:t xml:space="preserve"> market </w:t>
      </w:r>
      <w:r w:rsidRPr="00E80478">
        <w:rPr>
          <w:b/>
          <w:bCs/>
          <w:highlight w:val="cyan"/>
          <w:u w:val="single"/>
        </w:rPr>
        <w:t>share</w:t>
      </w:r>
      <w:r w:rsidRPr="00E80478">
        <w:rPr>
          <w:highlight w:val="cyan"/>
          <w:u w:val="single"/>
        </w:rPr>
        <w:t>.</w:t>
      </w:r>
    </w:p>
    <w:p w14:paraId="093BCA27" w14:textId="77777777" w:rsidR="00894009" w:rsidRPr="00E80478" w:rsidRDefault="00894009" w:rsidP="00894009">
      <w:pPr>
        <w:rPr>
          <w:sz w:val="16"/>
        </w:rPr>
      </w:pPr>
      <w:r w:rsidRPr="00E80478">
        <w:rPr>
          <w:highlight w:val="cyan"/>
          <w:u w:val="single"/>
        </w:rPr>
        <w:t>Consumers</w:t>
      </w:r>
      <w:r w:rsidRPr="00E80478">
        <w:rPr>
          <w:u w:val="single"/>
        </w:rPr>
        <w:t xml:space="preserve">, for their part, </w:t>
      </w:r>
      <w:r w:rsidRPr="00E80478">
        <w:rPr>
          <w:highlight w:val="cyan"/>
          <w:u w:val="single"/>
        </w:rPr>
        <w:t>have become</w:t>
      </w:r>
      <w:r w:rsidRPr="00E80478">
        <w:rPr>
          <w:u w:val="single"/>
        </w:rPr>
        <w:t xml:space="preserve"> very </w:t>
      </w:r>
      <w:r w:rsidRPr="00E80478">
        <w:rPr>
          <w:b/>
          <w:bCs/>
          <w:highlight w:val="cyan"/>
          <w:u w:val="single"/>
        </w:rPr>
        <w:t>resistant</w:t>
      </w:r>
      <w:r w:rsidRPr="00E80478">
        <w:rPr>
          <w:highlight w:val="cyan"/>
          <w:u w:val="single"/>
        </w:rPr>
        <w:t xml:space="preserve"> to paying higher prices</w:t>
      </w:r>
      <w:r w:rsidRPr="00E80478">
        <w:rPr>
          <w:u w:val="single"/>
        </w:rPr>
        <w:t xml:space="preserve"> after the worst bout of inflation in 40 years</w:t>
      </w:r>
      <w:r w:rsidRPr="00E80478">
        <w:rPr>
          <w:sz w:val="16"/>
        </w:rPr>
        <w:t>.</w:t>
      </w:r>
    </w:p>
    <w:p w14:paraId="55C6EF71" w14:textId="77777777" w:rsidR="00894009" w:rsidRPr="00E80478" w:rsidRDefault="00894009" w:rsidP="00894009">
      <w:pPr>
        <w:rPr>
          <w:sz w:val="16"/>
        </w:rPr>
      </w:pPr>
      <w:r w:rsidRPr="00E80478">
        <w:rPr>
          <w:sz w:val="16"/>
        </w:rPr>
        <w:t>The result: Inflation has hardly risen.</w:t>
      </w:r>
    </w:p>
    <w:p w14:paraId="4BDCA182" w14:textId="77777777" w:rsidR="00894009" w:rsidRPr="00E80478" w:rsidRDefault="00894009" w:rsidP="00894009">
      <w:pPr>
        <w:rPr>
          <w:u w:val="single"/>
        </w:rPr>
      </w:pPr>
      <w:r w:rsidRPr="00E80478">
        <w:rPr>
          <w:highlight w:val="cyan"/>
          <w:u w:val="single"/>
        </w:rPr>
        <w:t xml:space="preserve">The </w:t>
      </w:r>
      <w:r w:rsidRPr="00E80478">
        <w:rPr>
          <w:b/>
          <w:bCs/>
          <w:highlight w:val="cyan"/>
          <w:u w:val="single"/>
        </w:rPr>
        <w:t>muted</w:t>
      </w:r>
      <w:r w:rsidRPr="00E80478">
        <w:rPr>
          <w:highlight w:val="cyan"/>
          <w:u w:val="single"/>
        </w:rPr>
        <w:t xml:space="preserve"> effect of </w:t>
      </w:r>
      <w:r w:rsidRPr="00E80478">
        <w:rPr>
          <w:b/>
          <w:bCs/>
          <w:highlight w:val="cyan"/>
          <w:u w:val="single"/>
        </w:rPr>
        <w:t>tariffs</w:t>
      </w:r>
      <w:r w:rsidRPr="00E80478">
        <w:rPr>
          <w:highlight w:val="cyan"/>
          <w:u w:val="single"/>
        </w:rPr>
        <w:t xml:space="preserve"> on prices hasn’t gone unnoticed</w:t>
      </w:r>
      <w:r w:rsidRPr="00E80478">
        <w:rPr>
          <w:sz w:val="16"/>
        </w:rPr>
        <w:t xml:space="preserve">. </w:t>
      </w:r>
      <w:r w:rsidRPr="00E80478">
        <w:rPr>
          <w:u w:val="single"/>
        </w:rPr>
        <w:t xml:space="preserve">Wall Street </w:t>
      </w:r>
      <w:r w:rsidRPr="00E80478">
        <w:rPr>
          <w:b/>
          <w:bCs/>
          <w:highlight w:val="cyan"/>
          <w:u w:val="single"/>
        </w:rPr>
        <w:t>economists</w:t>
      </w:r>
      <w:r w:rsidRPr="00E80478">
        <w:rPr>
          <w:u w:val="single"/>
        </w:rPr>
        <w:t xml:space="preserve"> have </w:t>
      </w:r>
      <w:r w:rsidRPr="00E80478">
        <w:rPr>
          <w:highlight w:val="cyan"/>
          <w:u w:val="single"/>
        </w:rPr>
        <w:t>brought down</w:t>
      </w:r>
      <w:r w:rsidRPr="00E80478">
        <w:rPr>
          <w:u w:val="single"/>
        </w:rPr>
        <w:t xml:space="preserve"> their </w:t>
      </w:r>
      <w:r w:rsidRPr="00E80478">
        <w:rPr>
          <w:highlight w:val="cyan"/>
          <w:u w:val="single"/>
        </w:rPr>
        <w:t xml:space="preserve">inflation </w:t>
      </w:r>
      <w:r w:rsidRPr="00E80478">
        <w:rPr>
          <w:b/>
          <w:bCs/>
          <w:highlight w:val="cyan"/>
          <w:u w:val="single"/>
        </w:rPr>
        <w:t>forecasts</w:t>
      </w:r>
      <w:r w:rsidRPr="00E80478">
        <w:rPr>
          <w:u w:val="single"/>
        </w:rPr>
        <w:t xml:space="preserve"> and no longer expect long-lasting effects.</w:t>
      </w:r>
    </w:p>
    <w:p w14:paraId="6A2CE1CC" w14:textId="77777777" w:rsidR="00894009" w:rsidRPr="00E80478" w:rsidRDefault="00894009" w:rsidP="00894009">
      <w:pPr>
        <w:rPr>
          <w:sz w:val="16"/>
        </w:rPr>
      </w:pPr>
      <w:r w:rsidRPr="00E80478">
        <w:rPr>
          <w:sz w:val="16"/>
        </w:rPr>
        <w:t>Take Wells Fargo : The bank’s economists see the core rate of consumer prices rising to an annual rate of 3.3% by year-end, from the current level of 2.8%. But inflation would then slow again by 2026 to low, pretariff levels, they believe.</w:t>
      </w:r>
    </w:p>
    <w:p w14:paraId="56DF4CB0" w14:textId="77777777" w:rsidR="00894009" w:rsidRPr="00E80478" w:rsidRDefault="00894009" w:rsidP="00894009">
      <w:pPr>
        <w:rPr>
          <w:sz w:val="16"/>
        </w:rPr>
      </w:pPr>
      <w:r w:rsidRPr="00E80478">
        <w:rPr>
          <w:sz w:val="16"/>
        </w:rPr>
        <w:t>“The tariffs are a temporary adjustment in price levels,” said Sam Bullard, senior economist at Wells Fargo.</w:t>
      </w:r>
    </w:p>
    <w:p w14:paraId="4F8DE643" w14:textId="77777777" w:rsidR="00894009" w:rsidRPr="00E80478" w:rsidRDefault="00894009" w:rsidP="00894009">
      <w:pPr>
        <w:rPr>
          <w:sz w:val="16"/>
        </w:rPr>
      </w:pPr>
      <w:r w:rsidRPr="00E80478">
        <w:rPr>
          <w:sz w:val="16"/>
        </w:rPr>
        <w:t>Other economists agree. “</w:t>
      </w:r>
      <w:r w:rsidRPr="00E80478">
        <w:rPr>
          <w:b/>
          <w:bCs/>
          <w:highlight w:val="cyan"/>
          <w:u w:val="single"/>
        </w:rPr>
        <w:t>Any</w:t>
      </w:r>
      <w:r w:rsidRPr="00E80478">
        <w:rPr>
          <w:highlight w:val="cyan"/>
          <w:u w:val="single"/>
        </w:rPr>
        <w:t xml:space="preserve"> inflationary pressure should be </w:t>
      </w:r>
      <w:r w:rsidRPr="00E80478">
        <w:rPr>
          <w:b/>
          <w:bCs/>
          <w:highlight w:val="cyan"/>
          <w:u w:val="single"/>
        </w:rPr>
        <w:t xml:space="preserve">narrowly focused </w:t>
      </w:r>
      <w:r w:rsidRPr="00E80478">
        <w:rPr>
          <w:highlight w:val="cyan"/>
          <w:u w:val="single"/>
        </w:rPr>
        <w:t xml:space="preserve">on goods and </w:t>
      </w:r>
      <w:r w:rsidRPr="00E80478">
        <w:rPr>
          <w:b/>
          <w:bCs/>
          <w:highlight w:val="cyan"/>
          <w:u w:val="single"/>
        </w:rPr>
        <w:t>short-lived</w:t>
      </w:r>
      <w:r w:rsidRPr="00E80478">
        <w:rPr>
          <w:sz w:val="16"/>
        </w:rPr>
        <w:t>,” analysts at Citi wrote in a note to clients.</w:t>
      </w:r>
    </w:p>
    <w:p w14:paraId="11C76884" w14:textId="77777777" w:rsidR="00894009" w:rsidRPr="00E80478" w:rsidRDefault="00894009" w:rsidP="00894009">
      <w:pPr>
        <w:rPr>
          <w:u w:val="single"/>
        </w:rPr>
      </w:pPr>
      <w:r w:rsidRPr="00E80478">
        <w:rPr>
          <w:sz w:val="16"/>
        </w:rPr>
        <w:t xml:space="preserve">The challenge for </w:t>
      </w:r>
      <w:r w:rsidRPr="00E80478">
        <w:rPr>
          <w:highlight w:val="cyan"/>
          <w:u w:val="single"/>
        </w:rPr>
        <w:t>the Fed is</w:t>
      </w:r>
      <w:r w:rsidRPr="00E80478">
        <w:rPr>
          <w:sz w:val="16"/>
        </w:rPr>
        <w:t xml:space="preserve"> determining how long a tariff-related bump or spike in inflation might last. Most top Fed officials think such a rise wouldn’t last long. </w:t>
      </w:r>
      <w:r w:rsidRPr="00E80478">
        <w:rPr>
          <w:u w:val="single"/>
        </w:rPr>
        <w:t xml:space="preserve">They are </w:t>
      </w:r>
      <w:r w:rsidRPr="00E80478">
        <w:rPr>
          <w:highlight w:val="cyan"/>
          <w:u w:val="single"/>
        </w:rPr>
        <w:t xml:space="preserve">prepared to </w:t>
      </w:r>
      <w:r w:rsidRPr="00E80478">
        <w:rPr>
          <w:b/>
          <w:bCs/>
          <w:highlight w:val="cyan"/>
          <w:u w:val="single"/>
        </w:rPr>
        <w:t>look past</w:t>
      </w:r>
      <w:r w:rsidRPr="00E80478">
        <w:rPr>
          <w:highlight w:val="cyan"/>
          <w:u w:val="single"/>
        </w:rPr>
        <w:t xml:space="preserve"> a temporary </w:t>
      </w:r>
      <w:r w:rsidRPr="00E80478">
        <w:rPr>
          <w:b/>
          <w:bCs/>
          <w:highlight w:val="cyan"/>
          <w:u w:val="single"/>
        </w:rPr>
        <w:t>increase</w:t>
      </w:r>
      <w:r w:rsidRPr="00E80478">
        <w:rPr>
          <w:highlight w:val="cyan"/>
          <w:u w:val="single"/>
        </w:rPr>
        <w:t xml:space="preserve"> in prices if they think the economy needs a shot in the arm</w:t>
      </w:r>
      <w:r w:rsidRPr="00E80478">
        <w:rPr>
          <w:u w:val="single"/>
        </w:rPr>
        <w:t>.</w:t>
      </w:r>
    </w:p>
    <w:p w14:paraId="2A015111" w14:textId="77777777" w:rsidR="00894009" w:rsidRPr="00E80478" w:rsidRDefault="00894009" w:rsidP="00894009">
      <w:pPr>
        <w:rPr>
          <w:sz w:val="16"/>
        </w:rPr>
      </w:pPr>
      <w:r w:rsidRPr="00E80478">
        <w:rPr>
          <w:sz w:val="16"/>
        </w:rPr>
        <w:t>It just might.</w:t>
      </w:r>
    </w:p>
    <w:p w14:paraId="0F8FCD19" w14:textId="77777777" w:rsidR="00894009" w:rsidRPr="00E80478" w:rsidRDefault="00894009" w:rsidP="00894009">
      <w:pPr>
        <w:rPr>
          <w:sz w:val="16"/>
        </w:rPr>
      </w:pPr>
      <w:r w:rsidRPr="00E80478">
        <w:rPr>
          <w:highlight w:val="cyan"/>
          <w:u w:val="single"/>
        </w:rPr>
        <w:lastRenderedPageBreak/>
        <w:t xml:space="preserve">The </w:t>
      </w:r>
      <w:r w:rsidRPr="00E80478">
        <w:rPr>
          <w:b/>
          <w:bCs/>
          <w:highlight w:val="cyan"/>
          <w:u w:val="single"/>
        </w:rPr>
        <w:t>biggest</w:t>
      </w:r>
      <w:r w:rsidRPr="00E80478">
        <w:rPr>
          <w:highlight w:val="cyan"/>
          <w:u w:val="single"/>
        </w:rPr>
        <w:t xml:space="preserve"> warning </w:t>
      </w:r>
      <w:r w:rsidRPr="00E80478">
        <w:rPr>
          <w:b/>
          <w:bCs/>
          <w:highlight w:val="cyan"/>
          <w:u w:val="single"/>
        </w:rPr>
        <w:t>sign</w:t>
      </w:r>
      <w:r w:rsidRPr="00E80478">
        <w:rPr>
          <w:highlight w:val="cyan"/>
          <w:u w:val="single"/>
        </w:rPr>
        <w:t xml:space="preserve"> is the </w:t>
      </w:r>
      <w:r w:rsidRPr="00E80478">
        <w:rPr>
          <w:b/>
          <w:bCs/>
          <w:highlight w:val="cyan"/>
          <w:u w:val="single"/>
        </w:rPr>
        <w:t>labor</w:t>
      </w:r>
      <w:r w:rsidRPr="00E80478">
        <w:rPr>
          <w:highlight w:val="cyan"/>
          <w:u w:val="single"/>
        </w:rPr>
        <w:t xml:space="preserve"> market</w:t>
      </w:r>
      <w:r w:rsidRPr="00E80478">
        <w:rPr>
          <w:sz w:val="16"/>
        </w:rPr>
        <w:t>. The private sector added the fewest new jobs in June since last fall, and almost all the hiring was concentrated in healthcare.</w:t>
      </w:r>
    </w:p>
    <w:p w14:paraId="1ABBFC58" w14:textId="77777777" w:rsidR="00894009" w:rsidRPr="00E80478" w:rsidRDefault="00894009" w:rsidP="00894009">
      <w:pPr>
        <w:rPr>
          <w:sz w:val="16"/>
        </w:rPr>
      </w:pPr>
      <w:r w:rsidRPr="00E80478">
        <w:rPr>
          <w:sz w:val="16"/>
        </w:rPr>
        <w:t>The number of people collecting unemployment checks each week has also risen to a four-year high, indicating it’s taking much longer for people who lose a job to find another.</w:t>
      </w:r>
    </w:p>
    <w:p w14:paraId="38CC81A7" w14:textId="77777777" w:rsidR="00894009" w:rsidRPr="00E80478" w:rsidRDefault="00894009" w:rsidP="00894009">
      <w:pPr>
        <w:rPr>
          <w:sz w:val="16"/>
        </w:rPr>
      </w:pPr>
      <w:r w:rsidRPr="00E80478">
        <w:rPr>
          <w:sz w:val="16"/>
        </w:rPr>
        <w:t xml:space="preserve">Wells Fargo’s Bullard said </w:t>
      </w:r>
      <w:r w:rsidRPr="00E80478">
        <w:rPr>
          <w:highlight w:val="cyan"/>
          <w:u w:val="single"/>
        </w:rPr>
        <w:t xml:space="preserve">the labor market will continue to </w:t>
      </w:r>
      <w:r w:rsidRPr="00E80478">
        <w:rPr>
          <w:b/>
          <w:bCs/>
          <w:highlight w:val="cyan"/>
          <w:u w:val="single"/>
        </w:rPr>
        <w:t>weaken</w:t>
      </w:r>
      <w:r w:rsidRPr="00E80478">
        <w:rPr>
          <w:highlight w:val="cyan"/>
          <w:u w:val="single"/>
        </w:rPr>
        <w:t xml:space="preserve"> and will likely </w:t>
      </w:r>
      <w:r w:rsidRPr="00E80478">
        <w:rPr>
          <w:b/>
          <w:bCs/>
          <w:highlight w:val="cyan"/>
          <w:u w:val="single"/>
        </w:rPr>
        <w:t>spur</w:t>
      </w:r>
      <w:r w:rsidRPr="00E80478">
        <w:rPr>
          <w:highlight w:val="cyan"/>
          <w:u w:val="single"/>
        </w:rPr>
        <w:t xml:space="preserve"> the Fed to </w:t>
      </w:r>
      <w:r w:rsidRPr="00E80478">
        <w:rPr>
          <w:b/>
          <w:bCs/>
          <w:highlight w:val="cyan"/>
          <w:u w:val="single"/>
        </w:rPr>
        <w:t>cut interest rates</w:t>
      </w:r>
      <w:r w:rsidRPr="00E80478">
        <w:rPr>
          <w:u w:val="single"/>
        </w:rPr>
        <w:t xml:space="preserve"> in September</w:t>
      </w:r>
      <w:r w:rsidRPr="00E80478">
        <w:rPr>
          <w:sz w:val="16"/>
        </w:rPr>
        <w:t xml:space="preserve"> — </w:t>
      </w:r>
      <w:r w:rsidRPr="00E80478">
        <w:rPr>
          <w:b/>
          <w:bCs/>
          <w:sz w:val="24"/>
          <w:szCs w:val="24"/>
          <w:highlight w:val="cyan"/>
          <w:u w:val="single"/>
        </w:rPr>
        <w:t>so long as there aren’t any big increases in inflation</w:t>
      </w:r>
      <w:r w:rsidRPr="00E80478">
        <w:rPr>
          <w:b/>
          <w:bCs/>
          <w:sz w:val="24"/>
          <w:szCs w:val="24"/>
        </w:rPr>
        <w:t>.</w:t>
      </w:r>
      <w:r w:rsidRPr="00E80478">
        <w:rPr>
          <w:sz w:val="16"/>
        </w:rPr>
        <w:t xml:space="preserve"> Wall Street investors seem to agree.</w:t>
      </w:r>
    </w:p>
    <w:p w14:paraId="1896BAAA" w14:textId="77777777" w:rsidR="00894009" w:rsidRDefault="00894009" w:rsidP="00894009">
      <w:pPr>
        <w:rPr>
          <w:sz w:val="16"/>
        </w:rPr>
      </w:pPr>
      <w:r w:rsidRPr="00E80478">
        <w:rPr>
          <w:sz w:val="16"/>
        </w:rPr>
        <w:t>“</w:t>
      </w:r>
      <w:r w:rsidRPr="00E80478">
        <w:rPr>
          <w:highlight w:val="cyan"/>
          <w:u w:val="single"/>
        </w:rPr>
        <w:t xml:space="preserve">It comes down to the </w:t>
      </w:r>
      <w:r w:rsidRPr="00E80478">
        <w:rPr>
          <w:b/>
          <w:bCs/>
          <w:highlight w:val="cyan"/>
          <w:u w:val="single"/>
        </w:rPr>
        <w:t>labor market</w:t>
      </w:r>
      <w:r w:rsidRPr="00E80478">
        <w:rPr>
          <w:sz w:val="16"/>
        </w:rPr>
        <w:t>,” he said.</w:t>
      </w:r>
    </w:p>
    <w:p w14:paraId="6983BAD0" w14:textId="77777777" w:rsidR="00894009" w:rsidRPr="00151F5B" w:rsidRDefault="00894009" w:rsidP="00894009">
      <w:pPr>
        <w:pStyle w:val="Heading4"/>
        <w:rPr>
          <w:rFonts w:cs="Calibri"/>
        </w:rPr>
      </w:pPr>
      <w:r w:rsidRPr="00151F5B">
        <w:rPr>
          <w:rFonts w:cs="Calibri"/>
        </w:rPr>
        <w:t xml:space="preserve">Tariffs have </w:t>
      </w:r>
      <w:r w:rsidRPr="00151F5B">
        <w:rPr>
          <w:rFonts w:cs="Calibri"/>
          <w:u w:val="single"/>
        </w:rPr>
        <w:t>no impact</w:t>
      </w:r>
      <w:r w:rsidRPr="00151F5B">
        <w:rPr>
          <w:rFonts w:cs="Calibri"/>
        </w:rPr>
        <w:t>.</w:t>
      </w:r>
    </w:p>
    <w:p w14:paraId="7DA29A18" w14:textId="77777777" w:rsidR="00894009" w:rsidRPr="00151F5B" w:rsidRDefault="00894009" w:rsidP="00894009">
      <w:r w:rsidRPr="00151F5B">
        <w:rPr>
          <w:rStyle w:val="Style13ptBold"/>
        </w:rPr>
        <w:t xml:space="preserve">Cunningham 8/29, </w:t>
      </w:r>
      <w:r w:rsidRPr="00151F5B">
        <w:t>reporter for CBS MoneyWatch. Before joining the business and finance vertical, she worked at "60 Minutes," CBSNews.com and CBS News 24/7 as part of the CBS News Associate Program. (Mary, August 29, 2025, “Here are the biggest takeaways from the government's latest inflation data”, https://www.cbsnews.com/news/inflation-pce-tariffs-consumer-spending-fed-rate-cut/</w:t>
      </w:r>
      <w:r>
        <w:t>)</w:t>
      </w:r>
    </w:p>
    <w:p w14:paraId="61FE976F" w14:textId="77777777" w:rsidR="00894009" w:rsidRPr="00151F5B" w:rsidRDefault="00894009" w:rsidP="00894009">
      <w:pPr>
        <w:rPr>
          <w:rStyle w:val="Style13ptBold"/>
          <w:b w:val="0"/>
          <w:bCs w:val="0"/>
        </w:rPr>
      </w:pPr>
    </w:p>
    <w:p w14:paraId="7F045BF5" w14:textId="77777777" w:rsidR="00894009" w:rsidRPr="00151F5B" w:rsidRDefault="00894009" w:rsidP="00894009">
      <w:pPr>
        <w:rPr>
          <w:u w:val="single"/>
        </w:rPr>
      </w:pPr>
      <w:r w:rsidRPr="00151F5B">
        <w:rPr>
          <w:highlight w:val="cyan"/>
          <w:u w:val="single"/>
        </w:rPr>
        <w:t xml:space="preserve">Are </w:t>
      </w:r>
      <w:r w:rsidRPr="00151F5B">
        <w:rPr>
          <w:rStyle w:val="Emphasis"/>
          <w:highlight w:val="cyan"/>
        </w:rPr>
        <w:t>tariffs</w:t>
      </w:r>
      <w:r w:rsidRPr="00151F5B">
        <w:rPr>
          <w:highlight w:val="cyan"/>
          <w:u w:val="single"/>
        </w:rPr>
        <w:t xml:space="preserve"> impacting </w:t>
      </w:r>
      <w:r w:rsidRPr="00151F5B">
        <w:rPr>
          <w:rStyle w:val="Emphasis"/>
          <w:highlight w:val="cyan"/>
        </w:rPr>
        <w:t>inflation</w:t>
      </w:r>
      <w:r w:rsidRPr="00151F5B">
        <w:rPr>
          <w:highlight w:val="cyan"/>
          <w:u w:val="single"/>
        </w:rPr>
        <w:t>?</w:t>
      </w:r>
    </w:p>
    <w:p w14:paraId="6548AFA7" w14:textId="77777777" w:rsidR="00894009" w:rsidRPr="00151F5B" w:rsidRDefault="00894009" w:rsidP="00894009">
      <w:pPr>
        <w:rPr>
          <w:u w:val="single"/>
        </w:rPr>
      </w:pPr>
      <w:r w:rsidRPr="00151F5B">
        <w:rPr>
          <w:rStyle w:val="Emphasis"/>
          <w:highlight w:val="cyan"/>
        </w:rPr>
        <w:t>Not yet</w:t>
      </w:r>
      <w:r w:rsidRPr="00151F5B">
        <w:rPr>
          <w:sz w:val="16"/>
        </w:rPr>
        <w:t xml:space="preserve">. In a positive sign, the price of goods, which are most susceptible to tariffs than services, cooled slightly in July, the PCE data shows, decreasing 0.1% from the month prior. That suggests </w:t>
      </w:r>
      <w:r w:rsidRPr="00151F5B">
        <w:rPr>
          <w:u w:val="single"/>
        </w:rPr>
        <w:t xml:space="preserve">tariffs have had a </w:t>
      </w:r>
      <w:r w:rsidRPr="00151F5B">
        <w:rPr>
          <w:rStyle w:val="Emphasis"/>
        </w:rPr>
        <w:t>minimal impact</w:t>
      </w:r>
      <w:r w:rsidRPr="00151F5B">
        <w:rPr>
          <w:u w:val="single"/>
        </w:rPr>
        <w:t xml:space="preserve"> on prices so far.</w:t>
      </w:r>
    </w:p>
    <w:p w14:paraId="30877801" w14:textId="77777777" w:rsidR="00894009" w:rsidRPr="00151F5B" w:rsidRDefault="00894009" w:rsidP="00894009">
      <w:pPr>
        <w:rPr>
          <w:sz w:val="16"/>
        </w:rPr>
      </w:pPr>
      <w:r w:rsidRPr="00151F5B">
        <w:rPr>
          <w:sz w:val="16"/>
        </w:rPr>
        <w:t>"It's not showing up in a goods prices, in the government statistics at least," Adam Crisafulli, head of Vital Knowledge, told CBS MoneyWatch.</w:t>
      </w:r>
    </w:p>
    <w:p w14:paraId="58138C23" w14:textId="77777777" w:rsidR="00894009" w:rsidRPr="00151F5B" w:rsidRDefault="00894009" w:rsidP="00894009">
      <w:pPr>
        <w:rPr>
          <w:sz w:val="16"/>
        </w:rPr>
      </w:pPr>
      <w:r w:rsidRPr="00151F5B">
        <w:rPr>
          <w:sz w:val="16"/>
        </w:rPr>
        <w:t>Still, analysts say inflation could bare its teeth more in the coming months as U.S. tariffs start to trickle through the economy. </w:t>
      </w:r>
    </w:p>
    <w:p w14:paraId="00F40963" w14:textId="77777777" w:rsidR="00894009" w:rsidRPr="00151F5B" w:rsidRDefault="00894009" w:rsidP="00894009">
      <w:pPr>
        <w:rPr>
          <w:sz w:val="16"/>
        </w:rPr>
      </w:pPr>
      <w:r w:rsidRPr="00151F5B">
        <w:rPr>
          <w:sz w:val="16"/>
        </w:rPr>
        <w:t>"We continue to expect tariffs to take a growing bite out of growth in real income and real consumer spending," Nancy Vanden Houten, lead U.S. economist at Oxford Economics, told investors in a report. </w:t>
      </w:r>
    </w:p>
    <w:p w14:paraId="2D18D94F" w14:textId="77777777" w:rsidR="00894009" w:rsidRPr="00151F5B" w:rsidRDefault="00894009" w:rsidP="00894009">
      <w:pPr>
        <w:rPr>
          <w:rStyle w:val="Emphasis"/>
        </w:rPr>
      </w:pPr>
      <w:r w:rsidRPr="00151F5B">
        <w:rPr>
          <w:sz w:val="16"/>
        </w:rPr>
        <w:t>A critical question facing the economy is whether any tariff-induced inflation amounts to a one-time boost to prices or results in a more prolonged increase. Fed Chair Jerome Powell laid out the scenarios in a </w:t>
      </w:r>
      <w:hyperlink r:id="rId20" w:tgtFrame="_blank" w:history="1">
        <w:r w:rsidRPr="00151F5B">
          <w:rPr>
            <w:u w:val="single"/>
          </w:rPr>
          <w:t>speech</w:t>
        </w:r>
      </w:hyperlink>
      <w:r w:rsidRPr="00151F5B">
        <w:rPr>
          <w:sz w:val="16"/>
        </w:rPr>
        <w:t xml:space="preserve"> in Jackson Hole, Wyoming, earlier this month, noting that even if inflation does end up being a "one-time" scenario, </w:t>
      </w:r>
      <w:r w:rsidRPr="00151F5B">
        <w:rPr>
          <w:highlight w:val="cyan"/>
          <w:u w:val="single"/>
        </w:rPr>
        <w:t>it</w:t>
      </w:r>
      <w:r w:rsidRPr="00151F5B">
        <w:rPr>
          <w:u w:val="single"/>
        </w:rPr>
        <w:t xml:space="preserve"> </w:t>
      </w:r>
      <w:r w:rsidRPr="00151F5B">
        <w:rPr>
          <w:highlight w:val="cyan"/>
          <w:u w:val="single"/>
        </w:rPr>
        <w:t>will</w:t>
      </w:r>
      <w:r w:rsidRPr="00151F5B">
        <w:rPr>
          <w:u w:val="single"/>
        </w:rPr>
        <w:t xml:space="preserve"> still "</w:t>
      </w:r>
      <w:r w:rsidRPr="00151F5B">
        <w:rPr>
          <w:rStyle w:val="Emphasis"/>
          <w:highlight w:val="cyan"/>
        </w:rPr>
        <w:t>take time</w:t>
      </w:r>
      <w:r w:rsidRPr="00151F5B">
        <w:rPr>
          <w:u w:val="single"/>
        </w:rPr>
        <w:t xml:space="preserve"> </w:t>
      </w:r>
      <w:r w:rsidRPr="00151F5B">
        <w:rPr>
          <w:highlight w:val="cyan"/>
          <w:u w:val="single"/>
        </w:rPr>
        <w:t>for</w:t>
      </w:r>
      <w:r w:rsidRPr="00151F5B">
        <w:rPr>
          <w:u w:val="single"/>
        </w:rPr>
        <w:t xml:space="preserve"> </w:t>
      </w:r>
      <w:r w:rsidRPr="00151F5B">
        <w:rPr>
          <w:rStyle w:val="Emphasis"/>
          <w:highlight w:val="cyan"/>
        </w:rPr>
        <w:t xml:space="preserve">tariff </w:t>
      </w:r>
      <w:r w:rsidRPr="00151F5B">
        <w:rPr>
          <w:rStyle w:val="Emphasis"/>
        </w:rPr>
        <w:t>increase</w:t>
      </w:r>
      <w:r w:rsidRPr="00151F5B">
        <w:rPr>
          <w:rStyle w:val="Emphasis"/>
          <w:highlight w:val="cyan"/>
        </w:rPr>
        <w:t>s</w:t>
      </w:r>
      <w:r w:rsidRPr="00151F5B">
        <w:rPr>
          <w:u w:val="single"/>
        </w:rPr>
        <w:t xml:space="preserve"> </w:t>
      </w:r>
      <w:r w:rsidRPr="00151F5B">
        <w:rPr>
          <w:highlight w:val="cyan"/>
          <w:u w:val="single"/>
        </w:rPr>
        <w:t>to</w:t>
      </w:r>
      <w:r w:rsidRPr="00151F5B">
        <w:rPr>
          <w:u w:val="single"/>
        </w:rPr>
        <w:t xml:space="preserve"> </w:t>
      </w:r>
      <w:r w:rsidRPr="00151F5B">
        <w:rPr>
          <w:highlight w:val="cyan"/>
          <w:u w:val="single"/>
        </w:rPr>
        <w:t>work</w:t>
      </w:r>
      <w:r w:rsidRPr="00151F5B">
        <w:rPr>
          <w:u w:val="single"/>
        </w:rPr>
        <w:t xml:space="preserve"> their way </w:t>
      </w:r>
      <w:r w:rsidRPr="00151F5B">
        <w:rPr>
          <w:highlight w:val="cyan"/>
          <w:u w:val="single"/>
        </w:rPr>
        <w:t>through</w:t>
      </w:r>
      <w:r w:rsidRPr="00151F5B">
        <w:rPr>
          <w:u w:val="single"/>
        </w:rPr>
        <w:t xml:space="preserve"> </w:t>
      </w:r>
      <w:r w:rsidRPr="00151F5B">
        <w:rPr>
          <w:rStyle w:val="Emphasis"/>
          <w:highlight w:val="cyan"/>
        </w:rPr>
        <w:t>supply</w:t>
      </w:r>
      <w:r w:rsidRPr="00151F5B">
        <w:rPr>
          <w:rStyle w:val="Emphasis"/>
        </w:rPr>
        <w:t xml:space="preserve"> </w:t>
      </w:r>
      <w:r w:rsidRPr="00151F5B">
        <w:rPr>
          <w:rStyle w:val="Emphasis"/>
          <w:highlight w:val="cyan"/>
        </w:rPr>
        <w:t>chains</w:t>
      </w:r>
      <w:r w:rsidRPr="00151F5B">
        <w:rPr>
          <w:highlight w:val="cyan"/>
          <w:u w:val="single"/>
        </w:rPr>
        <w:t xml:space="preserve"> and </w:t>
      </w:r>
      <w:r w:rsidRPr="00151F5B">
        <w:rPr>
          <w:rStyle w:val="Emphasis"/>
          <w:highlight w:val="cyan"/>
        </w:rPr>
        <w:t>distribution</w:t>
      </w:r>
      <w:r w:rsidRPr="00151F5B">
        <w:rPr>
          <w:rStyle w:val="Emphasis"/>
        </w:rPr>
        <w:t xml:space="preserve"> networks."</w:t>
      </w:r>
    </w:p>
    <w:p w14:paraId="2D5563F9" w14:textId="77777777" w:rsidR="00894009" w:rsidRPr="00476589" w:rsidRDefault="00894009" w:rsidP="00894009">
      <w:pPr>
        <w:rPr>
          <w:sz w:val="16"/>
        </w:rPr>
      </w:pPr>
    </w:p>
    <w:p w14:paraId="3FE9163F" w14:textId="77777777" w:rsidR="00894009" w:rsidRDefault="00894009" w:rsidP="00894009">
      <w:pPr>
        <w:pStyle w:val="Heading3"/>
      </w:pPr>
      <w:r>
        <w:lastRenderedPageBreak/>
        <w:t>AT: WPS Myth</w:t>
      </w:r>
    </w:p>
    <w:p w14:paraId="6C07355B" w14:textId="77777777" w:rsidR="00894009" w:rsidRDefault="00894009" w:rsidP="00894009">
      <w:pPr>
        <w:pStyle w:val="Heading4"/>
      </w:pPr>
      <w:r>
        <w:t xml:space="preserve">Aff studies are squo dependent and don’t assume </w:t>
      </w:r>
      <w:r w:rsidRPr="009F71EC">
        <w:rPr>
          <w:u w:val="single"/>
        </w:rPr>
        <w:t>union strength</w:t>
      </w:r>
      <w:r>
        <w:t xml:space="preserve"> </w:t>
      </w:r>
    </w:p>
    <w:p w14:paraId="6B96CAB5" w14:textId="77777777" w:rsidR="00894009" w:rsidRDefault="00894009" w:rsidP="00894009">
      <w:r w:rsidRPr="00903D3C">
        <w:rPr>
          <w:b/>
          <w:bCs/>
          <w:sz w:val="26"/>
          <w:szCs w:val="26"/>
        </w:rPr>
        <w:t>Lucotte and Pradines 23</w:t>
      </w:r>
      <w:r>
        <w:t xml:space="preserve"> Professor at </w:t>
      </w:r>
      <w:r w:rsidRPr="00903D3C">
        <w:t xml:space="preserve">PSB Paris School of Business, Department of Economics </w:t>
      </w:r>
      <w:r>
        <w:t xml:space="preserve">and </w:t>
      </w:r>
      <w:r w:rsidRPr="00903D3C">
        <w:t xml:space="preserve">Paris School of Business, Department of Economics </w:t>
      </w:r>
      <w:r>
        <w:t>(Yannick Lucotte, Florian Pradines</w:t>
      </w:r>
      <w:r w:rsidRPr="00903D3C">
        <w:t xml:space="preserve">, </w:t>
      </w:r>
      <w:r>
        <w:t>7-2023</w:t>
      </w:r>
      <w:r w:rsidRPr="00903D3C">
        <w:t>, "The inflation loop is not a myth", No Publication, https://www.sciencedirect.com/science/article/pii/S1544612323003422</w:t>
      </w:r>
      <w:r>
        <w:t>)</w:t>
      </w:r>
    </w:p>
    <w:p w14:paraId="12EB7C44" w14:textId="77777777" w:rsidR="00894009" w:rsidRDefault="00894009" w:rsidP="00894009">
      <w:pPr>
        <w:rPr>
          <w:sz w:val="16"/>
        </w:rPr>
      </w:pPr>
      <w:r w:rsidRPr="00903D3C">
        <w:rPr>
          <w:u w:val="single"/>
        </w:rPr>
        <w:t>The wage bargaining power of workers is usually proxied in the empirical literature by trade union density</w:t>
      </w:r>
      <w:r w:rsidRPr="00903D3C">
        <w:rPr>
          <w:sz w:val="16"/>
          <w:highlight w:val="cyan"/>
        </w:rPr>
        <w:t xml:space="preserve">. </w:t>
      </w:r>
      <w:r w:rsidRPr="00903D3C">
        <w:rPr>
          <w:highlight w:val="cyan"/>
          <w:u w:val="single"/>
        </w:rPr>
        <w:t xml:space="preserve">If a </w:t>
      </w:r>
      <w:r w:rsidRPr="00C05C65">
        <w:rPr>
          <w:b/>
          <w:bCs/>
          <w:highlight w:val="cyan"/>
          <w:u w:val="single"/>
        </w:rPr>
        <w:t>large share</w:t>
      </w:r>
      <w:r w:rsidRPr="00903D3C">
        <w:rPr>
          <w:highlight w:val="cyan"/>
          <w:u w:val="single"/>
        </w:rPr>
        <w:t xml:space="preserve"> of workers</w:t>
      </w:r>
      <w:r w:rsidRPr="00903D3C">
        <w:rPr>
          <w:u w:val="single"/>
        </w:rPr>
        <w:t xml:space="preserve"> within a country </w:t>
      </w:r>
      <w:r w:rsidRPr="00903D3C">
        <w:rPr>
          <w:highlight w:val="cyan"/>
          <w:u w:val="single"/>
        </w:rPr>
        <w:t xml:space="preserve">are </w:t>
      </w:r>
      <w:r w:rsidRPr="00C05C65">
        <w:rPr>
          <w:b/>
          <w:bCs/>
          <w:highlight w:val="cyan"/>
          <w:u w:val="single"/>
        </w:rPr>
        <w:t>members</w:t>
      </w:r>
      <w:r w:rsidRPr="00903D3C">
        <w:rPr>
          <w:highlight w:val="cyan"/>
          <w:u w:val="single"/>
        </w:rPr>
        <w:t xml:space="preserve"> of a</w:t>
      </w:r>
      <w:r w:rsidRPr="00903D3C">
        <w:rPr>
          <w:u w:val="single"/>
        </w:rPr>
        <w:t xml:space="preserve"> trade </w:t>
      </w:r>
      <w:r w:rsidRPr="00C05C65">
        <w:rPr>
          <w:b/>
          <w:bCs/>
          <w:highlight w:val="cyan"/>
          <w:u w:val="single"/>
        </w:rPr>
        <w:t>union</w:t>
      </w:r>
      <w:r w:rsidRPr="00903D3C">
        <w:rPr>
          <w:u w:val="single"/>
        </w:rPr>
        <w:t xml:space="preserve">, </w:t>
      </w:r>
      <w:r w:rsidRPr="00903D3C">
        <w:rPr>
          <w:highlight w:val="cyan"/>
          <w:u w:val="single"/>
        </w:rPr>
        <w:t>they can have</w:t>
      </w:r>
      <w:r w:rsidRPr="00903D3C">
        <w:rPr>
          <w:u w:val="single"/>
        </w:rPr>
        <w:t xml:space="preserve"> a </w:t>
      </w:r>
      <w:r w:rsidRPr="00C05C65">
        <w:rPr>
          <w:b/>
          <w:bCs/>
          <w:highlight w:val="cyan"/>
          <w:u w:val="single"/>
        </w:rPr>
        <w:t>significant bargaining power</w:t>
      </w:r>
      <w:r w:rsidRPr="00903D3C">
        <w:rPr>
          <w:highlight w:val="cyan"/>
          <w:u w:val="single"/>
        </w:rPr>
        <w:t xml:space="preserve"> in </w:t>
      </w:r>
      <w:r w:rsidRPr="00C05C65">
        <w:rPr>
          <w:b/>
          <w:bCs/>
          <w:highlight w:val="cyan"/>
          <w:u w:val="single"/>
        </w:rPr>
        <w:t>pushing</w:t>
      </w:r>
      <w:r w:rsidRPr="00903D3C">
        <w:rPr>
          <w:highlight w:val="cyan"/>
          <w:u w:val="single"/>
        </w:rPr>
        <w:t xml:space="preserve"> up </w:t>
      </w:r>
      <w:r w:rsidRPr="00C05C65">
        <w:rPr>
          <w:b/>
          <w:bCs/>
          <w:highlight w:val="cyan"/>
          <w:u w:val="single"/>
        </w:rPr>
        <w:t>wages</w:t>
      </w:r>
      <w:r w:rsidRPr="00903D3C">
        <w:rPr>
          <w:sz w:val="16"/>
        </w:rPr>
        <w:t xml:space="preserve">. This explains </w:t>
      </w:r>
      <w:r w:rsidRPr="00903D3C">
        <w:rPr>
          <w:u w:val="single"/>
        </w:rPr>
        <w:t xml:space="preserve">why </w:t>
      </w:r>
      <w:r w:rsidRPr="00903D3C">
        <w:rPr>
          <w:highlight w:val="cyan"/>
          <w:u w:val="single"/>
        </w:rPr>
        <w:t xml:space="preserve">a number of </w:t>
      </w:r>
      <w:r w:rsidRPr="00C05C65">
        <w:rPr>
          <w:b/>
          <w:bCs/>
          <w:highlight w:val="cyan"/>
          <w:u w:val="single"/>
        </w:rPr>
        <w:t>studies</w:t>
      </w:r>
      <w:r w:rsidRPr="00903D3C">
        <w:rPr>
          <w:highlight w:val="cyan"/>
          <w:u w:val="single"/>
        </w:rPr>
        <w:t xml:space="preserve"> find a </w:t>
      </w:r>
      <w:r w:rsidRPr="00C05C65">
        <w:rPr>
          <w:b/>
          <w:bCs/>
          <w:highlight w:val="cyan"/>
          <w:u w:val="single"/>
        </w:rPr>
        <w:t>positive relationship</w:t>
      </w:r>
      <w:r w:rsidRPr="00903D3C">
        <w:rPr>
          <w:highlight w:val="cyan"/>
          <w:u w:val="single"/>
        </w:rPr>
        <w:t xml:space="preserve"> between </w:t>
      </w:r>
      <w:r w:rsidRPr="00C05C65">
        <w:rPr>
          <w:b/>
          <w:bCs/>
          <w:highlight w:val="cyan"/>
          <w:u w:val="single"/>
        </w:rPr>
        <w:t>trade union density</w:t>
      </w:r>
      <w:r w:rsidRPr="00903D3C">
        <w:rPr>
          <w:highlight w:val="cyan"/>
          <w:u w:val="single"/>
        </w:rPr>
        <w:t xml:space="preserve"> and the level and persistence of </w:t>
      </w:r>
      <w:r w:rsidRPr="00C05C65">
        <w:rPr>
          <w:b/>
          <w:bCs/>
          <w:highlight w:val="cyan"/>
          <w:u w:val="single"/>
        </w:rPr>
        <w:t>inflation</w:t>
      </w:r>
      <w:r w:rsidRPr="00903D3C">
        <w:rPr>
          <w:sz w:val="16"/>
        </w:rPr>
        <w:t xml:space="preserve"> (see, for instance, Bowdlert and Nunziata, 2007; Jaumotte and Morsy, 2012). It might consequently be expected that the intensity of the response of prices to a shock to inflation will depend on trade union density, and that this could explain cross-country heterogeneity in the price dynamics following such a shock. </w:t>
      </w:r>
      <w:r w:rsidRPr="00903D3C">
        <w:rPr>
          <w:u w:val="single"/>
        </w:rPr>
        <w:t>Trade union density is defined as the proportion of employees who are members of a trade union among all employees in a given country</w:t>
      </w:r>
      <w:r w:rsidRPr="00903D3C">
        <w:rPr>
          <w:sz w:val="16"/>
        </w:rPr>
        <w:t xml:space="preserve">. 4 Y. Lucotte and F. Pradines-Jobet Finance Research Letters 55 (2023) 103970 Fig. 3. Impulse response function of prices to an inflation shock: union density. Note: The figure shows the impulse response functions of inflation to an initial shock of one percentage point to inflation evaluated at the 80th percentile (chart on the left) and at the 20th percentile (chart in the centre) of the sample distribution of the union density variable. The chart on the right represents the difference between the two. The coloured bands represent the 95% confidence bands generated by bootstrapping (1,000 draws). The results of the IPVAR model that considers trade union density as an interactive variable are displayed in Fig. 3. To assess whether the orthogonalised responses of prices to an inflation shock are statistically different at different levels of union density, we focus on the 80th percentile and the 20th percentile of the variable, as these reflect a high level of wage bargaining power for the unions and a low level, respectively. The chart on the left displays the IRF obtained when we set the interactive variable at the 80th percentile of its sample distribution, while the chart in the centre shows the IRF evaluated at the 20th percentile of the variable. As above, the chart on the right reports the two IRFs with a 95% confidence interval. It </w:t>
      </w:r>
      <w:r w:rsidRPr="00903D3C">
        <w:rPr>
          <w:u w:val="single"/>
        </w:rPr>
        <w:t>shows a positive and statistically significant difference between the two IRFs</w:t>
      </w:r>
      <w:r w:rsidRPr="00903D3C">
        <w:rPr>
          <w:sz w:val="16"/>
        </w:rPr>
        <w:t xml:space="preserve">. </w:t>
      </w:r>
      <w:r w:rsidRPr="00903D3C">
        <w:rPr>
          <w:u w:val="single"/>
        </w:rPr>
        <w:t xml:space="preserve">This suggests that </w:t>
      </w:r>
      <w:r w:rsidRPr="00C05C65">
        <w:rPr>
          <w:b/>
          <w:bCs/>
          <w:highlight w:val="cyan"/>
          <w:u w:val="single"/>
        </w:rPr>
        <w:t>price shocks</w:t>
      </w:r>
      <w:r w:rsidRPr="00903D3C">
        <w:rPr>
          <w:highlight w:val="cyan"/>
          <w:u w:val="single"/>
        </w:rPr>
        <w:t xml:space="preserve"> are more likely to be reflected in </w:t>
      </w:r>
      <w:r w:rsidRPr="00C05C65">
        <w:rPr>
          <w:b/>
          <w:bCs/>
          <w:highlight w:val="cyan"/>
          <w:u w:val="single"/>
        </w:rPr>
        <w:t>wage rises</w:t>
      </w:r>
      <w:r w:rsidRPr="00903D3C">
        <w:rPr>
          <w:highlight w:val="cyan"/>
          <w:u w:val="single"/>
        </w:rPr>
        <w:t xml:space="preserve"> when union density is </w:t>
      </w:r>
      <w:r w:rsidRPr="00C05C65">
        <w:rPr>
          <w:b/>
          <w:bCs/>
          <w:highlight w:val="cyan"/>
          <w:u w:val="single"/>
        </w:rPr>
        <w:t>high</w:t>
      </w:r>
      <w:r w:rsidRPr="00903D3C">
        <w:rPr>
          <w:sz w:val="16"/>
        </w:rPr>
        <w:t xml:space="preserve">, </w:t>
      </w:r>
      <w:r w:rsidRPr="00903D3C">
        <w:rPr>
          <w:highlight w:val="cyan"/>
          <w:u w:val="single"/>
        </w:rPr>
        <w:t>which</w:t>
      </w:r>
      <w:r w:rsidRPr="00903D3C">
        <w:rPr>
          <w:u w:val="single"/>
        </w:rPr>
        <w:t xml:space="preserve"> in turn </w:t>
      </w:r>
      <w:r w:rsidRPr="00903D3C">
        <w:rPr>
          <w:highlight w:val="cyan"/>
          <w:u w:val="single"/>
        </w:rPr>
        <w:t xml:space="preserve">leads to </w:t>
      </w:r>
      <w:r w:rsidRPr="00C05C65">
        <w:rPr>
          <w:b/>
          <w:bCs/>
          <w:highlight w:val="cyan"/>
          <w:u w:val="single"/>
        </w:rPr>
        <w:t>higher and more persistent inflation</w:t>
      </w:r>
      <w:r w:rsidRPr="00903D3C">
        <w:rPr>
          <w:sz w:val="16"/>
        </w:rPr>
        <w:t xml:space="preserve">. The trade union density gives a first picture of the wage bargaining power of workers, but </w:t>
      </w:r>
      <w:r w:rsidRPr="00903D3C">
        <w:rPr>
          <w:u w:val="single"/>
        </w:rPr>
        <w:t>another important aspect of collective wage bargaining is the coverage rate of agreements and negotiations</w:t>
      </w:r>
      <w:r w:rsidRPr="00903D3C">
        <w:rPr>
          <w:sz w:val="16"/>
        </w:rPr>
        <w:t xml:space="preserve">. It refers to the percentage of workers in an economy whose terms and conditions of employment are determined by collective bargaining, whether or not the worker is a member of a union. More precisely, in our case it is defined as the number of employees covered by collective (wage) agreements as a percentage share of all the wage and salary earners in employment who have the right to bargain. This rate is adjusted to account for some sectors or occupations being covered by a statutory regulation that excludes them from the right to bargain. By capturing the extent to which collective bargaining is inclusive, the coverage rate gives an overview of the magnitude of wage rises expected within an economy following a price shock. We can consequently expect </w:t>
      </w:r>
      <w:r w:rsidRPr="00903D3C">
        <w:rPr>
          <w:u w:val="single"/>
        </w:rPr>
        <w:t xml:space="preserve">that </w:t>
      </w:r>
      <w:r w:rsidRPr="009F71EC">
        <w:rPr>
          <w:u w:val="single"/>
        </w:rPr>
        <w:t>in countries with a high bargaining coverage rate, the response of</w:t>
      </w:r>
      <w:r w:rsidRPr="00903D3C">
        <w:rPr>
          <w:u w:val="single"/>
        </w:rPr>
        <w:t xml:space="preserve"> average wage changes will be larger after an inflation shock, amplifying the cost-push shock and so increasing the risk of inflation becoming persistent</w:t>
      </w:r>
      <w:r w:rsidRPr="00903D3C">
        <w:rPr>
          <w:sz w:val="16"/>
        </w:rPr>
        <w:t>. The results displayed in Fig. 4 confirm this intuition. The intensity of the response of inflation to an initial inflation shock appears to be higher for the IRF evaluated at the 80th percentile of the coverage rate than for the IRF evaluated at the 20th percentile. The difference between the two IRFs is statistically significant at the conventional level.</w:t>
      </w:r>
    </w:p>
    <w:p w14:paraId="6F0AEF94" w14:textId="77777777" w:rsidR="00894009" w:rsidRDefault="00894009" w:rsidP="00894009">
      <w:pPr>
        <w:rPr>
          <w:sz w:val="16"/>
        </w:rPr>
      </w:pPr>
    </w:p>
    <w:p w14:paraId="1195E76C" w14:textId="77777777" w:rsidR="00894009" w:rsidRDefault="00894009" w:rsidP="00894009">
      <w:pPr>
        <w:pStyle w:val="Heading4"/>
      </w:pPr>
      <w:r>
        <w:t>Wage-price spiral is weak because unions are weak</w:t>
      </w:r>
    </w:p>
    <w:p w14:paraId="3EDBC804" w14:textId="77777777" w:rsidR="00894009" w:rsidRPr="00395711" w:rsidRDefault="00894009" w:rsidP="00894009">
      <w:pPr>
        <w:rPr>
          <w:sz w:val="16"/>
        </w:rPr>
      </w:pPr>
      <w:r w:rsidRPr="00395711">
        <w:rPr>
          <w:b/>
          <w:bCs/>
          <w:sz w:val="26"/>
          <w:szCs w:val="26"/>
        </w:rPr>
        <w:t>Merwe 22</w:t>
      </w:r>
      <w:r>
        <w:t xml:space="preserve"> </w:t>
      </w:r>
      <w:r w:rsidRPr="00395711">
        <w:t xml:space="preserve">data journalist at GlobalData Media, specialising in FDI. He joined from the Reach Data Unit, where he was a fellow of the Google News Initiative. His investigative journalism has previously appeared in the Observer, VICE,Private Eye and New Statesman. </w:t>
      </w:r>
      <w:r>
        <w:t>(</w:t>
      </w:r>
      <w:r w:rsidRPr="00395711">
        <w:t>Ben Van Der Merwe</w:t>
      </w:r>
      <w:r>
        <w:t>, 6-21-2022</w:t>
      </w:r>
      <w:r w:rsidRPr="00395711">
        <w:t xml:space="preserve">, </w:t>
      </w:r>
      <w:r w:rsidRPr="00395711">
        <w:rPr>
          <w:sz w:val="16"/>
        </w:rPr>
        <w:t xml:space="preserve">"Weekly data: What do strikes mean for inflation?", Investment Monitor, https://www.investmentmonitor.ai/features/weekly-data-strikes-inflation-union/) </w:t>
      </w:r>
    </w:p>
    <w:p w14:paraId="10951A9F" w14:textId="77777777" w:rsidR="00894009" w:rsidRPr="00395711" w:rsidRDefault="00894009" w:rsidP="00894009">
      <w:pPr>
        <w:rPr>
          <w:sz w:val="16"/>
        </w:rPr>
      </w:pPr>
      <w:r w:rsidRPr="00395711">
        <w:rPr>
          <w:sz w:val="16"/>
        </w:rPr>
        <w:t>Is the Phillips Curve back in business?</w:t>
      </w:r>
    </w:p>
    <w:p w14:paraId="432AFF15" w14:textId="77777777" w:rsidR="00894009" w:rsidRPr="00395711" w:rsidRDefault="00894009" w:rsidP="00894009">
      <w:pPr>
        <w:rPr>
          <w:sz w:val="16"/>
        </w:rPr>
      </w:pPr>
      <w:r w:rsidRPr="00395711">
        <w:rPr>
          <w:sz w:val="16"/>
        </w:rPr>
        <w:lastRenderedPageBreak/>
        <w:t xml:space="preserve">Central bankers may have returned to their old ways in the face of the current </w:t>
      </w:r>
      <w:r w:rsidRPr="00395711">
        <w:rPr>
          <w:highlight w:val="cyan"/>
          <w:u w:val="single"/>
        </w:rPr>
        <w:t>inflationary crisis</w:t>
      </w:r>
      <w:r w:rsidRPr="00395711">
        <w:rPr>
          <w:sz w:val="16"/>
        </w:rPr>
        <w:t>, but the questions raised about the Phillips Curve over the past decade are more important than ever.</w:t>
      </w:r>
    </w:p>
    <w:p w14:paraId="6388A0BE" w14:textId="77777777" w:rsidR="00894009" w:rsidRPr="00395711" w:rsidRDefault="00894009" w:rsidP="00894009">
      <w:pPr>
        <w:rPr>
          <w:sz w:val="16"/>
        </w:rPr>
      </w:pPr>
      <w:r w:rsidRPr="00395711">
        <w:rPr>
          <w:sz w:val="16"/>
        </w:rPr>
        <w:t xml:space="preserve">Those questions are the subject of a recent paper by two economists at the US Federal Reserve, who have attempted to tease out the reasons behind the demise of the Phillips Curve since the 1980s. What they found was that </w:t>
      </w:r>
      <w:r w:rsidRPr="00395711">
        <w:rPr>
          <w:u w:val="single"/>
        </w:rPr>
        <w:t xml:space="preserve">the </w:t>
      </w:r>
      <w:r w:rsidRPr="00395711">
        <w:rPr>
          <w:highlight w:val="cyan"/>
          <w:u w:val="single"/>
        </w:rPr>
        <w:t>model</w:t>
      </w:r>
      <w:r w:rsidRPr="00395711">
        <w:rPr>
          <w:u w:val="single"/>
        </w:rPr>
        <w:t xml:space="preserve"> was </w:t>
      </w:r>
      <w:r w:rsidRPr="00AF579F">
        <w:rPr>
          <w:b/>
          <w:bCs/>
          <w:highlight w:val="cyan"/>
          <w:u w:val="single"/>
        </w:rPr>
        <w:t>missing</w:t>
      </w:r>
      <w:r w:rsidRPr="00395711">
        <w:rPr>
          <w:u w:val="single"/>
        </w:rPr>
        <w:t xml:space="preserve"> a crucial variable – </w:t>
      </w:r>
      <w:r w:rsidRPr="00395711">
        <w:rPr>
          <w:highlight w:val="cyan"/>
          <w:u w:val="single"/>
        </w:rPr>
        <w:t xml:space="preserve">trade </w:t>
      </w:r>
      <w:r w:rsidRPr="00AF579F">
        <w:rPr>
          <w:b/>
          <w:bCs/>
          <w:highlight w:val="cyan"/>
          <w:u w:val="single"/>
        </w:rPr>
        <w:t>unions</w:t>
      </w:r>
      <w:r w:rsidRPr="00395711">
        <w:rPr>
          <w:sz w:val="16"/>
          <w:highlight w:val="cyan"/>
        </w:rPr>
        <w:t>.</w:t>
      </w:r>
    </w:p>
    <w:p w14:paraId="0B8B8A3E" w14:textId="77777777" w:rsidR="00894009" w:rsidRPr="00395711" w:rsidRDefault="00894009" w:rsidP="00894009">
      <w:pPr>
        <w:rPr>
          <w:sz w:val="16"/>
        </w:rPr>
      </w:pPr>
      <w:r w:rsidRPr="00395711">
        <w:rPr>
          <w:sz w:val="16"/>
        </w:rPr>
        <w:t>GlobalData Strategic Intelligence</w:t>
      </w:r>
    </w:p>
    <w:p w14:paraId="0343319D" w14:textId="77777777" w:rsidR="00894009" w:rsidRPr="00395711" w:rsidRDefault="00894009" w:rsidP="00894009">
      <w:pPr>
        <w:rPr>
          <w:sz w:val="16"/>
        </w:rPr>
      </w:pPr>
      <w:r w:rsidRPr="00395711">
        <w:rPr>
          <w:sz w:val="16"/>
        </w:rPr>
        <w:t>US Tariffs are shifting - will you react or anticipate?</w:t>
      </w:r>
    </w:p>
    <w:p w14:paraId="43D2F348" w14:textId="77777777" w:rsidR="00894009" w:rsidRPr="00395711" w:rsidRDefault="00894009" w:rsidP="00894009">
      <w:pPr>
        <w:rPr>
          <w:sz w:val="16"/>
        </w:rPr>
      </w:pPr>
      <w:r w:rsidRPr="00395711">
        <w:rPr>
          <w:sz w:val="16"/>
        </w:rPr>
        <w:t>Don’t let policy changes catch you off guard. Stay proactive with real-time data and expert analysis.</w:t>
      </w:r>
    </w:p>
    <w:p w14:paraId="0ECBE12F" w14:textId="77777777" w:rsidR="00894009" w:rsidRPr="00395711" w:rsidRDefault="00894009" w:rsidP="00894009">
      <w:pPr>
        <w:rPr>
          <w:sz w:val="16"/>
        </w:rPr>
      </w:pPr>
      <w:r w:rsidRPr="00395711">
        <w:rPr>
          <w:sz w:val="16"/>
        </w:rPr>
        <w:t>By GlobalData</w:t>
      </w:r>
    </w:p>
    <w:p w14:paraId="3E8A9241" w14:textId="77777777" w:rsidR="00894009" w:rsidRPr="00395711" w:rsidRDefault="00894009" w:rsidP="00894009">
      <w:pPr>
        <w:rPr>
          <w:sz w:val="16"/>
        </w:rPr>
      </w:pPr>
      <w:r w:rsidRPr="00395711">
        <w:rPr>
          <w:sz w:val="16"/>
        </w:rPr>
        <w:t>Learn more about Strategic Intelligence</w:t>
      </w:r>
    </w:p>
    <w:p w14:paraId="65199AB5" w14:textId="77777777" w:rsidR="00894009" w:rsidRPr="00395711" w:rsidRDefault="00894009" w:rsidP="00894009">
      <w:pPr>
        <w:rPr>
          <w:sz w:val="16"/>
        </w:rPr>
      </w:pPr>
      <w:r w:rsidRPr="00395711">
        <w:rPr>
          <w:highlight w:val="cyan"/>
          <w:u w:val="single"/>
        </w:rPr>
        <w:t xml:space="preserve">When trade </w:t>
      </w:r>
      <w:r w:rsidRPr="00AF579F">
        <w:rPr>
          <w:b/>
          <w:bCs/>
          <w:highlight w:val="cyan"/>
          <w:u w:val="single"/>
        </w:rPr>
        <w:t>unions</w:t>
      </w:r>
      <w:r w:rsidRPr="00395711">
        <w:rPr>
          <w:highlight w:val="cyan"/>
          <w:u w:val="single"/>
        </w:rPr>
        <w:t xml:space="preserve"> are </w:t>
      </w:r>
      <w:r w:rsidRPr="00AF579F">
        <w:rPr>
          <w:b/>
          <w:bCs/>
          <w:highlight w:val="cyan"/>
          <w:u w:val="single"/>
        </w:rPr>
        <w:t>weaker</w:t>
      </w:r>
      <w:r w:rsidRPr="00395711">
        <w:rPr>
          <w:sz w:val="16"/>
        </w:rPr>
        <w:t xml:space="preserve">, the researchers argue, </w:t>
      </w:r>
      <w:r w:rsidRPr="00395711">
        <w:rPr>
          <w:highlight w:val="cyan"/>
          <w:u w:val="single"/>
        </w:rPr>
        <w:t>so is</w:t>
      </w:r>
      <w:r w:rsidRPr="00395711">
        <w:rPr>
          <w:u w:val="single"/>
        </w:rPr>
        <w:t xml:space="preserve"> the </w:t>
      </w:r>
      <w:r w:rsidRPr="00AF579F">
        <w:rPr>
          <w:b/>
          <w:bCs/>
          <w:highlight w:val="cyan"/>
          <w:u w:val="single"/>
        </w:rPr>
        <w:t>relationship</w:t>
      </w:r>
      <w:r w:rsidRPr="00395711">
        <w:rPr>
          <w:u w:val="single"/>
        </w:rPr>
        <w:t xml:space="preserve"> between unemployment and inflation</w:t>
      </w:r>
      <w:r w:rsidRPr="00395711">
        <w:rPr>
          <w:sz w:val="16"/>
        </w:rPr>
        <w:t xml:space="preserve">. The reasoning is simple enough: </w:t>
      </w:r>
      <w:r w:rsidRPr="00395711">
        <w:rPr>
          <w:u w:val="single"/>
        </w:rPr>
        <w:t>low unemployment increases worker bargaining power, but it is unions that realise this bargaining power in the form of wage agreements</w:t>
      </w:r>
      <w:r w:rsidRPr="00395711">
        <w:rPr>
          <w:sz w:val="16"/>
        </w:rPr>
        <w:t>.</w:t>
      </w:r>
    </w:p>
    <w:p w14:paraId="2250FC74" w14:textId="77777777" w:rsidR="00894009" w:rsidRPr="00395711" w:rsidRDefault="00894009" w:rsidP="00894009">
      <w:pPr>
        <w:rPr>
          <w:u w:val="single"/>
        </w:rPr>
      </w:pPr>
      <w:r w:rsidRPr="00395711">
        <w:rPr>
          <w:highlight w:val="cyan"/>
          <w:u w:val="single"/>
        </w:rPr>
        <w:t xml:space="preserve">If </w:t>
      </w:r>
      <w:r w:rsidRPr="00AF579F">
        <w:rPr>
          <w:b/>
          <w:bCs/>
          <w:highlight w:val="cyan"/>
          <w:u w:val="single"/>
        </w:rPr>
        <w:t>unions</w:t>
      </w:r>
      <w:r w:rsidRPr="00395711">
        <w:rPr>
          <w:highlight w:val="cyan"/>
          <w:u w:val="single"/>
        </w:rPr>
        <w:t xml:space="preserve"> and </w:t>
      </w:r>
      <w:r w:rsidRPr="00AF579F">
        <w:rPr>
          <w:b/>
          <w:bCs/>
          <w:highlight w:val="cyan"/>
          <w:u w:val="single"/>
        </w:rPr>
        <w:t>businesses</w:t>
      </w:r>
      <w:r w:rsidRPr="00395711">
        <w:rPr>
          <w:highlight w:val="cyan"/>
          <w:u w:val="single"/>
        </w:rPr>
        <w:t xml:space="preserve"> are</w:t>
      </w:r>
      <w:r w:rsidRPr="00395711">
        <w:rPr>
          <w:u w:val="single"/>
        </w:rPr>
        <w:t xml:space="preserve"> closely </w:t>
      </w:r>
      <w:r w:rsidRPr="00AF579F">
        <w:rPr>
          <w:b/>
          <w:bCs/>
          <w:highlight w:val="cyan"/>
          <w:u w:val="single"/>
        </w:rPr>
        <w:t>matched</w:t>
      </w:r>
      <w:r w:rsidRPr="00395711">
        <w:rPr>
          <w:highlight w:val="cyan"/>
          <w:u w:val="single"/>
        </w:rPr>
        <w:t xml:space="preserve"> i</w:t>
      </w:r>
      <w:r w:rsidRPr="00395711">
        <w:rPr>
          <w:u w:val="single"/>
        </w:rPr>
        <w:t xml:space="preserve">n their </w:t>
      </w:r>
      <w:r w:rsidRPr="00AF579F">
        <w:rPr>
          <w:b/>
          <w:bCs/>
          <w:highlight w:val="cyan"/>
          <w:u w:val="single"/>
        </w:rPr>
        <w:t>bargaining</w:t>
      </w:r>
      <w:r w:rsidRPr="00395711">
        <w:rPr>
          <w:highlight w:val="cyan"/>
          <w:u w:val="single"/>
        </w:rPr>
        <w:t xml:space="preserve"> power</w:t>
      </w:r>
      <w:r w:rsidRPr="00395711">
        <w:rPr>
          <w:sz w:val="16"/>
        </w:rPr>
        <w:t xml:space="preserve">, the paper suggests, </w:t>
      </w:r>
      <w:r w:rsidRPr="00AF579F">
        <w:rPr>
          <w:b/>
          <w:bCs/>
          <w:highlight w:val="cyan"/>
          <w:u w:val="single"/>
        </w:rPr>
        <w:t>inflation</w:t>
      </w:r>
      <w:r w:rsidRPr="00395711">
        <w:rPr>
          <w:highlight w:val="cyan"/>
          <w:u w:val="single"/>
        </w:rPr>
        <w:t xml:space="preserve"> will </w:t>
      </w:r>
      <w:r w:rsidRPr="00AF579F">
        <w:rPr>
          <w:b/>
          <w:bCs/>
          <w:highlight w:val="cyan"/>
          <w:u w:val="single"/>
        </w:rPr>
        <w:t>ensue</w:t>
      </w:r>
      <w:r w:rsidRPr="00395711">
        <w:rPr>
          <w:sz w:val="16"/>
          <w:highlight w:val="cyan"/>
        </w:rPr>
        <w:t>.</w:t>
      </w:r>
      <w:r w:rsidRPr="00395711">
        <w:rPr>
          <w:sz w:val="16"/>
        </w:rPr>
        <w:t xml:space="preserve"> </w:t>
      </w:r>
      <w:r w:rsidRPr="00395711">
        <w:rPr>
          <w:highlight w:val="cyan"/>
          <w:u w:val="single"/>
        </w:rPr>
        <w:t xml:space="preserve">Businesses facing </w:t>
      </w:r>
      <w:r w:rsidRPr="00AF579F">
        <w:rPr>
          <w:b/>
          <w:bCs/>
          <w:highlight w:val="cyan"/>
          <w:u w:val="single"/>
        </w:rPr>
        <w:t>strong unions</w:t>
      </w:r>
      <w:r w:rsidRPr="00395711">
        <w:rPr>
          <w:sz w:val="16"/>
        </w:rPr>
        <w:t xml:space="preserve"> but little market competition can </w:t>
      </w:r>
      <w:r w:rsidRPr="00395711">
        <w:rPr>
          <w:highlight w:val="cyan"/>
          <w:u w:val="single"/>
        </w:rPr>
        <w:t>maintain</w:t>
      </w:r>
      <w:r w:rsidRPr="00395711">
        <w:rPr>
          <w:u w:val="single"/>
        </w:rPr>
        <w:t xml:space="preserve"> their </w:t>
      </w:r>
      <w:r w:rsidRPr="00395711">
        <w:rPr>
          <w:highlight w:val="cyan"/>
          <w:u w:val="single"/>
        </w:rPr>
        <w:t>markups by</w:t>
      </w:r>
      <w:r w:rsidRPr="00395711">
        <w:rPr>
          <w:u w:val="single"/>
        </w:rPr>
        <w:t xml:space="preserve"> simply </w:t>
      </w:r>
      <w:r w:rsidRPr="00AF579F">
        <w:rPr>
          <w:b/>
          <w:bCs/>
          <w:highlight w:val="cyan"/>
          <w:u w:val="single"/>
        </w:rPr>
        <w:t>raising</w:t>
      </w:r>
      <w:r w:rsidRPr="00395711">
        <w:rPr>
          <w:highlight w:val="cyan"/>
          <w:u w:val="single"/>
        </w:rPr>
        <w:t xml:space="preserve"> </w:t>
      </w:r>
      <w:r w:rsidRPr="00AF579F">
        <w:rPr>
          <w:b/>
          <w:bCs/>
          <w:highlight w:val="cyan"/>
          <w:u w:val="single"/>
        </w:rPr>
        <w:t>prices</w:t>
      </w:r>
      <w:r w:rsidRPr="00395711">
        <w:rPr>
          <w:sz w:val="16"/>
          <w:highlight w:val="cyan"/>
        </w:rPr>
        <w:t>.</w:t>
      </w:r>
      <w:r w:rsidRPr="00395711">
        <w:rPr>
          <w:sz w:val="16"/>
        </w:rPr>
        <w:t xml:space="preserve"> </w:t>
      </w:r>
      <w:r w:rsidRPr="00395711">
        <w:rPr>
          <w:u w:val="single"/>
        </w:rPr>
        <w:t>Unions respond in kind by demanding wage increases to compensate for inflation, and the cycle continues.</w:t>
      </w:r>
    </w:p>
    <w:p w14:paraId="17F1BACC" w14:textId="77777777" w:rsidR="00894009" w:rsidRPr="00395711" w:rsidRDefault="00894009" w:rsidP="00894009">
      <w:pPr>
        <w:rPr>
          <w:u w:val="single"/>
        </w:rPr>
      </w:pPr>
      <w:r w:rsidRPr="00395711">
        <w:rPr>
          <w:sz w:val="16"/>
        </w:rPr>
        <w:t xml:space="preserve">Before Ronald Reagan and Margaret Thatcher came to power in the US and UK, respectively, the </w:t>
      </w:r>
      <w:r w:rsidRPr="00AF579F">
        <w:rPr>
          <w:highlight w:val="cyan"/>
          <w:u w:val="single"/>
        </w:rPr>
        <w:t xml:space="preserve">researchers show that </w:t>
      </w:r>
      <w:r w:rsidRPr="00AF579F">
        <w:rPr>
          <w:b/>
          <w:bCs/>
          <w:highlight w:val="cyan"/>
          <w:u w:val="single"/>
        </w:rPr>
        <w:t>unions and companies</w:t>
      </w:r>
      <w:r w:rsidRPr="00AF579F">
        <w:rPr>
          <w:highlight w:val="cyan"/>
          <w:u w:val="single"/>
        </w:rPr>
        <w:t xml:space="preserve"> were</w:t>
      </w:r>
      <w:r w:rsidRPr="00395711">
        <w:rPr>
          <w:u w:val="single"/>
        </w:rPr>
        <w:t xml:space="preserve"> indeed almost </w:t>
      </w:r>
      <w:r w:rsidRPr="00AF579F">
        <w:rPr>
          <w:b/>
          <w:bCs/>
          <w:highlight w:val="cyan"/>
          <w:u w:val="single"/>
        </w:rPr>
        <w:t>evenly matched</w:t>
      </w:r>
      <w:r w:rsidRPr="00395711">
        <w:rPr>
          <w:u w:val="single"/>
        </w:rPr>
        <w:t xml:space="preserve"> on both sides</w:t>
      </w:r>
      <w:r w:rsidRPr="00395711">
        <w:rPr>
          <w:sz w:val="16"/>
        </w:rPr>
        <w:t xml:space="preserve"> of the Atlantic, </w:t>
      </w:r>
      <w:r w:rsidRPr="00AF579F">
        <w:rPr>
          <w:highlight w:val="cyan"/>
          <w:u w:val="single"/>
        </w:rPr>
        <w:t xml:space="preserve">giving </w:t>
      </w:r>
      <w:r w:rsidRPr="00AF579F">
        <w:rPr>
          <w:b/>
          <w:bCs/>
          <w:highlight w:val="cyan"/>
          <w:u w:val="single"/>
        </w:rPr>
        <w:t>rise</w:t>
      </w:r>
      <w:r w:rsidRPr="00AF579F">
        <w:rPr>
          <w:highlight w:val="cyan"/>
          <w:u w:val="single"/>
        </w:rPr>
        <w:t xml:space="preserve"> to</w:t>
      </w:r>
      <w:r w:rsidRPr="00395711">
        <w:rPr>
          <w:u w:val="single"/>
        </w:rPr>
        <w:t xml:space="preserve"> exactly this kind of </w:t>
      </w:r>
      <w:r w:rsidRPr="00AF579F">
        <w:rPr>
          <w:b/>
          <w:bCs/>
          <w:highlight w:val="cyan"/>
          <w:u w:val="single"/>
        </w:rPr>
        <w:t>wage-price spiral</w:t>
      </w:r>
      <w:r w:rsidRPr="00395711">
        <w:rPr>
          <w:sz w:val="16"/>
        </w:rPr>
        <w:t xml:space="preserve">. </w:t>
      </w:r>
      <w:r w:rsidRPr="00AF579F">
        <w:rPr>
          <w:highlight w:val="cyan"/>
          <w:u w:val="single"/>
        </w:rPr>
        <w:t>During</w:t>
      </w:r>
      <w:r w:rsidRPr="00395711">
        <w:rPr>
          <w:u w:val="single"/>
        </w:rPr>
        <w:t xml:space="preserve"> and after </w:t>
      </w:r>
      <w:r w:rsidRPr="00AF579F">
        <w:rPr>
          <w:highlight w:val="cyan"/>
          <w:u w:val="single"/>
        </w:rPr>
        <w:t xml:space="preserve">the </w:t>
      </w:r>
      <w:r w:rsidRPr="00AF579F">
        <w:rPr>
          <w:b/>
          <w:bCs/>
          <w:highlight w:val="cyan"/>
          <w:u w:val="single"/>
        </w:rPr>
        <w:t>1980</w:t>
      </w:r>
      <w:r w:rsidRPr="00AF579F">
        <w:rPr>
          <w:highlight w:val="cyan"/>
          <w:u w:val="single"/>
        </w:rPr>
        <w:t>s</w:t>
      </w:r>
      <w:r w:rsidRPr="00395711">
        <w:rPr>
          <w:sz w:val="16"/>
        </w:rPr>
        <w:t xml:space="preserve">, however, </w:t>
      </w:r>
      <w:r w:rsidRPr="00AF579F">
        <w:rPr>
          <w:b/>
          <w:bCs/>
          <w:highlight w:val="cyan"/>
          <w:u w:val="single"/>
        </w:rPr>
        <w:t>anti-union legislation</w:t>
      </w:r>
      <w:r w:rsidRPr="00395711">
        <w:rPr>
          <w:u w:val="single"/>
        </w:rPr>
        <w:t xml:space="preserve"> and the rise of globalisation combined to </w:t>
      </w:r>
      <w:r w:rsidRPr="00AF579F">
        <w:rPr>
          <w:highlight w:val="cyan"/>
          <w:u w:val="single"/>
        </w:rPr>
        <w:t>shift power</w:t>
      </w:r>
      <w:r w:rsidRPr="00395711">
        <w:rPr>
          <w:u w:val="single"/>
        </w:rPr>
        <w:t xml:space="preserve"> overwhelmingly </w:t>
      </w:r>
      <w:r w:rsidRPr="00AF579F">
        <w:rPr>
          <w:highlight w:val="cyan"/>
          <w:u w:val="single"/>
        </w:rPr>
        <w:t>towards companies</w:t>
      </w:r>
      <w:r w:rsidRPr="00395711">
        <w:rPr>
          <w:u w:val="single"/>
        </w:rPr>
        <w:t>.</w:t>
      </w:r>
    </w:p>
    <w:p w14:paraId="2F97D09E" w14:textId="77777777" w:rsidR="00894009" w:rsidRPr="00395711" w:rsidRDefault="00894009" w:rsidP="00894009">
      <w:pPr>
        <w:rPr>
          <w:sz w:val="16"/>
        </w:rPr>
      </w:pPr>
      <w:r w:rsidRPr="00395711">
        <w:rPr>
          <w:sz w:val="16"/>
        </w:rPr>
        <w:t xml:space="preserve">Based on their model, the </w:t>
      </w:r>
      <w:r w:rsidRPr="00AF579F">
        <w:rPr>
          <w:highlight w:val="cyan"/>
          <w:u w:val="single"/>
        </w:rPr>
        <w:t xml:space="preserve">researchers show that </w:t>
      </w:r>
      <w:r w:rsidRPr="00AF579F">
        <w:rPr>
          <w:b/>
          <w:bCs/>
          <w:highlight w:val="cyan"/>
          <w:u w:val="single"/>
        </w:rPr>
        <w:t>such a decline</w:t>
      </w:r>
      <w:r w:rsidRPr="00AF579F">
        <w:rPr>
          <w:highlight w:val="cyan"/>
          <w:u w:val="single"/>
        </w:rPr>
        <w:t xml:space="preserve"> in trade union power</w:t>
      </w:r>
      <w:r w:rsidRPr="00395711">
        <w:rPr>
          <w:u w:val="single"/>
        </w:rPr>
        <w:t xml:space="preserve"> could</w:t>
      </w:r>
      <w:r w:rsidRPr="00395711">
        <w:rPr>
          <w:sz w:val="16"/>
        </w:rPr>
        <w:t xml:space="preserve">, in the absence of any interest rate hikes, </w:t>
      </w:r>
      <w:r w:rsidRPr="00AF579F">
        <w:rPr>
          <w:b/>
          <w:bCs/>
          <w:highlight w:val="cyan"/>
          <w:u w:val="single"/>
        </w:rPr>
        <w:t>reduce inflation volatility by 87%.</w:t>
      </w:r>
      <w:r w:rsidRPr="00395711">
        <w:rPr>
          <w:sz w:val="16"/>
        </w:rPr>
        <w:t xml:space="preserve"> Based on this decline in worker bargaining power, the researchers also found they could explain a number of other secular trends in advanced economies: rising inequality, rising profit share, falling investment and the rise in stock market capitalisation. </w:t>
      </w:r>
    </w:p>
    <w:p w14:paraId="6E2B1330" w14:textId="77777777" w:rsidR="00894009" w:rsidRDefault="00894009" w:rsidP="00894009">
      <w:pPr>
        <w:pStyle w:val="Heading4"/>
      </w:pPr>
      <w:r>
        <w:t xml:space="preserve">Newer evidence proves </w:t>
      </w:r>
      <w:r w:rsidRPr="00A3343C">
        <w:rPr>
          <w:u w:val="single"/>
        </w:rPr>
        <w:t>economists</w:t>
      </w:r>
      <w:r>
        <w:t xml:space="preserve"> use wage-price spiral in </w:t>
      </w:r>
      <w:r w:rsidRPr="00A3343C">
        <w:rPr>
          <w:u w:val="single"/>
        </w:rPr>
        <w:t>all</w:t>
      </w:r>
      <w:r>
        <w:t xml:space="preserve"> inflation models </w:t>
      </w:r>
    </w:p>
    <w:p w14:paraId="058C17D2" w14:textId="77777777" w:rsidR="00894009" w:rsidRDefault="00894009" w:rsidP="00894009">
      <w:r w:rsidRPr="003F0DA7">
        <w:rPr>
          <w:b/>
          <w:bCs/>
          <w:sz w:val="26"/>
          <w:szCs w:val="26"/>
        </w:rPr>
        <w:t>Lorenzoni et al 23</w:t>
      </w:r>
      <w:r>
        <w:t xml:space="preserve"> </w:t>
      </w:r>
      <w:r w:rsidRPr="003F0DA7">
        <w:t>Solow Professor of Economics at MIT, and the Joseph Sondheimer Professor of Economics at the University of Chicago Booth School of Business</w:t>
      </w:r>
      <w:r>
        <w:t xml:space="preserve">, </w:t>
      </w:r>
      <w:r w:rsidRPr="003F0DA7">
        <w:t> Senior Fellow Emeritus in Economic Studies at Brookings</w:t>
      </w:r>
      <w:r>
        <w:t xml:space="preserve"> - </w:t>
      </w:r>
      <w:r w:rsidRPr="003F0DA7">
        <w:t>advisor to View from the Peak. Baily is the co-chair of the Financial Regulatory Reform Initiative of the Bipartisan Policy Center, and a member of the advisory panels of the Committee on Economic Development, and Macroeconomic Advisers</w:t>
      </w:r>
      <w:r>
        <w:t xml:space="preserve">, </w:t>
      </w:r>
      <w:r w:rsidRPr="003F0DA7">
        <w:t>nonresident senior fellow at Brookings Institution in Economic Studies and co-editor of Brookings Papers on Economic Activity (BPEA). She is the James R. and Helen D. Russell Professor of Finance and former Chair of the Finance Department at Kellogg School of Management at Northwestern University</w:t>
      </w:r>
      <w:r>
        <w:t xml:space="preserve">, </w:t>
      </w:r>
      <w:r w:rsidRPr="003F0DA7">
        <w:t>Nonresident Senior Fellow of the Economic Studies program at Brookings and the incoming co-editor of Brookings Papers on Economic Activity (BPEA). Steinsson is the Chancellor’s Professor of Economics at University of California, Berkeley; a research associate and co-director of the Monetary Economics program of the National Bureau of Economic Research; and associate editor of </w:t>
      </w:r>
      <w:r w:rsidRPr="003F0DA7">
        <w:rPr>
          <w:i/>
          <w:iCs/>
        </w:rPr>
        <w:t>Econometrica</w:t>
      </w:r>
      <w:r>
        <w:t xml:space="preserve"> (</w:t>
      </w:r>
      <w:r w:rsidRPr="003F0DA7">
        <w:t>Guido Lorenzoni, IváN Werning,</w:t>
      </w:r>
      <w:r>
        <w:t xml:space="preserve"> Martin Neil Bail, </w:t>
      </w:r>
      <w:r w:rsidRPr="003F0DA7">
        <w:t>Janice C. Eberly, Jón Steinsson ,</w:t>
      </w:r>
      <w:r>
        <w:t xml:space="preserve"> </w:t>
      </w:r>
      <w:r w:rsidRPr="003F0DA7">
        <w:t>12-7-2023, "How worried should we be about wage-price spirals?", Brookings, https://www.brookings.edu/articles/how-worried-should-we-be-about-wage-price-spirals/</w:t>
      </w:r>
    </w:p>
    <w:p w14:paraId="6A7A7EAC" w14:textId="77777777" w:rsidR="00894009" w:rsidRPr="003F0DA7" w:rsidRDefault="00894009" w:rsidP="00894009">
      <w:pPr>
        <w:rPr>
          <w:u w:val="single"/>
        </w:rPr>
      </w:pPr>
      <w:r w:rsidRPr="003F0DA7">
        <w:rPr>
          <w:sz w:val="16"/>
        </w:rPr>
        <w:lastRenderedPageBreak/>
        <w:t xml:space="preserve">STEINSSON: Yeah, </w:t>
      </w:r>
      <w:r w:rsidRPr="003F0DA7">
        <w:rPr>
          <w:highlight w:val="cyan"/>
          <w:u w:val="single"/>
        </w:rPr>
        <w:t xml:space="preserve">every time inflation </w:t>
      </w:r>
      <w:r w:rsidRPr="00A3343C">
        <w:rPr>
          <w:b/>
          <w:bCs/>
          <w:highlight w:val="cyan"/>
          <w:u w:val="single"/>
        </w:rPr>
        <w:t>rises</w:t>
      </w:r>
      <w:r w:rsidRPr="003F0DA7">
        <w:rPr>
          <w:sz w:val="16"/>
        </w:rPr>
        <w:t xml:space="preserve">, whether it’s in the United States or in other countries, </w:t>
      </w:r>
      <w:r w:rsidRPr="003F0DA7">
        <w:rPr>
          <w:highlight w:val="cyan"/>
          <w:u w:val="single"/>
        </w:rPr>
        <w:t>there’s</w:t>
      </w:r>
      <w:r w:rsidRPr="003F0DA7">
        <w:rPr>
          <w:u w:val="single"/>
        </w:rPr>
        <w:t xml:space="preserve"> a lot of discussion and a lot of </w:t>
      </w:r>
      <w:r w:rsidRPr="00A3343C">
        <w:rPr>
          <w:b/>
          <w:bCs/>
          <w:highlight w:val="cyan"/>
          <w:u w:val="single"/>
        </w:rPr>
        <w:t>worry</w:t>
      </w:r>
      <w:r w:rsidRPr="003F0DA7">
        <w:rPr>
          <w:highlight w:val="cyan"/>
          <w:u w:val="single"/>
        </w:rPr>
        <w:t xml:space="preserve"> about </w:t>
      </w:r>
      <w:r w:rsidRPr="00A3343C">
        <w:rPr>
          <w:b/>
          <w:bCs/>
          <w:highlight w:val="cyan"/>
          <w:u w:val="single"/>
        </w:rPr>
        <w:t>wage-price</w:t>
      </w:r>
      <w:r w:rsidRPr="003F0DA7">
        <w:rPr>
          <w:highlight w:val="cyan"/>
          <w:u w:val="single"/>
        </w:rPr>
        <w:t xml:space="preserve"> spirals</w:t>
      </w:r>
      <w:r w:rsidRPr="003F0DA7">
        <w:rPr>
          <w:sz w:val="16"/>
        </w:rPr>
        <w:t xml:space="preserve">. The basic idea is that workers demand higher wages, that their wages can catch up with the increase in cost of living, but the </w:t>
      </w:r>
      <w:r w:rsidRPr="003F0DA7">
        <w:rPr>
          <w:highlight w:val="cyan"/>
          <w:u w:val="single"/>
        </w:rPr>
        <w:t>higher</w:t>
      </w:r>
      <w:r w:rsidRPr="003F0DA7">
        <w:rPr>
          <w:u w:val="single"/>
        </w:rPr>
        <w:t xml:space="preserve"> </w:t>
      </w:r>
      <w:r w:rsidRPr="003F0DA7">
        <w:rPr>
          <w:highlight w:val="cyan"/>
          <w:u w:val="single"/>
        </w:rPr>
        <w:t xml:space="preserve">wages result in </w:t>
      </w:r>
      <w:r w:rsidRPr="00A3343C">
        <w:rPr>
          <w:b/>
          <w:bCs/>
          <w:highlight w:val="cyan"/>
          <w:u w:val="single"/>
        </w:rPr>
        <w:t>higher costs</w:t>
      </w:r>
      <w:r w:rsidRPr="003F0DA7">
        <w:rPr>
          <w:u w:val="single"/>
        </w:rPr>
        <w:t xml:space="preserve"> for firms </w:t>
      </w:r>
      <w:r w:rsidRPr="003F0DA7">
        <w:rPr>
          <w:highlight w:val="cyan"/>
          <w:u w:val="single"/>
        </w:rPr>
        <w:t xml:space="preserve">which lead the firms to </w:t>
      </w:r>
      <w:r w:rsidRPr="00A3343C">
        <w:rPr>
          <w:b/>
          <w:bCs/>
          <w:highlight w:val="cyan"/>
          <w:u w:val="single"/>
        </w:rPr>
        <w:t>raise prices</w:t>
      </w:r>
      <w:r w:rsidRPr="003F0DA7">
        <w:rPr>
          <w:u w:val="single"/>
        </w:rPr>
        <w:t xml:space="preserve"> even more, </w:t>
      </w:r>
      <w:r w:rsidRPr="003F0DA7">
        <w:rPr>
          <w:highlight w:val="cyan"/>
          <w:u w:val="single"/>
        </w:rPr>
        <w:t>and that results in</w:t>
      </w:r>
      <w:r w:rsidRPr="003F0DA7">
        <w:rPr>
          <w:u w:val="single"/>
        </w:rPr>
        <w:t xml:space="preserve"> even </w:t>
      </w:r>
      <w:r w:rsidRPr="00A3343C">
        <w:rPr>
          <w:b/>
          <w:bCs/>
          <w:highlight w:val="cyan"/>
          <w:u w:val="single"/>
        </w:rPr>
        <w:t>higher wage</w:t>
      </w:r>
      <w:r w:rsidRPr="003F0DA7">
        <w:rPr>
          <w:u w:val="single"/>
        </w:rPr>
        <w:t xml:space="preserve"> demands and so on.</w:t>
      </w:r>
    </w:p>
    <w:p w14:paraId="785A6CD7" w14:textId="77777777" w:rsidR="00894009" w:rsidRPr="003F0DA7" w:rsidRDefault="00894009" w:rsidP="00894009">
      <w:pPr>
        <w:rPr>
          <w:u w:val="single"/>
        </w:rPr>
      </w:pPr>
      <w:r w:rsidRPr="003F0DA7">
        <w:rPr>
          <w:highlight w:val="cyan"/>
          <w:u w:val="single"/>
        </w:rPr>
        <w:t>This is</w:t>
      </w:r>
      <w:r w:rsidRPr="003F0DA7">
        <w:rPr>
          <w:sz w:val="16"/>
          <w:highlight w:val="cyan"/>
        </w:rPr>
        <w:t>,</w:t>
      </w:r>
      <w:r w:rsidRPr="003F0DA7">
        <w:rPr>
          <w:sz w:val="16"/>
        </w:rPr>
        <w:t xml:space="preserve"> of course</w:t>
      </w:r>
      <w:r w:rsidRPr="003F0DA7">
        <w:rPr>
          <w:sz w:val="16"/>
          <w:highlight w:val="cyan"/>
        </w:rPr>
        <w:t xml:space="preserve">, </w:t>
      </w:r>
      <w:r w:rsidRPr="003F0DA7">
        <w:rPr>
          <w:highlight w:val="cyan"/>
          <w:u w:val="single"/>
        </w:rPr>
        <w:t xml:space="preserve">a </w:t>
      </w:r>
      <w:r w:rsidRPr="00A3343C">
        <w:rPr>
          <w:b/>
          <w:bCs/>
          <w:highlight w:val="cyan"/>
          <w:u w:val="single"/>
        </w:rPr>
        <w:t>very intuitive idea</w:t>
      </w:r>
      <w:r w:rsidRPr="003F0DA7">
        <w:rPr>
          <w:sz w:val="16"/>
        </w:rPr>
        <w:t xml:space="preserve">, </w:t>
      </w:r>
      <w:r w:rsidRPr="003F0DA7">
        <w:rPr>
          <w:highlight w:val="cyan"/>
          <w:u w:val="single"/>
        </w:rPr>
        <w:t xml:space="preserve">which </w:t>
      </w:r>
      <w:r w:rsidRPr="00A3343C">
        <w:rPr>
          <w:b/>
          <w:bCs/>
          <w:highlight w:val="cyan"/>
          <w:u w:val="single"/>
        </w:rPr>
        <w:t>rings true</w:t>
      </w:r>
      <w:r w:rsidRPr="003F0DA7">
        <w:rPr>
          <w:highlight w:val="cyan"/>
          <w:u w:val="single"/>
        </w:rPr>
        <w:t xml:space="preserve"> in many inflationary contexts</w:t>
      </w:r>
      <w:r w:rsidRPr="003F0DA7">
        <w:rPr>
          <w:sz w:val="16"/>
        </w:rPr>
        <w:t xml:space="preserve">. But perhaps surprisingly, </w:t>
      </w:r>
      <w:r w:rsidRPr="003F0DA7">
        <w:rPr>
          <w:u w:val="single"/>
        </w:rPr>
        <w:t xml:space="preserve">it’s an idea that </w:t>
      </w:r>
      <w:r w:rsidRPr="00A3343C">
        <w:rPr>
          <w:u w:val="single"/>
        </w:rPr>
        <w:t>economists have had a hard time building into their models</w:t>
      </w:r>
      <w:r w:rsidRPr="003F0DA7">
        <w:rPr>
          <w:sz w:val="16"/>
        </w:rPr>
        <w:t xml:space="preserve">. Now, Iván and Guido’s </w:t>
      </w:r>
      <w:r w:rsidRPr="003F0DA7">
        <w:rPr>
          <w:u w:val="single"/>
        </w:rPr>
        <w:t>paper</w:t>
      </w:r>
      <w:r w:rsidRPr="003F0DA7">
        <w:rPr>
          <w:sz w:val="16"/>
        </w:rPr>
        <w:t>, I think</w:t>
      </w:r>
      <w:r w:rsidRPr="003F0DA7">
        <w:rPr>
          <w:u w:val="single"/>
        </w:rPr>
        <w:t xml:space="preserve">, is really exciting because it shows how </w:t>
      </w:r>
      <w:r w:rsidRPr="003F0DA7">
        <w:rPr>
          <w:highlight w:val="cyan"/>
          <w:u w:val="single"/>
        </w:rPr>
        <w:t>a</w:t>
      </w:r>
      <w:r w:rsidRPr="003F0DA7">
        <w:rPr>
          <w:u w:val="single"/>
        </w:rPr>
        <w:t xml:space="preserve"> </w:t>
      </w:r>
      <w:r w:rsidRPr="003F0DA7">
        <w:rPr>
          <w:highlight w:val="cyan"/>
          <w:u w:val="single"/>
        </w:rPr>
        <w:t xml:space="preserve">wage-price spiral is </w:t>
      </w:r>
      <w:r w:rsidRPr="005040D7">
        <w:rPr>
          <w:u w:val="single"/>
        </w:rPr>
        <w:t xml:space="preserve">actually </w:t>
      </w:r>
      <w:r w:rsidRPr="00A3343C">
        <w:rPr>
          <w:b/>
          <w:bCs/>
          <w:highlight w:val="cyan"/>
          <w:u w:val="single"/>
        </w:rPr>
        <w:t>hidden inside</w:t>
      </w:r>
      <w:r w:rsidRPr="003F0DA7">
        <w:rPr>
          <w:highlight w:val="cyan"/>
          <w:u w:val="single"/>
        </w:rPr>
        <w:t xml:space="preserve"> the </w:t>
      </w:r>
      <w:r w:rsidRPr="00A3343C">
        <w:rPr>
          <w:b/>
          <w:bCs/>
          <w:highlight w:val="cyan"/>
          <w:u w:val="single"/>
        </w:rPr>
        <w:t>models</w:t>
      </w:r>
      <w:r w:rsidRPr="003F0DA7">
        <w:rPr>
          <w:highlight w:val="cyan"/>
          <w:u w:val="single"/>
        </w:rPr>
        <w:t xml:space="preserve"> that </w:t>
      </w:r>
      <w:r w:rsidRPr="00A3343C">
        <w:rPr>
          <w:b/>
          <w:bCs/>
          <w:highlight w:val="cyan"/>
          <w:u w:val="single"/>
        </w:rPr>
        <w:t>economists</w:t>
      </w:r>
      <w:r w:rsidRPr="003F0DA7">
        <w:rPr>
          <w:u w:val="single"/>
        </w:rPr>
        <w:t xml:space="preserve"> already </w:t>
      </w:r>
      <w:r w:rsidRPr="003F0DA7">
        <w:rPr>
          <w:highlight w:val="cyan"/>
          <w:u w:val="single"/>
        </w:rPr>
        <w:t>use</w:t>
      </w:r>
      <w:r w:rsidRPr="00A3343C">
        <w:rPr>
          <w:u w:val="single"/>
        </w:rPr>
        <w:t>d</w:t>
      </w:r>
      <w:r w:rsidRPr="003F0DA7">
        <w:rPr>
          <w:u w:val="single"/>
        </w:rPr>
        <w:t xml:space="preserve"> </w:t>
      </w:r>
      <w:r w:rsidRPr="00A3343C">
        <w:rPr>
          <w:highlight w:val="cyan"/>
          <w:u w:val="single"/>
        </w:rPr>
        <w:t>to think about inflation</w:t>
      </w:r>
      <w:r w:rsidRPr="003F0DA7">
        <w:rPr>
          <w:u w:val="single"/>
        </w:rPr>
        <w:t>.</w:t>
      </w:r>
    </w:p>
    <w:p w14:paraId="400E6493" w14:textId="77777777" w:rsidR="00894009" w:rsidRPr="003F0DA7" w:rsidRDefault="00894009" w:rsidP="00894009">
      <w:pPr>
        <w:rPr>
          <w:sz w:val="16"/>
        </w:rPr>
      </w:pPr>
      <w:r w:rsidRPr="003F0DA7">
        <w:rPr>
          <w:sz w:val="16"/>
        </w:rPr>
        <w:t>EBERLY: It is an interesting and a novel approach, because it’s driven by shortages of other inputs like energy or materials, as we saw in the aftermath of COVID-19. But results in what appears to be a wage-price spiral in the data. They also come to a relatively optimistic conclusion of the spiral, with real wages returning to trend and not being persistently undermined by inflation.</w:t>
      </w:r>
    </w:p>
    <w:p w14:paraId="0335279C" w14:textId="77777777" w:rsidR="00894009" w:rsidRPr="003F0DA7" w:rsidRDefault="00894009" w:rsidP="00894009">
      <w:pPr>
        <w:rPr>
          <w:sz w:val="16"/>
        </w:rPr>
      </w:pPr>
      <w:r w:rsidRPr="003F0DA7">
        <w:rPr>
          <w:sz w:val="16"/>
        </w:rPr>
        <w:t>[music]</w:t>
      </w:r>
    </w:p>
    <w:p w14:paraId="293D34BC" w14:textId="77777777" w:rsidR="00894009" w:rsidRPr="003F0DA7" w:rsidRDefault="00894009" w:rsidP="00894009">
      <w:pPr>
        <w:rPr>
          <w:sz w:val="16"/>
        </w:rPr>
      </w:pPr>
      <w:r w:rsidRPr="003F0DA7">
        <w:rPr>
          <w:sz w:val="16"/>
        </w:rPr>
        <w:t>STEINSSON: Yeah, and I also found the analysis of optimal policy quite interesting in this paper. They argued that there are times where it is optimal for the central bank to quote unquote run the economy hot. That is, endure some excess inflation when the economy is doing well. But let’s hear from Martin, Guido, and Iván.</w:t>
      </w:r>
    </w:p>
    <w:p w14:paraId="2C1CD875" w14:textId="77777777" w:rsidR="00894009" w:rsidRPr="003F0DA7" w:rsidRDefault="00894009" w:rsidP="00894009">
      <w:pPr>
        <w:rPr>
          <w:sz w:val="16"/>
        </w:rPr>
      </w:pPr>
      <w:r w:rsidRPr="003F0DA7">
        <w:rPr>
          <w:sz w:val="16"/>
        </w:rPr>
        <w:t>[00:03:08]</w:t>
      </w:r>
    </w:p>
    <w:p w14:paraId="69A8C7E9" w14:textId="77777777" w:rsidR="00894009" w:rsidRPr="003F0DA7" w:rsidRDefault="00894009" w:rsidP="00894009">
      <w:pPr>
        <w:rPr>
          <w:sz w:val="16"/>
        </w:rPr>
      </w:pPr>
      <w:r w:rsidRPr="003F0DA7">
        <w:rPr>
          <w:sz w:val="16"/>
        </w:rPr>
        <w:t>BAILY: Thank you, Jan and Jón. I’m really very pleased today to have two very distinguished economists to talk about an important topic—wage price spirals. So welcome Guido and welcome Ivan to the Brookings podcast.</w:t>
      </w:r>
    </w:p>
    <w:p w14:paraId="0B0A1375" w14:textId="77777777" w:rsidR="00894009" w:rsidRPr="003F0DA7" w:rsidRDefault="00894009" w:rsidP="00894009">
      <w:pPr>
        <w:rPr>
          <w:sz w:val="16"/>
        </w:rPr>
      </w:pPr>
      <w:r w:rsidRPr="003F0DA7">
        <w:rPr>
          <w:sz w:val="16"/>
        </w:rPr>
        <w:t>So, there’s still a lot of concern about inflation, even though inflation has been coming down in the U.S. most, and coming down a bit in Europe also. There’s still a lot of concern. Policymakers and the Federal Reserve is worried about it. Certainly, as we record this, the labor market still looks very strong. So could you start by giving us a definition of wage-price spirals?</w:t>
      </w:r>
    </w:p>
    <w:p w14:paraId="1C9932DE" w14:textId="77777777" w:rsidR="00894009" w:rsidRPr="003F0DA7" w:rsidRDefault="00894009" w:rsidP="00894009">
      <w:pPr>
        <w:rPr>
          <w:sz w:val="16"/>
        </w:rPr>
      </w:pPr>
      <w:r w:rsidRPr="003F0DA7">
        <w:rPr>
          <w:sz w:val="16"/>
        </w:rPr>
        <w:t xml:space="preserve">WERNING: That’s a great question because that’s how we started this project. We felt and found </w:t>
      </w:r>
      <w:r w:rsidRPr="003F0DA7">
        <w:rPr>
          <w:u w:val="single"/>
        </w:rPr>
        <w:t>that there really wasn’t any commonly accepted definition</w:t>
      </w:r>
      <w:r w:rsidRPr="003F0DA7">
        <w:rPr>
          <w:sz w:val="16"/>
        </w:rPr>
        <w:t xml:space="preserve"> for a term that’s used a lot. Broadly speaking, it sort of conveys a generalized inflation process where both </w:t>
      </w:r>
      <w:r w:rsidRPr="003F0DA7">
        <w:rPr>
          <w:u w:val="single"/>
        </w:rPr>
        <w:t xml:space="preserve">prices and wages are rising and maybe an idea that </w:t>
      </w:r>
      <w:r w:rsidRPr="00A3343C">
        <w:rPr>
          <w:highlight w:val="cyan"/>
          <w:u w:val="single"/>
        </w:rPr>
        <w:t>prices are rising because wages are rising</w:t>
      </w:r>
      <w:r w:rsidRPr="003F0DA7">
        <w:rPr>
          <w:u w:val="single"/>
        </w:rPr>
        <w:t xml:space="preserve"> and vice versa</w:t>
      </w:r>
      <w:r w:rsidRPr="003F0DA7">
        <w:rPr>
          <w:sz w:val="16"/>
        </w:rPr>
        <w:t xml:space="preserve">, wages are rising because prices are rising </w:t>
      </w:r>
      <w:r w:rsidRPr="00A3343C">
        <w:rPr>
          <w:highlight w:val="cyan"/>
          <w:u w:val="single"/>
        </w:rPr>
        <w:t>in</w:t>
      </w:r>
      <w:r w:rsidRPr="003F0DA7">
        <w:rPr>
          <w:u w:val="single"/>
        </w:rPr>
        <w:t xml:space="preserve"> this sort of </w:t>
      </w:r>
      <w:r w:rsidRPr="00A3343C">
        <w:rPr>
          <w:highlight w:val="cyan"/>
          <w:u w:val="single"/>
        </w:rPr>
        <w:t>self-perpetuating feedback</w:t>
      </w:r>
      <w:r w:rsidRPr="003F0DA7">
        <w:rPr>
          <w:sz w:val="16"/>
        </w:rPr>
        <w:t>.</w:t>
      </w:r>
    </w:p>
    <w:p w14:paraId="3C412D70" w14:textId="77777777" w:rsidR="00894009" w:rsidRPr="003F0DA7" w:rsidRDefault="00894009" w:rsidP="00894009">
      <w:pPr>
        <w:rPr>
          <w:sz w:val="16"/>
        </w:rPr>
      </w:pPr>
      <w:r w:rsidRPr="003F0DA7">
        <w:rPr>
          <w:sz w:val="16"/>
        </w:rPr>
        <w:t>And some people use it for a steep increase in prices with wages, and sort of a spiraling out of control more notion. And yet other people use it as an episode where maybe wages rise first and then prices follow, although it’s not so clear which variables should follow the other.</w:t>
      </w:r>
    </w:p>
    <w:p w14:paraId="2B7903C5" w14:textId="77777777" w:rsidR="00894009" w:rsidRPr="003F0DA7" w:rsidRDefault="00894009" w:rsidP="00894009">
      <w:pPr>
        <w:rPr>
          <w:sz w:val="16"/>
        </w:rPr>
      </w:pPr>
      <w:r w:rsidRPr="003F0DA7">
        <w:rPr>
          <w:sz w:val="16"/>
        </w:rPr>
        <w:t>But, all these ideas are hard to operationalize, I think, in terms of defining an episode as a price spiral or not, a wage-price spiral or not, perhaps because there are slightly ambiguous definitions. So, we we took a different take, which is to think of the economic concept, mainly the feedback idea, and took a look at kind of the economic logic as crystallized in macroeconomic models.</w:t>
      </w:r>
    </w:p>
    <w:p w14:paraId="5C926D7D" w14:textId="77777777" w:rsidR="00894009" w:rsidRPr="00BA2A63" w:rsidRDefault="00894009" w:rsidP="00894009">
      <w:pPr>
        <w:rPr>
          <w:sz w:val="16"/>
        </w:rPr>
      </w:pPr>
      <w:r w:rsidRPr="003F0DA7">
        <w:rPr>
          <w:sz w:val="16"/>
        </w:rPr>
        <w:t xml:space="preserve">And we concluded that this feedback is always there. So in that sense, a </w:t>
      </w:r>
      <w:r w:rsidRPr="00A3343C">
        <w:rPr>
          <w:b/>
          <w:bCs/>
          <w:highlight w:val="cyan"/>
          <w:u w:val="single"/>
        </w:rPr>
        <w:t>wage-price spiral</w:t>
      </w:r>
      <w:r w:rsidRPr="003F0DA7">
        <w:rPr>
          <w:sz w:val="16"/>
        </w:rPr>
        <w:t xml:space="preserve"> is always present. And that formed the basis for our notion of wage-price spirals. What we showed is </w:t>
      </w:r>
      <w:r w:rsidRPr="00A3343C">
        <w:rPr>
          <w:highlight w:val="cyan"/>
          <w:u w:val="single"/>
        </w:rPr>
        <w:t xml:space="preserve">it’s a </w:t>
      </w:r>
      <w:r w:rsidRPr="00A3343C">
        <w:rPr>
          <w:b/>
          <w:bCs/>
          <w:highlight w:val="cyan"/>
          <w:u w:val="single"/>
        </w:rPr>
        <w:t>component</w:t>
      </w:r>
      <w:r w:rsidRPr="00A3343C">
        <w:rPr>
          <w:highlight w:val="cyan"/>
          <w:u w:val="single"/>
        </w:rPr>
        <w:t xml:space="preserve"> of inflation that is the most </w:t>
      </w:r>
      <w:r w:rsidRPr="00A3343C">
        <w:rPr>
          <w:b/>
          <w:bCs/>
          <w:highlight w:val="cyan"/>
          <w:u w:val="single"/>
        </w:rPr>
        <w:t>persistent</w:t>
      </w:r>
      <w:r w:rsidRPr="003F0DA7">
        <w:rPr>
          <w:u w:val="single"/>
        </w:rPr>
        <w:t xml:space="preserve"> and generalized across sectors, and generalized across prices and wages</w:t>
      </w:r>
      <w:r w:rsidRPr="003F0DA7">
        <w:rPr>
          <w:sz w:val="16"/>
        </w:rPr>
        <w:t>. But in that sense, it’s a feedback or spiral that’s always present.</w:t>
      </w:r>
    </w:p>
    <w:p w14:paraId="787F34D7" w14:textId="77777777" w:rsidR="00894009" w:rsidRPr="00910E09" w:rsidRDefault="00894009" w:rsidP="00894009"/>
    <w:p w14:paraId="431B138B" w14:textId="77777777" w:rsidR="00894009" w:rsidRDefault="00894009" w:rsidP="00894009">
      <w:pPr>
        <w:pStyle w:val="Heading3"/>
      </w:pPr>
      <w:r>
        <w:lastRenderedPageBreak/>
        <w:t>AT: Link</w:t>
      </w:r>
    </w:p>
    <w:p w14:paraId="21E9F8FA" w14:textId="77777777" w:rsidR="00894009" w:rsidRDefault="00894009" w:rsidP="00894009">
      <w:pPr>
        <w:pStyle w:val="Analytic"/>
      </w:pPr>
    </w:p>
    <w:p w14:paraId="28014838" w14:textId="77777777" w:rsidR="00894009" w:rsidRDefault="00894009" w:rsidP="00894009">
      <w:pPr>
        <w:pStyle w:val="Heading4"/>
      </w:pPr>
      <w:r>
        <w:t xml:space="preserve">Unions push up </w:t>
      </w:r>
      <w:r w:rsidRPr="003746F5">
        <w:rPr>
          <w:u w:val="single"/>
        </w:rPr>
        <w:t>everyone’s</w:t>
      </w:r>
      <w:r>
        <w:t xml:space="preserve"> wages </w:t>
      </w:r>
    </w:p>
    <w:p w14:paraId="543C4510" w14:textId="77777777" w:rsidR="00894009" w:rsidRDefault="00894009" w:rsidP="00894009">
      <w:r w:rsidRPr="006841F6">
        <w:rPr>
          <w:b/>
          <w:bCs/>
          <w:sz w:val="26"/>
          <w:szCs w:val="26"/>
        </w:rPr>
        <w:t>Schwarzer 18</w:t>
      </w:r>
      <w:r>
        <w:t xml:space="preserve"> </w:t>
      </w:r>
      <w:r w:rsidRPr="006841F6">
        <w:t xml:space="preserve">Lecturer in Economics, University of Hohenheim, Stuttgart, Germany. </w:t>
      </w:r>
      <w:r>
        <w:t>(</w:t>
      </w:r>
      <w:r w:rsidRPr="006841F6">
        <w:t xml:space="preserve">Johannes A. Schwarzer, </w:t>
      </w:r>
      <w:r>
        <w:t>2018</w:t>
      </w:r>
      <w:r w:rsidRPr="006841F6">
        <w:t>, "", No Publication, https://pubs.aeaweb.org/doi/pdfplus/10.1257/jep.32.1.195</w:t>
      </w:r>
      <w:r>
        <w:t>)</w:t>
      </w:r>
    </w:p>
    <w:p w14:paraId="273263E9" w14:textId="77777777" w:rsidR="00894009" w:rsidRDefault="00894009" w:rsidP="00894009">
      <w:pPr>
        <w:rPr>
          <w:sz w:val="16"/>
        </w:rPr>
      </w:pPr>
      <w:r w:rsidRPr="006841F6">
        <w:rPr>
          <w:sz w:val="16"/>
        </w:rPr>
        <w:t xml:space="preserve">A number of economists discussed the possibilities that general market imperfections such as bottlenecks and factor immobility could </w:t>
      </w:r>
      <w:r w:rsidRPr="006841F6">
        <w:rPr>
          <w:u w:val="single"/>
        </w:rPr>
        <w:t xml:space="preserve">lead to </w:t>
      </w:r>
      <w:r w:rsidRPr="008D2D32">
        <w:rPr>
          <w:highlight w:val="cyan"/>
          <w:u w:val="single"/>
        </w:rPr>
        <w:t>inflation</w:t>
      </w:r>
      <w:r w:rsidRPr="006841F6">
        <w:rPr>
          <w:sz w:val="16"/>
        </w:rPr>
        <w:t xml:space="preserve"> even without full employment, but </w:t>
      </w:r>
      <w:r w:rsidRPr="006841F6">
        <w:rPr>
          <w:u w:val="single"/>
        </w:rPr>
        <w:t xml:space="preserve">the </w:t>
      </w:r>
      <w:r w:rsidRPr="008D2D32">
        <w:rPr>
          <w:u w:val="single"/>
        </w:rPr>
        <w:t xml:space="preserve">usual </w:t>
      </w:r>
      <w:r w:rsidRPr="008D2D32">
        <w:rPr>
          <w:highlight w:val="cyan"/>
          <w:u w:val="single"/>
        </w:rPr>
        <w:t>focus was</w:t>
      </w:r>
      <w:r w:rsidRPr="008D2D32">
        <w:rPr>
          <w:u w:val="single"/>
        </w:rPr>
        <w:t xml:space="preserve"> </w:t>
      </w:r>
      <w:r w:rsidRPr="008D2D32">
        <w:rPr>
          <w:highlight w:val="cyan"/>
          <w:u w:val="single"/>
        </w:rPr>
        <w:t>on trade unions</w:t>
      </w:r>
      <w:r w:rsidRPr="006841F6">
        <w:rPr>
          <w:sz w:val="16"/>
        </w:rPr>
        <w:t xml:space="preserve">. In 1950, US union membership had risen to 40 percent of the labor force outside of agriculture (Slichter 1954, p. 329). Though the issue of cost-push inflation due to unions was already the focus of prominent economists before World War II (Humphrey 1977), there was no consensus on how to explain the wage-setting behavior of unions. Some argued that unions acted as monopolies (for example, Friedman 1951b, p. 206), while others were skeptical of applying that framework to union behavior (for example, Haberler 1951, pp. 34–35, n. 2). More fundamentally, the question arose as to whether union behavior could be understood as maximizing the income of its members or if union behavior is driven by political aspects (Reder 1952). Despite these disputes, there was a </w:t>
      </w:r>
      <w:r w:rsidRPr="008D2D32">
        <w:rPr>
          <w:highlight w:val="cyan"/>
          <w:u w:val="single"/>
        </w:rPr>
        <w:t xml:space="preserve">general consensus that </w:t>
      </w:r>
      <w:r w:rsidRPr="003D7A1A">
        <w:rPr>
          <w:b/>
          <w:bCs/>
          <w:highlight w:val="cyan"/>
          <w:u w:val="single"/>
        </w:rPr>
        <w:t>union wage demands</w:t>
      </w:r>
      <w:r w:rsidRPr="006841F6">
        <w:rPr>
          <w:u w:val="single"/>
        </w:rPr>
        <w:t xml:space="preserve"> also </w:t>
      </w:r>
      <w:r w:rsidRPr="003D7A1A">
        <w:rPr>
          <w:b/>
          <w:bCs/>
          <w:highlight w:val="cyan"/>
          <w:u w:val="single"/>
        </w:rPr>
        <w:t>pulled up nonunion wages</w:t>
      </w:r>
      <w:r w:rsidRPr="006841F6">
        <w:rPr>
          <w:u w:val="single"/>
        </w:rPr>
        <w:t xml:space="preserve">, </w:t>
      </w:r>
      <w:r w:rsidRPr="008D2D32">
        <w:rPr>
          <w:highlight w:val="cyan"/>
          <w:u w:val="single"/>
        </w:rPr>
        <w:t>which caused the impression that</w:t>
      </w:r>
      <w:r w:rsidRPr="006841F6">
        <w:rPr>
          <w:u w:val="single"/>
        </w:rPr>
        <w:t xml:space="preserve"> “our </w:t>
      </w:r>
      <w:r w:rsidRPr="008D2D32">
        <w:rPr>
          <w:highlight w:val="cyan"/>
          <w:u w:val="single"/>
        </w:rPr>
        <w:t xml:space="preserve">wage-fixing arrangements have an </w:t>
      </w:r>
      <w:r w:rsidRPr="003D7A1A">
        <w:rPr>
          <w:b/>
          <w:bCs/>
          <w:highlight w:val="cyan"/>
          <w:u w:val="single"/>
        </w:rPr>
        <w:t>inflationary bias</w:t>
      </w:r>
      <w:r w:rsidRPr="008D2D32">
        <w:rPr>
          <w:highlight w:val="cyan"/>
          <w:u w:val="single"/>
        </w:rPr>
        <w:t>”</w:t>
      </w:r>
      <w:r w:rsidRPr="008D2D32">
        <w:rPr>
          <w:sz w:val="16"/>
          <w:highlight w:val="cyan"/>
        </w:rPr>
        <w:t xml:space="preserve"> (</w:t>
      </w:r>
      <w:r w:rsidRPr="006841F6">
        <w:rPr>
          <w:sz w:val="16"/>
        </w:rPr>
        <w:t xml:space="preserve">Slichter 1954, p. 345). In the same vein, Slichter (1952, p. 54) pointed at the </w:t>
      </w:r>
      <w:r w:rsidRPr="003D7A1A">
        <w:rPr>
          <w:b/>
          <w:bCs/>
          <w:highlight w:val="cyan"/>
          <w:u w:val="single"/>
        </w:rPr>
        <w:t>inflationary effects of strong unions</w:t>
      </w:r>
      <w:r w:rsidRPr="006841F6">
        <w:rPr>
          <w:sz w:val="16"/>
        </w:rPr>
        <w:t xml:space="preserve"> even before full employment is achieved: “</w:t>
      </w:r>
      <w:r w:rsidRPr="006841F6">
        <w:rPr>
          <w:u w:val="single"/>
        </w:rPr>
        <w:t xml:space="preserve">At some point short of full employment </w:t>
      </w:r>
      <w:r w:rsidRPr="008D2D32">
        <w:rPr>
          <w:highlight w:val="cyan"/>
          <w:u w:val="single"/>
        </w:rPr>
        <w:t>the bargaining power of most unions becomes so great that they are able to push up</w:t>
      </w:r>
      <w:r w:rsidRPr="006841F6">
        <w:rPr>
          <w:u w:val="single"/>
        </w:rPr>
        <w:t xml:space="preserve"> money </w:t>
      </w:r>
      <w:r w:rsidRPr="008D2D32">
        <w:rPr>
          <w:highlight w:val="cyan"/>
          <w:u w:val="single"/>
        </w:rPr>
        <w:t>wages faster than</w:t>
      </w:r>
      <w:r w:rsidRPr="006841F6">
        <w:rPr>
          <w:u w:val="single"/>
        </w:rPr>
        <w:t xml:space="preserve"> the engineers and managers can </w:t>
      </w:r>
      <w:r w:rsidRPr="008D2D32">
        <w:rPr>
          <w:highlight w:val="cyan"/>
          <w:u w:val="single"/>
        </w:rPr>
        <w:t>increase output per man-hour.</w:t>
      </w:r>
      <w:r w:rsidRPr="008D2D32">
        <w:rPr>
          <w:sz w:val="16"/>
          <w:highlight w:val="cyan"/>
        </w:rPr>
        <w:t>”</w:t>
      </w:r>
      <w:r w:rsidRPr="006841F6">
        <w:rPr>
          <w:sz w:val="16"/>
        </w:rPr>
        <w:t xml:space="preserve"> In the context of the UK economy, The Economist wrote a series about “The Uneasy Triangle” (1952a, b, c) and remarked that there seems to be a “three cornered incompatibility between a stable price level, full employment, and the free collective bargaining.”</w:t>
      </w:r>
    </w:p>
    <w:p w14:paraId="532FA71A" w14:textId="77777777" w:rsidR="00894009" w:rsidRDefault="00894009" w:rsidP="00894009">
      <w:pPr>
        <w:rPr>
          <w:sz w:val="16"/>
        </w:rPr>
      </w:pPr>
    </w:p>
    <w:p w14:paraId="662A78E5" w14:textId="77777777" w:rsidR="00894009" w:rsidRPr="00B86DE1" w:rsidRDefault="00894009" w:rsidP="00894009">
      <w:pPr>
        <w:pStyle w:val="Heading4"/>
        <w:rPr>
          <w:rStyle w:val="Style13ptBold"/>
        </w:rPr>
      </w:pPr>
      <w:r>
        <w:t xml:space="preserve">Its Econ 101: </w:t>
      </w:r>
    </w:p>
    <w:p w14:paraId="066CCAFA" w14:textId="77777777" w:rsidR="00894009" w:rsidRPr="00B86DE1" w:rsidRDefault="00894009" w:rsidP="00894009">
      <w:r w:rsidRPr="00B86DE1">
        <w:rPr>
          <w:b/>
          <w:bCs/>
          <w:sz w:val="26"/>
          <w:szCs w:val="26"/>
        </w:rPr>
        <w:t>Jenejua 25</w:t>
      </w:r>
      <w:r>
        <w:t xml:space="preserve"> </w:t>
      </w:r>
      <w:r w:rsidRPr="00B86DE1">
        <w:t>founder of Management Study Guide (MSG), is a commerce graduate from Delhi University and an MBA holder from the esteemed Institute of Management Technology  (</w:t>
      </w:r>
      <w:r>
        <w:t xml:space="preserve">Himanshu Jenejua </w:t>
      </w:r>
      <w:r w:rsidRPr="00B86DE1">
        <w:t>, 4-3-2025, "The Case Against Labor Unions", Management Study Guide, https://www.managementstudyguide.com/case-against-labor-unions.htm/</w:t>
      </w:r>
      <w:r>
        <w:t>)</w:t>
      </w:r>
    </w:p>
    <w:p w14:paraId="16B38DDF" w14:textId="77777777" w:rsidR="00894009" w:rsidRPr="00B86DE1" w:rsidRDefault="00894009" w:rsidP="00894009">
      <w:pPr>
        <w:rPr>
          <w:b/>
          <w:bCs/>
          <w:u w:val="single"/>
        </w:rPr>
      </w:pPr>
      <w:r w:rsidRPr="00B86DE1">
        <w:rPr>
          <w:b/>
          <w:bCs/>
          <w:u w:val="single"/>
        </w:rPr>
        <w:t>Unions Cause Inflation</w:t>
      </w:r>
    </w:p>
    <w:p w14:paraId="01566E92" w14:textId="77777777" w:rsidR="00894009" w:rsidRDefault="00894009" w:rsidP="00894009">
      <w:pPr>
        <w:rPr>
          <w:u w:val="single"/>
        </w:rPr>
      </w:pPr>
      <w:r w:rsidRPr="00B86DE1">
        <w:rPr>
          <w:u w:val="single"/>
        </w:rPr>
        <w:t xml:space="preserve">Even if the </w:t>
      </w:r>
      <w:r w:rsidRPr="003D7A1A">
        <w:rPr>
          <w:b/>
          <w:bCs/>
          <w:highlight w:val="cyan"/>
          <w:u w:val="single"/>
        </w:rPr>
        <w:t>unions</w:t>
      </w:r>
      <w:r w:rsidRPr="00B86DE1">
        <w:rPr>
          <w:u w:val="single"/>
        </w:rPr>
        <w:t xml:space="preserve"> are not corrupt, they tend to cause negative effects. For instance, they </w:t>
      </w:r>
      <w:r w:rsidRPr="003D7A1A">
        <w:rPr>
          <w:highlight w:val="cyan"/>
          <w:u w:val="single"/>
        </w:rPr>
        <w:t>are</w:t>
      </w:r>
      <w:r w:rsidRPr="00B86DE1">
        <w:rPr>
          <w:u w:val="single"/>
        </w:rPr>
        <w:t xml:space="preserve"> </w:t>
      </w:r>
      <w:r w:rsidRPr="000D0F94">
        <w:rPr>
          <w:u w:val="single"/>
        </w:rPr>
        <w:t xml:space="preserve">almost </w:t>
      </w:r>
      <w:r w:rsidRPr="003D7A1A">
        <w:rPr>
          <w:b/>
          <w:bCs/>
          <w:highlight w:val="cyan"/>
          <w:u w:val="single"/>
        </w:rPr>
        <w:t>single-handedly responsible for causing price inflation</w:t>
      </w:r>
      <w:r w:rsidRPr="00B86DE1">
        <w:rPr>
          <w:sz w:val="16"/>
        </w:rPr>
        <w:t xml:space="preserve">. </w:t>
      </w:r>
      <w:r w:rsidRPr="00B86DE1">
        <w:rPr>
          <w:highlight w:val="cyan"/>
          <w:u w:val="single"/>
        </w:rPr>
        <w:t xml:space="preserve">They tend to negotiate for unreasonably high wages even though there is </w:t>
      </w:r>
      <w:r w:rsidRPr="003D7A1A">
        <w:rPr>
          <w:b/>
          <w:bCs/>
          <w:highlight w:val="cyan"/>
          <w:u w:val="single"/>
        </w:rPr>
        <w:t>no</w:t>
      </w:r>
      <w:r w:rsidRPr="00B86DE1">
        <w:rPr>
          <w:u w:val="single"/>
        </w:rPr>
        <w:t xml:space="preserve"> corresponding </w:t>
      </w:r>
      <w:r w:rsidRPr="003D7A1A">
        <w:rPr>
          <w:b/>
          <w:bCs/>
          <w:highlight w:val="cyan"/>
          <w:u w:val="single"/>
        </w:rPr>
        <w:t>increase in productivity</w:t>
      </w:r>
      <w:r w:rsidRPr="00B86DE1">
        <w:rPr>
          <w:sz w:val="16"/>
        </w:rPr>
        <w:t xml:space="preserve">. Since this is happening throughout the economy, the government is forced to print money. As a result, the </w:t>
      </w:r>
      <w:r w:rsidRPr="00B86DE1">
        <w:rPr>
          <w:u w:val="single"/>
        </w:rPr>
        <w:t>higher wages received by the workers are worthless since the real prices have risen and as a result</w:t>
      </w:r>
      <w:r w:rsidRPr="00B86DE1">
        <w:rPr>
          <w:sz w:val="16"/>
        </w:rPr>
        <w:t xml:space="preserve">, the real wages have fallen. The </w:t>
      </w:r>
      <w:r w:rsidRPr="00B86DE1">
        <w:rPr>
          <w:highlight w:val="cyan"/>
          <w:u w:val="single"/>
        </w:rPr>
        <w:t>unions might think that they are helping workers</w:t>
      </w:r>
      <w:r w:rsidRPr="00B86DE1">
        <w:rPr>
          <w:u w:val="single"/>
        </w:rPr>
        <w:t xml:space="preserve"> by forcibly raising wages. However, </w:t>
      </w:r>
      <w:r w:rsidRPr="00B86DE1">
        <w:rPr>
          <w:highlight w:val="cyan"/>
          <w:u w:val="single"/>
        </w:rPr>
        <w:t>in reality, they are only causing inflation</w:t>
      </w:r>
      <w:r w:rsidRPr="00B86DE1">
        <w:rPr>
          <w:u w:val="single"/>
        </w:rPr>
        <w:t>.</w:t>
      </w:r>
    </w:p>
    <w:p w14:paraId="6BDC803F" w14:textId="77777777" w:rsidR="00894009" w:rsidRDefault="00894009" w:rsidP="00894009">
      <w:pPr>
        <w:rPr>
          <w:u w:val="single"/>
        </w:rPr>
      </w:pPr>
    </w:p>
    <w:p w14:paraId="0530ED59" w14:textId="77777777" w:rsidR="00894009" w:rsidRDefault="00894009" w:rsidP="00894009">
      <w:pPr>
        <w:pStyle w:val="Heading4"/>
      </w:pPr>
      <w:r>
        <w:t>Empirics prove relation</w:t>
      </w:r>
    </w:p>
    <w:p w14:paraId="410E231C" w14:textId="77777777" w:rsidR="00894009" w:rsidRDefault="00894009" w:rsidP="00894009">
      <w:r w:rsidRPr="00F56DC0">
        <w:rPr>
          <w:b/>
          <w:bCs/>
          <w:sz w:val="26"/>
          <w:szCs w:val="26"/>
        </w:rPr>
        <w:t>HBR 13</w:t>
      </w:r>
      <w:r>
        <w:t xml:space="preserve"> General management magazine published by Harvard Business Publishing, an affiliate of Harvard business school (Harvard Business Review</w:t>
      </w:r>
      <w:r w:rsidRPr="00F56DC0">
        <w:t xml:space="preserve">, </w:t>
      </w:r>
      <w:r>
        <w:t>2013</w:t>
      </w:r>
      <w:r w:rsidRPr="00F56DC0">
        <w:t>, "The Unionization-Inflation Connection", No Publication, https://hbr.org/2013/12/the-unionization-inflation-connection?</w:t>
      </w:r>
      <w:r>
        <w:t>)</w:t>
      </w:r>
    </w:p>
    <w:p w14:paraId="5665B05A" w14:textId="77777777" w:rsidR="00894009" w:rsidRPr="00F56DC0" w:rsidRDefault="00894009" w:rsidP="00894009">
      <w:pPr>
        <w:rPr>
          <w:sz w:val="16"/>
        </w:rPr>
      </w:pPr>
      <w:r w:rsidRPr="00F56DC0">
        <w:rPr>
          <w:sz w:val="16"/>
        </w:rPr>
        <w:t xml:space="preserve">In a </w:t>
      </w:r>
      <w:r w:rsidRPr="00F56DC0">
        <w:rPr>
          <w:b/>
          <w:bCs/>
          <w:highlight w:val="cyan"/>
          <w:u w:val="single"/>
        </w:rPr>
        <w:t>study</w:t>
      </w:r>
      <w:r w:rsidRPr="00F56DC0">
        <w:rPr>
          <w:highlight w:val="cyan"/>
          <w:u w:val="single"/>
        </w:rPr>
        <w:t xml:space="preserve"> of </w:t>
      </w:r>
      <w:r w:rsidRPr="00F56DC0">
        <w:rPr>
          <w:b/>
          <w:bCs/>
          <w:highlight w:val="cyan"/>
          <w:u w:val="single"/>
        </w:rPr>
        <w:t>inflation</w:t>
      </w:r>
      <w:r w:rsidRPr="00F56DC0">
        <w:rPr>
          <w:sz w:val="16"/>
        </w:rPr>
        <w:t xml:space="preserve"> peaks that preceded monetary-policy adjustments in 21 nations between 1974 and 2004, Tony Caporale of the University of Dayton </w:t>
      </w:r>
      <w:r w:rsidRPr="00F56DC0">
        <w:rPr>
          <w:highlight w:val="cyan"/>
          <w:u w:val="single"/>
        </w:rPr>
        <w:t xml:space="preserve">found that </w:t>
      </w:r>
      <w:r w:rsidRPr="00F56DC0">
        <w:rPr>
          <w:b/>
          <w:bCs/>
          <w:highlight w:val="cyan"/>
          <w:u w:val="single"/>
        </w:rPr>
        <w:t>higher peaks</w:t>
      </w:r>
      <w:r w:rsidRPr="00F56DC0">
        <w:rPr>
          <w:highlight w:val="cyan"/>
          <w:u w:val="single"/>
        </w:rPr>
        <w:t xml:space="preserve"> were </w:t>
      </w:r>
      <w:r w:rsidRPr="00F56DC0">
        <w:rPr>
          <w:b/>
          <w:bCs/>
          <w:highlight w:val="cyan"/>
          <w:u w:val="single"/>
        </w:rPr>
        <w:t>linked</w:t>
      </w:r>
      <w:r w:rsidRPr="00F56DC0">
        <w:rPr>
          <w:highlight w:val="cyan"/>
          <w:u w:val="single"/>
        </w:rPr>
        <w:t xml:space="preserve"> with </w:t>
      </w:r>
      <w:r w:rsidRPr="00F56DC0">
        <w:rPr>
          <w:b/>
          <w:bCs/>
          <w:highlight w:val="cyan"/>
          <w:u w:val="single"/>
        </w:rPr>
        <w:t>higher levels of unionization</w:t>
      </w:r>
      <w:r w:rsidRPr="00F56DC0">
        <w:rPr>
          <w:u w:val="single"/>
        </w:rPr>
        <w:t>.</w:t>
      </w:r>
      <w:r w:rsidRPr="00F56DC0">
        <w:rPr>
          <w:sz w:val="16"/>
        </w:rPr>
        <w:t xml:space="preserve"> Specifically, </w:t>
      </w:r>
      <w:r w:rsidRPr="00F56DC0">
        <w:rPr>
          <w:highlight w:val="cyan"/>
          <w:u w:val="single"/>
        </w:rPr>
        <w:t>a </w:t>
      </w:r>
      <w:r w:rsidRPr="00F56DC0">
        <w:rPr>
          <w:b/>
          <w:bCs/>
          <w:highlight w:val="cyan"/>
          <w:u w:val="single"/>
        </w:rPr>
        <w:t>1</w:t>
      </w:r>
      <w:r w:rsidRPr="00F56DC0">
        <w:rPr>
          <w:highlight w:val="cyan"/>
          <w:u w:val="single"/>
        </w:rPr>
        <w:t xml:space="preserve">-standard-deviation </w:t>
      </w:r>
      <w:r w:rsidRPr="00F56DC0">
        <w:rPr>
          <w:b/>
          <w:bCs/>
          <w:highlight w:val="cyan"/>
          <w:u w:val="single"/>
        </w:rPr>
        <w:t>increase in</w:t>
      </w:r>
      <w:r w:rsidRPr="00F56DC0">
        <w:rPr>
          <w:u w:val="single"/>
        </w:rPr>
        <w:t xml:space="preserve"> the </w:t>
      </w:r>
      <w:r w:rsidRPr="00F56DC0">
        <w:rPr>
          <w:b/>
          <w:bCs/>
          <w:highlight w:val="cyan"/>
          <w:u w:val="single"/>
        </w:rPr>
        <w:t>percentage</w:t>
      </w:r>
      <w:r w:rsidRPr="00F56DC0">
        <w:rPr>
          <w:highlight w:val="cyan"/>
          <w:u w:val="single"/>
        </w:rPr>
        <w:t xml:space="preserve"> of</w:t>
      </w:r>
      <w:r w:rsidRPr="00F56DC0">
        <w:rPr>
          <w:u w:val="single"/>
        </w:rPr>
        <w:t xml:space="preserve"> public and private </w:t>
      </w:r>
      <w:r w:rsidRPr="00F56DC0">
        <w:rPr>
          <w:b/>
          <w:bCs/>
          <w:highlight w:val="cyan"/>
          <w:u w:val="single"/>
        </w:rPr>
        <w:t>employees</w:t>
      </w:r>
      <w:r w:rsidRPr="00F56DC0">
        <w:rPr>
          <w:highlight w:val="cyan"/>
          <w:u w:val="single"/>
        </w:rPr>
        <w:t xml:space="preserve"> who were members of </w:t>
      </w:r>
      <w:r w:rsidRPr="00F56DC0">
        <w:rPr>
          <w:highlight w:val="cyan"/>
          <w:u w:val="single"/>
        </w:rPr>
        <w:lastRenderedPageBreak/>
        <w:t>unions was associated with an </w:t>
      </w:r>
      <w:r w:rsidRPr="00F56DC0">
        <w:rPr>
          <w:b/>
          <w:bCs/>
          <w:highlight w:val="cyan"/>
          <w:u w:val="single"/>
        </w:rPr>
        <w:t>8.5%</w:t>
      </w:r>
      <w:r w:rsidRPr="00F56DC0">
        <w:rPr>
          <w:highlight w:val="cyan"/>
          <w:u w:val="single"/>
        </w:rPr>
        <w:t xml:space="preserve"> higher </w:t>
      </w:r>
      <w:r w:rsidRPr="00F56DC0">
        <w:rPr>
          <w:b/>
          <w:bCs/>
          <w:highlight w:val="cyan"/>
          <w:u w:val="single"/>
        </w:rPr>
        <w:t>inflation</w:t>
      </w:r>
      <w:r w:rsidRPr="00F56DC0">
        <w:rPr>
          <w:highlight w:val="cyan"/>
          <w:u w:val="single"/>
        </w:rPr>
        <w:t xml:space="preserve"> </w:t>
      </w:r>
      <w:r w:rsidRPr="00F56DC0">
        <w:rPr>
          <w:b/>
          <w:bCs/>
          <w:highlight w:val="cyan"/>
          <w:u w:val="single"/>
        </w:rPr>
        <w:t>rate</w:t>
      </w:r>
      <w:r w:rsidRPr="00F56DC0">
        <w:rPr>
          <w:sz w:val="16"/>
        </w:rPr>
        <w:t xml:space="preserve"> at the peak before monetary adjustment. </w:t>
      </w:r>
      <w:r w:rsidRPr="00F56DC0">
        <w:rPr>
          <w:highlight w:val="cyan"/>
          <w:u w:val="single"/>
        </w:rPr>
        <w:t>High levels of unionization</w:t>
      </w:r>
      <w:r w:rsidRPr="00F56DC0">
        <w:rPr>
          <w:u w:val="single"/>
        </w:rPr>
        <w:t xml:space="preserve"> can lead to wage inflexibility, which can </w:t>
      </w:r>
      <w:r w:rsidRPr="00F56DC0">
        <w:rPr>
          <w:highlight w:val="cyan"/>
          <w:u w:val="single"/>
        </w:rPr>
        <w:t>contribute to consumer price increases</w:t>
      </w:r>
      <w:r w:rsidRPr="00F56DC0">
        <w:rPr>
          <w:u w:val="single"/>
        </w:rPr>
        <w:t>.</w:t>
      </w:r>
    </w:p>
    <w:p w14:paraId="162B5BF7" w14:textId="77777777" w:rsidR="00894009" w:rsidRDefault="00894009" w:rsidP="00894009">
      <w:pPr>
        <w:pStyle w:val="Heading4"/>
      </w:pPr>
      <w:r>
        <w:t xml:space="preserve">Weak unions eliminate the connection but strong unions </w:t>
      </w:r>
      <w:r w:rsidRPr="009F71EC">
        <w:rPr>
          <w:u w:val="single"/>
        </w:rPr>
        <w:t>tie</w:t>
      </w:r>
      <w:r>
        <w:t xml:space="preserve"> wages to inflation</w:t>
      </w:r>
    </w:p>
    <w:p w14:paraId="1873E275" w14:textId="77777777" w:rsidR="00894009" w:rsidRPr="009F71EC" w:rsidRDefault="00894009" w:rsidP="00894009">
      <w:r w:rsidRPr="009F71EC">
        <w:rPr>
          <w:b/>
          <w:bCs/>
          <w:sz w:val="26"/>
          <w:szCs w:val="26"/>
        </w:rPr>
        <w:t>Gordon 22</w:t>
      </w:r>
      <w:r>
        <w:rPr>
          <w:sz w:val="16"/>
        </w:rPr>
        <w:t xml:space="preserve"> </w:t>
      </w:r>
      <w:r w:rsidRPr="009F71EC">
        <w:rPr>
          <w:sz w:val="16"/>
        </w:rPr>
        <w:t> </w:t>
      </w:r>
      <w:r w:rsidRPr="009F71EC">
        <w:t>an Asia editor based in Hong Kong, where he helps to drive </w:t>
      </w:r>
      <w:r w:rsidRPr="009F71EC">
        <w:rPr>
          <w:i/>
          <w:iCs/>
        </w:rPr>
        <w:t>Fortune</w:t>
      </w:r>
      <w:r w:rsidRPr="009F71EC">
        <w:t xml:space="preserve">’s coverage of Asian business and economics news. (Nicholas Gordon, 6-10-2022, "What's a </w:t>
      </w:r>
      <w:r w:rsidRPr="009F71EC">
        <w:rPr>
          <w:highlight w:val="cyan"/>
          <w:u w:val="single"/>
        </w:rPr>
        <w:t>'wage-price spiral'</w:t>
      </w:r>
      <w:r w:rsidRPr="009F71EC">
        <w:t>? The inflationary pattern that worries Boris Johnson", Fortune Europe, https://fortune.com/europe/2022/06/10/boris-johnson-uk-prime-minister-stagflation-wage-price-spiral/</w:t>
      </w:r>
    </w:p>
    <w:p w14:paraId="30C3602C" w14:textId="77777777" w:rsidR="00894009" w:rsidRPr="009F71EC" w:rsidRDefault="00894009" w:rsidP="00894009">
      <w:pPr>
        <w:rPr>
          <w:sz w:val="16"/>
        </w:rPr>
      </w:pPr>
      <w:r w:rsidRPr="009F71EC">
        <w:rPr>
          <w:sz w:val="16"/>
        </w:rPr>
        <w:t xml:space="preserve">Other </w:t>
      </w:r>
      <w:r w:rsidRPr="009F71EC">
        <w:rPr>
          <w:highlight w:val="cyan"/>
          <w:u w:val="single"/>
        </w:rPr>
        <w:t>economists point to</w:t>
      </w:r>
      <w:r w:rsidRPr="009F71EC">
        <w:rPr>
          <w:u w:val="single"/>
        </w:rPr>
        <w:t xml:space="preserve"> one </w:t>
      </w:r>
      <w:r w:rsidRPr="009F71EC">
        <w:rPr>
          <w:b/>
          <w:bCs/>
          <w:highlight w:val="cyan"/>
          <w:u w:val="single"/>
        </w:rPr>
        <w:t>significant</w:t>
      </w:r>
      <w:r w:rsidRPr="009F71EC">
        <w:rPr>
          <w:highlight w:val="cyan"/>
          <w:u w:val="single"/>
        </w:rPr>
        <w:t xml:space="preserve"> difference between</w:t>
      </w:r>
      <w:r w:rsidRPr="009F71EC">
        <w:rPr>
          <w:u w:val="single"/>
        </w:rPr>
        <w:t xml:space="preserve"> the 19</w:t>
      </w:r>
      <w:r w:rsidRPr="009F71EC">
        <w:rPr>
          <w:b/>
          <w:bCs/>
          <w:highlight w:val="cyan"/>
          <w:u w:val="single"/>
        </w:rPr>
        <w:t>70</w:t>
      </w:r>
      <w:r w:rsidRPr="009F71EC">
        <w:rPr>
          <w:highlight w:val="cyan"/>
          <w:u w:val="single"/>
        </w:rPr>
        <w:t>s</w:t>
      </w:r>
      <w:r w:rsidRPr="009F71EC">
        <w:rPr>
          <w:u w:val="single"/>
        </w:rPr>
        <w:t xml:space="preserve"> </w:t>
      </w:r>
      <w:r w:rsidRPr="009F71EC">
        <w:rPr>
          <w:highlight w:val="cyan"/>
          <w:u w:val="single"/>
        </w:rPr>
        <w:t>and now</w:t>
      </w:r>
      <w:r w:rsidRPr="009F71EC">
        <w:rPr>
          <w:u w:val="single"/>
        </w:rPr>
        <w:t xml:space="preserve">: </w:t>
      </w:r>
      <w:r w:rsidRPr="009F71EC">
        <w:rPr>
          <w:b/>
          <w:bCs/>
          <w:highlight w:val="cyan"/>
          <w:u w:val="single"/>
        </w:rPr>
        <w:t>far</w:t>
      </w:r>
      <w:r w:rsidRPr="009F71EC">
        <w:rPr>
          <w:highlight w:val="cyan"/>
          <w:u w:val="single"/>
        </w:rPr>
        <w:t xml:space="preserve"> </w:t>
      </w:r>
      <w:r w:rsidRPr="009F71EC">
        <w:rPr>
          <w:b/>
          <w:bCs/>
          <w:highlight w:val="cyan"/>
          <w:u w:val="single"/>
        </w:rPr>
        <w:t>weaker</w:t>
      </w:r>
      <w:r w:rsidRPr="009F71EC">
        <w:rPr>
          <w:highlight w:val="cyan"/>
          <w:u w:val="single"/>
        </w:rPr>
        <w:t xml:space="preserve"> unions</w:t>
      </w:r>
      <w:r w:rsidRPr="009F71EC">
        <w:rPr>
          <w:sz w:val="16"/>
        </w:rPr>
        <w:t xml:space="preserve">. </w:t>
      </w:r>
    </w:p>
    <w:p w14:paraId="524D3E44" w14:textId="77777777" w:rsidR="00894009" w:rsidRPr="009F71EC" w:rsidRDefault="00894009" w:rsidP="00894009">
      <w:pPr>
        <w:rPr>
          <w:u w:val="single"/>
        </w:rPr>
      </w:pPr>
      <w:r w:rsidRPr="009F71EC">
        <w:rPr>
          <w:sz w:val="16"/>
        </w:rPr>
        <w:t xml:space="preserve">“Back </w:t>
      </w:r>
      <w:r w:rsidRPr="009F71EC">
        <w:rPr>
          <w:highlight w:val="cyan"/>
          <w:u w:val="single"/>
        </w:rPr>
        <w:t>when</w:t>
      </w:r>
      <w:r w:rsidRPr="009F71EC">
        <w:rPr>
          <w:u w:val="single"/>
        </w:rPr>
        <w:t xml:space="preserve"> </w:t>
      </w:r>
      <w:r w:rsidRPr="009F71EC">
        <w:rPr>
          <w:highlight w:val="cyan"/>
          <w:u w:val="single"/>
        </w:rPr>
        <w:t xml:space="preserve">unions played a much </w:t>
      </w:r>
      <w:r w:rsidRPr="009F71EC">
        <w:rPr>
          <w:b/>
          <w:bCs/>
          <w:highlight w:val="cyan"/>
          <w:u w:val="single"/>
        </w:rPr>
        <w:t>larger</w:t>
      </w:r>
      <w:r w:rsidRPr="009F71EC">
        <w:rPr>
          <w:highlight w:val="cyan"/>
          <w:u w:val="single"/>
        </w:rPr>
        <w:t xml:space="preserve"> role in the </w:t>
      </w:r>
      <w:r w:rsidRPr="009F71EC">
        <w:rPr>
          <w:b/>
          <w:bCs/>
          <w:highlight w:val="cyan"/>
          <w:u w:val="single"/>
        </w:rPr>
        <w:t>economy</w:t>
      </w:r>
      <w:r w:rsidRPr="009F71EC">
        <w:rPr>
          <w:highlight w:val="cyan"/>
          <w:u w:val="single"/>
        </w:rPr>
        <w:t xml:space="preserve">, many </w:t>
      </w:r>
      <w:r w:rsidRPr="009F71EC">
        <w:rPr>
          <w:b/>
          <w:bCs/>
          <w:highlight w:val="cyan"/>
          <w:u w:val="single"/>
        </w:rPr>
        <w:t>contracts</w:t>
      </w:r>
      <w:r w:rsidRPr="009F71EC">
        <w:rPr>
          <w:highlight w:val="cyan"/>
          <w:u w:val="single"/>
        </w:rPr>
        <w:t xml:space="preserve"> were </w:t>
      </w:r>
      <w:r w:rsidRPr="009F71EC">
        <w:rPr>
          <w:b/>
          <w:bCs/>
          <w:highlight w:val="cyan"/>
          <w:u w:val="single"/>
        </w:rPr>
        <w:t>tied</w:t>
      </w:r>
      <w:r w:rsidRPr="009F71EC">
        <w:rPr>
          <w:highlight w:val="cyan"/>
          <w:u w:val="single"/>
        </w:rPr>
        <w:t xml:space="preserve"> to </w:t>
      </w:r>
      <w:r w:rsidRPr="009F71EC">
        <w:rPr>
          <w:b/>
          <w:bCs/>
          <w:highlight w:val="cyan"/>
          <w:u w:val="single"/>
        </w:rPr>
        <w:t>inflation</w:t>
      </w:r>
      <w:r w:rsidRPr="009F71EC">
        <w:rPr>
          <w:sz w:val="16"/>
        </w:rPr>
        <w:t xml:space="preserve">,” Joe Brusuelas, economist at consulting firm RSM, told Marketplace in May. </w:t>
      </w:r>
      <w:r w:rsidRPr="009F71EC">
        <w:rPr>
          <w:u w:val="single"/>
        </w:rPr>
        <w:t>In the 1970s, at least one in four American workers were part of a labor union. Only one in ten are now.</w:t>
      </w:r>
    </w:p>
    <w:p w14:paraId="785A9F13" w14:textId="77777777" w:rsidR="00894009" w:rsidRDefault="00894009" w:rsidP="00894009">
      <w:pPr>
        <w:pStyle w:val="Heading2"/>
      </w:pPr>
      <w:r>
        <w:lastRenderedPageBreak/>
        <w:t>Solvency</w:t>
      </w:r>
    </w:p>
    <w:p w14:paraId="47959D14" w14:textId="77777777" w:rsidR="00894009" w:rsidRDefault="00894009" w:rsidP="00894009">
      <w:pPr>
        <w:pStyle w:val="Heading3"/>
      </w:pPr>
      <w:bookmarkStart w:id="6" w:name="_Hlk208041877"/>
      <w:r>
        <w:lastRenderedPageBreak/>
        <w:t>Rights Fail – 2NC</w:t>
      </w:r>
    </w:p>
    <w:p w14:paraId="17446DA8" w14:textId="77777777" w:rsidR="00894009" w:rsidRPr="009E1643" w:rsidRDefault="00894009" w:rsidP="00894009">
      <w:pPr>
        <w:pStyle w:val="Heading4"/>
      </w:pPr>
      <w:r>
        <w:t xml:space="preserve">1—Employers circumvent unions </w:t>
      </w:r>
    </w:p>
    <w:p w14:paraId="372F72C4" w14:textId="77777777" w:rsidR="00894009" w:rsidRDefault="00894009" w:rsidP="00894009">
      <w:pPr>
        <w:pStyle w:val="Heading4"/>
      </w:pPr>
      <w:r>
        <w:t>It’ cheaper for them to fire unionizing workers.</w:t>
      </w:r>
    </w:p>
    <w:p w14:paraId="32528D8A" w14:textId="77777777" w:rsidR="00894009" w:rsidRPr="008D3DE1" w:rsidRDefault="00894009" w:rsidP="00894009">
      <w:r w:rsidRPr="008D3DE1">
        <w:rPr>
          <w:rStyle w:val="Style13ptBold"/>
        </w:rPr>
        <w:t>Stansbury 21</w:t>
      </w:r>
      <w:r>
        <w:t>, senior fellow at the Peterson Institute for International Economics, assistant professor of Work and Organization Studies at MIT, PhD in economics from Harvard. (Anna, August 2021, “</w:t>
      </w:r>
      <w:r w:rsidRPr="008D3DE1">
        <w:t>Do US Firms Have an Incentive to Comply with the FLSA and the NLRA?</w:t>
      </w:r>
      <w:r>
        <w:t xml:space="preserve">” Peterson Institute for International Economics, </w:t>
      </w:r>
      <w:r w:rsidRPr="008D3DE1">
        <w:t>https://www.piie.com/sites/default/files/documents/wp21-9.pdf</w:t>
      </w:r>
      <w:r>
        <w:t>)</w:t>
      </w:r>
    </w:p>
    <w:p w14:paraId="240CB3C9" w14:textId="77777777" w:rsidR="00894009" w:rsidRPr="008D3DE1" w:rsidRDefault="00894009" w:rsidP="00894009">
      <w:pPr>
        <w:rPr>
          <w:sz w:val="16"/>
        </w:rPr>
      </w:pPr>
      <w:r w:rsidRPr="008D3DE1">
        <w:rPr>
          <w:sz w:val="16"/>
        </w:rPr>
        <w:t>Labor Organizing Protections and the NLRA</w:t>
      </w:r>
    </w:p>
    <w:p w14:paraId="1659F8E5" w14:textId="77777777" w:rsidR="00894009" w:rsidRPr="008D3DE1" w:rsidRDefault="00894009" w:rsidP="00894009">
      <w:pPr>
        <w:rPr>
          <w:u w:val="single"/>
        </w:rPr>
      </w:pPr>
      <w:r w:rsidRPr="008D3DE1">
        <w:rPr>
          <w:u w:val="single"/>
        </w:rPr>
        <w:t xml:space="preserve">The </w:t>
      </w:r>
      <w:r w:rsidRPr="00AF22C3">
        <w:rPr>
          <w:highlight w:val="cyan"/>
          <w:u w:val="single"/>
        </w:rPr>
        <w:t xml:space="preserve">cost-benefit </w:t>
      </w:r>
      <w:r w:rsidRPr="00AF22C3">
        <w:rPr>
          <w:rStyle w:val="Emphasis"/>
          <w:highlight w:val="cyan"/>
        </w:rPr>
        <w:t>trade-off</w:t>
      </w:r>
      <w:r w:rsidRPr="008D3DE1">
        <w:rPr>
          <w:u w:val="single"/>
        </w:rPr>
        <w:t xml:space="preserve"> </w:t>
      </w:r>
      <w:r w:rsidRPr="00AF22C3">
        <w:rPr>
          <w:highlight w:val="cyan"/>
          <w:u w:val="single"/>
        </w:rPr>
        <w:t>for employers</w:t>
      </w:r>
      <w:r w:rsidRPr="008D3DE1">
        <w:rPr>
          <w:u w:val="single"/>
        </w:rPr>
        <w:t xml:space="preserve"> </w:t>
      </w:r>
      <w:r w:rsidRPr="00EB54A8">
        <w:rPr>
          <w:sz w:val="16"/>
        </w:rPr>
        <w:t>considering</w:t>
      </w:r>
      <w:r w:rsidRPr="00EB54A8">
        <w:rPr>
          <w:sz w:val="16"/>
          <w:u w:val="single"/>
        </w:rPr>
        <w:t xml:space="preserve"> </w:t>
      </w:r>
      <w:r w:rsidRPr="00AF22C3">
        <w:rPr>
          <w:highlight w:val="cyan"/>
          <w:u w:val="single"/>
        </w:rPr>
        <w:t>violating the NLRA is</w:t>
      </w:r>
      <w:r w:rsidRPr="008D3DE1">
        <w:rPr>
          <w:u w:val="single"/>
        </w:rPr>
        <w:t xml:space="preserve"> even </w:t>
      </w:r>
      <w:r w:rsidRPr="00AF22C3">
        <w:rPr>
          <w:rStyle w:val="Emphasis"/>
          <w:highlight w:val="cyan"/>
        </w:rPr>
        <w:t>stark</w:t>
      </w:r>
      <w:r w:rsidRPr="00EB54A8">
        <w:rPr>
          <w:rStyle w:val="Emphasis"/>
        </w:rPr>
        <w:t>er</w:t>
      </w:r>
      <w:r w:rsidRPr="008D3DE1">
        <w:rPr>
          <w:u w:val="single"/>
        </w:rPr>
        <w:t xml:space="preserve"> than for the FLSA</w:t>
      </w:r>
      <w:r w:rsidRPr="008D3DE1">
        <w:rPr>
          <w:sz w:val="16"/>
        </w:rPr>
        <w:t xml:space="preserve">. </w:t>
      </w:r>
      <w:r w:rsidRPr="00AF22C3">
        <w:rPr>
          <w:rStyle w:val="Emphasis"/>
          <w:highlight w:val="cyan"/>
        </w:rPr>
        <w:t>Sanctions</w:t>
      </w:r>
      <w:r w:rsidRPr="008D3DE1">
        <w:rPr>
          <w:u w:val="single"/>
        </w:rPr>
        <w:t xml:space="preserve"> on firms that commit unfair labor practices</w:t>
      </w:r>
      <w:r w:rsidRPr="008D3DE1">
        <w:rPr>
          <w:sz w:val="16"/>
        </w:rPr>
        <w:t xml:space="preserve"> in the course of an employee organizing drive </w:t>
      </w:r>
      <w:r w:rsidRPr="00AF22C3">
        <w:rPr>
          <w:highlight w:val="cyan"/>
          <w:u w:val="single"/>
        </w:rPr>
        <w:t xml:space="preserve">are almost always </w:t>
      </w:r>
      <w:r w:rsidRPr="00AF22C3">
        <w:rPr>
          <w:rStyle w:val="Emphasis"/>
          <w:highlight w:val="cyan"/>
        </w:rPr>
        <w:t>negligible</w:t>
      </w:r>
      <w:r w:rsidRPr="008D3DE1">
        <w:rPr>
          <w:sz w:val="16"/>
        </w:rPr>
        <w:t xml:space="preserve">, </w:t>
      </w:r>
      <w:r w:rsidRPr="00AF22C3">
        <w:rPr>
          <w:highlight w:val="cyan"/>
          <w:u w:val="single"/>
        </w:rPr>
        <w:t>particularly when compared against the</w:t>
      </w:r>
      <w:r w:rsidRPr="008D3DE1">
        <w:rPr>
          <w:sz w:val="16"/>
        </w:rPr>
        <w:t xml:space="preserve"> possibly large </w:t>
      </w:r>
      <w:r w:rsidRPr="00AF22C3">
        <w:rPr>
          <w:rStyle w:val="Emphasis"/>
          <w:highlight w:val="cyan"/>
        </w:rPr>
        <w:t>financial benefit</w:t>
      </w:r>
      <w:r w:rsidRPr="008D3DE1">
        <w:rPr>
          <w:u w:val="single"/>
        </w:rPr>
        <w:t xml:space="preserve"> to shareholders</w:t>
      </w:r>
      <w:r w:rsidRPr="008D3DE1">
        <w:rPr>
          <w:sz w:val="16"/>
        </w:rPr>
        <w:t xml:space="preserve"> of avoiding unionization. Even the offense with </w:t>
      </w:r>
      <w:r w:rsidRPr="00AF22C3">
        <w:rPr>
          <w:highlight w:val="cyan"/>
          <w:u w:val="single"/>
        </w:rPr>
        <w:t>the largest</w:t>
      </w:r>
      <w:r w:rsidRPr="008D3DE1">
        <w:rPr>
          <w:u w:val="single"/>
        </w:rPr>
        <w:t xml:space="preserve"> potential </w:t>
      </w:r>
      <w:r w:rsidRPr="00AF22C3">
        <w:rPr>
          <w:highlight w:val="cyan"/>
          <w:u w:val="single"/>
        </w:rPr>
        <w:t>sanction</w:t>
      </w:r>
      <w:r w:rsidRPr="008D3DE1">
        <w:rPr>
          <w:sz w:val="16"/>
        </w:rPr>
        <w:t>—dismissal of a worker for union organizing—</w:t>
      </w:r>
      <w:r w:rsidRPr="00AF22C3">
        <w:rPr>
          <w:highlight w:val="cyan"/>
          <w:u w:val="single"/>
        </w:rPr>
        <w:t>carries a max</w:t>
      </w:r>
      <w:r w:rsidRPr="008D3DE1">
        <w:rPr>
          <w:u w:val="single"/>
        </w:rPr>
        <w:t xml:space="preserve">imum </w:t>
      </w:r>
      <w:r w:rsidRPr="00AF22C3">
        <w:rPr>
          <w:highlight w:val="cyan"/>
          <w:u w:val="single"/>
        </w:rPr>
        <w:t xml:space="preserve">penalty of having to </w:t>
      </w:r>
      <w:r w:rsidRPr="00AF22C3">
        <w:rPr>
          <w:rStyle w:val="Emphasis"/>
          <w:highlight w:val="cyan"/>
        </w:rPr>
        <w:t>reinstate</w:t>
      </w:r>
      <w:r w:rsidRPr="00AF22C3">
        <w:rPr>
          <w:highlight w:val="cyan"/>
          <w:u w:val="single"/>
        </w:rPr>
        <w:t xml:space="preserve"> the worker</w:t>
      </w:r>
      <w:r w:rsidRPr="008D3DE1">
        <w:rPr>
          <w:sz w:val="16"/>
        </w:rPr>
        <w:t xml:space="preserve"> with back pay. My estimates in this paper suggest that for an average firm, </w:t>
      </w:r>
      <w:r w:rsidRPr="00AF22C3">
        <w:rPr>
          <w:highlight w:val="cyan"/>
          <w:u w:val="single"/>
        </w:rPr>
        <w:t xml:space="preserve">even if </w:t>
      </w:r>
      <w:r w:rsidRPr="00AF22C3">
        <w:rPr>
          <w:rStyle w:val="Emphasis"/>
          <w:highlight w:val="cyan"/>
        </w:rPr>
        <w:t>firing</w:t>
      </w:r>
      <w:r w:rsidRPr="00AF22C3">
        <w:rPr>
          <w:highlight w:val="cyan"/>
          <w:u w:val="single"/>
        </w:rPr>
        <w:t xml:space="preserve"> a</w:t>
      </w:r>
      <w:r w:rsidRPr="008D3DE1">
        <w:rPr>
          <w:u w:val="single"/>
        </w:rPr>
        <w:t xml:space="preserve"> union </w:t>
      </w:r>
      <w:r w:rsidRPr="00AF22C3">
        <w:rPr>
          <w:highlight w:val="cyan"/>
          <w:u w:val="single"/>
        </w:rPr>
        <w:t>organizer would reduce</w:t>
      </w:r>
      <w:r w:rsidRPr="008D3DE1">
        <w:rPr>
          <w:u w:val="single"/>
        </w:rPr>
        <w:t xml:space="preserve"> the probability of </w:t>
      </w:r>
      <w:r w:rsidRPr="00AF22C3">
        <w:rPr>
          <w:highlight w:val="cyan"/>
          <w:u w:val="single"/>
        </w:rPr>
        <w:t>unionization by</w:t>
      </w:r>
      <w:r w:rsidRPr="008D3DE1">
        <w:rPr>
          <w:u w:val="single"/>
        </w:rPr>
        <w:t xml:space="preserve"> </w:t>
      </w:r>
      <w:r w:rsidRPr="008D3DE1">
        <w:rPr>
          <w:sz w:val="16"/>
        </w:rPr>
        <w:t xml:space="preserve">less than 2 percent, and perhaps by as little as </w:t>
      </w:r>
      <w:r w:rsidRPr="00AF22C3">
        <w:rPr>
          <w:highlight w:val="cyan"/>
          <w:u w:val="single"/>
        </w:rPr>
        <w:t>0.15 percent, it would be</w:t>
      </w:r>
      <w:r w:rsidRPr="00EB54A8">
        <w:rPr>
          <w:sz w:val="16"/>
        </w:rPr>
        <w:t xml:space="preserve"> financially </w:t>
      </w:r>
      <w:r w:rsidRPr="00AF22C3">
        <w:rPr>
          <w:rStyle w:val="Emphasis"/>
          <w:highlight w:val="cyan"/>
        </w:rPr>
        <w:t>worthwhile</w:t>
      </w:r>
      <w:r w:rsidRPr="00AF22C3">
        <w:rPr>
          <w:highlight w:val="cyan"/>
          <w:u w:val="single"/>
        </w:rPr>
        <w:t xml:space="preserve"> to do so</w:t>
      </w:r>
      <w:r w:rsidRPr="008D3DE1">
        <w:rPr>
          <w:u w:val="single"/>
        </w:rPr>
        <w:t>.</w:t>
      </w:r>
    </w:p>
    <w:p w14:paraId="14AE18A0" w14:textId="77777777" w:rsidR="00894009" w:rsidRPr="00EB54A8" w:rsidRDefault="00894009" w:rsidP="00894009">
      <w:pPr>
        <w:rPr>
          <w:sz w:val="16"/>
        </w:rPr>
      </w:pPr>
      <w:r w:rsidRPr="008D3DE1">
        <w:rPr>
          <w:sz w:val="16"/>
        </w:rPr>
        <w:t xml:space="preserve">It is therefore no surprise that </w:t>
      </w:r>
      <w:r w:rsidRPr="00EB54A8">
        <w:rPr>
          <w:sz w:val="16"/>
        </w:rPr>
        <w:t xml:space="preserve">so many firms are found to have fired workers during union organizing drives, and </w:t>
      </w:r>
      <w:r w:rsidRPr="008D3DE1">
        <w:rPr>
          <w:sz w:val="16"/>
        </w:rPr>
        <w:t xml:space="preserve">that </w:t>
      </w:r>
      <w:r w:rsidRPr="008D3DE1">
        <w:rPr>
          <w:u w:val="single"/>
        </w:rPr>
        <w:t xml:space="preserve">workers </w:t>
      </w:r>
      <w:r w:rsidRPr="00EB54A8">
        <w:rPr>
          <w:rStyle w:val="Emphasis"/>
        </w:rPr>
        <w:t>worry</w:t>
      </w:r>
      <w:r w:rsidRPr="008D3DE1">
        <w:rPr>
          <w:u w:val="single"/>
        </w:rPr>
        <w:t xml:space="preserve"> about being fired if they try to organize a union</w:t>
      </w:r>
      <w:r w:rsidRPr="008D3DE1">
        <w:rPr>
          <w:sz w:val="16"/>
        </w:rPr>
        <w:t xml:space="preserve">. Indeed, Kim Bobo (2011, p. 1766), founding director of Interfaith Worker Justice, reported that “Whenever I am speaking with a group about unions, I always ask, ‘What would happen if you tried to organize a union at your </w:t>
      </w:r>
      <w:r w:rsidRPr="00EB54A8">
        <w:rPr>
          <w:sz w:val="16"/>
        </w:rPr>
        <w:t>workplace?’ Every single time the response is the same: ‘I would get fired.’”</w:t>
      </w:r>
    </w:p>
    <w:p w14:paraId="75F364C6" w14:textId="77777777" w:rsidR="00894009" w:rsidRPr="008D3DE1" w:rsidRDefault="00894009" w:rsidP="00894009">
      <w:pPr>
        <w:rPr>
          <w:sz w:val="16"/>
        </w:rPr>
      </w:pPr>
      <w:r w:rsidRPr="008D3DE1">
        <w:rPr>
          <w:sz w:val="16"/>
        </w:rPr>
        <w:t xml:space="preserve">The </w:t>
      </w:r>
      <w:r w:rsidRPr="008D3DE1">
        <w:rPr>
          <w:u w:val="single"/>
        </w:rPr>
        <w:t>lack of incentive for employers to comply</w:t>
      </w:r>
      <w:r w:rsidRPr="008D3DE1">
        <w:rPr>
          <w:sz w:val="16"/>
        </w:rPr>
        <w:t xml:space="preserve"> with the NLRA </w:t>
      </w:r>
      <w:r w:rsidRPr="008D3DE1">
        <w:rPr>
          <w:u w:val="single"/>
        </w:rPr>
        <w:t xml:space="preserve">has been </w:t>
      </w:r>
      <w:r w:rsidRPr="00EB54A8">
        <w:rPr>
          <w:rStyle w:val="Emphasis"/>
        </w:rPr>
        <w:t>evident</w:t>
      </w:r>
      <w:r w:rsidRPr="008D3DE1">
        <w:rPr>
          <w:u w:val="single"/>
        </w:rPr>
        <w:t xml:space="preserve"> for some time</w:t>
      </w:r>
      <w:r w:rsidRPr="008D3DE1">
        <w:rPr>
          <w:sz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sidRPr="008D3DE1">
        <w:rPr>
          <w:u w:val="single"/>
        </w:rPr>
        <w:t xml:space="preserve">given the </w:t>
      </w:r>
      <w:r w:rsidRPr="00AF22C3">
        <w:rPr>
          <w:rStyle w:val="Emphasis"/>
          <w:highlight w:val="cyan"/>
        </w:rPr>
        <w:t>absence</w:t>
      </w:r>
      <w:r w:rsidRPr="00AF22C3">
        <w:rPr>
          <w:highlight w:val="cyan"/>
          <w:u w:val="single"/>
        </w:rPr>
        <w:t xml:space="preserve"> of any appreciable deterrence measure</w:t>
      </w:r>
      <w:r w:rsidRPr="008D3DE1">
        <w:rPr>
          <w:sz w:val="16"/>
        </w:rPr>
        <w:t>…</w:t>
      </w:r>
      <w:r w:rsidRPr="008D3DE1">
        <w:rPr>
          <w:u w:val="single"/>
        </w:rPr>
        <w:t>it should</w:t>
      </w:r>
      <w:r w:rsidRPr="008D3DE1">
        <w:rPr>
          <w:sz w:val="16"/>
        </w:rPr>
        <w:t>…</w:t>
      </w:r>
      <w:r w:rsidRPr="008D3DE1">
        <w:rPr>
          <w:u w:val="single"/>
        </w:rPr>
        <w:t xml:space="preserve">come as no surprise that </w:t>
      </w:r>
      <w:r w:rsidRPr="00AF22C3">
        <w:rPr>
          <w:highlight w:val="cyan"/>
          <w:u w:val="single"/>
        </w:rPr>
        <w:t>the Act</w:t>
      </w:r>
      <w:r w:rsidRPr="008D3DE1">
        <w:rPr>
          <w:sz w:val="16"/>
        </w:rPr>
        <w:t xml:space="preserve"> for decades </w:t>
      </w:r>
      <w:r w:rsidRPr="00AF22C3">
        <w:rPr>
          <w:highlight w:val="cyan"/>
          <w:u w:val="single"/>
        </w:rPr>
        <w:t xml:space="preserve">has been </w:t>
      </w:r>
      <w:r w:rsidRPr="00AF22C3">
        <w:rPr>
          <w:rStyle w:val="Emphasis"/>
          <w:highlight w:val="cyan"/>
        </w:rPr>
        <w:t>ineffective</w:t>
      </w:r>
      <w:r w:rsidRPr="00AF22C3">
        <w:rPr>
          <w:highlight w:val="cyan"/>
          <w:u w:val="single"/>
        </w:rPr>
        <w:t xml:space="preserve"> in curbing behaviors</w:t>
      </w:r>
      <w:r w:rsidRPr="008D3DE1">
        <w:rPr>
          <w:u w:val="single"/>
        </w:rPr>
        <w:t xml:space="preserve"> that are </w:t>
      </w:r>
      <w:r w:rsidRPr="00EB54A8">
        <w:rPr>
          <w:rStyle w:val="Emphasis"/>
        </w:rPr>
        <w:t>antithetical</w:t>
      </w:r>
      <w:r w:rsidRPr="008D3DE1">
        <w:rPr>
          <w:u w:val="single"/>
        </w:rPr>
        <w:t xml:space="preserve"> to its fundamental aims</w:t>
      </w:r>
      <w:r w:rsidRPr="008D3DE1">
        <w:rPr>
          <w:sz w:val="16"/>
        </w:rPr>
        <w:t>.”</w:t>
      </w:r>
    </w:p>
    <w:p w14:paraId="156DF80B" w14:textId="77777777" w:rsidR="00894009" w:rsidRDefault="00894009" w:rsidP="00894009">
      <w:pPr>
        <w:rPr>
          <w:sz w:val="16"/>
        </w:rPr>
      </w:pPr>
      <w:r w:rsidRPr="008D3DE1">
        <w:rPr>
          <w:sz w:val="16"/>
        </w:rPr>
        <w:t xml:space="preserve">What can be done to reduce firms’ incentives to commit unfair labor practices? Since the NLRA does not allow for any remedies other than “makewhole” remedies, it seems </w:t>
      </w:r>
      <w:r w:rsidRPr="00AF22C3">
        <w:rPr>
          <w:highlight w:val="cyan"/>
          <w:u w:val="single"/>
        </w:rPr>
        <w:t xml:space="preserve">extremely </w:t>
      </w:r>
      <w:r w:rsidRPr="00AF22C3">
        <w:rPr>
          <w:rStyle w:val="Emphasis"/>
          <w:highlight w:val="cyan"/>
        </w:rPr>
        <w:t>unlikely</w:t>
      </w:r>
      <w:r w:rsidRPr="00AF22C3">
        <w:rPr>
          <w:highlight w:val="cyan"/>
          <w:u w:val="single"/>
        </w:rPr>
        <w:t xml:space="preserve"> that meaningful incentives</w:t>
      </w:r>
      <w:r w:rsidRPr="008D3DE1">
        <w:rPr>
          <w:u w:val="single"/>
        </w:rPr>
        <w:t xml:space="preserve"> to comply </w:t>
      </w:r>
      <w:r w:rsidRPr="00AF22C3">
        <w:rPr>
          <w:highlight w:val="cyan"/>
          <w:u w:val="single"/>
        </w:rPr>
        <w:t xml:space="preserve">can be created through the </w:t>
      </w:r>
      <w:r w:rsidRPr="00AF22C3">
        <w:rPr>
          <w:rStyle w:val="Emphasis"/>
          <w:highlight w:val="cyan"/>
        </w:rPr>
        <w:t>existing</w:t>
      </w:r>
      <w:r w:rsidRPr="00AF22C3">
        <w:rPr>
          <w:highlight w:val="cyan"/>
          <w:u w:val="single"/>
        </w:rPr>
        <w:t xml:space="preserve"> legal framework</w:t>
      </w:r>
      <w:r w:rsidRPr="008D3DE1">
        <w:rPr>
          <w:sz w:val="16"/>
        </w:rPr>
        <w:t xml:space="preserve">: </w:t>
      </w:r>
      <w:r w:rsidRPr="00AF22C3">
        <w:rPr>
          <w:rStyle w:val="Emphasis"/>
          <w:highlight w:val="cyan"/>
        </w:rPr>
        <w:t>even if firms’ violations are certain to be detected</w:t>
      </w:r>
      <w:r w:rsidRPr="00AF22C3">
        <w:rPr>
          <w:sz w:val="16"/>
          <w:highlight w:val="cyan"/>
        </w:rPr>
        <w:t xml:space="preserve">, </w:t>
      </w:r>
      <w:r w:rsidRPr="00AF22C3">
        <w:rPr>
          <w:highlight w:val="cyan"/>
          <w:u w:val="single"/>
        </w:rPr>
        <w:t>it is</w:t>
      </w:r>
      <w:r w:rsidRPr="008D3DE1">
        <w:rPr>
          <w:u w:val="single"/>
        </w:rPr>
        <w:t xml:space="preserve"> often </w:t>
      </w:r>
      <w:r w:rsidRPr="00AF22C3">
        <w:rPr>
          <w:highlight w:val="cyan"/>
          <w:u w:val="single"/>
        </w:rPr>
        <w:t xml:space="preserve">financially </w:t>
      </w:r>
      <w:r w:rsidRPr="00AF22C3">
        <w:rPr>
          <w:rStyle w:val="Emphasis"/>
          <w:highlight w:val="cyan"/>
        </w:rPr>
        <w:t>worthwhile</w:t>
      </w:r>
      <w:r w:rsidRPr="00AF22C3">
        <w:rPr>
          <w:highlight w:val="cyan"/>
          <w:u w:val="single"/>
        </w:rPr>
        <w:t xml:space="preserve"> to break the law</w:t>
      </w:r>
      <w:r w:rsidRPr="008D3DE1">
        <w:rPr>
          <w:u w:val="single"/>
        </w:rPr>
        <w:t xml:space="preserve"> because the penalties are so small relative to the potential benefits</w:t>
      </w:r>
      <w:r w:rsidRPr="008D3DE1">
        <w:rPr>
          <w:sz w:val="16"/>
        </w:rPr>
        <w:t xml:space="preserve"> to profits from avoiding unionization.</w:t>
      </w:r>
    </w:p>
    <w:p w14:paraId="36D17811" w14:textId="77777777" w:rsidR="00894009" w:rsidRPr="00A944CF" w:rsidRDefault="00894009" w:rsidP="00894009">
      <w:pPr>
        <w:pStyle w:val="Heading4"/>
        <w:rPr>
          <w:u w:val="single"/>
        </w:rPr>
      </w:pPr>
      <w:r>
        <w:t xml:space="preserve">Even companies that negotiate force a </w:t>
      </w:r>
      <w:r w:rsidRPr="00A944CF">
        <w:rPr>
          <w:u w:val="single"/>
        </w:rPr>
        <w:t>contract impasse</w:t>
      </w:r>
    </w:p>
    <w:p w14:paraId="1CF7F540" w14:textId="77777777" w:rsidR="00894009" w:rsidRPr="00804359" w:rsidRDefault="00894009" w:rsidP="00894009">
      <w:r w:rsidRPr="00804359">
        <w:rPr>
          <w:rStyle w:val="Style13ptBold"/>
        </w:rPr>
        <w:t>Green 23</w:t>
      </w:r>
      <w:r>
        <w:t>, CEO and Founder of Union Track (Ken, “After the Win: Be Prepared For Extended Contract Negotiations,” Union Track, https://uniontrack.com/blog/contract-negotiations)</w:t>
      </w:r>
    </w:p>
    <w:p w14:paraId="6F886041" w14:textId="77777777" w:rsidR="00894009" w:rsidRPr="00AC166A" w:rsidRDefault="00894009" w:rsidP="00894009">
      <w:pPr>
        <w:rPr>
          <w:rStyle w:val="Emphasis"/>
        </w:rPr>
      </w:pPr>
      <w:r w:rsidRPr="009E1643">
        <w:rPr>
          <w:rStyle w:val="Emphasis"/>
          <w:highlight w:val="cyan"/>
        </w:rPr>
        <w:t>Employers</w:t>
      </w:r>
      <w:r w:rsidRPr="00AC166A">
        <w:rPr>
          <w:rStyle w:val="Emphasis"/>
        </w:rPr>
        <w:t xml:space="preserve"> Want to </w:t>
      </w:r>
      <w:r w:rsidRPr="009E1643">
        <w:rPr>
          <w:rStyle w:val="Emphasis"/>
          <w:highlight w:val="cyan"/>
        </w:rPr>
        <w:t>Reach an Impasse</w:t>
      </w:r>
    </w:p>
    <w:p w14:paraId="5DE18CCE" w14:textId="77777777" w:rsidR="00894009" w:rsidRPr="00804359" w:rsidRDefault="00894009" w:rsidP="00894009">
      <w:pPr>
        <w:rPr>
          <w:sz w:val="16"/>
        </w:rPr>
      </w:pPr>
      <w:r w:rsidRPr="00804359">
        <w:rPr>
          <w:sz w:val="16"/>
        </w:rPr>
        <w:t xml:space="preserve">By law, </w:t>
      </w:r>
      <w:r w:rsidRPr="009E1643">
        <w:rPr>
          <w:rStyle w:val="StyleUnderline"/>
          <w:highlight w:val="cyan"/>
        </w:rPr>
        <w:t>employers are only required to negotiate</w:t>
      </w:r>
      <w:r w:rsidRPr="00AC166A">
        <w:rPr>
          <w:rStyle w:val="StyleUnderline"/>
        </w:rPr>
        <w:t xml:space="preserve"> in “good faith” with unions; they are </w:t>
      </w:r>
      <w:r w:rsidRPr="009E1643">
        <w:rPr>
          <w:rStyle w:val="StyleUnderline"/>
          <w:highlight w:val="cyan"/>
        </w:rPr>
        <w:t>not required to reach a contract</w:t>
      </w:r>
      <w:r w:rsidRPr="00AC166A">
        <w:rPr>
          <w:rStyle w:val="StyleUnderline"/>
        </w:rPr>
        <w:t xml:space="preserve"> agreement. This </w:t>
      </w:r>
      <w:r w:rsidRPr="009E1643">
        <w:rPr>
          <w:rStyle w:val="StyleUnderline"/>
          <w:highlight w:val="cyan"/>
        </w:rPr>
        <w:t>gives them</w:t>
      </w:r>
      <w:r w:rsidRPr="00AC166A">
        <w:rPr>
          <w:rStyle w:val="StyleUnderline"/>
        </w:rPr>
        <w:t xml:space="preserve"> the </w:t>
      </w:r>
      <w:r w:rsidRPr="009E1643">
        <w:rPr>
          <w:rStyle w:val="StyleUnderline"/>
          <w:highlight w:val="cyan"/>
        </w:rPr>
        <w:t>leeway</w:t>
      </w:r>
      <w:r w:rsidRPr="00AC166A">
        <w:rPr>
          <w:rStyle w:val="StyleUnderline"/>
        </w:rPr>
        <w:t xml:space="preserve"> </w:t>
      </w:r>
      <w:r w:rsidRPr="009E1643">
        <w:rPr>
          <w:rStyle w:val="StyleUnderline"/>
          <w:highlight w:val="cyan"/>
        </w:rPr>
        <w:t>to draw out</w:t>
      </w:r>
      <w:r w:rsidRPr="00AC166A">
        <w:rPr>
          <w:rStyle w:val="StyleUnderline"/>
        </w:rPr>
        <w:t xml:space="preserve"> contract </w:t>
      </w:r>
      <w:r w:rsidRPr="009E1643">
        <w:rPr>
          <w:rStyle w:val="StyleUnderline"/>
          <w:highlight w:val="cyan"/>
        </w:rPr>
        <w:t>negotiations</w:t>
      </w:r>
      <w:r w:rsidRPr="00AC166A">
        <w:rPr>
          <w:rStyle w:val="StyleUnderline"/>
        </w:rPr>
        <w:t xml:space="preserve"> for extended periods of time </w:t>
      </w:r>
      <w:r w:rsidRPr="009E1643">
        <w:rPr>
          <w:rStyle w:val="StyleUnderline"/>
          <w:highlight w:val="cyan"/>
        </w:rPr>
        <w:t>until they get a deadlock</w:t>
      </w:r>
      <w:r w:rsidRPr="00AC166A">
        <w:rPr>
          <w:rStyle w:val="StyleUnderline"/>
        </w:rPr>
        <w:t xml:space="preserve"> </w:t>
      </w:r>
      <w:r w:rsidRPr="009E1643">
        <w:rPr>
          <w:rStyle w:val="StyleUnderline"/>
          <w:highlight w:val="cyan"/>
        </w:rPr>
        <w:t>which</w:t>
      </w:r>
      <w:r w:rsidRPr="00AC166A">
        <w:rPr>
          <w:rStyle w:val="StyleUnderline"/>
        </w:rPr>
        <w:t xml:space="preserve"> could ultimately </w:t>
      </w:r>
      <w:r w:rsidRPr="009E1643">
        <w:rPr>
          <w:rStyle w:val="StyleUnderline"/>
          <w:highlight w:val="cyan"/>
        </w:rPr>
        <w:t>lead to</w:t>
      </w:r>
      <w:r w:rsidRPr="00AC166A">
        <w:rPr>
          <w:rStyle w:val="StyleUnderline"/>
        </w:rPr>
        <w:t xml:space="preserve"> the </w:t>
      </w:r>
      <w:r w:rsidRPr="009E1643">
        <w:rPr>
          <w:rStyle w:val="Emphasis"/>
          <w:highlight w:val="cyan"/>
        </w:rPr>
        <w:t>union</w:t>
      </w:r>
      <w:r w:rsidRPr="00AC166A">
        <w:rPr>
          <w:rStyle w:val="Emphasis"/>
        </w:rPr>
        <w:t xml:space="preserve">’s </w:t>
      </w:r>
      <w:r w:rsidRPr="009E1643">
        <w:rPr>
          <w:rStyle w:val="Emphasis"/>
          <w:highlight w:val="cyan"/>
        </w:rPr>
        <w:t>decertification</w:t>
      </w:r>
      <w:r w:rsidRPr="00804359">
        <w:rPr>
          <w:sz w:val="16"/>
        </w:rPr>
        <w:t>.</w:t>
      </w:r>
    </w:p>
    <w:p w14:paraId="30E3A9F5" w14:textId="77777777" w:rsidR="00894009" w:rsidRDefault="00894009" w:rsidP="00894009">
      <w:pPr>
        <w:rPr>
          <w:sz w:val="16"/>
        </w:rPr>
      </w:pPr>
      <w:r w:rsidRPr="00804359">
        <w:rPr>
          <w:sz w:val="16"/>
        </w:rPr>
        <w:t xml:space="preserve">According to the National Labor Relations Board (NLRB), </w:t>
      </w:r>
      <w:r w:rsidRPr="00AC166A">
        <w:rPr>
          <w:rStyle w:val="StyleUnderline"/>
        </w:rPr>
        <w:t xml:space="preserve">once an employer declares an </w:t>
      </w:r>
      <w:r w:rsidRPr="009E1643">
        <w:rPr>
          <w:rStyle w:val="StyleUnderline"/>
          <w:highlight w:val="cyan"/>
        </w:rPr>
        <w:t>impasse</w:t>
      </w:r>
      <w:r w:rsidRPr="00AC166A">
        <w:rPr>
          <w:rStyle w:val="StyleUnderline"/>
        </w:rPr>
        <w:t xml:space="preserve">, it can </w:t>
      </w:r>
      <w:r w:rsidRPr="009E1643">
        <w:rPr>
          <w:rStyle w:val="StyleUnderline"/>
          <w:highlight w:val="cyan"/>
        </w:rPr>
        <w:t>unilaterally implement</w:t>
      </w:r>
      <w:r w:rsidRPr="00AC166A">
        <w:rPr>
          <w:rStyle w:val="StyleUnderline"/>
        </w:rPr>
        <w:t xml:space="preserve"> the terms of </w:t>
      </w:r>
      <w:r w:rsidRPr="009E1643">
        <w:rPr>
          <w:rStyle w:val="StyleUnderline"/>
          <w:highlight w:val="cyan"/>
        </w:rPr>
        <w:t>the last offer made to the union</w:t>
      </w:r>
      <w:r w:rsidRPr="00AC166A">
        <w:rPr>
          <w:rStyle w:val="StyleUnderline"/>
        </w:rPr>
        <w:t xml:space="preserve"> </w:t>
      </w:r>
      <w:r w:rsidRPr="009E1643">
        <w:rPr>
          <w:rStyle w:val="StyleUnderline"/>
          <w:highlight w:val="cyan"/>
        </w:rPr>
        <w:t>before the impasse</w:t>
      </w:r>
      <w:r w:rsidRPr="00AC166A">
        <w:rPr>
          <w:rStyle w:val="StyleUnderline"/>
        </w:rPr>
        <w:t xml:space="preserve">. Feeling defeated at this point, </w:t>
      </w:r>
      <w:r w:rsidRPr="009E1643">
        <w:rPr>
          <w:rStyle w:val="StyleUnderline"/>
          <w:highlight w:val="cyan"/>
        </w:rPr>
        <w:t>employees</w:t>
      </w:r>
      <w:r w:rsidRPr="00AC166A">
        <w:rPr>
          <w:rStyle w:val="StyleUnderline"/>
        </w:rPr>
        <w:t xml:space="preserve"> may </w:t>
      </w:r>
      <w:r w:rsidRPr="009E1643">
        <w:rPr>
          <w:rStyle w:val="StyleUnderline"/>
          <w:highlight w:val="cyan"/>
        </w:rPr>
        <w:t xml:space="preserve">decide to hold a vote to </w:t>
      </w:r>
      <w:r w:rsidRPr="009E1643">
        <w:rPr>
          <w:rStyle w:val="Emphasis"/>
          <w:highlight w:val="cyan"/>
        </w:rPr>
        <w:t>decertify</w:t>
      </w:r>
      <w:r w:rsidRPr="00AC166A">
        <w:rPr>
          <w:rStyle w:val="Emphasis"/>
        </w:rPr>
        <w:t xml:space="preserve"> the union</w:t>
      </w:r>
      <w:r w:rsidRPr="00804359">
        <w:rPr>
          <w:sz w:val="16"/>
        </w:rPr>
        <w:t>.</w:t>
      </w:r>
    </w:p>
    <w:p w14:paraId="28FBDDCB" w14:textId="77777777" w:rsidR="00894009" w:rsidRPr="00124533" w:rsidRDefault="00894009" w:rsidP="00894009">
      <w:pPr>
        <w:pStyle w:val="Heading4"/>
      </w:pPr>
      <w:r>
        <w:lastRenderedPageBreak/>
        <w:t>2 – Loopholes – Federal rules leave open loopholes that make unions ineffective</w:t>
      </w:r>
    </w:p>
    <w:p w14:paraId="61787AA7" w14:textId="77777777" w:rsidR="00894009" w:rsidRDefault="00894009" w:rsidP="00894009">
      <w:pPr>
        <w:pStyle w:val="Heading4"/>
      </w:pPr>
      <w:r>
        <w:t>There are tons of legal loopholes that employers can use</w:t>
      </w:r>
    </w:p>
    <w:p w14:paraId="66064490" w14:textId="77777777" w:rsidR="00894009" w:rsidRPr="00D33F93" w:rsidRDefault="00894009" w:rsidP="00894009">
      <w:r w:rsidRPr="008E2EDD">
        <w:rPr>
          <w:rStyle w:val="Style13ptBold"/>
        </w:rPr>
        <w:t>Galvin 19</w:t>
      </w:r>
      <w:r>
        <w:t xml:space="preserve">, Professor of Political Science @ Northwestern (Daniel, “From Labor Law to Employment Law: The Changing Politics of Workers’ Rights,” </w:t>
      </w:r>
      <w:r w:rsidRPr="00E16D3A">
        <w:rPr>
          <w:i/>
          <w:iCs/>
        </w:rPr>
        <w:t>Studies in American Political Development</w:t>
      </w:r>
      <w:r>
        <w:t>, 33)</w:t>
      </w:r>
    </w:p>
    <w:p w14:paraId="198137BC" w14:textId="77777777" w:rsidR="00894009" w:rsidRDefault="00894009" w:rsidP="00894009">
      <w:pPr>
        <w:rPr>
          <w:sz w:val="16"/>
        </w:rPr>
      </w:pPr>
      <w:r w:rsidRPr="00F029A2">
        <w:rPr>
          <w:sz w:val="16"/>
        </w:rPr>
        <w:t xml:space="preserve">But over the last half century, a confluence of </w:t>
      </w:r>
      <w:r w:rsidRPr="00CC7388">
        <w:rPr>
          <w:rStyle w:val="StyleUnderline"/>
        </w:rPr>
        <w:t xml:space="preserve">economic, </w:t>
      </w:r>
      <w:r w:rsidRPr="00124533">
        <w:rPr>
          <w:rStyle w:val="StyleUnderline"/>
          <w:highlight w:val="cyan"/>
        </w:rPr>
        <w:t>legal</w:t>
      </w:r>
      <w:r w:rsidRPr="00CC7388">
        <w:rPr>
          <w:rStyle w:val="StyleUnderline"/>
        </w:rPr>
        <w:t xml:space="preserve">, social, and political </w:t>
      </w:r>
      <w:r w:rsidRPr="00124533">
        <w:rPr>
          <w:rStyle w:val="StyleUnderline"/>
          <w:highlight w:val="cyan"/>
        </w:rPr>
        <w:t>developments</w:t>
      </w:r>
      <w:r w:rsidRPr="00CC7388">
        <w:rPr>
          <w:rStyle w:val="StyleUnderline"/>
        </w:rPr>
        <w:t xml:space="preserve"> has </w:t>
      </w:r>
      <w:r w:rsidRPr="00124533">
        <w:rPr>
          <w:rStyle w:val="Emphasis"/>
          <w:highlight w:val="cyan"/>
        </w:rPr>
        <w:t>rendered labor law</w:t>
      </w:r>
      <w:r w:rsidRPr="00F029A2">
        <w:rPr>
          <w:sz w:val="16"/>
        </w:rPr>
        <w:t xml:space="preserve"> effectively </w:t>
      </w:r>
      <w:r w:rsidRPr="00124533">
        <w:rPr>
          <w:rStyle w:val="Emphasis"/>
          <w:highlight w:val="cyan"/>
        </w:rPr>
        <w:t>irrelevant</w:t>
      </w:r>
      <w:r w:rsidRPr="00F029A2">
        <w:rPr>
          <w:sz w:val="16"/>
        </w:rPr>
        <w:t xml:space="preserve"> for the vast majority of private-sector workers. Different scholars weigh certain factors more heavily than others, but </w:t>
      </w:r>
      <w:r w:rsidRPr="00CC7388">
        <w:rPr>
          <w:rStyle w:val="StyleUnderline"/>
        </w:rPr>
        <w:t>these developments</w:t>
      </w:r>
      <w:r w:rsidRPr="00F029A2">
        <w:rPr>
          <w:sz w:val="16"/>
        </w:rPr>
        <w:t xml:space="preserve"> are usually said to </w:t>
      </w:r>
      <w:r w:rsidRPr="00124533">
        <w:rPr>
          <w:rStyle w:val="StyleUnderline"/>
        </w:rPr>
        <w:t>include</w:t>
      </w:r>
      <w:r w:rsidRPr="00124533">
        <w:rPr>
          <w:sz w:val="16"/>
        </w:rPr>
        <w:t xml:space="preserve"> </w:t>
      </w:r>
      <w:r w:rsidRPr="00124533">
        <w:rPr>
          <w:rStyle w:val="StyleUnderline"/>
          <w:highlight w:val="cyan"/>
        </w:rPr>
        <w:t>deindustrialization</w:t>
      </w:r>
      <w:r w:rsidRPr="00F029A2">
        <w:rPr>
          <w:sz w:val="16"/>
        </w:rPr>
        <w:t xml:space="preserve"> and the changing composition of industries; the </w:t>
      </w:r>
      <w:r w:rsidRPr="00124533">
        <w:rPr>
          <w:rStyle w:val="StyleUnderline"/>
          <w:highlight w:val="cyan"/>
        </w:rPr>
        <w:t>emergence of</w:t>
      </w:r>
      <w:r w:rsidRPr="00CC7388">
        <w:rPr>
          <w:rStyle w:val="StyleUnderline"/>
        </w:rPr>
        <w:t xml:space="preserve"> global </w:t>
      </w:r>
      <w:r w:rsidRPr="00124533">
        <w:rPr>
          <w:rStyle w:val="StyleUnderline"/>
          <w:highlight w:val="cyan"/>
        </w:rPr>
        <w:t>supply chains and production processes</w:t>
      </w:r>
      <w:r w:rsidRPr="00CC7388">
        <w:rPr>
          <w:rStyle w:val="StyleUnderline"/>
        </w:rPr>
        <w:t xml:space="preserve"> predicated on subcontracting, outsourcing, and offshoring</w:t>
      </w:r>
      <w:r w:rsidRPr="00F029A2">
        <w:rPr>
          <w:sz w:val="16"/>
        </w:rPr>
        <w:t xml:space="preserve">, which undermine the traditional employment relationship; </w:t>
      </w:r>
      <w:r w:rsidRPr="00124533">
        <w:rPr>
          <w:rStyle w:val="Emphasis"/>
          <w:highlight w:val="cyan"/>
        </w:rPr>
        <w:t>tech</w:t>
      </w:r>
      <w:r w:rsidRPr="00F029A2">
        <w:rPr>
          <w:sz w:val="16"/>
        </w:rPr>
        <w:t xml:space="preserve">nological change; </w:t>
      </w:r>
      <w:r w:rsidRPr="00124533">
        <w:rPr>
          <w:rStyle w:val="StyleUnderline"/>
          <w:highlight w:val="cyan"/>
        </w:rPr>
        <w:t>capital flight from</w:t>
      </w:r>
      <w:r w:rsidRPr="00F029A2">
        <w:rPr>
          <w:sz w:val="16"/>
        </w:rPr>
        <w:t xml:space="preserve"> mostly </w:t>
      </w:r>
      <w:r w:rsidRPr="00124533">
        <w:rPr>
          <w:rStyle w:val="StyleUnderline"/>
          <w:highlight w:val="cyan"/>
        </w:rPr>
        <w:t>pro-labor states to</w:t>
      </w:r>
      <w:r w:rsidRPr="00CC7388">
        <w:rPr>
          <w:rStyle w:val="StyleUnderline"/>
        </w:rPr>
        <w:t xml:space="preserve"> mostly </w:t>
      </w:r>
      <w:r w:rsidRPr="00124533">
        <w:rPr>
          <w:rStyle w:val="StyleUnderline"/>
          <w:highlight w:val="cyan"/>
        </w:rPr>
        <w:t>anti-union states</w:t>
      </w:r>
      <w:r w:rsidRPr="00F029A2">
        <w:rPr>
          <w:sz w:val="16"/>
        </w:rPr>
        <w:t xml:space="preserve">; a series of employer-friendly Supreme Court decisions restricting the scope of collective bargaining, </w:t>
      </w:r>
      <w:r w:rsidRPr="00CC7388">
        <w:rPr>
          <w:rStyle w:val="StyleUnderline"/>
        </w:rPr>
        <w:t>allowing permanent strike replacements</w:t>
      </w:r>
      <w:r w:rsidRPr="00F029A2">
        <w:rPr>
          <w:sz w:val="16"/>
        </w:rPr>
        <w:t xml:space="preserve">, and more; </w:t>
      </w:r>
      <w:r w:rsidRPr="00124533">
        <w:rPr>
          <w:rStyle w:val="StyleUnderline"/>
          <w:highlight w:val="cyan"/>
        </w:rPr>
        <w:t>employers’</w:t>
      </w:r>
      <w:r w:rsidRPr="00CC7388">
        <w:rPr>
          <w:rStyle w:val="StyleUnderline"/>
        </w:rPr>
        <w:t xml:space="preserve"> growing </w:t>
      </w:r>
      <w:r w:rsidRPr="00124533">
        <w:rPr>
          <w:rStyle w:val="StyleUnderline"/>
          <w:highlight w:val="cyan"/>
        </w:rPr>
        <w:t>adeptness at exploiting labor law’s loopholes</w:t>
      </w:r>
      <w:r w:rsidRPr="00CC7388">
        <w:rPr>
          <w:rStyle w:val="StyleUnderline"/>
        </w:rPr>
        <w:t xml:space="preserve"> to deter or quash </w:t>
      </w:r>
      <w:r w:rsidRPr="00124533">
        <w:rPr>
          <w:rStyle w:val="StyleUnderline"/>
          <w:highlight w:val="cyan"/>
        </w:rPr>
        <w:t>unionization drives with</w:t>
      </w:r>
      <w:r w:rsidRPr="00CC7388">
        <w:rPr>
          <w:rStyle w:val="StyleUnderline"/>
        </w:rPr>
        <w:t xml:space="preserve"> relative </w:t>
      </w:r>
      <w:r w:rsidRPr="00124533">
        <w:rPr>
          <w:rStyle w:val="StyleUnderline"/>
          <w:highlight w:val="cyan"/>
        </w:rPr>
        <w:t>impunity</w:t>
      </w:r>
      <w:r w:rsidRPr="00CC7388">
        <w:rPr>
          <w:rStyle w:val="StyleUnderline"/>
        </w:rPr>
        <w:t>; the political mobilization of business and its growing clout within both parties</w:t>
      </w:r>
      <w:r w:rsidRPr="00F029A2">
        <w:rPr>
          <w:sz w:val="16"/>
        </w:rPr>
        <w:t xml:space="preserve">; electoral gains by the national GOP; </w:t>
      </w:r>
      <w:r w:rsidRPr="00CC7388">
        <w:rPr>
          <w:rStyle w:val="StyleUnderline"/>
        </w:rPr>
        <w:t>and the rise of partisan polarization</w:t>
      </w:r>
      <w:r w:rsidRPr="00F029A2">
        <w:rPr>
          <w:sz w:val="16"/>
        </w:rPr>
        <w:t>.3</w:t>
      </w:r>
    </w:p>
    <w:p w14:paraId="0D43DE99" w14:textId="77777777" w:rsidR="00894009" w:rsidRDefault="00894009" w:rsidP="00894009">
      <w:pPr>
        <w:pStyle w:val="Heading4"/>
      </w:pPr>
      <w:r>
        <w:t>Even if employers violate there is no enforcement mechanism</w:t>
      </w:r>
    </w:p>
    <w:p w14:paraId="7FBF4901" w14:textId="77777777" w:rsidR="00894009" w:rsidRPr="00C06653" w:rsidRDefault="00894009" w:rsidP="00894009">
      <w:r w:rsidRPr="007013AC">
        <w:rPr>
          <w:rStyle w:val="Style13ptBold"/>
        </w:rPr>
        <w:t>Greenhouse 23</w:t>
      </w:r>
      <w:r>
        <w:t>, journalist and author, focusing on labour and the workplace, as well as economic and legal issues  (Steven, “‘Old-school union busting’: how US corporations are quashing the new wave of organizing,” The Guardian, https://www.theguardian.com/us-news/2023/feb/26/amazon-trader-joes-starbucks-anti-union-measures)</w:t>
      </w:r>
    </w:p>
    <w:p w14:paraId="686098C2" w14:textId="77777777" w:rsidR="00894009" w:rsidRPr="009E1643" w:rsidRDefault="00894009" w:rsidP="00894009">
      <w:pPr>
        <w:rPr>
          <w:sz w:val="16"/>
        </w:rPr>
      </w:pPr>
      <w:r w:rsidRPr="009E1643">
        <w:rPr>
          <w:rStyle w:val="StyleUnderline"/>
          <w:highlight w:val="cyan"/>
        </w:rPr>
        <w:t>Even if the NLRB rules that a company broke the law</w:t>
      </w:r>
      <w:r w:rsidRPr="007013AC">
        <w:rPr>
          <w:rStyle w:val="StyleUnderline"/>
        </w:rPr>
        <w:t xml:space="preserve"> </w:t>
      </w:r>
      <w:r w:rsidRPr="009E1643">
        <w:rPr>
          <w:rStyle w:val="StyleUnderline"/>
          <w:highlight w:val="cyan"/>
        </w:rPr>
        <w:t>by</w:t>
      </w:r>
      <w:r w:rsidRPr="007013AC">
        <w:rPr>
          <w:rStyle w:val="StyleUnderline"/>
        </w:rPr>
        <w:t xml:space="preserve"> negotiating in bad faith to </w:t>
      </w:r>
      <w:r w:rsidRPr="009E1643">
        <w:rPr>
          <w:rStyle w:val="StyleUnderline"/>
          <w:highlight w:val="cyan"/>
        </w:rPr>
        <w:t>drag out negotiations</w:t>
      </w:r>
      <w:r w:rsidRPr="007013AC">
        <w:rPr>
          <w:rStyle w:val="StyleUnderline"/>
        </w:rPr>
        <w:t xml:space="preserve">, </w:t>
      </w:r>
      <w:r w:rsidRPr="009E1643">
        <w:rPr>
          <w:rStyle w:val="StyleUnderline"/>
          <w:highlight w:val="cyan"/>
        </w:rPr>
        <w:t xml:space="preserve">federal law </w:t>
      </w:r>
      <w:r w:rsidRPr="009E1643">
        <w:rPr>
          <w:rStyle w:val="Emphasis"/>
          <w:highlight w:val="cyan"/>
        </w:rPr>
        <w:t>doesn’t allow</w:t>
      </w:r>
      <w:r w:rsidRPr="009E1643">
        <w:rPr>
          <w:rStyle w:val="StyleUnderline"/>
          <w:highlight w:val="cyan"/>
        </w:rPr>
        <w:t xml:space="preserve"> the</w:t>
      </w:r>
      <w:r w:rsidRPr="007013AC">
        <w:rPr>
          <w:rStyle w:val="StyleUnderline"/>
        </w:rPr>
        <w:t xml:space="preserve"> labor </w:t>
      </w:r>
      <w:r w:rsidRPr="009E1643">
        <w:rPr>
          <w:rStyle w:val="StyleUnderline"/>
          <w:highlight w:val="cyan"/>
        </w:rPr>
        <w:t>board to order</w:t>
      </w:r>
      <w:r w:rsidRPr="007013AC">
        <w:rPr>
          <w:rStyle w:val="StyleUnderline"/>
        </w:rPr>
        <w:t xml:space="preserve"> management to reach </w:t>
      </w:r>
      <w:r w:rsidRPr="009E1643">
        <w:rPr>
          <w:rStyle w:val="StyleUnderline"/>
          <w:highlight w:val="cyan"/>
        </w:rPr>
        <w:t>a contract</w:t>
      </w:r>
      <w:r w:rsidRPr="005F2626">
        <w:rPr>
          <w:sz w:val="16"/>
        </w:rPr>
        <w:t>. “Even if the NLRB issues a complaint about bad faith bargaining, it takes a long time to handle those cases. Any meaningful order is a year down the road,” said Wilma Liebman, who headed the NLRB under Barack Obama. “</w:t>
      </w:r>
      <w:r w:rsidRPr="007013AC">
        <w:rPr>
          <w:rStyle w:val="StyleUnderline"/>
        </w:rPr>
        <w:t xml:space="preserve">The </w:t>
      </w:r>
      <w:r w:rsidRPr="009E1643">
        <w:rPr>
          <w:rStyle w:val="StyleUnderline"/>
          <w:highlight w:val="cyan"/>
        </w:rPr>
        <w:t>remedies take too long and they’re too weak</w:t>
      </w:r>
      <w:r w:rsidRPr="007013AC">
        <w:rPr>
          <w:rStyle w:val="StyleUnderline"/>
        </w:rPr>
        <w:t>. The board can’t order parties to reach an agreement or make concessions</w:t>
      </w:r>
      <w:r w:rsidRPr="005F2626">
        <w:rPr>
          <w:sz w:val="16"/>
        </w:rPr>
        <w:t>.”</w:t>
      </w:r>
    </w:p>
    <w:p w14:paraId="5CD12BCF" w14:textId="77777777" w:rsidR="00894009" w:rsidRPr="008D3DE1" w:rsidRDefault="00894009" w:rsidP="00894009">
      <w:pPr>
        <w:pStyle w:val="Heading4"/>
      </w:pPr>
      <w:r>
        <w:t>3 – NRLA – “</w:t>
      </w:r>
      <w:r w:rsidRPr="00156686">
        <w:t>NLRB’s remedial regime is too weak to protect employees against employer retaliation</w:t>
      </w:r>
      <w:r>
        <w:t xml:space="preserve">” – 1NC </w:t>
      </w:r>
      <w:r w:rsidRPr="00156686">
        <w:t>Sachs</w:t>
      </w:r>
      <w:r>
        <w:t xml:space="preserve"> </w:t>
      </w:r>
    </w:p>
    <w:p w14:paraId="5F8A7C2A" w14:textId="77777777" w:rsidR="00894009" w:rsidRPr="00C41805" w:rsidRDefault="00894009" w:rsidP="00894009">
      <w:pPr>
        <w:pStyle w:val="Heading4"/>
      </w:pPr>
      <w:r>
        <w:t>It can’t protect unions from employers shutting down the worksite, denning work to pro-union members, sabotaging negotiations and pursuing retaliatory firings</w:t>
      </w:r>
    </w:p>
    <w:p w14:paraId="5ECA3A89" w14:textId="77777777" w:rsidR="00894009" w:rsidRDefault="00894009" w:rsidP="00894009">
      <w:r w:rsidRPr="006B1A0D">
        <w:rPr>
          <w:rStyle w:val="Style13ptBold"/>
        </w:rPr>
        <w:t>Eidelson 12</w:t>
      </w:r>
      <w:r w:rsidRPr="006B1A0D">
        <w:t xml:space="preserve">, union organizer, MA in political science, freelance writer, </w:t>
      </w:r>
      <w:r>
        <w:t xml:space="preserve">(Josh, </w:t>
      </w:r>
      <w:r w:rsidRPr="006B1A0D">
        <w:t xml:space="preserve">“American Workers: Shackled to Labor Law,” 5/23/12, </w:t>
      </w:r>
      <w:r w:rsidRPr="00C41805">
        <w:t>https://inthesetimes.com/article/american-workers-shackled-to-labor-law</w:t>
      </w:r>
      <w:r>
        <w:t>)</w:t>
      </w:r>
    </w:p>
    <w:p w14:paraId="0F348D76" w14:textId="77777777" w:rsidR="00894009" w:rsidRPr="006B1A0D" w:rsidRDefault="00894009" w:rsidP="00894009">
      <w:pPr>
        <w:rPr>
          <w:sz w:val="16"/>
        </w:rPr>
      </w:pPr>
      <w:r w:rsidRPr="006B1A0D">
        <w:rPr>
          <w:sz w:val="16"/>
        </w:rPr>
        <w:t xml:space="preserve">Republicans hate the National Labor Relations Board. But they’re not the only ones. In speeches to workers and testimony in Congress in the ​’80s and ​’90s, then-AFL-CIO President Lane Kirkland repeatedly declared that </w:t>
      </w:r>
      <w:r w:rsidRPr="009E1643">
        <w:rPr>
          <w:u w:val="single"/>
        </w:rPr>
        <w:t>union members would be better served by ​“the law of the jungle.”</w:t>
      </w:r>
      <w:r w:rsidRPr="006B1A0D">
        <w:rPr>
          <w:sz w:val="16"/>
        </w:rPr>
        <w:t xml:space="preserve"> Some union presidents agreed, including Richard Trumka, who now heads the AFL-CIO. In 1987, Trumka called for abolishing both the law’s ​“provisions that hamstring labor” and ​“the affirmative protections of labor that it promises but does not deliver.”</w:t>
      </w:r>
    </w:p>
    <w:p w14:paraId="6E23ACB9" w14:textId="77777777" w:rsidR="00894009" w:rsidRPr="006B1A0D" w:rsidRDefault="00894009" w:rsidP="00894009">
      <w:pPr>
        <w:rPr>
          <w:sz w:val="16"/>
        </w:rPr>
      </w:pPr>
      <w:r w:rsidRPr="006B1A0D">
        <w:rPr>
          <w:sz w:val="16"/>
        </w:rPr>
        <w:t>In other words, it’s not just Mitt Romney who argues the National Labor Relations Board – which interprets and enforces labor law – does more harm than good.</w:t>
      </w:r>
    </w:p>
    <w:p w14:paraId="69A632A3" w14:textId="77777777" w:rsidR="00894009" w:rsidRPr="006B1A0D" w:rsidRDefault="00894009" w:rsidP="00894009">
      <w:pPr>
        <w:rPr>
          <w:sz w:val="16"/>
        </w:rPr>
      </w:pPr>
      <w:r w:rsidRPr="006B1A0D">
        <w:rPr>
          <w:u w:val="single"/>
        </w:rPr>
        <w:t xml:space="preserve">That’s in part because </w:t>
      </w:r>
      <w:r w:rsidRPr="00AF22C3">
        <w:rPr>
          <w:highlight w:val="cyan"/>
          <w:u w:val="single"/>
        </w:rPr>
        <w:t>the</w:t>
      </w:r>
      <w:r w:rsidRPr="006B1A0D">
        <w:rPr>
          <w:u w:val="single"/>
        </w:rPr>
        <w:t xml:space="preserve"> National Labor Relations Act (</w:t>
      </w:r>
      <w:r w:rsidRPr="00AF22C3">
        <w:rPr>
          <w:highlight w:val="cyan"/>
          <w:u w:val="single"/>
        </w:rPr>
        <w:t>NLRA</w:t>
      </w:r>
      <w:r w:rsidRPr="006B1A0D">
        <w:rPr>
          <w:u w:val="single"/>
        </w:rPr>
        <w:t>)</w:t>
      </w:r>
      <w:r w:rsidRPr="006B1A0D">
        <w:rPr>
          <w:sz w:val="16"/>
        </w:rPr>
        <w:t xml:space="preserve">, as amended by Congress and interpreted by the courts, </w:t>
      </w:r>
      <w:r w:rsidRPr="00AF22C3">
        <w:rPr>
          <w:highlight w:val="cyan"/>
          <w:u w:val="single"/>
        </w:rPr>
        <w:t>bans</w:t>
      </w:r>
      <w:r w:rsidRPr="006B1A0D">
        <w:rPr>
          <w:u w:val="single"/>
        </w:rPr>
        <w:t xml:space="preserve"> or restricts </w:t>
      </w:r>
      <w:r w:rsidRPr="00AF22C3">
        <w:rPr>
          <w:highlight w:val="cyan"/>
          <w:u w:val="single"/>
        </w:rPr>
        <w:t>labor’s most effective tactics</w:t>
      </w:r>
      <w:r w:rsidRPr="006B1A0D">
        <w:rPr>
          <w:u w:val="single"/>
        </w:rPr>
        <w:t xml:space="preserve">. The </w:t>
      </w:r>
      <w:r w:rsidRPr="00AF22C3">
        <w:rPr>
          <w:highlight w:val="cyan"/>
          <w:u w:val="single"/>
        </w:rPr>
        <w:t>occupations of workplaces</w:t>
      </w:r>
      <w:r w:rsidRPr="006B1A0D">
        <w:rPr>
          <w:u w:val="single"/>
        </w:rPr>
        <w:t xml:space="preserve"> that fueled momentum for the NLRA, passed by Congress in 1935, </w:t>
      </w:r>
      <w:r w:rsidRPr="00AF22C3">
        <w:rPr>
          <w:highlight w:val="cyan"/>
          <w:u w:val="single"/>
        </w:rPr>
        <w:t>are now illegal</w:t>
      </w:r>
      <w:r w:rsidRPr="006B1A0D">
        <w:rPr>
          <w:u w:val="single"/>
        </w:rPr>
        <w:t xml:space="preserve"> under it. The </w:t>
      </w:r>
      <w:r w:rsidRPr="00AF22C3">
        <w:rPr>
          <w:highlight w:val="cyan"/>
          <w:u w:val="single"/>
        </w:rPr>
        <w:t>aggressive strikes</w:t>
      </w:r>
      <w:r w:rsidRPr="006B1A0D">
        <w:rPr>
          <w:u w:val="single"/>
        </w:rPr>
        <w:t xml:space="preserve"> – shutting </w:t>
      </w:r>
      <w:r w:rsidRPr="006B1A0D">
        <w:rPr>
          <w:u w:val="single"/>
        </w:rPr>
        <w:lastRenderedPageBreak/>
        <w:t xml:space="preserve">down workplaces or even entire cities – that forged the modern labor movement </w:t>
      </w:r>
      <w:r w:rsidRPr="00AF22C3">
        <w:rPr>
          <w:highlight w:val="cyan"/>
          <w:u w:val="single"/>
        </w:rPr>
        <w:t>have</w:t>
      </w:r>
      <w:r w:rsidRPr="006B1A0D">
        <w:rPr>
          <w:u w:val="single"/>
        </w:rPr>
        <w:t xml:space="preserve"> largely </w:t>
      </w:r>
      <w:r w:rsidRPr="00AF22C3">
        <w:rPr>
          <w:highlight w:val="cyan"/>
          <w:u w:val="single"/>
        </w:rPr>
        <w:t>been replaced with strikes that are</w:t>
      </w:r>
      <w:r w:rsidRPr="006B1A0D">
        <w:rPr>
          <w:u w:val="single"/>
        </w:rPr>
        <w:t xml:space="preserve"> essentially </w:t>
      </w:r>
      <w:r w:rsidRPr="00AF22C3">
        <w:rPr>
          <w:highlight w:val="cyan"/>
          <w:u w:val="single"/>
        </w:rPr>
        <w:t>symbolic</w:t>
      </w:r>
      <w:r w:rsidRPr="006B1A0D">
        <w:rPr>
          <w:u w:val="single"/>
        </w:rPr>
        <w:t>.</w:t>
      </w:r>
      <w:r w:rsidRPr="006B1A0D">
        <w:rPr>
          <w:sz w:val="16"/>
        </w:rPr>
        <w:t xml:space="preserve"> While anti-choice groups can target Planned Parenthood by pressuring the Komen Foundation not to fund it, and progressives can hurt Rush Limbaugh by calling on advertisers to drop his show, unions face unique legal restrictions on mounting equivalent ​“secondary boycott” campaigns that spread a struggle throughout a supply chain.</w:t>
      </w:r>
    </w:p>
    <w:p w14:paraId="27F173C1" w14:textId="77777777" w:rsidR="00894009" w:rsidRPr="006B1A0D" w:rsidRDefault="00894009" w:rsidP="00894009">
      <w:pPr>
        <w:rPr>
          <w:sz w:val="16"/>
        </w:rPr>
      </w:pPr>
      <w:r w:rsidRPr="006B1A0D">
        <w:rPr>
          <w:sz w:val="16"/>
        </w:rPr>
        <w:t xml:space="preserve">Of course, when Republican presidential candidates bash the NLRB, it’s for restricting business, not unions. </w:t>
      </w:r>
      <w:r w:rsidRPr="00AF22C3">
        <w:rPr>
          <w:highlight w:val="cyan"/>
          <w:u w:val="single"/>
        </w:rPr>
        <w:t>On paper, the NLRA</w:t>
      </w:r>
      <w:r w:rsidRPr="006B1A0D">
        <w:rPr>
          <w:u w:val="single"/>
        </w:rPr>
        <w:t xml:space="preserve"> actually </w:t>
      </w:r>
      <w:r w:rsidRPr="00AF22C3">
        <w:rPr>
          <w:highlight w:val="cyan"/>
          <w:u w:val="single"/>
        </w:rPr>
        <w:t>commits the government ​“to promote collective bargaining”</w:t>
      </w:r>
      <w:r w:rsidRPr="006B1A0D">
        <w:rPr>
          <w:u w:val="single"/>
        </w:rPr>
        <w:t xml:space="preserve"> and requires most companies to recognize and negotiate with unions that win elections.</w:t>
      </w:r>
      <w:r w:rsidRPr="006B1A0D">
        <w:rPr>
          <w:sz w:val="16"/>
        </w:rPr>
        <w:t xml:space="preserve"> It made it illegal for companies to spy on, threaten or retaliate against workers for union activism or other ​“concerted activity.”</w:t>
      </w:r>
    </w:p>
    <w:p w14:paraId="74F27319" w14:textId="77777777" w:rsidR="00894009" w:rsidRPr="006B1A0D" w:rsidRDefault="00894009" w:rsidP="00894009">
      <w:pPr>
        <w:rPr>
          <w:u w:val="single"/>
        </w:rPr>
      </w:pPr>
      <w:r w:rsidRPr="006B1A0D">
        <w:rPr>
          <w:u w:val="single"/>
        </w:rPr>
        <w:t xml:space="preserve">But </w:t>
      </w:r>
      <w:r w:rsidRPr="00AF22C3">
        <w:rPr>
          <w:highlight w:val="cyan"/>
          <w:u w:val="single"/>
        </w:rPr>
        <w:t>reality has proven</w:t>
      </w:r>
      <w:r w:rsidRPr="006B1A0D">
        <w:rPr>
          <w:u w:val="single"/>
        </w:rPr>
        <w:t xml:space="preserve"> to be a different story</w:t>
      </w:r>
      <w:r w:rsidRPr="002579CA">
        <w:rPr>
          <w:u w:val="single"/>
        </w:rPr>
        <w:t xml:space="preserve">. ​“This </w:t>
      </w:r>
      <w:r w:rsidRPr="00AF22C3">
        <w:rPr>
          <w:highlight w:val="cyan"/>
          <w:u w:val="single"/>
        </w:rPr>
        <w:t>labor law is a scam,”</w:t>
      </w:r>
      <w:r w:rsidRPr="006B1A0D">
        <w:rPr>
          <w:u w:val="single"/>
        </w:rPr>
        <w:t xml:space="preserve"> says Larry Cohen, president of the Communications Workers of America. ​“It is garbage. … </w:t>
      </w:r>
      <w:r w:rsidRPr="00AF22C3">
        <w:rPr>
          <w:highlight w:val="cyan"/>
          <w:u w:val="single"/>
        </w:rPr>
        <w:t>It’s a</w:t>
      </w:r>
      <w:r w:rsidRPr="006B1A0D">
        <w:rPr>
          <w:u w:val="single"/>
        </w:rPr>
        <w:t xml:space="preserve"> fucking </w:t>
      </w:r>
      <w:r w:rsidRPr="00AF22C3">
        <w:rPr>
          <w:highlight w:val="cyan"/>
          <w:u w:val="single"/>
        </w:rPr>
        <w:t>lie</w:t>
      </w:r>
      <w:r w:rsidRPr="006B1A0D">
        <w:rPr>
          <w:u w:val="single"/>
        </w:rPr>
        <w:t>.”</w:t>
      </w:r>
    </w:p>
    <w:p w14:paraId="14368AEF" w14:textId="77777777" w:rsidR="00894009" w:rsidRPr="006B1A0D" w:rsidRDefault="00894009" w:rsidP="00894009">
      <w:pPr>
        <w:rPr>
          <w:sz w:val="16"/>
        </w:rPr>
      </w:pPr>
      <w:r w:rsidRPr="006B1A0D">
        <w:rPr>
          <w:sz w:val="16"/>
        </w:rPr>
        <w:t>Getting around a failing law</w:t>
      </w:r>
    </w:p>
    <w:p w14:paraId="0B7CA840" w14:textId="77777777" w:rsidR="00894009" w:rsidRPr="006B1A0D" w:rsidRDefault="00894009" w:rsidP="00894009">
      <w:pPr>
        <w:rPr>
          <w:sz w:val="16"/>
        </w:rPr>
      </w:pPr>
      <w:r w:rsidRPr="006B1A0D">
        <w:rPr>
          <w:sz w:val="16"/>
        </w:rPr>
        <w:t xml:space="preserve">During an organizing drive, managers can legally hold mandatory anti-union meetings in which they predict that unionization would shut down the company. </w:t>
      </w:r>
      <w:r w:rsidRPr="00AF22C3">
        <w:rPr>
          <w:highlight w:val="cyan"/>
          <w:u w:val="single"/>
        </w:rPr>
        <w:t>Even when workers win a</w:t>
      </w:r>
      <w:r w:rsidRPr="006B1A0D">
        <w:rPr>
          <w:u w:val="single"/>
        </w:rPr>
        <w:t xml:space="preserve"> union </w:t>
      </w:r>
      <w:r w:rsidRPr="00AF22C3">
        <w:rPr>
          <w:highlight w:val="cyan"/>
          <w:u w:val="single"/>
        </w:rPr>
        <w:t>election, 52 percent of the time they haven’t won a</w:t>
      </w:r>
      <w:r w:rsidRPr="006B1A0D">
        <w:rPr>
          <w:u w:val="single"/>
        </w:rPr>
        <w:t xml:space="preserve"> union </w:t>
      </w:r>
      <w:r w:rsidRPr="00AF22C3">
        <w:rPr>
          <w:highlight w:val="cyan"/>
          <w:u w:val="single"/>
        </w:rPr>
        <w:t>contract</w:t>
      </w:r>
      <w:r w:rsidRPr="006B1A0D">
        <w:rPr>
          <w:u w:val="single"/>
        </w:rPr>
        <w:t xml:space="preserve"> a year later, </w:t>
      </w:r>
      <w:r w:rsidRPr="009E1643">
        <w:rPr>
          <w:u w:val="single"/>
        </w:rPr>
        <w:t xml:space="preserve">because </w:t>
      </w:r>
      <w:r w:rsidRPr="00AF22C3">
        <w:rPr>
          <w:highlight w:val="cyan"/>
          <w:u w:val="single"/>
        </w:rPr>
        <w:t xml:space="preserve">managers </w:t>
      </w:r>
      <w:r w:rsidRPr="009E1643">
        <w:rPr>
          <w:u w:val="single"/>
        </w:rPr>
        <w:t xml:space="preserve">can legally </w:t>
      </w:r>
      <w:r w:rsidRPr="00AF22C3">
        <w:rPr>
          <w:highlight w:val="cyan"/>
          <w:u w:val="single"/>
        </w:rPr>
        <w:t>sabotage</w:t>
      </w:r>
      <w:r w:rsidRPr="006B1A0D">
        <w:rPr>
          <w:u w:val="single"/>
        </w:rPr>
        <w:t xml:space="preserve"> union </w:t>
      </w:r>
      <w:r w:rsidRPr="00B94390">
        <w:rPr>
          <w:u w:val="single"/>
        </w:rPr>
        <w:t xml:space="preserve">contract negotiations </w:t>
      </w:r>
      <w:r w:rsidRPr="00AF22C3">
        <w:rPr>
          <w:highlight w:val="cyan"/>
          <w:u w:val="single"/>
        </w:rPr>
        <w:t xml:space="preserve">by refusing to concede </w:t>
      </w:r>
      <w:r w:rsidRPr="009E1643">
        <w:rPr>
          <w:u w:val="single"/>
        </w:rPr>
        <w:t>anything</w:t>
      </w:r>
      <w:r w:rsidRPr="006B1A0D">
        <w:rPr>
          <w:u w:val="single"/>
        </w:rPr>
        <w:t>.</w:t>
      </w:r>
      <w:r w:rsidRPr="006B1A0D">
        <w:rPr>
          <w:sz w:val="16"/>
        </w:rPr>
        <w:t xml:space="preserve"> </w:t>
      </w:r>
      <w:r w:rsidRPr="00AF22C3">
        <w:rPr>
          <w:rStyle w:val="StyleUnderline"/>
          <w:highlight w:val="cyan"/>
        </w:rPr>
        <w:t xml:space="preserve">If a union contract is in place, once it’s up for re-negotiation managers can legally lock out union members, denying them </w:t>
      </w:r>
      <w:r w:rsidRPr="002579CA">
        <w:rPr>
          <w:rStyle w:val="StyleUnderline"/>
        </w:rPr>
        <w:t xml:space="preserve">any </w:t>
      </w:r>
      <w:r w:rsidRPr="00AF22C3">
        <w:rPr>
          <w:rStyle w:val="StyleUnderline"/>
          <w:highlight w:val="cyan"/>
        </w:rPr>
        <w:t>work until they accept a worse contract or vote out the union</w:t>
      </w:r>
      <w:r w:rsidRPr="006B1A0D">
        <w:rPr>
          <w:sz w:val="16"/>
        </w:rPr>
        <w:t>.</w:t>
      </w:r>
    </w:p>
    <w:p w14:paraId="484F6648" w14:textId="77777777" w:rsidR="00894009" w:rsidRPr="006B1A0D" w:rsidRDefault="00894009" w:rsidP="00894009">
      <w:pPr>
        <w:rPr>
          <w:u w:val="single"/>
        </w:rPr>
      </w:pPr>
      <w:r w:rsidRPr="006B1A0D">
        <w:rPr>
          <w:sz w:val="16"/>
        </w:rPr>
        <w:t xml:space="preserve">And companies don’t restrict themselves to these legal union-busting tactics. </w:t>
      </w:r>
      <w:r w:rsidRPr="00AF22C3">
        <w:rPr>
          <w:highlight w:val="cyan"/>
          <w:u w:val="single"/>
        </w:rPr>
        <w:t>In 57 percent</w:t>
      </w:r>
      <w:r w:rsidRPr="006B1A0D">
        <w:rPr>
          <w:u w:val="single"/>
        </w:rPr>
        <w:t xml:space="preserve"> of union elections, </w:t>
      </w:r>
      <w:r w:rsidRPr="00AF22C3">
        <w:rPr>
          <w:highlight w:val="cyan"/>
          <w:u w:val="single"/>
        </w:rPr>
        <w:t>employers threaten to shut down the worksite. In 34 percent, they fire</w:t>
      </w:r>
      <w:r w:rsidRPr="006B1A0D">
        <w:rPr>
          <w:u w:val="single"/>
        </w:rPr>
        <w:t xml:space="preserve"> union </w:t>
      </w:r>
      <w:r w:rsidRPr="00AF22C3">
        <w:rPr>
          <w:highlight w:val="cyan"/>
          <w:u w:val="single"/>
        </w:rPr>
        <w:t>activists. When</w:t>
      </w:r>
      <w:r w:rsidRPr="006B1A0D">
        <w:rPr>
          <w:u w:val="single"/>
        </w:rPr>
        <w:t xml:space="preserve"> a union activist is </w:t>
      </w:r>
      <w:r w:rsidRPr="00AF22C3">
        <w:rPr>
          <w:highlight w:val="cyan"/>
          <w:u w:val="single"/>
        </w:rPr>
        <w:t>illegally fired, it’s difficult to prove</w:t>
      </w:r>
      <w:r w:rsidRPr="006B1A0D">
        <w:rPr>
          <w:u w:val="single"/>
        </w:rPr>
        <w:t xml:space="preserve"> that the </w:t>
      </w:r>
      <w:r w:rsidRPr="00AF22C3">
        <w:rPr>
          <w:highlight w:val="cyan"/>
          <w:u w:val="single"/>
        </w:rPr>
        <w:t>firing was retaliatory</w:t>
      </w:r>
      <w:r w:rsidRPr="006B1A0D">
        <w:rPr>
          <w:u w:val="single"/>
        </w:rPr>
        <w:t xml:space="preserve"> </w:t>
      </w:r>
      <w:r w:rsidRPr="00156686">
        <w:rPr>
          <w:u w:val="single"/>
        </w:rPr>
        <w:t>– and even if the government sides with the union, generally the worst that can happen to management is being forced to reinstate the worker with back pay. This process often takes years, which can be more than enough time to quash an organizing campaign. Fred Feinstein, who served under President Clinton as t</w:t>
      </w:r>
      <w:r w:rsidRPr="006B1A0D">
        <w:rPr>
          <w:u w:val="single"/>
        </w:rPr>
        <w:t xml:space="preserve">he NLRB’s top prosecutor, says </w:t>
      </w:r>
      <w:r w:rsidRPr="00AF22C3">
        <w:rPr>
          <w:highlight w:val="cyan"/>
          <w:u w:val="single"/>
        </w:rPr>
        <w:t>the penalties available</w:t>
      </w:r>
      <w:r w:rsidRPr="006B1A0D">
        <w:rPr>
          <w:u w:val="single"/>
        </w:rPr>
        <w:t xml:space="preserve"> against employers </w:t>
      </w:r>
      <w:r w:rsidRPr="00AF22C3">
        <w:rPr>
          <w:highlight w:val="cyan"/>
          <w:u w:val="single"/>
        </w:rPr>
        <w:t>​“don’t provide any deterrence” for companies set on breaking a union.</w:t>
      </w:r>
    </w:p>
    <w:p w14:paraId="2913B97D" w14:textId="77777777" w:rsidR="00894009" w:rsidRPr="006B1A0D" w:rsidRDefault="00894009" w:rsidP="00894009">
      <w:pPr>
        <w:rPr>
          <w:sz w:val="16"/>
        </w:rPr>
      </w:pPr>
      <w:r w:rsidRPr="006B1A0D">
        <w:rPr>
          <w:u w:val="single"/>
        </w:rPr>
        <w:t xml:space="preserve">Efforts to reform this legal imbalance have been failing for decades. </w:t>
      </w:r>
      <w:r w:rsidRPr="00AF22C3">
        <w:rPr>
          <w:highlight w:val="cyan"/>
          <w:u w:val="single"/>
        </w:rPr>
        <w:t>Where labor is succeeding, it’s</w:t>
      </w:r>
      <w:r w:rsidRPr="006B1A0D">
        <w:rPr>
          <w:u w:val="single"/>
        </w:rPr>
        <w:t xml:space="preserve"> often in spite of or </w:t>
      </w:r>
      <w:r w:rsidRPr="00AF22C3">
        <w:rPr>
          <w:rStyle w:val="Emphasis"/>
          <w:highlight w:val="cyan"/>
        </w:rPr>
        <w:t>outside of the law</w:t>
      </w:r>
      <w:r w:rsidRPr="00AF22C3">
        <w:rPr>
          <w:highlight w:val="cyan"/>
          <w:u w:val="single"/>
        </w:rPr>
        <w:t>, not because of</w:t>
      </w:r>
      <w:r w:rsidRPr="006B1A0D">
        <w:rPr>
          <w:u w:val="single"/>
        </w:rPr>
        <w:t xml:space="preserve"> it. Major </w:t>
      </w:r>
      <w:r w:rsidRPr="00AF22C3">
        <w:rPr>
          <w:highlight w:val="cyan"/>
          <w:u w:val="single"/>
        </w:rPr>
        <w:t>unions have abandoned government</w:t>
      </w:r>
      <w:r w:rsidRPr="006B1A0D">
        <w:rPr>
          <w:u w:val="single"/>
        </w:rPr>
        <w:t xml:space="preserve">-run </w:t>
      </w:r>
      <w:r w:rsidRPr="00AF22C3">
        <w:rPr>
          <w:highlight w:val="cyan"/>
          <w:u w:val="single"/>
        </w:rPr>
        <w:t>elections in favor of ​“comprehensive campaigns”</w:t>
      </w:r>
      <w:r w:rsidRPr="006B1A0D">
        <w:rPr>
          <w:u w:val="single"/>
        </w:rPr>
        <w:t xml:space="preserve"> that leverage some combination of worker, consumer, media and political pressure to extract agreements from companies not to terrorize or stonewall. </w:t>
      </w:r>
      <w:r w:rsidRPr="006B1A0D">
        <w:rPr>
          <w:sz w:val="16"/>
        </w:rPr>
        <w:t>By blocking tracks, spilling grain, and defying a restraining order in Longview, Wash., members of the International Longshore and Warehouse Union (with help from Occupy) beat back a company’s attempt to do their jobs without them. Other labor organizations – like the National Domestic Workers Alliance, or ​“workers’ centers” – are growing and achieving victories through activism without identifying as unions at all.</w:t>
      </w:r>
    </w:p>
    <w:p w14:paraId="74BFC860" w14:textId="77777777" w:rsidR="00894009" w:rsidRPr="006B1A0D" w:rsidRDefault="00894009" w:rsidP="00894009">
      <w:pPr>
        <w:rPr>
          <w:sz w:val="16"/>
        </w:rPr>
      </w:pPr>
      <w:r w:rsidRPr="006B1A0D">
        <w:rPr>
          <w:sz w:val="16"/>
        </w:rPr>
        <w:t>​“The majority of our work in Justice for Janitors was trying to figure out how to negotiate around the secondary boycott laws,” says Stephen Lerner, the architect of that campaign for the Service Employees International Union. In the Justice for Janitors campaign, labor law restricted the Service Employees union (SEIU) from targeting building owners, even though they – rather than the contractors who technically employed the janitors – were the real decision-makers.</w:t>
      </w:r>
    </w:p>
    <w:p w14:paraId="7C76EE27" w14:textId="77777777" w:rsidR="00894009" w:rsidRPr="00EE75C6" w:rsidRDefault="00894009" w:rsidP="00894009">
      <w:pPr>
        <w:rPr>
          <w:sz w:val="16"/>
        </w:rPr>
      </w:pPr>
      <w:r w:rsidRPr="006B1A0D">
        <w:rPr>
          <w:u w:val="single"/>
        </w:rPr>
        <w:t xml:space="preserve">Some of labor’s dramatic </w:t>
      </w:r>
      <w:r w:rsidRPr="00AF22C3">
        <w:rPr>
          <w:highlight w:val="cyan"/>
          <w:u w:val="single"/>
        </w:rPr>
        <w:t>victories</w:t>
      </w:r>
      <w:r w:rsidRPr="006B1A0D">
        <w:rPr>
          <w:u w:val="single"/>
        </w:rPr>
        <w:t xml:space="preserve"> in recent years </w:t>
      </w:r>
      <w:r w:rsidRPr="00AF22C3">
        <w:rPr>
          <w:highlight w:val="cyan"/>
          <w:u w:val="single"/>
        </w:rPr>
        <w:t>have come from organizations that</w:t>
      </w:r>
      <w:r w:rsidRPr="006B1A0D">
        <w:rPr>
          <w:u w:val="single"/>
        </w:rPr>
        <w:t xml:space="preserve">, by choice or necessity, </w:t>
      </w:r>
      <w:r w:rsidRPr="00AF22C3">
        <w:rPr>
          <w:highlight w:val="cyan"/>
          <w:u w:val="single"/>
        </w:rPr>
        <w:t>operate outside of the protections</w:t>
      </w:r>
      <w:r w:rsidRPr="006B1A0D">
        <w:rPr>
          <w:u w:val="single"/>
        </w:rPr>
        <w:t xml:space="preserve"> and prohibitions </w:t>
      </w:r>
      <w:r w:rsidRPr="00AF22C3">
        <w:rPr>
          <w:highlight w:val="cyan"/>
          <w:u w:val="single"/>
        </w:rPr>
        <w:t>of labor law</w:t>
      </w:r>
      <w:r w:rsidRPr="006B1A0D">
        <w:rPr>
          <w:u w:val="single"/>
        </w:rPr>
        <w:t>.</w:t>
      </w:r>
      <w:r w:rsidRPr="006B1A0D">
        <w:rPr>
          <w:sz w:val="16"/>
        </w:rPr>
        <w:t xml:space="preserve"> Longtime farm worker Gerardo Reyes works for one such organization, the Coalition of Immokalee Workers (CIW). The Florida-based group doesn’t identify itself as a union, it doesn’t seek recognition as one by management or by the government, and it doesn’t negotiate union contracts. But CIW has extracted ​“Fair Food” agreements from the growers who directly employ farm workers. CIW has won and defended agreements with the growers by pressuring – and sometimes boycotting – well-known companies at the other end of the supply chain. In February, following a multi-year campaign, CIW achieved an agreement with Trader Joe’s under which the company will only buy tomatoes from growers following ​“Fair Food” rules.</w:t>
      </w:r>
    </w:p>
    <w:bookmarkEnd w:id="6"/>
    <w:p w14:paraId="6CAA152A" w14:textId="0A5D1C3A" w:rsidR="00894009" w:rsidRDefault="00894009" w:rsidP="00894009">
      <w:pPr>
        <w:pStyle w:val="Heading1"/>
      </w:pPr>
      <w:r>
        <w:lastRenderedPageBreak/>
        <w:t>1NR</w:t>
      </w:r>
    </w:p>
    <w:p w14:paraId="59A05D8C" w14:textId="77777777" w:rsidR="00894009" w:rsidRDefault="00894009" w:rsidP="00894009">
      <w:pPr>
        <w:pStyle w:val="Heading1"/>
      </w:pPr>
      <w:r>
        <w:lastRenderedPageBreak/>
        <w:t>Ban Cp</w:t>
      </w:r>
    </w:p>
    <w:p w14:paraId="7831BAC4" w14:textId="77777777" w:rsidR="00894009" w:rsidRPr="00AA59DF" w:rsidRDefault="00894009" w:rsidP="00894009">
      <w:pPr>
        <w:pStyle w:val="Heading4"/>
      </w:pPr>
      <w:r>
        <w:t>The counterplan’s sub-federal approach solves best:</w:t>
      </w:r>
    </w:p>
    <w:p w14:paraId="26D6FB86" w14:textId="77777777" w:rsidR="00894009" w:rsidRPr="0058418F" w:rsidRDefault="00894009" w:rsidP="00894009">
      <w:pPr>
        <w:pStyle w:val="Heading4"/>
        <w:rPr>
          <w:rFonts w:cs="Times New Roman"/>
        </w:rPr>
      </w:pPr>
      <w:bookmarkStart w:id="7" w:name="_Hlk206221197"/>
      <w:r>
        <w:rPr>
          <w:rFonts w:cs="Times New Roman"/>
        </w:rPr>
        <w:t xml:space="preserve">A---Optimized follow-on. </w:t>
      </w:r>
      <w:r w:rsidRPr="0058418F">
        <w:rPr>
          <w:rFonts w:cs="Times New Roman"/>
        </w:rPr>
        <w:t xml:space="preserve">The FG takes the </w:t>
      </w:r>
      <w:r w:rsidRPr="0058418F">
        <w:rPr>
          <w:rFonts w:cs="Times New Roman"/>
          <w:u w:val="single"/>
        </w:rPr>
        <w:t>best parts</w:t>
      </w:r>
      <w:r w:rsidRPr="0058418F">
        <w:rPr>
          <w:rFonts w:cs="Times New Roman"/>
        </w:rPr>
        <w:t xml:space="preserve"> of state innovation and </w:t>
      </w:r>
      <w:r w:rsidRPr="0058418F">
        <w:rPr>
          <w:rFonts w:cs="Times New Roman"/>
          <w:u w:val="single"/>
        </w:rPr>
        <w:t>follows on</w:t>
      </w:r>
      <w:r w:rsidRPr="0058418F">
        <w:rPr>
          <w:rFonts w:cs="Times New Roman"/>
        </w:rPr>
        <w:t xml:space="preserve"> after proof of concept</w:t>
      </w:r>
    </w:p>
    <w:p w14:paraId="207C0325" w14:textId="77777777" w:rsidR="00894009" w:rsidRPr="0058418F" w:rsidRDefault="00894009" w:rsidP="00894009">
      <w:r w:rsidRPr="0058418F">
        <w:rPr>
          <w:rStyle w:val="Style13ptBold"/>
        </w:rPr>
        <w:t>Gerstein 20</w:t>
      </w:r>
      <w:r w:rsidRPr="0058418F">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50917683" w14:textId="77777777" w:rsidR="00894009" w:rsidRPr="0058418F" w:rsidRDefault="00894009" w:rsidP="00894009">
      <w:pPr>
        <w:rPr>
          <w:sz w:val="16"/>
        </w:rPr>
      </w:pPr>
      <w:r w:rsidRPr="00B84228">
        <w:rPr>
          <w:rStyle w:val="StyleUnderline"/>
          <w:highlight w:val="cyan"/>
        </w:rPr>
        <w:t>State</w:t>
      </w:r>
      <w:r w:rsidRPr="0058418F">
        <w:rPr>
          <w:rStyle w:val="StyleUnderline"/>
        </w:rPr>
        <w:t xml:space="preserve"> and local action has been </w:t>
      </w:r>
      <w:r w:rsidRPr="0058418F">
        <w:rPr>
          <w:rStyle w:val="Emphasis"/>
        </w:rPr>
        <w:t>critical</w:t>
      </w:r>
      <w:r w:rsidRPr="0058418F">
        <w:rPr>
          <w:rStyle w:val="StyleUnderline"/>
        </w:rPr>
        <w:t xml:space="preserve"> for safeguarding </w:t>
      </w:r>
      <w:r w:rsidRPr="00B84228">
        <w:rPr>
          <w:rStyle w:val="StyleUnderline"/>
          <w:highlight w:val="cyan"/>
        </w:rPr>
        <w:t>workers' rights</w:t>
      </w:r>
      <w:r w:rsidRPr="0058418F">
        <w:rPr>
          <w:sz w:val="16"/>
        </w:rPr>
        <w:t xml:space="preserve"> during this challenging time. However, </w:t>
      </w:r>
      <w:r w:rsidRPr="0058418F">
        <w:rPr>
          <w:rStyle w:val="StyleUnderline"/>
        </w:rPr>
        <w:t>this action at the state and local level can and should continue</w:t>
      </w:r>
      <w:r w:rsidRPr="0058418F">
        <w:rPr>
          <w:sz w:val="16"/>
        </w:rPr>
        <w:t xml:space="preserve"> even in light of the Biden administration's welcome pro-worker approach. Sustained and even increased momentum among states and localities is important, for various reasons.</w:t>
      </w:r>
    </w:p>
    <w:p w14:paraId="777C51C8" w14:textId="77777777" w:rsidR="00894009" w:rsidRDefault="00894009" w:rsidP="00894009">
      <w:pPr>
        <w:rPr>
          <w:sz w:val="16"/>
        </w:rPr>
      </w:pPr>
      <w:r w:rsidRPr="0058418F">
        <w:rPr>
          <w:sz w:val="16"/>
        </w:rPr>
        <w:t xml:space="preserve">First, as Justice Brandeis wrote: "It is one of the happy incidents of the federal system that a single courageous state may, if its citizens choose, serve as a laboratory; and try novel social and economic experiments without risk to the  [*89] rest of the country." 221This concept of </w:t>
      </w:r>
      <w:r w:rsidRPr="0058418F">
        <w:rPr>
          <w:rStyle w:val="Emphasis"/>
        </w:rPr>
        <w:t>state</w:t>
      </w:r>
      <w:r w:rsidRPr="0058418F">
        <w:rPr>
          <w:sz w:val="16"/>
        </w:rPr>
        <w:t xml:space="preserve">s (and now localities too) serving as </w:t>
      </w:r>
      <w:r w:rsidRPr="00B84228">
        <w:rPr>
          <w:rStyle w:val="Emphasis"/>
          <w:highlight w:val="cyan"/>
        </w:rPr>
        <w:t>laboratories of democracy</w:t>
      </w:r>
      <w:r w:rsidRPr="0058418F">
        <w:rPr>
          <w:sz w:val="16"/>
        </w:rPr>
        <w:t xml:space="preserve"> </w:t>
      </w:r>
      <w:r w:rsidRPr="0058418F">
        <w:rPr>
          <w:rStyle w:val="StyleUnderline"/>
        </w:rPr>
        <w:t xml:space="preserve">has </w:t>
      </w:r>
      <w:r w:rsidRPr="00B84228">
        <w:rPr>
          <w:rStyle w:val="Emphasis"/>
          <w:highlight w:val="cyan"/>
        </w:rPr>
        <w:t>allow</w:t>
      </w:r>
      <w:r w:rsidRPr="0058418F">
        <w:rPr>
          <w:rStyle w:val="StyleUnderline"/>
        </w:rPr>
        <w:t xml:space="preserve">ed </w:t>
      </w:r>
      <w:r w:rsidRPr="00B84228">
        <w:rPr>
          <w:rStyle w:val="StyleUnderline"/>
          <w:highlight w:val="cyan"/>
        </w:rPr>
        <w:t>experimentation and advancement in</w:t>
      </w:r>
      <w:r w:rsidRPr="0058418F">
        <w:rPr>
          <w:rStyle w:val="StyleUnderline"/>
        </w:rPr>
        <w:t xml:space="preserve"> laws and rights in a number of areas, not least among them </w:t>
      </w:r>
      <w:r w:rsidRPr="00B84228">
        <w:rPr>
          <w:rStyle w:val="Emphasis"/>
          <w:highlight w:val="cyan"/>
        </w:rPr>
        <w:t>worker protection</w:t>
      </w:r>
      <w:r w:rsidRPr="0058418F">
        <w:rPr>
          <w:rStyle w:val="StyleUnderline"/>
        </w:rPr>
        <w:t xml:space="preserve"> laws</w:t>
      </w:r>
      <w:r w:rsidRPr="0058418F">
        <w:rPr>
          <w:sz w:val="16"/>
        </w:rPr>
        <w:t xml:space="preserve">. </w:t>
      </w:r>
      <w:r w:rsidRPr="00B84228">
        <w:rPr>
          <w:rStyle w:val="StyleUnderline"/>
          <w:highlight w:val="cyan"/>
        </w:rPr>
        <w:t>Paid sick days and</w:t>
      </w:r>
      <w:r w:rsidRPr="0058418F">
        <w:rPr>
          <w:rStyle w:val="StyleUnderline"/>
        </w:rPr>
        <w:t xml:space="preserve"> paid </w:t>
      </w:r>
      <w:r w:rsidRPr="00B84228">
        <w:rPr>
          <w:rStyle w:val="StyleUnderline"/>
          <w:highlight w:val="cyan"/>
        </w:rPr>
        <w:t>family leave</w:t>
      </w:r>
      <w:r w:rsidRPr="0058418F">
        <w:rPr>
          <w:rStyle w:val="StyleUnderline"/>
        </w:rPr>
        <w:t xml:space="preserve"> are both examples of this phenomenon: paid sick days began in one city, and paid family and medical leave </w:t>
      </w:r>
      <w:r w:rsidRPr="00B84228">
        <w:rPr>
          <w:rStyle w:val="Emphasis"/>
          <w:highlight w:val="cyan"/>
        </w:rPr>
        <w:t>began in one</w:t>
      </w:r>
      <w:r w:rsidRPr="0058418F">
        <w:rPr>
          <w:rStyle w:val="Emphasis"/>
        </w:rPr>
        <w:t xml:space="preserve"> </w:t>
      </w:r>
      <w:r w:rsidRPr="00B84228">
        <w:rPr>
          <w:rStyle w:val="Emphasis"/>
          <w:highlight w:val="cyan"/>
        </w:rPr>
        <w:t>state</w:t>
      </w:r>
      <w:r w:rsidRPr="0058418F">
        <w:rPr>
          <w:sz w:val="16"/>
        </w:rPr>
        <w:t xml:space="preserve">, </w:t>
      </w:r>
      <w:r w:rsidRPr="00B84228">
        <w:rPr>
          <w:rStyle w:val="StyleUnderline"/>
          <w:highlight w:val="cyan"/>
        </w:rPr>
        <w:t>but</w:t>
      </w:r>
      <w:r w:rsidRPr="0058418F">
        <w:rPr>
          <w:rStyle w:val="StyleUnderline"/>
        </w:rPr>
        <w:t xml:space="preserve"> both have </w:t>
      </w:r>
      <w:r w:rsidRPr="00B84228">
        <w:rPr>
          <w:rStyle w:val="StyleUnderline"/>
          <w:highlight w:val="cyan"/>
        </w:rPr>
        <w:t>now</w:t>
      </w:r>
      <w:r w:rsidRPr="0058418F">
        <w:rPr>
          <w:rStyle w:val="StyleUnderline"/>
        </w:rPr>
        <w:t xml:space="preserve"> grown to </w:t>
      </w:r>
      <w:r w:rsidRPr="00B84228">
        <w:rPr>
          <w:rStyle w:val="StyleUnderline"/>
          <w:highlight w:val="cyan"/>
        </w:rPr>
        <w:t>cover millions</w:t>
      </w:r>
      <w:r w:rsidRPr="0058418F">
        <w:rPr>
          <w:rStyle w:val="StyleUnderline"/>
        </w:rPr>
        <w:t xml:space="preserve"> of workers</w:t>
      </w:r>
      <w:r w:rsidRPr="0058418F">
        <w:rPr>
          <w:sz w:val="16"/>
        </w:rPr>
        <w:t xml:space="preserve"> nationwide in a number of different places. </w:t>
      </w:r>
      <w:r w:rsidRPr="00B84228">
        <w:rPr>
          <w:rStyle w:val="StyleUnderline"/>
          <w:highlight w:val="cyan"/>
        </w:rPr>
        <w:t>With</w:t>
      </w:r>
      <w:r w:rsidRPr="0058418F">
        <w:rPr>
          <w:rStyle w:val="StyleUnderline"/>
        </w:rPr>
        <w:t xml:space="preserve"> years of </w:t>
      </w:r>
      <w:r w:rsidRPr="00B84228">
        <w:rPr>
          <w:rStyle w:val="Emphasis"/>
          <w:highlight w:val="cyan"/>
        </w:rPr>
        <w:t>ev</w:t>
      </w:r>
      <w:r w:rsidRPr="0058418F">
        <w:rPr>
          <w:rStyle w:val="StyleUnderline"/>
        </w:rPr>
        <w:t xml:space="preserve">idence </w:t>
      </w:r>
      <w:r w:rsidRPr="00B84228">
        <w:rPr>
          <w:rStyle w:val="StyleUnderline"/>
          <w:highlight w:val="cyan"/>
        </w:rPr>
        <w:t>from multiple jurisdictions</w:t>
      </w:r>
      <w:r w:rsidRPr="0058418F">
        <w:rPr>
          <w:rStyle w:val="StyleUnderline"/>
        </w:rPr>
        <w:t xml:space="preserve"> </w:t>
      </w:r>
      <w:r w:rsidRPr="00B84228">
        <w:rPr>
          <w:rStyle w:val="StyleUnderline"/>
          <w:highlight w:val="cyan"/>
        </w:rPr>
        <w:t>of</w:t>
      </w:r>
      <w:r w:rsidRPr="0058418F">
        <w:rPr>
          <w:rStyle w:val="StyleUnderline"/>
        </w:rPr>
        <w:t xml:space="preserve"> their </w:t>
      </w:r>
      <w:r w:rsidRPr="00B84228">
        <w:rPr>
          <w:rStyle w:val="StyleUnderline"/>
          <w:highlight w:val="cyan"/>
        </w:rPr>
        <w:t>feasibility</w:t>
      </w:r>
      <w:r w:rsidRPr="0058418F">
        <w:rPr>
          <w:rStyle w:val="StyleUnderline"/>
        </w:rPr>
        <w:t xml:space="preserve">, </w:t>
      </w:r>
      <w:r w:rsidRPr="00B84228">
        <w:rPr>
          <w:rStyle w:val="StyleUnderline"/>
          <w:highlight w:val="cyan"/>
        </w:rPr>
        <w:t>positive impact</w:t>
      </w:r>
      <w:r w:rsidRPr="0058418F">
        <w:rPr>
          <w:rStyle w:val="StyleUnderline"/>
        </w:rPr>
        <w:t xml:space="preserve"> for workers, </w:t>
      </w:r>
      <w:r w:rsidRPr="00B84228">
        <w:rPr>
          <w:rStyle w:val="StyleUnderline"/>
          <w:highlight w:val="cyan"/>
        </w:rPr>
        <w:t>and lack of harm</w:t>
      </w:r>
      <w:r w:rsidRPr="0058418F">
        <w:rPr>
          <w:rStyle w:val="StyleUnderline"/>
        </w:rPr>
        <w:t xml:space="preserve"> to employers</w:t>
      </w:r>
      <w:r w:rsidRPr="0058418F">
        <w:rPr>
          <w:sz w:val="16"/>
        </w:rPr>
        <w:t xml:space="preserve">, 222 </w:t>
      </w:r>
      <w:r w:rsidRPr="00B84228">
        <w:rPr>
          <w:rStyle w:val="StyleUnderline"/>
          <w:highlight w:val="cyan"/>
        </w:rPr>
        <w:t>national consensus has grown that these laws should be passed</w:t>
      </w:r>
      <w:r w:rsidRPr="0058418F">
        <w:rPr>
          <w:rStyle w:val="StyleUnderline"/>
        </w:rPr>
        <w:t xml:space="preserve"> </w:t>
      </w:r>
      <w:r w:rsidRPr="00B84228">
        <w:rPr>
          <w:rStyle w:val="StyleUnderline"/>
          <w:highlight w:val="cyan"/>
        </w:rPr>
        <w:t>at the federal level</w:t>
      </w:r>
      <w:r w:rsidRPr="0058418F">
        <w:rPr>
          <w:sz w:val="16"/>
        </w:rPr>
        <w:t xml:space="preserve">, 223 </w:t>
      </w:r>
      <w:r w:rsidRPr="00B84228">
        <w:rPr>
          <w:rStyle w:val="StyleUnderline"/>
          <w:highlight w:val="cyan"/>
        </w:rPr>
        <w:t>with conservatives agreeing</w:t>
      </w:r>
      <w:r w:rsidRPr="0058418F">
        <w:rPr>
          <w:sz w:val="16"/>
        </w:rPr>
        <w:t xml:space="preserve"> to the concept of at least paid parental leave, even though their proposals are generally lackluster. 224 </w:t>
      </w:r>
      <w:r w:rsidRPr="00B84228">
        <w:rPr>
          <w:rStyle w:val="StyleUnderline"/>
          <w:highlight w:val="cyan"/>
        </w:rPr>
        <w:t>Creativity in state</w:t>
      </w:r>
      <w:r w:rsidRPr="0058418F">
        <w:rPr>
          <w:rStyle w:val="StyleUnderline"/>
        </w:rPr>
        <w:t xml:space="preserve"> </w:t>
      </w:r>
      <w:r w:rsidRPr="00B84228">
        <w:rPr>
          <w:rStyle w:val="StyleUnderline"/>
          <w:highlight w:val="cyan"/>
        </w:rPr>
        <w:t>and local</w:t>
      </w:r>
      <w:r w:rsidRPr="0058418F">
        <w:rPr>
          <w:rStyle w:val="StyleUnderline"/>
        </w:rPr>
        <w:t xml:space="preserve"> worker </w:t>
      </w:r>
      <w:r w:rsidRPr="00B84228">
        <w:rPr>
          <w:rStyle w:val="StyleUnderline"/>
          <w:highlight w:val="cyan"/>
        </w:rPr>
        <w:t>protection</w:t>
      </w:r>
      <w:r w:rsidRPr="0058418F">
        <w:rPr>
          <w:rStyle w:val="StyleUnderline"/>
        </w:rPr>
        <w:t xml:space="preserve"> legislation </w:t>
      </w:r>
      <w:r w:rsidRPr="00B84228">
        <w:rPr>
          <w:rStyle w:val="StyleUnderline"/>
          <w:highlight w:val="cyan"/>
        </w:rPr>
        <w:t>enables</w:t>
      </w:r>
      <w:r w:rsidRPr="0058418F">
        <w:rPr>
          <w:rStyle w:val="StyleUnderline"/>
        </w:rPr>
        <w:t xml:space="preserve"> the development </w:t>
      </w:r>
      <w:r w:rsidRPr="00B84228">
        <w:rPr>
          <w:rStyle w:val="StyleUnderline"/>
          <w:highlight w:val="cyan"/>
        </w:rPr>
        <w:t>of cutting-edge approaches that address new developments</w:t>
      </w:r>
      <w:r w:rsidRPr="0058418F">
        <w:rPr>
          <w:rStyle w:val="StyleUnderline"/>
        </w:rPr>
        <w:t xml:space="preserve"> in workplace challenges, </w:t>
      </w:r>
      <w:r w:rsidRPr="00B84228">
        <w:rPr>
          <w:rStyle w:val="StyleUnderline"/>
          <w:highlight w:val="cyan"/>
        </w:rPr>
        <w:t>including</w:t>
      </w:r>
      <w:r w:rsidRPr="0058418F">
        <w:rPr>
          <w:rStyle w:val="StyleUnderline"/>
        </w:rPr>
        <w:t xml:space="preserve"> those emerging from </w:t>
      </w:r>
      <w:r w:rsidRPr="00B84228">
        <w:rPr>
          <w:rStyle w:val="StyleUnderline"/>
          <w:highlight w:val="cyan"/>
        </w:rPr>
        <w:t>new business models or</w:t>
      </w:r>
      <w:r w:rsidRPr="0058418F">
        <w:rPr>
          <w:rStyle w:val="StyleUnderline"/>
        </w:rPr>
        <w:t xml:space="preserve"> from </w:t>
      </w:r>
      <w:r w:rsidRPr="00B84228">
        <w:rPr>
          <w:rStyle w:val="Emphasis"/>
          <w:highlight w:val="cyan"/>
        </w:rPr>
        <w:t>tech</w:t>
      </w:r>
      <w:r w:rsidRPr="0058418F">
        <w:rPr>
          <w:rStyle w:val="StyleUnderline"/>
        </w:rPr>
        <w:t xml:space="preserve">nological </w:t>
      </w:r>
      <w:r w:rsidRPr="00B84228">
        <w:rPr>
          <w:rStyle w:val="StyleUnderline"/>
          <w:highlight w:val="cyan"/>
        </w:rPr>
        <w:t>changes</w:t>
      </w:r>
      <w:r w:rsidRPr="0058418F">
        <w:rPr>
          <w:sz w:val="16"/>
        </w:rPr>
        <w:t xml:space="preserve">. </w:t>
      </w:r>
      <w:r w:rsidRPr="00B84228">
        <w:rPr>
          <w:rStyle w:val="Emphasis"/>
          <w:highlight w:val="cyan"/>
        </w:rPr>
        <w:t>States and localities</w:t>
      </w:r>
      <w:r w:rsidRPr="0058418F">
        <w:rPr>
          <w:rStyle w:val="Emphasis"/>
        </w:rPr>
        <w:t xml:space="preserve"> can </w:t>
      </w:r>
      <w:r w:rsidRPr="00B84228">
        <w:rPr>
          <w:rStyle w:val="Emphasis"/>
          <w:highlight w:val="cyan"/>
        </w:rPr>
        <w:t>test policies that are not yet within the Overton window of the national conversation</w:t>
      </w:r>
      <w:r w:rsidRPr="0058418F">
        <w:rPr>
          <w:sz w:val="16"/>
        </w:rPr>
        <w:t xml:space="preserve">, on which there is not yet a national consensus. Even in prior eras with worker-friendly leaders at the federal level, </w:t>
      </w:r>
      <w:r w:rsidRPr="00B84228">
        <w:rPr>
          <w:rStyle w:val="Emphasis"/>
          <w:highlight w:val="cyan"/>
        </w:rPr>
        <w:t>states and localities</w:t>
      </w:r>
      <w:r w:rsidRPr="0058418F">
        <w:rPr>
          <w:sz w:val="16"/>
        </w:rPr>
        <w:t xml:space="preserve"> have often </w:t>
      </w:r>
      <w:r w:rsidRPr="00B84228">
        <w:rPr>
          <w:rStyle w:val="Emphasis"/>
          <w:highlight w:val="cyan"/>
        </w:rPr>
        <w:t>take</w:t>
      </w:r>
      <w:r w:rsidRPr="00B84228">
        <w:rPr>
          <w:sz w:val="16"/>
        </w:rPr>
        <w:t>n</w:t>
      </w:r>
      <w:r w:rsidRPr="0058418F">
        <w:rPr>
          <w:sz w:val="16"/>
        </w:rPr>
        <w:t xml:space="preserve"> </w:t>
      </w:r>
      <w:r w:rsidRPr="00B84228">
        <w:rPr>
          <w:rStyle w:val="Emphasis"/>
          <w:highlight w:val="cyan"/>
        </w:rPr>
        <w:t>the lead</w:t>
      </w:r>
      <w:r w:rsidRPr="0058418F">
        <w:rPr>
          <w:rStyle w:val="Emphasis"/>
        </w:rPr>
        <w:t xml:space="preserve"> </w:t>
      </w:r>
      <w:r w:rsidRPr="0058418F">
        <w:rPr>
          <w:sz w:val="16"/>
        </w:rPr>
        <w:t xml:space="preserve">on important workplace and other policy issues, </w:t>
      </w:r>
      <w:r w:rsidRPr="00B84228">
        <w:rPr>
          <w:rStyle w:val="Emphasis"/>
          <w:sz w:val="30"/>
          <w:szCs w:val="30"/>
          <w:highlight w:val="cyan"/>
        </w:rPr>
        <w:t>while the federal government later, with proof of concept, follows</w:t>
      </w:r>
      <w:r w:rsidRPr="0058418F">
        <w:rPr>
          <w:sz w:val="16"/>
        </w:rPr>
        <w:t>. 225</w:t>
      </w:r>
      <w:bookmarkEnd w:id="7"/>
    </w:p>
    <w:p w14:paraId="775A6FD2" w14:textId="77777777" w:rsidR="00894009" w:rsidRPr="00BD6DAD" w:rsidRDefault="00894009" w:rsidP="00894009">
      <w:pPr>
        <w:pStyle w:val="Heading4"/>
      </w:pPr>
      <w:r>
        <w:t>B---Speed.</w:t>
      </w:r>
    </w:p>
    <w:p w14:paraId="6380C964" w14:textId="77777777" w:rsidR="00894009" w:rsidRPr="0058418F" w:rsidRDefault="00894009" w:rsidP="00894009">
      <w:r w:rsidRPr="0058418F">
        <w:rPr>
          <w:rStyle w:val="Style13ptBold"/>
        </w:rPr>
        <w:t>Gerstein 20</w:t>
      </w:r>
      <w:r w:rsidRPr="0058418F">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5EBAF624" w14:textId="77777777" w:rsidR="00894009" w:rsidRPr="0058418F" w:rsidRDefault="00894009" w:rsidP="00894009">
      <w:r w:rsidRPr="009C7C05">
        <w:rPr>
          <w:rStyle w:val="Emphasis"/>
          <w:highlight w:val="cyan"/>
        </w:rPr>
        <w:t>A</w:t>
      </w:r>
      <w:r w:rsidRPr="0058418F">
        <w:rPr>
          <w:rStyle w:val="StyleUnderline"/>
        </w:rPr>
        <w:t xml:space="preserve">nother </w:t>
      </w:r>
      <w:r w:rsidRPr="009C7C05">
        <w:rPr>
          <w:rStyle w:val="StyleUnderline"/>
          <w:highlight w:val="cyan"/>
        </w:rPr>
        <w:t>benefit of state and local</w:t>
      </w:r>
      <w:r w:rsidRPr="009C7C05">
        <w:rPr>
          <w:rStyle w:val="StyleUnderline"/>
        </w:rPr>
        <w:t xml:space="preserve"> involvement in</w:t>
      </w:r>
      <w:r w:rsidRPr="0058418F">
        <w:rPr>
          <w:rStyle w:val="StyleUnderline"/>
        </w:rPr>
        <w:t xml:space="preserve"> </w:t>
      </w:r>
      <w:r w:rsidRPr="009C7C05">
        <w:rPr>
          <w:rStyle w:val="StyleUnderline"/>
          <w:highlight w:val="cyan"/>
        </w:rPr>
        <w:t>workers' rights is</w:t>
      </w:r>
      <w:r w:rsidRPr="0058418F">
        <w:rPr>
          <w:rStyle w:val="StyleUnderline"/>
        </w:rPr>
        <w:t xml:space="preserve"> their </w:t>
      </w:r>
      <w:r w:rsidRPr="009C7C05">
        <w:rPr>
          <w:rStyle w:val="Emphasis"/>
          <w:highlight w:val="cyan"/>
        </w:rPr>
        <w:t>closeness</w:t>
      </w:r>
      <w:r w:rsidRPr="009C7C05">
        <w:rPr>
          <w:rStyle w:val="StyleUnderline"/>
          <w:highlight w:val="cyan"/>
        </w:rPr>
        <w:t xml:space="preserve"> to</w:t>
      </w:r>
      <w:r w:rsidRPr="0058418F">
        <w:rPr>
          <w:rStyle w:val="StyleUnderline"/>
        </w:rPr>
        <w:t xml:space="preserve"> their </w:t>
      </w:r>
      <w:r w:rsidRPr="009C7C05">
        <w:rPr>
          <w:rStyle w:val="StyleUnderline"/>
          <w:highlight w:val="cyan"/>
        </w:rPr>
        <w:t>constituents</w:t>
      </w:r>
      <w:r w:rsidRPr="0058418F">
        <w:rPr>
          <w:rStyle w:val="StyleUnderline"/>
        </w:rPr>
        <w:t>: they can easily partner with local organizations</w:t>
      </w:r>
      <w:r w:rsidRPr="0058418F">
        <w:t xml:space="preserve">  [*90] </w:t>
      </w:r>
      <w:r w:rsidRPr="0058418F">
        <w:rPr>
          <w:rStyle w:val="StyleUnderline"/>
        </w:rPr>
        <w:t>and identify and address problems specific to their workforce and industries</w:t>
      </w:r>
      <w:r w:rsidRPr="0058418F">
        <w:t xml:space="preserve">; </w:t>
      </w:r>
      <w:r w:rsidRPr="009C7C05">
        <w:rPr>
          <w:rStyle w:val="StyleUnderline"/>
          <w:highlight w:val="cyan"/>
        </w:rPr>
        <w:t>they</w:t>
      </w:r>
      <w:r w:rsidRPr="0058418F">
        <w:rPr>
          <w:rStyle w:val="StyleUnderline"/>
        </w:rPr>
        <w:t xml:space="preserve"> can also </w:t>
      </w:r>
      <w:r w:rsidRPr="009C7C05">
        <w:rPr>
          <w:rStyle w:val="StyleUnderline"/>
          <w:highlight w:val="cyan"/>
        </w:rPr>
        <w:t>incorporate enforcement into other</w:t>
      </w:r>
      <w:r w:rsidRPr="0058418F">
        <w:rPr>
          <w:rStyle w:val="StyleUnderline"/>
        </w:rPr>
        <w:t xml:space="preserve"> state and local </w:t>
      </w:r>
      <w:r w:rsidRPr="009C7C05">
        <w:rPr>
          <w:rStyle w:val="StyleUnderline"/>
          <w:highlight w:val="cyan"/>
        </w:rPr>
        <w:t>functions</w:t>
      </w:r>
      <w:r w:rsidRPr="0058418F">
        <w:rPr>
          <w:rStyle w:val="StyleUnderline"/>
        </w:rPr>
        <w:t xml:space="preserve">, </w:t>
      </w:r>
      <w:r w:rsidRPr="009C7C05">
        <w:rPr>
          <w:rStyle w:val="StyleUnderline"/>
          <w:highlight w:val="cyan"/>
        </w:rPr>
        <w:lastRenderedPageBreak/>
        <w:t>like</w:t>
      </w:r>
      <w:r w:rsidRPr="0058418F">
        <w:rPr>
          <w:rStyle w:val="StyleUnderline"/>
        </w:rPr>
        <w:t xml:space="preserve"> granting of </w:t>
      </w:r>
      <w:r w:rsidRPr="009C7C05">
        <w:rPr>
          <w:rStyle w:val="StyleUnderline"/>
          <w:highlight w:val="cyan"/>
        </w:rPr>
        <w:t>licenses</w:t>
      </w:r>
      <w:r w:rsidRPr="0058418F">
        <w:t xml:space="preserve"> (or Santa Clara County's dining out app). </w:t>
      </w:r>
      <w:r w:rsidRPr="009C7C05">
        <w:rPr>
          <w:rStyle w:val="StyleUnderline"/>
          <w:highlight w:val="cyan"/>
        </w:rPr>
        <w:t>States and localities are</w:t>
      </w:r>
      <w:r w:rsidRPr="0058418F">
        <w:t xml:space="preserve"> also often </w:t>
      </w:r>
      <w:r w:rsidRPr="009C7C05">
        <w:rPr>
          <w:rStyle w:val="Emphasis"/>
          <w:highlight w:val="cyan"/>
        </w:rPr>
        <w:t>nimbler</w:t>
      </w:r>
      <w:r w:rsidRPr="0058418F">
        <w:t xml:space="preserve"> </w:t>
      </w:r>
      <w:r w:rsidRPr="009C7C05">
        <w:rPr>
          <w:rStyle w:val="StyleUnderline"/>
          <w:highlight w:val="cyan"/>
        </w:rPr>
        <w:t>than the</w:t>
      </w:r>
      <w:r w:rsidRPr="0058418F">
        <w:rPr>
          <w:rStyle w:val="StyleUnderline"/>
        </w:rPr>
        <w:t xml:space="preserve"> </w:t>
      </w:r>
      <w:r w:rsidRPr="009C7C05">
        <w:rPr>
          <w:rStyle w:val="Emphasis"/>
          <w:highlight w:val="cyan"/>
        </w:rPr>
        <w:t>f</w:t>
      </w:r>
      <w:r w:rsidRPr="0058418F">
        <w:rPr>
          <w:rStyle w:val="StyleUnderline"/>
        </w:rPr>
        <w:t xml:space="preserve">ederal </w:t>
      </w:r>
      <w:r w:rsidRPr="009C7C05">
        <w:rPr>
          <w:rStyle w:val="Emphasis"/>
          <w:highlight w:val="cyan"/>
        </w:rPr>
        <w:t>g</w:t>
      </w:r>
      <w:r w:rsidRPr="0058418F">
        <w:rPr>
          <w:rStyle w:val="StyleUnderline"/>
        </w:rPr>
        <w:t xml:space="preserve">overnment, with the ability to roll out new policies </w:t>
      </w:r>
      <w:r w:rsidRPr="009C7C05">
        <w:rPr>
          <w:rStyle w:val="Emphasis"/>
          <w:highlight w:val="cyan"/>
        </w:rPr>
        <w:t>more quick</w:t>
      </w:r>
      <w:r w:rsidRPr="0058418F">
        <w:rPr>
          <w:rStyle w:val="Emphasis"/>
        </w:rPr>
        <w:t>ly</w:t>
      </w:r>
      <w:r w:rsidRPr="0058418F">
        <w:rPr>
          <w:rStyle w:val="StyleUnderline"/>
        </w:rPr>
        <w:t xml:space="preserve"> </w:t>
      </w:r>
      <w:r w:rsidRPr="009C7C05">
        <w:rPr>
          <w:rStyle w:val="StyleUnderline"/>
          <w:highlight w:val="cyan"/>
        </w:rPr>
        <w:t xml:space="preserve">given the smaller size of government and the smaller regulated community </w:t>
      </w:r>
      <w:r w:rsidRPr="009C7C05">
        <w:rPr>
          <w:rStyle w:val="StyleUnderline"/>
        </w:rPr>
        <w:t>at play</w:t>
      </w:r>
      <w:r w:rsidRPr="0058418F">
        <w:t>.</w:t>
      </w:r>
    </w:p>
    <w:p w14:paraId="4581A3BC" w14:textId="77777777" w:rsidR="00894009" w:rsidRPr="0058418F" w:rsidRDefault="00894009" w:rsidP="00894009">
      <w:pPr>
        <w:pStyle w:val="Heading4"/>
        <w:rPr>
          <w:rFonts w:cs="Times New Roman"/>
        </w:rPr>
      </w:pPr>
      <w:bookmarkStart w:id="8" w:name="_Hlk206221911"/>
      <w:r>
        <w:rPr>
          <w:rFonts w:cs="Times New Roman"/>
        </w:rPr>
        <w:t>C---Legal victories---they’re more likely at the state level</w:t>
      </w:r>
    </w:p>
    <w:p w14:paraId="19734947" w14:textId="77777777" w:rsidR="00894009" w:rsidRPr="0058418F" w:rsidRDefault="00894009" w:rsidP="00894009">
      <w:r w:rsidRPr="0058418F">
        <w:rPr>
          <w:rStyle w:val="Style13ptBold"/>
        </w:rPr>
        <w:t>Gerstein 20</w:t>
      </w:r>
      <w:r w:rsidRPr="0058418F">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76CEE46F" w14:textId="77777777" w:rsidR="00894009" w:rsidRPr="0058418F" w:rsidRDefault="00894009" w:rsidP="00894009">
      <w:pPr>
        <w:rPr>
          <w:sz w:val="16"/>
        </w:rPr>
      </w:pPr>
      <w:r w:rsidRPr="0058418F">
        <w:rPr>
          <w:sz w:val="16"/>
        </w:rPr>
        <w:t xml:space="preserve">In addition, trends like the growth of forced arbitration and </w:t>
      </w:r>
      <w:r w:rsidRPr="009C7C05">
        <w:rPr>
          <w:rStyle w:val="Emphasis"/>
          <w:highlight w:val="cyan"/>
        </w:rPr>
        <w:t>increasingly conservative federal courts</w:t>
      </w:r>
      <w:r w:rsidRPr="009C7C05">
        <w:rPr>
          <w:rStyle w:val="StyleUnderline"/>
          <w:highlight w:val="cyan"/>
        </w:rPr>
        <w:t xml:space="preserve"> call for</w:t>
      </w:r>
      <w:r w:rsidRPr="0058418F">
        <w:rPr>
          <w:rStyle w:val="StyleUnderline"/>
        </w:rPr>
        <w:t xml:space="preserve"> a continued focus on </w:t>
      </w:r>
      <w:r w:rsidRPr="009C7C05">
        <w:rPr>
          <w:rStyle w:val="Emphasis"/>
          <w:highlight w:val="cyan"/>
        </w:rPr>
        <w:t>state and local</w:t>
      </w:r>
      <w:r w:rsidRPr="0058418F">
        <w:rPr>
          <w:sz w:val="16"/>
        </w:rPr>
        <w:t xml:space="preserve"> </w:t>
      </w:r>
      <w:r w:rsidRPr="009C7C05">
        <w:rPr>
          <w:rStyle w:val="StyleUnderline"/>
          <w:highlight w:val="cyan"/>
        </w:rPr>
        <w:t>action</w:t>
      </w:r>
      <w:r w:rsidRPr="0058418F">
        <w:rPr>
          <w:sz w:val="16"/>
        </w:rPr>
        <w:t xml:space="preserve">. </w:t>
      </w:r>
      <w:r w:rsidRPr="009C7C05">
        <w:rPr>
          <w:rStyle w:val="StyleUnderline"/>
          <w:highlight w:val="cyan"/>
        </w:rPr>
        <w:t>Forced arbitration clauses prevent workers from being able to bring lawsuits</w:t>
      </w:r>
      <w:r w:rsidRPr="0058418F">
        <w:rPr>
          <w:rStyle w:val="StyleUnderline"/>
        </w:rPr>
        <w:t xml:space="preserve"> in court; </w:t>
      </w:r>
      <w:r w:rsidRPr="009C7C05">
        <w:rPr>
          <w:rStyle w:val="StyleUnderline"/>
          <w:highlight w:val="cyan"/>
        </w:rPr>
        <w:t>they are often coupled with class waivers</w:t>
      </w:r>
      <w:r w:rsidRPr="0058418F">
        <w:rPr>
          <w:rStyle w:val="StyleUnderline"/>
        </w:rPr>
        <w:t>, which prohibit employees from joining together to bring a class action</w:t>
      </w:r>
      <w:r w:rsidRPr="0058418F">
        <w:rPr>
          <w:sz w:val="16"/>
        </w:rPr>
        <w:t>. An estimated fifty-six percent of workers are currently covered by forced arbitration, 226 and that number is predicted to increase to over eighty percent by 2024. 227 This coverage is greatly facilitated by the Supreme Court's decision in Epic Systems v. Lewis, which held that class waivers accompanying arbitration provisions do not violate the National Labor Relations Act's right to collective action. 228 The proliferation of arbitration means a significant diminishment of private litigation, 229a longtime essential pillar of our employment rights enforcement system. This situation will not be fully resolved unless and until federal legislation is passed to prohibit forced arbitration at work. 230 In the meantime, forced arbitration places even more responsibility on, and creates more need for, all government enforcement agencies - federal, state, and local - to vindicate workers' rights and ensure employer compliance with workplace laws.</w:t>
      </w:r>
    </w:p>
    <w:p w14:paraId="7A1E66A3" w14:textId="77777777" w:rsidR="00894009" w:rsidRPr="0058418F" w:rsidRDefault="00894009" w:rsidP="00894009">
      <w:pPr>
        <w:rPr>
          <w:sz w:val="16"/>
        </w:rPr>
      </w:pPr>
      <w:r w:rsidRPr="0058418F">
        <w:rPr>
          <w:sz w:val="16"/>
        </w:rPr>
        <w:t xml:space="preserve"> [*91] In addition, </w:t>
      </w:r>
      <w:r w:rsidRPr="009C7C05">
        <w:rPr>
          <w:rStyle w:val="StyleUnderline"/>
          <w:highlight w:val="cyan"/>
        </w:rPr>
        <w:t>the composition of the federal courts after</w:t>
      </w:r>
      <w:r w:rsidRPr="0058418F">
        <w:rPr>
          <w:rStyle w:val="StyleUnderline"/>
        </w:rPr>
        <w:t xml:space="preserve"> confirmation of over 225 </w:t>
      </w:r>
      <w:r w:rsidRPr="009C7C05">
        <w:rPr>
          <w:rStyle w:val="Emphasis"/>
          <w:highlight w:val="cyan"/>
        </w:rPr>
        <w:t>Trump</w:t>
      </w:r>
      <w:r w:rsidRPr="0058418F">
        <w:rPr>
          <w:rStyle w:val="StyleUnderline"/>
        </w:rPr>
        <w:t xml:space="preserve">-appointed federal </w:t>
      </w:r>
      <w:r w:rsidRPr="009C7C05">
        <w:rPr>
          <w:rStyle w:val="StyleUnderline"/>
          <w:highlight w:val="cyan"/>
        </w:rPr>
        <w:t>judges</w:t>
      </w:r>
      <w:r w:rsidRPr="0058418F">
        <w:rPr>
          <w:sz w:val="16"/>
        </w:rPr>
        <w:t xml:space="preserve"> </w:t>
      </w:r>
      <w:r w:rsidRPr="009C7C05">
        <w:t>231</w:t>
      </w:r>
      <w:r>
        <w:rPr>
          <w:rStyle w:val="StyleUnderline"/>
        </w:rPr>
        <w:t xml:space="preserve"> </w:t>
      </w:r>
      <w:r w:rsidRPr="009C7C05">
        <w:rPr>
          <w:rStyle w:val="StyleUnderline"/>
          <w:highlight w:val="cyan"/>
        </w:rPr>
        <w:t>means</w:t>
      </w:r>
      <w:r w:rsidRPr="0058418F">
        <w:rPr>
          <w:rStyle w:val="StyleUnderline"/>
        </w:rPr>
        <w:t xml:space="preserve"> that </w:t>
      </w:r>
      <w:r w:rsidRPr="009C7C05">
        <w:rPr>
          <w:rStyle w:val="StyleUnderline"/>
          <w:highlight w:val="cyan"/>
        </w:rPr>
        <w:t>state courts</w:t>
      </w:r>
      <w:r w:rsidRPr="0058418F">
        <w:rPr>
          <w:rStyle w:val="StyleUnderline"/>
        </w:rPr>
        <w:t xml:space="preserve"> may </w:t>
      </w:r>
      <w:r w:rsidRPr="009C7C05">
        <w:rPr>
          <w:rStyle w:val="StyleUnderline"/>
          <w:highlight w:val="cyan"/>
        </w:rPr>
        <w:t>become</w:t>
      </w:r>
      <w:r w:rsidRPr="0058418F">
        <w:rPr>
          <w:rStyle w:val="StyleUnderline"/>
        </w:rPr>
        <w:t xml:space="preserve"> a </w:t>
      </w:r>
      <w:r w:rsidRPr="009C7C05">
        <w:rPr>
          <w:rStyle w:val="Emphasis"/>
          <w:highlight w:val="cyan"/>
        </w:rPr>
        <w:t>far more promising venue</w:t>
      </w:r>
      <w:r w:rsidRPr="009C7C05">
        <w:rPr>
          <w:rStyle w:val="StyleUnderline"/>
          <w:highlight w:val="cyan"/>
        </w:rPr>
        <w:t xml:space="preserve"> for worker claims</w:t>
      </w:r>
      <w:r w:rsidRPr="0058418F">
        <w:rPr>
          <w:rStyle w:val="StyleUnderline"/>
        </w:rPr>
        <w:t xml:space="preserve"> in many jurisdictions</w:t>
      </w:r>
      <w:r w:rsidRPr="0058418F">
        <w:rPr>
          <w:sz w:val="16"/>
        </w:rPr>
        <w:t>. 232</w:t>
      </w:r>
    </w:p>
    <w:bookmarkEnd w:id="8"/>
    <w:p w14:paraId="7B548634" w14:textId="77777777" w:rsidR="00894009" w:rsidRPr="0058418F" w:rsidRDefault="00894009" w:rsidP="00894009">
      <w:pPr>
        <w:rPr>
          <w:sz w:val="16"/>
        </w:rPr>
      </w:pPr>
    </w:p>
    <w:p w14:paraId="74AD76FE" w14:textId="77777777" w:rsidR="00894009" w:rsidRPr="005B1B10" w:rsidRDefault="00894009" w:rsidP="00894009">
      <w:pPr>
        <w:pStyle w:val="Heading3"/>
      </w:pPr>
      <w:r>
        <w:lastRenderedPageBreak/>
        <w:t>Solvency---CP Leads to Labor Movement</w:t>
      </w:r>
    </w:p>
    <w:p w14:paraId="3DBAE316" w14:textId="77777777" w:rsidR="00894009" w:rsidRDefault="00894009" w:rsidP="00894009">
      <w:pPr>
        <w:pStyle w:val="Heading4"/>
      </w:pPr>
      <w:r>
        <w:t xml:space="preserve">The counterplan produces a labor movement. Anything else ensures the </w:t>
      </w:r>
      <w:r w:rsidRPr="0024408E">
        <w:rPr>
          <w:u w:val="single"/>
        </w:rPr>
        <w:t>death</w:t>
      </w:r>
      <w:r>
        <w:t xml:space="preserve"> of labor.</w:t>
      </w:r>
    </w:p>
    <w:p w14:paraId="45A6A3B9" w14:textId="77777777" w:rsidR="00894009" w:rsidRPr="00A3774D" w:rsidRDefault="00894009" w:rsidP="00894009">
      <w:r w:rsidRPr="0047145F">
        <w:rPr>
          <w:rStyle w:val="Style13ptBold"/>
        </w:rPr>
        <w:t>Velazquez 25</w:t>
      </w:r>
      <w:r>
        <w:t>, Professor of Law @ Indiana (Alvin, “The Death of Labor Law and the Rebirth of the Labor Movement,” Indiana Legal Studies Research Paper Number 543)</w:t>
      </w:r>
    </w:p>
    <w:p w14:paraId="24E3DD28" w14:textId="77777777" w:rsidR="00894009" w:rsidRPr="00215B44" w:rsidRDefault="00894009" w:rsidP="00894009">
      <w:pPr>
        <w:rPr>
          <w:sz w:val="16"/>
        </w:rPr>
      </w:pPr>
      <w:r w:rsidRPr="00D87BDA">
        <w:rPr>
          <w:rStyle w:val="StyleUnderline"/>
        </w:rPr>
        <w:t xml:space="preserve">The Court </w:t>
      </w:r>
      <w:r w:rsidRPr="00D87BDA">
        <w:rPr>
          <w:rStyle w:val="StyleUnderline"/>
          <w:highlight w:val="cyan"/>
        </w:rPr>
        <w:t>ruling</w:t>
      </w:r>
      <w:r w:rsidRPr="007A2881">
        <w:rPr>
          <w:rStyle w:val="StyleUnderline"/>
        </w:rPr>
        <w:t xml:space="preserve"> that the</w:t>
      </w:r>
      <w:r w:rsidRPr="00215B44">
        <w:rPr>
          <w:sz w:val="16"/>
        </w:rPr>
        <w:t xml:space="preserve"> administrative apparatus of the </w:t>
      </w:r>
      <w:r w:rsidRPr="00D87BDA">
        <w:rPr>
          <w:rStyle w:val="StyleUnderline"/>
          <w:highlight w:val="cyan"/>
        </w:rPr>
        <w:t>NLRA</w:t>
      </w:r>
      <w:r w:rsidRPr="007A2881">
        <w:rPr>
          <w:rStyle w:val="StyleUnderline"/>
        </w:rPr>
        <w:t xml:space="preserve"> is </w:t>
      </w:r>
      <w:r w:rsidRPr="00D87BDA">
        <w:rPr>
          <w:rStyle w:val="StyleUnderline"/>
          <w:highlight w:val="cyan"/>
        </w:rPr>
        <w:t xml:space="preserve">unconstitutional would </w:t>
      </w:r>
      <w:r w:rsidRPr="00D87BDA">
        <w:rPr>
          <w:rStyle w:val="Emphasis"/>
          <w:highlight w:val="cyan"/>
        </w:rPr>
        <w:t>leave a vacuum</w:t>
      </w:r>
      <w:r w:rsidRPr="007A2881">
        <w:rPr>
          <w:rStyle w:val="StyleUnderline"/>
        </w:rPr>
        <w:t xml:space="preserve"> in labor law, </w:t>
      </w:r>
      <w:r w:rsidRPr="00D87BDA">
        <w:rPr>
          <w:rStyle w:val="StyleUnderline"/>
          <w:highlight w:val="cyan"/>
        </w:rPr>
        <w:t>and anger</w:t>
      </w:r>
      <w:r w:rsidRPr="007A2881">
        <w:rPr>
          <w:rStyle w:val="StyleUnderline"/>
        </w:rPr>
        <w:t xml:space="preserve"> over the death of collective bargaining rights </w:t>
      </w:r>
      <w:r w:rsidRPr="00D87BDA">
        <w:rPr>
          <w:rStyle w:val="StyleUnderline"/>
          <w:highlight w:val="cyan"/>
        </w:rPr>
        <w:t xml:space="preserve">could be </w:t>
      </w:r>
      <w:r w:rsidRPr="00D87BDA">
        <w:rPr>
          <w:rStyle w:val="Emphasis"/>
          <w:highlight w:val="cyan"/>
        </w:rPr>
        <w:t>widespread</w:t>
      </w:r>
      <w:r w:rsidRPr="00215B44">
        <w:rPr>
          <w:sz w:val="16"/>
        </w:rPr>
        <w:t xml:space="preserve">. </w:t>
      </w:r>
      <w:r w:rsidRPr="007A2881">
        <w:rPr>
          <w:rStyle w:val="StyleUnderline"/>
        </w:rPr>
        <w:t xml:space="preserve">The </w:t>
      </w:r>
      <w:r w:rsidRPr="00D87BDA">
        <w:rPr>
          <w:rStyle w:val="StyleUnderline"/>
          <w:highlight w:val="cyan"/>
        </w:rPr>
        <w:t>labor</w:t>
      </w:r>
      <w:r w:rsidRPr="007A2881">
        <w:rPr>
          <w:rStyle w:val="StyleUnderline"/>
        </w:rPr>
        <w:t xml:space="preserve"> movement </w:t>
      </w:r>
      <w:r w:rsidRPr="00D87BDA">
        <w:rPr>
          <w:rStyle w:val="StyleUnderline"/>
          <w:highlight w:val="cyan"/>
        </w:rPr>
        <w:t>and</w:t>
      </w:r>
      <w:r w:rsidRPr="007A2881">
        <w:rPr>
          <w:rStyle w:val="StyleUnderline"/>
        </w:rPr>
        <w:t xml:space="preserve"> its </w:t>
      </w:r>
      <w:r w:rsidRPr="00D87BDA">
        <w:rPr>
          <w:rStyle w:val="StyleUnderline"/>
          <w:highlight w:val="cyan"/>
        </w:rPr>
        <w:t>allies could channel this</w:t>
      </w:r>
      <w:r w:rsidRPr="007A2881">
        <w:rPr>
          <w:rStyle w:val="StyleUnderline"/>
        </w:rPr>
        <w:t xml:space="preserve"> anger, </w:t>
      </w:r>
      <w:r w:rsidRPr="00D87BDA">
        <w:rPr>
          <w:rStyle w:val="StyleUnderline"/>
          <w:highlight w:val="cyan"/>
        </w:rPr>
        <w:t>alongside</w:t>
      </w:r>
      <w:r w:rsidRPr="007A2881">
        <w:rPr>
          <w:rStyle w:val="StyleUnderline"/>
        </w:rPr>
        <w:t xml:space="preserve"> the deepening </w:t>
      </w:r>
      <w:r w:rsidRPr="00D87BDA">
        <w:rPr>
          <w:rStyle w:val="StyleUnderline"/>
          <w:highlight w:val="cyan"/>
        </w:rPr>
        <w:t>inequality</w:t>
      </w:r>
      <w:r w:rsidRPr="007A2881">
        <w:rPr>
          <w:rStyle w:val="StyleUnderline"/>
        </w:rPr>
        <w:t xml:space="preserve"> in this country, </w:t>
      </w:r>
      <w:r w:rsidRPr="00D87BDA">
        <w:rPr>
          <w:rStyle w:val="StyleUnderline"/>
          <w:highlight w:val="cyan"/>
        </w:rPr>
        <w:t>and</w:t>
      </w:r>
      <w:r w:rsidRPr="007A2881">
        <w:rPr>
          <w:rStyle w:val="StyleUnderline"/>
        </w:rPr>
        <w:t xml:space="preserve"> their </w:t>
      </w:r>
      <w:r w:rsidRPr="00D87BDA">
        <w:rPr>
          <w:rStyle w:val="StyleUnderline"/>
          <w:highlight w:val="cyan"/>
        </w:rPr>
        <w:t xml:space="preserve">remaining resources, to </w:t>
      </w:r>
      <w:r w:rsidRPr="00D87BDA">
        <w:rPr>
          <w:rStyle w:val="Emphasis"/>
          <w:highlight w:val="cyan"/>
        </w:rPr>
        <w:t>galvanize a</w:t>
      </w:r>
      <w:r w:rsidRPr="007A2881">
        <w:rPr>
          <w:rStyle w:val="Emphasis"/>
        </w:rPr>
        <w:t xml:space="preserve"> new social </w:t>
      </w:r>
      <w:r w:rsidRPr="00D87BDA">
        <w:rPr>
          <w:rStyle w:val="Emphasis"/>
          <w:highlight w:val="cyan"/>
        </w:rPr>
        <w:t>movement</w:t>
      </w:r>
      <w:r w:rsidRPr="00215B44">
        <w:rPr>
          <w:sz w:val="16"/>
        </w:rPr>
        <w:t xml:space="preserve">.24 </w:t>
      </w:r>
    </w:p>
    <w:p w14:paraId="54A7FF0D" w14:textId="77777777" w:rsidR="00894009" w:rsidRPr="00215B44" w:rsidRDefault="00894009" w:rsidP="00894009">
      <w:pPr>
        <w:rPr>
          <w:sz w:val="16"/>
        </w:rPr>
      </w:pPr>
      <w:r w:rsidRPr="007A2881">
        <w:rPr>
          <w:rStyle w:val="StyleUnderline"/>
        </w:rPr>
        <w:t xml:space="preserve">With enough of </w:t>
      </w:r>
      <w:r w:rsidRPr="00D87BDA">
        <w:rPr>
          <w:rStyle w:val="StyleUnderline"/>
        </w:rPr>
        <w:t>a movement</w:t>
      </w:r>
      <w:r w:rsidRPr="007A2881">
        <w:rPr>
          <w:rStyle w:val="StyleUnderline"/>
        </w:rPr>
        <w:t xml:space="preserve">, labor </w:t>
      </w:r>
      <w:r w:rsidRPr="00D87BDA">
        <w:rPr>
          <w:rStyle w:val="StyleUnderline"/>
        </w:rPr>
        <w:t>could sway</w:t>
      </w:r>
      <w:r w:rsidRPr="007A2881">
        <w:rPr>
          <w:rStyle w:val="StyleUnderline"/>
        </w:rPr>
        <w:t xml:space="preserve"> discourse from the dead letters of the NLRA to a more moral framework </w:t>
      </w:r>
      <w:r w:rsidRPr="00D87BDA">
        <w:rPr>
          <w:rStyle w:val="StyleUnderline"/>
          <w:highlight w:val="cyan"/>
        </w:rPr>
        <w:t>that allows labor</w:t>
      </w:r>
      <w:r w:rsidRPr="007A2881">
        <w:rPr>
          <w:rStyle w:val="StyleUnderline"/>
        </w:rPr>
        <w:t xml:space="preserve"> to bargain for the common good</w:t>
      </w:r>
      <w:r w:rsidRPr="00215B44">
        <w:rPr>
          <w:sz w:val="16"/>
        </w:rPr>
        <w:t xml:space="preserve">.25 Labor could consider using the death of the NLRA </w:t>
      </w:r>
      <w:r w:rsidRPr="00D87BDA">
        <w:rPr>
          <w:rStyle w:val="StyleUnderline"/>
          <w:highlight w:val="cyan"/>
        </w:rPr>
        <w:t>to enter</w:t>
      </w:r>
      <w:r w:rsidRPr="007A2881">
        <w:rPr>
          <w:rStyle w:val="StyleUnderline"/>
        </w:rPr>
        <w:t xml:space="preserve"> into </w:t>
      </w:r>
      <w:r w:rsidRPr="00D87BDA">
        <w:rPr>
          <w:rStyle w:val="StyleUnderline"/>
          <w:highlight w:val="cyan"/>
        </w:rPr>
        <w:t>a</w:t>
      </w:r>
      <w:r w:rsidRPr="007A2881">
        <w:rPr>
          <w:rStyle w:val="StyleUnderline"/>
        </w:rPr>
        <w:t xml:space="preserve"> new </w:t>
      </w:r>
      <w:r w:rsidRPr="00D87BDA">
        <w:rPr>
          <w:rStyle w:val="StyleUnderline"/>
          <w:highlight w:val="cyan"/>
        </w:rPr>
        <w:t>“</w:t>
      </w:r>
      <w:r w:rsidRPr="00D87BDA">
        <w:rPr>
          <w:rStyle w:val="Emphasis"/>
          <w:highlight w:val="cyan"/>
        </w:rPr>
        <w:t>grand bargain</w:t>
      </w:r>
      <w:r w:rsidRPr="00D87BDA">
        <w:rPr>
          <w:rStyle w:val="StyleUnderline"/>
          <w:highlight w:val="cyan"/>
        </w:rPr>
        <w:t>” of labor law</w:t>
      </w:r>
      <w:r w:rsidRPr="00215B44">
        <w:rPr>
          <w:sz w:val="16"/>
        </w:rPr>
        <w:t xml:space="preserve">26 as part of a general strike that unions such as the United Auto Workers have declared for May 1, 2028.27 </w:t>
      </w:r>
      <w:r w:rsidRPr="00D87BDA">
        <w:rPr>
          <w:rStyle w:val="StyleUnderline"/>
          <w:highlight w:val="cyan"/>
        </w:rPr>
        <w:t>The alternative is</w:t>
      </w:r>
      <w:r w:rsidRPr="007A2881">
        <w:rPr>
          <w:rStyle w:val="StyleUnderline"/>
        </w:rPr>
        <w:t xml:space="preserve"> to continue </w:t>
      </w:r>
      <w:r w:rsidRPr="00D87BDA">
        <w:rPr>
          <w:rStyle w:val="StyleUnderline"/>
          <w:highlight w:val="cyan"/>
        </w:rPr>
        <w:t>to have</w:t>
      </w:r>
      <w:r w:rsidRPr="007A2881">
        <w:rPr>
          <w:rStyle w:val="StyleUnderline"/>
        </w:rPr>
        <w:t xml:space="preserve"> collective bargaining </w:t>
      </w:r>
      <w:r w:rsidRPr="00D87BDA">
        <w:rPr>
          <w:rStyle w:val="StyleUnderline"/>
          <w:highlight w:val="cyan"/>
        </w:rPr>
        <w:t>rights die</w:t>
      </w:r>
      <w:r w:rsidRPr="007A2881">
        <w:rPr>
          <w:rStyle w:val="StyleUnderline"/>
        </w:rPr>
        <w:t xml:space="preserve"> as a </w:t>
      </w:r>
      <w:r w:rsidRPr="007A2881">
        <w:rPr>
          <w:rStyle w:val="Emphasis"/>
        </w:rPr>
        <w:t xml:space="preserve">result </w:t>
      </w:r>
      <w:r w:rsidRPr="00D87BDA">
        <w:rPr>
          <w:rStyle w:val="Emphasis"/>
          <w:highlight w:val="cyan"/>
        </w:rPr>
        <w:t>of a thousand cuts</w:t>
      </w:r>
      <w:r w:rsidRPr="00215B44">
        <w:rPr>
          <w:sz w:val="16"/>
        </w:rPr>
        <w:t>.</w:t>
      </w:r>
    </w:p>
    <w:p w14:paraId="4BF0866A" w14:textId="77777777" w:rsidR="00894009" w:rsidRPr="00B83E4C" w:rsidRDefault="00894009" w:rsidP="00894009">
      <w:pPr>
        <w:pStyle w:val="Heading4"/>
      </w:pPr>
      <w:r>
        <w:t xml:space="preserve">Federal </w:t>
      </w:r>
      <w:r>
        <w:rPr>
          <w:u w:val="single"/>
        </w:rPr>
        <w:t>retraction</w:t>
      </w:r>
      <w:r>
        <w:t xml:space="preserve"> of rights leads to a </w:t>
      </w:r>
      <w:r w:rsidRPr="00825066">
        <w:rPr>
          <w:u w:val="single"/>
        </w:rPr>
        <w:t>worker movement</w:t>
      </w:r>
    </w:p>
    <w:p w14:paraId="6561718A" w14:textId="77777777" w:rsidR="00894009" w:rsidRPr="00A24E02" w:rsidRDefault="00894009" w:rsidP="00894009">
      <w:r>
        <w:t xml:space="preserve">Bohner and </w:t>
      </w:r>
      <w:r w:rsidRPr="00A10127">
        <w:rPr>
          <w:rStyle w:val="Style13ptBold"/>
        </w:rPr>
        <w:t>Blanc 24</w:t>
      </w:r>
      <w:r>
        <w:t>, *union researcher and author of the Radish Research newsletter, **assistant professor of labor studies at Rutgers University (Chris and Eric, “Labor’s Resurgence Can Continue Despite Trump: The second Trump administration will seek to undermine unions. But the labor movement has momentum and plenty of opportunities to fight back.,” Inequality, https://inequality.org/article/labors-resurgence-can-continue-despite-trump/)</w:t>
      </w:r>
    </w:p>
    <w:p w14:paraId="664D9D96" w14:textId="77777777" w:rsidR="00894009" w:rsidRPr="00F25F2E" w:rsidRDefault="00894009" w:rsidP="00894009">
      <w:pPr>
        <w:rPr>
          <w:sz w:val="16"/>
        </w:rPr>
      </w:pPr>
      <w:r w:rsidRPr="00F25F2E">
        <w:rPr>
          <w:sz w:val="16"/>
        </w:rPr>
        <w:t xml:space="preserve">8. </w:t>
      </w:r>
      <w:r w:rsidRPr="00D87BDA">
        <w:rPr>
          <w:rStyle w:val="StyleUnderline"/>
          <w:highlight w:val="cyan"/>
        </w:rPr>
        <w:t>Republicans may overplay</w:t>
      </w:r>
      <w:r w:rsidRPr="002F303D">
        <w:rPr>
          <w:rStyle w:val="StyleUnderline"/>
        </w:rPr>
        <w:t xml:space="preserve"> their hand, </w:t>
      </w:r>
      <w:r w:rsidRPr="00D87BDA">
        <w:rPr>
          <w:rStyle w:val="StyleUnderline"/>
          <w:highlight w:val="cyan"/>
        </w:rPr>
        <w:t xml:space="preserve">creating </w:t>
      </w:r>
      <w:r w:rsidRPr="00D87BDA">
        <w:rPr>
          <w:rStyle w:val="Emphasis"/>
          <w:highlight w:val="cyan"/>
        </w:rPr>
        <w:t>new openings</w:t>
      </w:r>
      <w:r w:rsidRPr="00D87BDA">
        <w:rPr>
          <w:rStyle w:val="StyleUnderline"/>
        </w:rPr>
        <w:t xml:space="preserve"> for labor. A </w:t>
      </w:r>
      <w:r w:rsidRPr="00D87BDA">
        <w:rPr>
          <w:rStyle w:val="StyleUnderline"/>
          <w:highlight w:val="cyan"/>
        </w:rPr>
        <w:t>scorched earth</w:t>
      </w:r>
      <w:r w:rsidRPr="00F25F2E">
        <w:rPr>
          <w:sz w:val="16"/>
        </w:rPr>
        <w:t xml:space="preserve"> legislative, regulatory, and judicial </w:t>
      </w:r>
      <w:r w:rsidRPr="00D87BDA">
        <w:rPr>
          <w:rStyle w:val="StyleUnderline"/>
          <w:highlight w:val="cyan"/>
        </w:rPr>
        <w:t>attack</w:t>
      </w:r>
      <w:r w:rsidRPr="002F303D">
        <w:rPr>
          <w:rStyle w:val="StyleUnderline"/>
        </w:rPr>
        <w:t xml:space="preserve"> on labor law </w:t>
      </w:r>
      <w:r w:rsidRPr="00D87BDA">
        <w:rPr>
          <w:rStyle w:val="StyleUnderline"/>
          <w:highlight w:val="cyan"/>
        </w:rPr>
        <w:t>may create</w:t>
      </w:r>
      <w:r w:rsidRPr="002F303D">
        <w:rPr>
          <w:rStyle w:val="StyleUnderline"/>
        </w:rPr>
        <w:t xml:space="preserve"> unintended </w:t>
      </w:r>
      <w:r w:rsidRPr="00D87BDA">
        <w:rPr>
          <w:rStyle w:val="StyleUnderline"/>
          <w:highlight w:val="cyan"/>
        </w:rPr>
        <w:t>opportunities</w:t>
      </w:r>
      <w:r w:rsidRPr="00F25F2E">
        <w:rPr>
          <w:sz w:val="16"/>
        </w:rPr>
        <w:t xml:space="preserve">. </w:t>
      </w:r>
      <w:r w:rsidRPr="002F303D">
        <w:rPr>
          <w:rStyle w:val="StyleUnderline"/>
        </w:rPr>
        <w:t xml:space="preserve">For example, </w:t>
      </w:r>
      <w:r w:rsidRPr="00D87BDA">
        <w:rPr>
          <w:rStyle w:val="StyleUnderline"/>
          <w:highlight w:val="cyan"/>
        </w:rPr>
        <w:t>if the</w:t>
      </w:r>
      <w:r w:rsidRPr="00F25F2E">
        <w:rPr>
          <w:sz w:val="16"/>
        </w:rPr>
        <w:t xml:space="preserve"> Supreme </w:t>
      </w:r>
      <w:r w:rsidRPr="00D87BDA">
        <w:rPr>
          <w:rStyle w:val="Emphasis"/>
          <w:highlight w:val="cyan"/>
        </w:rPr>
        <w:t>Court</w:t>
      </w:r>
      <w:r w:rsidRPr="00F25F2E">
        <w:rPr>
          <w:sz w:val="16"/>
        </w:rPr>
        <w:t xml:space="preserve"> follows Elon Musk’s bidding by </w:t>
      </w:r>
      <w:r w:rsidRPr="00D87BDA">
        <w:rPr>
          <w:rStyle w:val="Emphasis"/>
          <w:highlight w:val="cyan"/>
        </w:rPr>
        <w:t>throw</w:t>
      </w:r>
      <w:r w:rsidRPr="00F25F2E">
        <w:rPr>
          <w:sz w:val="16"/>
        </w:rPr>
        <w:t xml:space="preserve">ing </w:t>
      </w:r>
      <w:r w:rsidRPr="00D87BDA">
        <w:rPr>
          <w:rStyle w:val="StyleUnderline"/>
          <w:highlight w:val="cyan"/>
        </w:rPr>
        <w:t xml:space="preserve">out the </w:t>
      </w:r>
      <w:r w:rsidRPr="00D87BDA">
        <w:rPr>
          <w:rStyle w:val="Emphasis"/>
          <w:highlight w:val="cyan"/>
        </w:rPr>
        <w:t>N</w:t>
      </w:r>
      <w:r w:rsidRPr="002F303D">
        <w:rPr>
          <w:rStyle w:val="StyleUnderline"/>
        </w:rPr>
        <w:t xml:space="preserve">ational </w:t>
      </w:r>
      <w:r w:rsidRPr="00D87BDA">
        <w:rPr>
          <w:rStyle w:val="Emphasis"/>
          <w:highlight w:val="cyan"/>
        </w:rPr>
        <w:t>L</w:t>
      </w:r>
      <w:r w:rsidRPr="002F303D">
        <w:rPr>
          <w:rStyle w:val="StyleUnderline"/>
        </w:rPr>
        <w:t xml:space="preserve">abor </w:t>
      </w:r>
      <w:r w:rsidRPr="00D87BDA">
        <w:rPr>
          <w:rStyle w:val="Emphasis"/>
          <w:highlight w:val="cyan"/>
        </w:rPr>
        <w:t>R</w:t>
      </w:r>
      <w:r w:rsidRPr="002F303D">
        <w:rPr>
          <w:rStyle w:val="StyleUnderline"/>
        </w:rPr>
        <w:t xml:space="preserve">elations </w:t>
      </w:r>
      <w:r w:rsidRPr="00D87BDA">
        <w:rPr>
          <w:rStyle w:val="Emphasis"/>
          <w:highlight w:val="cyan"/>
        </w:rPr>
        <w:t>A</w:t>
      </w:r>
      <w:r w:rsidRPr="002F303D">
        <w:rPr>
          <w:rStyle w:val="StyleUnderline"/>
        </w:rPr>
        <w:t>ct</w:t>
      </w:r>
      <w:r w:rsidRPr="00F25F2E">
        <w:rPr>
          <w:sz w:val="16"/>
        </w:rPr>
        <w:t xml:space="preserve"> —the primary law governing private sector organizing—</w:t>
      </w:r>
      <w:r w:rsidRPr="00D87BDA">
        <w:rPr>
          <w:rStyle w:val="StyleUnderline"/>
          <w:highlight w:val="cyan"/>
        </w:rPr>
        <w:t>states</w:t>
      </w:r>
      <w:r w:rsidRPr="002F303D">
        <w:rPr>
          <w:rStyle w:val="StyleUnderline"/>
        </w:rPr>
        <w:t xml:space="preserve"> would </w:t>
      </w:r>
      <w:r w:rsidRPr="00D87BDA">
        <w:rPr>
          <w:rStyle w:val="StyleUnderline"/>
          <w:highlight w:val="cyan"/>
        </w:rPr>
        <w:t>have</w:t>
      </w:r>
      <w:r w:rsidRPr="002F303D">
        <w:rPr>
          <w:rStyle w:val="StyleUnderline"/>
        </w:rPr>
        <w:t xml:space="preserve"> the </w:t>
      </w:r>
      <w:r w:rsidRPr="00D87BDA">
        <w:rPr>
          <w:rStyle w:val="StyleUnderline"/>
          <w:highlight w:val="cyan"/>
        </w:rPr>
        <w:t>power to enact union</w:t>
      </w:r>
      <w:r w:rsidRPr="002F303D">
        <w:rPr>
          <w:rStyle w:val="StyleUnderline"/>
        </w:rPr>
        <w:t xml:space="preserve">-friendly labor </w:t>
      </w:r>
      <w:r w:rsidRPr="00D87BDA">
        <w:rPr>
          <w:rStyle w:val="StyleUnderline"/>
          <w:highlight w:val="cyan"/>
        </w:rPr>
        <w:t>laws and</w:t>
      </w:r>
      <w:r w:rsidRPr="002F303D">
        <w:rPr>
          <w:rStyle w:val="StyleUnderline"/>
        </w:rPr>
        <w:t xml:space="preserve"> legal </w:t>
      </w:r>
      <w:r w:rsidRPr="00D87BDA">
        <w:rPr>
          <w:rStyle w:val="StyleUnderline"/>
          <w:highlight w:val="cyan"/>
        </w:rPr>
        <w:t>restrictions on strikes</w:t>
      </w:r>
      <w:r w:rsidRPr="002F303D">
        <w:rPr>
          <w:rStyle w:val="StyleUnderline"/>
        </w:rPr>
        <w:t xml:space="preserve"> and boycotts </w:t>
      </w:r>
      <w:r w:rsidRPr="00D87BDA">
        <w:rPr>
          <w:rStyle w:val="StyleUnderline"/>
          <w:highlight w:val="cyan"/>
        </w:rPr>
        <w:t>could be loosened</w:t>
      </w:r>
      <w:r w:rsidRPr="00F25F2E">
        <w:rPr>
          <w:sz w:val="16"/>
        </w:rPr>
        <w:t xml:space="preserve">. As Jennifer Abruzzo — the NLRB’s general counsel  – told Bloomberg, </w:t>
      </w:r>
      <w:r w:rsidRPr="00D87BDA">
        <w:rPr>
          <w:rStyle w:val="StyleUnderline"/>
          <w:highlight w:val="cyan"/>
        </w:rPr>
        <w:t>if the</w:t>
      </w:r>
      <w:r w:rsidRPr="00D87BDA">
        <w:rPr>
          <w:rStyle w:val="StyleUnderline"/>
        </w:rPr>
        <w:t xml:space="preserve"> federal </w:t>
      </w:r>
      <w:r w:rsidRPr="00D87BDA">
        <w:rPr>
          <w:rStyle w:val="StyleUnderline"/>
          <w:highlight w:val="cyan"/>
        </w:rPr>
        <w:t xml:space="preserve">government </w:t>
      </w:r>
      <w:r w:rsidRPr="00D87BDA">
        <w:rPr>
          <w:rStyle w:val="Emphasis"/>
          <w:highlight w:val="cyan"/>
        </w:rPr>
        <w:t>steps away</w:t>
      </w:r>
      <w:r w:rsidRPr="00CB416E">
        <w:rPr>
          <w:rStyle w:val="StyleUnderline"/>
        </w:rPr>
        <w:t xml:space="preserve"> from protecting the right to organize</w:t>
      </w:r>
      <w:r w:rsidRPr="00F25F2E">
        <w:rPr>
          <w:sz w:val="16"/>
        </w:rPr>
        <w:t xml:space="preserve">, “I think </w:t>
      </w:r>
      <w:r w:rsidRPr="00D87BDA">
        <w:rPr>
          <w:rStyle w:val="Emphasis"/>
          <w:highlight w:val="cyan"/>
        </w:rPr>
        <w:t>workers</w:t>
      </w:r>
      <w:r w:rsidRPr="00CB416E">
        <w:rPr>
          <w:rStyle w:val="Emphasis"/>
        </w:rPr>
        <w:t xml:space="preserve"> are going to </w:t>
      </w:r>
      <w:r w:rsidRPr="00D87BDA">
        <w:rPr>
          <w:rStyle w:val="Emphasis"/>
          <w:highlight w:val="cyan"/>
        </w:rPr>
        <w:t>take matters into their own hands</w:t>
      </w:r>
      <w:r w:rsidRPr="00F25F2E">
        <w:rPr>
          <w:sz w:val="16"/>
        </w:rPr>
        <w:t>.”</w:t>
      </w:r>
    </w:p>
    <w:p w14:paraId="4AA37742" w14:textId="77777777" w:rsidR="00894009" w:rsidRDefault="00894009" w:rsidP="00894009">
      <w:pPr>
        <w:pStyle w:val="Heading4"/>
      </w:pPr>
      <w:r>
        <w:t xml:space="preserve">Elimination of all federal rights triggers a </w:t>
      </w:r>
      <w:r w:rsidRPr="007B24AF">
        <w:rPr>
          <w:u w:val="single"/>
        </w:rPr>
        <w:t>worker firestorm</w:t>
      </w:r>
      <w:r>
        <w:t xml:space="preserve">. Building on the existing system fails. </w:t>
      </w:r>
    </w:p>
    <w:p w14:paraId="7C22EACD" w14:textId="77777777" w:rsidR="00894009" w:rsidRPr="001145F5" w:rsidRDefault="00894009" w:rsidP="00894009">
      <w:r w:rsidRPr="00695F53">
        <w:rPr>
          <w:rStyle w:val="Style13ptBold"/>
        </w:rPr>
        <w:t>Vazquez 25</w:t>
      </w:r>
      <w:r>
        <w:t>, JD, staff attorney at the International Brotherhood of Teamsters. He graduated from Harvard Law School in 2023 (Jason, “How Trump Could Disable the NLRB,” OnLabor, https://onlabor.org/how-trump-could-disable-the-nlrb/)</w:t>
      </w:r>
    </w:p>
    <w:p w14:paraId="6296B3C8" w14:textId="77777777" w:rsidR="00894009" w:rsidRPr="00B30BF2" w:rsidRDefault="00894009" w:rsidP="00894009">
      <w:pPr>
        <w:rPr>
          <w:sz w:val="16"/>
        </w:rPr>
      </w:pPr>
      <w:r w:rsidRPr="00B30BF2">
        <w:rPr>
          <w:sz w:val="16"/>
        </w:rPr>
        <w:t xml:space="preserve">In short, there is little doubt Trump could disable the NLRB if he were inclined to do — and such a move would likely preclude enforcement of federal labor law. The Supreme Court has held that absent a lawfully appointed quorum — at least three members under Section 3(b) — the NLRB may not exercise its powers. And since Congress vested the Board with exclusive jurisdiction to administer the NLRA, courts are largely deprived of authority to adjudicate violations of the Act. Consequently, if the NLRB were disabled, no legal mechanism would exist to challenge, prevent, or redress unfair labor practices. </w:t>
      </w:r>
      <w:r w:rsidRPr="00D87BDA">
        <w:rPr>
          <w:rStyle w:val="StyleUnderline"/>
          <w:highlight w:val="cyan"/>
        </w:rPr>
        <w:t>The</w:t>
      </w:r>
      <w:r w:rsidRPr="00B30BF2">
        <w:rPr>
          <w:sz w:val="16"/>
        </w:rPr>
        <w:t xml:space="preserve"> upshot, then, is that </w:t>
      </w:r>
      <w:r w:rsidRPr="00D87BDA">
        <w:rPr>
          <w:rStyle w:val="StyleUnderline"/>
          <w:highlight w:val="cyan"/>
        </w:rPr>
        <w:t>President could</w:t>
      </w:r>
      <w:r w:rsidRPr="00B30BF2">
        <w:rPr>
          <w:sz w:val="16"/>
        </w:rPr>
        <w:t xml:space="preserve"> effectively </w:t>
      </w:r>
      <w:r w:rsidRPr="00D87BDA">
        <w:rPr>
          <w:rStyle w:val="StyleUnderline"/>
          <w:highlight w:val="cyan"/>
        </w:rPr>
        <w:t>nullify</w:t>
      </w:r>
      <w:r w:rsidRPr="00B30BF2">
        <w:rPr>
          <w:rStyle w:val="StyleUnderline"/>
        </w:rPr>
        <w:t xml:space="preserve"> the </w:t>
      </w:r>
      <w:r w:rsidRPr="00D87BDA">
        <w:rPr>
          <w:rStyle w:val="StyleUnderline"/>
          <w:highlight w:val="cyan"/>
        </w:rPr>
        <w:t xml:space="preserve">NLRA, and eliminate </w:t>
      </w:r>
      <w:r w:rsidRPr="00D87BDA">
        <w:rPr>
          <w:rStyle w:val="Emphasis"/>
          <w:highlight w:val="cyan"/>
        </w:rPr>
        <w:t>all</w:t>
      </w:r>
      <w:r w:rsidRPr="00B30BF2">
        <w:rPr>
          <w:sz w:val="16"/>
        </w:rPr>
        <w:t xml:space="preserve"> the </w:t>
      </w:r>
      <w:r w:rsidRPr="00D87BDA">
        <w:rPr>
          <w:rStyle w:val="Emphasis"/>
          <w:highlight w:val="cyan"/>
        </w:rPr>
        <w:t>rights</w:t>
      </w:r>
      <w:r w:rsidRPr="00B30BF2">
        <w:rPr>
          <w:sz w:val="16"/>
        </w:rPr>
        <w:t xml:space="preserve">, protections, and obligations </w:t>
      </w:r>
      <w:r w:rsidRPr="00B30BF2">
        <w:rPr>
          <w:rStyle w:val="StyleUnderline"/>
        </w:rPr>
        <w:t>it creates</w:t>
      </w:r>
      <w:r w:rsidRPr="00B30BF2">
        <w:rPr>
          <w:sz w:val="16"/>
        </w:rPr>
        <w:t>, without any legislative action, or even so much as a notice-and-comment proceeding.</w:t>
      </w:r>
    </w:p>
    <w:p w14:paraId="4A7BDC7E" w14:textId="77777777" w:rsidR="00894009" w:rsidRPr="00B30BF2" w:rsidRDefault="00894009" w:rsidP="00894009">
      <w:pPr>
        <w:rPr>
          <w:sz w:val="16"/>
        </w:rPr>
      </w:pPr>
      <w:r w:rsidRPr="00B30BF2">
        <w:rPr>
          <w:sz w:val="16"/>
        </w:rPr>
        <w:lastRenderedPageBreak/>
        <w:t>To be sure, certain caselaw signals that the courts might be disposed to assert jurisdiction if the Board were incapacitated. The Supreme Court has remarked, for instance, that “[i]n the absence of any available administrative remedy,” statutory rights which would otherwise be ”sacrificed or obliterated” are presumptively of judicial cognizance. This strand of jurisprudence is inapposite in the imagined context, however, for it rests on the presumption that where Congress fails to specify a mode of enforcement, it “intended the statutory provisions governing the general jurisdiction of [federal] courts to control.” Here, in contrast, Congress plainly intended to establish an exclusive remedial avenue for labor law violations, a pathway which would be rendered temporarily unavailable by virtue of the Board’s quorum-induced incapacitation. It is doubtful the doctrine could be faithfully extended to encompass such a situation. After all, congressional intent remains the linchpin — it is “for Congress to determine how the rights which it creates shall be enforced,” and in enacting the NLRA, the Supreme Court has concluded, “Congress intended for the Board,” not the courts, “to exercise exclusive jurisdiction in this area.”</w:t>
      </w:r>
    </w:p>
    <w:p w14:paraId="0CC6A9A4" w14:textId="77777777" w:rsidR="00894009" w:rsidRPr="00B30BF2" w:rsidRDefault="00894009" w:rsidP="00894009">
      <w:pPr>
        <w:rPr>
          <w:sz w:val="16"/>
        </w:rPr>
      </w:pPr>
      <w:r w:rsidRPr="00B30BF2">
        <w:rPr>
          <w:sz w:val="16"/>
        </w:rPr>
        <w:t xml:space="preserve">Still, given the uncertainty, </w:t>
      </w:r>
      <w:r w:rsidRPr="00B30BF2">
        <w:rPr>
          <w:rStyle w:val="StyleUnderline"/>
        </w:rPr>
        <w:t>it is not clear that</w:t>
      </w:r>
      <w:r w:rsidRPr="00B30BF2">
        <w:rPr>
          <w:sz w:val="16"/>
        </w:rPr>
        <w:t xml:space="preserve"> Trump — or the </w:t>
      </w:r>
      <w:r w:rsidRPr="00B30BF2">
        <w:rPr>
          <w:rStyle w:val="Emphasis"/>
        </w:rPr>
        <w:t>corporate interests</w:t>
      </w:r>
      <w:r w:rsidRPr="00B30BF2">
        <w:rPr>
          <w:sz w:val="16"/>
        </w:rPr>
        <w:t xml:space="preserve"> shaping his agenda — </w:t>
      </w:r>
      <w:r w:rsidRPr="00B30BF2">
        <w:rPr>
          <w:rStyle w:val="StyleUnderline"/>
        </w:rPr>
        <w:t xml:space="preserve">would consider this course of action a prudent one. </w:t>
      </w:r>
      <w:r w:rsidRPr="00D87BDA">
        <w:rPr>
          <w:rStyle w:val="StyleUnderline"/>
          <w:highlight w:val="cyan"/>
        </w:rPr>
        <w:t>At first blush</w:t>
      </w:r>
      <w:r w:rsidRPr="00B30BF2">
        <w:rPr>
          <w:rStyle w:val="StyleUnderline"/>
        </w:rPr>
        <w:t xml:space="preserve">, eliminating the Board </w:t>
      </w:r>
      <w:r w:rsidRPr="00D87BDA">
        <w:rPr>
          <w:rStyle w:val="StyleUnderline"/>
          <w:highlight w:val="cyan"/>
        </w:rPr>
        <w:t>would</w:t>
      </w:r>
      <w:r w:rsidRPr="00B30BF2">
        <w:rPr>
          <w:rStyle w:val="StyleUnderline"/>
        </w:rPr>
        <w:t xml:space="preserve"> appear to </w:t>
      </w:r>
      <w:r w:rsidRPr="00D87BDA">
        <w:rPr>
          <w:rStyle w:val="StyleUnderline"/>
          <w:highlight w:val="cyan"/>
        </w:rPr>
        <w:t>benefit management</w:t>
      </w:r>
      <w:r w:rsidRPr="00B30BF2">
        <w:rPr>
          <w:sz w:val="16"/>
        </w:rPr>
        <w:t xml:space="preserve"> in obvious ways; </w:t>
      </w:r>
      <w:r w:rsidRPr="00B30BF2">
        <w:rPr>
          <w:rStyle w:val="StyleUnderline"/>
        </w:rPr>
        <w:t>after all, the NLRA safeguards basic labor organizing rights</w:t>
      </w:r>
      <w:r w:rsidRPr="00B30BF2">
        <w:rPr>
          <w:sz w:val="16"/>
        </w:rPr>
        <w:t xml:space="preserve">, </w:t>
      </w:r>
      <w:r w:rsidRPr="00B30BF2">
        <w:rPr>
          <w:rStyle w:val="StyleUnderline"/>
        </w:rPr>
        <w:t>and if it were unenforceable, employers would be unleashed to deploy</w:t>
      </w:r>
      <w:r w:rsidRPr="00B30BF2">
        <w:rPr>
          <w:sz w:val="16"/>
        </w:rPr>
        <w:t xml:space="preserve"> all manner of unlawful </w:t>
      </w:r>
      <w:r w:rsidRPr="00B30BF2">
        <w:rPr>
          <w:rStyle w:val="StyleUnderline"/>
        </w:rPr>
        <w:t>unionbusting</w:t>
      </w:r>
      <w:r w:rsidRPr="00B30BF2">
        <w:rPr>
          <w:sz w:val="16"/>
        </w:rPr>
        <w:t xml:space="preserve"> tactics. Unions, on the other hand, would remain burdened by the Act’s most oppressive stricture, since the statute authorizes private actions to remedy secondary activity.</w:t>
      </w:r>
    </w:p>
    <w:p w14:paraId="3C66A037" w14:textId="77777777" w:rsidR="00894009" w:rsidRDefault="00894009" w:rsidP="00894009">
      <w:pPr>
        <w:rPr>
          <w:sz w:val="16"/>
        </w:rPr>
      </w:pPr>
      <w:r w:rsidRPr="00B30BF2">
        <w:rPr>
          <w:rStyle w:val="StyleUnderline"/>
        </w:rPr>
        <w:t xml:space="preserve">As a practical </w:t>
      </w:r>
      <w:r w:rsidRPr="00D87BDA">
        <w:rPr>
          <w:rStyle w:val="StyleUnderline"/>
        </w:rPr>
        <w:t xml:space="preserve">matter, </w:t>
      </w:r>
      <w:r w:rsidRPr="00D87BDA">
        <w:rPr>
          <w:rStyle w:val="StyleUnderline"/>
          <w:highlight w:val="cyan"/>
        </w:rPr>
        <w:t xml:space="preserve">however, the corporate sector has </w:t>
      </w:r>
      <w:r w:rsidRPr="00D87BDA">
        <w:rPr>
          <w:rStyle w:val="Emphasis"/>
          <w:highlight w:val="cyan"/>
        </w:rPr>
        <w:t>little</w:t>
      </w:r>
      <w:r w:rsidRPr="00B30BF2">
        <w:rPr>
          <w:rStyle w:val="Emphasis"/>
        </w:rPr>
        <w:t xml:space="preserve"> evident </w:t>
      </w:r>
      <w:r w:rsidRPr="00D87BDA">
        <w:rPr>
          <w:rStyle w:val="Emphasis"/>
          <w:highlight w:val="cyan"/>
        </w:rPr>
        <w:t>incentive</w:t>
      </w:r>
      <w:r w:rsidRPr="00D87BDA">
        <w:rPr>
          <w:rStyle w:val="StyleUnderline"/>
          <w:highlight w:val="cyan"/>
        </w:rPr>
        <w:t xml:space="preserve"> to ignite the </w:t>
      </w:r>
      <w:r w:rsidRPr="00D87BDA">
        <w:rPr>
          <w:rStyle w:val="Emphasis"/>
          <w:highlight w:val="cyan"/>
        </w:rPr>
        <w:t>firestorm</w:t>
      </w:r>
      <w:r w:rsidRPr="00B30BF2">
        <w:rPr>
          <w:rStyle w:val="StyleUnderline"/>
        </w:rPr>
        <w:t xml:space="preserve"> that incapacitating the agency would surely precipitate</w:t>
      </w:r>
      <w:r w:rsidRPr="00B30BF2">
        <w:rPr>
          <w:sz w:val="16"/>
        </w:rPr>
        <w:t xml:space="preserve">. </w:t>
      </w:r>
      <w:r w:rsidRPr="00AB532A">
        <w:rPr>
          <w:rStyle w:val="StyleUnderline"/>
          <w:highlight w:val="cyan"/>
        </w:rPr>
        <w:t>Given</w:t>
      </w:r>
      <w:r w:rsidRPr="00AB532A">
        <w:rPr>
          <w:rStyle w:val="StyleUnderline"/>
        </w:rPr>
        <w:t xml:space="preserve"> working</w:t>
      </w:r>
      <w:r w:rsidRPr="00B30BF2">
        <w:rPr>
          <w:rStyle w:val="StyleUnderline"/>
        </w:rPr>
        <w:t xml:space="preserve"> people’s </w:t>
      </w:r>
      <w:r w:rsidRPr="00AB532A">
        <w:rPr>
          <w:rStyle w:val="Emphasis"/>
          <w:highlight w:val="cyan"/>
        </w:rPr>
        <w:t>overwhelming support</w:t>
      </w:r>
      <w:r w:rsidRPr="00AB532A">
        <w:rPr>
          <w:rStyle w:val="StyleUnderline"/>
          <w:highlight w:val="cyan"/>
        </w:rPr>
        <w:t xml:space="preserve"> for</w:t>
      </w:r>
      <w:r w:rsidRPr="00B30BF2">
        <w:rPr>
          <w:rStyle w:val="StyleUnderline"/>
        </w:rPr>
        <w:t xml:space="preserve"> organized </w:t>
      </w:r>
      <w:r w:rsidRPr="00AB532A">
        <w:rPr>
          <w:rStyle w:val="StyleUnderline"/>
          <w:highlight w:val="cyan"/>
        </w:rPr>
        <w:t>labor, elevating the</w:t>
      </w:r>
      <w:r w:rsidRPr="00B30BF2">
        <w:rPr>
          <w:rStyle w:val="StyleUnderline"/>
        </w:rPr>
        <w:t xml:space="preserve"> political </w:t>
      </w:r>
      <w:r w:rsidRPr="00AB532A">
        <w:rPr>
          <w:rStyle w:val="StyleUnderline"/>
          <w:highlight w:val="cyan"/>
        </w:rPr>
        <w:t>salience of unions with</w:t>
      </w:r>
      <w:r w:rsidRPr="00B30BF2">
        <w:rPr>
          <w:rStyle w:val="StyleUnderline"/>
        </w:rPr>
        <w:t xml:space="preserve"> such </w:t>
      </w:r>
      <w:r w:rsidRPr="00AB532A">
        <w:rPr>
          <w:rStyle w:val="StyleUnderline"/>
          <w:highlight w:val="cyan"/>
        </w:rPr>
        <w:t>a</w:t>
      </w:r>
      <w:r w:rsidRPr="00B30BF2">
        <w:rPr>
          <w:rStyle w:val="StyleUnderline"/>
        </w:rPr>
        <w:t xml:space="preserve"> </w:t>
      </w:r>
      <w:r w:rsidRPr="00A30627">
        <w:rPr>
          <w:rStyle w:val="Emphasis"/>
        </w:rPr>
        <w:t xml:space="preserve">cynically </w:t>
      </w:r>
      <w:r w:rsidRPr="00AB532A">
        <w:rPr>
          <w:rStyle w:val="Emphasis"/>
          <w:highlight w:val="cyan"/>
        </w:rPr>
        <w:t>antilabor move</w:t>
      </w:r>
      <w:r w:rsidRPr="00AB532A">
        <w:rPr>
          <w:rStyle w:val="StyleUnderline"/>
          <w:highlight w:val="cyan"/>
        </w:rPr>
        <w:t xml:space="preserve"> may not prove</w:t>
      </w:r>
      <w:r w:rsidRPr="00B30BF2">
        <w:rPr>
          <w:rStyle w:val="StyleUnderline"/>
        </w:rPr>
        <w:t xml:space="preserve"> a </w:t>
      </w:r>
      <w:r w:rsidRPr="00AB532A">
        <w:rPr>
          <w:rStyle w:val="StyleUnderline"/>
          <w:highlight w:val="cyan"/>
        </w:rPr>
        <w:t>sound</w:t>
      </w:r>
      <w:r w:rsidRPr="00B30BF2">
        <w:rPr>
          <w:rStyle w:val="StyleUnderline"/>
        </w:rPr>
        <w:t xml:space="preserve"> strategy</w:t>
      </w:r>
      <w:r w:rsidRPr="00B30BF2">
        <w:rPr>
          <w:sz w:val="16"/>
        </w:rPr>
        <w:t xml:space="preserve">. </w:t>
      </w:r>
      <w:r w:rsidRPr="00B30BF2">
        <w:rPr>
          <w:rStyle w:val="StyleUnderline"/>
        </w:rPr>
        <w:t xml:space="preserve">Employers have managed to exploit the prevailing labor law regime to such a </w:t>
      </w:r>
      <w:r w:rsidRPr="00B30BF2">
        <w:rPr>
          <w:rStyle w:val="Emphasis"/>
        </w:rPr>
        <w:t>remarkable extent</w:t>
      </w:r>
      <w:r w:rsidRPr="00B30BF2">
        <w:rPr>
          <w:sz w:val="16"/>
        </w:rPr>
        <w:t xml:space="preserve">, after all, </w:t>
      </w:r>
      <w:r w:rsidRPr="00B30BF2">
        <w:rPr>
          <w:rStyle w:val="StyleUnderline"/>
        </w:rPr>
        <w:t xml:space="preserve">that </w:t>
      </w:r>
      <w:r w:rsidRPr="00AB532A">
        <w:rPr>
          <w:rStyle w:val="StyleUnderline"/>
          <w:highlight w:val="cyan"/>
        </w:rPr>
        <w:t>a world in which</w:t>
      </w:r>
      <w:r w:rsidRPr="00B30BF2">
        <w:rPr>
          <w:rStyle w:val="StyleUnderline"/>
        </w:rPr>
        <w:t xml:space="preserve"> the </w:t>
      </w:r>
      <w:r w:rsidRPr="00AB532A">
        <w:rPr>
          <w:rStyle w:val="StyleUnderline"/>
          <w:highlight w:val="cyan"/>
        </w:rPr>
        <w:t xml:space="preserve">NLRA is inoperative </w:t>
      </w:r>
      <w:r w:rsidRPr="00AB532A">
        <w:rPr>
          <w:rStyle w:val="Emphasis"/>
          <w:highlight w:val="cyan"/>
        </w:rPr>
        <w:t>may not differ</w:t>
      </w:r>
      <w:r w:rsidRPr="00B30BF2">
        <w:rPr>
          <w:rStyle w:val="Emphasis"/>
        </w:rPr>
        <w:t xml:space="preserve"> dramatically</w:t>
      </w:r>
      <w:r w:rsidRPr="00B30BF2">
        <w:rPr>
          <w:rStyle w:val="StyleUnderline"/>
        </w:rPr>
        <w:t xml:space="preserve"> from the one we presently inhabit</w:t>
      </w:r>
      <w:r w:rsidRPr="00B30BF2">
        <w:rPr>
          <w:sz w:val="16"/>
        </w:rPr>
        <w:t xml:space="preserve">. Indeed, </w:t>
      </w:r>
      <w:r w:rsidRPr="00AB532A">
        <w:rPr>
          <w:rStyle w:val="StyleUnderline"/>
          <w:highlight w:val="cyan"/>
        </w:rPr>
        <w:t>the</w:t>
      </w:r>
      <w:r w:rsidRPr="00B30BF2">
        <w:rPr>
          <w:sz w:val="16"/>
        </w:rPr>
        <w:t xml:space="preserve"> contemporary </w:t>
      </w:r>
      <w:r w:rsidRPr="00AB532A">
        <w:rPr>
          <w:rStyle w:val="StyleUnderline"/>
          <w:highlight w:val="cyan"/>
        </w:rPr>
        <w:t>fissured economy</w:t>
      </w:r>
      <w:r w:rsidRPr="00B30BF2">
        <w:rPr>
          <w:rStyle w:val="StyleUnderline"/>
        </w:rPr>
        <w:t xml:space="preserve"> has</w:t>
      </w:r>
      <w:r w:rsidRPr="00B30BF2">
        <w:rPr>
          <w:sz w:val="16"/>
        </w:rPr>
        <w:t xml:space="preserve"> structurally </w:t>
      </w:r>
      <w:r w:rsidRPr="00AB532A">
        <w:rPr>
          <w:rStyle w:val="StyleUnderline"/>
          <w:highlight w:val="cyan"/>
        </w:rPr>
        <w:t>rendered</w:t>
      </w:r>
      <w:r w:rsidRPr="00B30BF2">
        <w:rPr>
          <w:sz w:val="16"/>
        </w:rPr>
        <w:t xml:space="preserve"> Section 7’s essential </w:t>
      </w:r>
      <w:r w:rsidRPr="00AB532A">
        <w:rPr>
          <w:rStyle w:val="StyleUnderline"/>
          <w:highlight w:val="cyan"/>
        </w:rPr>
        <w:t>protections</w:t>
      </w:r>
      <w:r w:rsidRPr="00B30BF2">
        <w:rPr>
          <w:sz w:val="16"/>
        </w:rPr>
        <w:t xml:space="preserve"> all but </w:t>
      </w:r>
      <w:r w:rsidRPr="00AB532A">
        <w:rPr>
          <w:rStyle w:val="StyleUnderline"/>
          <w:highlight w:val="cyan"/>
        </w:rPr>
        <w:t>obsolete</w:t>
      </w:r>
      <w:r w:rsidRPr="00B30BF2">
        <w:rPr>
          <w:sz w:val="16"/>
        </w:rPr>
        <w:t xml:space="preserve"> for sweeping swaths of the workforce, </w:t>
      </w:r>
      <w:r w:rsidRPr="00AB532A">
        <w:rPr>
          <w:rStyle w:val="StyleUnderline"/>
          <w:highlight w:val="cyan"/>
        </w:rPr>
        <w:t>and the Board’s</w:t>
      </w:r>
      <w:r w:rsidRPr="00B30BF2">
        <w:rPr>
          <w:rStyle w:val="StyleUnderline"/>
        </w:rPr>
        <w:t xml:space="preserve"> existing remedial arsenal is so </w:t>
      </w:r>
      <w:r w:rsidRPr="00AB532A">
        <w:rPr>
          <w:rStyle w:val="StyleUnderline"/>
          <w:highlight w:val="cyan"/>
        </w:rPr>
        <w:t>impotent</w:t>
      </w:r>
      <w:r w:rsidRPr="00B30BF2">
        <w:rPr>
          <w:rStyle w:val="StyleUnderline"/>
        </w:rPr>
        <w:t xml:space="preserve"> that even covered employers deliberately and systematically transgress the law.</w:t>
      </w:r>
      <w:r w:rsidRPr="00B30BF2">
        <w:rPr>
          <w:sz w:val="16"/>
        </w:rPr>
        <w:t xml:space="preserve"> Moreover, disabling the NLRB would merely suspend, not extinguish, employers’ liability for unfair labor practices, for a changed administration could enforce charges filed during the Board’s period of incapacity. Lastly, it remains an open question whether in such a world the NLRA’s comprehensive preemption regime would continue to bar prolabor legislation at the subfederal level. All told, then, </w:t>
      </w:r>
      <w:r w:rsidRPr="00B30BF2">
        <w:rPr>
          <w:rStyle w:val="StyleUnderline"/>
        </w:rPr>
        <w:t>management planners may regard it as more advantageous to</w:t>
      </w:r>
      <w:r w:rsidRPr="00B30BF2">
        <w:rPr>
          <w:sz w:val="16"/>
        </w:rPr>
        <w:t xml:space="preserve"> inconspicuously unravel the Biden Board’s prounion initiatives, and </w:t>
      </w:r>
      <w:r w:rsidRPr="00B30BF2">
        <w:rPr>
          <w:rStyle w:val="Emphasis"/>
        </w:rPr>
        <w:t>continue to slowly strangle organized labor</w:t>
      </w:r>
      <w:r w:rsidRPr="00B30BF2">
        <w:rPr>
          <w:sz w:val="16"/>
        </w:rPr>
        <w:t>, than to deactivate the NLRB’s authority in such a provocative manner.</w:t>
      </w:r>
    </w:p>
    <w:p w14:paraId="481D3B31" w14:textId="77777777" w:rsidR="00894009" w:rsidRDefault="00894009" w:rsidP="00894009">
      <w:pPr>
        <w:pStyle w:val="Heading4"/>
      </w:pPr>
      <w:r>
        <w:t xml:space="preserve">Labor will capitalize on the CP to </w:t>
      </w:r>
      <w:r w:rsidRPr="00437864">
        <w:rPr>
          <w:u w:val="single"/>
        </w:rPr>
        <w:t>go for broke</w:t>
      </w:r>
    </w:p>
    <w:p w14:paraId="24749F25" w14:textId="77777777" w:rsidR="00894009" w:rsidRPr="00963BA8" w:rsidRDefault="00894009" w:rsidP="00894009">
      <w:r w:rsidRPr="000B7E5E">
        <w:rPr>
          <w:rStyle w:val="Style13ptBold"/>
        </w:rPr>
        <w:t>Velazquez 25</w:t>
      </w:r>
      <w:r>
        <w:t xml:space="preserve">, Professor of Law @ Indiana (Alvin, “The Death of Labor Law and the Rebirth of the Labor Movement,” </w:t>
      </w:r>
      <w:r w:rsidRPr="00963BA8">
        <w:rPr>
          <w:i/>
          <w:iCs/>
        </w:rPr>
        <w:t>Indiana Legal Studies Research Paper</w:t>
      </w:r>
      <w:r>
        <w:t xml:space="preserve"> Number 543)</w:t>
      </w:r>
    </w:p>
    <w:p w14:paraId="290A07D7" w14:textId="77777777" w:rsidR="00894009" w:rsidRPr="000B7E5E" w:rsidRDefault="00894009" w:rsidP="00894009">
      <w:pPr>
        <w:rPr>
          <w:sz w:val="16"/>
        </w:rPr>
      </w:pPr>
      <w:r w:rsidRPr="000B7E5E">
        <w:rPr>
          <w:sz w:val="16"/>
        </w:rPr>
        <w:t xml:space="preserve">This Article takes the position that if </w:t>
      </w:r>
      <w:r w:rsidRPr="00AB532A">
        <w:rPr>
          <w:rStyle w:val="StyleUnderline"/>
          <w:highlight w:val="cyan"/>
        </w:rPr>
        <w:t>the Court</w:t>
      </w:r>
      <w:r w:rsidRPr="000B7E5E">
        <w:rPr>
          <w:sz w:val="16"/>
        </w:rPr>
        <w:t xml:space="preserve"> upholds that the President can remove the Board members at will, then it </w:t>
      </w:r>
      <w:r w:rsidRPr="00AB532A">
        <w:rPr>
          <w:rStyle w:val="StyleUnderline"/>
          <w:highlight w:val="cyan"/>
        </w:rPr>
        <w:t>should</w:t>
      </w:r>
      <w:r w:rsidRPr="00AB532A">
        <w:rPr>
          <w:rStyle w:val="StyleUnderline"/>
        </w:rPr>
        <w:t xml:space="preserve"> also </w:t>
      </w:r>
      <w:r w:rsidRPr="00AB532A">
        <w:rPr>
          <w:rStyle w:val="StyleUnderline"/>
          <w:highlight w:val="cyan"/>
        </w:rPr>
        <w:t>rule</w:t>
      </w:r>
      <w:r w:rsidRPr="00AB532A">
        <w:rPr>
          <w:rStyle w:val="StyleUnderline"/>
        </w:rPr>
        <w:t xml:space="preserve"> that </w:t>
      </w:r>
      <w:r w:rsidRPr="00AB532A">
        <w:rPr>
          <w:rStyle w:val="Emphasis"/>
          <w:highlight w:val="cyan"/>
        </w:rPr>
        <w:t>the</w:t>
      </w:r>
      <w:r w:rsidRPr="00AB532A">
        <w:rPr>
          <w:rStyle w:val="Emphasis"/>
        </w:rPr>
        <w:t xml:space="preserve"> entire </w:t>
      </w:r>
      <w:r w:rsidRPr="00AB532A">
        <w:rPr>
          <w:rStyle w:val="Emphasis"/>
          <w:highlight w:val="cyan"/>
        </w:rPr>
        <w:t>Act</w:t>
      </w:r>
      <w:r w:rsidRPr="00AB532A">
        <w:rPr>
          <w:rStyle w:val="StyleUnderline"/>
        </w:rPr>
        <w:t xml:space="preserve"> is </w:t>
      </w:r>
      <w:r w:rsidRPr="00AB532A">
        <w:rPr>
          <w:rStyle w:val="StyleUnderline"/>
          <w:highlight w:val="cyan"/>
        </w:rPr>
        <w:t>unconstitutional</w:t>
      </w:r>
      <w:r w:rsidRPr="000B7E5E">
        <w:rPr>
          <w:sz w:val="16"/>
        </w:rPr>
        <w:t xml:space="preserve"> since Board independence is a key part of the statute. Upon making that prediction, this Article then reflects on how </w:t>
      </w:r>
      <w:r w:rsidRPr="00AB532A">
        <w:rPr>
          <w:rStyle w:val="StyleUnderline"/>
          <w:highlight w:val="cyan"/>
        </w:rPr>
        <w:t>labor insurgency</w:t>
      </w:r>
      <w:r w:rsidRPr="0047145F">
        <w:rPr>
          <w:rStyle w:val="StyleUnderline"/>
        </w:rPr>
        <w:t xml:space="preserve"> held the key to the original</w:t>
      </w:r>
      <w:r w:rsidRPr="000B7E5E">
        <w:rPr>
          <w:sz w:val="16"/>
        </w:rPr>
        <w:t xml:space="preserve"> </w:t>
      </w:r>
      <w:r w:rsidRPr="0047145F">
        <w:rPr>
          <w:rStyle w:val="StyleUnderline"/>
        </w:rPr>
        <w:t>enactment of the National Labor Relations Act</w:t>
      </w:r>
      <w:r w:rsidRPr="000B7E5E">
        <w:rPr>
          <w:sz w:val="16"/>
        </w:rPr>
        <w:t xml:space="preserve">, and it emphasizes that </w:t>
      </w:r>
      <w:r w:rsidRPr="0047145F">
        <w:rPr>
          <w:rStyle w:val="StyleUnderline"/>
        </w:rPr>
        <w:t xml:space="preserve">insurgency </w:t>
      </w:r>
      <w:r w:rsidRPr="00AB532A">
        <w:rPr>
          <w:rStyle w:val="StyleUnderline"/>
          <w:highlight w:val="cyan"/>
        </w:rPr>
        <w:t>will guide</w:t>
      </w:r>
      <w:r w:rsidRPr="0047145F">
        <w:rPr>
          <w:rStyle w:val="StyleUnderline"/>
        </w:rPr>
        <w:t xml:space="preserve"> the </w:t>
      </w:r>
      <w:r w:rsidRPr="00AB532A">
        <w:rPr>
          <w:rStyle w:val="StyleUnderline"/>
          <w:highlight w:val="cyan"/>
        </w:rPr>
        <w:t>resurrection of</w:t>
      </w:r>
      <w:r w:rsidRPr="0047145F">
        <w:rPr>
          <w:rStyle w:val="StyleUnderline"/>
        </w:rPr>
        <w:t xml:space="preserve"> the </w:t>
      </w:r>
      <w:r w:rsidRPr="00AB532A">
        <w:rPr>
          <w:rStyle w:val="StyleUnderline"/>
          <w:highlight w:val="cyan"/>
        </w:rPr>
        <w:t>labor</w:t>
      </w:r>
      <w:r w:rsidRPr="0047145F">
        <w:rPr>
          <w:rStyle w:val="StyleUnderline"/>
        </w:rPr>
        <w:t xml:space="preserve"> movement. </w:t>
      </w:r>
      <w:r w:rsidRPr="00AB532A">
        <w:rPr>
          <w:rStyle w:val="Emphasis"/>
          <w:highlight w:val="cyan"/>
        </w:rPr>
        <w:t>Gen Z</w:t>
      </w:r>
      <w:r w:rsidRPr="000B7E5E">
        <w:rPr>
          <w:sz w:val="16"/>
        </w:rPr>
        <w:t xml:space="preserve">’s distrust of the current workplace </w:t>
      </w:r>
      <w:r w:rsidRPr="00AB532A">
        <w:rPr>
          <w:rStyle w:val="StyleUnderline"/>
          <w:highlight w:val="cyan"/>
        </w:rPr>
        <w:t>may</w:t>
      </w:r>
      <w:r w:rsidRPr="000B7E5E">
        <w:rPr>
          <w:sz w:val="16"/>
        </w:rPr>
        <w:t xml:space="preserve"> lead them to </w:t>
      </w:r>
      <w:r w:rsidRPr="00AB532A">
        <w:rPr>
          <w:rStyle w:val="StyleUnderline"/>
          <w:highlight w:val="cyan"/>
        </w:rPr>
        <w:t>take</w:t>
      </w:r>
      <w:r w:rsidRPr="00AB532A">
        <w:rPr>
          <w:rStyle w:val="StyleUnderline"/>
        </w:rPr>
        <w:t xml:space="preserve"> </w:t>
      </w:r>
      <w:r w:rsidRPr="00AB532A">
        <w:rPr>
          <w:rStyle w:val="Emphasis"/>
        </w:rPr>
        <w:t xml:space="preserve">direct </w:t>
      </w:r>
      <w:r w:rsidRPr="00AB532A">
        <w:rPr>
          <w:rStyle w:val="Emphasis"/>
          <w:highlight w:val="cyan"/>
        </w:rPr>
        <w:t>action</w:t>
      </w:r>
      <w:r w:rsidRPr="000B7E5E">
        <w:rPr>
          <w:sz w:val="16"/>
        </w:rPr>
        <w:t xml:space="preserve"> in a situation in which the Court leaves the Board inoperant. No matter what happens, </w:t>
      </w:r>
      <w:r w:rsidRPr="00AB532A">
        <w:rPr>
          <w:rStyle w:val="StyleUnderline"/>
        </w:rPr>
        <w:t>once the Court acts, labor will</w:t>
      </w:r>
      <w:r w:rsidRPr="0047145F">
        <w:rPr>
          <w:rStyle w:val="StyleUnderline"/>
        </w:rPr>
        <w:t xml:space="preserve"> need to</w:t>
      </w:r>
      <w:r w:rsidRPr="000B7E5E">
        <w:rPr>
          <w:sz w:val="16"/>
        </w:rPr>
        <w:t xml:space="preserve"> </w:t>
      </w:r>
      <w:r w:rsidRPr="0047145F">
        <w:rPr>
          <w:rStyle w:val="StyleUnderline"/>
        </w:rPr>
        <w:t xml:space="preserve">prepare for </w:t>
      </w:r>
      <w:r w:rsidRPr="00AB532A">
        <w:rPr>
          <w:rStyle w:val="StyleUnderline"/>
        </w:rPr>
        <w:t>“</w:t>
      </w:r>
      <w:r w:rsidRPr="00AB532A">
        <w:rPr>
          <w:rStyle w:val="StyleUnderline"/>
          <w:highlight w:val="cyan"/>
        </w:rPr>
        <w:t>a</w:t>
      </w:r>
      <w:r w:rsidRPr="00AB532A">
        <w:rPr>
          <w:rStyle w:val="StyleUnderline"/>
        </w:rPr>
        <w:t xml:space="preserve"> steep, but </w:t>
      </w:r>
      <w:r w:rsidRPr="00AB532A">
        <w:rPr>
          <w:rStyle w:val="Emphasis"/>
          <w:highlight w:val="cyan"/>
        </w:rPr>
        <w:t>not impossible</w:t>
      </w:r>
      <w:r w:rsidRPr="00AB532A">
        <w:rPr>
          <w:rStyle w:val="Emphasis"/>
        </w:rPr>
        <w:t xml:space="preserve"> uphill </w:t>
      </w:r>
      <w:r w:rsidRPr="00AB532A">
        <w:rPr>
          <w:rStyle w:val="Emphasis"/>
          <w:highlight w:val="cyan"/>
        </w:rPr>
        <w:t>climb</w:t>
      </w:r>
      <w:r w:rsidRPr="000B7E5E">
        <w:rPr>
          <w:sz w:val="16"/>
        </w:rPr>
        <w:t>.”</w:t>
      </w:r>
    </w:p>
    <w:p w14:paraId="00DB7BD5" w14:textId="77777777" w:rsidR="00894009" w:rsidRPr="000B7E5E" w:rsidRDefault="00894009" w:rsidP="00894009">
      <w:pPr>
        <w:rPr>
          <w:sz w:val="16"/>
        </w:rPr>
      </w:pPr>
      <w:r w:rsidRPr="000B7E5E">
        <w:rPr>
          <w:sz w:val="16"/>
        </w:rPr>
        <w:t xml:space="preserve">360 </w:t>
      </w:r>
      <w:r w:rsidRPr="00AB532A">
        <w:rPr>
          <w:rStyle w:val="StyleUnderline"/>
          <w:highlight w:val="cyan"/>
        </w:rPr>
        <w:t>Labor and</w:t>
      </w:r>
      <w:r w:rsidRPr="0047145F">
        <w:rPr>
          <w:rStyle w:val="StyleUnderline"/>
        </w:rPr>
        <w:t xml:space="preserve"> its </w:t>
      </w:r>
      <w:r w:rsidRPr="00AB532A">
        <w:rPr>
          <w:rStyle w:val="StyleUnderline"/>
          <w:highlight w:val="cyan"/>
        </w:rPr>
        <w:t>allies will</w:t>
      </w:r>
      <w:r w:rsidRPr="0047145F">
        <w:rPr>
          <w:rStyle w:val="StyleUnderline"/>
        </w:rPr>
        <w:t xml:space="preserve"> </w:t>
      </w:r>
      <w:r w:rsidRPr="000B7E5E">
        <w:rPr>
          <w:rStyle w:val="Emphasis"/>
        </w:rPr>
        <w:t>have to</w:t>
      </w:r>
      <w:r w:rsidRPr="0047145F">
        <w:rPr>
          <w:rStyle w:val="StyleUnderline"/>
        </w:rPr>
        <w:t xml:space="preserve"> </w:t>
      </w:r>
      <w:r w:rsidRPr="00AB532A">
        <w:rPr>
          <w:rStyle w:val="StyleUnderline"/>
          <w:highlight w:val="cyan"/>
        </w:rPr>
        <w:t>use what’s left of</w:t>
      </w:r>
      <w:r w:rsidRPr="0047145F">
        <w:rPr>
          <w:rStyle w:val="StyleUnderline"/>
        </w:rPr>
        <w:t xml:space="preserve"> their financial </w:t>
      </w:r>
      <w:r w:rsidRPr="00AB532A">
        <w:rPr>
          <w:rStyle w:val="StyleUnderline"/>
          <w:highlight w:val="cyan"/>
        </w:rPr>
        <w:t xml:space="preserve">reserves and </w:t>
      </w:r>
      <w:r w:rsidRPr="00AB532A">
        <w:rPr>
          <w:rStyle w:val="Emphasis"/>
          <w:highlight w:val="cyan"/>
        </w:rPr>
        <w:t>go for broke</w:t>
      </w:r>
      <w:r w:rsidRPr="0047145F">
        <w:rPr>
          <w:rStyle w:val="StyleUnderline"/>
        </w:rPr>
        <w:t xml:space="preserve"> if the Court sets</w:t>
      </w:r>
      <w:r w:rsidRPr="000B7E5E">
        <w:rPr>
          <w:sz w:val="16"/>
        </w:rPr>
        <w:t xml:space="preserve"> </w:t>
      </w:r>
      <w:r w:rsidRPr="0047145F">
        <w:rPr>
          <w:rStyle w:val="StyleUnderline"/>
        </w:rPr>
        <w:t>aside the NLRA</w:t>
      </w:r>
      <w:r w:rsidRPr="000B7E5E">
        <w:rPr>
          <w:sz w:val="16"/>
        </w:rPr>
        <w:t xml:space="preserve">. The events of the 1930s demonstrate that sometimes </w:t>
      </w:r>
      <w:r w:rsidRPr="0047145F">
        <w:rPr>
          <w:rStyle w:val="StyleUnderline"/>
        </w:rPr>
        <w:t xml:space="preserve">that energy is </w:t>
      </w:r>
      <w:r w:rsidRPr="00AB532A">
        <w:rPr>
          <w:rStyle w:val="StyleUnderline"/>
          <w:highlight w:val="cyan"/>
        </w:rPr>
        <w:t>synergistic with</w:t>
      </w:r>
      <w:r w:rsidRPr="0047145F">
        <w:rPr>
          <w:rStyle w:val="StyleUnderline"/>
        </w:rPr>
        <w:t xml:space="preserve"> </w:t>
      </w:r>
      <w:r w:rsidRPr="000B7E5E">
        <w:rPr>
          <w:rStyle w:val="Emphasis"/>
        </w:rPr>
        <w:t xml:space="preserve">creating </w:t>
      </w:r>
      <w:r w:rsidRPr="00AB532A">
        <w:rPr>
          <w:rStyle w:val="Emphasis"/>
          <w:highlight w:val="cyan"/>
        </w:rPr>
        <w:t>organizing opportunities</w:t>
      </w:r>
      <w:r w:rsidRPr="000B7E5E">
        <w:rPr>
          <w:sz w:val="16"/>
        </w:rPr>
        <w:t>.</w:t>
      </w:r>
    </w:p>
    <w:p w14:paraId="7F2A3ABF" w14:textId="77777777" w:rsidR="00894009" w:rsidRPr="000B7E5E" w:rsidRDefault="00894009" w:rsidP="00894009">
      <w:pPr>
        <w:rPr>
          <w:sz w:val="16"/>
        </w:rPr>
      </w:pPr>
      <w:r w:rsidRPr="000B7E5E">
        <w:rPr>
          <w:sz w:val="16"/>
        </w:rPr>
        <w:t xml:space="preserve">361 As </w:t>
      </w:r>
      <w:r w:rsidRPr="0047145F">
        <w:rPr>
          <w:rStyle w:val="StyleUnderline"/>
        </w:rPr>
        <w:t>Duff</w:t>
      </w:r>
      <w:r w:rsidRPr="000B7E5E">
        <w:rPr>
          <w:sz w:val="16"/>
        </w:rPr>
        <w:t xml:space="preserve"> observes, he “</w:t>
      </w:r>
      <w:r w:rsidRPr="00AB532A">
        <w:rPr>
          <w:rStyle w:val="StyleUnderline"/>
          <w:highlight w:val="cyan"/>
        </w:rPr>
        <w:t>cannot accept that [workers] will simply sleep</w:t>
      </w:r>
      <w:r w:rsidRPr="0047145F">
        <w:rPr>
          <w:rStyle w:val="StyleUnderline"/>
        </w:rPr>
        <w:t xml:space="preserve"> through the arrival of a new gilded age</w:t>
      </w:r>
      <w:r w:rsidRPr="000B7E5E">
        <w:rPr>
          <w:sz w:val="16"/>
        </w:rPr>
        <w:t xml:space="preserve">. . . . </w:t>
      </w:r>
      <w:r w:rsidRPr="0047145F">
        <w:rPr>
          <w:rStyle w:val="StyleUnderline"/>
        </w:rPr>
        <w:t xml:space="preserve">The boss’s </w:t>
      </w:r>
      <w:r w:rsidRPr="00AB532A">
        <w:rPr>
          <w:rStyle w:val="StyleUnderline"/>
          <w:highlight w:val="cyan"/>
        </w:rPr>
        <w:t>overreaching may</w:t>
      </w:r>
      <w:r w:rsidRPr="0047145F">
        <w:rPr>
          <w:rStyle w:val="StyleUnderline"/>
        </w:rPr>
        <w:t xml:space="preserve"> be </w:t>
      </w:r>
      <w:r w:rsidRPr="000B7E5E">
        <w:rPr>
          <w:rStyle w:val="Emphasis"/>
        </w:rPr>
        <w:t xml:space="preserve">on the verge </w:t>
      </w:r>
      <w:r w:rsidRPr="0047145F">
        <w:rPr>
          <w:rStyle w:val="StyleUnderline"/>
        </w:rPr>
        <w:t>of resolving all ambiguity within the hearts and minds of workers respecting the righteousness of the ends of resistance</w:t>
      </w:r>
      <w:r w:rsidRPr="000B7E5E">
        <w:rPr>
          <w:sz w:val="16"/>
        </w:rPr>
        <w:t xml:space="preserve"> (i.e. </w:t>
      </w:r>
      <w:r w:rsidRPr="0047145F">
        <w:rPr>
          <w:rStyle w:val="StyleUnderline"/>
        </w:rPr>
        <w:t>survival and self-defense</w:t>
      </w:r>
      <w:r w:rsidRPr="000B7E5E">
        <w:rPr>
          <w:sz w:val="16"/>
        </w:rPr>
        <w:t xml:space="preserve">) and </w:t>
      </w:r>
      <w:r w:rsidRPr="00AB532A">
        <w:rPr>
          <w:rStyle w:val="StyleUnderline"/>
          <w:highlight w:val="cyan"/>
        </w:rPr>
        <w:lastRenderedPageBreak/>
        <w:t>set them on</w:t>
      </w:r>
      <w:r w:rsidRPr="0047145F">
        <w:rPr>
          <w:rStyle w:val="StyleUnderline"/>
        </w:rPr>
        <w:t xml:space="preserve"> their </w:t>
      </w:r>
      <w:r w:rsidRPr="00AB532A">
        <w:rPr>
          <w:rStyle w:val="StyleUnderline"/>
          <w:highlight w:val="cyan"/>
        </w:rPr>
        <w:t>first steps</w:t>
      </w:r>
      <w:r w:rsidRPr="0047145F">
        <w:rPr>
          <w:rStyle w:val="StyleUnderline"/>
        </w:rPr>
        <w:t xml:space="preserve"> this century </w:t>
      </w:r>
      <w:r w:rsidRPr="00AB532A">
        <w:rPr>
          <w:rStyle w:val="StyleUnderline"/>
          <w:highlight w:val="cyan"/>
        </w:rPr>
        <w:t>towards</w:t>
      </w:r>
      <w:r w:rsidRPr="0047145F">
        <w:rPr>
          <w:rStyle w:val="StyleUnderline"/>
        </w:rPr>
        <w:t xml:space="preserve"> honest reflection on the scope and means of </w:t>
      </w:r>
      <w:r w:rsidRPr="00AB532A">
        <w:rPr>
          <w:rStyle w:val="StyleUnderline"/>
          <w:highlight w:val="cyan"/>
        </w:rPr>
        <w:t>resistance</w:t>
      </w:r>
      <w:r w:rsidRPr="000B7E5E">
        <w:rPr>
          <w:sz w:val="16"/>
        </w:rPr>
        <w:t>.”</w:t>
      </w:r>
    </w:p>
    <w:p w14:paraId="121C9D36" w14:textId="77777777" w:rsidR="00894009" w:rsidRDefault="00894009" w:rsidP="00894009">
      <w:pPr>
        <w:rPr>
          <w:sz w:val="16"/>
        </w:rPr>
      </w:pPr>
      <w:r w:rsidRPr="000B7E5E">
        <w:rPr>
          <w:sz w:val="16"/>
        </w:rPr>
        <w:t xml:space="preserve">362 </w:t>
      </w:r>
      <w:r w:rsidRPr="0047145F">
        <w:rPr>
          <w:rStyle w:val="Emphasis"/>
        </w:rPr>
        <w:t>I agree</w:t>
      </w:r>
      <w:r w:rsidRPr="000B7E5E">
        <w:rPr>
          <w:sz w:val="16"/>
        </w:rPr>
        <w:t xml:space="preserve"> with Duff.</w:t>
      </w:r>
    </w:p>
    <w:p w14:paraId="6EC7EE51" w14:textId="77777777" w:rsidR="00894009" w:rsidRPr="00DF2C64" w:rsidRDefault="00894009" w:rsidP="00894009"/>
    <w:p w14:paraId="070E8121" w14:textId="77777777" w:rsidR="00894009" w:rsidRDefault="00894009" w:rsidP="00894009">
      <w:pPr>
        <w:pStyle w:val="Heading3"/>
      </w:pPr>
      <w:r>
        <w:lastRenderedPageBreak/>
        <w:t>AT Perm Do Both</w:t>
      </w:r>
    </w:p>
    <w:p w14:paraId="527C9173" w14:textId="77777777" w:rsidR="00894009" w:rsidRDefault="00894009" w:rsidP="00894009">
      <w:pPr>
        <w:pStyle w:val="Heading4"/>
      </w:pPr>
      <w:r>
        <w:t xml:space="preserve">The counterplan is </w:t>
      </w:r>
      <w:r w:rsidRPr="0051633F">
        <w:rPr>
          <w:u w:val="single"/>
        </w:rPr>
        <w:t>mutually exclusive</w:t>
      </w:r>
      <w:r>
        <w:t xml:space="preserve">. The counterplan bans existing rights, so there’s nothing to “strengthen.” It’s </w:t>
      </w:r>
      <w:r w:rsidRPr="002F19C0">
        <w:rPr>
          <w:u w:val="single"/>
        </w:rPr>
        <w:t>definitionally</w:t>
      </w:r>
      <w:r>
        <w:t xml:space="preserve"> impossible to strengthen </w:t>
      </w:r>
      <w:r w:rsidRPr="002F19C0">
        <w:rPr>
          <w:u w:val="single"/>
        </w:rPr>
        <w:t>and</w:t>
      </w:r>
      <w:r>
        <w:t xml:space="preserve"> eliminate.</w:t>
      </w:r>
    </w:p>
    <w:p w14:paraId="0FE4C70A" w14:textId="77777777" w:rsidR="00894009" w:rsidRPr="008001F7" w:rsidRDefault="00894009" w:rsidP="00894009">
      <w:r w:rsidRPr="008001F7">
        <w:rPr>
          <w:rStyle w:val="Style13ptBold"/>
        </w:rPr>
        <w:t>Morris 19</w:t>
      </w:r>
      <w:r w:rsidRPr="008001F7">
        <w:t xml:space="preserve">, Professor of Business Development at Coventry University, </w:t>
      </w:r>
      <w:r>
        <w:t>(</w:t>
      </w:r>
      <w:r w:rsidRPr="008001F7">
        <w:t>David</w:t>
      </w:r>
      <w:r>
        <w:t xml:space="preserve">, </w:t>
      </w:r>
      <w:r w:rsidRPr="008001F7">
        <w:t>2019</w:t>
      </w:r>
      <w:r>
        <w:t xml:space="preserve">, </w:t>
      </w:r>
      <w:r w:rsidRPr="008001F7">
        <w:t>“Toward a New Knowledge Economy?,” Revival of a City, Springer International Publishing, p</w:t>
      </w:r>
      <w:r>
        <w:t>age</w:t>
      </w:r>
      <w:r w:rsidRPr="008001F7">
        <w:t xml:space="preserve"> 2</w:t>
      </w:r>
      <w:r>
        <w:t>34-</w:t>
      </w:r>
      <w:r w:rsidRPr="008001F7">
        <w:t>2</w:t>
      </w:r>
      <w:r>
        <w:t>35</w:t>
      </w:r>
      <w:r w:rsidRPr="008001F7">
        <w:t>, doi:10.1007/978-3-030-22822-4_10</w:t>
      </w:r>
      <w:r>
        <w:t>, accessed via Sci-Hub) //qsmit</w:t>
      </w:r>
    </w:p>
    <w:p w14:paraId="56B49170" w14:textId="77777777" w:rsidR="00894009" w:rsidRPr="00B37A6C" w:rsidRDefault="00894009" w:rsidP="00894009">
      <w:pPr>
        <w:rPr>
          <w:sz w:val="16"/>
        </w:rPr>
      </w:pPr>
      <w:r w:rsidRPr="00B37A6C">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8001F7">
        <w:rPr>
          <w:rStyle w:val="StyleUnderline"/>
        </w:rPr>
        <w:t>initiatives are</w:t>
      </w:r>
      <w:r w:rsidRPr="00B37A6C">
        <w:rPr>
          <w:sz w:val="16"/>
        </w:rPr>
        <w:t xml:space="preserve"> public-private </w:t>
      </w:r>
      <w:r w:rsidRPr="008001F7">
        <w:rPr>
          <w:rStyle w:val="StyleUnderline"/>
        </w:rPr>
        <w:t>actions designed</w:t>
      </w:r>
      <w:r w:rsidRPr="00B37A6C">
        <w:rPr>
          <w:sz w:val="16"/>
        </w:rPr>
        <w:t xml:space="preserve"> and resourced </w:t>
      </w:r>
      <w:r w:rsidRPr="008001F7">
        <w:rPr>
          <w:rStyle w:val="StyleUnderline"/>
        </w:rPr>
        <w:t>to</w:t>
      </w:r>
      <w:r w:rsidRPr="00B37A6C">
        <w:rPr>
          <w:sz w:val="16"/>
        </w:rPr>
        <w:t xml:space="preserve"> </w:t>
      </w:r>
      <w:r w:rsidRPr="00B37A6C">
        <w:rPr>
          <w:rStyle w:val="Emphasis"/>
          <w:highlight w:val="cyan"/>
        </w:rPr>
        <w:t>strengthen</w:t>
      </w:r>
      <w:r w:rsidRPr="00B37A6C">
        <w:rPr>
          <w:sz w:val="16"/>
        </w:rPr>
        <w:t xml:space="preserve"> clusters. </w:t>
      </w:r>
      <w:r w:rsidRPr="008001F7">
        <w:rPr>
          <w:rStyle w:val="StyleUnderline"/>
          <w:highlight w:val="cyan"/>
        </w:rPr>
        <w:t>Note</w:t>
      </w:r>
      <w:r w:rsidRPr="008001F7">
        <w:rPr>
          <w:rStyle w:val="StyleUnderline"/>
        </w:rPr>
        <w:t xml:space="preserve"> the word</w:t>
      </w:r>
      <w:r w:rsidRPr="00B37A6C">
        <w:rPr>
          <w:sz w:val="16"/>
        </w:rPr>
        <w:t xml:space="preserve"> </w:t>
      </w:r>
      <w:r w:rsidRPr="008001F7">
        <w:rPr>
          <w:rStyle w:val="Emphasis"/>
        </w:rPr>
        <w:t>“</w:t>
      </w:r>
      <w:r w:rsidRPr="008001F7">
        <w:rPr>
          <w:rStyle w:val="Emphasis"/>
          <w:highlight w:val="cyan"/>
        </w:rPr>
        <w:t>strengthen”</w:t>
      </w:r>
      <w:r w:rsidRPr="00B37A6C">
        <w:rPr>
          <w:sz w:val="16"/>
          <w:highlight w:val="cyan"/>
        </w:rPr>
        <w:t xml:space="preserve"> </w:t>
      </w:r>
      <w:r w:rsidRPr="008001F7">
        <w:rPr>
          <w:rStyle w:val="Emphasis"/>
          <w:highlight w:val="cyan"/>
        </w:rPr>
        <w:t>rather than “create</w:t>
      </w:r>
      <w:r w:rsidRPr="008001F7">
        <w:rPr>
          <w:rStyle w:val="Emphasis"/>
        </w:rPr>
        <w:t>”.</w:t>
      </w:r>
      <w:r w:rsidRPr="00B37A6C">
        <w:rPr>
          <w:sz w:val="16"/>
        </w:rPr>
        <w:t xml:space="preserve"> Again, </w:t>
      </w:r>
      <w:r w:rsidRPr="008001F7">
        <w:rPr>
          <w:rStyle w:val="StyleUnderline"/>
        </w:rPr>
        <w:t xml:space="preserve">the implication is that </w:t>
      </w:r>
      <w:r w:rsidRPr="00B37A6C">
        <w:rPr>
          <w:rStyle w:val="StyleUnderline"/>
          <w:highlight w:val="cyan"/>
        </w:rPr>
        <w:t>initiatives can</w:t>
      </w:r>
      <w:r w:rsidRPr="00B37A6C">
        <w:rPr>
          <w:sz w:val="16"/>
          <w:highlight w:val="cyan"/>
        </w:rPr>
        <w:t xml:space="preserve"> </w:t>
      </w:r>
      <w:r w:rsidRPr="00B37A6C">
        <w:rPr>
          <w:rStyle w:val="Emphasis"/>
          <w:highlight w:val="cyan"/>
        </w:rPr>
        <w:t xml:space="preserve">only develop </w:t>
      </w:r>
      <w:r w:rsidRPr="008001F7">
        <w:rPr>
          <w:rStyle w:val="Emphasis"/>
          <w:highlight w:val="cyan"/>
        </w:rPr>
        <w:t>something</w:t>
      </w:r>
      <w:r w:rsidRPr="008001F7">
        <w:rPr>
          <w:rStyle w:val="Emphasis"/>
        </w:rPr>
        <w:t xml:space="preserve"> which has </w:t>
      </w:r>
      <w:r w:rsidRPr="008001F7">
        <w:rPr>
          <w:rStyle w:val="Emphasis"/>
          <w:highlight w:val="cyan"/>
        </w:rPr>
        <w:t>already begun</w:t>
      </w:r>
      <w:r w:rsidRPr="00B37A6C">
        <w:rPr>
          <w:sz w:val="16"/>
        </w:rPr>
        <w:t xml:space="preserve"> to emerge </w:t>
      </w:r>
      <w:r w:rsidRPr="00B37A6C">
        <w:rPr>
          <w:rStyle w:val="StyleUnderline"/>
        </w:rPr>
        <w:t>rather than</w:t>
      </w:r>
      <w:r w:rsidRPr="00B37A6C">
        <w:rPr>
          <w:sz w:val="16"/>
        </w:rPr>
        <w:t xml:space="preserve"> </w:t>
      </w:r>
      <w:r w:rsidRPr="00B37A6C">
        <w:rPr>
          <w:rStyle w:val="Emphasis"/>
        </w:rPr>
        <w:t>build something new</w:t>
      </w:r>
      <w:r w:rsidRPr="00B37A6C">
        <w:rPr>
          <w:sz w:val="16"/>
        </w:rPr>
        <w:t xml:space="preserve"> </w:t>
      </w:r>
      <w:r w:rsidRPr="00B37A6C">
        <w:rPr>
          <w:rStyle w:val="StyleUnderline"/>
        </w:rPr>
        <w:t>where there was</w:t>
      </w:r>
      <w:r w:rsidRPr="00B37A6C">
        <w:rPr>
          <w:sz w:val="16"/>
        </w:rPr>
        <w:t xml:space="preserve"> </w:t>
      </w:r>
      <w:r w:rsidRPr="00B37A6C">
        <w:rPr>
          <w:rStyle w:val="Emphasis"/>
        </w:rPr>
        <w:t>previously</w:t>
      </w:r>
      <w:r w:rsidRPr="00B37A6C">
        <w:rPr>
          <w:sz w:val="16"/>
        </w:rPr>
        <w:t xml:space="preserve"> </w:t>
      </w:r>
      <w:r w:rsidRPr="00B37A6C">
        <w:rPr>
          <w:rStyle w:val="StyleUnderline"/>
        </w:rPr>
        <w:t>a</w:t>
      </w:r>
      <w:r w:rsidRPr="00B37A6C">
        <w:rPr>
          <w:sz w:val="16"/>
        </w:rPr>
        <w:t xml:space="preserve"> </w:t>
      </w:r>
      <w:r w:rsidRPr="00B37A6C">
        <w:rPr>
          <w:rStyle w:val="Emphasis"/>
        </w:rPr>
        <w:t>gap</w:t>
      </w:r>
      <w:r w:rsidRPr="00B37A6C">
        <w:rPr>
          <w:sz w:val="16"/>
        </w:rPr>
        <w:t>. Cluster initiatives concentrate on particular aspects of cluster policy, for example developing commercial and research collaboration. Upgrading human resources and the business environment are also important.</w:t>
      </w:r>
    </w:p>
    <w:p w14:paraId="683C687A" w14:textId="77777777" w:rsidR="00894009" w:rsidRPr="00104EF9" w:rsidRDefault="00894009" w:rsidP="00894009">
      <w:pPr>
        <w:pStyle w:val="Heading4"/>
      </w:pPr>
      <w:r>
        <w:t xml:space="preserve">Even if they win the perm is </w:t>
      </w:r>
      <w:r w:rsidRPr="004A049C">
        <w:rPr>
          <w:u w:val="single"/>
        </w:rPr>
        <w:t>possible</w:t>
      </w:r>
      <w:r>
        <w:t xml:space="preserve">, it </w:t>
      </w:r>
      <w:r w:rsidRPr="009E11B0">
        <w:rPr>
          <w:u w:val="single"/>
        </w:rPr>
        <w:t>doesn’t solve</w:t>
      </w:r>
      <w:r>
        <w:t>. It is only a partial dismantling of federal rights, which fails:</w:t>
      </w:r>
    </w:p>
    <w:p w14:paraId="7080F4A6" w14:textId="77777777" w:rsidR="00894009" w:rsidRDefault="00894009" w:rsidP="00894009">
      <w:pPr>
        <w:pStyle w:val="Heading4"/>
      </w:pPr>
      <w:r>
        <w:t>A--- It quashes labor experimentation</w:t>
      </w:r>
    </w:p>
    <w:p w14:paraId="1E366677" w14:textId="77777777" w:rsidR="00894009" w:rsidRPr="002F19C0" w:rsidRDefault="00894009" w:rsidP="00894009">
      <w:r w:rsidRPr="006F58E1">
        <w:rPr>
          <w:rStyle w:val="Style13ptBold"/>
        </w:rPr>
        <w:t>Velazquez 25</w:t>
      </w:r>
      <w:r w:rsidRPr="006F58E1">
        <w:t xml:space="preserve">, Professor of Law @ Indiana (Alvin, “The Death of Labor Law and the Rebirth of the Labor Movement,” </w:t>
      </w:r>
      <w:r w:rsidRPr="00444424">
        <w:rPr>
          <w:i/>
          <w:iCs/>
        </w:rPr>
        <w:t>Indiana Legal Studies Research Paper</w:t>
      </w:r>
      <w:r w:rsidRPr="006F58E1">
        <w:t xml:space="preserve"> Number 543)</w:t>
      </w:r>
    </w:p>
    <w:p w14:paraId="280594E9" w14:textId="77777777" w:rsidR="00894009" w:rsidRPr="00F5024E" w:rsidRDefault="00894009" w:rsidP="00894009">
      <w:pPr>
        <w:rPr>
          <w:sz w:val="16"/>
        </w:rPr>
      </w:pPr>
      <w:r w:rsidRPr="00F5024E">
        <w:rPr>
          <w:sz w:val="16"/>
        </w:rPr>
        <w:t xml:space="preserve">The Supreme Court’s potential </w:t>
      </w:r>
      <w:r w:rsidRPr="0035607E">
        <w:rPr>
          <w:rStyle w:val="StyleUnderline"/>
          <w:highlight w:val="cyan"/>
        </w:rPr>
        <w:t>dismantling</w:t>
      </w:r>
      <w:r w:rsidRPr="00F5024E">
        <w:rPr>
          <w:rStyle w:val="StyleUnderline"/>
        </w:rPr>
        <w:t xml:space="preserve"> of the </w:t>
      </w:r>
      <w:r w:rsidRPr="0035607E">
        <w:rPr>
          <w:rStyle w:val="StyleUnderline"/>
          <w:highlight w:val="cyan"/>
        </w:rPr>
        <w:t>NLRA</w:t>
      </w:r>
      <w:r w:rsidRPr="00F5024E">
        <w:rPr>
          <w:rStyle w:val="StyleUnderline"/>
        </w:rPr>
        <w:t xml:space="preserve"> may </w:t>
      </w:r>
      <w:r w:rsidRPr="0035607E">
        <w:rPr>
          <w:rStyle w:val="StyleUnderline"/>
          <w:highlight w:val="cyan"/>
        </w:rPr>
        <w:t>create a viable approach for</w:t>
      </w:r>
      <w:r w:rsidRPr="00F5024E">
        <w:rPr>
          <w:rStyle w:val="StyleUnderline"/>
        </w:rPr>
        <w:t xml:space="preserve"> labor law </w:t>
      </w:r>
      <w:r w:rsidRPr="0035607E">
        <w:rPr>
          <w:rStyle w:val="StyleUnderline"/>
          <w:highlight w:val="cyan"/>
        </w:rPr>
        <w:t>reform by creating</w:t>
      </w:r>
      <w:r w:rsidRPr="00F5024E">
        <w:rPr>
          <w:rStyle w:val="StyleUnderline"/>
        </w:rPr>
        <w:t xml:space="preserve"> the conditions for </w:t>
      </w:r>
      <w:r w:rsidRPr="0035607E">
        <w:rPr>
          <w:rStyle w:val="StyleUnderline"/>
          <w:highlight w:val="cyan"/>
        </w:rPr>
        <w:t>a</w:t>
      </w:r>
      <w:r w:rsidRPr="00F5024E">
        <w:rPr>
          <w:rStyle w:val="StyleUnderline"/>
        </w:rPr>
        <w:t xml:space="preserve"> social </w:t>
      </w:r>
      <w:r w:rsidRPr="0035607E">
        <w:rPr>
          <w:rStyle w:val="StyleUnderline"/>
          <w:highlight w:val="cyan"/>
        </w:rPr>
        <w:t>movement that fuels</w:t>
      </w:r>
      <w:r w:rsidRPr="00F5024E">
        <w:rPr>
          <w:rStyle w:val="StyleUnderline"/>
        </w:rPr>
        <w:t xml:space="preserve"> the creation of </w:t>
      </w:r>
      <w:r w:rsidRPr="0035607E">
        <w:rPr>
          <w:rStyle w:val="StyleUnderline"/>
          <w:highlight w:val="cyan"/>
        </w:rPr>
        <w:t>state</w:t>
      </w:r>
      <w:r w:rsidRPr="00F5024E">
        <w:rPr>
          <w:rStyle w:val="StyleUnderline"/>
        </w:rPr>
        <w:t xml:space="preserve">- and local-level collective </w:t>
      </w:r>
      <w:r w:rsidRPr="0035607E">
        <w:rPr>
          <w:rStyle w:val="StyleUnderline"/>
          <w:highlight w:val="cyan"/>
        </w:rPr>
        <w:t>bargaining</w:t>
      </w:r>
      <w:r w:rsidRPr="00F5024E">
        <w:rPr>
          <w:rStyle w:val="StyleUnderline"/>
        </w:rPr>
        <w:t xml:space="preserve"> laws</w:t>
      </w:r>
      <w:r w:rsidRPr="00F5024E">
        <w:rPr>
          <w:sz w:val="16"/>
        </w:rPr>
        <w:t xml:space="preserve">229 </w:t>
      </w:r>
      <w:r w:rsidRPr="0035607E">
        <w:rPr>
          <w:rStyle w:val="StyleUnderline"/>
          <w:highlight w:val="cyan"/>
        </w:rPr>
        <w:t>or reinvigorates</w:t>
      </w:r>
      <w:r w:rsidRPr="00F5024E">
        <w:rPr>
          <w:rStyle w:val="StyleUnderline"/>
        </w:rPr>
        <w:t xml:space="preserve"> the use of long </w:t>
      </w:r>
      <w:r w:rsidRPr="0035607E">
        <w:rPr>
          <w:rStyle w:val="StyleUnderline"/>
          <w:highlight w:val="cyan"/>
        </w:rPr>
        <w:t>dormant state</w:t>
      </w:r>
      <w:r w:rsidRPr="00F5024E">
        <w:rPr>
          <w:rStyle w:val="StyleUnderline"/>
        </w:rPr>
        <w:t xml:space="preserve"> level labor organizing </w:t>
      </w:r>
      <w:r w:rsidRPr="0035607E">
        <w:rPr>
          <w:rStyle w:val="StyleUnderline"/>
          <w:highlight w:val="cyan"/>
        </w:rPr>
        <w:t>laws</w:t>
      </w:r>
      <w:r w:rsidRPr="00F5024E">
        <w:rPr>
          <w:sz w:val="16"/>
        </w:rPr>
        <w:t xml:space="preserve">.230 A </w:t>
      </w:r>
      <w:r w:rsidRPr="0035607E">
        <w:rPr>
          <w:rStyle w:val="Emphasis"/>
          <w:sz w:val="30"/>
          <w:szCs w:val="30"/>
          <w:highlight w:val="cyan"/>
        </w:rPr>
        <w:t>partial dismantling</w:t>
      </w:r>
      <w:r w:rsidRPr="00F5024E">
        <w:rPr>
          <w:sz w:val="16"/>
        </w:rPr>
        <w:t xml:space="preserve"> that leaves the agency without a quorum, or otherwise inoperative, actually </w:t>
      </w:r>
      <w:r w:rsidRPr="0035607E">
        <w:rPr>
          <w:rStyle w:val="Emphasis"/>
          <w:sz w:val="30"/>
          <w:szCs w:val="30"/>
          <w:highlight w:val="cyan"/>
        </w:rPr>
        <w:t>suppresses</w:t>
      </w:r>
      <w:r w:rsidRPr="00F5024E">
        <w:rPr>
          <w:rStyle w:val="Emphasis"/>
          <w:sz w:val="30"/>
          <w:szCs w:val="30"/>
        </w:rPr>
        <w:t xml:space="preserve"> the </w:t>
      </w:r>
      <w:r w:rsidRPr="0035607E">
        <w:rPr>
          <w:rStyle w:val="Emphasis"/>
          <w:sz w:val="30"/>
          <w:szCs w:val="30"/>
          <w:highlight w:val="cyan"/>
        </w:rPr>
        <w:t>ability for states to engage in creative law</w:t>
      </w:r>
      <w:r w:rsidRPr="00F5024E">
        <w:rPr>
          <w:rStyle w:val="Emphasis"/>
          <w:sz w:val="30"/>
          <w:szCs w:val="30"/>
        </w:rPr>
        <w:t xml:space="preserve"> making</w:t>
      </w:r>
      <w:r w:rsidRPr="00F5024E">
        <w:rPr>
          <w:sz w:val="16"/>
        </w:rPr>
        <w:t xml:space="preserve">. In a way, </w:t>
      </w:r>
      <w:r w:rsidRPr="0035607E">
        <w:rPr>
          <w:rStyle w:val="StyleUnderline"/>
          <w:highlight w:val="cyan"/>
        </w:rPr>
        <w:t>organizing</w:t>
      </w:r>
      <w:r w:rsidRPr="00F5024E">
        <w:rPr>
          <w:rStyle w:val="StyleUnderline"/>
        </w:rPr>
        <w:t xml:space="preserve"> from below </w:t>
      </w:r>
      <w:r w:rsidRPr="0035607E">
        <w:rPr>
          <w:rStyle w:val="StyleUnderline"/>
          <w:highlight w:val="cyan"/>
        </w:rPr>
        <w:t>using</w:t>
      </w:r>
      <w:r w:rsidRPr="00F5024E">
        <w:rPr>
          <w:rStyle w:val="StyleUnderline"/>
        </w:rPr>
        <w:t xml:space="preserve"> those </w:t>
      </w:r>
      <w:r w:rsidRPr="0035607E">
        <w:rPr>
          <w:rStyle w:val="StyleUnderline"/>
          <w:highlight w:val="cyan"/>
        </w:rPr>
        <w:t>state</w:t>
      </w:r>
      <w:r w:rsidRPr="00F5024E">
        <w:rPr>
          <w:rStyle w:val="StyleUnderline"/>
        </w:rPr>
        <w:t xml:space="preserve"> and local laws </w:t>
      </w:r>
      <w:r w:rsidRPr="0035607E">
        <w:rPr>
          <w:rStyle w:val="StyleUnderline"/>
          <w:highlight w:val="cyan"/>
        </w:rPr>
        <w:t>could serve as</w:t>
      </w:r>
      <w:r w:rsidRPr="00F5024E">
        <w:rPr>
          <w:rStyle w:val="StyleUnderline"/>
        </w:rPr>
        <w:t xml:space="preserve"> the </w:t>
      </w:r>
      <w:r w:rsidRPr="0035607E">
        <w:rPr>
          <w:rStyle w:val="StyleUnderline"/>
          <w:highlight w:val="cyan"/>
        </w:rPr>
        <w:t>basis for</w:t>
      </w:r>
      <w:r w:rsidRPr="00F5024E">
        <w:rPr>
          <w:rStyle w:val="StyleUnderline"/>
        </w:rPr>
        <w:t xml:space="preserve"> a new </w:t>
      </w:r>
      <w:r w:rsidRPr="0035607E">
        <w:rPr>
          <w:rStyle w:val="StyleUnderline"/>
          <w:highlight w:val="cyan"/>
        </w:rPr>
        <w:t>national</w:t>
      </w:r>
      <w:r w:rsidRPr="00F5024E">
        <w:rPr>
          <w:rStyle w:val="StyleUnderline"/>
        </w:rPr>
        <w:t xml:space="preserve"> labor </w:t>
      </w:r>
      <w:r w:rsidRPr="0035607E">
        <w:rPr>
          <w:rStyle w:val="StyleUnderline"/>
          <w:highlight w:val="cyan"/>
        </w:rPr>
        <w:t>law</w:t>
      </w:r>
      <w:r w:rsidRPr="00F5024E">
        <w:rPr>
          <w:rStyle w:val="StyleUnderline"/>
        </w:rPr>
        <w:t xml:space="preserve"> in much the same way that the Court’s defeat of the NIRA galvanized organizing</w:t>
      </w:r>
      <w:r w:rsidRPr="00F5024E">
        <w:rPr>
          <w:sz w:val="16"/>
        </w:rPr>
        <w:t xml:space="preserve">.231 Labor scholar Catherine Fisk observed that “[b]y now it borders on cliché to </w:t>
      </w:r>
      <w:r w:rsidRPr="007A07A9">
        <w:rPr>
          <w:rStyle w:val="StyleUnderline"/>
        </w:rPr>
        <w:t>note the similarities between 2020 and 1918, 1930, and 1968</w:t>
      </w:r>
      <w:r w:rsidRPr="00F5024E">
        <w:rPr>
          <w:sz w:val="16"/>
        </w:rPr>
        <w:t xml:space="preserve">. Yet </w:t>
      </w:r>
      <w:r w:rsidRPr="007A07A9">
        <w:rPr>
          <w:rStyle w:val="StyleUnderline"/>
        </w:rPr>
        <w:t>the comparisons are useful if they serve as a guide to legal reforms that will complete the unfinished business of the progressive movements of the past</w:t>
      </w:r>
      <w:r w:rsidRPr="00F5024E">
        <w:rPr>
          <w:sz w:val="16"/>
        </w:rPr>
        <w:t>.”232 In this case, the 1930’s especially serve as a useful guide for imagining a social movement.</w:t>
      </w:r>
    </w:p>
    <w:p w14:paraId="792E7287" w14:textId="77777777" w:rsidR="00894009" w:rsidRPr="00F5024E" w:rsidRDefault="00894009" w:rsidP="00894009">
      <w:pPr>
        <w:rPr>
          <w:sz w:val="16"/>
        </w:rPr>
      </w:pPr>
      <w:r w:rsidRPr="00F5024E">
        <w:rPr>
          <w:sz w:val="16"/>
        </w:rPr>
        <w:t>For the purposes of this Article a social movement is:</w:t>
      </w:r>
    </w:p>
    <w:p w14:paraId="05EC949D" w14:textId="77777777" w:rsidR="00894009" w:rsidRPr="00F5024E" w:rsidRDefault="00894009" w:rsidP="00894009">
      <w:pPr>
        <w:ind w:left="720"/>
        <w:rPr>
          <w:sz w:val="16"/>
        </w:rPr>
      </w:pPr>
      <w:r w:rsidRPr="00F5024E">
        <w:rPr>
          <w:sz w:val="16"/>
        </w:rPr>
        <w:t>[A] deliberate collective endeavor to promote change in any direction and by any means, not excluding violence, illegality, revolution or withdrawal into “utopian” community . . . A social movement must evince a minimal degree of organization, though this may range from a loose, informal or partial level of organization to the highly institutionalized and bureaucratized movement and the corporate group . . . A social movement’s commitment to change and the raison d’étre of its organization are founded upon the conscious volition, normative commitment to the movement’s aims or beliefs, and active participation on the part of the followers or members.233</w:t>
      </w:r>
    </w:p>
    <w:p w14:paraId="600E1058" w14:textId="77777777" w:rsidR="00894009" w:rsidRPr="00F5024E" w:rsidRDefault="00894009" w:rsidP="00894009">
      <w:pPr>
        <w:rPr>
          <w:sz w:val="16"/>
        </w:rPr>
      </w:pPr>
      <w:r w:rsidRPr="00F5024E">
        <w:rPr>
          <w:sz w:val="16"/>
        </w:rPr>
        <w:lastRenderedPageBreak/>
        <w:t xml:space="preserve">Activist William Moyers sets out the MAP model of social movement organizing. That model is useful for thinking about labor’s trajectory and how to use a defeat in the Supreme Court to move its goals forward. </w:t>
      </w:r>
    </w:p>
    <w:p w14:paraId="1695DA7C" w14:textId="77777777" w:rsidR="00894009" w:rsidRDefault="00894009" w:rsidP="00894009">
      <w:pPr>
        <w:pStyle w:val="Heading4"/>
      </w:pPr>
      <w:r>
        <w:t>B---It keeps overbroad pre-emption, which precludes state-led innovation</w:t>
      </w:r>
    </w:p>
    <w:p w14:paraId="0DEB8AB6" w14:textId="77777777" w:rsidR="00894009" w:rsidRPr="00A3774D" w:rsidRDefault="00894009" w:rsidP="00894009">
      <w:r w:rsidRPr="00C73F92">
        <w:rPr>
          <w:rStyle w:val="Style13ptBold"/>
        </w:rPr>
        <w:t>Velazquez 25</w:t>
      </w:r>
      <w:r>
        <w:t xml:space="preserve">, Professor of Law @ Indiana (Alvin, “The Death of Labor Law and the Rebirth of the Labor Movement,” </w:t>
      </w:r>
      <w:r w:rsidRPr="00C73F92">
        <w:rPr>
          <w:i/>
          <w:iCs/>
        </w:rPr>
        <w:t xml:space="preserve">Indiana Legal Studies Research Paper </w:t>
      </w:r>
      <w:r w:rsidRPr="00444424">
        <w:t>Number</w:t>
      </w:r>
      <w:r>
        <w:t xml:space="preserve"> 543)</w:t>
      </w:r>
    </w:p>
    <w:p w14:paraId="20351C6B" w14:textId="77777777" w:rsidR="00894009" w:rsidRPr="00810166" w:rsidRDefault="00894009" w:rsidP="00894009">
      <w:pPr>
        <w:rPr>
          <w:sz w:val="16"/>
        </w:rPr>
      </w:pPr>
      <w:r w:rsidRPr="00810166">
        <w:rPr>
          <w:sz w:val="16"/>
        </w:rPr>
        <w:t xml:space="preserve">At the risk of engaging in legal sloganeering, severability matters. Applying severability in a way that preserves the NLRA without an independent Board would allow courts to shut down the ability of states to innovate on labor relation matters through the continued existence of the preemption doctrine.111 This is a problem for those interested in solving labor inequality because, as Andrias and Sachs </w:t>
      </w:r>
      <w:r w:rsidRPr="0035607E">
        <w:rPr>
          <w:sz w:val="16"/>
        </w:rPr>
        <w:t>observe, “</w:t>
      </w:r>
      <w:r w:rsidRPr="0035607E">
        <w:rPr>
          <w:rStyle w:val="StyleUnderline"/>
        </w:rPr>
        <w:t>more localized disruptive tactics can move state and local governments to act</w:t>
      </w:r>
      <w:r w:rsidRPr="0035607E">
        <w:rPr>
          <w:sz w:val="16"/>
        </w:rPr>
        <w:t xml:space="preserve">.”112 They additionally note that that this is because </w:t>
      </w:r>
      <w:r w:rsidRPr="0035607E">
        <w:rPr>
          <w:rStyle w:val="StyleUnderline"/>
        </w:rPr>
        <w:t>”[i]f a social-movement organization lacks the political power to secure organizing</w:t>
      </w:r>
      <w:r w:rsidRPr="0035607E">
        <w:rPr>
          <w:sz w:val="16"/>
        </w:rPr>
        <w:t xml:space="preserve"> enabling legislation </w:t>
      </w:r>
      <w:r w:rsidRPr="0035607E">
        <w:rPr>
          <w:rStyle w:val="StyleUnderline"/>
        </w:rPr>
        <w:t>from the</w:t>
      </w:r>
      <w:r w:rsidRPr="0035607E">
        <w:rPr>
          <w:sz w:val="16"/>
        </w:rPr>
        <w:t xml:space="preserve"> </w:t>
      </w:r>
      <w:r w:rsidRPr="0035607E">
        <w:rPr>
          <w:rStyle w:val="Emphasis"/>
        </w:rPr>
        <w:t>f</w:t>
      </w:r>
      <w:r w:rsidRPr="0035607E">
        <w:rPr>
          <w:sz w:val="16"/>
        </w:rPr>
        <w:t>ederal</w:t>
      </w:r>
      <w:r w:rsidRPr="00810166">
        <w:rPr>
          <w:sz w:val="16"/>
        </w:rPr>
        <w:t xml:space="preserve"> </w:t>
      </w:r>
      <w:r w:rsidRPr="00C73F92">
        <w:rPr>
          <w:rStyle w:val="Emphasis"/>
        </w:rPr>
        <w:t>g</w:t>
      </w:r>
      <w:r w:rsidRPr="00810166">
        <w:rPr>
          <w:sz w:val="16"/>
        </w:rPr>
        <w:t xml:space="preserve">overnment through ordinary channels or disruptive activity; </w:t>
      </w:r>
      <w:r w:rsidRPr="00C73F92">
        <w:rPr>
          <w:rStyle w:val="StyleUnderline"/>
        </w:rPr>
        <w:t>the organization might redirect its legislative to a state or local jurisdiction where the political conditions allow it to win a substantively similar or analogous statute</w:t>
      </w:r>
      <w:r w:rsidRPr="00810166">
        <w:rPr>
          <w:sz w:val="16"/>
        </w:rPr>
        <w:t xml:space="preserve">.”113 </w:t>
      </w:r>
      <w:r w:rsidRPr="00C73F92">
        <w:rPr>
          <w:rStyle w:val="StyleUnderline"/>
        </w:rPr>
        <w:t xml:space="preserve">The </w:t>
      </w:r>
      <w:r w:rsidRPr="0035607E">
        <w:rPr>
          <w:rStyle w:val="StyleUnderline"/>
          <w:highlight w:val="cyan"/>
        </w:rPr>
        <w:t>ability to channel</w:t>
      </w:r>
      <w:r w:rsidRPr="00C73F92">
        <w:rPr>
          <w:rStyle w:val="StyleUnderline"/>
        </w:rPr>
        <w:t xml:space="preserve"> insurgent </w:t>
      </w:r>
      <w:r w:rsidRPr="0035607E">
        <w:rPr>
          <w:rStyle w:val="StyleUnderline"/>
          <w:highlight w:val="cyan"/>
        </w:rPr>
        <w:t>energy</w:t>
      </w:r>
      <w:r w:rsidRPr="00C73F92">
        <w:rPr>
          <w:rStyle w:val="StyleUnderline"/>
        </w:rPr>
        <w:t xml:space="preserve"> to organizing </w:t>
      </w:r>
      <w:r w:rsidRPr="0035607E">
        <w:rPr>
          <w:rStyle w:val="StyleUnderline"/>
          <w:highlight w:val="cyan"/>
        </w:rPr>
        <w:t>in states versus</w:t>
      </w:r>
      <w:r w:rsidRPr="00810166">
        <w:rPr>
          <w:sz w:val="16"/>
        </w:rPr>
        <w:t xml:space="preserve"> seeking it in </w:t>
      </w:r>
      <w:r w:rsidRPr="0035607E">
        <w:rPr>
          <w:rStyle w:val="StyleUnderline"/>
          <w:highlight w:val="cyan"/>
        </w:rPr>
        <w:t>Congress</w:t>
      </w:r>
      <w:r w:rsidRPr="00810166">
        <w:rPr>
          <w:sz w:val="16"/>
        </w:rPr>
        <w:t xml:space="preserve"> to obtain relief </w:t>
      </w:r>
      <w:r w:rsidRPr="0035607E">
        <w:rPr>
          <w:rStyle w:val="StyleUnderline"/>
          <w:highlight w:val="cyan"/>
        </w:rPr>
        <w:t>is</w:t>
      </w:r>
      <w:r w:rsidRPr="00C73F92">
        <w:rPr>
          <w:rStyle w:val="StyleUnderline"/>
        </w:rPr>
        <w:t xml:space="preserve"> a </w:t>
      </w:r>
      <w:r w:rsidRPr="0035607E">
        <w:rPr>
          <w:rStyle w:val="Emphasis"/>
          <w:highlight w:val="cyan"/>
        </w:rPr>
        <w:t>key</w:t>
      </w:r>
      <w:r w:rsidRPr="00C73F92">
        <w:rPr>
          <w:rStyle w:val="Emphasis"/>
        </w:rPr>
        <w:t xml:space="preserve"> part of ensuring labor peace</w:t>
      </w:r>
      <w:r w:rsidRPr="00C73F92">
        <w:rPr>
          <w:rStyle w:val="StyleUnderline"/>
        </w:rPr>
        <w:t xml:space="preserve"> in the United States</w:t>
      </w:r>
      <w:r w:rsidRPr="00810166">
        <w:rPr>
          <w:sz w:val="16"/>
        </w:rPr>
        <w:t xml:space="preserve">. Andrias and Sachs explain that the </w:t>
      </w:r>
      <w:r w:rsidRPr="0035607E">
        <w:rPr>
          <w:rStyle w:val="StyleUnderline"/>
          <w:highlight w:val="cyan"/>
        </w:rPr>
        <w:t>lack of a filibuster</w:t>
      </w:r>
      <w:r w:rsidRPr="00C73F92">
        <w:rPr>
          <w:rStyle w:val="StyleUnderline"/>
        </w:rPr>
        <w:t xml:space="preserve"> mechanism at the state level </w:t>
      </w:r>
      <w:r w:rsidRPr="0035607E">
        <w:rPr>
          <w:rStyle w:val="StyleUnderline"/>
          <w:highlight w:val="cyan"/>
        </w:rPr>
        <w:t>and that</w:t>
      </w:r>
      <w:r w:rsidRPr="00C73F92">
        <w:rPr>
          <w:rStyle w:val="StyleUnderline"/>
        </w:rPr>
        <w:t xml:space="preserve"> some </w:t>
      </w:r>
      <w:r w:rsidRPr="0035607E">
        <w:rPr>
          <w:rStyle w:val="StyleUnderline"/>
          <w:highlight w:val="cyan"/>
        </w:rPr>
        <w:t>states have single party control makes passing</w:t>
      </w:r>
      <w:r w:rsidRPr="00C73F92">
        <w:rPr>
          <w:rStyle w:val="StyleUnderline"/>
        </w:rPr>
        <w:t xml:space="preserve"> of strong </w:t>
      </w:r>
      <w:r w:rsidRPr="0035607E">
        <w:rPr>
          <w:rStyle w:val="StyleUnderline"/>
          <w:highlight w:val="cyan"/>
        </w:rPr>
        <w:t>labor legislation</w:t>
      </w:r>
      <w:r w:rsidRPr="00C73F92">
        <w:rPr>
          <w:rStyle w:val="StyleUnderline"/>
        </w:rPr>
        <w:t xml:space="preserve"> more </w:t>
      </w:r>
      <w:r w:rsidRPr="0035607E">
        <w:rPr>
          <w:rStyle w:val="StyleUnderline"/>
          <w:highlight w:val="cyan"/>
        </w:rPr>
        <w:t>viable</w:t>
      </w:r>
      <w:r w:rsidRPr="00810166">
        <w:rPr>
          <w:sz w:val="16"/>
        </w:rPr>
        <w:t xml:space="preserve">.114 Gali Racabi’s recent study of state law concludes that </w:t>
      </w:r>
      <w:r w:rsidRPr="0035607E">
        <w:rPr>
          <w:rStyle w:val="StyleUnderline"/>
          <w:highlight w:val="cyan"/>
        </w:rPr>
        <w:t>if the Court struck down</w:t>
      </w:r>
      <w:r w:rsidRPr="00C73F92">
        <w:rPr>
          <w:rStyle w:val="StyleUnderline"/>
        </w:rPr>
        <w:t xml:space="preserve"> the </w:t>
      </w:r>
      <w:r w:rsidRPr="0035607E">
        <w:rPr>
          <w:rStyle w:val="StyleUnderline"/>
          <w:highlight w:val="cyan"/>
        </w:rPr>
        <w:t>NLRA</w:t>
      </w:r>
      <w:r w:rsidRPr="00810166">
        <w:rPr>
          <w:sz w:val="16"/>
        </w:rPr>
        <w:t xml:space="preserve"> or otherwise lifted labor law preemption, </w:t>
      </w:r>
      <w:r w:rsidRPr="0035607E">
        <w:rPr>
          <w:rStyle w:val="StyleUnderline"/>
          <w:highlight w:val="cyan"/>
        </w:rPr>
        <w:t>19 states</w:t>
      </w:r>
      <w:r w:rsidRPr="00C73F92">
        <w:rPr>
          <w:rStyle w:val="StyleUnderline"/>
        </w:rPr>
        <w:t xml:space="preserve"> (including Republican controlled states</w:t>
      </w:r>
      <w:r w:rsidRPr="00810166">
        <w:rPr>
          <w:sz w:val="16"/>
        </w:rPr>
        <w:t xml:space="preserve"> such as Alabama and Kansas) </w:t>
      </w:r>
      <w:r w:rsidRPr="0035607E">
        <w:rPr>
          <w:rStyle w:val="StyleUnderline"/>
          <w:highlight w:val="cyan"/>
        </w:rPr>
        <w:t>have</w:t>
      </w:r>
      <w:r w:rsidRPr="00C73F92">
        <w:rPr>
          <w:rStyle w:val="StyleUnderline"/>
        </w:rPr>
        <w:t xml:space="preserve"> “mini-Wagner” </w:t>
      </w:r>
      <w:r w:rsidRPr="0035607E">
        <w:rPr>
          <w:rStyle w:val="StyleUnderline"/>
          <w:highlight w:val="cyan"/>
        </w:rPr>
        <w:t>acts that mirror federal labor law</w:t>
      </w:r>
      <w:r w:rsidRPr="00C73F92">
        <w:rPr>
          <w:rStyle w:val="StyleUnderline"/>
        </w:rPr>
        <w:t xml:space="preserve"> in many ways</w:t>
      </w:r>
      <w:r w:rsidRPr="00810166">
        <w:rPr>
          <w:sz w:val="16"/>
        </w:rPr>
        <w:t xml:space="preserve">.115 </w:t>
      </w:r>
      <w:r w:rsidRPr="0035607E">
        <w:rPr>
          <w:rStyle w:val="StyleUnderline"/>
          <w:highlight w:val="cyan"/>
        </w:rPr>
        <w:t>If the Court rules</w:t>
      </w:r>
      <w:r w:rsidRPr="00DC2FD6">
        <w:rPr>
          <w:rStyle w:val="StyleUnderline"/>
        </w:rPr>
        <w:t xml:space="preserve"> that </w:t>
      </w:r>
      <w:r w:rsidRPr="0035607E">
        <w:rPr>
          <w:rStyle w:val="StyleUnderline"/>
          <w:highlight w:val="cyan"/>
        </w:rPr>
        <w:t>the Act is not severability, then state options for expanding</w:t>
      </w:r>
      <w:r w:rsidRPr="00DC2FD6">
        <w:rPr>
          <w:rStyle w:val="StyleUnderline"/>
        </w:rPr>
        <w:t xml:space="preserve"> or contracting collective </w:t>
      </w:r>
      <w:r w:rsidRPr="0035607E">
        <w:rPr>
          <w:rStyle w:val="StyleUnderline"/>
          <w:highlight w:val="cyan"/>
        </w:rPr>
        <w:t>bargaining against that baseline set</w:t>
      </w:r>
      <w:r w:rsidRPr="00DC2FD6">
        <w:rPr>
          <w:rStyle w:val="StyleUnderline"/>
        </w:rPr>
        <w:t xml:space="preserve"> out </w:t>
      </w:r>
      <w:r w:rsidRPr="0035607E">
        <w:rPr>
          <w:rStyle w:val="StyleUnderline"/>
          <w:highlight w:val="cyan"/>
        </w:rPr>
        <w:t>in the NLRA are no longer viable</w:t>
      </w:r>
      <w:r w:rsidRPr="00810166">
        <w:rPr>
          <w:sz w:val="16"/>
        </w:rPr>
        <w:t>.</w:t>
      </w:r>
    </w:p>
    <w:p w14:paraId="30900678" w14:textId="77777777" w:rsidR="00894009" w:rsidRDefault="00894009" w:rsidP="00894009">
      <w:pPr>
        <w:pStyle w:val="Heading4"/>
      </w:pPr>
      <w:r>
        <w:t>Striking down the whole act is key</w:t>
      </w:r>
    </w:p>
    <w:p w14:paraId="2054FC04" w14:textId="77777777" w:rsidR="00894009" w:rsidRPr="00444424" w:rsidRDefault="00894009" w:rsidP="00894009">
      <w:r w:rsidRPr="00E82BEF">
        <w:rPr>
          <w:rStyle w:val="Style13ptBold"/>
        </w:rPr>
        <w:t>Velazquez 25</w:t>
      </w:r>
      <w:r>
        <w:t xml:space="preserve">, Professor of Law @ Indiana (Alvin, “The Death of Labor Law and the Rebirth of the Labor Movement,” </w:t>
      </w:r>
      <w:r w:rsidRPr="00444424">
        <w:rPr>
          <w:i/>
          <w:iCs/>
        </w:rPr>
        <w:t>Indiana Legal Studies Research Paper</w:t>
      </w:r>
      <w:r>
        <w:t xml:space="preserve"> Number 543)</w:t>
      </w:r>
    </w:p>
    <w:p w14:paraId="7754F7CC" w14:textId="77777777" w:rsidR="00894009" w:rsidRPr="00457538" w:rsidRDefault="00894009" w:rsidP="00894009">
      <w:pPr>
        <w:rPr>
          <w:sz w:val="16"/>
        </w:rPr>
      </w:pPr>
      <w:r w:rsidRPr="00457538">
        <w:rPr>
          <w:sz w:val="16"/>
        </w:rPr>
        <w:t>In sum, the desire to make members of the National Labor Board beholden to the President makes little sense considering the contextual and legislative history described above. In light of the events described in Wilcox’s case, Samuel Estreicher, Roger King, and David Sherwyn urged Congress to create labor courts. They argued that “this country needs an independent entity that adjudicates labor issues in the workplace on a nonpartisan and neutral basis. The “law of the jungle”—more accurately “the law in the streets”—in labor matters that existed prior to the passage of the National Labor Relations Act in 1935 is not an acceptable option.”138</w:t>
      </w:r>
    </w:p>
    <w:p w14:paraId="11B33EDB" w14:textId="77777777" w:rsidR="00894009" w:rsidRPr="00DF2C64" w:rsidRDefault="00894009" w:rsidP="00894009">
      <w:pPr>
        <w:rPr>
          <w:sz w:val="16"/>
        </w:rPr>
      </w:pPr>
      <w:r w:rsidRPr="00457538">
        <w:rPr>
          <w:sz w:val="16"/>
        </w:rPr>
        <w:t xml:space="preserve">They are right that there needs to be an independent forum for the adjudication of labor disputes. Unfortunately neither the Court nor Congress seems to want to take heed of their caution that they are taking labor relations toward a law of the streets. Unfortunately, the Court’s actions may have the result of re-creating the whole cycle that led to the enactment of the Wagner Act in the first place. The next Part imagines what could happen if the Court were to do two things discussed in this Article: 1) apply the unitary executive theory in a way that gives the President the power to remove NLRB members at will, and 2) apply the severability clause in a way that </w:t>
      </w:r>
      <w:r w:rsidRPr="0035607E">
        <w:rPr>
          <w:rStyle w:val="Emphasis"/>
          <w:highlight w:val="cyan"/>
        </w:rPr>
        <w:t>strike</w:t>
      </w:r>
      <w:r w:rsidRPr="00457538">
        <w:rPr>
          <w:sz w:val="16"/>
        </w:rPr>
        <w:t xml:space="preserve">s </w:t>
      </w:r>
      <w:r w:rsidRPr="0035607E">
        <w:rPr>
          <w:rStyle w:val="Emphasis"/>
          <w:highlight w:val="cyan"/>
        </w:rPr>
        <w:t xml:space="preserve">down the </w:t>
      </w:r>
      <w:r w:rsidRPr="0035607E">
        <w:rPr>
          <w:rStyle w:val="Emphasis"/>
          <w:sz w:val="30"/>
          <w:szCs w:val="30"/>
          <w:highlight w:val="cyan"/>
        </w:rPr>
        <w:t>whole Act</w:t>
      </w:r>
      <w:r w:rsidRPr="00457538">
        <w:rPr>
          <w:sz w:val="16"/>
        </w:rPr>
        <w:t xml:space="preserve"> because the Court has rendered the a key part of the scheme that Congress designed a nullity. </w:t>
      </w:r>
      <w:r w:rsidRPr="0035607E">
        <w:rPr>
          <w:rStyle w:val="StyleUnderline"/>
          <w:highlight w:val="cyan"/>
        </w:rPr>
        <w:t>In that case, it would open up</w:t>
      </w:r>
      <w:r w:rsidRPr="00104F4C">
        <w:rPr>
          <w:rStyle w:val="StyleUnderline"/>
        </w:rPr>
        <w:t xml:space="preserve"> the </w:t>
      </w:r>
      <w:r w:rsidRPr="0035607E">
        <w:rPr>
          <w:rStyle w:val="StyleUnderline"/>
          <w:highlight w:val="cyan"/>
        </w:rPr>
        <w:t>potential for state</w:t>
      </w:r>
      <w:r w:rsidRPr="00104F4C">
        <w:rPr>
          <w:rStyle w:val="StyleUnderline"/>
        </w:rPr>
        <w:t xml:space="preserve">-based </w:t>
      </w:r>
      <w:r w:rsidRPr="0035607E">
        <w:rPr>
          <w:rStyle w:val="StyleUnderline"/>
          <w:highlight w:val="cyan"/>
        </w:rPr>
        <w:t>labor</w:t>
      </w:r>
      <w:r w:rsidRPr="00104F4C">
        <w:rPr>
          <w:rStyle w:val="StyleUnderline"/>
        </w:rPr>
        <w:t xml:space="preserve"> insurgency </w:t>
      </w:r>
      <w:r w:rsidRPr="0035607E">
        <w:rPr>
          <w:rStyle w:val="StyleUnderline"/>
          <w:highlight w:val="cyan"/>
        </w:rPr>
        <w:t>tactics that</w:t>
      </w:r>
      <w:r w:rsidRPr="00104F4C">
        <w:rPr>
          <w:rStyle w:val="StyleUnderline"/>
        </w:rPr>
        <w:t xml:space="preserve"> could </w:t>
      </w:r>
      <w:r w:rsidRPr="0035607E">
        <w:rPr>
          <w:rStyle w:val="StyleUnderline"/>
          <w:highlight w:val="cyan"/>
        </w:rPr>
        <w:t>lead to</w:t>
      </w:r>
      <w:r w:rsidRPr="00104F4C">
        <w:rPr>
          <w:rStyle w:val="StyleUnderline"/>
        </w:rPr>
        <w:t xml:space="preserve"> the reform collective </w:t>
      </w:r>
      <w:r w:rsidRPr="0035607E">
        <w:rPr>
          <w:rStyle w:val="StyleUnderline"/>
          <w:highlight w:val="cyan"/>
        </w:rPr>
        <w:t>bargaining at the state level</w:t>
      </w:r>
      <w:r w:rsidRPr="00104F4C">
        <w:rPr>
          <w:rStyle w:val="StyleUnderline"/>
        </w:rPr>
        <w:t>, including some type of state level tribunal</w:t>
      </w:r>
      <w:r w:rsidRPr="00457538">
        <w:rPr>
          <w:sz w:val="16"/>
        </w:rPr>
        <w:t xml:space="preserve"> along the lines that Estreicher et al. urge.</w:t>
      </w:r>
    </w:p>
    <w:p w14:paraId="247F00D9" w14:textId="77777777" w:rsidR="00894009" w:rsidRDefault="00894009" w:rsidP="00894009">
      <w:pPr>
        <w:pStyle w:val="Heading4"/>
      </w:pPr>
      <w:r>
        <w:t>AND, the perm severs</w:t>
      </w:r>
    </w:p>
    <w:p w14:paraId="37503B88" w14:textId="77777777" w:rsidR="00894009" w:rsidRPr="00F06DEF" w:rsidRDefault="00894009" w:rsidP="00894009">
      <w:pPr>
        <w:pStyle w:val="Heading4"/>
        <w:rPr>
          <w:sz w:val="16"/>
        </w:rPr>
      </w:pPr>
      <w:r>
        <w:t>A---</w:t>
      </w:r>
      <w:r w:rsidRPr="00685B37">
        <w:rPr>
          <w:u w:val="single"/>
        </w:rPr>
        <w:t>Strengthen</w:t>
      </w:r>
      <w:r>
        <w:t xml:space="preserve">. It requires building on existing legal frameworks. </w:t>
      </w:r>
    </w:p>
    <w:p w14:paraId="1C089AD0" w14:textId="77777777" w:rsidR="00894009" w:rsidRDefault="00894009" w:rsidP="00894009">
      <w:pPr>
        <w:pStyle w:val="Heading4"/>
      </w:pPr>
      <w:r>
        <w:t>Strengthen “bolsters” the existing framework</w:t>
      </w:r>
    </w:p>
    <w:p w14:paraId="1127DF34" w14:textId="77777777" w:rsidR="00894009" w:rsidRPr="00754D44" w:rsidRDefault="00894009" w:rsidP="00894009">
      <w:r>
        <w:t xml:space="preserve">Wayne </w:t>
      </w:r>
      <w:r w:rsidRPr="00754D44">
        <w:rPr>
          <w:rStyle w:val="Style13ptBold"/>
        </w:rPr>
        <w:t>Rimmer 18</w:t>
      </w:r>
      <w:r>
        <w:t>, Institute of Education, University of Reading, “Exploring the contribution of teaching associations to the professionalism of teachers of English as a foreign language: a UK case study,” October 2018, https://centaur.reading.ac.uk/84076/1/13030646_Rimmer_thesis.pdf</w:t>
      </w:r>
    </w:p>
    <w:p w14:paraId="41AA85DD" w14:textId="77777777" w:rsidR="00894009" w:rsidRPr="00A13009" w:rsidRDefault="00894009" w:rsidP="00894009">
      <w:pPr>
        <w:rPr>
          <w:sz w:val="16"/>
        </w:rPr>
      </w:pPr>
      <w:r w:rsidRPr="00A13009">
        <w:rPr>
          <w:sz w:val="16"/>
        </w:rPr>
        <w:lastRenderedPageBreak/>
        <w:t>1.2 Identifying the problem</w:t>
      </w:r>
    </w:p>
    <w:p w14:paraId="45DE3D10" w14:textId="77777777" w:rsidR="00894009" w:rsidRPr="00A13009" w:rsidRDefault="00894009" w:rsidP="00894009">
      <w:pPr>
        <w:rPr>
          <w:sz w:val="16"/>
        </w:rPr>
      </w:pPr>
      <w:r w:rsidRPr="00A13009">
        <w:rPr>
          <w:sz w:val="16"/>
        </w:rPr>
        <w:t xml:space="preserve">The argument of this thesis is that the assumed link between TAs and perceptions of professionalism is putative and lacks empirical corroboration. The connection between TAs and professionalism is that the former has claims to foster the latter. Thus, </w:t>
      </w:r>
      <w:r w:rsidRPr="00A13009">
        <w:rPr>
          <w:rStyle w:val="StyleUnderline"/>
        </w:rPr>
        <w:t>in</w:t>
      </w:r>
      <w:r w:rsidRPr="00A13009">
        <w:rPr>
          <w:sz w:val="16"/>
        </w:rPr>
        <w:t xml:space="preserve"> Szesztay’s (2006) list of </w:t>
      </w:r>
      <w:r w:rsidRPr="00A13009">
        <w:rPr>
          <w:rStyle w:val="Emphasis"/>
        </w:rPr>
        <w:t>aims</w:t>
      </w:r>
      <w:r w:rsidRPr="00A13009">
        <w:rPr>
          <w:sz w:val="16"/>
        </w:rPr>
        <w:t xml:space="preserve"> </w:t>
      </w:r>
      <w:r w:rsidRPr="00A13009">
        <w:rPr>
          <w:rStyle w:val="StyleUnderline"/>
        </w:rPr>
        <w:t xml:space="preserve">for prospective TAs, </w:t>
      </w:r>
      <w:r w:rsidRPr="00A13009">
        <w:rPr>
          <w:rStyle w:val="Emphasis"/>
        </w:rPr>
        <w:t>first</w:t>
      </w:r>
      <w:r w:rsidRPr="00A13009">
        <w:rPr>
          <w:sz w:val="16"/>
        </w:rPr>
        <w:t xml:space="preserve"> </w:t>
      </w:r>
      <w:r w:rsidRPr="00A13009">
        <w:rPr>
          <w:rStyle w:val="StyleUnderline"/>
        </w:rPr>
        <w:t xml:space="preserve">comes “to </w:t>
      </w:r>
      <w:r w:rsidRPr="00A13009">
        <w:rPr>
          <w:rStyle w:val="Emphasis"/>
        </w:rPr>
        <w:t>strengthen</w:t>
      </w:r>
      <w:r w:rsidRPr="00A13009">
        <w:rPr>
          <w:sz w:val="16"/>
        </w:rPr>
        <w:t xml:space="preserve"> language </w:t>
      </w:r>
      <w:r w:rsidRPr="00A13009">
        <w:rPr>
          <w:rStyle w:val="StyleUnderline"/>
        </w:rPr>
        <w:t>teachers’</w:t>
      </w:r>
      <w:r w:rsidRPr="00A13009">
        <w:rPr>
          <w:sz w:val="16"/>
        </w:rPr>
        <w:t xml:space="preserve"> </w:t>
      </w:r>
      <w:r w:rsidRPr="00A13009">
        <w:rPr>
          <w:rStyle w:val="Emphasis"/>
        </w:rPr>
        <w:t>sense of identity</w:t>
      </w:r>
      <w:r w:rsidRPr="00A13009">
        <w:rPr>
          <w:sz w:val="16"/>
        </w:rPr>
        <w:t xml:space="preserve"> </w:t>
      </w:r>
      <w:r w:rsidRPr="00A13009">
        <w:rPr>
          <w:rStyle w:val="StyleUnderline"/>
        </w:rPr>
        <w:t>as members of a</w:t>
      </w:r>
      <w:r w:rsidRPr="00A13009">
        <w:rPr>
          <w:sz w:val="16"/>
        </w:rPr>
        <w:t xml:space="preserve"> </w:t>
      </w:r>
      <w:r w:rsidRPr="00A13009">
        <w:rPr>
          <w:rStyle w:val="Emphasis"/>
        </w:rPr>
        <w:t>respected profession</w:t>
      </w:r>
      <w:r w:rsidRPr="00A13009">
        <w:rPr>
          <w:sz w:val="16"/>
        </w:rPr>
        <w:t xml:space="preserve">” (p. 17). </w:t>
      </w:r>
      <w:r w:rsidRPr="00A13009">
        <w:rPr>
          <w:rStyle w:val="StyleUnderline"/>
        </w:rPr>
        <w:t>The verb</w:t>
      </w:r>
      <w:r w:rsidRPr="00A13009">
        <w:rPr>
          <w:sz w:val="16"/>
        </w:rPr>
        <w:t xml:space="preserve"> </w:t>
      </w:r>
      <w:r w:rsidRPr="0012523E">
        <w:rPr>
          <w:rStyle w:val="Emphasis"/>
          <w:highlight w:val="cyan"/>
        </w:rPr>
        <w:t>“strengthen”</w:t>
      </w:r>
      <w:r w:rsidRPr="0012523E">
        <w:rPr>
          <w:sz w:val="16"/>
          <w:highlight w:val="cyan"/>
        </w:rPr>
        <w:t xml:space="preserve"> </w:t>
      </w:r>
      <w:r w:rsidRPr="00E7041C">
        <w:rPr>
          <w:rStyle w:val="StyleUnderline"/>
        </w:rPr>
        <w:t>is</w:t>
      </w:r>
      <w:r w:rsidRPr="00E7041C">
        <w:rPr>
          <w:sz w:val="16"/>
        </w:rPr>
        <w:t xml:space="preserve"> </w:t>
      </w:r>
      <w:r w:rsidRPr="00E7041C">
        <w:rPr>
          <w:rStyle w:val="Emphasis"/>
        </w:rPr>
        <w:t>sanguine</w:t>
      </w:r>
      <w:r w:rsidRPr="00A13009">
        <w:rPr>
          <w:sz w:val="16"/>
        </w:rPr>
        <w:t xml:space="preserve"> </w:t>
      </w:r>
      <w:r w:rsidRPr="00A13009">
        <w:rPr>
          <w:rStyle w:val="StyleUnderline"/>
        </w:rPr>
        <w:t xml:space="preserve">as it </w:t>
      </w:r>
      <w:r w:rsidRPr="0012523E">
        <w:rPr>
          <w:rStyle w:val="StyleUnderline"/>
          <w:highlight w:val="cyan"/>
        </w:rPr>
        <w:t>implies</w:t>
      </w:r>
      <w:r w:rsidRPr="00A13009">
        <w:rPr>
          <w:rStyle w:val="StyleUnderline"/>
        </w:rPr>
        <w:t xml:space="preserve"> that </w:t>
      </w:r>
      <w:r w:rsidRPr="0012523E">
        <w:rPr>
          <w:rStyle w:val="Emphasis"/>
          <w:highlight w:val="cyan"/>
        </w:rPr>
        <w:t>some degree</w:t>
      </w:r>
      <w:r w:rsidRPr="0012523E">
        <w:rPr>
          <w:sz w:val="16"/>
        </w:rPr>
        <w:t xml:space="preserve"> </w:t>
      </w:r>
      <w:r w:rsidRPr="0012523E">
        <w:rPr>
          <w:rStyle w:val="StyleUnderline"/>
        </w:rPr>
        <w:t xml:space="preserve">of </w:t>
      </w:r>
      <w:r w:rsidRPr="0012523E">
        <w:rPr>
          <w:rStyle w:val="Emphasis"/>
        </w:rPr>
        <w:t>professionalism</w:t>
      </w:r>
      <w:r w:rsidRPr="0012523E">
        <w:rPr>
          <w:sz w:val="16"/>
        </w:rPr>
        <w:t xml:space="preserve"> </w:t>
      </w:r>
      <w:r w:rsidRPr="0012523E">
        <w:rPr>
          <w:rStyle w:val="Emphasis"/>
          <w:highlight w:val="cyan"/>
        </w:rPr>
        <w:t>already exists</w:t>
      </w:r>
      <w:r w:rsidRPr="0012523E">
        <w:rPr>
          <w:rStyle w:val="StyleUnderline"/>
          <w:highlight w:val="cyan"/>
        </w:rPr>
        <w:t>, but</w:t>
      </w:r>
      <w:r w:rsidRPr="00A13009">
        <w:rPr>
          <w:sz w:val="16"/>
        </w:rPr>
        <w:t xml:space="preserve"> one that </w:t>
      </w:r>
      <w:r w:rsidRPr="0012523E">
        <w:rPr>
          <w:rStyle w:val="Emphasis"/>
          <w:highlight w:val="cyan"/>
        </w:rPr>
        <w:t>needs bolstering</w:t>
      </w:r>
      <w:r w:rsidRPr="00A13009">
        <w:rPr>
          <w:sz w:val="16"/>
        </w:rPr>
        <w:t>. Unfortunately, there is evidence from the public sphere to suggest that EFL is not “respected”, as illustrated in a non-fiction work describing an introduction to the world of teaching EFL:</w:t>
      </w:r>
    </w:p>
    <w:p w14:paraId="79D9571D" w14:textId="77777777" w:rsidR="00894009" w:rsidRDefault="00894009" w:rsidP="00894009">
      <w:pPr>
        <w:ind w:left="720"/>
        <w:rPr>
          <w:sz w:val="16"/>
        </w:rPr>
      </w:pPr>
      <w:r w:rsidRPr="00A13009">
        <w:rPr>
          <w:sz w:val="16"/>
        </w:rPr>
        <w:t>I found a job teaching English at a language centre on the outskirts of Chiang Mai. It was a pretty shabby outfit, run by a bunch of cowboys. They didn't even ask me if I had a criminal record. All they saw was the TEFL certificate, the smart pants, the red striped suit and smart tie. The hours were long and the money wasn't much but it kept me busy and the language centre was close to where I lived. (Moore, 2014, pp. 54-55)</w:t>
      </w:r>
    </w:p>
    <w:p w14:paraId="21EFFE9B" w14:textId="77777777" w:rsidR="00894009" w:rsidRDefault="00894009" w:rsidP="00894009">
      <w:pPr>
        <w:pStyle w:val="Heading4"/>
      </w:pPr>
      <w:r>
        <w:t>Absent an “existing” framework, the perm is “new” rights</w:t>
      </w:r>
    </w:p>
    <w:p w14:paraId="0F073895" w14:textId="77777777" w:rsidR="00894009" w:rsidRPr="00C06E0D" w:rsidRDefault="00894009" w:rsidP="00894009">
      <w:r w:rsidRPr="00C06E0D">
        <w:rPr>
          <w:rStyle w:val="Style13ptBold"/>
        </w:rPr>
        <w:t>Kassab 19</w:t>
      </w:r>
      <w:r>
        <w:t>, JD (GAUTHIA v. ARNOLD &amp; ITKIN No. 01-19-00143-CV COURT OF APPEALS OF TEXAS, FIRST DISTRICT, HOUSTON August 13, 2019 Reporter 2019 TX APP. CT. BRIEFS LEXIS 10130)</w:t>
      </w:r>
    </w:p>
    <w:p w14:paraId="23126F6B" w14:textId="77777777" w:rsidR="00894009" w:rsidRDefault="00894009" w:rsidP="00894009">
      <w:pPr>
        <w:rPr>
          <w:sz w:val="16"/>
        </w:rPr>
      </w:pPr>
      <w:r w:rsidRPr="00C06E0D">
        <w:rPr>
          <w:sz w:val="16"/>
        </w:rPr>
        <w:t>The Lawyers also cite to a legal malpractice treatise written by Charles Herring, Jr. for the proposition [*29]  that "Texas courts and commentators further support the conclusion that the Texas barratry statute did not provide a private cause of action prior to the 2011 amendment." 1CR268. This citation is misleading. While the Lawyers quote the statement from Mr. Herring that no "express private remedy" existed against a lawyer or other person who engaged in barratry prior to 2011, they attempt to mislead the Court by intentionally omitting Mr. Herring's qualification following that statement: that the original § 82.065 allowed a client to void a contract obtained through barratry and explaining that the 2011 amendment only served to " strengthen civil remedies for clients and to create a new civil remedy for nonclients" subjected to illegal solicitation. See Charles F. Herring, Jr., 2013 TEXAS LEGAL MALPRACTICE &amp; LAWYER DISCIPLINE § 3.20.5 (12th ed. 2013) (emphasis added). The word "</w:t>
      </w:r>
      <w:r w:rsidRPr="00CD73FA">
        <w:rPr>
          <w:rStyle w:val="StyleUnderline"/>
          <w:highlight w:val="cyan"/>
        </w:rPr>
        <w:t>strengthen</w:t>
      </w:r>
      <w:r w:rsidRPr="00C06E0D">
        <w:rPr>
          <w:sz w:val="16"/>
        </w:rPr>
        <w:t xml:space="preserve">" </w:t>
      </w:r>
      <w:r w:rsidRPr="00CD73FA">
        <w:rPr>
          <w:rStyle w:val="StyleUnderline"/>
          <w:highlight w:val="cyan"/>
        </w:rPr>
        <w:t xml:space="preserve">confirms that remedies </w:t>
      </w:r>
      <w:r w:rsidRPr="00D96604">
        <w:rPr>
          <w:rStyle w:val="Emphasis"/>
          <w:highlight w:val="cyan"/>
        </w:rPr>
        <w:t>already existed</w:t>
      </w:r>
      <w:r w:rsidRPr="00C06E0D">
        <w:rPr>
          <w:sz w:val="16"/>
        </w:rPr>
        <w:t xml:space="preserve"> for clients, especially </w:t>
      </w:r>
      <w:r w:rsidRPr="00CD73FA">
        <w:rPr>
          <w:rStyle w:val="StyleUnderline"/>
          <w:highlight w:val="cyan"/>
        </w:rPr>
        <w:t>in contrast to</w:t>
      </w:r>
      <w:r w:rsidRPr="00C06E0D">
        <w:rPr>
          <w:sz w:val="16"/>
        </w:rPr>
        <w:t xml:space="preserve"> the comment that the amendment "create[d] </w:t>
      </w:r>
      <w:r w:rsidRPr="00CD73FA">
        <w:rPr>
          <w:rStyle w:val="Emphasis"/>
          <w:highlight w:val="cyan"/>
        </w:rPr>
        <w:t>a new</w:t>
      </w:r>
      <w:r w:rsidRPr="00C06E0D">
        <w:rPr>
          <w:sz w:val="16"/>
        </w:rPr>
        <w:t xml:space="preserve"> civil </w:t>
      </w:r>
      <w:r w:rsidRPr="00CD73FA">
        <w:rPr>
          <w:rStyle w:val="StyleUnderline"/>
          <w:highlight w:val="cyan"/>
        </w:rPr>
        <w:t>remedy</w:t>
      </w:r>
      <w:r w:rsidRPr="00C06E0D">
        <w:rPr>
          <w:sz w:val="16"/>
        </w:rPr>
        <w:t xml:space="preserve"> for nonclients." Id.</w:t>
      </w:r>
    </w:p>
    <w:p w14:paraId="154913B2" w14:textId="77777777" w:rsidR="00894009" w:rsidRPr="00685B37" w:rsidRDefault="00894009" w:rsidP="00894009">
      <w:pPr>
        <w:pStyle w:val="Heading4"/>
      </w:pPr>
      <w:r>
        <w:t xml:space="preserve">Prefer our interp---“building on existing” is the only way to functionally limit new and unpredictable rights creation, and ensures “strengthen” doesn’t devolve into effects. </w:t>
      </w:r>
    </w:p>
    <w:p w14:paraId="2F855381" w14:textId="77777777" w:rsidR="00894009" w:rsidRDefault="00894009" w:rsidP="00894009">
      <w:pPr>
        <w:pStyle w:val="Heading4"/>
      </w:pPr>
      <w:r>
        <w:t>B---</w:t>
      </w:r>
      <w:r w:rsidRPr="00685B37">
        <w:rPr>
          <w:u w:val="single"/>
        </w:rPr>
        <w:t>Net topicality</w:t>
      </w:r>
      <w:r>
        <w:t xml:space="preserve"> --- Perms must be </w:t>
      </w:r>
      <w:r w:rsidRPr="00436AC7">
        <w:rPr>
          <w:u w:val="single"/>
        </w:rPr>
        <w:t>net topical</w:t>
      </w:r>
      <w:r>
        <w:t xml:space="preserve"> to meet aff burdens. Both perms </w:t>
      </w:r>
      <w:r w:rsidRPr="00685B37">
        <w:rPr>
          <w:u w:val="single"/>
        </w:rPr>
        <w:t>and</w:t>
      </w:r>
      <w:r>
        <w:t xml:space="preserve"> plans </w:t>
      </w:r>
      <w:r w:rsidRPr="00685B37">
        <w:rPr>
          <w:u w:val="single"/>
        </w:rPr>
        <w:t>must</w:t>
      </w:r>
      <w:r>
        <w:t xml:space="preserve"> prove the resolution true, otherwise affs can use counterplan to nullify the plan by adding “if necessary” planks.</w:t>
      </w:r>
    </w:p>
    <w:p w14:paraId="563770C2" w14:textId="77777777" w:rsidR="00894009" w:rsidRDefault="00894009" w:rsidP="00894009">
      <w:pPr>
        <w:pStyle w:val="Heading3"/>
      </w:pPr>
      <w:r>
        <w:lastRenderedPageBreak/>
        <w:t>Yes red states/no offshoring</w:t>
      </w:r>
    </w:p>
    <w:p w14:paraId="27EDAEF9" w14:textId="77777777" w:rsidR="00894009" w:rsidRDefault="00894009" w:rsidP="00894009">
      <w:pPr>
        <w:pStyle w:val="Heading4"/>
      </w:pPr>
      <w:r>
        <w:t>Post-CP, blue states solve better and easier than the aff</w:t>
      </w:r>
    </w:p>
    <w:p w14:paraId="645E60E5" w14:textId="77777777" w:rsidR="00894009" w:rsidRPr="004B1D4D" w:rsidRDefault="00894009" w:rsidP="00894009">
      <w:r w:rsidRPr="004B1D4D">
        <w:rPr>
          <w:rStyle w:val="Style13ptBold"/>
        </w:rPr>
        <w:t>Greenhouse 24</w:t>
      </w:r>
      <w:r>
        <w:t xml:space="preserve">, Greenhouse is a journalist and author, focusing on labor and the workplace (Steven, “Major US Corporations Threaten To Return Labor to ‘Law of the Jungle’,” </w:t>
      </w:r>
      <w:r w:rsidRPr="006C5E91">
        <w:rPr>
          <w:i/>
          <w:iCs/>
        </w:rPr>
        <w:t>Portside</w:t>
      </w:r>
      <w:r>
        <w:t>, https://portside.org/2024-03-11/major-us-corporations-threaten-return-labor-law-jungle)</w:t>
      </w:r>
    </w:p>
    <w:p w14:paraId="13B81440" w14:textId="77777777" w:rsidR="00894009" w:rsidRPr="00A96B56" w:rsidRDefault="00894009" w:rsidP="00894009">
      <w:pPr>
        <w:rPr>
          <w:sz w:val="16"/>
        </w:rPr>
      </w:pPr>
      <w:r w:rsidRPr="00A96B56">
        <w:rPr>
          <w:sz w:val="16"/>
        </w:rPr>
        <w:t xml:space="preserve">Harvard’s Sachs said that </w:t>
      </w:r>
      <w:r w:rsidRPr="00595711">
        <w:rPr>
          <w:rStyle w:val="StyleUnderline"/>
          <w:highlight w:val="cyan"/>
        </w:rPr>
        <w:t>in seeking to have</w:t>
      </w:r>
      <w:r w:rsidRPr="00A96B56">
        <w:rPr>
          <w:rStyle w:val="StyleUnderline"/>
        </w:rPr>
        <w:t xml:space="preserve"> the </w:t>
      </w:r>
      <w:r w:rsidRPr="00595711">
        <w:rPr>
          <w:rStyle w:val="StyleUnderline"/>
          <w:highlight w:val="cyan"/>
        </w:rPr>
        <w:t>NLRB</w:t>
      </w:r>
      <w:r w:rsidRPr="00A96B56">
        <w:rPr>
          <w:rStyle w:val="StyleUnderline"/>
        </w:rPr>
        <w:t xml:space="preserve"> ruled </w:t>
      </w:r>
      <w:r w:rsidRPr="00595711">
        <w:rPr>
          <w:rStyle w:val="StyleUnderline"/>
          <w:highlight w:val="cyan"/>
        </w:rPr>
        <w:t>unconstitutional</w:t>
      </w:r>
      <w:r w:rsidRPr="00595711">
        <w:rPr>
          <w:sz w:val="16"/>
          <w:highlight w:val="cyan"/>
        </w:rPr>
        <w:t>, “</w:t>
      </w:r>
      <w:r w:rsidRPr="00595711">
        <w:rPr>
          <w:rStyle w:val="Emphasis"/>
          <w:highlight w:val="cyan"/>
        </w:rPr>
        <w:t>corporations should be careful</w:t>
      </w:r>
      <w:r w:rsidRPr="00A96B56">
        <w:rPr>
          <w:rStyle w:val="Emphasis"/>
        </w:rPr>
        <w:t xml:space="preserve"> what they wish for</w:t>
      </w:r>
      <w:r w:rsidRPr="00A96B56">
        <w:rPr>
          <w:sz w:val="16"/>
        </w:rPr>
        <w:t>”. “</w:t>
      </w:r>
      <w:r w:rsidRPr="00A96B56">
        <w:rPr>
          <w:rStyle w:val="StyleUnderline"/>
        </w:rPr>
        <w:t xml:space="preserve">If you eliminate the National Labor Relations Act, then </w:t>
      </w:r>
      <w:r w:rsidRPr="00595711">
        <w:rPr>
          <w:rStyle w:val="StyleUnderline"/>
          <w:highlight w:val="cyan"/>
        </w:rPr>
        <w:t>you’ll have 50 states empowered to enact</w:t>
      </w:r>
      <w:r w:rsidRPr="00A96B56">
        <w:rPr>
          <w:rStyle w:val="StyleUnderline"/>
        </w:rPr>
        <w:t xml:space="preserve"> their own </w:t>
      </w:r>
      <w:r w:rsidRPr="00595711">
        <w:rPr>
          <w:rStyle w:val="StyleUnderline"/>
          <w:highlight w:val="cyan"/>
        </w:rPr>
        <w:t>labor laws</w:t>
      </w:r>
      <w:r w:rsidRPr="00A96B56">
        <w:rPr>
          <w:sz w:val="16"/>
        </w:rPr>
        <w:t xml:space="preserve">,” he said. </w:t>
      </w:r>
      <w:r w:rsidRPr="00595711">
        <w:rPr>
          <w:rStyle w:val="Emphasis"/>
          <w:highlight w:val="cyan"/>
        </w:rPr>
        <w:t>The result</w:t>
      </w:r>
      <w:r w:rsidRPr="00A96B56">
        <w:rPr>
          <w:sz w:val="16"/>
        </w:rPr>
        <w:t xml:space="preserve">: California and other </w:t>
      </w:r>
      <w:r w:rsidRPr="00595711">
        <w:rPr>
          <w:rStyle w:val="Emphasis"/>
          <w:highlight w:val="cyan"/>
        </w:rPr>
        <w:t>blue states</w:t>
      </w:r>
      <w:r w:rsidRPr="00A96B56">
        <w:rPr>
          <w:sz w:val="16"/>
        </w:rPr>
        <w:t xml:space="preserve"> might </w:t>
      </w:r>
      <w:r w:rsidRPr="00595711">
        <w:rPr>
          <w:rStyle w:val="Emphasis"/>
          <w:highlight w:val="cyan"/>
        </w:rPr>
        <w:t xml:space="preserve">enact laws that make it </w:t>
      </w:r>
      <w:r w:rsidRPr="00595711">
        <w:rPr>
          <w:rStyle w:val="Emphasis"/>
          <w:sz w:val="30"/>
          <w:szCs w:val="30"/>
          <w:highlight w:val="cyan"/>
        </w:rPr>
        <w:t>far easier</w:t>
      </w:r>
      <w:r w:rsidRPr="00595711">
        <w:rPr>
          <w:rStyle w:val="Emphasis"/>
          <w:highlight w:val="cyan"/>
        </w:rPr>
        <w:t xml:space="preserve"> to unionize</w:t>
      </w:r>
      <w:r w:rsidRPr="00A96B56">
        <w:rPr>
          <w:rStyle w:val="Emphasis"/>
        </w:rPr>
        <w:t xml:space="preserve"> than current federal law does</w:t>
      </w:r>
      <w:r w:rsidRPr="00A96B56">
        <w:rPr>
          <w:sz w:val="16"/>
        </w:rPr>
        <w:t>.</w:t>
      </w:r>
    </w:p>
    <w:p w14:paraId="17ED93AC" w14:textId="77777777" w:rsidR="00894009" w:rsidRDefault="00894009" w:rsidP="00894009">
      <w:pPr>
        <w:pStyle w:val="Heading3"/>
      </w:pPr>
      <w:r>
        <w:lastRenderedPageBreak/>
        <w:t>AT Repeal Bad---Red States</w:t>
      </w:r>
    </w:p>
    <w:p w14:paraId="1046FEB6" w14:textId="77777777" w:rsidR="00894009" w:rsidRDefault="00894009" w:rsidP="00894009">
      <w:pPr>
        <w:pStyle w:val="Heading4"/>
      </w:pPr>
      <w:r>
        <w:t>Even red states have a backstop in place</w:t>
      </w:r>
    </w:p>
    <w:p w14:paraId="0EA63BB3" w14:textId="77777777" w:rsidR="00894009" w:rsidRPr="00AE045C" w:rsidRDefault="00894009" w:rsidP="00894009">
      <w:r w:rsidRPr="00AE045C">
        <w:rPr>
          <w:rStyle w:val="Style13ptBold"/>
        </w:rPr>
        <w:t>Racabi 25</w:t>
      </w:r>
      <w:r>
        <w:t>, professor of law @ Cornell (Gali, “In Lieu of the NLRA,” https://scholarship.law.cornell.edu/cgi/viewcontent.cgi?article=1161&amp;context=clsops_papers)</w:t>
      </w:r>
    </w:p>
    <w:p w14:paraId="1A4D029E" w14:textId="77777777" w:rsidR="00894009" w:rsidRPr="00586E1C" w:rsidRDefault="00894009" w:rsidP="00894009">
      <w:pPr>
        <w:rPr>
          <w:sz w:val="16"/>
        </w:rPr>
      </w:pPr>
      <w:r w:rsidRPr="00586E1C">
        <w:rPr>
          <w:sz w:val="16"/>
        </w:rPr>
        <w:t xml:space="preserve">However, </w:t>
      </w:r>
      <w:r w:rsidRPr="00586E1C">
        <w:rPr>
          <w:rStyle w:val="StyleUnderline"/>
        </w:rPr>
        <w:t>constitutional rights do not provide a framework and a comprehensive process for organizing workers</w:t>
      </w:r>
      <w:r w:rsidRPr="00586E1C">
        <w:rPr>
          <w:sz w:val="16"/>
        </w:rPr>
        <w:t>. This Part surveys some of the main ways states offer such a statutory framework and institutional mechanisms for regulating private sector labor relations. The goal of this review is to showcase the existing frameworks available in case of diminishing importance of NLRA preemption.</w:t>
      </w:r>
    </w:p>
    <w:p w14:paraId="176A30E8" w14:textId="77777777" w:rsidR="00894009" w:rsidRPr="00586E1C" w:rsidRDefault="00894009" w:rsidP="00894009">
      <w:pPr>
        <w:rPr>
          <w:sz w:val="16"/>
        </w:rPr>
      </w:pPr>
      <w:r w:rsidRPr="00586E1C">
        <w:rPr>
          <w:sz w:val="16"/>
        </w:rPr>
        <w:t xml:space="preserve">Those comprehensive schemes differ from the occasional individual labor rights scattered across states’ labor codes. </w:t>
      </w:r>
      <w:r w:rsidRPr="00595711">
        <w:rPr>
          <w:rStyle w:val="StyleUnderline"/>
          <w:highlight w:val="cyan"/>
        </w:rPr>
        <w:t>Even “</w:t>
      </w:r>
      <w:r w:rsidRPr="00595711">
        <w:rPr>
          <w:rStyle w:val="Emphasis"/>
          <w:highlight w:val="cyan"/>
        </w:rPr>
        <w:t>red</w:t>
      </w:r>
      <w:r w:rsidRPr="00595711">
        <w:rPr>
          <w:rStyle w:val="StyleUnderline"/>
          <w:highlight w:val="cyan"/>
        </w:rPr>
        <w:t>” states</w:t>
      </w:r>
      <w:r w:rsidRPr="00586E1C">
        <w:rPr>
          <w:rStyle w:val="StyleUnderline"/>
        </w:rPr>
        <w:t xml:space="preserve"> such as Alabama and Florida </w:t>
      </w:r>
      <w:r w:rsidRPr="00595711">
        <w:rPr>
          <w:rStyle w:val="StyleUnderline"/>
          <w:highlight w:val="cyan"/>
        </w:rPr>
        <w:t>have</w:t>
      </w:r>
      <w:r w:rsidRPr="00586E1C">
        <w:rPr>
          <w:rStyle w:val="StyleUnderline"/>
        </w:rPr>
        <w:t xml:space="preserve"> made </w:t>
      </w:r>
      <w:r w:rsidRPr="00595711">
        <w:rPr>
          <w:rStyle w:val="StyleUnderline"/>
          <w:highlight w:val="cyan"/>
        </w:rPr>
        <w:t>statutory</w:t>
      </w:r>
      <w:r w:rsidRPr="00586E1C">
        <w:rPr>
          <w:rStyle w:val="StyleUnderline"/>
        </w:rPr>
        <w:t xml:space="preserve"> headways toward protecting workers’ </w:t>
      </w:r>
      <w:r w:rsidRPr="00595711">
        <w:rPr>
          <w:rStyle w:val="StyleUnderline"/>
          <w:highlight w:val="cyan"/>
        </w:rPr>
        <w:t>labor rights</w:t>
      </w:r>
      <w:r w:rsidRPr="00586E1C">
        <w:rPr>
          <w:sz w:val="16"/>
        </w:rPr>
        <w:t xml:space="preserve">.16 In a way reminiscent of Section 7 of the NLRA, </w:t>
      </w:r>
      <w:r w:rsidRPr="00595711">
        <w:rPr>
          <w:rStyle w:val="StyleUnderline"/>
          <w:highlight w:val="cyan"/>
        </w:rPr>
        <w:t>Florida</w:t>
      </w:r>
      <w:r w:rsidRPr="00586E1C">
        <w:rPr>
          <w:rStyle w:val="StyleUnderline"/>
        </w:rPr>
        <w:t xml:space="preserve"> statutorily </w:t>
      </w:r>
      <w:r w:rsidRPr="00595711">
        <w:rPr>
          <w:rStyle w:val="StyleUnderline"/>
          <w:highlight w:val="cyan"/>
        </w:rPr>
        <w:t>recognizes</w:t>
      </w:r>
      <w:r w:rsidRPr="00586E1C">
        <w:rPr>
          <w:sz w:val="16"/>
        </w:rPr>
        <w:t>:</w:t>
      </w:r>
    </w:p>
    <w:p w14:paraId="5FE2EF06" w14:textId="77777777" w:rsidR="00894009" w:rsidRPr="00586E1C" w:rsidRDefault="00894009" w:rsidP="00894009">
      <w:pPr>
        <w:ind w:left="720"/>
        <w:rPr>
          <w:sz w:val="16"/>
        </w:rPr>
      </w:pPr>
      <w:r w:rsidRPr="00586E1C">
        <w:rPr>
          <w:sz w:val="16"/>
        </w:rPr>
        <w:t xml:space="preserve">Employees shall have </w:t>
      </w:r>
      <w:r w:rsidRPr="00586E1C">
        <w:rPr>
          <w:rStyle w:val="StyleUnderline"/>
        </w:rPr>
        <w:t xml:space="preserve">the </w:t>
      </w:r>
      <w:r w:rsidRPr="00595711">
        <w:rPr>
          <w:rStyle w:val="StyleUnderline"/>
          <w:highlight w:val="cyan"/>
        </w:rPr>
        <w:t>right to</w:t>
      </w:r>
      <w:r w:rsidRPr="00586E1C">
        <w:rPr>
          <w:rStyle w:val="StyleUnderline"/>
        </w:rPr>
        <w:t xml:space="preserve"> self-organization</w:t>
      </w:r>
      <w:r w:rsidRPr="00586E1C">
        <w:rPr>
          <w:sz w:val="16"/>
        </w:rPr>
        <w:t xml:space="preserve">, to form, join, or assist labor unions or labor organizations or to refrain from such activity, </w:t>
      </w:r>
      <w:r w:rsidRPr="00586E1C">
        <w:rPr>
          <w:rStyle w:val="StyleUnderline"/>
        </w:rPr>
        <w:t xml:space="preserve">to </w:t>
      </w:r>
      <w:r w:rsidRPr="00595711">
        <w:rPr>
          <w:rStyle w:val="StyleUnderline"/>
          <w:highlight w:val="cyan"/>
        </w:rPr>
        <w:t>bargain</w:t>
      </w:r>
      <w:r w:rsidRPr="00586E1C">
        <w:rPr>
          <w:rStyle w:val="StyleUnderline"/>
        </w:rPr>
        <w:t xml:space="preserve"> collectively</w:t>
      </w:r>
      <w:r w:rsidRPr="00586E1C">
        <w:rPr>
          <w:sz w:val="16"/>
        </w:rPr>
        <w:t xml:space="preserve"> through representatives of their own choosing, and to engage in concerted activities, for the purpose of collective bargaining or other mutual aid or protection.17</w:t>
      </w:r>
    </w:p>
    <w:p w14:paraId="1FF8A29B" w14:textId="77777777" w:rsidR="00894009" w:rsidRPr="00946AC1" w:rsidRDefault="00894009" w:rsidP="00894009">
      <w:pPr>
        <w:rPr>
          <w:sz w:val="16"/>
        </w:rPr>
      </w:pPr>
      <w:r w:rsidRPr="00595711">
        <w:rPr>
          <w:rStyle w:val="StyleUnderline"/>
          <w:highlight w:val="cyan"/>
        </w:rPr>
        <w:t xml:space="preserve">Other states, </w:t>
      </w:r>
      <w:r w:rsidRPr="00595711">
        <w:rPr>
          <w:rStyle w:val="Emphasis"/>
          <w:highlight w:val="cyan"/>
        </w:rPr>
        <w:t>including right-to-work states</w:t>
      </w:r>
      <w:r w:rsidRPr="00595711">
        <w:rPr>
          <w:sz w:val="16"/>
          <w:highlight w:val="cyan"/>
        </w:rPr>
        <w:t xml:space="preserve">, </w:t>
      </w:r>
      <w:r w:rsidRPr="00595711">
        <w:rPr>
          <w:rStyle w:val="StyleUnderline"/>
          <w:highlight w:val="cyan"/>
        </w:rPr>
        <w:t>have</w:t>
      </w:r>
      <w:r w:rsidRPr="00586E1C">
        <w:rPr>
          <w:sz w:val="16"/>
        </w:rPr>
        <w:t xml:space="preserve"> sporadic policy declarations along with </w:t>
      </w:r>
      <w:r w:rsidRPr="00586E1C">
        <w:rPr>
          <w:rStyle w:val="StyleUnderline"/>
        </w:rPr>
        <w:t xml:space="preserve">organizing and </w:t>
      </w:r>
      <w:r w:rsidRPr="00595711">
        <w:rPr>
          <w:rStyle w:val="StyleUnderline"/>
          <w:highlight w:val="cyan"/>
        </w:rPr>
        <w:t>union</w:t>
      </w:r>
      <w:r w:rsidRPr="00586E1C">
        <w:rPr>
          <w:rStyle w:val="StyleUnderline"/>
        </w:rPr>
        <w:t xml:space="preserve">-related </w:t>
      </w:r>
      <w:r w:rsidRPr="00595711">
        <w:rPr>
          <w:rStyle w:val="StyleUnderline"/>
          <w:highlight w:val="cyan"/>
        </w:rPr>
        <w:t>rights in their</w:t>
      </w:r>
      <w:r w:rsidRPr="00586E1C">
        <w:rPr>
          <w:rStyle w:val="StyleUnderline"/>
        </w:rPr>
        <w:t xml:space="preserve"> labor </w:t>
      </w:r>
      <w:r w:rsidRPr="00595711">
        <w:rPr>
          <w:rStyle w:val="StyleUnderline"/>
          <w:highlight w:val="cyan"/>
        </w:rPr>
        <w:t>codes</w:t>
      </w:r>
      <w:r w:rsidRPr="00586E1C">
        <w:rPr>
          <w:sz w:val="16"/>
        </w:rPr>
        <w:t>. 18</w:t>
      </w:r>
    </w:p>
    <w:p w14:paraId="2082DD97" w14:textId="77777777" w:rsidR="00894009" w:rsidRDefault="00894009" w:rsidP="00894009">
      <w:pPr>
        <w:pStyle w:val="Heading4"/>
      </w:pPr>
      <w:r>
        <w:t>The CP’s blue-state wins give the organizing budget necessary for wins in red states</w:t>
      </w:r>
    </w:p>
    <w:p w14:paraId="577BB60E" w14:textId="77777777" w:rsidR="00894009" w:rsidRPr="00A3774D" w:rsidRDefault="00894009" w:rsidP="00894009">
      <w:r w:rsidRPr="00E878ED">
        <w:rPr>
          <w:rStyle w:val="Style13ptBold"/>
        </w:rPr>
        <w:t>Velazquez 25</w:t>
      </w:r>
      <w:r>
        <w:t>, Professor of Law @ Indiana (Alvin, “The Death of Labor Law and the Rebirth of the Labor Movement,” Indiana Legal Studies Research Paper Number 543)</w:t>
      </w:r>
    </w:p>
    <w:p w14:paraId="40042CE0" w14:textId="77777777" w:rsidR="00894009" w:rsidRDefault="00894009" w:rsidP="00894009">
      <w:pPr>
        <w:rPr>
          <w:sz w:val="16"/>
        </w:rPr>
      </w:pPr>
      <w:r w:rsidRPr="00350EC2">
        <w:rPr>
          <w:sz w:val="16"/>
        </w:rPr>
        <w:t xml:space="preserve">There is an important counterpoint to consider when thinking about the possibilities of states regulating the workforce in favor of labor organizing—the reality that </w:t>
      </w:r>
      <w:r w:rsidRPr="00595711">
        <w:rPr>
          <w:rStyle w:val="StyleUnderline"/>
          <w:highlight w:val="cyan"/>
        </w:rPr>
        <w:t>Republican</w:t>
      </w:r>
      <w:r w:rsidRPr="00197EE8">
        <w:rPr>
          <w:rStyle w:val="StyleUnderline"/>
        </w:rPr>
        <w:t xml:space="preserve"> controlled </w:t>
      </w:r>
      <w:r w:rsidRPr="00595711">
        <w:rPr>
          <w:rStyle w:val="StyleUnderline"/>
          <w:highlight w:val="cyan"/>
        </w:rPr>
        <w:t>states may</w:t>
      </w:r>
      <w:r w:rsidRPr="00350EC2">
        <w:rPr>
          <w:sz w:val="16"/>
        </w:rPr>
        <w:t xml:space="preserve"> use the freedom from preemption to enact laws that </w:t>
      </w:r>
      <w:r w:rsidRPr="00595711">
        <w:rPr>
          <w:rStyle w:val="StyleUnderline"/>
          <w:highlight w:val="cyan"/>
        </w:rPr>
        <w:t>make it</w:t>
      </w:r>
      <w:r w:rsidRPr="00197EE8">
        <w:rPr>
          <w:rStyle w:val="StyleUnderline"/>
        </w:rPr>
        <w:t xml:space="preserve"> all but </w:t>
      </w:r>
      <w:r w:rsidRPr="00595711">
        <w:rPr>
          <w:rStyle w:val="StyleUnderline"/>
          <w:highlight w:val="cyan"/>
        </w:rPr>
        <w:t>impossible</w:t>
      </w:r>
      <w:r w:rsidRPr="00197EE8">
        <w:rPr>
          <w:rStyle w:val="StyleUnderline"/>
        </w:rPr>
        <w:t xml:space="preserve"> for workers to organize. </w:t>
      </w:r>
      <w:r w:rsidRPr="005A5D84">
        <w:rPr>
          <w:rStyle w:val="StyleUnderline"/>
          <w:highlight w:val="cyan"/>
        </w:rPr>
        <w:t>There is a short</w:t>
      </w:r>
      <w:r w:rsidRPr="00197EE8">
        <w:rPr>
          <w:rStyle w:val="StyleUnderline"/>
        </w:rPr>
        <w:t>- and long-</w:t>
      </w:r>
      <w:r w:rsidRPr="005A5D84">
        <w:rPr>
          <w:rStyle w:val="StyleUnderline"/>
          <w:highlight w:val="cyan"/>
        </w:rPr>
        <w:t>term perspective</w:t>
      </w:r>
      <w:r w:rsidRPr="00197EE8">
        <w:rPr>
          <w:rStyle w:val="StyleUnderline"/>
        </w:rPr>
        <w:t xml:space="preserve"> to this. In the short term, there is a very real possibility </w:t>
      </w:r>
      <w:r w:rsidRPr="005A5D84">
        <w:rPr>
          <w:rStyle w:val="StyleUnderline"/>
          <w:highlight w:val="cyan"/>
        </w:rPr>
        <w:t>that Republican</w:t>
      </w:r>
      <w:r w:rsidRPr="00197EE8">
        <w:rPr>
          <w:rStyle w:val="StyleUnderline"/>
        </w:rPr>
        <w:t xml:space="preserve"> controlled </w:t>
      </w:r>
      <w:r w:rsidRPr="005A5D84">
        <w:rPr>
          <w:rStyle w:val="StyleUnderline"/>
          <w:highlight w:val="cyan"/>
        </w:rPr>
        <w:t>legislatures would</w:t>
      </w:r>
      <w:r w:rsidRPr="00350EC2">
        <w:rPr>
          <w:sz w:val="16"/>
        </w:rPr>
        <w:t xml:space="preserve"> introduce and pass legislation </w:t>
      </w:r>
      <w:r w:rsidRPr="005A5D84">
        <w:rPr>
          <w:rStyle w:val="StyleUnderline"/>
          <w:highlight w:val="cyan"/>
        </w:rPr>
        <w:t>repeal</w:t>
      </w:r>
      <w:r w:rsidRPr="00350EC2">
        <w:rPr>
          <w:sz w:val="16"/>
        </w:rPr>
        <w:t xml:space="preserve">ing their </w:t>
      </w:r>
      <w:r w:rsidRPr="00197EE8">
        <w:rPr>
          <w:rStyle w:val="StyleUnderline"/>
        </w:rPr>
        <w:t xml:space="preserve">statutory based </w:t>
      </w:r>
      <w:r w:rsidRPr="005A5D84">
        <w:rPr>
          <w:rStyle w:val="StyleUnderline"/>
          <w:highlight w:val="cyan"/>
        </w:rPr>
        <w:t>labor law</w:t>
      </w:r>
      <w:r w:rsidRPr="00197EE8">
        <w:rPr>
          <w:rStyle w:val="StyleUnderline"/>
        </w:rPr>
        <w:t xml:space="preserve"> regimes</w:t>
      </w:r>
      <w:r w:rsidRPr="00350EC2">
        <w:rPr>
          <w:sz w:val="16"/>
        </w:rPr>
        <w:t xml:space="preserve"> and do so fairly easily. In states such as Missouri that have constitutional provisions, there would have to be voter mobilization to repeal those protections, but voters would receive those protections in the meanwhile.342 </w:t>
      </w:r>
      <w:r w:rsidRPr="005A5D84">
        <w:rPr>
          <w:rStyle w:val="StyleUnderline"/>
          <w:highlight w:val="cyan"/>
        </w:rPr>
        <w:t>However</w:t>
      </w:r>
      <w:r w:rsidRPr="005A5D84">
        <w:rPr>
          <w:rStyle w:val="StyleUnderline"/>
        </w:rPr>
        <w:t>, the reality</w:t>
      </w:r>
      <w:r w:rsidRPr="00197EE8">
        <w:rPr>
          <w:rStyle w:val="StyleUnderline"/>
        </w:rPr>
        <w:t xml:space="preserve"> is that </w:t>
      </w:r>
      <w:r w:rsidRPr="005A5D84">
        <w:rPr>
          <w:rStyle w:val="StyleUnderline"/>
          <w:highlight w:val="cyan"/>
        </w:rPr>
        <w:t>workers in Republican</w:t>
      </w:r>
      <w:r w:rsidRPr="00197EE8">
        <w:rPr>
          <w:rStyle w:val="StyleUnderline"/>
        </w:rPr>
        <w:t xml:space="preserve"> led </w:t>
      </w:r>
      <w:r w:rsidRPr="005A5D84">
        <w:rPr>
          <w:rStyle w:val="StyleUnderline"/>
          <w:highlight w:val="cyan"/>
        </w:rPr>
        <w:t>states</w:t>
      </w:r>
      <w:r w:rsidRPr="00350EC2">
        <w:rPr>
          <w:sz w:val="16"/>
        </w:rPr>
        <w:t xml:space="preserve"> in the private sector with no constitutional or statutory protections such as South Carolina, </w:t>
      </w:r>
      <w:r w:rsidRPr="005A5D84">
        <w:rPr>
          <w:rStyle w:val="Emphasis"/>
        </w:rPr>
        <w:t>where</w:t>
      </w:r>
      <w:r w:rsidRPr="00197EE8">
        <w:rPr>
          <w:rStyle w:val="Emphasis"/>
        </w:rPr>
        <w:t xml:space="preserve"> union density is 1.5%</w:t>
      </w:r>
      <w:r w:rsidRPr="00350EC2">
        <w:rPr>
          <w:sz w:val="16"/>
        </w:rPr>
        <w:t xml:space="preserve">, </w:t>
      </w:r>
      <w:r w:rsidRPr="005A5D84">
        <w:rPr>
          <w:rStyle w:val="StyleUnderline"/>
          <w:highlight w:val="cyan"/>
        </w:rPr>
        <w:t>could lose</w:t>
      </w:r>
      <w:r w:rsidRPr="00197EE8">
        <w:rPr>
          <w:rStyle w:val="StyleUnderline"/>
        </w:rPr>
        <w:t xml:space="preserve"> their </w:t>
      </w:r>
      <w:r w:rsidRPr="005A5D84">
        <w:rPr>
          <w:rStyle w:val="StyleUnderline"/>
          <w:highlight w:val="cyan"/>
        </w:rPr>
        <w:t>ability to</w:t>
      </w:r>
      <w:r w:rsidRPr="00197EE8">
        <w:rPr>
          <w:rStyle w:val="StyleUnderline"/>
        </w:rPr>
        <w:t xml:space="preserve"> collectively </w:t>
      </w:r>
      <w:r w:rsidRPr="005A5D84">
        <w:rPr>
          <w:rStyle w:val="StyleUnderline"/>
          <w:highlight w:val="cyan"/>
        </w:rPr>
        <w:t>bargain</w:t>
      </w:r>
      <w:r w:rsidRPr="00197EE8">
        <w:rPr>
          <w:rStyle w:val="StyleUnderline"/>
        </w:rPr>
        <w:t xml:space="preserve"> in the short term</w:t>
      </w:r>
      <w:r w:rsidRPr="00350EC2">
        <w:rPr>
          <w:sz w:val="16"/>
        </w:rPr>
        <w:t xml:space="preserve">.343 </w:t>
      </w:r>
      <w:r w:rsidRPr="00197EE8">
        <w:rPr>
          <w:rStyle w:val="StyleUnderline"/>
        </w:rPr>
        <w:t xml:space="preserve">The </w:t>
      </w:r>
      <w:r w:rsidRPr="005A5D84">
        <w:rPr>
          <w:rStyle w:val="StyleUnderline"/>
          <w:highlight w:val="cyan"/>
        </w:rPr>
        <w:t>reality</w:t>
      </w:r>
      <w:r w:rsidRPr="00197EE8">
        <w:rPr>
          <w:rStyle w:val="StyleUnderline"/>
        </w:rPr>
        <w:t xml:space="preserve"> though </w:t>
      </w:r>
      <w:r w:rsidRPr="005A5D84">
        <w:rPr>
          <w:rStyle w:val="StyleUnderline"/>
          <w:highlight w:val="cyan"/>
        </w:rPr>
        <w:t>is</w:t>
      </w:r>
      <w:r w:rsidRPr="00197EE8">
        <w:rPr>
          <w:rStyle w:val="StyleUnderline"/>
        </w:rPr>
        <w:t xml:space="preserve"> that collective </w:t>
      </w:r>
      <w:r w:rsidRPr="005A5D84">
        <w:rPr>
          <w:rStyle w:val="StyleUnderline"/>
          <w:highlight w:val="cyan"/>
        </w:rPr>
        <w:t>bargaining</w:t>
      </w:r>
      <w:r w:rsidRPr="00197EE8">
        <w:rPr>
          <w:rStyle w:val="StyleUnderline"/>
        </w:rPr>
        <w:t xml:space="preserve"> and union power </w:t>
      </w:r>
      <w:r w:rsidRPr="005A5D84">
        <w:rPr>
          <w:rStyle w:val="StyleUnderline"/>
          <w:highlight w:val="cyan"/>
        </w:rPr>
        <w:t>is disappearing</w:t>
      </w:r>
      <w:r w:rsidRPr="00197EE8">
        <w:rPr>
          <w:rStyle w:val="StyleUnderline"/>
        </w:rPr>
        <w:t xml:space="preserve"> throughout the United States </w:t>
      </w:r>
      <w:r w:rsidRPr="005A5D84">
        <w:rPr>
          <w:rStyle w:val="StyleUnderline"/>
          <w:highlight w:val="cyan"/>
        </w:rPr>
        <w:t>via death</w:t>
      </w:r>
      <w:r w:rsidRPr="00197EE8">
        <w:rPr>
          <w:rStyle w:val="StyleUnderline"/>
        </w:rPr>
        <w:t xml:space="preserve"> through a thousand cuts </w:t>
      </w:r>
      <w:r w:rsidRPr="005A5D84">
        <w:rPr>
          <w:rStyle w:val="Emphasis"/>
          <w:highlight w:val="cyan"/>
        </w:rPr>
        <w:t>under</w:t>
      </w:r>
      <w:r w:rsidRPr="00197EE8">
        <w:rPr>
          <w:rStyle w:val="Emphasis"/>
        </w:rPr>
        <w:t xml:space="preserve"> the </w:t>
      </w:r>
      <w:r w:rsidRPr="005A5D84">
        <w:rPr>
          <w:rStyle w:val="Emphasis"/>
          <w:highlight w:val="cyan"/>
        </w:rPr>
        <w:t>current regime</w:t>
      </w:r>
      <w:r w:rsidRPr="00350EC2">
        <w:rPr>
          <w:sz w:val="16"/>
        </w:rPr>
        <w:t xml:space="preserve">. This article attempts to present a mechanism for accelerating death to facilitate resurrection. </w:t>
      </w:r>
      <w:r w:rsidRPr="00197EE8">
        <w:rPr>
          <w:rStyle w:val="StyleUnderline"/>
        </w:rPr>
        <w:t xml:space="preserve">The </w:t>
      </w:r>
      <w:r w:rsidRPr="005A5D84">
        <w:rPr>
          <w:rStyle w:val="StyleUnderline"/>
          <w:highlight w:val="cyan"/>
        </w:rPr>
        <w:t>ability to resuscitate labor in blue states provides</w:t>
      </w:r>
      <w:r w:rsidRPr="00197EE8">
        <w:rPr>
          <w:rStyle w:val="StyleUnderline"/>
        </w:rPr>
        <w:t xml:space="preserve"> the </w:t>
      </w:r>
      <w:r w:rsidRPr="005A5D84">
        <w:rPr>
          <w:rStyle w:val="StyleUnderline"/>
          <w:highlight w:val="cyan"/>
        </w:rPr>
        <w:t>ability</w:t>
      </w:r>
      <w:r w:rsidRPr="00197EE8">
        <w:rPr>
          <w:rStyle w:val="StyleUnderline"/>
        </w:rPr>
        <w:t xml:space="preserve"> for it </w:t>
      </w:r>
      <w:r w:rsidRPr="005A5D84">
        <w:rPr>
          <w:rStyle w:val="StyleUnderline"/>
          <w:highlight w:val="cyan"/>
        </w:rPr>
        <w:t xml:space="preserve">to begin </w:t>
      </w:r>
      <w:r w:rsidRPr="005A5D84">
        <w:rPr>
          <w:rStyle w:val="Emphasis"/>
          <w:highlight w:val="cyan"/>
        </w:rPr>
        <w:t>building</w:t>
      </w:r>
      <w:r w:rsidRPr="00197EE8">
        <w:rPr>
          <w:rStyle w:val="Emphasis"/>
        </w:rPr>
        <w:t xml:space="preserve"> the </w:t>
      </w:r>
      <w:r w:rsidRPr="005A5D84">
        <w:rPr>
          <w:rStyle w:val="Emphasis"/>
          <w:highlight w:val="cyan"/>
        </w:rPr>
        <w:t>resources</w:t>
      </w:r>
      <w:r w:rsidRPr="00197EE8">
        <w:rPr>
          <w:rStyle w:val="Emphasis"/>
        </w:rPr>
        <w:t xml:space="preserve"> needed </w:t>
      </w:r>
      <w:r w:rsidRPr="005A5D84">
        <w:rPr>
          <w:rStyle w:val="Emphasis"/>
          <w:highlight w:val="cyan"/>
        </w:rPr>
        <w:t>to initiate organizing in red-states with</w:t>
      </w:r>
      <w:r w:rsidRPr="00197EE8">
        <w:rPr>
          <w:rStyle w:val="Emphasis"/>
        </w:rPr>
        <w:t xml:space="preserve"> an organizing </w:t>
      </w:r>
      <w:r w:rsidRPr="005A5D84">
        <w:rPr>
          <w:rStyle w:val="Emphasis"/>
          <w:highlight w:val="cyan"/>
        </w:rPr>
        <w:t>budget for doing so</w:t>
      </w:r>
      <w:r w:rsidRPr="00350EC2">
        <w:rPr>
          <w:sz w:val="16"/>
        </w:rPr>
        <w:t xml:space="preserve">. </w:t>
      </w:r>
    </w:p>
    <w:p w14:paraId="7B3A5587" w14:textId="77777777" w:rsidR="00894009" w:rsidRDefault="00894009" w:rsidP="00894009">
      <w:pPr>
        <w:pStyle w:val="Heading4"/>
      </w:pPr>
      <w:r>
        <w:t xml:space="preserve">Devolution solves </w:t>
      </w:r>
      <w:r w:rsidRPr="00A659E6">
        <w:rPr>
          <w:u w:val="single"/>
        </w:rPr>
        <w:t>red states</w:t>
      </w:r>
      <w:r>
        <w:t>. Organizing resources and principled conservative federalism.</w:t>
      </w:r>
    </w:p>
    <w:p w14:paraId="07F0192D" w14:textId="77777777" w:rsidR="00894009" w:rsidRPr="00094241" w:rsidRDefault="00894009" w:rsidP="00894009">
      <w:r w:rsidRPr="007C081A">
        <w:rPr>
          <w:rStyle w:val="Style13ptBold"/>
        </w:rPr>
        <w:t>Velazquez 25</w:t>
      </w:r>
      <w:r>
        <w:t>, visiting assistant professor @ U of Indiana School of Law (Alvin, “The Case for Letting Labor Law Collapse,” Power At Work, https://poweratwork.us/the-case-for-letting-labor-law-collapse)</w:t>
      </w:r>
    </w:p>
    <w:p w14:paraId="21029403" w14:textId="77777777" w:rsidR="00894009" w:rsidRPr="007C081A" w:rsidRDefault="00894009" w:rsidP="00894009">
      <w:pPr>
        <w:rPr>
          <w:sz w:val="16"/>
        </w:rPr>
      </w:pPr>
      <w:r w:rsidRPr="007C081A">
        <w:rPr>
          <w:sz w:val="16"/>
        </w:rPr>
        <w:t xml:space="preserve">These are legitimate concerns, but the fact that labor membership is at the same level today as it was before Congress passed the NLRA should cause labor union leaders to ponder if </w:t>
      </w:r>
      <w:r w:rsidRPr="005A5D84">
        <w:rPr>
          <w:rStyle w:val="StyleUnderline"/>
          <w:highlight w:val="cyan"/>
        </w:rPr>
        <w:t>now is the time to take</w:t>
      </w:r>
      <w:r w:rsidRPr="007C081A">
        <w:rPr>
          <w:rStyle w:val="StyleUnderline"/>
        </w:rPr>
        <w:t xml:space="preserve"> a </w:t>
      </w:r>
      <w:r w:rsidRPr="005A5D84">
        <w:rPr>
          <w:rStyle w:val="StyleUnderline"/>
          <w:highlight w:val="cyan"/>
        </w:rPr>
        <w:t>risk</w:t>
      </w:r>
      <w:r w:rsidRPr="007C081A">
        <w:rPr>
          <w:rStyle w:val="StyleUnderline"/>
        </w:rPr>
        <w:t xml:space="preserve">. Organized </w:t>
      </w:r>
      <w:r w:rsidRPr="005A5D84">
        <w:rPr>
          <w:rStyle w:val="StyleUnderline"/>
          <w:highlight w:val="cyan"/>
        </w:rPr>
        <w:t>labor would be able to make</w:t>
      </w:r>
      <w:r w:rsidRPr="007C081A">
        <w:rPr>
          <w:rStyle w:val="StyleUnderline"/>
        </w:rPr>
        <w:t xml:space="preserve"> significant </w:t>
      </w:r>
      <w:r w:rsidRPr="005A5D84">
        <w:rPr>
          <w:rStyle w:val="StyleUnderline"/>
          <w:highlight w:val="cyan"/>
        </w:rPr>
        <w:t>gains in blue states, and use</w:t>
      </w:r>
      <w:r w:rsidRPr="007C081A">
        <w:rPr>
          <w:rStyle w:val="StyleUnderline"/>
        </w:rPr>
        <w:t xml:space="preserve"> the </w:t>
      </w:r>
      <w:r w:rsidRPr="005A5D84">
        <w:rPr>
          <w:rStyle w:val="StyleUnderline"/>
          <w:highlight w:val="cyan"/>
        </w:rPr>
        <w:t>resources that arise from</w:t>
      </w:r>
      <w:r w:rsidRPr="007C081A">
        <w:rPr>
          <w:rStyle w:val="StyleUnderline"/>
        </w:rPr>
        <w:t xml:space="preserve"> forming strong </w:t>
      </w:r>
      <w:r w:rsidRPr="005A5D84">
        <w:rPr>
          <w:rStyle w:val="StyleUnderline"/>
          <w:highlight w:val="cyan"/>
        </w:rPr>
        <w:t xml:space="preserve">unions to </w:t>
      </w:r>
      <w:r w:rsidRPr="005A5D84">
        <w:rPr>
          <w:rStyle w:val="Emphasis"/>
          <w:highlight w:val="cyan"/>
        </w:rPr>
        <w:t>organize in</w:t>
      </w:r>
      <w:r w:rsidRPr="007C081A">
        <w:rPr>
          <w:rStyle w:val="Emphasis"/>
        </w:rPr>
        <w:t xml:space="preserve"> more </w:t>
      </w:r>
      <w:r w:rsidRPr="005A5D84">
        <w:rPr>
          <w:rStyle w:val="Emphasis"/>
          <w:highlight w:val="cyan"/>
        </w:rPr>
        <w:t>hostile environments</w:t>
      </w:r>
      <w:r w:rsidRPr="007C081A">
        <w:rPr>
          <w:sz w:val="16"/>
        </w:rPr>
        <w:t xml:space="preserve">. Additionally, even though the Court could do away with the NLRA, the anti-injunctive provisions of </w:t>
      </w:r>
      <w:r w:rsidRPr="007C081A">
        <w:rPr>
          <w:sz w:val="16"/>
        </w:rPr>
        <w:lastRenderedPageBreak/>
        <w:t xml:space="preserve">the Norris-LaGuardia Act would remain. Labor organizers still have the ability to engage in peaceful protests without interference from the federal courts. </w:t>
      </w:r>
    </w:p>
    <w:p w14:paraId="7AF5078F" w14:textId="77777777" w:rsidR="00894009" w:rsidRPr="007C081A" w:rsidRDefault="00894009" w:rsidP="00894009">
      <w:pPr>
        <w:rPr>
          <w:sz w:val="16"/>
        </w:rPr>
      </w:pPr>
      <w:r w:rsidRPr="007C081A">
        <w:rPr>
          <w:sz w:val="16"/>
        </w:rPr>
        <w:t>Conclusion</w:t>
      </w:r>
    </w:p>
    <w:p w14:paraId="252FFC4D" w14:textId="77777777" w:rsidR="00894009" w:rsidRPr="007C081A" w:rsidRDefault="00894009" w:rsidP="00894009">
      <w:pPr>
        <w:rPr>
          <w:sz w:val="16"/>
        </w:rPr>
      </w:pPr>
      <w:r w:rsidRPr="005A5D84">
        <w:rPr>
          <w:rStyle w:val="StyleUnderline"/>
          <w:highlight w:val="cyan"/>
        </w:rPr>
        <w:t>My argument is</w:t>
      </w:r>
      <w:r w:rsidRPr="007C081A">
        <w:rPr>
          <w:rStyle w:val="StyleUnderline"/>
        </w:rPr>
        <w:t xml:space="preserve"> </w:t>
      </w:r>
      <w:r w:rsidRPr="007C081A">
        <w:rPr>
          <w:sz w:val="16"/>
        </w:rPr>
        <w:t xml:space="preserve">an </w:t>
      </w:r>
      <w:r w:rsidRPr="005A5D84">
        <w:rPr>
          <w:rStyle w:val="Emphasis"/>
          <w:highlight w:val="cyan"/>
        </w:rPr>
        <w:t>accelerationist</w:t>
      </w:r>
      <w:r w:rsidRPr="007C081A">
        <w:rPr>
          <w:sz w:val="16"/>
        </w:rPr>
        <w:t xml:space="preserve"> one. I am pointing out that </w:t>
      </w:r>
      <w:r w:rsidRPr="007C081A">
        <w:rPr>
          <w:rStyle w:val="StyleUnderline"/>
        </w:rPr>
        <w:t>there is a silver lining in</w:t>
      </w:r>
      <w:r w:rsidRPr="007C081A">
        <w:rPr>
          <w:sz w:val="16"/>
        </w:rPr>
        <w:t xml:space="preserve"> the Supreme Court’s </w:t>
      </w:r>
      <w:r w:rsidRPr="007C081A">
        <w:rPr>
          <w:rStyle w:val="StyleUnderline"/>
        </w:rPr>
        <w:t>hostility to the New Deal state</w:t>
      </w:r>
      <w:r w:rsidRPr="007C081A">
        <w:rPr>
          <w:sz w:val="16"/>
        </w:rPr>
        <w:t xml:space="preserve">. The silver lining is that </w:t>
      </w:r>
      <w:r w:rsidRPr="007C081A">
        <w:rPr>
          <w:rStyle w:val="StyleUnderline"/>
        </w:rPr>
        <w:t xml:space="preserve">the </w:t>
      </w:r>
      <w:r w:rsidRPr="005A5D84">
        <w:rPr>
          <w:rStyle w:val="StyleUnderline"/>
          <w:highlight w:val="cyan"/>
        </w:rPr>
        <w:t>Court</w:t>
      </w:r>
      <w:r w:rsidRPr="007C081A">
        <w:rPr>
          <w:sz w:val="16"/>
        </w:rPr>
        <w:t xml:space="preserve">, through application of the severability clause, </w:t>
      </w:r>
      <w:r w:rsidRPr="005A5D84">
        <w:rPr>
          <w:rStyle w:val="StyleUnderline"/>
          <w:highlight w:val="cyan"/>
        </w:rPr>
        <w:t>could eliminate</w:t>
      </w:r>
      <w:r w:rsidRPr="007C081A">
        <w:rPr>
          <w:rStyle w:val="StyleUnderline"/>
        </w:rPr>
        <w:t xml:space="preserve"> the </w:t>
      </w:r>
      <w:r w:rsidRPr="005A5D84">
        <w:rPr>
          <w:rStyle w:val="StyleUnderline"/>
          <w:highlight w:val="cyan"/>
        </w:rPr>
        <w:t>NLRA</w:t>
      </w:r>
      <w:r w:rsidRPr="007C081A">
        <w:rPr>
          <w:rStyle w:val="StyleUnderline"/>
        </w:rPr>
        <w:t xml:space="preserve"> with the stroke of a pen. Doing so would </w:t>
      </w:r>
      <w:r w:rsidRPr="005A5D84">
        <w:rPr>
          <w:rStyle w:val="Emphasis"/>
          <w:highlight w:val="cyan"/>
        </w:rPr>
        <w:t>lift preemption</w:t>
      </w:r>
      <w:r w:rsidRPr="005A5D84">
        <w:rPr>
          <w:rStyle w:val="StyleUnderline"/>
          <w:highlight w:val="cyan"/>
        </w:rPr>
        <w:t xml:space="preserve"> and allow states to regulate</w:t>
      </w:r>
      <w:r w:rsidRPr="007C081A">
        <w:rPr>
          <w:rStyle w:val="StyleUnderline"/>
        </w:rPr>
        <w:t xml:space="preserve"> collective </w:t>
      </w:r>
      <w:r w:rsidRPr="005A5D84">
        <w:rPr>
          <w:rStyle w:val="StyleUnderline"/>
          <w:highlight w:val="cyan"/>
        </w:rPr>
        <w:t>bargaining</w:t>
      </w:r>
      <w:r w:rsidRPr="007C081A">
        <w:rPr>
          <w:rStyle w:val="StyleUnderline"/>
        </w:rPr>
        <w:t xml:space="preserve"> free from federal interference. </w:t>
      </w:r>
      <w:r w:rsidRPr="005A5D84">
        <w:rPr>
          <w:rStyle w:val="StyleUnderline"/>
          <w:highlight w:val="cyan"/>
        </w:rPr>
        <w:t>It would</w:t>
      </w:r>
      <w:r w:rsidRPr="007C081A">
        <w:rPr>
          <w:rStyle w:val="StyleUnderline"/>
        </w:rPr>
        <w:t xml:space="preserve"> also </w:t>
      </w:r>
      <w:r w:rsidRPr="005A5D84">
        <w:rPr>
          <w:rStyle w:val="StyleUnderline"/>
          <w:highlight w:val="cyan"/>
        </w:rPr>
        <w:t xml:space="preserve">give organizers </w:t>
      </w:r>
      <w:r w:rsidRPr="005A5D84">
        <w:rPr>
          <w:rStyle w:val="Emphasis"/>
          <w:highlight w:val="cyan"/>
        </w:rPr>
        <w:t>the easier task</w:t>
      </w:r>
      <w:r w:rsidRPr="005A5D84">
        <w:rPr>
          <w:rStyle w:val="StyleUnderline"/>
          <w:highlight w:val="cyan"/>
        </w:rPr>
        <w:t xml:space="preserve"> of trying</w:t>
      </w:r>
      <w:r w:rsidRPr="007C081A">
        <w:rPr>
          <w:rStyle w:val="StyleUnderline"/>
        </w:rPr>
        <w:t xml:space="preserve"> to change </w:t>
      </w:r>
      <w:r w:rsidRPr="005A5D84">
        <w:rPr>
          <w:rStyle w:val="StyleUnderline"/>
          <w:highlight w:val="cyan"/>
        </w:rPr>
        <w:t>state law rather than national law</w:t>
      </w:r>
      <w:r w:rsidRPr="007C081A">
        <w:rPr>
          <w:sz w:val="16"/>
        </w:rPr>
        <w:t xml:space="preserve">. This argument comes with one other benefit. The </w:t>
      </w:r>
      <w:r w:rsidRPr="007C081A">
        <w:rPr>
          <w:rStyle w:val="StyleUnderline"/>
        </w:rPr>
        <w:t xml:space="preserve">devolution of powers to the states should </w:t>
      </w:r>
      <w:r w:rsidRPr="007C081A">
        <w:rPr>
          <w:rStyle w:val="Emphasis"/>
        </w:rPr>
        <w:t>appeal to principled conservatives</w:t>
      </w:r>
      <w:r w:rsidRPr="007C081A">
        <w:rPr>
          <w:rStyle w:val="StyleUnderline"/>
        </w:rPr>
        <w:t xml:space="preserve"> who believe that states are in a </w:t>
      </w:r>
      <w:r w:rsidRPr="007C081A">
        <w:rPr>
          <w:rStyle w:val="Emphasis"/>
        </w:rPr>
        <w:t>better position</w:t>
      </w:r>
      <w:r w:rsidRPr="007C081A">
        <w:rPr>
          <w:rStyle w:val="StyleUnderline"/>
        </w:rPr>
        <w:t xml:space="preserve"> to regulate economic affairs than Congress</w:t>
      </w:r>
      <w:r w:rsidRPr="007C081A">
        <w:rPr>
          <w:sz w:val="16"/>
        </w:rPr>
        <w:t xml:space="preserve">.    </w:t>
      </w:r>
    </w:p>
    <w:p w14:paraId="3CEED97C" w14:textId="77777777" w:rsidR="00894009" w:rsidRDefault="00894009" w:rsidP="00894009">
      <w:pPr>
        <w:rPr>
          <w:sz w:val="16"/>
        </w:rPr>
      </w:pPr>
      <w:r w:rsidRPr="007C081A">
        <w:rPr>
          <w:sz w:val="16"/>
        </w:rPr>
        <w:t xml:space="preserve">This argument comes with risk. It would not be easy to let go of nearly ninety years of bargaining practice under a federal statute, but it may be worth it. The faith tradition from which I come teaches that to die is to gain. It celebrates this as a central tenet at Easter time. My paper provides a roadmap </w:t>
      </w:r>
      <w:r w:rsidRPr="007C081A">
        <w:rPr>
          <w:rStyle w:val="StyleUnderline"/>
        </w:rPr>
        <w:t xml:space="preserve">for </w:t>
      </w:r>
      <w:r w:rsidRPr="007067AB">
        <w:rPr>
          <w:rStyle w:val="StyleUnderline"/>
          <w:highlight w:val="cyan"/>
        </w:rPr>
        <w:t>the NLRA to die</w:t>
      </w:r>
      <w:r w:rsidRPr="007C081A">
        <w:rPr>
          <w:sz w:val="16"/>
        </w:rPr>
        <w:t xml:space="preserve"> </w:t>
      </w:r>
      <w:r w:rsidRPr="007067AB">
        <w:rPr>
          <w:rStyle w:val="Emphasis"/>
          <w:highlight w:val="cyan"/>
        </w:rPr>
        <w:t>quickly and swiftly</w:t>
      </w:r>
      <w:r w:rsidRPr="007C081A">
        <w:rPr>
          <w:sz w:val="16"/>
        </w:rPr>
        <w:t xml:space="preserve"> at the pen of a Supreme Court justice who is hostile to labor unions, such as Justice Alito. The question that the labor movement needs to weigh is whether to die </w:t>
      </w:r>
      <w:r w:rsidRPr="007067AB">
        <w:rPr>
          <w:rStyle w:val="Emphasis"/>
          <w:highlight w:val="cyan"/>
        </w:rPr>
        <w:t>is to gain a resurrected worker movement</w:t>
      </w:r>
      <w:r w:rsidRPr="007C081A">
        <w:rPr>
          <w:sz w:val="16"/>
        </w:rPr>
        <w:t xml:space="preserve">. </w:t>
      </w:r>
    </w:p>
    <w:p w14:paraId="321A36C6" w14:textId="77777777" w:rsidR="00894009" w:rsidRDefault="00894009" w:rsidP="00894009">
      <w:pPr>
        <w:pStyle w:val="Heading4"/>
      </w:pPr>
      <w:r>
        <w:t>Spills out</w:t>
      </w:r>
    </w:p>
    <w:p w14:paraId="32B423C5" w14:textId="77777777" w:rsidR="00894009" w:rsidRPr="005A5D84" w:rsidRDefault="00894009" w:rsidP="00894009">
      <w:r w:rsidRPr="00344A88">
        <w:rPr>
          <w:rStyle w:val="Style13ptBold"/>
        </w:rPr>
        <w:t>Velazquez 25</w:t>
      </w:r>
      <w:r>
        <w:t>, Professor of Law @ Indiana (Alvin, “The Death of Labor Law and the Rebirth of the Labor Movement,” Indiana Legal Studies Research Paper Number 543)</w:t>
      </w:r>
    </w:p>
    <w:p w14:paraId="43CD0E3D" w14:textId="77777777" w:rsidR="00894009" w:rsidRPr="00A659E6" w:rsidRDefault="00894009" w:rsidP="00894009">
      <w:pPr>
        <w:rPr>
          <w:sz w:val="16"/>
        </w:rPr>
      </w:pPr>
      <w:r w:rsidRPr="005A5D84">
        <w:rPr>
          <w:rStyle w:val="StyleUnderline"/>
          <w:highlight w:val="cyan"/>
        </w:rPr>
        <w:t>Unions are</w:t>
      </w:r>
      <w:r w:rsidRPr="00A446AE">
        <w:rPr>
          <w:rStyle w:val="StyleUnderline"/>
        </w:rPr>
        <w:t xml:space="preserve"> the parties </w:t>
      </w:r>
      <w:r w:rsidRPr="005A5D84">
        <w:rPr>
          <w:rStyle w:val="StyleUnderline"/>
          <w:highlight w:val="cyan"/>
        </w:rPr>
        <w:t>best</w:t>
      </w:r>
      <w:r w:rsidRPr="00A446AE">
        <w:rPr>
          <w:rStyle w:val="StyleUnderline"/>
        </w:rPr>
        <w:t xml:space="preserve"> able </w:t>
      </w:r>
      <w:r w:rsidRPr="005A5D84">
        <w:rPr>
          <w:rStyle w:val="StyleUnderline"/>
          <w:highlight w:val="cyan"/>
        </w:rPr>
        <w:t>to provide</w:t>
      </w:r>
      <w:r w:rsidRPr="00A446AE">
        <w:rPr>
          <w:rStyle w:val="StyleUnderline"/>
        </w:rPr>
        <w:t xml:space="preserve"> paid </w:t>
      </w:r>
      <w:r w:rsidRPr="005A5D84">
        <w:rPr>
          <w:rStyle w:val="StyleUnderline"/>
          <w:highlight w:val="cyan"/>
        </w:rPr>
        <w:t>organizing staff to</w:t>
      </w:r>
      <w:r w:rsidRPr="00A659E6">
        <w:rPr>
          <w:sz w:val="16"/>
        </w:rPr>
        <w:t xml:space="preserve"> do the work that Yang and Zhang describe---to </w:t>
      </w:r>
      <w:r w:rsidRPr="00A446AE">
        <w:rPr>
          <w:rStyle w:val="StyleUnderline"/>
        </w:rPr>
        <w:t xml:space="preserve">give </w:t>
      </w:r>
      <w:r w:rsidRPr="005A5D84">
        <w:rPr>
          <w:rStyle w:val="StyleUnderline"/>
          <w:highlight w:val="cyan"/>
        </w:rPr>
        <w:t>shape</w:t>
      </w:r>
      <w:r w:rsidRPr="00A446AE">
        <w:rPr>
          <w:rStyle w:val="StyleUnderline"/>
        </w:rPr>
        <w:t xml:space="preserve"> to </w:t>
      </w:r>
      <w:r w:rsidRPr="005A5D84">
        <w:rPr>
          <w:rStyle w:val="StyleUnderline"/>
          <w:highlight w:val="cyan"/>
        </w:rPr>
        <w:t>a social movement</w:t>
      </w:r>
      <w:r w:rsidRPr="00A446AE">
        <w:rPr>
          <w:rStyle w:val="StyleUnderline"/>
        </w:rPr>
        <w:t xml:space="preserve"> that can adopt online activist techniques and translate them to protests</w:t>
      </w:r>
      <w:r w:rsidRPr="00A659E6">
        <w:rPr>
          <w:sz w:val="16"/>
        </w:rPr>
        <w:t xml:space="preserve">, but they must be willing to do so. In the introduction, this Article suggested that UAW President Sean Fain’s call for a general strike provides a goal for the labor movement with a definite date.289 Fain’s call provides a goal. </w:t>
      </w:r>
      <w:r w:rsidRPr="00A446AE">
        <w:rPr>
          <w:rStyle w:val="StyleUnderline"/>
        </w:rPr>
        <w:t>Unions have infrastructure, but from time to time it needs new fuel to make it go</w:t>
      </w:r>
      <w:r w:rsidRPr="00A659E6">
        <w:rPr>
          <w:sz w:val="16"/>
        </w:rPr>
        <w:t xml:space="preserve">. In fact, </w:t>
      </w:r>
      <w:r w:rsidRPr="00A446AE">
        <w:rPr>
          <w:rStyle w:val="StyleUnderline"/>
        </w:rPr>
        <w:t>unions provided the infrastructure to the “Red for Ed” movement which spread beyond Republican controlled states into Democratic controlled states</w:t>
      </w:r>
      <w:r w:rsidRPr="00A659E6">
        <w:rPr>
          <w:sz w:val="16"/>
        </w:rPr>
        <w:t>. 290 As Tarlau observes,</w:t>
      </w:r>
    </w:p>
    <w:p w14:paraId="2CA8138D" w14:textId="77777777" w:rsidR="00894009" w:rsidRPr="00A659E6" w:rsidRDefault="00894009" w:rsidP="00894009">
      <w:pPr>
        <w:ind w:left="720"/>
        <w:rPr>
          <w:sz w:val="16"/>
        </w:rPr>
      </w:pPr>
      <w:r w:rsidRPr="00A659E6">
        <w:rPr>
          <w:sz w:val="16"/>
        </w:rPr>
        <w:t>“</w:t>
      </w:r>
      <w:r w:rsidRPr="00A446AE">
        <w:rPr>
          <w:rStyle w:val="StyleUnderline"/>
        </w:rPr>
        <w:t>The 2018 #RedForEd movement</w:t>
      </w:r>
      <w:r w:rsidRPr="00A659E6">
        <w:rPr>
          <w:sz w:val="16"/>
        </w:rPr>
        <w:t xml:space="preserve"> swept across the country and mobilized teachers for collective action in places unions had failed, resulting in more workers on strike than the previous three decades. Often, these strikes </w:t>
      </w:r>
      <w:r w:rsidRPr="00A446AE">
        <w:rPr>
          <w:rStyle w:val="StyleUnderline"/>
        </w:rPr>
        <w:t>were much larger than the unions themselves</w:t>
      </w:r>
      <w:r w:rsidRPr="00A659E6">
        <w:rPr>
          <w:sz w:val="16"/>
        </w:rPr>
        <w:t xml:space="preserve">. And, in many ways, </w:t>
      </w:r>
      <w:r w:rsidRPr="00A446AE">
        <w:rPr>
          <w:rStyle w:val="StyleUnderline"/>
        </w:rPr>
        <w:t>these were quintessential 21st-century movements, seemingly spontaneous, sparked by social media, and highly suspicious of traditional organizations and their leaders</w:t>
      </w:r>
      <w:r w:rsidRPr="00A659E6">
        <w:rPr>
          <w:sz w:val="16"/>
        </w:rPr>
        <w:t xml:space="preserve">. Facebook was critical to their emergence. Nonetheless, </w:t>
      </w:r>
      <w:r w:rsidRPr="00A446AE">
        <w:rPr>
          <w:rStyle w:val="StyleUnderline"/>
        </w:rPr>
        <w:t>these networked teacher movements fed into the infrastructure of the unions, bringing union members and non-members together to discuss what was happening, make decisions on what to do, and put into motion statewide strikes</w:t>
      </w:r>
      <w:r w:rsidRPr="00A659E6">
        <w:rPr>
          <w:sz w:val="16"/>
        </w:rPr>
        <w:t xml:space="preserve">. </w:t>
      </w:r>
      <w:r w:rsidRPr="00A446AE">
        <w:rPr>
          <w:rStyle w:val="StyleUnderline"/>
        </w:rPr>
        <w:t>Without this infrastructure, coordinating prolonged, statewide strikes might not have been possible. Without the “</w:t>
      </w:r>
      <w:r w:rsidRPr="00A446AE">
        <w:rPr>
          <w:rStyle w:val="Emphasis"/>
        </w:rPr>
        <w:t>piston-box</w:t>
      </w:r>
      <w:r w:rsidRPr="00A446AE">
        <w:rPr>
          <w:rStyle w:val="StyleUnderline"/>
        </w:rPr>
        <w:t xml:space="preserve">” of the union, this “steam” might have </w:t>
      </w:r>
      <w:r w:rsidRPr="00A446AE">
        <w:rPr>
          <w:rStyle w:val="Emphasis"/>
        </w:rPr>
        <w:t>dissipated</w:t>
      </w:r>
      <w:r w:rsidRPr="00A659E6">
        <w:rPr>
          <w:sz w:val="16"/>
        </w:rPr>
        <w:t>. As a new wave of labor activism currently spreads across the United States, the question of how this energy can help to reimagine and reinvent our labor unions will be critical.291</w:t>
      </w:r>
    </w:p>
    <w:p w14:paraId="4702D673" w14:textId="77777777" w:rsidR="00894009" w:rsidRPr="007C081A" w:rsidRDefault="00894009" w:rsidP="00894009">
      <w:pPr>
        <w:rPr>
          <w:sz w:val="16"/>
        </w:rPr>
      </w:pPr>
      <w:r w:rsidRPr="00A659E6">
        <w:rPr>
          <w:sz w:val="16"/>
        </w:rPr>
        <w:t xml:space="preserve">The proposal set out in this Article envisions a different approach. </w:t>
      </w:r>
      <w:r w:rsidRPr="005A5D84">
        <w:rPr>
          <w:rStyle w:val="StyleUnderline"/>
          <w:highlight w:val="cyan"/>
        </w:rPr>
        <w:t>If</w:t>
      </w:r>
      <w:r w:rsidRPr="00A446AE">
        <w:rPr>
          <w:rStyle w:val="StyleUnderline"/>
        </w:rPr>
        <w:t xml:space="preserve"> the </w:t>
      </w:r>
      <w:r w:rsidRPr="005A5D84">
        <w:rPr>
          <w:rStyle w:val="StyleUnderline"/>
          <w:highlight w:val="cyan"/>
        </w:rPr>
        <w:t>Court sets aside</w:t>
      </w:r>
      <w:r w:rsidRPr="00A446AE">
        <w:rPr>
          <w:rStyle w:val="StyleUnderline"/>
        </w:rPr>
        <w:t xml:space="preserve"> the </w:t>
      </w:r>
      <w:r w:rsidRPr="005A5D84">
        <w:rPr>
          <w:rStyle w:val="StyleUnderline"/>
          <w:highlight w:val="cyan"/>
        </w:rPr>
        <w:t>NLRA</w:t>
      </w:r>
      <w:r w:rsidRPr="00A446AE">
        <w:rPr>
          <w:rStyle w:val="StyleUnderline"/>
        </w:rPr>
        <w:t xml:space="preserve">, then </w:t>
      </w:r>
      <w:r w:rsidRPr="005A5D84">
        <w:rPr>
          <w:rStyle w:val="StyleUnderline"/>
          <w:highlight w:val="cyan"/>
        </w:rPr>
        <w:t>unions will</w:t>
      </w:r>
      <w:r w:rsidRPr="00A446AE">
        <w:rPr>
          <w:rStyle w:val="StyleUnderline"/>
        </w:rPr>
        <w:t xml:space="preserve"> have to </w:t>
      </w:r>
      <w:r w:rsidRPr="005A5D84">
        <w:rPr>
          <w:rStyle w:val="StyleUnderline"/>
          <w:highlight w:val="cyan"/>
        </w:rPr>
        <w:t>use their</w:t>
      </w:r>
      <w:r w:rsidRPr="00A446AE">
        <w:rPr>
          <w:rStyle w:val="StyleUnderline"/>
        </w:rPr>
        <w:t xml:space="preserve"> political </w:t>
      </w:r>
      <w:r w:rsidRPr="005A5D84">
        <w:rPr>
          <w:rStyle w:val="StyleUnderline"/>
          <w:highlight w:val="cyan"/>
        </w:rPr>
        <w:t>strength in</w:t>
      </w:r>
      <w:r w:rsidRPr="00A446AE">
        <w:rPr>
          <w:rStyle w:val="StyleUnderline"/>
        </w:rPr>
        <w:t xml:space="preserve"> places like </w:t>
      </w:r>
      <w:r w:rsidRPr="005A5D84">
        <w:rPr>
          <w:rStyle w:val="StyleUnderline"/>
          <w:highlight w:val="cyan"/>
        </w:rPr>
        <w:t>California to build a model</w:t>
      </w:r>
      <w:r w:rsidRPr="00A446AE">
        <w:rPr>
          <w:rStyle w:val="StyleUnderline"/>
        </w:rPr>
        <w:t xml:space="preserve"> regime, </w:t>
      </w:r>
      <w:r w:rsidRPr="005A5D84">
        <w:rPr>
          <w:rStyle w:val="StyleUnderline"/>
          <w:highlight w:val="cyan"/>
        </w:rPr>
        <w:t>and</w:t>
      </w:r>
      <w:r w:rsidRPr="00A446AE">
        <w:rPr>
          <w:rStyle w:val="StyleUnderline"/>
        </w:rPr>
        <w:t xml:space="preserve"> to </w:t>
      </w:r>
      <w:r w:rsidRPr="005A5D84">
        <w:rPr>
          <w:rStyle w:val="StyleUnderline"/>
          <w:highlight w:val="cyan"/>
        </w:rPr>
        <w:t>build their</w:t>
      </w:r>
      <w:r w:rsidRPr="00A446AE">
        <w:rPr>
          <w:rStyle w:val="StyleUnderline"/>
        </w:rPr>
        <w:t xml:space="preserve"> financial </w:t>
      </w:r>
      <w:r w:rsidRPr="005A5D84">
        <w:rPr>
          <w:rStyle w:val="StyleUnderline"/>
          <w:highlight w:val="cyan"/>
        </w:rPr>
        <w:t xml:space="preserve">resources to </w:t>
      </w:r>
      <w:r w:rsidRPr="005A5D84">
        <w:rPr>
          <w:rStyle w:val="Emphasis"/>
          <w:highlight w:val="cyan"/>
        </w:rPr>
        <w:t>expend</w:t>
      </w:r>
      <w:r w:rsidRPr="00A446AE">
        <w:rPr>
          <w:rStyle w:val="Emphasis"/>
        </w:rPr>
        <w:t xml:space="preserve"> resources </w:t>
      </w:r>
      <w:r w:rsidRPr="005A5D84">
        <w:rPr>
          <w:rStyle w:val="Emphasis"/>
          <w:highlight w:val="cyan"/>
        </w:rPr>
        <w:t>organizing in states with a weaker union culture</w:t>
      </w:r>
      <w:r w:rsidRPr="005A5D84">
        <w:rPr>
          <w:sz w:val="16"/>
          <w:highlight w:val="cyan"/>
        </w:rPr>
        <w:t xml:space="preserve">. </w:t>
      </w:r>
      <w:r w:rsidRPr="005A5D84">
        <w:rPr>
          <w:rStyle w:val="StyleUnderline"/>
          <w:highlight w:val="cyan"/>
        </w:rPr>
        <w:t>After solidifying</w:t>
      </w:r>
      <w:r w:rsidRPr="00A446AE">
        <w:rPr>
          <w:rStyle w:val="StyleUnderline"/>
        </w:rPr>
        <w:t xml:space="preserve"> their </w:t>
      </w:r>
      <w:r w:rsidRPr="005A5D84">
        <w:rPr>
          <w:rStyle w:val="StyleUnderline"/>
          <w:highlight w:val="cyan"/>
        </w:rPr>
        <w:t>power</w:t>
      </w:r>
      <w:r w:rsidRPr="00A446AE">
        <w:rPr>
          <w:rStyle w:val="StyleUnderline"/>
        </w:rPr>
        <w:t xml:space="preserve"> in states with a culture of unionism, </w:t>
      </w:r>
      <w:r w:rsidRPr="005A5D84">
        <w:rPr>
          <w:rStyle w:val="StyleUnderline"/>
          <w:highlight w:val="cyan"/>
        </w:rPr>
        <w:t>they could use</w:t>
      </w:r>
      <w:r w:rsidRPr="00A446AE">
        <w:rPr>
          <w:rStyle w:val="StyleUnderline"/>
        </w:rPr>
        <w:t xml:space="preserve"> the </w:t>
      </w:r>
      <w:r w:rsidRPr="00A446AE">
        <w:rPr>
          <w:rStyle w:val="Emphasis"/>
        </w:rPr>
        <w:t xml:space="preserve">constitutional </w:t>
      </w:r>
      <w:r w:rsidRPr="005A5D84">
        <w:rPr>
          <w:rStyle w:val="Emphasis"/>
          <w:highlight w:val="cyan"/>
        </w:rPr>
        <w:t>protections in</w:t>
      </w:r>
      <w:r w:rsidRPr="00A446AE">
        <w:rPr>
          <w:rStyle w:val="Emphasis"/>
        </w:rPr>
        <w:t xml:space="preserve"> the </w:t>
      </w:r>
      <w:r w:rsidRPr="005A5D84">
        <w:rPr>
          <w:rStyle w:val="Emphasis"/>
          <w:highlight w:val="cyan"/>
        </w:rPr>
        <w:t>Republican</w:t>
      </w:r>
      <w:r w:rsidRPr="00A446AE">
        <w:rPr>
          <w:rStyle w:val="Emphasis"/>
        </w:rPr>
        <w:t xml:space="preserve"> governed </w:t>
      </w:r>
      <w:r w:rsidRPr="005A5D84">
        <w:rPr>
          <w:rStyle w:val="Emphasis"/>
          <w:highlight w:val="cyan"/>
        </w:rPr>
        <w:t>states</w:t>
      </w:r>
      <w:r w:rsidRPr="005A5D84">
        <w:rPr>
          <w:rStyle w:val="StyleUnderline"/>
          <w:highlight w:val="cyan"/>
        </w:rPr>
        <w:t xml:space="preserve"> to maintain a toehold and </w:t>
      </w:r>
      <w:r w:rsidRPr="005A5D84">
        <w:rPr>
          <w:rStyle w:val="Emphasis"/>
          <w:highlight w:val="cyan"/>
        </w:rPr>
        <w:t>build</w:t>
      </w:r>
      <w:r w:rsidRPr="00A446AE">
        <w:rPr>
          <w:rStyle w:val="Emphasis"/>
        </w:rPr>
        <w:t xml:space="preserve"> an </w:t>
      </w:r>
      <w:r w:rsidRPr="005A5D84">
        <w:rPr>
          <w:rStyle w:val="Emphasis"/>
          <w:highlight w:val="cyan"/>
        </w:rPr>
        <w:t>infrastructure</w:t>
      </w:r>
      <w:r w:rsidRPr="005A5D84">
        <w:rPr>
          <w:rStyle w:val="StyleUnderline"/>
        </w:rPr>
        <w:t xml:space="preserve"> that</w:t>
      </w:r>
      <w:r w:rsidRPr="00A446AE">
        <w:rPr>
          <w:rStyle w:val="StyleUnderline"/>
        </w:rPr>
        <w:t xml:space="preserve"> could </w:t>
      </w:r>
      <w:r w:rsidRPr="005A5D84">
        <w:rPr>
          <w:rStyle w:val="StyleUnderline"/>
        </w:rPr>
        <w:t>activate</w:t>
      </w:r>
      <w:r w:rsidRPr="00A446AE">
        <w:rPr>
          <w:rStyle w:val="StyleUnderline"/>
        </w:rPr>
        <w:t xml:space="preserve"> the rights under state labor law that have lied long dormant under Garmon preemption</w:t>
      </w:r>
      <w:r w:rsidRPr="00A659E6">
        <w:rPr>
          <w:sz w:val="16"/>
        </w:rPr>
        <w:t>.</w:t>
      </w:r>
    </w:p>
    <w:p w14:paraId="52E9C587" w14:textId="77777777" w:rsidR="00894009" w:rsidRDefault="00894009" w:rsidP="00894009">
      <w:pPr>
        <w:pStyle w:val="Heading4"/>
      </w:pPr>
      <w:r>
        <w:lastRenderedPageBreak/>
        <w:t>They haven’t read a card saying solving the public sector is key-private sector is sufficient</w:t>
      </w:r>
    </w:p>
    <w:p w14:paraId="6D4BBE62" w14:textId="77777777" w:rsidR="00894009" w:rsidRDefault="00894009" w:rsidP="00894009">
      <w:pPr>
        <w:pStyle w:val="Heading3"/>
      </w:pPr>
      <w:r>
        <w:lastRenderedPageBreak/>
        <w:t>A2 Trump</w:t>
      </w:r>
    </w:p>
    <w:p w14:paraId="0DD3967D" w14:textId="77777777" w:rsidR="00894009" w:rsidRPr="0058418F" w:rsidRDefault="00894009" w:rsidP="00894009">
      <w:pPr>
        <w:pStyle w:val="Heading4"/>
        <w:rPr>
          <w:rFonts w:cs="Times New Roman"/>
        </w:rPr>
      </w:pPr>
      <w:r w:rsidRPr="0058418F">
        <w:rPr>
          <w:rFonts w:cs="Times New Roman"/>
        </w:rPr>
        <w:t>Liberal federalism checks Trump overreach, and even if not all states immediately agree, blue states alone set national standards</w:t>
      </w:r>
    </w:p>
    <w:p w14:paraId="0940E7A5" w14:textId="77777777" w:rsidR="00894009" w:rsidRPr="0058418F" w:rsidRDefault="00894009" w:rsidP="00894009">
      <w:r w:rsidRPr="0058418F">
        <w:rPr>
          <w:rStyle w:val="Style13ptBold"/>
        </w:rPr>
        <w:t>Foer 24</w:t>
      </w:r>
      <w:r w:rsidRPr="0058418F">
        <w:t>, staff writer at The Atlantic (Franklin, “The Coming Democratic Revolution: To fight Trump and the GOP, blue states are planning to appropriate a Republican strategy: federalism.,” The Atlantic, https://www.theatlantic.com/politics/archive/2024/12/democratic-states-new-anti-trump-strategy-federalism/680868/)</w:t>
      </w:r>
    </w:p>
    <w:p w14:paraId="1A035B31" w14:textId="77777777" w:rsidR="00894009" w:rsidRPr="0058418F" w:rsidRDefault="00894009" w:rsidP="00894009">
      <w:pPr>
        <w:rPr>
          <w:sz w:val="16"/>
        </w:rPr>
      </w:pPr>
      <w:r w:rsidRPr="0058418F">
        <w:rPr>
          <w:rStyle w:val="StyleUnderline"/>
        </w:rPr>
        <w:t>Resistance is not futile</w:t>
      </w:r>
      <w:r w:rsidRPr="0058418F">
        <w:rPr>
          <w:sz w:val="16"/>
        </w:rPr>
        <w:t xml:space="preserve">, although it might seem that way at the moment. No major protests are set to descend on the National Mall. </w:t>
      </w:r>
      <w:r w:rsidRPr="0058418F">
        <w:rPr>
          <w:rStyle w:val="StyleUnderline"/>
        </w:rPr>
        <w:t>Legal challenges to Donald Trump’s policies are likely doomed</w:t>
      </w:r>
      <w:r w:rsidRPr="0058418F">
        <w:rPr>
          <w:sz w:val="16"/>
        </w:rPr>
        <w:t xml:space="preserve">, given how far rightward the judiciary shifted during his previous administration. With Trump’s unified control of the Republican Party, which now has unified control of Washington, </w:t>
      </w:r>
      <w:r w:rsidRPr="0058418F">
        <w:rPr>
          <w:rStyle w:val="StyleUnderline"/>
        </w:rPr>
        <w:t>congressional oversight is defunct</w:t>
      </w:r>
      <w:r w:rsidRPr="0058418F">
        <w:rPr>
          <w:sz w:val="16"/>
        </w:rPr>
        <w:t>.</w:t>
      </w:r>
    </w:p>
    <w:p w14:paraId="0DCE2DC3" w14:textId="77777777" w:rsidR="00894009" w:rsidRPr="0058418F" w:rsidRDefault="00894009" w:rsidP="00894009">
      <w:pPr>
        <w:rPr>
          <w:sz w:val="16"/>
        </w:rPr>
      </w:pPr>
      <w:r w:rsidRPr="0058418F">
        <w:rPr>
          <w:rStyle w:val="StyleUnderline"/>
        </w:rPr>
        <w:t>That leaves a lone bastion of countervailing power</w:t>
      </w:r>
      <w:r w:rsidRPr="0058418F">
        <w:rPr>
          <w:sz w:val="16"/>
        </w:rPr>
        <w:t xml:space="preserve">, one force capable of meaningfully slowing the maximalist ambitions of the incoming administration: </w:t>
      </w:r>
      <w:r w:rsidRPr="00B15032">
        <w:rPr>
          <w:rStyle w:val="Emphasis"/>
          <w:highlight w:val="cyan"/>
        </w:rPr>
        <w:t>blue states</w:t>
      </w:r>
      <w:r w:rsidRPr="0058418F">
        <w:rPr>
          <w:sz w:val="16"/>
        </w:rPr>
        <w:t>, especially the 15 state governments where Democrats control the executive and legislative branches and, therefore, have more latitude to launch aggressive countermeasures.</w:t>
      </w:r>
    </w:p>
    <w:p w14:paraId="39BE45D7" w14:textId="77777777" w:rsidR="00894009" w:rsidRPr="0058418F" w:rsidRDefault="00894009" w:rsidP="00894009">
      <w:pPr>
        <w:rPr>
          <w:sz w:val="16"/>
        </w:rPr>
      </w:pPr>
      <w:r w:rsidRPr="0058418F">
        <w:rPr>
          <w:sz w:val="16"/>
        </w:rPr>
        <w:t xml:space="preserve">Over the past several months, a small coterie of wonks and lawyers—and a </w:t>
      </w:r>
      <w:r w:rsidRPr="0058418F">
        <w:rPr>
          <w:rStyle w:val="StyleUnderline"/>
        </w:rPr>
        <w:t>few farsighted Democratic governors</w:t>
      </w:r>
      <w:r w:rsidRPr="0058418F">
        <w:rPr>
          <w:sz w:val="16"/>
        </w:rPr>
        <w:t xml:space="preserve">—have been working in anticipation of this moment. They have prepared measures to </w:t>
      </w:r>
      <w:r w:rsidRPr="00B15032">
        <w:rPr>
          <w:rStyle w:val="StyleUnderline"/>
          <w:highlight w:val="cyan"/>
        </w:rPr>
        <w:t>insulate states from the Trump</w:t>
      </w:r>
      <w:r w:rsidRPr="0058418F">
        <w:rPr>
          <w:rStyle w:val="StyleUnderline"/>
        </w:rPr>
        <w:t xml:space="preserve"> </w:t>
      </w:r>
      <w:r w:rsidRPr="00B15032">
        <w:rPr>
          <w:rStyle w:val="StyleUnderline"/>
          <w:highlight w:val="cyan"/>
        </w:rPr>
        <w:t>administration’s most aggressive impositions</w:t>
      </w:r>
      <w:r w:rsidRPr="0058418F">
        <w:rPr>
          <w:sz w:val="16"/>
        </w:rPr>
        <w:t xml:space="preserve">. They have constructed plans to preserve abortion protections within </w:t>
      </w:r>
      <w:r w:rsidRPr="0058418F">
        <w:rPr>
          <w:rStyle w:val="Emphasis"/>
        </w:rPr>
        <w:t>blue-state</w:t>
      </w:r>
      <w:r w:rsidRPr="0058418F">
        <w:rPr>
          <w:sz w:val="16"/>
        </w:rPr>
        <w:t xml:space="preserve"> borders and to protect environmental regulations enshrined in their books; they have formulated legal strategies for at least slowing Trump’s intended mass deportations.</w:t>
      </w:r>
    </w:p>
    <w:p w14:paraId="538A2531" w14:textId="77777777" w:rsidR="00894009" w:rsidRPr="0058418F" w:rsidRDefault="00894009" w:rsidP="00894009">
      <w:pPr>
        <w:rPr>
          <w:sz w:val="16"/>
        </w:rPr>
      </w:pPr>
      <w:r w:rsidRPr="0058418F">
        <w:rPr>
          <w:sz w:val="16"/>
        </w:rPr>
        <w:t xml:space="preserve">But as Democrats developed these tactics, something unexpected occurred. Some of these wonks began to extol a vision that promised more than merely preventing the worst. As they </w:t>
      </w:r>
      <w:r w:rsidRPr="0058418F">
        <w:rPr>
          <w:rStyle w:val="StyleUnderline"/>
        </w:rPr>
        <w:t>pondered the latent power of state government</w:t>
      </w:r>
      <w:r w:rsidRPr="0058418F">
        <w:rPr>
          <w:sz w:val="16"/>
        </w:rPr>
        <w:t xml:space="preserve">, </w:t>
      </w:r>
      <w:r w:rsidRPr="0058418F">
        <w:rPr>
          <w:rStyle w:val="StyleUnderline"/>
        </w:rPr>
        <w:t xml:space="preserve">the outlines of </w:t>
      </w:r>
      <w:r w:rsidRPr="00B15032">
        <w:rPr>
          <w:rStyle w:val="StyleUnderline"/>
          <w:highlight w:val="cyan"/>
        </w:rPr>
        <w:t>a new progressive vision of federalism</w:t>
      </w:r>
      <w:r w:rsidRPr="0058418F">
        <w:rPr>
          <w:sz w:val="16"/>
        </w:rPr>
        <w:t>—pugilistic and creative, audacious and idealistic—</w:t>
      </w:r>
      <w:r w:rsidRPr="0058418F">
        <w:rPr>
          <w:rStyle w:val="Emphasis"/>
        </w:rPr>
        <w:t>began to emerge</w:t>
      </w:r>
      <w:r w:rsidRPr="0058418F">
        <w:rPr>
          <w:sz w:val="16"/>
        </w:rPr>
        <w:t>.</w:t>
      </w:r>
    </w:p>
    <w:p w14:paraId="75C1ABB4" w14:textId="77777777" w:rsidR="00894009" w:rsidRPr="0058418F" w:rsidRDefault="00894009" w:rsidP="00894009">
      <w:pPr>
        <w:rPr>
          <w:sz w:val="16"/>
        </w:rPr>
      </w:pPr>
      <w:r w:rsidRPr="0058418F">
        <w:rPr>
          <w:sz w:val="16"/>
        </w:rPr>
        <w:t xml:space="preserve">In another era, this vision might have felt paltry, especially to liberals, many of whom tend to dream of centralization and train their intellectual capital on Washington. Given the dire circumstances in which Democrats now find themselves, however, </w:t>
      </w:r>
      <w:r w:rsidRPr="0058418F">
        <w:rPr>
          <w:rStyle w:val="Emphasis"/>
        </w:rPr>
        <w:t>there’s no true alternative</w:t>
      </w:r>
      <w:r w:rsidRPr="0058418F">
        <w:rPr>
          <w:sz w:val="16"/>
        </w:rPr>
        <w:t xml:space="preserve">. And liberals might soon discover that </w:t>
      </w:r>
      <w:r w:rsidRPr="00B15032">
        <w:rPr>
          <w:rStyle w:val="StyleUnderline"/>
          <w:highlight w:val="cyan"/>
        </w:rPr>
        <w:t>federalism</w:t>
      </w:r>
      <w:r w:rsidRPr="0058418F">
        <w:rPr>
          <w:sz w:val="16"/>
        </w:rPr>
        <w:t xml:space="preserve">, once the hobbyhorse of conservatives, </w:t>
      </w:r>
      <w:r w:rsidRPr="00B15032">
        <w:rPr>
          <w:rStyle w:val="StyleUnderline"/>
          <w:highlight w:val="cyan"/>
        </w:rPr>
        <w:t>contains</w:t>
      </w:r>
      <w:r w:rsidRPr="0058418F">
        <w:rPr>
          <w:rStyle w:val="StyleUnderline"/>
        </w:rPr>
        <w:t xml:space="preserve"> not only the hope of </w:t>
      </w:r>
      <w:r w:rsidRPr="00B15032">
        <w:rPr>
          <w:rStyle w:val="StyleUnderline"/>
          <w:highlight w:val="cyan"/>
        </w:rPr>
        <w:t>stubborn resistance</w:t>
      </w:r>
      <w:r w:rsidRPr="0058418F">
        <w:rPr>
          <w:rStyle w:val="StyleUnderline"/>
        </w:rPr>
        <w:t xml:space="preserve"> but the possibility of </w:t>
      </w:r>
      <w:r w:rsidRPr="00B15032">
        <w:rPr>
          <w:rStyle w:val="StyleUnderline"/>
          <w:highlight w:val="cyan"/>
        </w:rPr>
        <w:t>regeneration</w:t>
      </w:r>
      <w:r w:rsidRPr="0058418F">
        <w:rPr>
          <w:sz w:val="16"/>
        </w:rPr>
        <w:t>.</w:t>
      </w:r>
    </w:p>
    <w:p w14:paraId="21E50F9B" w14:textId="77777777" w:rsidR="00894009" w:rsidRPr="0058418F" w:rsidRDefault="00894009" w:rsidP="00894009">
      <w:pPr>
        <w:rPr>
          <w:sz w:val="16"/>
        </w:rPr>
      </w:pPr>
      <w:r w:rsidRPr="0058418F">
        <w:rPr>
          <w:sz w:val="16"/>
        </w:rPr>
        <w:t>Within progressive think tanks and the foundations that fund them, the most influential manifesto for this fledgling movement is a 170-page unpublished memo by Sarah Knight, a veteran of the American Constitution Society for Law and Policy, and Arkadi Gerney, who ran Michael Bloomberg’s national gun-control organization. What makes their memo, which they began researching more than a year ago, so intriguing is that they want Democrats to filch tactics from a political foe, Texas Governor Greg Abbott.</w:t>
      </w:r>
    </w:p>
    <w:p w14:paraId="6B94607B" w14:textId="77777777" w:rsidR="00894009" w:rsidRPr="0058418F" w:rsidRDefault="00894009" w:rsidP="00894009">
      <w:pPr>
        <w:rPr>
          <w:sz w:val="16"/>
        </w:rPr>
      </w:pPr>
      <w:r w:rsidRPr="0058418F">
        <w:rPr>
          <w:sz w:val="16"/>
        </w:rPr>
        <w:t>From the governor’s mansion in Austin, Abbott has exerted outsized influence on the climate of American politics. He’s notched victories in the culture war that have resonated beyond his borders. The most notorious, and most noxious, of his gambits entailed transporting more than 100,000 recently arrived migrants to New York, Chicago, and other big cities, at a cost of more than $148 million. The new arrivals—particularly the stress that they placed on state and city services—sowed discord within blue states, as officials argued with one another about how to deal with the mess. Just as devastating, Abbott’s stunt helped cement the impression that Democratic rule culminates in chaos, narrowing Vice President Kamala Harris’s victory in her party’s most loyal states and thereby paving the way for Trump’s triumph in the popular vote.</w:t>
      </w:r>
    </w:p>
    <w:p w14:paraId="36465136" w14:textId="77777777" w:rsidR="00894009" w:rsidRPr="0058418F" w:rsidRDefault="00894009" w:rsidP="00894009">
      <w:pPr>
        <w:rPr>
          <w:sz w:val="16"/>
        </w:rPr>
      </w:pPr>
      <w:r w:rsidRPr="0058418F">
        <w:rPr>
          <w:sz w:val="16"/>
        </w:rPr>
        <w:t>Federalism is a theory of self-government, the underpinning of a system that allows states to express distinct political preferences. But Abbott has practiced a form of hegemonic federalism, which attempts to bend the will of the rest of the nation to his own vision for it. His state subpoenaed medical records from Seattle Children’s Hospital, to determine whether its staff provided gender-affirming procedures to kids from Texas. Ultimately, Texas withdrew its subpoena, but the process gave doctors and hospitals outside the state reason to worry about the legal costs they might incur for performing such procedures. And as banks began to adapt to the standards of environment, social, and governance investing, Texas banned Barclays from participating as an underwriter of the state’s municipal bonds because of its commitment to carbon neutrality. Abbott’s goal was to send a message to institutions: There are meaningful costs to joining the wrong side of the culture war.</w:t>
      </w:r>
    </w:p>
    <w:p w14:paraId="42A64847" w14:textId="77777777" w:rsidR="00894009" w:rsidRPr="0058418F" w:rsidRDefault="00894009" w:rsidP="00894009">
      <w:pPr>
        <w:rPr>
          <w:sz w:val="16"/>
        </w:rPr>
      </w:pPr>
      <w:r w:rsidRPr="0058418F">
        <w:rPr>
          <w:sz w:val="16"/>
        </w:rPr>
        <w:t xml:space="preserve">I have heard a few hastily sketched ideas for how Democrats could mimic Abbott’s coercive ploys. </w:t>
      </w:r>
      <w:r w:rsidRPr="00B15032">
        <w:rPr>
          <w:rStyle w:val="Emphasis"/>
          <w:highlight w:val="cyan"/>
        </w:rPr>
        <w:t>Blue states</w:t>
      </w:r>
      <w:r w:rsidRPr="0058418F">
        <w:rPr>
          <w:sz w:val="16"/>
        </w:rPr>
        <w:t xml:space="preserve"> might aggressively recruit ob-gyns from states with severe restrictions on abortion, leaving behind a red-state shortage of medical care. Women in those states, even ones </w:t>
      </w:r>
      <w:r w:rsidRPr="0058418F">
        <w:rPr>
          <w:sz w:val="16"/>
        </w:rPr>
        <w:lastRenderedPageBreak/>
        <w:t xml:space="preserve">who aren’t especially passionate about abortion, might begin clamoring to ease abortion bans—or punishing the Republican politicians who installed them in the first place. The goal is to </w:t>
      </w:r>
      <w:r w:rsidRPr="00B15032">
        <w:rPr>
          <w:rStyle w:val="StyleUnderline"/>
          <w:highlight w:val="cyan"/>
        </w:rPr>
        <w:t>apply pressure</w:t>
      </w:r>
      <w:r w:rsidRPr="0058418F">
        <w:rPr>
          <w:rStyle w:val="StyleUnderline"/>
        </w:rPr>
        <w:t xml:space="preserve"> on Republican governors </w:t>
      </w:r>
      <w:r w:rsidRPr="00B15032">
        <w:rPr>
          <w:rStyle w:val="StyleUnderline"/>
          <w:highlight w:val="cyan"/>
        </w:rPr>
        <w:t>by</w:t>
      </w:r>
      <w:r w:rsidRPr="0058418F">
        <w:rPr>
          <w:rStyle w:val="StyleUnderline"/>
        </w:rPr>
        <w:t xml:space="preserve"> </w:t>
      </w:r>
      <w:r w:rsidRPr="00B15032">
        <w:rPr>
          <w:rStyle w:val="StyleUnderline"/>
          <w:highlight w:val="cyan"/>
        </w:rPr>
        <w:t>provoking</w:t>
      </w:r>
      <w:r w:rsidRPr="0058418F">
        <w:rPr>
          <w:rStyle w:val="StyleUnderline"/>
        </w:rPr>
        <w:t xml:space="preserve"> a </w:t>
      </w:r>
      <w:r w:rsidRPr="00B15032">
        <w:rPr>
          <w:rStyle w:val="StyleUnderline"/>
          <w:highlight w:val="cyan"/>
        </w:rPr>
        <w:t>political backlash</w:t>
      </w:r>
      <w:r w:rsidRPr="0058418F">
        <w:rPr>
          <w:rStyle w:val="StyleUnderline"/>
        </w:rPr>
        <w:t xml:space="preserve"> from within</w:t>
      </w:r>
      <w:r w:rsidRPr="0058418F">
        <w:rPr>
          <w:sz w:val="16"/>
        </w:rPr>
        <w:t>.</w:t>
      </w:r>
    </w:p>
    <w:p w14:paraId="002FA676" w14:textId="77777777" w:rsidR="00894009" w:rsidRPr="0058418F" w:rsidRDefault="00894009" w:rsidP="00894009">
      <w:pPr>
        <w:rPr>
          <w:sz w:val="16"/>
        </w:rPr>
      </w:pPr>
      <w:r w:rsidRPr="0058418F">
        <w:rPr>
          <w:sz w:val="16"/>
        </w:rPr>
        <w:t>Another set of proposals involves deploying massive public-employee pension funds that Democratic states control to make strategic investments in red states. By sinking money into Texas’s wind industry, for instance, blue states would do more than just expand alternative-energy options in the state. They would unleash a powerful interest group, which might help reshape the political dynamic in the state.</w:t>
      </w:r>
    </w:p>
    <w:p w14:paraId="3F11A81A" w14:textId="77777777" w:rsidR="00894009" w:rsidRPr="0058418F" w:rsidRDefault="00894009" w:rsidP="00894009">
      <w:pPr>
        <w:rPr>
          <w:sz w:val="16"/>
        </w:rPr>
      </w:pPr>
      <w:r w:rsidRPr="0058418F">
        <w:rPr>
          <w:sz w:val="16"/>
        </w:rPr>
        <w:t>None of these ideas is well developed, and none is quite as clever as Abbott’s. (And the plan to recruit ob-gyns strikes me as immoral, given that it will inevitably siphon health care away from women who desperately need it.) Then again, on the first day of the Biden presidency, Abbott probably didn’t have any inkling that he’d spend millions transporting migrants to major cities. What Abbott represents is a potentially powerful template to be opportunistically exploited, a tactic for engineering public opinion.</w:t>
      </w:r>
    </w:p>
    <w:p w14:paraId="236ABFDF" w14:textId="77777777" w:rsidR="00894009" w:rsidRPr="0058418F" w:rsidRDefault="00894009" w:rsidP="00894009">
      <w:pPr>
        <w:rPr>
          <w:sz w:val="16"/>
        </w:rPr>
      </w:pPr>
      <w:r w:rsidRPr="0058418F">
        <w:rPr>
          <w:sz w:val="16"/>
        </w:rPr>
        <w:t>That’s the aggressive, impish side of the new federalism, which requires governors to think of sensationalistic ways to call attention to the failures of Republican policies. But there’s a more idealistic piece of the vision, too.</w:t>
      </w:r>
    </w:p>
    <w:p w14:paraId="514F8861" w14:textId="77777777" w:rsidR="00894009" w:rsidRPr="0058418F" w:rsidRDefault="00894009" w:rsidP="00894009">
      <w:pPr>
        <w:rPr>
          <w:sz w:val="16"/>
        </w:rPr>
      </w:pPr>
      <w:r w:rsidRPr="0058418F">
        <w:rPr>
          <w:sz w:val="16"/>
        </w:rPr>
        <w:t>The common conception of states’ rights is the image of Alabama Governor George Wallace blocking the schoolhouse door against integration. Or it’s John C. Calhoun’s theory of nullification. Historically, a quiet strain of liberal federalism also runs in parallel. During the Progressive era, Robert La Follette, then the governor of Wisconsin, turned his state into a geyser of reform, passing laws combatting corruption and conserving the environment. His agenda, reverentially referred to as the “Wisconsin Idea,” inspired a raft of imitators in other states—and helped set the course for the New Deal. With the Badger State in mind, Supreme Court Justice Louis Brandeis coined his aphorism about states being “laboratories of democracy.”</w:t>
      </w:r>
    </w:p>
    <w:p w14:paraId="732FDE2E" w14:textId="77777777" w:rsidR="00894009" w:rsidRPr="0058418F" w:rsidRDefault="00894009" w:rsidP="00894009">
      <w:pPr>
        <w:rPr>
          <w:sz w:val="16"/>
        </w:rPr>
      </w:pPr>
      <w:r w:rsidRPr="0058418F">
        <w:rPr>
          <w:rStyle w:val="StyleUnderline"/>
        </w:rPr>
        <w:t>What the heirs to this tradition now propose is far more ambitious than experimentation</w:t>
      </w:r>
      <w:r w:rsidRPr="0058418F">
        <w:rPr>
          <w:sz w:val="16"/>
        </w:rPr>
        <w:t xml:space="preserve">. That ambition begins with a fact: </w:t>
      </w:r>
      <w:r w:rsidRPr="0058418F">
        <w:rPr>
          <w:rStyle w:val="StyleUnderline"/>
        </w:rPr>
        <w:t xml:space="preserve">States where Democrats have unified control of government contribute </w:t>
      </w:r>
      <w:r w:rsidRPr="0058418F">
        <w:rPr>
          <w:rStyle w:val="Emphasis"/>
        </w:rPr>
        <w:t>43 percent of the national GDP</w:t>
      </w:r>
      <w:r w:rsidRPr="0058418F">
        <w:rPr>
          <w:sz w:val="16"/>
        </w:rPr>
        <w:t xml:space="preserve">. (Red states fully under Republican rule account for 37 percent.) </w:t>
      </w:r>
      <w:r w:rsidRPr="0058418F">
        <w:rPr>
          <w:rStyle w:val="StyleUnderline"/>
        </w:rPr>
        <w:t>Economic power is the basis for political power, which is what the example of California suggests: The state’s strict emissions standards for cars eventually became the national benchmark, a phenomenon political scientists have branded “the California effect.”</w:t>
      </w:r>
    </w:p>
    <w:p w14:paraId="0E6B8EF6" w14:textId="77777777" w:rsidR="00894009" w:rsidRPr="0058418F" w:rsidRDefault="00894009" w:rsidP="00894009">
      <w:pPr>
        <w:rPr>
          <w:sz w:val="16"/>
        </w:rPr>
      </w:pPr>
      <w:r w:rsidRPr="0058418F">
        <w:rPr>
          <w:sz w:val="16"/>
        </w:rPr>
        <w:t xml:space="preserve">The </w:t>
      </w:r>
      <w:r w:rsidRPr="00B15032">
        <w:rPr>
          <w:rStyle w:val="Emphasis"/>
          <w:highlight w:val="cyan"/>
        </w:rPr>
        <w:t>innovation</w:t>
      </w:r>
      <w:r w:rsidRPr="0058418F">
        <w:rPr>
          <w:sz w:val="16"/>
        </w:rPr>
        <w:t xml:space="preserve"> </w:t>
      </w:r>
      <w:r w:rsidRPr="0058418F">
        <w:rPr>
          <w:rStyle w:val="StyleUnderline"/>
        </w:rPr>
        <w:t xml:space="preserve">that the new federalists propose is that the </w:t>
      </w:r>
      <w:r w:rsidRPr="00B15032">
        <w:rPr>
          <w:rStyle w:val="StyleUnderline"/>
          <w:highlight w:val="cyan"/>
        </w:rPr>
        <w:t>blue states</w:t>
      </w:r>
      <w:r w:rsidRPr="0058418F">
        <w:rPr>
          <w:rStyle w:val="StyleUnderline"/>
        </w:rPr>
        <w:t xml:space="preserve"> begin to </w:t>
      </w:r>
      <w:r w:rsidRPr="00B15032">
        <w:rPr>
          <w:rStyle w:val="StyleUnderline"/>
          <w:highlight w:val="cyan"/>
        </w:rPr>
        <w:t>leverage their big budgets</w:t>
      </w:r>
      <w:r w:rsidRPr="0058418F">
        <w:rPr>
          <w:sz w:val="16"/>
        </w:rPr>
        <w:t>—and their outsized influence—</w:t>
      </w:r>
      <w:r w:rsidRPr="0058418F">
        <w:rPr>
          <w:rStyle w:val="StyleUnderline"/>
        </w:rPr>
        <w:t xml:space="preserve">by </w:t>
      </w:r>
      <w:r w:rsidRPr="0058418F">
        <w:rPr>
          <w:rStyle w:val="Emphasis"/>
        </w:rPr>
        <w:t>acting in concert</w:t>
      </w:r>
      <w:r w:rsidRPr="0058418F">
        <w:rPr>
          <w:sz w:val="16"/>
        </w:rPr>
        <w:t xml:space="preserve">. Banding together into a cartel, </w:t>
      </w:r>
      <w:r w:rsidRPr="0058418F">
        <w:rPr>
          <w:rStyle w:val="StyleUnderline"/>
        </w:rPr>
        <w:t>they can wield their scale</w:t>
      </w:r>
      <w:r w:rsidRPr="0058418F">
        <w:rPr>
          <w:sz w:val="16"/>
        </w:rPr>
        <w:t xml:space="preserve"> to bargain to buy goods at discount. There are drafts of plans to form </w:t>
      </w:r>
      <w:r w:rsidRPr="0058418F">
        <w:rPr>
          <w:rStyle w:val="StyleUnderline"/>
        </w:rPr>
        <w:t>a collective of states</w:t>
      </w:r>
      <w:r w:rsidRPr="0058418F">
        <w:rPr>
          <w:sz w:val="16"/>
        </w:rPr>
        <w:t xml:space="preserve"> that </w:t>
      </w:r>
      <w:r w:rsidRPr="0058418F">
        <w:rPr>
          <w:rStyle w:val="StyleUnderline"/>
        </w:rPr>
        <w:t>would</w:t>
      </w:r>
      <w:r w:rsidRPr="0058418F">
        <w:rPr>
          <w:sz w:val="16"/>
        </w:rPr>
        <w:t xml:space="preserve"> </w:t>
      </w:r>
      <w:r w:rsidRPr="0058418F">
        <w:rPr>
          <w:rStyle w:val="StyleUnderline"/>
        </w:rPr>
        <w:t>purchase</w:t>
      </w:r>
      <w:r w:rsidRPr="0058418F">
        <w:rPr>
          <w:sz w:val="16"/>
        </w:rPr>
        <w:t xml:space="preserve"> insulin and other </w:t>
      </w:r>
      <w:r w:rsidRPr="0058418F">
        <w:rPr>
          <w:rStyle w:val="StyleUnderline"/>
        </w:rPr>
        <w:t>prescription drugs</w:t>
      </w:r>
      <w:r w:rsidRPr="0058418F">
        <w:rPr>
          <w:sz w:val="16"/>
        </w:rPr>
        <w:t xml:space="preserve">, which might help mitigate the higher costs of living in their states. (After the Dobbs decision, California Governor Gavin Newsom spearheaded an alliance that began to stockpile the abortion pill misoprostol.) Or </w:t>
      </w:r>
      <w:r w:rsidRPr="0058418F">
        <w:rPr>
          <w:rStyle w:val="StyleUnderline"/>
        </w:rPr>
        <w:t>they could cooperate to buy solar panels en masse, with the hopes of transforming clean-energy markets</w:t>
      </w:r>
      <w:r w:rsidRPr="0058418F">
        <w:rPr>
          <w:sz w:val="16"/>
        </w:rPr>
        <w:t>.</w:t>
      </w:r>
    </w:p>
    <w:p w14:paraId="4F583DC5" w14:textId="77777777" w:rsidR="00894009" w:rsidRPr="0058418F" w:rsidRDefault="00894009" w:rsidP="00894009">
      <w:pPr>
        <w:rPr>
          <w:sz w:val="16"/>
        </w:rPr>
      </w:pPr>
      <w:r w:rsidRPr="0058418F">
        <w:rPr>
          <w:sz w:val="16"/>
        </w:rPr>
        <w:t xml:space="preserve">It’s not just about teaming up for the sake of bulk purchases. </w:t>
      </w:r>
      <w:r w:rsidRPr="0058418F">
        <w:rPr>
          <w:rStyle w:val="StyleUnderline"/>
        </w:rPr>
        <w:t xml:space="preserve">They can </w:t>
      </w:r>
      <w:r w:rsidRPr="00B15032">
        <w:rPr>
          <w:rStyle w:val="StyleUnderline"/>
          <w:highlight w:val="cyan"/>
        </w:rPr>
        <w:t>collaborate on creating</w:t>
      </w:r>
      <w:r w:rsidRPr="0058418F">
        <w:rPr>
          <w:rStyle w:val="StyleUnderline"/>
        </w:rPr>
        <w:t xml:space="preserve"> a </w:t>
      </w:r>
      <w:r w:rsidRPr="00B15032">
        <w:rPr>
          <w:rStyle w:val="StyleUnderline"/>
          <w:highlight w:val="cyan"/>
        </w:rPr>
        <w:t>joint</w:t>
      </w:r>
      <w:r w:rsidRPr="0058418F">
        <w:rPr>
          <w:rStyle w:val="StyleUnderline"/>
        </w:rPr>
        <w:t xml:space="preserve"> set of </w:t>
      </w:r>
      <w:r w:rsidRPr="00B15032">
        <w:rPr>
          <w:rStyle w:val="StyleUnderline"/>
          <w:highlight w:val="cyan"/>
        </w:rPr>
        <w:t>standards</w:t>
      </w:r>
      <w:r w:rsidRPr="0058418F">
        <w:rPr>
          <w:rStyle w:val="StyleUnderline"/>
        </w:rPr>
        <w:t>, which becomes the basis for legislating and regulating</w:t>
      </w:r>
      <w:r w:rsidRPr="0058418F">
        <w:rPr>
          <w:sz w:val="16"/>
        </w:rPr>
        <w:t xml:space="preserve">. </w:t>
      </w:r>
      <w:r w:rsidRPr="0058418F">
        <w:rPr>
          <w:rStyle w:val="StyleUnderline"/>
        </w:rPr>
        <w:t>By creating</w:t>
      </w:r>
      <w:r w:rsidRPr="0058418F">
        <w:rPr>
          <w:sz w:val="16"/>
        </w:rPr>
        <w:t xml:space="preserve"> uniform </w:t>
      </w:r>
      <w:r w:rsidRPr="0058418F">
        <w:rPr>
          <w:rStyle w:val="StyleUnderline"/>
        </w:rPr>
        <w:t>rules</w:t>
      </w:r>
      <w:r w:rsidRPr="0058418F">
        <w:rPr>
          <w:sz w:val="16"/>
        </w:rPr>
        <w:t xml:space="preserve"> for, say, corporate governance or animal welfare or the disclosure of dark-money contributions to nonprofits, </w:t>
      </w:r>
      <w:r w:rsidRPr="0058418F">
        <w:rPr>
          <w:rStyle w:val="StyleUnderline"/>
        </w:rPr>
        <w:t xml:space="preserve">they stand a chance of shaping the standard for the </w:t>
      </w:r>
      <w:r w:rsidRPr="00B15032">
        <w:rPr>
          <w:rStyle w:val="Emphasis"/>
          <w:highlight w:val="cyan"/>
        </w:rPr>
        <w:t>entirety of the country</w:t>
      </w:r>
      <w:r w:rsidRPr="0058418F">
        <w:rPr>
          <w:sz w:val="16"/>
        </w:rPr>
        <w:t xml:space="preserve">, </w:t>
      </w:r>
      <w:r w:rsidRPr="0058418F">
        <w:rPr>
          <w:rStyle w:val="StyleUnderline"/>
        </w:rPr>
        <w:t xml:space="preserve">because it’s cumbersome for a national </w:t>
      </w:r>
      <w:r w:rsidRPr="00B15032">
        <w:rPr>
          <w:rStyle w:val="Emphasis"/>
          <w:highlight w:val="cyan"/>
        </w:rPr>
        <w:t>corporation to adhere to two sets of guidelines</w:t>
      </w:r>
      <w:r w:rsidRPr="0058418F">
        <w:rPr>
          <w:sz w:val="16"/>
        </w:rPr>
        <w:t xml:space="preserve"> for raising chickens.</w:t>
      </w:r>
    </w:p>
    <w:p w14:paraId="07469692" w14:textId="77777777" w:rsidR="00894009" w:rsidRPr="0058418F" w:rsidRDefault="00894009" w:rsidP="00894009">
      <w:pPr>
        <w:rPr>
          <w:sz w:val="16"/>
        </w:rPr>
      </w:pPr>
      <w:r w:rsidRPr="0058418F">
        <w:rPr>
          <w:sz w:val="16"/>
        </w:rPr>
        <w:t xml:space="preserve">Some of these arrangements would be challenged in court, because the Constitution imposes limits on the cooperation of states. And it’s not hard to imagine certain audacious Democratic governors inching closer to nullification of federal laws as they seek to protect their states from Trump’s impositions. But </w:t>
      </w:r>
      <w:r w:rsidRPr="0058418F">
        <w:rPr>
          <w:rStyle w:val="StyleUnderline"/>
        </w:rPr>
        <w:t>there are also ample precedents that allow states to adventurously engage in liberal federalism</w:t>
      </w:r>
      <w:r w:rsidRPr="0058418F">
        <w:rPr>
          <w:sz w:val="16"/>
        </w:rPr>
        <w:t>.</w:t>
      </w:r>
    </w:p>
    <w:p w14:paraId="3A0B1703" w14:textId="77777777" w:rsidR="00894009" w:rsidRPr="009963AE" w:rsidRDefault="00894009" w:rsidP="00894009">
      <w:pPr>
        <w:rPr>
          <w:sz w:val="16"/>
        </w:rPr>
      </w:pPr>
      <w:r w:rsidRPr="0058418F">
        <w:rPr>
          <w:sz w:val="16"/>
        </w:rPr>
        <w:t xml:space="preserve">The greatest barrier to this strategy might be the party implementing it. Pouring new thinking into state government requires Democrats to break from character. Their states and cities are, in far too many screaming examples, shoddily managed, a fact reflected in the party’s diminishing margin of victory in most metropolises. </w:t>
      </w:r>
      <w:r w:rsidRPr="0058418F">
        <w:rPr>
          <w:rStyle w:val="StyleUnderline"/>
        </w:rPr>
        <w:t xml:space="preserve">Creative, competent governance of states is a </w:t>
      </w:r>
      <w:r w:rsidRPr="0058418F">
        <w:rPr>
          <w:rStyle w:val="Emphasis"/>
        </w:rPr>
        <w:t>political necessity</w:t>
      </w:r>
      <w:r w:rsidRPr="0058418F">
        <w:rPr>
          <w:sz w:val="16"/>
        </w:rPr>
        <w:t xml:space="preserve"> for the party, </w:t>
      </w:r>
      <w:r w:rsidRPr="0058418F">
        <w:rPr>
          <w:rStyle w:val="Emphasis"/>
        </w:rPr>
        <w:t xml:space="preserve">an </w:t>
      </w:r>
      <w:r w:rsidRPr="00B15032">
        <w:rPr>
          <w:rStyle w:val="Emphasis"/>
          <w:highlight w:val="cyan"/>
        </w:rPr>
        <w:t>escape route from</w:t>
      </w:r>
      <w:r w:rsidRPr="0058418F">
        <w:rPr>
          <w:sz w:val="16"/>
        </w:rPr>
        <w:t xml:space="preserve"> the lingering sense that Democratic rule devolves into </w:t>
      </w:r>
      <w:r w:rsidRPr="00B15032">
        <w:rPr>
          <w:rStyle w:val="Emphasis"/>
          <w:highlight w:val="cyan"/>
        </w:rPr>
        <w:t>dysfunction</w:t>
      </w:r>
      <w:r w:rsidRPr="0058418F">
        <w:rPr>
          <w:sz w:val="16"/>
        </w:rPr>
        <w:t xml:space="preserve">; </w:t>
      </w:r>
      <w:r w:rsidRPr="0058418F">
        <w:rPr>
          <w:rStyle w:val="StyleUnderline"/>
        </w:rPr>
        <w:t xml:space="preserve">it’s also an opportunity to hash out a fresh agenda of reform, to erect a series of attractive </w:t>
      </w:r>
      <w:r w:rsidRPr="00B15032">
        <w:rPr>
          <w:rStyle w:val="Emphasis"/>
          <w:highlight w:val="cyan"/>
        </w:rPr>
        <w:t>demonstrat</w:t>
      </w:r>
      <w:r w:rsidRPr="0058418F">
        <w:rPr>
          <w:rStyle w:val="Emphasis"/>
        </w:rPr>
        <w:t xml:space="preserve">ion projects </w:t>
      </w:r>
      <w:r w:rsidRPr="0058418F">
        <w:rPr>
          <w:rStyle w:val="Emphasis"/>
        </w:rPr>
        <w:lastRenderedPageBreak/>
        <w:t xml:space="preserve">on behalf of a </w:t>
      </w:r>
      <w:r w:rsidRPr="00B15032">
        <w:rPr>
          <w:rStyle w:val="Emphasis"/>
          <w:highlight w:val="cyan"/>
        </w:rPr>
        <w:t>robust liberalism that tangibly delivers for its citizenry</w:t>
      </w:r>
      <w:r w:rsidRPr="0058418F">
        <w:rPr>
          <w:sz w:val="16"/>
        </w:rPr>
        <w:t xml:space="preserve">. </w:t>
      </w:r>
      <w:r w:rsidRPr="0058418F">
        <w:rPr>
          <w:rStyle w:val="StyleUnderline"/>
        </w:rPr>
        <w:t>The most effective form of resistance</w:t>
      </w:r>
      <w:r w:rsidRPr="0058418F">
        <w:rPr>
          <w:sz w:val="16"/>
        </w:rPr>
        <w:t xml:space="preserve">, in the end, </w:t>
      </w:r>
      <w:r w:rsidRPr="0058418F">
        <w:rPr>
          <w:rStyle w:val="StyleUnderline"/>
        </w:rPr>
        <w:t>is actually proving that Democrats govern better</w:t>
      </w:r>
      <w:r w:rsidRPr="0058418F">
        <w:rPr>
          <w:sz w:val="16"/>
        </w:rPr>
        <w:t>.</w:t>
      </w:r>
    </w:p>
    <w:p w14:paraId="567E9BDD" w14:textId="77777777" w:rsidR="00894009" w:rsidRPr="0058418F" w:rsidRDefault="00894009" w:rsidP="00894009">
      <w:pPr>
        <w:pStyle w:val="Heading4"/>
        <w:rPr>
          <w:rFonts w:cs="Times New Roman"/>
        </w:rPr>
      </w:pPr>
      <w:r w:rsidRPr="0058418F">
        <w:rPr>
          <w:rFonts w:cs="Times New Roman"/>
        </w:rPr>
        <w:t xml:space="preserve">Reasserting state </w:t>
      </w:r>
      <w:r>
        <w:rPr>
          <w:rFonts w:cs="Times New Roman"/>
        </w:rPr>
        <w:t>experimentation and leadership</w:t>
      </w:r>
      <w:r w:rsidRPr="0058418F">
        <w:rPr>
          <w:rFonts w:cs="Times New Roman"/>
        </w:rPr>
        <w:t xml:space="preserve"> counterbalances </w:t>
      </w:r>
      <w:r w:rsidRPr="0058418F">
        <w:rPr>
          <w:rFonts w:cs="Times New Roman"/>
          <w:u w:val="single"/>
        </w:rPr>
        <w:t>governance failures</w:t>
      </w:r>
      <w:r w:rsidRPr="0058418F">
        <w:rPr>
          <w:rFonts w:cs="Times New Roman"/>
        </w:rPr>
        <w:t xml:space="preserve"> from federal </w:t>
      </w:r>
      <w:r w:rsidRPr="0058418F">
        <w:rPr>
          <w:rFonts w:cs="Times New Roman"/>
          <w:u w:val="single"/>
        </w:rPr>
        <w:t>encroachment</w:t>
      </w:r>
      <w:r w:rsidRPr="0058418F">
        <w:rPr>
          <w:rFonts w:cs="Times New Roman"/>
        </w:rPr>
        <w:t>---extinction.</w:t>
      </w:r>
    </w:p>
    <w:p w14:paraId="522E5BF4" w14:textId="77777777" w:rsidR="00894009" w:rsidRPr="0058418F" w:rsidRDefault="00894009" w:rsidP="00894009">
      <w:r w:rsidRPr="0058418F">
        <w:rPr>
          <w:rStyle w:val="Style13ptBold"/>
        </w:rPr>
        <w:t xml:space="preserve">Mihalakas ’19 </w:t>
      </w:r>
      <w:r w:rsidRPr="0058418F">
        <w:t xml:space="preserve">[Nasos; May 21; Global Professor of Law at the University of Arizona, LL.M. from University College London, J.D. from the University of Pittsburgh School of Law; The Federalism Project, “The Need for Governance Reform---Symptoms vs. Cause,” </w:t>
      </w:r>
      <w:hyperlink r:id="rId21" w:history="1">
        <w:r w:rsidRPr="0058418F">
          <w:rPr>
            <w:rStyle w:val="Hyperlink"/>
          </w:rPr>
          <w:t>https://the-federalism-project.org/2019/05/21/the-need-for-governance-reform-symptoms-vs-cause/</w:t>
        </w:r>
      </w:hyperlink>
      <w:r w:rsidRPr="0058418F">
        <w:t>]</w:t>
      </w:r>
    </w:p>
    <w:p w14:paraId="578A8458" w14:textId="77777777" w:rsidR="00894009" w:rsidRPr="0058418F" w:rsidRDefault="00894009" w:rsidP="00894009">
      <w:pPr>
        <w:rPr>
          <w:rStyle w:val="StyleUnderline"/>
        </w:rPr>
      </w:pPr>
      <w:bookmarkStart w:id="9" w:name="_Hlk109005751"/>
      <w:r w:rsidRPr="0058418F">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58418F">
        <w:rPr>
          <w:rStyle w:val="StyleUnderline"/>
          <w:highlight w:val="cyan"/>
        </w:rPr>
        <w:t>We</w:t>
      </w:r>
      <w:r w:rsidRPr="0058418F">
        <w:rPr>
          <w:rStyle w:val="StyleUnderline"/>
        </w:rPr>
        <w:t xml:space="preserve"> also </w:t>
      </w:r>
      <w:r w:rsidRPr="0058418F">
        <w:rPr>
          <w:rStyle w:val="StyleUnderline"/>
          <w:highlight w:val="cyan"/>
        </w:rPr>
        <w:t>face ‘</w:t>
      </w:r>
      <w:r w:rsidRPr="0058418F">
        <w:rPr>
          <w:rStyle w:val="Emphasis"/>
          <w:highlight w:val="cyan"/>
        </w:rPr>
        <w:t>economic</w:t>
      </w:r>
      <w:r w:rsidRPr="0058418F">
        <w:rPr>
          <w:rStyle w:val="StyleUnderline"/>
        </w:rPr>
        <w:t xml:space="preserve"> challenge</w:t>
      </w:r>
      <w:r w:rsidRPr="0058418F">
        <w:rPr>
          <w:rStyle w:val="Emphasis"/>
        </w:rPr>
        <w:t>s</w:t>
      </w:r>
      <w:r w:rsidRPr="0058418F">
        <w:rPr>
          <w:rStyle w:val="StyleUnderline"/>
        </w:rPr>
        <w:t xml:space="preserve">,’ like </w:t>
      </w:r>
      <w:r w:rsidRPr="0058418F">
        <w:rPr>
          <w:rStyle w:val="Emphasis"/>
        </w:rPr>
        <w:t>stagnant</w:t>
      </w:r>
      <w:r w:rsidRPr="0058418F">
        <w:rPr>
          <w:rStyle w:val="StyleUnderline"/>
        </w:rPr>
        <w:t xml:space="preserve"> salaries and</w:t>
      </w:r>
      <w:r w:rsidRPr="0058418F">
        <w:rPr>
          <w:sz w:val="16"/>
        </w:rPr>
        <w:t xml:space="preserve"> low wages, </w:t>
      </w:r>
      <w:r w:rsidRPr="0058418F">
        <w:rPr>
          <w:rStyle w:val="StyleUnderline"/>
        </w:rPr>
        <w:t xml:space="preserve">job </w:t>
      </w:r>
      <w:r w:rsidRPr="0058418F">
        <w:rPr>
          <w:rStyle w:val="Emphasis"/>
          <w:highlight w:val="cyan"/>
        </w:rPr>
        <w:t>insecurity</w:t>
      </w:r>
      <w:r w:rsidRPr="0058418F">
        <w:rPr>
          <w:sz w:val="16"/>
        </w:rPr>
        <w:t xml:space="preserve"> (due to automation or outsourcing), taxes that are too high for some and not high enough for others, mounting student debt, and yes massive income inequality. </w:t>
      </w:r>
      <w:r w:rsidRPr="0058418F">
        <w:rPr>
          <w:rStyle w:val="StyleUnderline"/>
        </w:rPr>
        <w:t>And</w:t>
      </w:r>
      <w:r w:rsidRPr="0058418F">
        <w:rPr>
          <w:sz w:val="16"/>
        </w:rPr>
        <w:t xml:space="preserve">, of course, we do face </w:t>
      </w:r>
      <w:r w:rsidRPr="0058418F">
        <w:rPr>
          <w:rStyle w:val="StyleUnderline"/>
        </w:rPr>
        <w:t>‘</w:t>
      </w:r>
      <w:r w:rsidRPr="0058418F">
        <w:rPr>
          <w:rStyle w:val="Emphasis"/>
        </w:rPr>
        <w:t xml:space="preserve">external </w:t>
      </w:r>
      <w:r w:rsidRPr="0058418F">
        <w:rPr>
          <w:rStyle w:val="Emphasis"/>
          <w:highlight w:val="cyan"/>
        </w:rPr>
        <w:t>challenges</w:t>
      </w:r>
      <w:r w:rsidRPr="0058418F">
        <w:rPr>
          <w:rStyle w:val="StyleUnderline"/>
          <w:highlight w:val="cyan"/>
        </w:rPr>
        <w:t>’, from</w:t>
      </w:r>
      <w:r w:rsidRPr="0058418F">
        <w:rPr>
          <w:rStyle w:val="StyleUnderline"/>
        </w:rPr>
        <w:t xml:space="preserve"> </w:t>
      </w:r>
      <w:r w:rsidRPr="0058418F">
        <w:rPr>
          <w:rStyle w:val="Emphasis"/>
        </w:rPr>
        <w:t xml:space="preserve">nuclear </w:t>
      </w:r>
      <w:r w:rsidRPr="0058418F">
        <w:rPr>
          <w:rStyle w:val="Emphasis"/>
          <w:highlight w:val="cyan"/>
        </w:rPr>
        <w:t>prolif</w:t>
      </w:r>
      <w:r w:rsidRPr="0058418F">
        <w:rPr>
          <w:rStyle w:val="StyleUnderline"/>
        </w:rPr>
        <w:t xml:space="preserve">eration in the </w:t>
      </w:r>
      <w:r w:rsidRPr="0058418F">
        <w:rPr>
          <w:rStyle w:val="Emphasis"/>
          <w:highlight w:val="cyan"/>
        </w:rPr>
        <w:t>Korea</w:t>
      </w:r>
      <w:r w:rsidRPr="0058418F">
        <w:rPr>
          <w:rStyle w:val="StyleUnderline"/>
        </w:rPr>
        <w:t xml:space="preserve">n peninsula, to </w:t>
      </w:r>
      <w:r w:rsidRPr="0058418F">
        <w:rPr>
          <w:rStyle w:val="Emphasis"/>
          <w:highlight w:val="cyan"/>
        </w:rPr>
        <w:t>ISIS</w:t>
      </w:r>
      <w:r w:rsidRPr="0058418F">
        <w:rPr>
          <w:rStyle w:val="StyleUnderline"/>
          <w:highlight w:val="cyan"/>
        </w:rPr>
        <w:t xml:space="preserve"> and</w:t>
      </w:r>
      <w:r w:rsidRPr="0058418F">
        <w:rPr>
          <w:sz w:val="16"/>
        </w:rPr>
        <w:t xml:space="preserve"> religiously motivated </w:t>
      </w:r>
      <w:r w:rsidRPr="0058418F">
        <w:rPr>
          <w:rStyle w:val="Emphasis"/>
        </w:rPr>
        <w:t xml:space="preserve">global </w:t>
      </w:r>
      <w:r w:rsidRPr="0058418F">
        <w:rPr>
          <w:rStyle w:val="Emphasis"/>
          <w:highlight w:val="cyan"/>
        </w:rPr>
        <w:t>terror</w:t>
      </w:r>
      <w:r w:rsidRPr="0058418F">
        <w:rPr>
          <w:rStyle w:val="StyleUnderline"/>
        </w:rPr>
        <w:t xml:space="preserve">ism, </w:t>
      </w:r>
      <w:r w:rsidRPr="0058418F">
        <w:rPr>
          <w:rStyle w:val="StyleUnderline"/>
          <w:highlight w:val="cyan"/>
        </w:rPr>
        <w:t>to</w:t>
      </w:r>
      <w:r w:rsidRPr="0058418F">
        <w:rPr>
          <w:rStyle w:val="StyleUnderline"/>
        </w:rPr>
        <w:t xml:space="preserve"> </w:t>
      </w:r>
      <w:r w:rsidRPr="0058418F">
        <w:rPr>
          <w:rStyle w:val="Emphasis"/>
        </w:rPr>
        <w:t xml:space="preserve">global </w:t>
      </w:r>
      <w:r w:rsidRPr="0058418F">
        <w:rPr>
          <w:rStyle w:val="Emphasis"/>
          <w:highlight w:val="cyan"/>
        </w:rPr>
        <w:t>warming</w:t>
      </w:r>
      <w:r w:rsidRPr="0058418F">
        <w:rPr>
          <w:sz w:val="16"/>
        </w:rPr>
        <w:t xml:space="preserve"> and climate change!</w:t>
      </w:r>
    </w:p>
    <w:p w14:paraId="7804029A" w14:textId="77777777" w:rsidR="00894009" w:rsidRPr="0058418F" w:rsidRDefault="00894009" w:rsidP="00894009">
      <w:pPr>
        <w:rPr>
          <w:sz w:val="16"/>
        </w:rPr>
      </w:pPr>
      <w:r w:rsidRPr="0058418F">
        <w:rPr>
          <w:sz w:val="16"/>
        </w:rPr>
        <w:t xml:space="preserve">Yet, most of </w:t>
      </w:r>
      <w:r w:rsidRPr="0058418F">
        <w:rPr>
          <w:rStyle w:val="StyleUnderline"/>
          <w:highlight w:val="cyan"/>
        </w:rPr>
        <w:t>these</w:t>
      </w:r>
      <w:r w:rsidRPr="0058418F">
        <w:rPr>
          <w:rStyle w:val="StyleUnderline"/>
        </w:rPr>
        <w:t xml:space="preserve"> issues </w:t>
      </w:r>
      <w:r w:rsidRPr="0058418F">
        <w:rPr>
          <w:rStyle w:val="StyleUnderline"/>
          <w:highlight w:val="cyan"/>
        </w:rPr>
        <w:t>are</w:t>
      </w:r>
      <w:r w:rsidRPr="0058418F">
        <w:rPr>
          <w:rStyle w:val="StyleUnderline"/>
        </w:rPr>
        <w:t xml:space="preserve"> but </w:t>
      </w:r>
      <w:r w:rsidRPr="0058418F">
        <w:rPr>
          <w:rStyle w:val="Emphasis"/>
          <w:highlight w:val="cyan"/>
        </w:rPr>
        <w:t>symptoms</w:t>
      </w:r>
      <w:r w:rsidRPr="0058418F">
        <w:rPr>
          <w:rStyle w:val="StyleUnderline"/>
          <w:highlight w:val="cyan"/>
        </w:rPr>
        <w:t xml:space="preserve"> of a </w:t>
      </w:r>
      <w:r w:rsidRPr="0058418F">
        <w:rPr>
          <w:rStyle w:val="Emphasis"/>
          <w:highlight w:val="cyan"/>
        </w:rPr>
        <w:t>greater</w:t>
      </w:r>
      <w:r w:rsidRPr="0058418F">
        <w:rPr>
          <w:rStyle w:val="Emphasis"/>
        </w:rPr>
        <w:t xml:space="preserve"> cause</w:t>
      </w:r>
      <w:r w:rsidRPr="0058418F">
        <w:rPr>
          <w:rStyle w:val="StyleUnderline"/>
        </w:rPr>
        <w:t>. Their existence</w:t>
      </w:r>
      <w:r w:rsidRPr="0058418F">
        <w:rPr>
          <w:sz w:val="16"/>
        </w:rPr>
        <w:t xml:space="preserve">, or our inability to overcome them, </w:t>
      </w:r>
      <w:r w:rsidRPr="0058418F">
        <w:rPr>
          <w:rStyle w:val="StyleUnderline"/>
        </w:rPr>
        <w:t xml:space="preserve">is being caused by a much </w:t>
      </w:r>
      <w:r w:rsidRPr="0058418F">
        <w:rPr>
          <w:rStyle w:val="Emphasis"/>
        </w:rPr>
        <w:t xml:space="preserve">greater </w:t>
      </w:r>
      <w:r w:rsidRPr="0058418F">
        <w:rPr>
          <w:rStyle w:val="Emphasis"/>
          <w:highlight w:val="cyan"/>
        </w:rPr>
        <w:t>problem</w:t>
      </w:r>
      <w:r w:rsidRPr="0058418F">
        <w:rPr>
          <w:sz w:val="16"/>
        </w:rPr>
        <w:t xml:space="preserve"> in our society </w:t>
      </w:r>
      <w:r w:rsidRPr="0058418F">
        <w:rPr>
          <w:rStyle w:val="StyleUnderline"/>
          <w:highlight w:val="cyan"/>
        </w:rPr>
        <w:t>that</w:t>
      </w:r>
      <w:r w:rsidRPr="0058418F">
        <w:rPr>
          <w:sz w:val="16"/>
        </w:rPr>
        <w:t xml:space="preserve"> unless we address soon we </w:t>
      </w:r>
      <w:r w:rsidRPr="0058418F">
        <w:rPr>
          <w:rStyle w:val="StyleUnderline"/>
          <w:highlight w:val="cyan"/>
        </w:rPr>
        <w:t>risk</w:t>
      </w:r>
      <w:r w:rsidRPr="0058418F">
        <w:rPr>
          <w:rStyle w:val="StyleUnderline"/>
        </w:rPr>
        <w:t xml:space="preserve"> permanent </w:t>
      </w:r>
      <w:r w:rsidRPr="0058418F">
        <w:rPr>
          <w:rStyle w:val="Emphasis"/>
        </w:rPr>
        <w:t xml:space="preserve">societal </w:t>
      </w:r>
      <w:r w:rsidRPr="0058418F">
        <w:rPr>
          <w:rStyle w:val="Emphasis"/>
          <w:highlight w:val="cyan"/>
        </w:rPr>
        <w:t>failures</w:t>
      </w:r>
      <w:r w:rsidRPr="0058418F">
        <w:rPr>
          <w:rStyle w:val="StyleUnderline"/>
          <w:highlight w:val="cyan"/>
        </w:rPr>
        <w:t xml:space="preserve"> within</w:t>
      </w:r>
      <w:r w:rsidRPr="0058418F">
        <w:rPr>
          <w:rStyle w:val="StyleUnderline"/>
        </w:rPr>
        <w:t xml:space="preserve"> the next 20 to 30 </w:t>
      </w:r>
      <w:r w:rsidRPr="0058418F">
        <w:rPr>
          <w:rStyle w:val="StyleUnderline"/>
          <w:highlight w:val="cyan"/>
        </w:rPr>
        <w:t>years</w:t>
      </w:r>
      <w:r w:rsidRPr="0058418F">
        <w:rPr>
          <w:sz w:val="16"/>
        </w:rPr>
        <w:t>.</w:t>
      </w:r>
    </w:p>
    <w:p w14:paraId="4CE4B798" w14:textId="77777777" w:rsidR="00894009" w:rsidRPr="0058418F" w:rsidRDefault="00894009" w:rsidP="00894009">
      <w:pPr>
        <w:rPr>
          <w:sz w:val="16"/>
        </w:rPr>
      </w:pPr>
      <w:r w:rsidRPr="0058418F">
        <w:rPr>
          <w:rStyle w:val="StyleUnderline"/>
          <w:highlight w:val="cyan"/>
        </w:rPr>
        <w:t>This</w:t>
      </w:r>
      <w:r w:rsidRPr="0058418F">
        <w:rPr>
          <w:rStyle w:val="StyleUnderline"/>
        </w:rPr>
        <w:t xml:space="preserve"> greater cause </w:t>
      </w:r>
      <w:r w:rsidRPr="0058418F">
        <w:rPr>
          <w:rStyle w:val="StyleUnderline"/>
          <w:highlight w:val="cyan"/>
        </w:rPr>
        <w:t>is</w:t>
      </w:r>
      <w:r w:rsidRPr="0058418F">
        <w:rPr>
          <w:rStyle w:val="StyleUnderline"/>
        </w:rPr>
        <w:t xml:space="preserve"> our very own </w:t>
      </w:r>
      <w:r w:rsidRPr="0058418F">
        <w:rPr>
          <w:rStyle w:val="Emphasis"/>
          <w:highlight w:val="cyan"/>
        </w:rPr>
        <w:t>failing</w:t>
      </w:r>
      <w:r w:rsidRPr="0058418F">
        <w:rPr>
          <w:rStyle w:val="Emphasis"/>
        </w:rPr>
        <w:t xml:space="preserve"> system</w:t>
      </w:r>
      <w:r w:rsidRPr="0058418F">
        <w:rPr>
          <w:rStyle w:val="StyleUnderline"/>
        </w:rPr>
        <w:t xml:space="preserve"> of </w:t>
      </w:r>
      <w:r w:rsidRPr="0058418F">
        <w:rPr>
          <w:rStyle w:val="Emphasis"/>
          <w:highlight w:val="cyan"/>
        </w:rPr>
        <w:t>governance</w:t>
      </w:r>
      <w:r w:rsidRPr="0058418F">
        <w:rPr>
          <w:rStyle w:val="StyleUnderline"/>
        </w:rPr>
        <w:t>!!!</w:t>
      </w:r>
    </w:p>
    <w:bookmarkEnd w:id="9"/>
    <w:p w14:paraId="7D64208D" w14:textId="77777777" w:rsidR="00894009" w:rsidRPr="0058418F" w:rsidRDefault="00894009" w:rsidP="00894009">
      <w:pPr>
        <w:rPr>
          <w:sz w:val="16"/>
        </w:rPr>
      </w:pPr>
      <w:r w:rsidRPr="0058418F">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58418F">
        <w:rPr>
          <w:rStyle w:val="StyleUnderline"/>
        </w:rPr>
        <w:t xml:space="preserve">During the past 200 years, we witnessed </w:t>
      </w:r>
      <w:r w:rsidRPr="0058418F">
        <w:rPr>
          <w:rStyle w:val="StyleUnderline"/>
          <w:highlight w:val="cyan"/>
        </w:rPr>
        <w:t>a</w:t>
      </w:r>
      <w:r w:rsidRPr="0058418F">
        <w:rPr>
          <w:rStyle w:val="StyleUnderline"/>
        </w:rPr>
        <w:t xml:space="preserve"> steady </w:t>
      </w:r>
      <w:r w:rsidRPr="0058418F">
        <w:rPr>
          <w:rStyle w:val="StyleUnderline"/>
          <w:highlight w:val="cyan"/>
        </w:rPr>
        <w:t>transfer</w:t>
      </w:r>
      <w:r w:rsidRPr="0058418F">
        <w:rPr>
          <w:rStyle w:val="StyleUnderline"/>
        </w:rPr>
        <w:t xml:space="preserve"> of power away </w:t>
      </w:r>
      <w:r w:rsidRPr="0058418F">
        <w:rPr>
          <w:rStyle w:val="StyleUnderline"/>
          <w:highlight w:val="cyan"/>
        </w:rPr>
        <w:t>from</w:t>
      </w:r>
      <w:r w:rsidRPr="0058418F">
        <w:rPr>
          <w:rStyle w:val="StyleUnderline"/>
        </w:rPr>
        <w:t xml:space="preserve"> the </w:t>
      </w:r>
      <w:r w:rsidRPr="0058418F">
        <w:rPr>
          <w:rStyle w:val="Emphasis"/>
          <w:highlight w:val="cyan"/>
        </w:rPr>
        <w:t>States</w:t>
      </w:r>
      <w:r w:rsidRPr="0058418F">
        <w:rPr>
          <w:rStyle w:val="StyleUnderline"/>
        </w:rPr>
        <w:t xml:space="preserve"> and into the </w:t>
      </w:r>
      <w:r w:rsidRPr="0058418F">
        <w:rPr>
          <w:rStyle w:val="Emphasis"/>
        </w:rPr>
        <w:t>Fed</w:t>
      </w:r>
      <w:r w:rsidRPr="0058418F">
        <w:rPr>
          <w:rStyle w:val="StyleUnderline"/>
        </w:rPr>
        <w:t>eral</w:t>
      </w:r>
      <w:r w:rsidRPr="0058418F">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0541B55E" w14:textId="77777777" w:rsidR="00894009" w:rsidRPr="0058418F" w:rsidRDefault="00894009" w:rsidP="00894009">
      <w:pPr>
        <w:rPr>
          <w:sz w:val="16"/>
          <w:szCs w:val="14"/>
        </w:rPr>
      </w:pPr>
      <w:r w:rsidRPr="0058418F">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4D7793E" w14:textId="77777777" w:rsidR="00894009" w:rsidRPr="0058418F" w:rsidRDefault="00894009" w:rsidP="00894009">
      <w:pPr>
        <w:rPr>
          <w:sz w:val="16"/>
          <w:szCs w:val="14"/>
        </w:rPr>
      </w:pPr>
      <w:r w:rsidRPr="0058418F">
        <w:rPr>
          <w:sz w:val="16"/>
          <w:szCs w:val="14"/>
        </w:rPr>
        <w:t>Today, power and authority to deal with issues and solve problems is highly concentrated at the Federal level, away from ordinary people and their ability to monitor let alone influence elected politicians. </w:t>
      </w:r>
    </w:p>
    <w:p w14:paraId="19530BCE" w14:textId="77777777" w:rsidR="00894009" w:rsidRPr="0058418F" w:rsidRDefault="00894009" w:rsidP="00894009">
      <w:pPr>
        <w:rPr>
          <w:sz w:val="16"/>
        </w:rPr>
      </w:pPr>
      <w:r w:rsidRPr="0058418F">
        <w:rPr>
          <w:rStyle w:val="StyleUnderline"/>
          <w:highlight w:val="cyan"/>
        </w:rPr>
        <w:t xml:space="preserve">There is </w:t>
      </w:r>
      <w:r w:rsidRPr="0058418F">
        <w:rPr>
          <w:rStyle w:val="Emphasis"/>
          <w:highlight w:val="cyan"/>
        </w:rPr>
        <w:t>so much</w:t>
      </w:r>
      <w:r w:rsidRPr="0058418F">
        <w:rPr>
          <w:rStyle w:val="StyleUnderline"/>
        </w:rPr>
        <w:t xml:space="preserve"> power </w:t>
      </w:r>
      <w:r w:rsidRPr="0058418F">
        <w:rPr>
          <w:rStyle w:val="Emphasis"/>
        </w:rPr>
        <w:t>concentrated</w:t>
      </w:r>
      <w:r w:rsidRPr="0058418F">
        <w:rPr>
          <w:rStyle w:val="StyleUnderline"/>
        </w:rPr>
        <w:t xml:space="preserve"> </w:t>
      </w:r>
      <w:r w:rsidRPr="0058418F">
        <w:rPr>
          <w:rStyle w:val="StyleUnderline"/>
          <w:highlight w:val="cyan"/>
        </w:rPr>
        <w:t xml:space="preserve">at the </w:t>
      </w:r>
      <w:r w:rsidRPr="0058418F">
        <w:rPr>
          <w:rStyle w:val="Emphasis"/>
          <w:highlight w:val="cyan"/>
        </w:rPr>
        <w:t>Fed</w:t>
      </w:r>
      <w:r w:rsidRPr="0058418F">
        <w:rPr>
          <w:rStyle w:val="StyleUnderline"/>
        </w:rPr>
        <w:t>eral level</w:t>
      </w:r>
      <w:r w:rsidRPr="0058418F">
        <w:rPr>
          <w:sz w:val="16"/>
        </w:rPr>
        <w:t xml:space="preserve">, and in particular in the hands of one person (the President) </w:t>
      </w:r>
      <w:r w:rsidRPr="0058418F">
        <w:rPr>
          <w:rStyle w:val="StyleUnderline"/>
        </w:rPr>
        <w:t xml:space="preserve">that </w:t>
      </w:r>
      <w:r w:rsidRPr="0058418F">
        <w:rPr>
          <w:rStyle w:val="StyleUnderline"/>
          <w:highlight w:val="cyan"/>
        </w:rPr>
        <w:t>it makes</w:t>
      </w:r>
      <w:r w:rsidRPr="0058418F">
        <w:rPr>
          <w:rStyle w:val="StyleUnderline"/>
        </w:rPr>
        <w:t xml:space="preserve"> Washington</w:t>
      </w:r>
      <w:r w:rsidRPr="0058418F">
        <w:rPr>
          <w:sz w:val="16"/>
        </w:rPr>
        <w:t xml:space="preserve"> politicians </w:t>
      </w:r>
      <w:r w:rsidRPr="0058418F">
        <w:rPr>
          <w:rStyle w:val="Emphasis"/>
        </w:rPr>
        <w:t xml:space="preserve">constant </w:t>
      </w:r>
      <w:r w:rsidRPr="0058418F">
        <w:rPr>
          <w:rStyle w:val="Emphasis"/>
          <w:highlight w:val="cyan"/>
        </w:rPr>
        <w:t>targets</w:t>
      </w:r>
      <w:r w:rsidRPr="0058418F">
        <w:rPr>
          <w:rStyle w:val="StyleUnderline"/>
          <w:highlight w:val="cyan"/>
        </w:rPr>
        <w:t xml:space="preserve"> of</w:t>
      </w:r>
      <w:r w:rsidRPr="0058418F">
        <w:rPr>
          <w:rStyle w:val="StyleUnderline"/>
        </w:rPr>
        <w:t xml:space="preserve"> </w:t>
      </w:r>
      <w:r w:rsidRPr="0058418F">
        <w:rPr>
          <w:rStyle w:val="Emphasis"/>
        </w:rPr>
        <w:t>special interests</w:t>
      </w:r>
      <w:r w:rsidRPr="0058418F">
        <w:rPr>
          <w:rStyle w:val="StyleUnderline"/>
        </w:rPr>
        <w:t xml:space="preserve"> and </w:t>
      </w:r>
      <w:r w:rsidRPr="0058418F">
        <w:rPr>
          <w:rStyle w:val="Emphasis"/>
          <w:highlight w:val="cyan"/>
        </w:rPr>
        <w:t>lobbying</w:t>
      </w:r>
      <w:r w:rsidRPr="0058418F">
        <w:rPr>
          <w:sz w:val="16"/>
        </w:rPr>
        <w:t xml:space="preserve"> organizations, </w:t>
      </w:r>
      <w:r w:rsidRPr="0058418F">
        <w:rPr>
          <w:rStyle w:val="StyleUnderline"/>
        </w:rPr>
        <w:t xml:space="preserve">makes </w:t>
      </w:r>
      <w:r w:rsidRPr="0058418F">
        <w:rPr>
          <w:rStyle w:val="Emphasis"/>
          <w:highlight w:val="cyan"/>
        </w:rPr>
        <w:t>negotiations</w:t>
      </w:r>
      <w:r w:rsidRPr="0058418F">
        <w:rPr>
          <w:rStyle w:val="StyleUnderline"/>
        </w:rPr>
        <w:t xml:space="preserve"> for compromise </w:t>
      </w:r>
      <w:r w:rsidRPr="0058418F">
        <w:rPr>
          <w:rStyle w:val="StyleUnderline"/>
          <w:highlight w:val="cyan"/>
        </w:rPr>
        <w:t>impossible</w:t>
      </w:r>
      <w:r w:rsidRPr="0058418F">
        <w:rPr>
          <w:sz w:val="16"/>
        </w:rPr>
        <w:t xml:space="preserve"> because there is so much at stake, </w:t>
      </w:r>
      <w:r w:rsidRPr="0058418F">
        <w:rPr>
          <w:rStyle w:val="StyleUnderline"/>
          <w:highlight w:val="cyan"/>
        </w:rPr>
        <w:t>and</w:t>
      </w:r>
      <w:r w:rsidRPr="0058418F">
        <w:rPr>
          <w:rStyle w:val="StyleUnderline"/>
        </w:rPr>
        <w:t xml:space="preserve"> it has </w:t>
      </w:r>
      <w:r w:rsidRPr="0058418F">
        <w:rPr>
          <w:rStyle w:val="StyleUnderline"/>
          <w:highlight w:val="cyan"/>
        </w:rPr>
        <w:t>created</w:t>
      </w:r>
      <w:r w:rsidRPr="0058418F">
        <w:rPr>
          <w:rStyle w:val="StyleUnderline"/>
        </w:rPr>
        <w:t xml:space="preserve"> a </w:t>
      </w:r>
      <w:r w:rsidRPr="0058418F">
        <w:rPr>
          <w:rStyle w:val="Emphasis"/>
        </w:rPr>
        <w:t xml:space="preserve">highly </w:t>
      </w:r>
      <w:r w:rsidRPr="0058418F">
        <w:rPr>
          <w:rStyle w:val="Emphasis"/>
          <w:highlight w:val="cyan"/>
        </w:rPr>
        <w:t>unbalanced</w:t>
      </w:r>
      <w:r w:rsidRPr="0058418F">
        <w:rPr>
          <w:rStyle w:val="StyleUnderline"/>
          <w:highlight w:val="cyan"/>
        </w:rPr>
        <w:t xml:space="preserve"> system</w:t>
      </w:r>
      <w:r w:rsidRPr="0058418F">
        <w:rPr>
          <w:sz w:val="16"/>
        </w:rPr>
        <w:t xml:space="preserve"> (where “checks and balances” are not fully implemented and more often can’t work effectively).</w:t>
      </w:r>
    </w:p>
    <w:p w14:paraId="21F88DDE" w14:textId="77777777" w:rsidR="00894009" w:rsidRPr="0058418F" w:rsidRDefault="00894009" w:rsidP="00894009">
      <w:pPr>
        <w:rPr>
          <w:sz w:val="16"/>
        </w:rPr>
      </w:pPr>
      <w:r w:rsidRPr="0058418F">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58418F">
        <w:rPr>
          <w:rStyle w:val="StyleUnderline"/>
          <w:highlight w:val="cyan"/>
        </w:rPr>
        <w:t>unless we address</w:t>
      </w:r>
      <w:r w:rsidRPr="0058418F">
        <w:rPr>
          <w:rStyle w:val="StyleUnderline"/>
        </w:rPr>
        <w:t xml:space="preserve"> these </w:t>
      </w:r>
      <w:r w:rsidRPr="0058418F">
        <w:rPr>
          <w:rStyle w:val="StyleUnderline"/>
          <w:highlight w:val="cyan"/>
        </w:rPr>
        <w:t>‘</w:t>
      </w:r>
      <w:r w:rsidRPr="0058418F">
        <w:rPr>
          <w:rStyle w:val="Emphasis"/>
          <w:highlight w:val="cyan"/>
        </w:rPr>
        <w:t>systemic</w:t>
      </w:r>
      <w:r w:rsidRPr="0058418F">
        <w:rPr>
          <w:rStyle w:val="StyleUnderline"/>
          <w:highlight w:val="cyan"/>
        </w:rPr>
        <w:t>’ failures</w:t>
      </w:r>
      <w:r w:rsidRPr="0058418F">
        <w:rPr>
          <w:rStyle w:val="StyleUnderline"/>
        </w:rPr>
        <w:t xml:space="preserve"> of our system of governance</w:t>
      </w:r>
      <w:r w:rsidRPr="0058418F">
        <w:rPr>
          <w:sz w:val="16"/>
        </w:rPr>
        <w:t>, unless we implement institutional changes </w:t>
      </w:r>
      <w:r w:rsidRPr="0058418F">
        <w:rPr>
          <w:rStyle w:val="StyleUnderline"/>
          <w:highlight w:val="cyan"/>
        </w:rPr>
        <w:t>and </w:t>
      </w:r>
      <w:r w:rsidRPr="0058418F">
        <w:rPr>
          <w:rStyle w:val="Emphasis"/>
          <w:highlight w:val="cyan"/>
        </w:rPr>
        <w:t>fix</w:t>
      </w:r>
      <w:r w:rsidRPr="0058418F">
        <w:rPr>
          <w:rStyle w:val="Emphasis"/>
        </w:rPr>
        <w:t xml:space="preserve"> the </w:t>
      </w:r>
      <w:r w:rsidRPr="0058418F">
        <w:rPr>
          <w:rStyle w:val="Emphasis"/>
          <w:highlight w:val="cyan"/>
        </w:rPr>
        <w:t>process</w:t>
      </w:r>
      <w:r w:rsidRPr="0058418F">
        <w:rPr>
          <w:rStyle w:val="StyleUnderline"/>
          <w:highlight w:val="cyan"/>
        </w:rPr>
        <w:t xml:space="preserve">, we will </w:t>
      </w:r>
      <w:r w:rsidRPr="0058418F">
        <w:rPr>
          <w:rStyle w:val="Emphasis"/>
          <w:highlight w:val="cyan"/>
        </w:rPr>
        <w:t>never</w:t>
      </w:r>
      <w:r w:rsidRPr="0058418F">
        <w:rPr>
          <w:rStyle w:val="StyleUnderline"/>
          <w:highlight w:val="cyan"/>
        </w:rPr>
        <w:t xml:space="preserve"> get</w:t>
      </w:r>
      <w:r w:rsidRPr="0058418F">
        <w:rPr>
          <w:rStyle w:val="StyleUnderline"/>
        </w:rPr>
        <w:t xml:space="preserve"> </w:t>
      </w:r>
      <w:r w:rsidRPr="0058418F">
        <w:rPr>
          <w:rStyle w:val="Emphasis"/>
        </w:rPr>
        <w:t xml:space="preserve">lasting </w:t>
      </w:r>
      <w:r w:rsidRPr="0058418F">
        <w:rPr>
          <w:rStyle w:val="Emphasis"/>
          <w:highlight w:val="cyan"/>
        </w:rPr>
        <w:t>solutions</w:t>
      </w:r>
      <w:r w:rsidRPr="0058418F">
        <w:rPr>
          <w:rStyle w:val="StyleUnderline"/>
          <w:highlight w:val="cyan"/>
        </w:rPr>
        <w:t xml:space="preserve"> to</w:t>
      </w:r>
      <w:r w:rsidRPr="0058418F">
        <w:rPr>
          <w:rStyle w:val="StyleUnderline"/>
        </w:rPr>
        <w:t xml:space="preserve"> our </w:t>
      </w:r>
      <w:r w:rsidRPr="0058418F">
        <w:rPr>
          <w:rStyle w:val="Emphasis"/>
        </w:rPr>
        <w:t>current</w:t>
      </w:r>
      <w:r w:rsidRPr="0058418F">
        <w:rPr>
          <w:rStyle w:val="StyleUnderline"/>
        </w:rPr>
        <w:t xml:space="preserve"> and </w:t>
      </w:r>
      <w:r w:rsidRPr="0058418F">
        <w:rPr>
          <w:rStyle w:val="Emphasis"/>
        </w:rPr>
        <w:t xml:space="preserve">future </w:t>
      </w:r>
      <w:r w:rsidRPr="0058418F">
        <w:rPr>
          <w:rStyle w:val="Emphasis"/>
          <w:highlight w:val="cyan"/>
        </w:rPr>
        <w:t>societal challenges</w:t>
      </w:r>
      <w:r w:rsidRPr="0058418F">
        <w:rPr>
          <w:sz w:val="16"/>
        </w:rPr>
        <w:t>.</w:t>
      </w:r>
    </w:p>
    <w:p w14:paraId="576741AF" w14:textId="77777777" w:rsidR="00894009" w:rsidRPr="0058418F" w:rsidRDefault="00894009" w:rsidP="00894009">
      <w:pPr>
        <w:rPr>
          <w:sz w:val="16"/>
          <w:szCs w:val="14"/>
        </w:rPr>
      </w:pPr>
      <w:r w:rsidRPr="0058418F">
        <w:rPr>
          <w:sz w:val="16"/>
          <w:szCs w:val="14"/>
        </w:rPr>
        <w:t xml:space="preserve">Unfortunately, there is no one thing we can do, no ‘magic bullet’ that can fix the dysfunction of our Federal system of governance (because it’s not just ‘the Federal government’ that needs reform, but also/primarily Congress and the Judiciary). Rather, there are several things (from </w:t>
      </w:r>
      <w:r w:rsidRPr="0058418F">
        <w:rPr>
          <w:sz w:val="16"/>
          <w:szCs w:val="14"/>
        </w:rPr>
        <w:lastRenderedPageBreak/>
        <w:t>specific process changes through laws/regulations to Constitutional amendments) that we will have to changes now, in order to see improvement in the function of our system of governance in the next 20 to 30 years.</w:t>
      </w:r>
    </w:p>
    <w:p w14:paraId="2F4FADB8" w14:textId="77777777" w:rsidR="00894009" w:rsidRPr="0058418F" w:rsidRDefault="00894009" w:rsidP="00894009">
      <w:pPr>
        <w:rPr>
          <w:sz w:val="16"/>
          <w:szCs w:val="14"/>
        </w:rPr>
      </w:pPr>
      <w:r w:rsidRPr="0058418F">
        <w:rPr>
          <w:sz w:val="16"/>
          <w:szCs w:val="14"/>
        </w:rPr>
        <w:t>There is a parallel example to this system of governance failures, and it’s that of ‘global warming.’  Global temperatures have been rising, due to greenhouse gases (caused by human activity---burning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1EC828D6" w14:textId="77777777" w:rsidR="00894009" w:rsidRPr="0058418F" w:rsidRDefault="00894009" w:rsidP="00894009">
      <w:pPr>
        <w:rPr>
          <w:sz w:val="16"/>
        </w:rPr>
      </w:pPr>
      <w:r w:rsidRPr="0058418F">
        <w:rPr>
          <w:rStyle w:val="StyleUnderline"/>
        </w:rPr>
        <w:t>Concentration of power</w:t>
      </w:r>
      <w:r w:rsidRPr="0058418F">
        <w:rPr>
          <w:sz w:val="16"/>
        </w:rPr>
        <w:t xml:space="preserve"> at the Federal level, over the past 200 years, though not inherently evil (downright necessary and proper during some critical periods), </w:t>
      </w:r>
      <w:r w:rsidRPr="0058418F">
        <w:rPr>
          <w:rStyle w:val="StyleUnderline"/>
        </w:rPr>
        <w:t xml:space="preserve">has reached a point of </w:t>
      </w:r>
      <w:r w:rsidRPr="0058418F">
        <w:rPr>
          <w:rStyle w:val="Emphasis"/>
        </w:rPr>
        <w:t>pure dysfunction</w:t>
      </w:r>
      <w:r w:rsidRPr="0058418F">
        <w:rPr>
          <w:rStyle w:val="StyleUnderline"/>
        </w:rPr>
        <w:t xml:space="preserve">. The </w:t>
      </w:r>
      <w:r w:rsidRPr="0058418F">
        <w:rPr>
          <w:rStyle w:val="Emphasis"/>
        </w:rPr>
        <w:t>proof</w:t>
      </w:r>
      <w:r w:rsidRPr="0058418F">
        <w:rPr>
          <w:rStyle w:val="StyleUnderline"/>
        </w:rPr>
        <w:t xml:space="preserve"> of the </w:t>
      </w:r>
      <w:r w:rsidRPr="0058418F">
        <w:rPr>
          <w:rStyle w:val="Emphasis"/>
        </w:rPr>
        <w:t>unsustainable nature</w:t>
      </w:r>
      <w:r w:rsidRPr="0058418F">
        <w:rPr>
          <w:rStyle w:val="StyleUnderline"/>
        </w:rPr>
        <w:t xml:space="preserve"> of our current system</w:t>
      </w:r>
      <w:r w:rsidRPr="0058418F">
        <w:rPr>
          <w:sz w:val="16"/>
        </w:rPr>
        <w:t xml:space="preserve"> (like rising temperatures are a proof of global warming) </w:t>
      </w:r>
      <w:r w:rsidRPr="0058418F">
        <w:rPr>
          <w:rStyle w:val="StyleUnderline"/>
        </w:rPr>
        <w:t>is income inequality</w:t>
      </w:r>
      <w:r w:rsidRPr="0058418F">
        <w:rPr>
          <w:sz w:val="16"/>
        </w:rPr>
        <w:t>. During the past 50 years, we have witnessed a steady concentration of wealth at the hands of the top 10% (and primarily the top 1%).</w:t>
      </w:r>
    </w:p>
    <w:p w14:paraId="7FD36E08" w14:textId="77777777" w:rsidR="00894009" w:rsidRPr="0058418F" w:rsidRDefault="00894009" w:rsidP="00894009">
      <w:pPr>
        <w:rPr>
          <w:sz w:val="16"/>
          <w:szCs w:val="14"/>
        </w:rPr>
      </w:pPr>
      <w:r w:rsidRPr="0058418F">
        <w:rPr>
          <w:sz w:val="16"/>
          <w:szCs w:val="14"/>
        </w:rPr>
        <w:t>And although one can look at our society today statically and say: “things are still ok: there are rich people and poor people, and we are still the most powerful and wealthy nation in the world---so what’s the problem?”… the trend keeps going upwards: currently over 70% of our national wealth is concentrated at the hands for the top 10%. When do we need to do something to stop this trend?  When it gets to 80%, or 90%?</w:t>
      </w:r>
    </w:p>
    <w:p w14:paraId="6D31365E" w14:textId="77777777" w:rsidR="00894009" w:rsidRPr="0058418F" w:rsidRDefault="00894009" w:rsidP="00894009">
      <w:pPr>
        <w:rPr>
          <w:sz w:val="16"/>
          <w:szCs w:val="14"/>
        </w:rPr>
      </w:pPr>
      <w:r w:rsidRPr="0058418F">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3FFB1F5" w14:textId="77777777" w:rsidR="00894009" w:rsidRPr="0058418F" w:rsidRDefault="00894009" w:rsidP="00894009">
      <w:pPr>
        <w:rPr>
          <w:sz w:val="16"/>
        </w:rPr>
      </w:pPr>
      <w:r w:rsidRPr="0058418F">
        <w:rPr>
          <w:rStyle w:val="StyleUnderline"/>
        </w:rPr>
        <w:t xml:space="preserve">If we want </w:t>
      </w:r>
      <w:r w:rsidRPr="0058418F">
        <w:rPr>
          <w:rStyle w:val="StyleUnderline"/>
          <w:highlight w:val="cyan"/>
        </w:rPr>
        <w:t>to address the</w:t>
      </w:r>
      <w:r w:rsidRPr="0058418F">
        <w:rPr>
          <w:rStyle w:val="StyleUnderline"/>
        </w:rPr>
        <w:t xml:space="preserve"> </w:t>
      </w:r>
      <w:r w:rsidRPr="0058418F">
        <w:rPr>
          <w:rStyle w:val="Emphasis"/>
        </w:rPr>
        <w:t xml:space="preserve">underlying </w:t>
      </w:r>
      <w:r w:rsidRPr="0058418F">
        <w:rPr>
          <w:rStyle w:val="Emphasis"/>
          <w:highlight w:val="cyan"/>
        </w:rPr>
        <w:t>cause</w:t>
      </w:r>
      <w:r w:rsidRPr="0058418F">
        <w:rPr>
          <w:sz w:val="16"/>
        </w:rPr>
        <w:t xml:space="preserve"> of income inequality (and outsourcing of jobs, health-care failures, racial tensions, education funding, women’s rights, public housing, etc.), </w:t>
      </w:r>
      <w:r w:rsidRPr="0058418F">
        <w:rPr>
          <w:rStyle w:val="StyleUnderline"/>
        </w:rPr>
        <w:t>then we need to</w:t>
      </w:r>
      <w:r w:rsidRPr="0058418F">
        <w:rPr>
          <w:sz w:val="16"/>
        </w:rPr>
        <w:t xml:space="preserve"> reform our system of governance, before we can consider specific policy priorities. By fixing the legislative process, restoring proper checks, correcting the imbalance within the government branches and </w:t>
      </w:r>
      <w:r w:rsidRPr="0058418F">
        <w:rPr>
          <w:rStyle w:val="Emphasis"/>
          <w:highlight w:val="cyan"/>
        </w:rPr>
        <w:t>return</w:t>
      </w:r>
      <w:r w:rsidRPr="0058418F">
        <w:rPr>
          <w:rStyle w:val="StyleUnderline"/>
        </w:rPr>
        <w:t xml:space="preserve">ing </w:t>
      </w:r>
      <w:r w:rsidRPr="0058418F">
        <w:rPr>
          <w:rStyle w:val="Emphasis"/>
          <w:highlight w:val="cyan"/>
        </w:rPr>
        <w:t>powers</w:t>
      </w:r>
      <w:r w:rsidRPr="0058418F">
        <w:rPr>
          <w:rStyle w:val="StyleUnderline"/>
        </w:rPr>
        <w:t xml:space="preserve"> back </w:t>
      </w:r>
      <w:r w:rsidRPr="0058418F">
        <w:rPr>
          <w:rStyle w:val="StyleUnderline"/>
          <w:highlight w:val="cyan"/>
        </w:rPr>
        <w:t xml:space="preserve">to the </w:t>
      </w:r>
      <w:r w:rsidRPr="0058418F">
        <w:rPr>
          <w:rStyle w:val="Emphasis"/>
          <w:highlight w:val="cyan"/>
        </w:rPr>
        <w:t>States</w:t>
      </w:r>
      <w:r w:rsidRPr="0058418F">
        <w:rPr>
          <w:sz w:val="16"/>
        </w:rPr>
        <w:t>… we can get on a path where we see real results within the next 20 to 30 years.</w:t>
      </w:r>
    </w:p>
    <w:p w14:paraId="535AB694" w14:textId="77777777" w:rsidR="00894009" w:rsidRPr="0058418F" w:rsidRDefault="00894009" w:rsidP="00894009">
      <w:pPr>
        <w:rPr>
          <w:u w:val="single"/>
        </w:rPr>
      </w:pPr>
      <w:r w:rsidRPr="0058418F">
        <w:rPr>
          <w:rStyle w:val="StyleUnderline"/>
          <w:highlight w:val="cyan"/>
        </w:rPr>
        <w:t>Otherwise</w:t>
      </w:r>
      <w:r w:rsidRPr="0058418F">
        <w:rPr>
          <w:rStyle w:val="StyleUnderline"/>
        </w:rPr>
        <w:t xml:space="preserve">, </w:t>
      </w:r>
      <w:r w:rsidRPr="0058418F">
        <w:rPr>
          <w:rStyle w:val="Emphasis"/>
        </w:rPr>
        <w:t>gridlock</w:t>
      </w:r>
      <w:r w:rsidRPr="0058418F">
        <w:rPr>
          <w:rStyle w:val="StyleUnderline"/>
        </w:rPr>
        <w:t xml:space="preserve"> and </w:t>
      </w:r>
      <w:r w:rsidRPr="0058418F">
        <w:rPr>
          <w:rStyle w:val="Emphasis"/>
          <w:highlight w:val="cyan"/>
        </w:rPr>
        <w:t>dysfunction</w:t>
      </w:r>
      <w:r w:rsidRPr="0058418F">
        <w:rPr>
          <w:rStyle w:val="StyleUnderline"/>
        </w:rPr>
        <w:t xml:space="preserve"> at the Federal level </w:t>
      </w:r>
      <w:r w:rsidRPr="0058418F">
        <w:rPr>
          <w:rStyle w:val="StyleUnderline"/>
          <w:highlight w:val="cyan"/>
        </w:rPr>
        <w:t>will</w:t>
      </w:r>
      <w:r w:rsidRPr="0058418F">
        <w:rPr>
          <w:rStyle w:val="StyleUnderline"/>
        </w:rPr>
        <w:t xml:space="preserve"> only </w:t>
      </w:r>
      <w:r w:rsidRPr="0058418F">
        <w:rPr>
          <w:rStyle w:val="Emphasis"/>
          <w:highlight w:val="cyan"/>
        </w:rPr>
        <w:t>get worse</w:t>
      </w:r>
      <w:r w:rsidRPr="0058418F">
        <w:rPr>
          <w:rStyle w:val="StyleUnderline"/>
        </w:rPr>
        <w:t>!</w:t>
      </w:r>
    </w:p>
    <w:p w14:paraId="71620D2D" w14:textId="77777777" w:rsidR="00894009" w:rsidRPr="00894009" w:rsidRDefault="00894009" w:rsidP="00894009"/>
    <w:p w14:paraId="799B41EE" w14:textId="77777777" w:rsidR="00894009" w:rsidRDefault="00894009" w:rsidP="00894009"/>
    <w:sectPr w:rsidR="008940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1E2C82"/>
    <w:multiLevelType w:val="hybridMultilevel"/>
    <w:tmpl w:val="6B5E9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8156094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009"/>
    <w:rsid w:val="00087349"/>
    <w:rsid w:val="001245F4"/>
    <w:rsid w:val="0052211F"/>
    <w:rsid w:val="007330B4"/>
    <w:rsid w:val="00844401"/>
    <w:rsid w:val="00894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31F7C"/>
  <w15:chartTrackingRefBased/>
  <w15:docId w15:val="{5344D708-E390-4A2F-8C82-F89A92C18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400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940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940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8940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gs,ta,t,Heading "/>
    <w:basedOn w:val="Normal"/>
    <w:next w:val="Normal"/>
    <w:link w:val="Heading4Char"/>
    <w:uiPriority w:val="3"/>
    <w:qFormat/>
    <w:rsid w:val="008940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9400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94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0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940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4009"/>
  </w:style>
  <w:style w:type="character" w:customStyle="1" w:styleId="Heading1Char">
    <w:name w:val="Heading 1 Char"/>
    <w:aliases w:val="Pocket Char"/>
    <w:basedOn w:val="DefaultParagraphFont"/>
    <w:link w:val="Heading1"/>
    <w:rsid w:val="0089400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9400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9400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89400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9400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94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009"/>
    <w:rPr>
      <w:rFonts w:eastAsiaTheme="majorEastAsia" w:cstheme="majorBidi"/>
      <w:color w:val="272727" w:themeColor="text1" w:themeTint="D8"/>
    </w:rPr>
  </w:style>
  <w:style w:type="paragraph" w:styleId="Title">
    <w:name w:val="Title"/>
    <w:basedOn w:val="Normal"/>
    <w:next w:val="Normal"/>
    <w:link w:val="TitleChar"/>
    <w:uiPriority w:val="10"/>
    <w:qFormat/>
    <w:rsid w:val="00894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0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009"/>
    <w:pPr>
      <w:spacing w:before="160"/>
      <w:jc w:val="center"/>
    </w:pPr>
    <w:rPr>
      <w:i/>
      <w:iCs/>
      <w:color w:val="404040" w:themeColor="text1" w:themeTint="BF"/>
    </w:rPr>
  </w:style>
  <w:style w:type="character" w:customStyle="1" w:styleId="QuoteChar">
    <w:name w:val="Quote Char"/>
    <w:basedOn w:val="DefaultParagraphFont"/>
    <w:link w:val="Quote"/>
    <w:uiPriority w:val="29"/>
    <w:rsid w:val="00894009"/>
    <w:rPr>
      <w:i/>
      <w:iCs/>
      <w:color w:val="404040" w:themeColor="text1" w:themeTint="BF"/>
    </w:rPr>
  </w:style>
  <w:style w:type="paragraph" w:styleId="ListParagraph">
    <w:name w:val="List Paragraph"/>
    <w:basedOn w:val="Normal"/>
    <w:uiPriority w:val="34"/>
    <w:qFormat/>
    <w:rsid w:val="00894009"/>
    <w:pPr>
      <w:ind w:left="720"/>
      <w:contextualSpacing/>
    </w:pPr>
  </w:style>
  <w:style w:type="character" w:styleId="IntenseEmphasis">
    <w:name w:val="Intense Emphasis"/>
    <w:basedOn w:val="DefaultParagraphFont"/>
    <w:uiPriority w:val="21"/>
    <w:qFormat/>
    <w:rsid w:val="00894009"/>
    <w:rPr>
      <w:i/>
      <w:iCs/>
      <w:color w:val="0F4761" w:themeColor="accent1" w:themeShade="BF"/>
    </w:rPr>
  </w:style>
  <w:style w:type="paragraph" w:styleId="IntenseQuote">
    <w:name w:val="Intense Quote"/>
    <w:basedOn w:val="Normal"/>
    <w:next w:val="Normal"/>
    <w:link w:val="IntenseQuoteChar"/>
    <w:uiPriority w:val="30"/>
    <w:qFormat/>
    <w:rsid w:val="00894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009"/>
    <w:rPr>
      <w:i/>
      <w:iCs/>
      <w:color w:val="0F4761" w:themeColor="accent1" w:themeShade="BF"/>
    </w:rPr>
  </w:style>
  <w:style w:type="character" w:styleId="IntenseReference">
    <w:name w:val="Intense Reference"/>
    <w:basedOn w:val="DefaultParagraphFont"/>
    <w:uiPriority w:val="32"/>
    <w:qFormat/>
    <w:rsid w:val="00894009"/>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89400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94009"/>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9400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894009"/>
    <w:rPr>
      <w:b w:val="0"/>
      <w:sz w:val="22"/>
      <w:u w:val="single"/>
    </w:rPr>
  </w:style>
  <w:style w:type="character" w:styleId="Strong">
    <w:name w:val="Strong"/>
    <w:basedOn w:val="DefaultParagraphFont"/>
    <w:uiPriority w:val="22"/>
    <w:qFormat/>
    <w:rsid w:val="00894009"/>
    <w:rPr>
      <w:b/>
      <w:bCs/>
    </w:rPr>
  </w:style>
  <w:style w:type="character" w:styleId="BookTitle">
    <w:name w:val="Book Title"/>
    <w:basedOn w:val="DefaultParagraphFont"/>
    <w:uiPriority w:val="33"/>
    <w:qFormat/>
    <w:rsid w:val="00894009"/>
    <w:rPr>
      <w:b/>
      <w:bCs/>
      <w:i/>
      <w:iCs/>
      <w:spacing w:val="5"/>
    </w:rPr>
  </w:style>
  <w:style w:type="numbering" w:styleId="111111">
    <w:name w:val="Outline List 2"/>
    <w:basedOn w:val="NoList"/>
    <w:uiPriority w:val="99"/>
    <w:semiHidden/>
    <w:unhideWhenUsed/>
    <w:rsid w:val="00894009"/>
  </w:style>
  <w:style w:type="paragraph" w:styleId="Header">
    <w:name w:val="header"/>
    <w:basedOn w:val="Normal"/>
    <w:link w:val="HeaderChar"/>
    <w:uiPriority w:val="99"/>
    <w:semiHidden/>
    <w:rsid w:val="00894009"/>
    <w:pPr>
      <w:tabs>
        <w:tab w:val="center" w:pos="4680"/>
        <w:tab w:val="right" w:pos="9360"/>
      </w:tabs>
    </w:pPr>
  </w:style>
  <w:style w:type="character" w:customStyle="1" w:styleId="HeaderChar">
    <w:name w:val="Header Char"/>
    <w:basedOn w:val="DefaultParagraphFont"/>
    <w:link w:val="Header"/>
    <w:uiPriority w:val="99"/>
    <w:semiHidden/>
    <w:rsid w:val="00894009"/>
    <w:rPr>
      <w:rFonts w:ascii="Calibri" w:hAnsi="Calibri" w:cs="Calibri"/>
      <w:kern w:val="0"/>
      <w:sz w:val="22"/>
      <w:szCs w:val="22"/>
      <w14:ligatures w14:val="none"/>
    </w:rPr>
  </w:style>
  <w:style w:type="paragraph" w:styleId="Footer">
    <w:name w:val="footer"/>
    <w:basedOn w:val="Normal"/>
    <w:link w:val="FooterChar"/>
    <w:uiPriority w:val="99"/>
    <w:semiHidden/>
    <w:rsid w:val="00894009"/>
    <w:pPr>
      <w:tabs>
        <w:tab w:val="center" w:pos="4680"/>
        <w:tab w:val="right" w:pos="9360"/>
      </w:tabs>
    </w:pPr>
  </w:style>
  <w:style w:type="character" w:customStyle="1" w:styleId="FooterChar">
    <w:name w:val="Footer Char"/>
    <w:basedOn w:val="DefaultParagraphFont"/>
    <w:link w:val="Footer"/>
    <w:uiPriority w:val="99"/>
    <w:semiHidden/>
    <w:rsid w:val="0089400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94009"/>
    <w:pPr>
      <w:spacing w:after="120"/>
    </w:pPr>
  </w:style>
  <w:style w:type="character" w:customStyle="1" w:styleId="BodyTextChar">
    <w:name w:val="Body Text Char"/>
    <w:basedOn w:val="DefaultParagraphFont"/>
    <w:link w:val="BodyText"/>
    <w:uiPriority w:val="99"/>
    <w:semiHidden/>
    <w:rsid w:val="00894009"/>
    <w:rPr>
      <w:rFonts w:ascii="Calibri" w:hAnsi="Calibri" w:cs="Calibri"/>
      <w:kern w:val="0"/>
      <w:sz w:val="22"/>
      <w:szCs w:val="22"/>
      <w14:ligatures w14:val="none"/>
    </w:rPr>
  </w:style>
  <w:style w:type="paragraph" w:styleId="NoSpacing">
    <w:name w:val="No Spacing"/>
    <w:link w:val="NoSpacingChar"/>
    <w:uiPriority w:val="99"/>
    <w:unhideWhenUsed/>
    <w:qFormat/>
    <w:rsid w:val="0089400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9400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894009"/>
    <w:rPr>
      <w:color w:val="467886" w:themeColor="hyperlink"/>
      <w:u w:val="single"/>
    </w:rPr>
  </w:style>
  <w:style w:type="character" w:styleId="UnresolvedMention">
    <w:name w:val="Unresolved Mention"/>
    <w:basedOn w:val="DefaultParagraphFont"/>
    <w:uiPriority w:val="99"/>
    <w:semiHidden/>
    <w:unhideWhenUsed/>
    <w:rsid w:val="00894009"/>
    <w:rPr>
      <w:color w:val="605E5C"/>
      <w:shd w:val="clear" w:color="auto" w:fill="E1DFDD"/>
    </w:rPr>
  </w:style>
  <w:style w:type="paragraph" w:customStyle="1" w:styleId="Undertag">
    <w:name w:val="Undertag"/>
    <w:link w:val="UndertagChar"/>
    <w:autoRedefine/>
    <w:uiPriority w:val="5"/>
    <w:qFormat/>
    <w:rsid w:val="0089400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9400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94009"/>
    <w:rPr>
      <w:color w:val="0A2F41" w:themeColor="accent1" w:themeShade="80"/>
    </w:rPr>
  </w:style>
  <w:style w:type="character" w:customStyle="1" w:styleId="AnalyticChar">
    <w:name w:val="Analytic Char"/>
    <w:basedOn w:val="DefaultParagraphFont"/>
    <w:link w:val="Analytic"/>
    <w:uiPriority w:val="5"/>
    <w:rsid w:val="00894009"/>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894009"/>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link w:val="StyleUnderline"/>
    <w:uiPriority w:val="7"/>
    <w:qFormat/>
    <w:rsid w:val="00894009"/>
    <w:pPr>
      <w:ind w:left="288" w:right="288"/>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89400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89400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894009"/>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catus.org/research/working-papers/do-more-powerful-unions-generate-better-pro-worker-outcomes?utm_source=chatgpt.com" TargetMode="External"/><Relationship Id="rId13" Type="http://schemas.openxmlformats.org/officeDocument/2006/relationships/hyperlink" Target="https://www.mercatus.org/research/working-papers/do-more-powerful-unions-generate-better-pro-worker-outcomes?utm_source=chatgpt.com" TargetMode="External"/><Relationship Id="rId18" Type="http://schemas.openxmlformats.org/officeDocument/2006/relationships/hyperlink" Target="https://www.usatoday.com/story/money/2025/05/12/economic-outlook-improves-us-china-deal/83582253007/" TargetMode="External"/><Relationship Id="rId3" Type="http://schemas.openxmlformats.org/officeDocument/2006/relationships/settings" Target="settings.xml"/><Relationship Id="rId21" Type="http://schemas.openxmlformats.org/officeDocument/2006/relationships/hyperlink" Target="https://the-federalism-project.org/2019/05/21/the-need-for-governance-reform-symptoms-vs-cause/" TargetMode="External"/><Relationship Id="rId7" Type="http://schemas.openxmlformats.org/officeDocument/2006/relationships/hyperlink" Target="https://www.mercatus.org/research/working-papers/do-more-powerful-unions-generate-better-pro-worker-outcomes?utm_source=chatgpt.com" TargetMode="External"/><Relationship Id="rId12" Type="http://schemas.openxmlformats.org/officeDocument/2006/relationships/hyperlink" Target="https://www.mercatus.org/research/working-papers/do-more-powerful-unions-generate-better-pro-worker-outcomes?utm_source=chatgpt.com" TargetMode="External"/><Relationship Id="rId17" Type="http://schemas.openxmlformats.org/officeDocument/2006/relationships/hyperlink" Target="https://www.usatoday.com/news/politics/donald-trump/" TargetMode="External"/><Relationship Id="rId2" Type="http://schemas.openxmlformats.org/officeDocument/2006/relationships/styles" Target="styles.xml"/><Relationship Id="rId16" Type="http://schemas.openxmlformats.org/officeDocument/2006/relationships/hyperlink" Target="https://apnews.com/article/inflation-trump-federal-reserve-10b69ac47322e412d667f3d44ccd62b7" TargetMode="External"/><Relationship Id="rId20" Type="http://schemas.openxmlformats.org/officeDocument/2006/relationships/hyperlink" Target="https://www.federalreserve.gov/newsevents/speech/powell20250822a.htm" TargetMode="External"/><Relationship Id="rId1" Type="http://schemas.openxmlformats.org/officeDocument/2006/relationships/numbering" Target="numbering.xml"/><Relationship Id="rId6" Type="http://schemas.openxmlformats.org/officeDocument/2006/relationships/hyperlink" Target="https://www.mercatus.org/research/working-papers/do-more-powerful-unions-generate-better-pro-worker-outcomes?utm_source=chatgpt.com" TargetMode="External"/><Relationship Id="rId11" Type="http://schemas.openxmlformats.org/officeDocument/2006/relationships/hyperlink" Target="https://www.mercatus.org/research/working-papers/do-more-powerful-unions-generate-better-pro-worker-outcomes?utm_source=chatgpt.com" TargetMode="External"/><Relationship Id="rId5" Type="http://schemas.openxmlformats.org/officeDocument/2006/relationships/hyperlink" Target="https://www.mercatus.org/research/working-papers/do-more-powerful-unions-generate-better-pro-worker-outcomes?utm_source=chatgpt.com" TargetMode="External"/><Relationship Id="rId15" Type="http://schemas.openxmlformats.org/officeDocument/2006/relationships/hyperlink" Target="https://www.bea.gov/news/2025/personal-income-and-outlays-july-2025" TargetMode="External"/><Relationship Id="rId23" Type="http://schemas.openxmlformats.org/officeDocument/2006/relationships/theme" Target="theme/theme1.xml"/><Relationship Id="rId10" Type="http://schemas.openxmlformats.org/officeDocument/2006/relationships/hyperlink" Target="https://www.mercatus.org/research/working-papers/do-more-powerful-unions-generate-better-pro-worker-outcomes?utm_source=chatgpt.com" TargetMode="External"/><Relationship Id="rId19" Type="http://schemas.openxmlformats.org/officeDocument/2006/relationships/hyperlink" Target="https://www.usatoday.com/story/money/2025/04/30/gdp-report-economy-tariffs-impact-q1-2025/83333454007/" TargetMode="External"/><Relationship Id="rId4" Type="http://schemas.openxmlformats.org/officeDocument/2006/relationships/webSettings" Target="webSettings.xml"/><Relationship Id="rId9" Type="http://schemas.openxmlformats.org/officeDocument/2006/relationships/hyperlink" Target="https://www.mercatus.org/research/working-papers/do-more-powerful-unions-generate-better-pro-worker-outcomes?utm_source=chatgpt.com" TargetMode="External"/><Relationship Id="rId14" Type="http://schemas.openxmlformats.org/officeDocument/2006/relationships/hyperlink" Target="https://www.mercatus.org/research/working-papers/do-more-powerful-unions-generate-better-pro-worker-outcomes?utm_source=chatgpt.com"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77</Pages>
  <Words>36949</Words>
  <Characters>210611</Characters>
  <Application>Microsoft Office Word</Application>
  <DocSecurity>0</DocSecurity>
  <Lines>1755</Lines>
  <Paragraphs>494</Paragraphs>
  <ScaleCrop>false</ScaleCrop>
  <Company/>
  <LinksUpToDate>false</LinksUpToDate>
  <CharactersWithSpaces>247066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averi harker</dc:creator>
  <cp:keywords/>
  <dc:description/>
  <cp:lastModifiedBy>averi harker</cp:lastModifiedBy>
  <cp:revision>1</cp:revision>
  <dcterms:created xsi:type="dcterms:W3CDTF">2025-09-07T01:22:00Z</dcterms:created>
  <dcterms:modified xsi:type="dcterms:W3CDTF">2025-09-07T01:26:00Z</dcterms:modified>
</cp:coreProperties>
</file>