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B565" w14:textId="4A6C336E" w:rsidR="00BE23C0" w:rsidRDefault="00EB0E40" w:rsidP="00EB0E40">
      <w:pPr>
        <w:pStyle w:val="Heading1"/>
      </w:pPr>
      <w:r>
        <w:t>1AC</w:t>
      </w:r>
    </w:p>
    <w:p w14:paraId="36E23A32" w14:textId="77777777" w:rsidR="00EB0E40" w:rsidRDefault="00EB0E40" w:rsidP="00EB0E40"/>
    <w:p w14:paraId="54EA8876" w14:textId="21707D24" w:rsidR="00EB0E40" w:rsidRDefault="00EB0E40" w:rsidP="00EB0E40">
      <w:r>
        <w:t xml:space="preserve">Same as usual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314491BC" w14:textId="77777777" w:rsidR="00EB0E40" w:rsidRDefault="00EB0E40" w:rsidP="00EB0E40"/>
    <w:p w14:paraId="08538A58" w14:textId="3D952BE3" w:rsidR="00EB0E40" w:rsidRDefault="00EB0E40" w:rsidP="00EB0E40">
      <w:pPr>
        <w:pStyle w:val="Heading1"/>
      </w:pPr>
      <w:r>
        <w:t>2AC</w:t>
      </w:r>
    </w:p>
    <w:p w14:paraId="15EE23FD" w14:textId="77777777" w:rsidR="00EB0E40" w:rsidRDefault="00EB0E40" w:rsidP="00EB0E40"/>
    <w:p w14:paraId="27380DA3" w14:textId="3A75E280" w:rsidR="00EB0E40" w:rsidRDefault="00EB0E40" w:rsidP="00EB0E40">
      <w:pPr>
        <w:pStyle w:val="Heading2"/>
      </w:pPr>
      <w:r>
        <w:t>Case</w:t>
      </w:r>
    </w:p>
    <w:p w14:paraId="4304B8E6" w14:textId="77777777" w:rsidR="00EB0E40" w:rsidRDefault="00EB0E40" w:rsidP="00EB0E40"/>
    <w:p w14:paraId="1AB8CA65" w14:textId="77777777" w:rsidR="00EB0E40" w:rsidRPr="00DF53F1" w:rsidRDefault="00EB0E40" w:rsidP="00EB0E40">
      <w:pPr>
        <w:pStyle w:val="Heading4"/>
        <w:rPr>
          <w:rFonts w:cs="Calibri"/>
        </w:rPr>
      </w:pPr>
      <w:r w:rsidRPr="00DF53F1">
        <w:rPr>
          <w:rFonts w:cs="Calibri"/>
        </w:rPr>
        <w:t xml:space="preserve">Unions can enshrine protections for migrant workers </w:t>
      </w:r>
    </w:p>
    <w:p w14:paraId="3E39522B" w14:textId="77777777" w:rsidR="00EB0E40" w:rsidRPr="00DF53F1" w:rsidRDefault="00EB0E40" w:rsidP="00EB0E40">
      <w:r w:rsidRPr="00DF53F1">
        <w:rPr>
          <w:rStyle w:val="Style13ptBold"/>
        </w:rPr>
        <w:t>Bacon 18</w:t>
      </w:r>
      <w:r w:rsidRPr="00DF53F1">
        <w:t>, activist, photographer, author of In the Fields of the North / En los Campos del Norte (David Bacon, 2-13-2018, “How Unions Help Immigrants Resist Deportations,” The American Prospect, https://prospect.org/labor/unions-help-immigrants-resist-deportations/)</w:t>
      </w:r>
    </w:p>
    <w:p w14:paraId="38120E6B" w14:textId="77777777" w:rsidR="00EB0E40" w:rsidRPr="00DF53F1" w:rsidRDefault="00EB0E40" w:rsidP="00EB0E40">
      <w:pPr>
        <w:rPr>
          <w:sz w:val="16"/>
          <w:szCs w:val="16"/>
        </w:rPr>
      </w:pPr>
      <w:r w:rsidRPr="00DF53F1">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27BFEDB3" w14:textId="77777777" w:rsidR="00EB0E40" w:rsidRPr="00DF53F1" w:rsidRDefault="00EB0E40" w:rsidP="00EB0E40">
      <w:pPr>
        <w:rPr>
          <w:sz w:val="16"/>
        </w:rPr>
      </w:pPr>
      <w:r w:rsidRPr="00DF53F1">
        <w:rPr>
          <w:rStyle w:val="StyleUnderline"/>
        </w:rPr>
        <w:t xml:space="preserve">California </w:t>
      </w:r>
      <w:r w:rsidRPr="00DF53F1">
        <w:rPr>
          <w:rStyle w:val="StyleUnderline"/>
          <w:highlight w:val="cyan"/>
        </w:rPr>
        <w:t>unions</w:t>
      </w:r>
      <w:r w:rsidRPr="00DF53F1">
        <w:rPr>
          <w:rStyle w:val="StyleUnderline"/>
        </w:rPr>
        <w:t xml:space="preserve">, however, are not unprepared for such actions, and many </w:t>
      </w:r>
      <w:r w:rsidRPr="00DF53F1">
        <w:rPr>
          <w:rStyle w:val="StyleUnderline"/>
          <w:highlight w:val="cyan"/>
        </w:rPr>
        <w:t xml:space="preserve">have a </w:t>
      </w:r>
      <w:r w:rsidRPr="00DF53F1">
        <w:rPr>
          <w:rStyle w:val="StyleUnderline"/>
        </w:rPr>
        <w:t xml:space="preserve">long </w:t>
      </w:r>
      <w:r w:rsidRPr="00DF53F1">
        <w:rPr>
          <w:rStyle w:val="StyleUnderline"/>
          <w:highlight w:val="cyan"/>
        </w:rPr>
        <w:t xml:space="preserve">history of </w:t>
      </w:r>
      <w:r w:rsidRPr="00DF53F1">
        <w:rPr>
          <w:rStyle w:val="Emphasis"/>
          <w:highlight w:val="cyan"/>
        </w:rPr>
        <w:t>resisting workplace immigration enforcement</w:t>
      </w:r>
      <w:r w:rsidRPr="00DF53F1">
        <w:rPr>
          <w:sz w:val="16"/>
        </w:rPr>
        <w:t xml:space="preserve">. “We are training our members on the ground,” explains Anand Singh, president of </w:t>
      </w:r>
      <w:r w:rsidRPr="00DF53F1">
        <w:rPr>
          <w:rStyle w:val="StyleUnderline"/>
          <w:highlight w:val="cyan"/>
        </w:rPr>
        <w:t xml:space="preserve">UNITE HERE Local 2 </w:t>
      </w:r>
      <w:r w:rsidRPr="00DF53F1">
        <w:rPr>
          <w:rStyle w:val="StyleUnderline"/>
        </w:rPr>
        <w:t>in San Francisco</w:t>
      </w:r>
      <w:r w:rsidRPr="00DF53F1">
        <w:rPr>
          <w:sz w:val="16"/>
        </w:rPr>
        <w:t xml:space="preserve">. </w:t>
      </w:r>
      <w:r w:rsidRPr="00DF53F1">
        <w:rPr>
          <w:rStyle w:val="StyleUnderline"/>
        </w:rPr>
        <w:t>“We're using this moment to go back to them and make sure they're clear on their rights under our union contract</w:t>
      </w:r>
      <w:r w:rsidRPr="00DF53F1">
        <w:rPr>
          <w:sz w:val="16"/>
        </w:rPr>
        <w:t>. Because we're negotiating this year, we're also going to strengthen what we have.”</w:t>
      </w:r>
    </w:p>
    <w:p w14:paraId="090EA2CE" w14:textId="77777777" w:rsidR="00EB0E40" w:rsidRPr="00DF53F1" w:rsidRDefault="00EB0E40" w:rsidP="00EB0E40">
      <w:pPr>
        <w:rPr>
          <w:rStyle w:val="StyleUnderline"/>
        </w:rPr>
      </w:pPr>
      <w:r w:rsidRPr="00DF53F1">
        <w:rPr>
          <w:rStyle w:val="StyleUnderline"/>
        </w:rPr>
        <w:t xml:space="preserve">The union </w:t>
      </w:r>
      <w:r w:rsidRPr="00DF53F1">
        <w:rPr>
          <w:rStyle w:val="StyleUnderline"/>
          <w:highlight w:val="cyan"/>
        </w:rPr>
        <w:t xml:space="preserve">began </w:t>
      </w:r>
      <w:r w:rsidRPr="00DF53F1">
        <w:rPr>
          <w:rStyle w:val="StyleUnderline"/>
        </w:rPr>
        <w:t xml:space="preserve">including </w:t>
      </w:r>
      <w:r w:rsidRPr="00DF53F1">
        <w:rPr>
          <w:rStyle w:val="StyleUnderline"/>
          <w:highlight w:val="cyan"/>
        </w:rPr>
        <w:t xml:space="preserve">provisions protecting immigrants in the </w:t>
      </w:r>
      <w:r w:rsidRPr="00DF53F1">
        <w:rPr>
          <w:rStyle w:val="StyleUnderline"/>
        </w:rPr>
        <w:t>19</w:t>
      </w:r>
      <w:r w:rsidRPr="00DF53F1">
        <w:rPr>
          <w:rStyle w:val="StyleUnderline"/>
          <w:highlight w:val="cyan"/>
        </w:rPr>
        <w:t>90</w:t>
      </w:r>
      <w:r w:rsidRPr="00DF53F1">
        <w:rPr>
          <w:rStyle w:val="StyleUnderline"/>
        </w:rPr>
        <w:t>s.</w:t>
      </w:r>
      <w:r w:rsidRPr="00DF53F1">
        <w:rPr>
          <w:sz w:val="16"/>
        </w:rPr>
        <w:t xml:space="preserve"> By the terms of the contract, </w:t>
      </w:r>
      <w:r w:rsidRPr="00DF53F1">
        <w:rPr>
          <w:rStyle w:val="StyleUnderline"/>
        </w:rPr>
        <w:t xml:space="preserve">the </w:t>
      </w:r>
      <w:r w:rsidRPr="00DF53F1">
        <w:rPr>
          <w:rStyle w:val="Emphasis"/>
          <w:highlight w:val="cyan"/>
        </w:rPr>
        <w:t>hotels have to notify the union</w:t>
      </w:r>
      <w:r w:rsidRPr="00DF53F1">
        <w:rPr>
          <w:rStyle w:val="StyleUnderline"/>
          <w:highlight w:val="cyan"/>
        </w:rPr>
        <w:t xml:space="preserve"> if they're contacted by ICE</w:t>
      </w:r>
      <w:r w:rsidRPr="00DF53F1">
        <w:rPr>
          <w:sz w:val="16"/>
        </w:rPr>
        <w:t xml:space="preserve">, and </w:t>
      </w:r>
      <w:r w:rsidRPr="00DF53F1">
        <w:rPr>
          <w:rStyle w:val="StyleUnderline"/>
        </w:rPr>
        <w:t xml:space="preserve">the </w:t>
      </w:r>
      <w:r w:rsidRPr="00DF53F1">
        <w:rPr>
          <w:rStyle w:val="StyleUnderline"/>
          <w:highlight w:val="cyan"/>
        </w:rPr>
        <w:t xml:space="preserve">union has the right to </w:t>
      </w:r>
      <w:r w:rsidRPr="00DF53F1">
        <w:rPr>
          <w:rStyle w:val="Emphasis"/>
          <w:highlight w:val="cyan"/>
        </w:rPr>
        <w:t>represent workers</w:t>
      </w:r>
      <w:r w:rsidRPr="00DF53F1">
        <w:rPr>
          <w:rStyle w:val="StyleUnderline"/>
          <w:highlight w:val="cyan"/>
        </w:rPr>
        <w:t xml:space="preserve"> </w:t>
      </w:r>
      <w:r w:rsidRPr="00DF53F1">
        <w:rPr>
          <w:rStyle w:val="StyleUnderline"/>
        </w:rPr>
        <w:t xml:space="preserve">in any case </w:t>
      </w:r>
      <w:r w:rsidRPr="00DF53F1">
        <w:rPr>
          <w:rStyle w:val="Emphasis"/>
        </w:rPr>
        <w:t>related to their immigration status</w:t>
      </w:r>
      <w:r w:rsidRPr="00DF53F1">
        <w:rPr>
          <w:rStyle w:val="StyleUnderline"/>
        </w:rPr>
        <w:t xml:space="preserve"> at work</w:t>
      </w:r>
      <w:r w:rsidRPr="00DF53F1">
        <w:rPr>
          <w:sz w:val="16"/>
        </w:rPr>
        <w:t xml:space="preserve">. </w:t>
      </w:r>
      <w:r w:rsidRPr="00DF53F1">
        <w:rPr>
          <w:rStyle w:val="StyleUnderline"/>
        </w:rPr>
        <w:t xml:space="preserve">If a </w:t>
      </w:r>
      <w:r w:rsidRPr="00DF53F1">
        <w:rPr>
          <w:rStyle w:val="StyleUnderline"/>
          <w:highlight w:val="cyan"/>
        </w:rPr>
        <w:t xml:space="preserve">worker </w:t>
      </w:r>
      <w:r w:rsidRPr="00DF53F1">
        <w:rPr>
          <w:rStyle w:val="StyleUnderline"/>
        </w:rPr>
        <w:t xml:space="preserve">changes status (by getting a legal residence card, for instance), </w:t>
      </w:r>
      <w:r w:rsidRPr="00DF53F1">
        <w:rPr>
          <w:rStyle w:val="Emphasis"/>
        </w:rPr>
        <w:t xml:space="preserve">they </w:t>
      </w:r>
      <w:r w:rsidRPr="00DF53F1">
        <w:rPr>
          <w:rStyle w:val="Emphasis"/>
          <w:highlight w:val="cyan"/>
        </w:rPr>
        <w:t xml:space="preserve">can change </w:t>
      </w:r>
      <w:r w:rsidRPr="00DF53F1">
        <w:rPr>
          <w:rStyle w:val="Emphasis"/>
        </w:rPr>
        <w:t xml:space="preserve">their </w:t>
      </w:r>
      <w:r w:rsidRPr="00DF53F1">
        <w:rPr>
          <w:rStyle w:val="Emphasis"/>
          <w:highlight w:val="cyan"/>
        </w:rPr>
        <w:t>employment info</w:t>
      </w:r>
      <w:r w:rsidRPr="00DF53F1">
        <w:rPr>
          <w:rStyle w:val="Emphasis"/>
        </w:rPr>
        <w:t>rmation</w:t>
      </w:r>
      <w:r w:rsidRPr="00DF53F1">
        <w:rPr>
          <w:rStyle w:val="StyleUnderline"/>
        </w:rPr>
        <w:t xml:space="preserve"> </w:t>
      </w:r>
      <w:r w:rsidRPr="00DF53F1">
        <w:rPr>
          <w:rStyle w:val="StyleUnderline"/>
          <w:highlight w:val="cyan"/>
        </w:rPr>
        <w:t>without losing seniority</w:t>
      </w:r>
      <w:r w:rsidRPr="00DF53F1">
        <w:rPr>
          <w:rStyle w:val="StyleUnderline"/>
        </w:rPr>
        <w:t>.</w:t>
      </w:r>
      <w:r w:rsidRPr="00DF53F1">
        <w:rPr>
          <w:sz w:val="16"/>
        </w:rPr>
        <w:t xml:space="preserve"> </w:t>
      </w:r>
      <w:r w:rsidRPr="00DF53F1">
        <w:rPr>
          <w:rStyle w:val="StyleUnderline"/>
        </w:rPr>
        <w:t>If a hotel is sold</w:t>
      </w:r>
      <w:r w:rsidRPr="00DF53F1">
        <w:rPr>
          <w:sz w:val="16"/>
        </w:rPr>
        <w:t xml:space="preserve">, </w:t>
      </w:r>
      <w:r w:rsidRPr="00DF53F1">
        <w:rPr>
          <w:rStyle w:val="StyleUnderline"/>
          <w:highlight w:val="cyan"/>
        </w:rPr>
        <w:t xml:space="preserve">any new owner has to accept </w:t>
      </w:r>
      <w:r w:rsidRPr="00DF53F1">
        <w:rPr>
          <w:rStyle w:val="StyleUnderline"/>
        </w:rPr>
        <w:t xml:space="preserve">the </w:t>
      </w:r>
      <w:r w:rsidRPr="00DF53F1">
        <w:rPr>
          <w:rStyle w:val="StyleUnderline"/>
          <w:highlight w:val="cyan"/>
        </w:rPr>
        <w:t xml:space="preserve">documents provided </w:t>
      </w:r>
      <w:r w:rsidRPr="00DF53F1">
        <w:rPr>
          <w:rStyle w:val="StyleUnderline"/>
        </w:rPr>
        <w:t xml:space="preserve">by workers </w:t>
      </w:r>
      <w:r w:rsidRPr="00DF53F1">
        <w:rPr>
          <w:rStyle w:val="StyleUnderline"/>
          <w:highlight w:val="cyan"/>
        </w:rPr>
        <w:t>to the old owner</w:t>
      </w:r>
      <w:r w:rsidRPr="00DF53F1">
        <w:rPr>
          <w:rStyle w:val="StyleUnderline"/>
        </w:rPr>
        <w:t>.</w:t>
      </w:r>
    </w:p>
    <w:p w14:paraId="118863D9" w14:textId="77777777" w:rsidR="00EB0E40" w:rsidRPr="00DF53F1" w:rsidRDefault="00EB0E40" w:rsidP="00EB0E40">
      <w:pPr>
        <w:rPr>
          <w:sz w:val="16"/>
        </w:rPr>
      </w:pPr>
      <w:r w:rsidRPr="00DF53F1">
        <w:rPr>
          <w:sz w:val="16"/>
        </w:rPr>
        <w:t xml:space="preserve">One section of </w:t>
      </w:r>
      <w:r w:rsidRPr="00DF53F1">
        <w:rPr>
          <w:rStyle w:val="StyleUnderline"/>
        </w:rPr>
        <w:t>the agreement states,</w:t>
      </w:r>
      <w:r w:rsidRPr="00DF53F1">
        <w:rPr>
          <w:sz w:val="16"/>
        </w:rPr>
        <w:t xml:space="preserve"> “</w:t>
      </w:r>
      <w:r w:rsidRPr="00DF53F1">
        <w:rPr>
          <w:rStyle w:val="StyleUnderline"/>
        </w:rPr>
        <w:t>Except as required by law, the Employer shall not permit the agent(s) to enter the premises without a valid warrant or, in the case of the inspection of the I-9 forms, without 72 hours notice.”</w:t>
      </w:r>
      <w:r w:rsidRPr="00DF53F1">
        <w:rPr>
          <w:sz w:val="16"/>
        </w:rPr>
        <w:t xml:space="preserve"> That </w:t>
      </w:r>
      <w:r w:rsidRPr="00DF53F1">
        <w:rPr>
          <w:rStyle w:val="StyleUnderline"/>
        </w:rPr>
        <w:t xml:space="preserve">language, and provisions like it in the contracts of other unions, </w:t>
      </w:r>
      <w:r w:rsidRPr="00DF53F1">
        <w:rPr>
          <w:rStyle w:val="Emphasis"/>
        </w:rPr>
        <w:t>became the model for AB 450,</w:t>
      </w:r>
      <w:r w:rsidRPr="00DF53F1">
        <w:rPr>
          <w:sz w:val="16"/>
        </w:rPr>
        <w:t xml:space="preserve"> passed by the California legislature last year.</w:t>
      </w:r>
    </w:p>
    <w:p w14:paraId="386B3959" w14:textId="77777777" w:rsidR="00EB0E40" w:rsidRPr="00DF53F1" w:rsidRDefault="00EB0E40" w:rsidP="00EB0E40">
      <w:pPr>
        <w:rPr>
          <w:sz w:val="16"/>
        </w:rPr>
      </w:pPr>
      <w:r w:rsidRPr="00DF53F1">
        <w:rPr>
          <w:rStyle w:val="StyleUnderline"/>
          <w:highlight w:val="cyan"/>
        </w:rPr>
        <w:t xml:space="preserve">The main initiative </w:t>
      </w:r>
      <w:r w:rsidRPr="00DF53F1">
        <w:rPr>
          <w:rStyle w:val="StyleUnderline"/>
        </w:rPr>
        <w:t xml:space="preserve">in drafting the law </w:t>
      </w:r>
      <w:r w:rsidRPr="00DF53F1">
        <w:rPr>
          <w:rStyle w:val="StyleUnderline"/>
          <w:highlight w:val="cyan"/>
        </w:rPr>
        <w:t>came from the state's janitors' unions</w:t>
      </w:r>
      <w:r w:rsidRPr="00DF53F1">
        <w:rPr>
          <w:rStyle w:val="StyleUnderline"/>
        </w:rPr>
        <w:t>, United Service Workers West and SEIU Local 87</w:t>
      </w:r>
      <w:r w:rsidRPr="00DF53F1">
        <w:rPr>
          <w:sz w:val="16"/>
        </w:rPr>
        <w:t xml:space="preserve">, </w:t>
      </w:r>
      <w:r w:rsidRPr="00DF53F1">
        <w:rPr>
          <w:rStyle w:val="StyleUnderline"/>
          <w:highlight w:val="cyan"/>
        </w:rPr>
        <w:t xml:space="preserve">which have been the target of many raids and audits </w:t>
      </w:r>
      <w:r w:rsidRPr="00DF53F1">
        <w:rPr>
          <w:rStyle w:val="StyleUnderline"/>
        </w:rPr>
        <w:t>over the last two decades.</w:t>
      </w:r>
      <w:r w:rsidRPr="00DF53F1">
        <w:rPr>
          <w:sz w:val="16"/>
        </w:rPr>
        <w:t xml:space="preserve"> </w:t>
      </w:r>
      <w:r w:rsidRPr="00DF53F1">
        <w:rPr>
          <w:rStyle w:val="Emphasis"/>
          <w:highlight w:val="cyan"/>
        </w:rPr>
        <w:t>AB 450 requires employers to demand judicial warrants</w:t>
      </w:r>
      <w:r w:rsidRPr="00DF53F1">
        <w:rPr>
          <w:sz w:val="16"/>
          <w:highlight w:val="cyan"/>
        </w:rPr>
        <w:t xml:space="preserve"> </w:t>
      </w:r>
      <w:r w:rsidRPr="00DF53F1">
        <w:rPr>
          <w:rStyle w:val="StyleUnderline"/>
        </w:rPr>
        <w:t>to enter a workplace or inspect records</w:t>
      </w:r>
      <w:r w:rsidRPr="00DF53F1">
        <w:rPr>
          <w:sz w:val="16"/>
        </w:rPr>
        <w:t xml:space="preserve">, except in the case of I-9 audits (where ICE is not legally required to have them). </w:t>
      </w:r>
      <w:r w:rsidRPr="00DF53F1">
        <w:rPr>
          <w:rStyle w:val="StyleUnderline"/>
          <w:highlight w:val="cyan"/>
        </w:rPr>
        <w:t xml:space="preserve">It </w:t>
      </w:r>
      <w:r w:rsidRPr="00DF53F1">
        <w:rPr>
          <w:rStyle w:val="StyleUnderline"/>
        </w:rPr>
        <w:t xml:space="preserve">also </w:t>
      </w:r>
      <w:r w:rsidRPr="00DF53F1">
        <w:rPr>
          <w:rStyle w:val="StyleUnderline"/>
          <w:highlight w:val="cyan"/>
        </w:rPr>
        <w:t xml:space="preserve">prohibits employers from reverifying </w:t>
      </w:r>
      <w:r w:rsidRPr="00DF53F1">
        <w:rPr>
          <w:rStyle w:val="StyleUnderline"/>
        </w:rPr>
        <w:t xml:space="preserve">immigration </w:t>
      </w:r>
      <w:r w:rsidRPr="00DF53F1">
        <w:rPr>
          <w:rStyle w:val="StyleUnderline"/>
          <w:highlight w:val="cyan"/>
        </w:rPr>
        <w:t xml:space="preserve">documents </w:t>
      </w:r>
      <w:r w:rsidRPr="00DF53F1">
        <w:rPr>
          <w:rStyle w:val="StyleUnderline"/>
        </w:rPr>
        <w:t>on their own initiative</w:t>
      </w:r>
      <w:r w:rsidRPr="00DF53F1">
        <w:rPr>
          <w:sz w:val="16"/>
        </w:rPr>
        <w:t>.</w:t>
      </w:r>
    </w:p>
    <w:p w14:paraId="0483EA0C" w14:textId="77777777" w:rsidR="00EB0E40" w:rsidRPr="00DF53F1" w:rsidRDefault="00EB0E40" w:rsidP="00EB0E40">
      <w:pPr>
        <w:rPr>
          <w:sz w:val="16"/>
        </w:rPr>
      </w:pPr>
      <w:r w:rsidRPr="00DF53F1">
        <w:rPr>
          <w:rStyle w:val="StyleUnderline"/>
          <w:highlight w:val="cyan"/>
        </w:rPr>
        <w:t xml:space="preserve">Workers </w:t>
      </w:r>
      <w:r w:rsidRPr="00DF53F1">
        <w:rPr>
          <w:rStyle w:val="StyleUnderline"/>
        </w:rPr>
        <w:t xml:space="preserve">themselves have </w:t>
      </w:r>
      <w:r w:rsidRPr="00DF53F1">
        <w:rPr>
          <w:rStyle w:val="StyleUnderline"/>
          <w:highlight w:val="cyan"/>
        </w:rPr>
        <w:t xml:space="preserve">also </w:t>
      </w:r>
      <w:r w:rsidRPr="00DF53F1">
        <w:rPr>
          <w:rStyle w:val="StyleUnderline"/>
        </w:rPr>
        <w:t xml:space="preserve">taken action to </w:t>
      </w:r>
      <w:r w:rsidRPr="00DF53F1">
        <w:rPr>
          <w:rStyle w:val="StyleUnderline"/>
          <w:highlight w:val="cyan"/>
        </w:rPr>
        <w:t>stop reverification</w:t>
      </w:r>
      <w:r w:rsidRPr="00DF53F1">
        <w:rPr>
          <w:sz w:val="16"/>
          <w:highlight w:val="cyan"/>
        </w:rPr>
        <w:t xml:space="preserve">. </w:t>
      </w:r>
      <w:r w:rsidRPr="00DF53F1">
        <w:rPr>
          <w:rStyle w:val="StyleUnderline"/>
          <w:highlight w:val="cyan"/>
        </w:rPr>
        <w:t xml:space="preserve">When one </w:t>
      </w:r>
      <w:r w:rsidRPr="00DF53F1">
        <w:rPr>
          <w:rStyle w:val="StyleUnderline"/>
        </w:rPr>
        <w:t xml:space="preserve">northern California </w:t>
      </w:r>
      <w:r w:rsidRPr="00DF53F1">
        <w:rPr>
          <w:rStyle w:val="StyleUnderline"/>
          <w:highlight w:val="cyan"/>
        </w:rPr>
        <w:t xml:space="preserve">hotel </w:t>
      </w:r>
      <w:r w:rsidRPr="00DF53F1">
        <w:rPr>
          <w:rStyle w:val="StyleUnderline"/>
        </w:rPr>
        <w:t xml:space="preserve">changed hands, and the new operator </w:t>
      </w:r>
      <w:r w:rsidRPr="00DF53F1">
        <w:rPr>
          <w:rStyle w:val="StyleUnderline"/>
          <w:highlight w:val="cyan"/>
        </w:rPr>
        <w:t xml:space="preserve">demanded new </w:t>
      </w:r>
      <w:r w:rsidRPr="00DF53F1">
        <w:rPr>
          <w:rStyle w:val="StyleUnderline"/>
        </w:rPr>
        <w:t xml:space="preserve">immigration </w:t>
      </w:r>
      <w:r w:rsidRPr="00DF53F1">
        <w:rPr>
          <w:rStyle w:val="StyleUnderline"/>
          <w:highlight w:val="cyan"/>
        </w:rPr>
        <w:t>documents</w:t>
      </w:r>
      <w:r w:rsidRPr="00DF53F1">
        <w:rPr>
          <w:sz w:val="16"/>
          <w:highlight w:val="cyan"/>
        </w:rPr>
        <w:t xml:space="preserve"> </w:t>
      </w:r>
      <w:r w:rsidRPr="00DF53F1">
        <w:rPr>
          <w:sz w:val="16"/>
        </w:rPr>
        <w:t xml:space="preserve">from some workers, </w:t>
      </w:r>
      <w:r w:rsidRPr="00DF53F1">
        <w:rPr>
          <w:rStyle w:val="StyleUnderline"/>
        </w:rPr>
        <w:t xml:space="preserve">all the </w:t>
      </w:r>
      <w:r w:rsidRPr="00DF53F1">
        <w:rPr>
          <w:rStyle w:val="StyleUnderline"/>
          <w:highlight w:val="cyan"/>
        </w:rPr>
        <w:t xml:space="preserve">union members refused </w:t>
      </w:r>
      <w:r w:rsidRPr="00DF53F1">
        <w:rPr>
          <w:rStyle w:val="StyleUnderline"/>
        </w:rPr>
        <w:t xml:space="preserve">to fill out any </w:t>
      </w:r>
      <w:r w:rsidRPr="00DF53F1">
        <w:rPr>
          <w:rStyle w:val="StyleUnderline"/>
          <w:highlight w:val="cyan"/>
        </w:rPr>
        <w:t>company paperwork</w:t>
      </w:r>
      <w:r w:rsidRPr="00DF53F1">
        <w:rPr>
          <w:rStyle w:val="StyleUnderline"/>
        </w:rPr>
        <w:t xml:space="preserve">, even to sign the company rulebook, </w:t>
      </w:r>
      <w:r w:rsidRPr="00DF53F1">
        <w:rPr>
          <w:rStyle w:val="StyleUnderline"/>
          <w:highlight w:val="cyan"/>
        </w:rPr>
        <w:t>until the demand was dropped</w:t>
      </w:r>
      <w:r w:rsidRPr="00DF53F1">
        <w:rPr>
          <w:sz w:val="16"/>
        </w:rPr>
        <w:t xml:space="preserve">. </w:t>
      </w:r>
      <w:r w:rsidRPr="00DF53F1">
        <w:rPr>
          <w:rStyle w:val="Emphasis"/>
        </w:rPr>
        <w:t>“Solidarity is important, and there are things people can do to protect each other,”</w:t>
      </w:r>
      <w:r w:rsidRPr="00DF53F1">
        <w:rPr>
          <w:sz w:val="16"/>
        </w:rPr>
        <w:t xml:space="preserve"> says Huber.</w:t>
      </w:r>
    </w:p>
    <w:p w14:paraId="53B67240" w14:textId="77777777" w:rsidR="00EB0E40" w:rsidRPr="00DF53F1" w:rsidRDefault="00EB0E40" w:rsidP="00EB0E40">
      <w:pPr>
        <w:rPr>
          <w:rStyle w:val="Emphasis"/>
        </w:rPr>
      </w:pPr>
      <w:r w:rsidRPr="00DF53F1">
        <w:rPr>
          <w:rStyle w:val="StyleUnderline"/>
        </w:rPr>
        <w:t>When reverification led to the firing of a dozen workers at a local recycling plant, after they'd filed suit over illegal wages</w:t>
      </w:r>
      <w:r w:rsidRPr="00DF53F1">
        <w:rPr>
          <w:sz w:val="16"/>
        </w:rPr>
        <w:t xml:space="preserve">, most </w:t>
      </w:r>
      <w:r w:rsidRPr="00DF53F1">
        <w:rPr>
          <w:rStyle w:val="StyleUnderline"/>
        </w:rPr>
        <w:t>workers went on strike</w:t>
      </w:r>
      <w:r w:rsidRPr="00DF53F1">
        <w:rPr>
          <w:sz w:val="16"/>
        </w:rPr>
        <w:t xml:space="preserve"> briefly to defend them. Eventually </w:t>
      </w:r>
      <w:r w:rsidRPr="00DF53F1">
        <w:rPr>
          <w:rStyle w:val="StyleUnderline"/>
        </w:rPr>
        <w:t>the company's workers voted for a union and negotiated a contract with substantially higher salaries and greater job security,</w:t>
      </w:r>
      <w:r w:rsidRPr="00DF53F1">
        <w:rPr>
          <w:sz w:val="16"/>
        </w:rPr>
        <w:t xml:space="preserve"> even as </w:t>
      </w:r>
      <w:r w:rsidRPr="00DF53F1">
        <w:rPr>
          <w:rStyle w:val="Emphasis"/>
        </w:rPr>
        <w:t>the union raised funds for food and rent for the fired workers.</w:t>
      </w:r>
    </w:p>
    <w:p w14:paraId="1949DB51" w14:textId="77777777" w:rsidR="00EB0E40" w:rsidRPr="00DF53F1" w:rsidRDefault="00EB0E40" w:rsidP="00EB0E40">
      <w:pPr>
        <w:rPr>
          <w:sz w:val="16"/>
          <w:szCs w:val="16"/>
        </w:rPr>
      </w:pPr>
      <w:r w:rsidRPr="00DF53F1">
        <w:rPr>
          <w:sz w:val="16"/>
          <w:szCs w:val="16"/>
        </w:rPr>
        <w:t>Agustin Ramirez, an organizer for the International Longshore and Warehouse Union who helped those workers, suggests,</w:t>
      </w:r>
    </w:p>
    <w:p w14:paraId="416F72A4" w14:textId="77777777" w:rsidR="00EB0E40" w:rsidRPr="00DF53F1" w:rsidRDefault="00EB0E40" w:rsidP="00EB0E40">
      <w:pPr>
        <w:rPr>
          <w:sz w:val="14"/>
        </w:rPr>
      </w:pPr>
      <w:r w:rsidRPr="00DF53F1">
        <w:rPr>
          <w:sz w:val="14"/>
        </w:rPr>
        <w:t xml:space="preserve">In the contract, </w:t>
      </w:r>
      <w:r w:rsidRPr="00DF53F1">
        <w:rPr>
          <w:rStyle w:val="StyleUnderline"/>
          <w:highlight w:val="cyan"/>
        </w:rPr>
        <w:t>unions should have language that protects workers</w:t>
      </w:r>
      <w:r w:rsidRPr="00DF53F1">
        <w:rPr>
          <w:sz w:val="14"/>
        </w:rPr>
        <w:t xml:space="preserve">. </w:t>
      </w:r>
      <w:r w:rsidRPr="00DF53F1">
        <w:rPr>
          <w:rStyle w:val="StyleUnderline"/>
        </w:rPr>
        <w:t>They should help workers get prepared for possible raids by having emergency plans ready</w:t>
      </w:r>
      <w:r w:rsidRPr="00DF53F1">
        <w:rPr>
          <w:sz w:val="14"/>
        </w:rPr>
        <w:t xml:space="preserve">, like for the care of children. But </w:t>
      </w:r>
      <w:r w:rsidRPr="00DF53F1">
        <w:rPr>
          <w:rStyle w:val="StyleUnderline"/>
        </w:rPr>
        <w:t>we have to realize that</w:t>
      </w:r>
      <w:r w:rsidRPr="00DF53F1">
        <w:rPr>
          <w:sz w:val="14"/>
        </w:rPr>
        <w:t xml:space="preserve"> </w:t>
      </w:r>
      <w:r w:rsidRPr="00DF53F1">
        <w:rPr>
          <w:rStyle w:val="StyleUnderline"/>
        </w:rPr>
        <w:t>most workers don't have unions</w:t>
      </w:r>
      <w:r w:rsidRPr="00DF53F1">
        <w:rPr>
          <w:sz w:val="14"/>
        </w:rPr>
        <w:t xml:space="preserve">. </w:t>
      </w:r>
      <w:r w:rsidRPr="00DF53F1">
        <w:rPr>
          <w:rStyle w:val="Emphasis"/>
        </w:rPr>
        <w:t xml:space="preserve">The big question is </w:t>
      </w:r>
      <w:r w:rsidRPr="00DF53F1">
        <w:rPr>
          <w:rStyle w:val="Emphasis"/>
          <w:highlight w:val="cyan"/>
        </w:rPr>
        <w:t>what can we do to let immigrant workers</w:t>
      </w:r>
      <w:r w:rsidRPr="00DF53F1">
        <w:rPr>
          <w:rStyle w:val="Emphasis"/>
        </w:rPr>
        <w:t xml:space="preserve"> in general </w:t>
      </w:r>
      <w:r w:rsidRPr="00DF53F1">
        <w:rPr>
          <w:rStyle w:val="Emphasis"/>
          <w:highlight w:val="cyan"/>
        </w:rPr>
        <w:t>know about their rights</w:t>
      </w:r>
      <w:r w:rsidRPr="00DF53F1">
        <w:rPr>
          <w:rStyle w:val="Emphasis"/>
        </w:rPr>
        <w:t>, and to make them feel that they're surrounded by a supportive community</w:t>
      </w:r>
      <w:r w:rsidRPr="00DF53F1">
        <w:rPr>
          <w:sz w:val="14"/>
        </w:rPr>
        <w:t xml:space="preserve">. </w:t>
      </w:r>
      <w:r w:rsidRPr="00DF53F1">
        <w:rPr>
          <w:rStyle w:val="StyleUnderline"/>
        </w:rPr>
        <w:t xml:space="preserve">If we just keep quiet, or fight this union by union, workplace by workplace, we'll get crushed. </w:t>
      </w:r>
      <w:r w:rsidRPr="00DF53F1">
        <w:rPr>
          <w:sz w:val="14"/>
        </w:rPr>
        <w:t>We have to make immigration enforcement as public an issue as possible. The law of the street is often the most powerful weapon we have.</w:t>
      </w:r>
    </w:p>
    <w:p w14:paraId="63D9199F" w14:textId="77777777" w:rsidR="00EB0E40" w:rsidRDefault="00EB0E40" w:rsidP="00EB0E40"/>
    <w:p w14:paraId="7DB2C7E8" w14:textId="77777777" w:rsidR="00EB0E40" w:rsidRPr="00D50595" w:rsidRDefault="00EB0E40" w:rsidP="00EB0E40">
      <w:pPr>
        <w:pStyle w:val="Heading4"/>
        <w:rPr>
          <w:rFonts w:cs="Calibri"/>
        </w:rPr>
      </w:pPr>
      <w:r w:rsidRPr="00D50595">
        <w:rPr>
          <w:rFonts w:cs="Calibri"/>
        </w:rPr>
        <w:t xml:space="preserve">Finding methods to prevent extinction is </w:t>
      </w:r>
      <w:r w:rsidRPr="00D50595">
        <w:rPr>
          <w:rFonts w:cs="Calibri"/>
          <w:u w:val="single"/>
        </w:rPr>
        <w:t>good</w:t>
      </w:r>
      <w:r w:rsidRPr="00D50595">
        <w:rPr>
          <w:rFonts w:cs="Calibri"/>
        </w:rPr>
        <w:t xml:space="preserve"> and </w:t>
      </w:r>
      <w:r w:rsidRPr="00D50595">
        <w:rPr>
          <w:rFonts w:cs="Calibri"/>
          <w:u w:val="single"/>
        </w:rPr>
        <w:t>avoids</w:t>
      </w:r>
      <w:r w:rsidRPr="00D50595">
        <w:rPr>
          <w:rFonts w:cs="Calibri"/>
        </w:rPr>
        <w:t xml:space="preserve"> their critique.</w:t>
      </w:r>
    </w:p>
    <w:p w14:paraId="4EAC08E4" w14:textId="77777777" w:rsidR="00EB0E40" w:rsidRPr="00D50595" w:rsidRDefault="00EB0E40" w:rsidP="00EB0E40">
      <w:r w:rsidRPr="00D50595">
        <w:t xml:space="preserve">Our framing </w:t>
      </w:r>
      <w:r w:rsidRPr="00D50595">
        <w:rPr>
          <w:u w:val="single"/>
        </w:rPr>
        <w:t>avoids</w:t>
      </w:r>
      <w:r w:rsidRPr="00D50595">
        <w:t xml:space="preserve"> their critique---futurism is not deterministically tied to notions of liberal progress but instead contingency and focus on particular agents---that’s Stevens. </w:t>
      </w:r>
    </w:p>
    <w:p w14:paraId="38DDE52D" w14:textId="77777777" w:rsidR="00EB0E40" w:rsidRPr="00D50595" w:rsidRDefault="00EB0E40" w:rsidP="00EB0E40">
      <w:r w:rsidRPr="00D50595">
        <w:rPr>
          <w:rStyle w:val="Style13ptBold"/>
        </w:rPr>
        <w:t>Stevens 18</w:t>
      </w:r>
      <w:r w:rsidRPr="00D50595">
        <w:t>, Senior Lecturer in Global Security at Kings College London. (Tim, 2018, Millennium: Journal of International Studies, “Exeunt Omnes? Survival, Pessimism and Time in the Work of John H. Herz,”, https://kclpure.kcl.ac.uk/ws/portalfiles/portal/87541090/STEVENS_Exeunt_Omnes_2018_accepted.pdf, pp. 15-19)</w:t>
      </w:r>
    </w:p>
    <w:p w14:paraId="33ADBABA" w14:textId="77777777" w:rsidR="00EB0E40" w:rsidRPr="00D50595" w:rsidRDefault="00EB0E40" w:rsidP="00EB0E40">
      <w:pPr>
        <w:rPr>
          <w:rStyle w:val="StyleUnderline"/>
        </w:rPr>
      </w:pPr>
      <w:r w:rsidRPr="00D50595">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D50595">
        <w:rPr>
          <w:rStyle w:val="StyleUnderline"/>
        </w:rPr>
        <w:t xml:space="preserve">implicit </w:t>
      </w:r>
      <w:r w:rsidRPr="00D50595">
        <w:rPr>
          <w:rStyle w:val="StyleUnderline"/>
          <w:highlight w:val="cyan"/>
        </w:rPr>
        <w:t>recognition</w:t>
      </w:r>
      <w:r w:rsidRPr="00D50595">
        <w:rPr>
          <w:rStyle w:val="StyleUnderline"/>
        </w:rPr>
        <w:t xml:space="preserve"> </w:t>
      </w:r>
      <w:r w:rsidRPr="00D50595">
        <w:rPr>
          <w:rStyle w:val="StyleUnderline"/>
          <w:highlight w:val="cyan"/>
        </w:rPr>
        <w:t>of</w:t>
      </w:r>
      <w:r w:rsidRPr="00D50595">
        <w:rPr>
          <w:rStyle w:val="StyleUnderline"/>
        </w:rPr>
        <w:t xml:space="preserve"> </w:t>
      </w:r>
      <w:r w:rsidRPr="00D50595">
        <w:rPr>
          <w:rStyle w:val="StyleUnderline"/>
          <w:highlight w:val="cyan"/>
        </w:rPr>
        <w:t>an</w:t>
      </w:r>
      <w:r w:rsidRPr="00D50595">
        <w:rPr>
          <w:rStyle w:val="StyleUnderline"/>
        </w:rPr>
        <w:t xml:space="preserve"> </w:t>
      </w:r>
      <w:r w:rsidRPr="00D50595">
        <w:rPr>
          <w:rStyle w:val="StyleUnderline"/>
          <w:highlight w:val="cyan"/>
        </w:rPr>
        <w:t>open</w:t>
      </w:r>
      <w:r w:rsidRPr="00D50595">
        <w:rPr>
          <w:rStyle w:val="StyleUnderline"/>
        </w:rPr>
        <w:t xml:space="preserve"> yet linear </w:t>
      </w:r>
      <w:r w:rsidRPr="00D50595">
        <w:rPr>
          <w:rStyle w:val="StyleUnderline"/>
          <w:highlight w:val="cyan"/>
        </w:rPr>
        <w:t>temporality</w:t>
      </w:r>
      <w:r w:rsidRPr="00D50595">
        <w:rPr>
          <w:rStyle w:val="StyleUnderline"/>
        </w:rPr>
        <w:t xml:space="preserve"> </w:t>
      </w:r>
      <w:r w:rsidRPr="00D50595">
        <w:rPr>
          <w:rStyle w:val="StyleUnderline"/>
          <w:highlight w:val="cyan"/>
        </w:rPr>
        <w:t>allow</w:t>
      </w:r>
      <w:r w:rsidRPr="00D50595">
        <w:rPr>
          <w:rStyle w:val="StyleUnderline"/>
        </w:rPr>
        <w:t xml:space="preserve">ed him to </w:t>
      </w:r>
      <w:r w:rsidRPr="00D50595">
        <w:rPr>
          <w:rStyle w:val="Emphasis"/>
          <w:highlight w:val="cyan"/>
        </w:rPr>
        <w:t>imagin[ing] possible futures</w:t>
      </w:r>
      <w:r w:rsidRPr="00D50595">
        <w:rPr>
          <w:rStyle w:val="StyleUnderline"/>
        </w:rPr>
        <w:t xml:space="preserve"> </w:t>
      </w:r>
      <w:r w:rsidRPr="00D50595">
        <w:rPr>
          <w:rStyle w:val="StyleUnderline"/>
          <w:highlight w:val="cyan"/>
        </w:rPr>
        <w:t>aligned with</w:t>
      </w:r>
      <w:r w:rsidRPr="00D50595">
        <w:rPr>
          <w:rStyle w:val="StyleUnderline"/>
        </w:rPr>
        <w:t xml:space="preserve"> the </w:t>
      </w:r>
      <w:r w:rsidRPr="00D50595">
        <w:rPr>
          <w:rStyle w:val="Emphasis"/>
          <w:highlight w:val="cyan"/>
        </w:rPr>
        <w:t>survival ethic</w:t>
      </w:r>
      <w:r w:rsidRPr="00D50595">
        <w:rPr>
          <w:rStyle w:val="StyleUnderline"/>
        </w:rPr>
        <w:t xml:space="preserve">, </w:t>
      </w:r>
      <w:r w:rsidRPr="00D50595">
        <w:rPr>
          <w:rStyle w:val="StyleUnderline"/>
          <w:highlight w:val="cyan"/>
        </w:rPr>
        <w:t>whilst</w:t>
      </w:r>
      <w:r w:rsidRPr="00D50595">
        <w:rPr>
          <w:rStyle w:val="StyleUnderline"/>
        </w:rPr>
        <w:t xml:space="preserve"> at the </w:t>
      </w:r>
      <w:r w:rsidRPr="00D50595">
        <w:rPr>
          <w:rStyle w:val="Emphasis"/>
        </w:rPr>
        <w:t>same time</w:t>
      </w:r>
      <w:r w:rsidRPr="00D50595">
        <w:rPr>
          <w:rStyle w:val="StyleUnderline"/>
        </w:rPr>
        <w:t xml:space="preserve"> </w:t>
      </w:r>
      <w:r w:rsidRPr="00D50595">
        <w:rPr>
          <w:rStyle w:val="StyleUnderline"/>
          <w:highlight w:val="cyan"/>
        </w:rPr>
        <w:t xml:space="preserve">imagining futures in which </w:t>
      </w:r>
      <w:r w:rsidRPr="00D50595">
        <w:rPr>
          <w:rStyle w:val="Emphasis"/>
          <w:highlight w:val="cyan"/>
        </w:rPr>
        <w:t>humans become extinct</w:t>
      </w:r>
      <w:r w:rsidRPr="00D50595">
        <w:rPr>
          <w:sz w:val="16"/>
        </w:rPr>
        <w:t xml:space="preserve">. His </w:t>
      </w:r>
      <w:r w:rsidRPr="00D50595">
        <w:rPr>
          <w:rStyle w:val="Emphasis"/>
          <w:highlight w:val="cyan"/>
        </w:rPr>
        <w:t>pessimism</w:t>
      </w:r>
      <w:r w:rsidRPr="00D50595">
        <w:rPr>
          <w:rStyle w:val="StyleUnderline"/>
          <w:highlight w:val="cyan"/>
        </w:rPr>
        <w:t xml:space="preserve"> about the latter </w:t>
      </w:r>
      <w:r w:rsidRPr="00D50595">
        <w:rPr>
          <w:rStyle w:val="Emphasis"/>
          <w:highlight w:val="cyan"/>
        </w:rPr>
        <w:t>did not preclude</w:t>
      </w:r>
      <w:r w:rsidRPr="00D50595">
        <w:rPr>
          <w:rStyle w:val="StyleUnderline"/>
        </w:rPr>
        <w:t xml:space="preserve"> </w:t>
      </w:r>
      <w:r w:rsidRPr="00D50595">
        <w:rPr>
          <w:rStyle w:val="StyleUnderline"/>
          <w:highlight w:val="cyan"/>
        </w:rPr>
        <w:t>working</w:t>
      </w:r>
      <w:r w:rsidRPr="00D50595">
        <w:rPr>
          <w:rStyle w:val="StyleUnderline"/>
        </w:rPr>
        <w:t xml:space="preserve"> </w:t>
      </w:r>
      <w:r w:rsidRPr="00D50595">
        <w:rPr>
          <w:rStyle w:val="StyleUnderline"/>
          <w:highlight w:val="cyan"/>
        </w:rPr>
        <w:t>towards</w:t>
      </w:r>
      <w:r w:rsidRPr="00D50595">
        <w:rPr>
          <w:rStyle w:val="StyleUnderline"/>
        </w:rPr>
        <w:t xml:space="preserve"> </w:t>
      </w:r>
      <w:r w:rsidRPr="00D50595">
        <w:rPr>
          <w:rStyle w:val="StyleUnderline"/>
          <w:highlight w:val="cyan"/>
        </w:rPr>
        <w:t>the former</w:t>
      </w:r>
      <w:r w:rsidRPr="00D50595">
        <w:rPr>
          <w:rStyle w:val="StyleUnderline"/>
        </w:rPr>
        <w:t>.</w:t>
      </w:r>
    </w:p>
    <w:p w14:paraId="2AE14112" w14:textId="77777777" w:rsidR="00EB0E40" w:rsidRPr="00D50595" w:rsidRDefault="00EB0E40" w:rsidP="00EB0E40">
      <w:pPr>
        <w:rPr>
          <w:sz w:val="16"/>
        </w:rPr>
      </w:pPr>
      <w:r w:rsidRPr="00D50595">
        <w:rPr>
          <w:sz w:val="16"/>
        </w:rPr>
        <w:t xml:space="preserve">As Herz recognized, </w:t>
      </w:r>
      <w:r w:rsidRPr="00D50595">
        <w:rPr>
          <w:rStyle w:val="StyleUnderline"/>
          <w:highlight w:val="cyan"/>
        </w:rPr>
        <w:t>it</w:t>
      </w:r>
      <w:r w:rsidRPr="00D50595">
        <w:rPr>
          <w:rStyle w:val="StyleUnderline"/>
        </w:rPr>
        <w:t xml:space="preserve"> </w:t>
      </w:r>
      <w:r w:rsidRPr="00D50595">
        <w:rPr>
          <w:rStyle w:val="StyleUnderline"/>
          <w:highlight w:val="cyan"/>
        </w:rPr>
        <w:t>was</w:t>
      </w:r>
      <w:r w:rsidRPr="00D50595">
        <w:rPr>
          <w:rStyle w:val="StyleUnderline"/>
        </w:rPr>
        <w:t xml:space="preserve"> </w:t>
      </w:r>
      <w:r w:rsidRPr="00D50595">
        <w:rPr>
          <w:rStyle w:val="StyleUnderline"/>
          <w:highlight w:val="cyan"/>
        </w:rPr>
        <w:t>one</w:t>
      </w:r>
      <w:r w:rsidRPr="00D50595">
        <w:rPr>
          <w:rStyle w:val="StyleUnderline"/>
        </w:rPr>
        <w:t xml:space="preserve"> thing </w:t>
      </w:r>
      <w:r w:rsidRPr="00D50595">
        <w:rPr>
          <w:rStyle w:val="StyleUnderline"/>
          <w:highlight w:val="cyan"/>
        </w:rPr>
        <w:t>to develop an ethics of survival</w:t>
      </w:r>
      <w:r w:rsidRPr="00D50595">
        <w:rPr>
          <w:rStyle w:val="StyleUnderline"/>
        </w:rPr>
        <w:t xml:space="preserve"> </w:t>
      </w:r>
      <w:r w:rsidRPr="00D50595">
        <w:rPr>
          <w:rStyle w:val="StyleUnderline"/>
          <w:highlight w:val="cyan"/>
        </w:rPr>
        <w:t>but</w:t>
      </w:r>
      <w:r w:rsidRPr="00D50595">
        <w:rPr>
          <w:rStyle w:val="StyleUnderline"/>
        </w:rPr>
        <w:t xml:space="preserve"> quite </w:t>
      </w:r>
      <w:r w:rsidRPr="00D50595">
        <w:rPr>
          <w:rStyle w:val="StyleUnderline"/>
          <w:highlight w:val="cyan"/>
        </w:rPr>
        <w:t>another</w:t>
      </w:r>
      <w:r w:rsidRPr="00D50595">
        <w:rPr>
          <w:rStyle w:val="StyleUnderline"/>
        </w:rPr>
        <w:t xml:space="preserve"> </w:t>
      </w:r>
      <w:r w:rsidRPr="00D50595">
        <w:rPr>
          <w:rStyle w:val="StyleUnderline"/>
          <w:highlight w:val="cyan"/>
        </w:rPr>
        <w:t>to</w:t>
      </w:r>
      <w:r w:rsidRPr="00D50595">
        <w:rPr>
          <w:rStyle w:val="StyleUnderline"/>
        </w:rPr>
        <w:t xml:space="preserve"> </w:t>
      </w:r>
      <w:r w:rsidRPr="00D50595">
        <w:rPr>
          <w:rStyle w:val="StyleUnderline"/>
          <w:highlight w:val="cyan"/>
        </w:rPr>
        <w:t>translate theory</w:t>
      </w:r>
      <w:r w:rsidRPr="00D50595">
        <w:rPr>
          <w:rStyle w:val="StyleUnderline"/>
        </w:rPr>
        <w:t xml:space="preserve"> </w:t>
      </w:r>
      <w:r w:rsidRPr="00D50595">
        <w:rPr>
          <w:rStyle w:val="StyleUnderline"/>
          <w:highlight w:val="cyan"/>
        </w:rPr>
        <w:t>into practice</w:t>
      </w:r>
      <w:r w:rsidRPr="00D50595">
        <w:rPr>
          <w:rStyle w:val="StyleUnderline"/>
        </w:rPr>
        <w:t xml:space="preserve">. </w:t>
      </w:r>
      <w:r w:rsidRPr="00D50595">
        <w:rPr>
          <w:rStyle w:val="StyleUnderline"/>
          <w:highlight w:val="cyan"/>
        </w:rPr>
        <w:t>What was required was</w:t>
      </w:r>
      <w:r w:rsidRPr="00D50595">
        <w:rPr>
          <w:rStyle w:val="StyleUnderline"/>
        </w:rPr>
        <w:t xml:space="preserve"> a </w:t>
      </w:r>
      <w:r w:rsidRPr="00D50595">
        <w:rPr>
          <w:rStyle w:val="Emphasis"/>
          <w:highlight w:val="cyan"/>
        </w:rPr>
        <w:t>collective</w:t>
      </w:r>
      <w:r w:rsidRPr="00D50595">
        <w:rPr>
          <w:rStyle w:val="StyleUnderline"/>
        </w:rPr>
        <w:t xml:space="preserve">, </w:t>
      </w:r>
      <w:r w:rsidRPr="00D50595">
        <w:rPr>
          <w:rStyle w:val="StyleUnderline"/>
          <w:highlight w:val="cyan"/>
        </w:rPr>
        <w:t>transnational</w:t>
      </w:r>
      <w:r w:rsidRPr="00D50595">
        <w:rPr>
          <w:rStyle w:val="StyleUnderline"/>
        </w:rPr>
        <w:t xml:space="preserve"> and inherently</w:t>
      </w:r>
      <w:r w:rsidRPr="00D50595">
        <w:rPr>
          <w:rStyle w:val="Emphasis"/>
        </w:rPr>
        <w:t xml:space="preserve"> interdisciplinary </w:t>
      </w:r>
      <w:r w:rsidRPr="00D50595">
        <w:rPr>
          <w:rStyle w:val="Emphasis"/>
          <w:highlight w:val="cyan"/>
        </w:rPr>
        <w:t>effort</w:t>
      </w:r>
      <w:r w:rsidRPr="00D50595">
        <w:rPr>
          <w:rStyle w:val="StyleUnderline"/>
        </w:rPr>
        <w:t xml:space="preserve"> </w:t>
      </w:r>
      <w:r w:rsidRPr="00D50595">
        <w:rPr>
          <w:rStyle w:val="StyleUnderline"/>
          <w:highlight w:val="cyan"/>
        </w:rPr>
        <w:t>to</w:t>
      </w:r>
      <w:r w:rsidRPr="00D50595">
        <w:rPr>
          <w:rStyle w:val="StyleUnderline"/>
        </w:rPr>
        <w:t xml:space="preserve"> </w:t>
      </w:r>
      <w:r w:rsidRPr="00D50595">
        <w:rPr>
          <w:rStyle w:val="StyleUnderline"/>
          <w:highlight w:val="cyan"/>
        </w:rPr>
        <w:t>address</w:t>
      </w:r>
      <w:r w:rsidRPr="00D50595">
        <w:rPr>
          <w:rStyle w:val="StyleUnderline"/>
        </w:rPr>
        <w:t xml:space="preserve"> </w:t>
      </w:r>
      <w:r w:rsidRPr="00D50595">
        <w:rPr>
          <w:rStyle w:val="Emphasis"/>
        </w:rPr>
        <w:t xml:space="preserve">nuclear and environmental </w:t>
      </w:r>
      <w:r w:rsidRPr="00D50595">
        <w:rPr>
          <w:rStyle w:val="Emphasis"/>
          <w:highlight w:val="cyan"/>
        </w:rPr>
        <w:t>issues</w:t>
      </w:r>
      <w:r w:rsidRPr="00D50595">
        <w:rPr>
          <w:rStyle w:val="StyleUnderline"/>
        </w:rPr>
        <w:t xml:space="preserve"> and to problematize notions of security</w:t>
      </w:r>
      <w:r w:rsidRPr="00D50595">
        <w:rPr>
          <w:sz w:val="16"/>
        </w:rPr>
        <w:t xml:space="preserve">, sustainability and survival </w:t>
      </w:r>
      <w:r w:rsidRPr="00D50595">
        <w:rPr>
          <w:rStyle w:val="StyleUnderline"/>
        </w:rPr>
        <w:t xml:space="preserve">in the context of </w:t>
      </w:r>
      <w:r w:rsidRPr="00D50595">
        <w:rPr>
          <w:rStyle w:val="Emphasis"/>
        </w:rPr>
        <w:t>nuclear geopolitics</w:t>
      </w:r>
      <w:r w:rsidRPr="00D50595">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1E8A1EAA" w14:textId="77777777" w:rsidR="00EB0E40" w:rsidRPr="00D50595" w:rsidRDefault="00EB0E40" w:rsidP="00EB0E40">
      <w:pPr>
        <w:rPr>
          <w:sz w:val="16"/>
        </w:rPr>
      </w:pPr>
      <w:r w:rsidRPr="00D50595">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D50595">
        <w:rPr>
          <w:rStyle w:val="StyleUnderline"/>
        </w:rPr>
        <w:t xml:space="preserve">The </w:t>
      </w:r>
      <w:r w:rsidRPr="00D50595">
        <w:rPr>
          <w:rStyle w:val="Emphasis"/>
          <w:highlight w:val="cyan"/>
        </w:rPr>
        <w:t>principal responsibilities</w:t>
      </w:r>
      <w:r w:rsidRPr="00D50595">
        <w:rPr>
          <w:rStyle w:val="StyleUnderline"/>
          <w:highlight w:val="cyan"/>
        </w:rPr>
        <w:t xml:space="preserve"> of</w:t>
      </w:r>
      <w:r w:rsidRPr="00D50595">
        <w:rPr>
          <w:sz w:val="16"/>
        </w:rPr>
        <w:t xml:space="preserve"> survival </w:t>
      </w:r>
      <w:r w:rsidRPr="00D50595">
        <w:rPr>
          <w:rStyle w:val="Emphasis"/>
          <w:highlight w:val="cyan"/>
        </w:rPr>
        <w:t>researchers</w:t>
      </w:r>
      <w:r w:rsidRPr="00D50595">
        <w:rPr>
          <w:rStyle w:val="StyleUnderline"/>
        </w:rPr>
        <w:t xml:space="preserve"> </w:t>
      </w:r>
      <w:r w:rsidRPr="00D50595">
        <w:rPr>
          <w:rStyle w:val="StyleUnderline"/>
          <w:highlight w:val="cyan"/>
        </w:rPr>
        <w:t>were</w:t>
      </w:r>
      <w:r w:rsidRPr="00D50595">
        <w:rPr>
          <w:rStyle w:val="StyleUnderline"/>
        </w:rPr>
        <w:t xml:space="preserve"> two-fold. One, </w:t>
      </w:r>
      <w:r w:rsidRPr="00D50595">
        <w:rPr>
          <w:rStyle w:val="StyleUnderline"/>
          <w:highlight w:val="cyan"/>
        </w:rPr>
        <w:t xml:space="preserve">to </w:t>
      </w:r>
      <w:r w:rsidRPr="00D50595">
        <w:rPr>
          <w:rStyle w:val="Emphasis"/>
          <w:highlight w:val="cyan"/>
        </w:rPr>
        <w:t>raise awareness</w:t>
      </w:r>
      <w:r w:rsidRPr="00D50595">
        <w:rPr>
          <w:rStyle w:val="StyleUnderline"/>
        </w:rPr>
        <w:t xml:space="preserve"> of survival issues in the minds of </w:t>
      </w:r>
      <w:r w:rsidRPr="00D50595">
        <w:rPr>
          <w:rStyle w:val="Emphasis"/>
        </w:rPr>
        <w:t>policy-makers</w:t>
      </w:r>
      <w:r w:rsidRPr="00D50595">
        <w:rPr>
          <w:rStyle w:val="StyleUnderline"/>
        </w:rPr>
        <w:t xml:space="preserve"> and the </w:t>
      </w:r>
      <w:r w:rsidRPr="00D50595">
        <w:rPr>
          <w:rStyle w:val="Emphasis"/>
        </w:rPr>
        <w:t>public</w:t>
      </w:r>
      <w:r w:rsidRPr="00D50595">
        <w:rPr>
          <w:rStyle w:val="StyleUnderline"/>
        </w:rPr>
        <w:t xml:space="preserve">, </w:t>
      </w:r>
      <w:r w:rsidRPr="00D50595">
        <w:rPr>
          <w:rStyle w:val="StyleUnderline"/>
          <w:highlight w:val="cyan"/>
        </w:rPr>
        <w:t>and</w:t>
      </w:r>
      <w:r w:rsidRPr="00D50595">
        <w:rPr>
          <w:rStyle w:val="StyleUnderline"/>
        </w:rPr>
        <w:t xml:space="preserve"> </w:t>
      </w:r>
      <w:r w:rsidRPr="00D50595">
        <w:rPr>
          <w:rStyle w:val="StyleUnderline"/>
          <w:highlight w:val="cyan"/>
        </w:rPr>
        <w:t>to</w:t>
      </w:r>
      <w:r w:rsidRPr="00D50595">
        <w:rPr>
          <w:rStyle w:val="StyleUnderline"/>
        </w:rPr>
        <w:t xml:space="preserve"> </w:t>
      </w:r>
      <w:r w:rsidRPr="00D50595">
        <w:rPr>
          <w:rStyle w:val="StyleUnderline"/>
          <w:highlight w:val="cyan"/>
        </w:rPr>
        <w:t>demonstrate</w:t>
      </w:r>
      <w:r w:rsidRPr="00D50595">
        <w:rPr>
          <w:rStyle w:val="StyleUnderline"/>
        </w:rPr>
        <w:t xml:space="preserve"> </w:t>
      </w:r>
      <w:r w:rsidRPr="00D50595">
        <w:rPr>
          <w:rStyle w:val="StyleUnderline"/>
          <w:highlight w:val="cyan"/>
        </w:rPr>
        <w:t>the link between</w:t>
      </w:r>
      <w:r w:rsidRPr="00D50595">
        <w:rPr>
          <w:rStyle w:val="StyleUnderline"/>
        </w:rPr>
        <w:t xml:space="preserve"> </w:t>
      </w:r>
      <w:r w:rsidRPr="00D50595">
        <w:rPr>
          <w:rStyle w:val="Emphasis"/>
        </w:rPr>
        <w:t xml:space="preserve">political </w:t>
      </w:r>
      <w:r w:rsidRPr="00D50595">
        <w:rPr>
          <w:rStyle w:val="Emphasis"/>
          <w:highlight w:val="cyan"/>
        </w:rPr>
        <w:t>inaction</w:t>
      </w:r>
      <w:r w:rsidRPr="00D50595">
        <w:rPr>
          <w:rStyle w:val="Emphasis"/>
        </w:rPr>
        <w:t xml:space="preserve"> now</w:t>
      </w:r>
      <w:r w:rsidRPr="00D50595">
        <w:rPr>
          <w:rStyle w:val="StyleUnderline"/>
        </w:rPr>
        <w:t xml:space="preserve"> </w:t>
      </w:r>
      <w:r w:rsidRPr="00D50595">
        <w:rPr>
          <w:rStyle w:val="StyleUnderline"/>
          <w:highlight w:val="cyan"/>
        </w:rPr>
        <w:t>and</w:t>
      </w:r>
      <w:r w:rsidRPr="00D50595">
        <w:rPr>
          <w:rStyle w:val="StyleUnderline"/>
        </w:rPr>
        <w:t xml:space="preserve"> its effect on </w:t>
      </w:r>
      <w:r w:rsidRPr="00D50595">
        <w:rPr>
          <w:rStyle w:val="Emphasis"/>
        </w:rPr>
        <w:t xml:space="preserve">subsequent human </w:t>
      </w:r>
      <w:r w:rsidRPr="00D50595">
        <w:rPr>
          <w:rStyle w:val="Emphasis"/>
          <w:highlight w:val="cyan"/>
        </w:rPr>
        <w:t>survival</w:t>
      </w:r>
      <w:r w:rsidRPr="00D50595">
        <w:rPr>
          <w:sz w:val="16"/>
          <w:szCs w:val="16"/>
        </w:rPr>
        <w:t>. Two, to suggest and shape new attitudes more ‘appropriate to the solution of new and unfamiliar survival problems’, rather than relying on ingrained modes of thought and practice.</w:t>
      </w:r>
      <w:r w:rsidRPr="00D50595">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D50595">
        <w:rPr>
          <w:rStyle w:val="StyleUnderline"/>
        </w:rPr>
        <w:t xml:space="preserve">‘In our age of global survival concerns, </w:t>
      </w:r>
      <w:r w:rsidRPr="00D50595">
        <w:rPr>
          <w:rStyle w:val="StyleUnderline"/>
          <w:highlight w:val="cyan"/>
        </w:rPr>
        <w:t xml:space="preserve">it should be the </w:t>
      </w:r>
      <w:r w:rsidRPr="00D50595">
        <w:rPr>
          <w:rStyle w:val="Emphasis"/>
        </w:rPr>
        <w:t xml:space="preserve">primary </w:t>
      </w:r>
      <w:r w:rsidRPr="00D50595">
        <w:rPr>
          <w:rStyle w:val="Emphasis"/>
          <w:highlight w:val="cyan"/>
        </w:rPr>
        <w:t>responsibility of scholars</w:t>
      </w:r>
      <w:r w:rsidRPr="00D50595">
        <w:rPr>
          <w:rStyle w:val="StyleUnderline"/>
        </w:rPr>
        <w:t xml:space="preserve"> </w:t>
      </w:r>
      <w:r w:rsidRPr="00D50595">
        <w:rPr>
          <w:rStyle w:val="StyleUnderline"/>
          <w:highlight w:val="cyan"/>
        </w:rPr>
        <w:t>to</w:t>
      </w:r>
      <w:r w:rsidRPr="00D50595">
        <w:rPr>
          <w:rStyle w:val="StyleUnderline"/>
        </w:rPr>
        <w:t xml:space="preserve"> </w:t>
      </w:r>
      <w:r w:rsidRPr="00D50595">
        <w:rPr>
          <w:rStyle w:val="StyleUnderline"/>
          <w:highlight w:val="cyan"/>
        </w:rPr>
        <w:t xml:space="preserve">engage in </w:t>
      </w:r>
      <w:r w:rsidRPr="00D50595">
        <w:rPr>
          <w:rStyle w:val="Boxes"/>
          <w:highlight w:val="cyan"/>
        </w:rPr>
        <w:t>survival</w:t>
      </w:r>
      <w:r w:rsidRPr="00D50595">
        <w:rPr>
          <w:rStyle w:val="StyleUnderline"/>
        </w:rPr>
        <w:t xml:space="preserve"> issues’</w:t>
      </w:r>
      <w:r w:rsidRPr="00D50595">
        <w:rPr>
          <w:sz w:val="16"/>
        </w:rPr>
        <w:t xml:space="preserve">.72 Herz considered </w:t>
      </w:r>
      <w:r w:rsidRPr="00D50595">
        <w:rPr>
          <w:rStyle w:val="StyleUnderline"/>
        </w:rPr>
        <w:t>IR</w:t>
      </w:r>
      <w:r w:rsidRPr="00D50595">
        <w:rPr>
          <w:sz w:val="16"/>
        </w:rPr>
        <w:t xml:space="preserve"> an essential disciplinary contributor to this endeavour, one that should be promiscuous across the social and natural sciences. It </w:t>
      </w:r>
      <w:r w:rsidRPr="00D50595">
        <w:rPr>
          <w:rStyle w:val="StyleUnderline"/>
        </w:rPr>
        <w:t xml:space="preserve">should not be afraid to </w:t>
      </w:r>
      <w:r w:rsidRPr="00D50595">
        <w:rPr>
          <w:rStyle w:val="Emphasis"/>
        </w:rPr>
        <w:t>think the worst</w:t>
      </w:r>
      <w:r w:rsidRPr="00D50595">
        <w:rPr>
          <w:rStyle w:val="StyleUnderline"/>
        </w:rPr>
        <w:t xml:space="preserve">, if the worst is at all possible, and to </w:t>
      </w:r>
      <w:r w:rsidRPr="00D50595">
        <w:rPr>
          <w:rStyle w:val="Emphasis"/>
        </w:rPr>
        <w:t>establish the various requirements</w:t>
      </w:r>
      <w:r w:rsidRPr="00D50595">
        <w:rPr>
          <w:sz w:val="16"/>
        </w:rPr>
        <w:t xml:space="preserve"> – social, economic, political – </w:t>
      </w:r>
      <w:r w:rsidRPr="00D50595">
        <w:rPr>
          <w:rStyle w:val="StyleUnderline"/>
        </w:rPr>
        <w:t xml:space="preserve">of ‘a </w:t>
      </w:r>
      <w:r w:rsidRPr="00D50595">
        <w:rPr>
          <w:rStyle w:val="Emphasis"/>
        </w:rPr>
        <w:t>livable world</w:t>
      </w:r>
      <w:r w:rsidRPr="00D50595">
        <w:rPr>
          <w:rStyle w:val="StyleUnderline"/>
        </w:rPr>
        <w:t>’.</w:t>
      </w:r>
      <w:r w:rsidRPr="00D50595">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3C73268" w14:textId="77777777" w:rsidR="00EB0E40" w:rsidRPr="00D50595" w:rsidRDefault="00EB0E40" w:rsidP="00EB0E40">
      <w:pPr>
        <w:rPr>
          <w:sz w:val="16"/>
        </w:rPr>
      </w:pPr>
      <w:r w:rsidRPr="00D50595">
        <w:rPr>
          <w:sz w:val="16"/>
        </w:rPr>
        <w:t>74 Productive pessimism and temporality</w:t>
      </w:r>
    </w:p>
    <w:p w14:paraId="7BE580AA" w14:textId="77777777" w:rsidR="00EB0E40" w:rsidRPr="00D50595" w:rsidRDefault="00EB0E40" w:rsidP="00EB0E40">
      <w:pPr>
        <w:rPr>
          <w:sz w:val="16"/>
        </w:rPr>
      </w:pPr>
      <w:r w:rsidRPr="00D50595">
        <w:rPr>
          <w:sz w:val="16"/>
        </w:rPr>
        <w:t xml:space="preserve">In 1976, shortly before he began compiling the ideas that would become Survival Research, Herz wrote: </w:t>
      </w:r>
    </w:p>
    <w:p w14:paraId="2E860580" w14:textId="77777777" w:rsidR="00EB0E40" w:rsidRPr="00D50595" w:rsidRDefault="00EB0E40" w:rsidP="00EB0E40">
      <w:pPr>
        <w:ind w:firstLine="720"/>
        <w:rPr>
          <w:sz w:val="16"/>
        </w:rPr>
      </w:pPr>
      <w:r w:rsidRPr="00D50595">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668DD032" w14:textId="77777777" w:rsidR="00EB0E40" w:rsidRPr="00D50595" w:rsidRDefault="00EB0E40" w:rsidP="00EB0E40">
      <w:pPr>
        <w:rPr>
          <w:sz w:val="16"/>
        </w:rPr>
      </w:pPr>
      <w:r w:rsidRPr="00D50595">
        <w:rPr>
          <w:sz w:val="16"/>
        </w:rPr>
        <w:t xml:space="preserve"> </w:t>
      </w:r>
      <w:r w:rsidRPr="00D50595">
        <w:rPr>
          <w:rStyle w:val="StyleUnderline"/>
        </w:rPr>
        <w:t>Of significance here is not the appeal to futurism per se</w:t>
      </w:r>
      <w:r w:rsidRPr="00D50595">
        <w:rPr>
          <w:sz w:val="16"/>
        </w:rPr>
        <w:t xml:space="preserve">, although this is important, </w:t>
      </w:r>
      <w:r w:rsidRPr="00D50595">
        <w:rPr>
          <w:rStyle w:val="StyleUnderline"/>
        </w:rPr>
        <w:t xml:space="preserve">but the suggestion this is ‘the first time’ </w:t>
      </w:r>
      <w:r w:rsidRPr="00D50595">
        <w:rPr>
          <w:rStyle w:val="StyleUnderline"/>
          <w:highlight w:val="cyan"/>
        </w:rPr>
        <w:t>futurism</w:t>
      </w:r>
      <w:r w:rsidRPr="00D50595">
        <w:rPr>
          <w:rStyle w:val="StyleUnderline"/>
        </w:rPr>
        <w:t xml:space="preserve"> is </w:t>
      </w:r>
      <w:r w:rsidRPr="00D50595">
        <w:rPr>
          <w:rStyle w:val="Emphasis"/>
          <w:highlight w:val="cyan"/>
        </w:rPr>
        <w:t>necessary</w:t>
      </w:r>
      <w:r w:rsidRPr="00D50595">
        <w:rPr>
          <w:rStyle w:val="Emphasis"/>
        </w:rPr>
        <w:t xml:space="preserve"> </w:t>
      </w:r>
      <w:r w:rsidRPr="00D50595">
        <w:rPr>
          <w:rStyle w:val="Emphasis"/>
          <w:highlight w:val="cyan"/>
        </w:rPr>
        <w:t>to</w:t>
      </w:r>
      <w:r w:rsidRPr="00D50595">
        <w:rPr>
          <w:rStyle w:val="Emphasis"/>
        </w:rPr>
        <w:t xml:space="preserve"> </w:t>
      </w:r>
      <w:r w:rsidRPr="00D50595">
        <w:rPr>
          <w:rStyle w:val="Emphasis"/>
          <w:highlight w:val="cyan"/>
        </w:rPr>
        <w:t>ensuring</w:t>
      </w:r>
      <w:r w:rsidRPr="00D50595">
        <w:rPr>
          <w:rStyle w:val="Emphasis"/>
        </w:rPr>
        <w:t xml:space="preserve"> human </w:t>
      </w:r>
      <w:r w:rsidRPr="00D50595">
        <w:rPr>
          <w:rStyle w:val="Emphasis"/>
          <w:highlight w:val="cyan"/>
        </w:rPr>
        <w:t>survival</w:t>
      </w:r>
      <w:r w:rsidRPr="00D50595">
        <w:rPr>
          <w:sz w:val="16"/>
          <w:szCs w:val="16"/>
        </w:rPr>
        <w:t>. This is Herz the</w:t>
      </w:r>
      <w:r w:rsidRPr="00D50595">
        <w:rPr>
          <w:sz w:val="16"/>
        </w:rPr>
        <w:t xml:space="preserve"> realist declaring a break with conventional realism: Herz is </w:t>
      </w:r>
      <w:r w:rsidRPr="00D50595">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6979000E" w14:textId="77777777" w:rsidR="00EB0E40" w:rsidRPr="00D50595" w:rsidRDefault="00EB0E40" w:rsidP="00EB0E40">
      <w:pPr>
        <w:rPr>
          <w:sz w:val="16"/>
          <w:szCs w:val="16"/>
        </w:rPr>
      </w:pPr>
      <w:r w:rsidRPr="00D50595">
        <w:rPr>
          <w:sz w:val="16"/>
        </w:rPr>
        <w:t xml:space="preserve"> </w:t>
      </w:r>
      <w:r w:rsidRPr="00D50595">
        <w:rPr>
          <w:rStyle w:val="StyleUnderline"/>
          <w:highlight w:val="cyan"/>
        </w:rPr>
        <w:t>This</w:t>
      </w:r>
      <w:r w:rsidRPr="00D50595">
        <w:rPr>
          <w:rStyle w:val="StyleUnderline"/>
        </w:rPr>
        <w:t xml:space="preserve"> ‘</w:t>
      </w:r>
      <w:r w:rsidRPr="00D50595">
        <w:rPr>
          <w:rStyle w:val="StyleUnderline"/>
          <w:highlight w:val="cyan"/>
        </w:rPr>
        <w:t>promise</w:t>
      </w:r>
      <w:r w:rsidRPr="00D50595">
        <w:rPr>
          <w:rStyle w:val="StyleUnderline"/>
        </w:rPr>
        <w:t xml:space="preserve"> for the future’ </w:t>
      </w:r>
      <w:r w:rsidRPr="00D50595">
        <w:rPr>
          <w:rStyle w:val="StyleUnderline"/>
          <w:highlight w:val="cyan"/>
        </w:rPr>
        <w:t xml:space="preserve">was </w:t>
      </w:r>
      <w:r w:rsidRPr="00D50595">
        <w:rPr>
          <w:rStyle w:val="Emphasis"/>
          <w:highlight w:val="cyan"/>
        </w:rPr>
        <w:t>not</w:t>
      </w:r>
      <w:r w:rsidRPr="00D50595">
        <w:rPr>
          <w:rStyle w:val="StyleUnderline"/>
        </w:rPr>
        <w:t xml:space="preserve">, however, </w:t>
      </w:r>
      <w:r w:rsidRPr="00D50595">
        <w:rPr>
          <w:rStyle w:val="StyleUnderline"/>
          <w:highlight w:val="cyan"/>
        </w:rPr>
        <w:t xml:space="preserve">a </w:t>
      </w:r>
      <w:r w:rsidRPr="00D50595">
        <w:rPr>
          <w:rStyle w:val="Emphasis"/>
          <w:highlight w:val="cyan"/>
        </w:rPr>
        <w:t xml:space="preserve">simple </w:t>
      </w:r>
      <w:r w:rsidRPr="00D50595">
        <w:rPr>
          <w:rStyle w:val="Emphasis"/>
        </w:rPr>
        <w:t xml:space="preserve">liberal </w:t>
      </w:r>
      <w:r w:rsidRPr="00D50595">
        <w:rPr>
          <w:rStyle w:val="Emphasis"/>
          <w:highlight w:val="cyan"/>
        </w:rPr>
        <w:t>view</w:t>
      </w:r>
      <w:r w:rsidRPr="00D50595">
        <w:rPr>
          <w:rStyle w:val="StyleUnderline"/>
        </w:rPr>
        <w:t xml:space="preserve"> </w:t>
      </w:r>
      <w:r w:rsidRPr="00D50595">
        <w:rPr>
          <w:rStyle w:val="StyleUnderline"/>
          <w:highlight w:val="cyan"/>
        </w:rPr>
        <w:t>of a better future consonant</w:t>
      </w:r>
      <w:r w:rsidRPr="00D50595">
        <w:rPr>
          <w:rStyle w:val="StyleUnderline"/>
        </w:rPr>
        <w:t xml:space="preserve"> with human progress</w:t>
      </w:r>
      <w:r w:rsidRPr="00D50595">
        <w:rPr>
          <w:sz w:val="16"/>
        </w:rPr>
        <w:t xml:space="preserve">. His autobiography is clear that his </w:t>
      </w:r>
      <w:r w:rsidRPr="00D50595">
        <w:rPr>
          <w:rStyle w:val="StyleUnderline"/>
          <w:highlight w:val="cyan"/>
        </w:rPr>
        <w:t>experiences of Nazism</w:t>
      </w:r>
      <w:r w:rsidRPr="00D50595">
        <w:rPr>
          <w:rStyle w:val="StyleUnderline"/>
        </w:rPr>
        <w:t xml:space="preserve"> and the Holocaust </w:t>
      </w:r>
      <w:r w:rsidRPr="00D50595">
        <w:rPr>
          <w:rStyle w:val="StyleUnderline"/>
          <w:highlight w:val="cyan"/>
        </w:rPr>
        <w:t>destroyed all</w:t>
      </w:r>
      <w:r w:rsidRPr="00D50595">
        <w:rPr>
          <w:rStyle w:val="StyleUnderline"/>
        </w:rPr>
        <w:t xml:space="preserve"> </w:t>
      </w:r>
      <w:r w:rsidRPr="00D50595">
        <w:rPr>
          <w:rStyle w:val="StyleUnderline"/>
          <w:highlight w:val="cyan"/>
        </w:rPr>
        <w:t>remnants</w:t>
      </w:r>
      <w:r w:rsidRPr="00D50595">
        <w:rPr>
          <w:rStyle w:val="StyleUnderline"/>
        </w:rPr>
        <w:t xml:space="preserve"> </w:t>
      </w:r>
      <w:r w:rsidRPr="00D50595">
        <w:rPr>
          <w:rStyle w:val="StyleUnderline"/>
          <w:highlight w:val="cyan"/>
        </w:rPr>
        <w:t>of</w:t>
      </w:r>
      <w:r w:rsidRPr="00D50595">
        <w:rPr>
          <w:rStyle w:val="StyleUnderline"/>
        </w:rPr>
        <w:t xml:space="preserve"> any original </w:t>
      </w:r>
      <w:r w:rsidRPr="00D50595">
        <w:rPr>
          <w:rStyle w:val="StyleUnderline"/>
          <w:highlight w:val="cyan"/>
        </w:rPr>
        <w:t>belief in ‘</w:t>
      </w:r>
      <w:r w:rsidRPr="00D50595">
        <w:rPr>
          <w:rStyle w:val="Emphasis"/>
          <w:highlight w:val="cyan"/>
        </w:rPr>
        <w:t>inevitable progress</w:t>
      </w:r>
      <w:r w:rsidRPr="00D50595">
        <w:rPr>
          <w:highlight w:val="cyan"/>
        </w:rPr>
        <w:t>’</w:t>
      </w:r>
      <w:r w:rsidRPr="00D50595">
        <w:rPr>
          <w:sz w:val="16"/>
        </w:rPr>
        <w:t>.</w:t>
      </w:r>
      <w:r w:rsidRPr="00D50595">
        <w:rPr>
          <w:rStyle w:val="StyleUnderline"/>
          <w:sz w:val="16"/>
          <w:szCs w:val="16"/>
        </w:rPr>
        <w:t xml:space="preserve">78 </w:t>
      </w:r>
      <w:r w:rsidRPr="00D50595">
        <w:rPr>
          <w:sz w:val="16"/>
          <w:szCs w:val="16"/>
        </w:rPr>
        <w:t>His frustration at scientism, technocratic deception, and the brutal rationality of twentieth-century killing, all but demanded a rejection of the liberal dream and the inevitability of its consummation. If</w:t>
      </w:r>
      <w:r w:rsidRPr="00D50595">
        <w:rPr>
          <w:rStyle w:val="StyleUnderline"/>
          <w:sz w:val="16"/>
          <w:szCs w:val="16"/>
        </w:rPr>
        <w:t xml:space="preserve"> </w:t>
      </w:r>
      <w:r w:rsidRPr="00D50595">
        <w:rPr>
          <w:sz w:val="16"/>
          <w:szCs w:val="16"/>
        </w:rPr>
        <w:t>the ‘new age’ ushered in by nuclear weapons, he wrote, is characterized by anything, it is by its ‘indefiniteness of the age and the uncertainties of the future’; it was impossible under these con</w:t>
      </w:r>
      <w:r w:rsidRPr="00D50595">
        <w:rPr>
          <w:rStyle w:val="StyleUnderline"/>
          <w:sz w:val="16"/>
          <w:szCs w:val="16"/>
        </w:rPr>
        <w:t>ditions to draw fir</w:t>
      </w:r>
      <w:r w:rsidRPr="00D50595">
        <w:rPr>
          <w:sz w:val="16"/>
          <w:szCs w:val="16"/>
        </w:rPr>
        <w:t>m conclusions about the future course</w:t>
      </w:r>
      <w:r w:rsidRPr="00D50595">
        <w:rPr>
          <w:rStyle w:val="StyleUnderline"/>
          <w:sz w:val="16"/>
          <w:szCs w:val="16"/>
        </w:rPr>
        <w:t xml:space="preserve"> of international politics</w:t>
      </w:r>
      <w:r w:rsidRPr="00D50595">
        <w:rPr>
          <w:sz w:val="16"/>
          <w:szCs w:val="16"/>
        </w:rPr>
        <w:t>.79 Instead, he recognised the contingency, precarity and fragility of international politics, and the ghastly tensions inherent to the structural core of international politics, the security dilemma.</w:t>
      </w:r>
    </w:p>
    <w:p w14:paraId="6203F685" w14:textId="77777777" w:rsidR="00EB0E40" w:rsidRPr="00D50595" w:rsidRDefault="00EB0E40" w:rsidP="00EB0E40">
      <w:pPr>
        <w:rPr>
          <w:sz w:val="16"/>
        </w:rPr>
      </w:pPr>
      <w:r w:rsidRPr="00D50595">
        <w:rPr>
          <w:sz w:val="16"/>
        </w:rPr>
        <w:t xml:space="preserve">80 Herz was uneasy with </w:t>
      </w:r>
      <w:r w:rsidRPr="00D50595">
        <w:rPr>
          <w:rStyle w:val="StyleUnderline"/>
          <w:highlight w:val="cyan"/>
        </w:rPr>
        <w:t>both</w:t>
      </w:r>
      <w:r w:rsidRPr="00D50595">
        <w:rPr>
          <w:rStyle w:val="StyleUnderline"/>
        </w:rPr>
        <w:t xml:space="preserve"> </w:t>
      </w:r>
      <w:r w:rsidRPr="00D50595">
        <w:rPr>
          <w:rStyle w:val="Emphasis"/>
          <w:highlight w:val="cyan"/>
        </w:rPr>
        <w:t>cyclical</w:t>
      </w:r>
      <w:r w:rsidRPr="00D50595">
        <w:rPr>
          <w:rStyle w:val="StyleUnderline"/>
        </w:rPr>
        <w:t xml:space="preserve"> </w:t>
      </w:r>
      <w:r w:rsidRPr="00D50595">
        <w:rPr>
          <w:rStyle w:val="StyleUnderline"/>
          <w:highlight w:val="cyan"/>
        </w:rPr>
        <w:t>and</w:t>
      </w:r>
      <w:r w:rsidRPr="00D50595">
        <w:rPr>
          <w:rStyle w:val="StyleUnderline"/>
        </w:rPr>
        <w:t xml:space="preserve"> </w:t>
      </w:r>
      <w:r w:rsidRPr="00D50595">
        <w:rPr>
          <w:rStyle w:val="Emphasis"/>
          <w:highlight w:val="cyan"/>
        </w:rPr>
        <w:t>linear-progressive ways</w:t>
      </w:r>
      <w:r w:rsidRPr="00D50595">
        <w:rPr>
          <w:rStyle w:val="StyleUnderline"/>
        </w:rPr>
        <w:t xml:space="preserve"> </w:t>
      </w:r>
      <w:r w:rsidRPr="00D50595">
        <w:rPr>
          <w:rStyle w:val="StyleUnderline"/>
          <w:highlight w:val="cyan"/>
        </w:rPr>
        <w:t>of</w:t>
      </w:r>
      <w:r w:rsidRPr="00D50595">
        <w:rPr>
          <w:rStyle w:val="StyleUnderline"/>
        </w:rPr>
        <w:t xml:space="preserve"> </w:t>
      </w:r>
      <w:r w:rsidRPr="00D50595">
        <w:rPr>
          <w:rStyle w:val="StyleUnderline"/>
          <w:highlight w:val="cyan"/>
        </w:rPr>
        <w:t>perceiving</w:t>
      </w:r>
      <w:r w:rsidRPr="00D50595">
        <w:rPr>
          <w:rStyle w:val="StyleUnderline"/>
        </w:rPr>
        <w:t xml:space="preserve"> historical </w:t>
      </w:r>
      <w:r w:rsidRPr="00D50595">
        <w:rPr>
          <w:rStyle w:val="StyleUnderline"/>
          <w:highlight w:val="cyan"/>
        </w:rPr>
        <w:t>time</w:t>
      </w:r>
      <w:r w:rsidRPr="00D50595">
        <w:rPr>
          <w:sz w:val="16"/>
        </w:rPr>
        <w:t xml:space="preserve">. The former ‘closed’ temporalities are endemic to versions of realist IR, the latter to post-Enlightenment narratives feeding liberal-utopian visions of international relations and those of Marxism.81 In their own ways, </w:t>
      </w:r>
      <w:r w:rsidRPr="00D50595">
        <w:rPr>
          <w:rStyle w:val="StyleUnderline"/>
        </w:rPr>
        <w:t xml:space="preserve">each </w:t>
      </w:r>
      <w:r w:rsidRPr="00D50595">
        <w:rPr>
          <w:rStyle w:val="Emphasis"/>
        </w:rPr>
        <w:t>marginalizes</w:t>
      </w:r>
      <w:r w:rsidRPr="00D50595">
        <w:rPr>
          <w:rStyle w:val="StyleUnderline"/>
        </w:rPr>
        <w:t xml:space="preserve"> and </w:t>
      </w:r>
      <w:r w:rsidRPr="00D50595">
        <w:rPr>
          <w:rStyle w:val="Emphasis"/>
          <w:highlight w:val="cyan"/>
        </w:rPr>
        <w:t>diminishes</w:t>
      </w:r>
      <w:r w:rsidRPr="00D50595">
        <w:rPr>
          <w:rStyle w:val="StyleUnderline"/>
        </w:rPr>
        <w:t xml:space="preserve"> the </w:t>
      </w:r>
      <w:r w:rsidRPr="00D50595">
        <w:rPr>
          <w:rStyle w:val="StyleUnderline"/>
          <w:highlight w:val="cyan"/>
        </w:rPr>
        <w:t>contingency</w:t>
      </w:r>
      <w:r w:rsidRPr="00D50595">
        <w:rPr>
          <w:rStyle w:val="StyleUnderline"/>
        </w:rPr>
        <w:t xml:space="preserve"> </w:t>
      </w:r>
      <w:r w:rsidRPr="00D50595">
        <w:rPr>
          <w:rStyle w:val="StyleUnderline"/>
          <w:highlight w:val="cyan"/>
        </w:rPr>
        <w:t>of the</w:t>
      </w:r>
      <w:r w:rsidRPr="00D50595">
        <w:rPr>
          <w:rStyle w:val="StyleUnderline"/>
        </w:rPr>
        <w:t xml:space="preserve"> social </w:t>
      </w:r>
      <w:r w:rsidRPr="00D50595">
        <w:rPr>
          <w:rStyle w:val="StyleUnderline"/>
          <w:highlight w:val="cyan"/>
        </w:rPr>
        <w:t>world in</w:t>
      </w:r>
      <w:r w:rsidRPr="00D50595">
        <w:rPr>
          <w:rStyle w:val="StyleUnderline"/>
        </w:rPr>
        <w:t xml:space="preserve"> and through time, and the </w:t>
      </w:r>
      <w:r w:rsidRPr="00D50595">
        <w:rPr>
          <w:rStyle w:val="Emphasis"/>
        </w:rPr>
        <w:t>agency of political actors</w:t>
      </w:r>
      <w:r w:rsidRPr="00D50595">
        <w:rPr>
          <w:rStyle w:val="StyleUnderline"/>
        </w:rPr>
        <w:t xml:space="preserve"> in </w:t>
      </w:r>
      <w:r w:rsidRPr="00D50595">
        <w:rPr>
          <w:rStyle w:val="Emphasis"/>
          <w:highlight w:val="cyan"/>
        </w:rPr>
        <w:t>effecting change</w:t>
      </w:r>
      <w:r w:rsidRPr="00D50595">
        <w:rPr>
          <w:sz w:val="16"/>
          <w:highlight w:val="cyan"/>
        </w:rPr>
        <w:t>.</w:t>
      </w:r>
      <w:r w:rsidRPr="00D50595">
        <w:rPr>
          <w:sz w:val="16"/>
        </w:rPr>
        <w:t xml:space="preserve"> Simultaneously, </w:t>
      </w:r>
      <w:r w:rsidRPr="00D50595">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D50595">
        <w:rPr>
          <w:sz w:val="16"/>
        </w:rPr>
        <w:t xml:space="preserve">83 Herz would share this anti-deterministic perspective with Carr. Moreover, </w:t>
      </w:r>
      <w:r w:rsidRPr="00D50595">
        <w:rPr>
          <w:rStyle w:val="StyleUnderline"/>
        </w:rPr>
        <w:t xml:space="preserve">the </w:t>
      </w:r>
      <w:r w:rsidRPr="00D50595">
        <w:rPr>
          <w:rStyle w:val="Emphasis"/>
        </w:rPr>
        <w:t>possibility of agency</w:t>
      </w:r>
      <w:r w:rsidRPr="00D50595">
        <w:rPr>
          <w:rStyle w:val="StyleUnderline"/>
        </w:rPr>
        <w:t xml:space="preserve"> is a product of a temporality ‘neither </w:t>
      </w:r>
      <w:r w:rsidRPr="00D50595">
        <w:rPr>
          <w:rStyle w:val="Emphasis"/>
        </w:rPr>
        <w:t>temporally closed</w:t>
      </w:r>
      <w:r w:rsidRPr="00D50595">
        <w:rPr>
          <w:rStyle w:val="StyleUnderline"/>
        </w:rPr>
        <w:t xml:space="preserve"> nor </w:t>
      </w:r>
      <w:r w:rsidRPr="00D50595">
        <w:rPr>
          <w:rStyle w:val="Emphasis"/>
        </w:rPr>
        <w:t>deterministic</w:t>
      </w:r>
      <w:r w:rsidRPr="00D50595">
        <w:rPr>
          <w:rStyle w:val="StyleUnderline"/>
        </w:rPr>
        <w:t xml:space="preserve">, neither cyclical nor linear-progressive; it is </w:t>
      </w:r>
      <w:r w:rsidRPr="00D50595">
        <w:rPr>
          <w:rStyle w:val="Emphasis"/>
        </w:rPr>
        <w:t>rooted in contingency</w:t>
      </w:r>
      <w:r w:rsidRPr="00D50595">
        <w:rPr>
          <w:rStyle w:val="StyleUnderline"/>
        </w:rPr>
        <w:t>’</w:t>
      </w:r>
      <w:r w:rsidRPr="00D50595">
        <w:rPr>
          <w:sz w:val="16"/>
        </w:rPr>
        <w:t>.</w:t>
      </w:r>
    </w:p>
    <w:p w14:paraId="0C70EDCC" w14:textId="77777777" w:rsidR="00EB0E40" w:rsidRPr="002A366C" w:rsidRDefault="00EB0E40" w:rsidP="00EB0E40">
      <w:pPr>
        <w:pStyle w:val="Heading4"/>
        <w:rPr>
          <w:rFonts w:asciiTheme="minorHAnsi" w:hAnsiTheme="minorHAnsi" w:cstheme="minorHAnsi"/>
        </w:rPr>
      </w:pPr>
      <w:bookmarkStart w:id="0" w:name="_Hlk63019184"/>
      <w:r w:rsidRPr="002A366C">
        <w:rPr>
          <w:rFonts w:asciiTheme="minorHAnsi" w:hAnsiTheme="minorHAnsi" w:cstheme="minorHAnsi"/>
        </w:rPr>
        <w:t xml:space="preserve">Political engagement can improve material conditions for </w:t>
      </w:r>
      <w:r>
        <w:rPr>
          <w:rFonts w:asciiTheme="minorHAnsi" w:hAnsiTheme="minorHAnsi" w:cstheme="minorHAnsi"/>
        </w:rPr>
        <w:t>oppressed</w:t>
      </w:r>
      <w:r w:rsidRPr="002A366C">
        <w:rPr>
          <w:rFonts w:asciiTheme="minorHAnsi" w:hAnsiTheme="minorHAnsi" w:cstheme="minorHAnsi"/>
        </w:rPr>
        <w:t xml:space="preserve"> people </w:t>
      </w:r>
      <w:r w:rsidRPr="002A366C">
        <w:rPr>
          <w:rFonts w:ascii="Segoe UI Symbol" w:hAnsi="Segoe UI Symbol" w:cs="Segoe UI Symbol"/>
        </w:rPr>
        <w:t>⁠</w:t>
      </w:r>
      <w:r w:rsidRPr="002A366C">
        <w:rPr>
          <w:rFonts w:asciiTheme="minorHAnsi" w:hAnsiTheme="minorHAnsi" w:cstheme="minorHAnsi"/>
        </w:rPr>
        <w:t>— the alt’s negativity sacrifices them at the altar of ideological purity</w:t>
      </w:r>
    </w:p>
    <w:p w14:paraId="635F50CC" w14:textId="77777777" w:rsidR="00EB0E40" w:rsidRPr="002A366C" w:rsidRDefault="00EB0E40" w:rsidP="00EB0E40">
      <w:pPr>
        <w:rPr>
          <w:rFonts w:asciiTheme="minorHAnsi" w:hAnsiTheme="minorHAnsi" w:cstheme="minorHAnsi"/>
        </w:rPr>
      </w:pPr>
      <w:r w:rsidRPr="002A366C">
        <w:rPr>
          <w:rStyle w:val="Style13ptBold"/>
          <w:rFonts w:asciiTheme="minorHAnsi" w:hAnsiTheme="minorHAnsi" w:cstheme="minorHAnsi"/>
        </w:rPr>
        <w:t>Perry 17</w:t>
      </w:r>
      <w:r w:rsidRPr="002A366C">
        <w:rPr>
          <w:rFonts w:asciiTheme="minorHAnsi" w:hAnsiTheme="minorHAnsi" w:cstheme="minorHAnsi"/>
        </w:rPr>
        <w:t>, PhD, Black President, National Association for Ethnic Studies; Associate Professor of Political Science, Virginia Commonwealth University (Ravi Perry, “How A Group Of Black Progressives Derailed Black Progress,” http://www.huffingtonpost.com/entry/how-black-progressives-derailed-black-progress_us_5989d3c8e4b0f25bdfb31fb4)</w:t>
      </w:r>
    </w:p>
    <w:p w14:paraId="67B79F38" w14:textId="19BFD42D" w:rsidR="00EB0E40" w:rsidRPr="00EB0E40" w:rsidRDefault="00EB0E40" w:rsidP="00EB0E40">
      <w:pPr>
        <w:rPr>
          <w:rFonts w:asciiTheme="minorHAnsi" w:hAnsiTheme="minorHAnsi" w:cstheme="minorHAnsi"/>
          <w:b/>
          <w:iCs/>
          <w:u w:val="single"/>
        </w:rPr>
      </w:pPr>
      <w:r w:rsidRPr="002A366C">
        <w:rPr>
          <w:rStyle w:val="Emphasis"/>
          <w:rFonts w:asciiTheme="minorHAnsi" w:hAnsiTheme="minorHAnsi" w:cstheme="minorHAnsi"/>
        </w:rPr>
        <w:t>Black Americans are not to blame for</w:t>
      </w:r>
      <w:r w:rsidRPr="002A366C">
        <w:rPr>
          <w:rFonts w:asciiTheme="minorHAnsi" w:hAnsiTheme="minorHAnsi" w:cstheme="minorHAnsi"/>
          <w:sz w:val="16"/>
        </w:rPr>
        <w:t xml:space="preserve"> Hillary </w:t>
      </w:r>
      <w:r w:rsidRPr="002A366C">
        <w:rPr>
          <w:rStyle w:val="Emphasis"/>
          <w:rFonts w:asciiTheme="minorHAnsi" w:hAnsiTheme="minorHAnsi" w:cstheme="minorHAnsi"/>
        </w:rPr>
        <w:t>Clinton’s defeat</w:t>
      </w:r>
      <w:r w:rsidRPr="002A366C">
        <w:rPr>
          <w:rFonts w:asciiTheme="minorHAnsi" w:hAnsiTheme="minorHAnsi" w:cstheme="minorHAnsi"/>
          <w:sz w:val="16"/>
        </w:rPr>
        <w:t xml:space="preserve"> last November. </w:t>
      </w:r>
      <w:r w:rsidRPr="002A366C">
        <w:rPr>
          <w:rStyle w:val="StyleUnderline"/>
          <w:rFonts w:asciiTheme="minorHAnsi" w:hAnsiTheme="minorHAnsi" w:cstheme="minorHAnsi"/>
        </w:rPr>
        <w:t xml:space="preserve">However, it is true that many </w:t>
      </w:r>
      <w:r w:rsidRPr="00D67D64">
        <w:rPr>
          <w:rStyle w:val="StyleUnderline"/>
          <w:rFonts w:asciiTheme="minorHAnsi" w:hAnsiTheme="minorHAnsi" w:cstheme="minorHAnsi"/>
          <w:highlight w:val="cyan"/>
        </w:rPr>
        <w:t>black</w:t>
      </w:r>
      <w:r w:rsidRPr="002A366C">
        <w:rPr>
          <w:rStyle w:val="StyleUnderline"/>
          <w:rFonts w:asciiTheme="minorHAnsi" w:hAnsiTheme="minorHAnsi" w:cstheme="minorHAnsi"/>
        </w:rPr>
        <w:t xml:space="preserve"> progressive </w:t>
      </w:r>
      <w:r w:rsidRPr="00D67D64">
        <w:rPr>
          <w:rStyle w:val="StyleUnderline"/>
          <w:rFonts w:asciiTheme="minorHAnsi" w:hAnsiTheme="minorHAnsi" w:cstheme="minorHAnsi"/>
          <w:highlight w:val="cyan"/>
        </w:rPr>
        <w:t>activists</w:t>
      </w:r>
      <w:r w:rsidRPr="002A366C">
        <w:rPr>
          <w:rStyle w:val="StyleUnderline"/>
          <w:rFonts w:asciiTheme="minorHAnsi" w:hAnsiTheme="minorHAnsi" w:cstheme="minorHAnsi"/>
        </w:rPr>
        <w:t xml:space="preserve"> know they </w:t>
      </w:r>
      <w:r w:rsidRPr="00D67D64">
        <w:rPr>
          <w:rStyle w:val="StyleUnderline"/>
          <w:rFonts w:asciiTheme="minorHAnsi" w:hAnsiTheme="minorHAnsi" w:cstheme="minorHAnsi"/>
          <w:highlight w:val="cyan"/>
        </w:rPr>
        <w:t>made a mistake</w:t>
      </w:r>
      <w:r w:rsidRPr="002A366C">
        <w:rPr>
          <w:rStyle w:val="StyleUnderline"/>
          <w:rFonts w:asciiTheme="minorHAnsi" w:hAnsiTheme="minorHAnsi" w:cstheme="minorHAnsi"/>
        </w:rPr>
        <w:t xml:space="preserve"> by not voting for Clinton</w:t>
      </w:r>
      <w:r w:rsidRPr="002A366C">
        <w:rPr>
          <w:rFonts w:asciiTheme="minorHAnsi" w:hAnsiTheme="minorHAnsi" w:cstheme="minorHAnsi"/>
          <w:sz w:val="16"/>
        </w:rPr>
        <w:t xml:space="preserve"> and/or encouraging others not to, and they regret it, but they won’t admit it. It’s also true that eight months later </w:t>
      </w:r>
      <w:r w:rsidRPr="00D67D64">
        <w:rPr>
          <w:rStyle w:val="StyleUnderline"/>
          <w:rFonts w:asciiTheme="minorHAnsi" w:hAnsiTheme="minorHAnsi" w:cstheme="minorHAnsi"/>
          <w:highlight w:val="cyan"/>
        </w:rPr>
        <w:t>we</w:t>
      </w:r>
      <w:r w:rsidRPr="002A366C">
        <w:rPr>
          <w:rStyle w:val="StyleUnderline"/>
          <w:rFonts w:asciiTheme="minorHAnsi" w:hAnsiTheme="minorHAnsi" w:cstheme="minorHAnsi"/>
        </w:rPr>
        <w:t xml:space="preserve"> still </w:t>
      </w:r>
      <w:r w:rsidRPr="00D67D64">
        <w:rPr>
          <w:rStyle w:val="StyleUnderline"/>
          <w:rFonts w:asciiTheme="minorHAnsi" w:hAnsiTheme="minorHAnsi" w:cstheme="minorHAnsi"/>
          <w:highlight w:val="cyan"/>
        </w:rPr>
        <w:t>need to talk about what happened</w:t>
      </w:r>
      <w:r w:rsidRPr="002A366C">
        <w:rPr>
          <w:rStyle w:val="StyleUnderline"/>
          <w:rFonts w:asciiTheme="minorHAnsi" w:hAnsiTheme="minorHAnsi" w:cstheme="minorHAnsi"/>
        </w:rPr>
        <w:t>. Throughout the last presidential election season, many black progressive activists, a group</w:t>
      </w:r>
      <w:r w:rsidRPr="002A366C">
        <w:rPr>
          <w:rFonts w:asciiTheme="minorHAnsi" w:hAnsiTheme="minorHAnsi" w:cstheme="minorHAnsi"/>
          <w:sz w:val="16"/>
        </w:rPr>
        <w:t xml:space="preserve"> I am labeling as left-of-center, unapologetically black, and </w:t>
      </w:r>
      <w:r w:rsidRPr="002A366C">
        <w:rPr>
          <w:rStyle w:val="StyleUnderline"/>
          <w:rFonts w:asciiTheme="minorHAnsi" w:hAnsiTheme="minorHAnsi" w:cstheme="minorHAnsi"/>
        </w:rPr>
        <w:t xml:space="preserve">disillusioned with electoral politics, were telling Americans about the political system, informing our opinions about black electoral politics and what the black community needs from the next president. </w:t>
      </w:r>
      <w:r w:rsidRPr="00D67D64">
        <w:rPr>
          <w:rStyle w:val="StyleUnderline"/>
          <w:rFonts w:asciiTheme="minorHAnsi" w:hAnsiTheme="minorHAnsi" w:cstheme="minorHAnsi"/>
          <w:highlight w:val="cyan"/>
        </w:rPr>
        <w:t>Black progressive activists encouraged</w:t>
      </w:r>
      <w:r w:rsidRPr="002A366C">
        <w:rPr>
          <w:rStyle w:val="StyleUnderline"/>
          <w:rFonts w:asciiTheme="minorHAnsi" w:hAnsiTheme="minorHAnsi" w:cstheme="minorHAnsi"/>
        </w:rPr>
        <w:t xml:space="preserve"> fellow </w:t>
      </w:r>
      <w:r w:rsidRPr="00D67D64">
        <w:rPr>
          <w:rStyle w:val="StyleUnderline"/>
          <w:rFonts w:asciiTheme="minorHAnsi" w:hAnsiTheme="minorHAnsi" w:cstheme="minorHAnsi"/>
          <w:highlight w:val="cyan"/>
        </w:rPr>
        <w:t>African Americans</w:t>
      </w:r>
      <w:r w:rsidRPr="002A366C">
        <w:rPr>
          <w:rStyle w:val="StyleUnderline"/>
          <w:rFonts w:asciiTheme="minorHAnsi" w:hAnsiTheme="minorHAnsi" w:cstheme="minorHAnsi"/>
        </w:rPr>
        <w:t xml:space="preserve"> to vote for someone other than Hillary</w:t>
      </w:r>
      <w:r w:rsidRPr="002A366C">
        <w:rPr>
          <w:rFonts w:asciiTheme="minorHAnsi" w:hAnsiTheme="minorHAnsi" w:cstheme="minorHAnsi"/>
          <w:sz w:val="16"/>
        </w:rPr>
        <w:t xml:space="preserve"> Clinton, </w:t>
      </w:r>
      <w:r w:rsidRPr="002A366C">
        <w:rPr>
          <w:rStyle w:val="StyleUnderline"/>
          <w:rFonts w:asciiTheme="minorHAnsi" w:hAnsiTheme="minorHAnsi" w:cstheme="minorHAnsi"/>
        </w:rPr>
        <w:t xml:space="preserve">and in some cases, </w:t>
      </w:r>
      <w:r w:rsidRPr="00D67D64">
        <w:rPr>
          <w:rStyle w:val="Emphasis"/>
          <w:rFonts w:asciiTheme="minorHAnsi" w:hAnsiTheme="minorHAnsi" w:cstheme="minorHAnsi"/>
          <w:highlight w:val="cyan"/>
        </w:rPr>
        <w:t>to not vote</w:t>
      </w:r>
      <w:r w:rsidRPr="002A366C">
        <w:rPr>
          <w:rFonts w:asciiTheme="minorHAnsi" w:hAnsiTheme="minorHAnsi" w:cstheme="minorHAnsi"/>
          <w:sz w:val="16"/>
        </w:rPr>
        <w:t xml:space="preserve"> at all. </w:t>
      </w:r>
      <w:r w:rsidRPr="002A366C">
        <w:rPr>
          <w:rStyle w:val="StyleUnderline"/>
          <w:rFonts w:asciiTheme="minorHAnsi" w:hAnsiTheme="minorHAnsi" w:cstheme="minorHAnsi"/>
        </w:rPr>
        <w:t>They were wrong</w:t>
      </w:r>
      <w:r w:rsidRPr="002A366C">
        <w:rPr>
          <w:rFonts w:asciiTheme="minorHAnsi" w:hAnsiTheme="minorHAnsi" w:cstheme="minorHAnsi"/>
          <w:sz w:val="16"/>
        </w:rPr>
        <w:t xml:space="preserve">. </w:t>
      </w:r>
      <w:r w:rsidRPr="002A366C">
        <w:rPr>
          <w:rStyle w:val="StyleUnderline"/>
          <w:rFonts w:asciiTheme="minorHAnsi" w:hAnsiTheme="minorHAnsi" w:cstheme="minorHAnsi"/>
        </w:rPr>
        <w:t>I’ve labeled this phenomenon</w:t>
      </w:r>
      <w:r w:rsidRPr="002A366C">
        <w:rPr>
          <w:rFonts w:asciiTheme="minorHAnsi" w:hAnsiTheme="minorHAnsi" w:cstheme="minorHAnsi"/>
          <w:sz w:val="16"/>
        </w:rPr>
        <w:t xml:space="preserve">: Post-Civil Rights Era Progressive </w:t>
      </w:r>
      <w:r w:rsidRPr="002A366C">
        <w:rPr>
          <w:rStyle w:val="StyleUnderline"/>
          <w:rFonts w:asciiTheme="minorHAnsi" w:hAnsiTheme="minorHAnsi" w:cstheme="minorHAnsi"/>
        </w:rPr>
        <w:t>Activist Privilege</w:t>
      </w:r>
      <w:r w:rsidRPr="002A366C">
        <w:rPr>
          <w:rFonts w:asciiTheme="minorHAnsi" w:hAnsiTheme="minorHAnsi" w:cstheme="minorHAnsi"/>
          <w:sz w:val="16"/>
        </w:rPr>
        <w:t xml:space="preserve">. It is the false belief, in electoral politics, that black Americans have the luxury of choosing individual beliefs over what’s best for the group as a whole. My argument to </w:t>
      </w:r>
      <w:r w:rsidRPr="00D67D64">
        <w:rPr>
          <w:rStyle w:val="StyleUnderline"/>
          <w:rFonts w:asciiTheme="minorHAnsi" w:hAnsiTheme="minorHAnsi" w:cstheme="minorHAnsi"/>
          <w:highlight w:val="cyan"/>
        </w:rPr>
        <w:t>black progressive activists</w:t>
      </w:r>
      <w:r w:rsidRPr="002A366C">
        <w:rPr>
          <w:rFonts w:asciiTheme="minorHAnsi" w:hAnsiTheme="minorHAnsi" w:cstheme="minorHAnsi"/>
          <w:sz w:val="16"/>
        </w:rPr>
        <w:t xml:space="preserve"> has been simple: we are not in a position as a black community to vote our individual preferences over our group interests. We </w:t>
      </w:r>
      <w:r w:rsidRPr="00D67D64">
        <w:rPr>
          <w:rStyle w:val="StyleUnderline"/>
          <w:rFonts w:asciiTheme="minorHAnsi" w:hAnsiTheme="minorHAnsi" w:cstheme="minorHAnsi"/>
          <w:highlight w:val="cyan"/>
        </w:rPr>
        <w:t>are</w:t>
      </w:r>
      <w:r w:rsidRPr="002A366C">
        <w:rPr>
          <w:rStyle w:val="StyleUnderline"/>
          <w:rFonts w:asciiTheme="minorHAnsi" w:hAnsiTheme="minorHAnsi" w:cstheme="minorHAnsi"/>
        </w:rPr>
        <w:t xml:space="preserve"> definitely </w:t>
      </w:r>
      <w:r w:rsidRPr="00D67D64">
        <w:rPr>
          <w:rStyle w:val="StyleUnderline"/>
          <w:rFonts w:asciiTheme="minorHAnsi" w:hAnsiTheme="minorHAnsi" w:cstheme="minorHAnsi"/>
          <w:highlight w:val="cyan"/>
        </w:rPr>
        <w:t>not in a position to not vote and</w:t>
      </w:r>
      <w:r w:rsidRPr="002A366C">
        <w:rPr>
          <w:rStyle w:val="StyleUnderline"/>
          <w:rFonts w:asciiTheme="minorHAnsi" w:hAnsiTheme="minorHAnsi" w:cstheme="minorHAnsi"/>
        </w:rPr>
        <w:t xml:space="preserve"> then </w:t>
      </w:r>
      <w:r w:rsidRPr="00D67D64">
        <w:rPr>
          <w:rStyle w:val="StyleUnderline"/>
          <w:rFonts w:asciiTheme="minorHAnsi" w:hAnsiTheme="minorHAnsi" w:cstheme="minorHAnsi"/>
          <w:highlight w:val="cyan"/>
        </w:rPr>
        <w:t>claim to care about our people</w:t>
      </w:r>
      <w:r w:rsidRPr="002A366C">
        <w:rPr>
          <w:rStyle w:val="StyleUnderline"/>
          <w:rFonts w:asciiTheme="minorHAnsi" w:hAnsiTheme="minorHAnsi" w:cstheme="minorHAnsi"/>
        </w:rPr>
        <w:t>. If you claim to be about improving black lives over anything else, you can’t possibly argue Trump’s election helps the cause. However</w:t>
      </w:r>
      <w:r w:rsidRPr="002A366C">
        <w:rPr>
          <w:rFonts w:asciiTheme="minorHAnsi" w:hAnsiTheme="minorHAnsi" w:cstheme="minorHAnsi"/>
          <w:sz w:val="16"/>
        </w:rPr>
        <w:t xml:space="preserve">, there is a movement in black communities on the left that espouses a different position. </w:t>
      </w:r>
      <w:r w:rsidRPr="002A366C">
        <w:rPr>
          <w:rStyle w:val="StyleUnderline"/>
          <w:rFonts w:asciiTheme="minorHAnsi" w:hAnsiTheme="minorHAnsi" w:cstheme="minorHAnsi"/>
        </w:rPr>
        <w:t xml:space="preserve">Many </w:t>
      </w:r>
      <w:r w:rsidRPr="00D67D64">
        <w:rPr>
          <w:rStyle w:val="StyleUnderline"/>
          <w:rFonts w:asciiTheme="minorHAnsi" w:hAnsiTheme="minorHAnsi" w:cstheme="minorHAnsi"/>
          <w:highlight w:val="cyan"/>
        </w:rPr>
        <w:t>black</w:t>
      </w:r>
      <w:r w:rsidRPr="002A366C">
        <w:rPr>
          <w:rStyle w:val="StyleUnderline"/>
          <w:rFonts w:asciiTheme="minorHAnsi" w:hAnsiTheme="minorHAnsi" w:cstheme="minorHAnsi"/>
        </w:rPr>
        <w:t xml:space="preserve"> progressive </w:t>
      </w:r>
      <w:r w:rsidRPr="00D67D64">
        <w:rPr>
          <w:rStyle w:val="StyleUnderline"/>
          <w:rFonts w:asciiTheme="minorHAnsi" w:hAnsiTheme="minorHAnsi" w:cstheme="minorHAnsi"/>
          <w:highlight w:val="cyan"/>
        </w:rPr>
        <w:t>activists argue that</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liberation of black people will only</w:t>
      </w:r>
      <w:r w:rsidRPr="002A366C">
        <w:rPr>
          <w:rStyle w:val="StyleUnderline"/>
          <w:rFonts w:asciiTheme="minorHAnsi" w:hAnsiTheme="minorHAnsi" w:cstheme="minorHAnsi"/>
        </w:rPr>
        <w:t xml:space="preserve"> and should only </w:t>
      </w:r>
      <w:r w:rsidRPr="00D67D64">
        <w:rPr>
          <w:rStyle w:val="StyleUnderline"/>
          <w:rFonts w:asciiTheme="minorHAnsi" w:hAnsiTheme="minorHAnsi" w:cstheme="minorHAnsi"/>
          <w:highlight w:val="cyan"/>
        </w:rPr>
        <w:t>come from the ground up in grassroots spaces</w:t>
      </w:r>
      <w:r w:rsidRPr="002A366C">
        <w:rPr>
          <w:rFonts w:asciiTheme="minorHAnsi" w:hAnsiTheme="minorHAnsi" w:cstheme="minorHAnsi"/>
          <w:sz w:val="16"/>
        </w:rPr>
        <w:t xml:space="preserve"> devoid of participation in electoral politics, particularly in national elections. Alternatively, others may argue that participation in electoral politics should be “strategic” so not to become a pawn of the Democratic Party. I argue it is flawed to discourage black participation in electoral politics. </w:t>
      </w:r>
      <w:r w:rsidRPr="00D67D64">
        <w:rPr>
          <w:rStyle w:val="StyleUnderline"/>
          <w:rFonts w:asciiTheme="minorHAnsi" w:hAnsiTheme="minorHAnsi" w:cstheme="minorHAnsi"/>
          <w:highlight w:val="cyan"/>
        </w:rPr>
        <w:t>The argument</w:t>
      </w:r>
      <w:r w:rsidRPr="002A366C">
        <w:rPr>
          <w:rStyle w:val="StyleUnderline"/>
          <w:rFonts w:asciiTheme="minorHAnsi" w:hAnsiTheme="minorHAnsi" w:cstheme="minorHAnsi"/>
        </w:rPr>
        <w:t xml:space="preserve"> from black progressive activists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persuasive</w:t>
      </w:r>
      <w:r w:rsidRPr="002A366C">
        <w:rPr>
          <w:rStyle w:val="StyleUnderline"/>
          <w:rFonts w:asciiTheme="minorHAnsi" w:hAnsiTheme="minorHAnsi" w:cstheme="minorHAnsi"/>
        </w:rPr>
        <w:t>. They proffer neoliberalism, liberal economic philosophy that allegedly views citizens as consumers, has taken over our political imagination</w:t>
      </w:r>
      <w:r w:rsidRPr="002A366C">
        <w:rPr>
          <w:rFonts w:asciiTheme="minorHAnsi" w:hAnsiTheme="minorHAnsi" w:cstheme="minorHAnsi"/>
          <w:sz w:val="16"/>
        </w:rPr>
        <w:t xml:space="preserve">. They argue the Democratic Party has adopted a neoliberal philosophy that undermines the marginalized and the have-nots. </w:t>
      </w:r>
      <w:r w:rsidRPr="002A366C">
        <w:rPr>
          <w:rStyle w:val="StyleUnderline"/>
          <w:rFonts w:asciiTheme="minorHAnsi" w:hAnsiTheme="minorHAnsi" w:cstheme="minorHAnsi"/>
        </w:rPr>
        <w:t>They cite the devastating statistics in crime, education, poverty, and so on, that in many cases got worse for blacks under Democratic leadership. They believe in a radical conception of democracy that extends beyond electoral politics</w:t>
      </w:r>
      <w:r w:rsidRPr="002A366C">
        <w:rPr>
          <w:rFonts w:asciiTheme="minorHAnsi" w:hAnsiTheme="minorHAnsi" w:cstheme="minorHAnsi"/>
          <w:sz w:val="16"/>
        </w:rPr>
        <w:t xml:space="preserve">. Many no longer believe electoral politics is the platform through which the liberation of black people and their universal freedom will be achieved. </w:t>
      </w:r>
      <w:r w:rsidRPr="00D67D64">
        <w:rPr>
          <w:rStyle w:val="StyleUnderline"/>
          <w:rFonts w:asciiTheme="minorHAnsi" w:hAnsiTheme="minorHAnsi" w:cstheme="minorHAnsi"/>
          <w:highlight w:val="cyan"/>
        </w:rPr>
        <w:t>As a result</w:t>
      </w:r>
      <w:r w:rsidRPr="002A366C">
        <w:rPr>
          <w:rStyle w:val="StyleUnderline"/>
          <w:rFonts w:asciiTheme="minorHAnsi" w:hAnsiTheme="minorHAnsi" w:cstheme="minorHAnsi"/>
        </w:rPr>
        <w:t xml:space="preserve">, some </w:t>
      </w:r>
      <w:r w:rsidRPr="00D67D64">
        <w:rPr>
          <w:rStyle w:val="StyleUnderline"/>
          <w:rFonts w:asciiTheme="minorHAnsi" w:hAnsiTheme="minorHAnsi" w:cstheme="minorHAnsi"/>
          <w:highlight w:val="cyan"/>
        </w:rPr>
        <w:t xml:space="preserve">intellectuals and activists have sought to </w:t>
      </w:r>
      <w:r w:rsidRPr="00D67D64">
        <w:rPr>
          <w:rStyle w:val="Emphasis"/>
          <w:rFonts w:asciiTheme="minorHAnsi" w:hAnsiTheme="minorHAnsi" w:cstheme="minorHAnsi"/>
          <w:highlight w:val="cyan"/>
        </w:rPr>
        <w:t>encourage blacks not to participate</w:t>
      </w:r>
      <w:r w:rsidRPr="002A366C">
        <w:rPr>
          <w:rStyle w:val="Emphasis"/>
          <w:rFonts w:asciiTheme="minorHAnsi" w:hAnsiTheme="minorHAnsi" w:cstheme="minorHAnsi"/>
        </w:rPr>
        <w:t xml:space="preserve"> in the political process</w:t>
      </w:r>
      <w:r w:rsidRPr="002A366C">
        <w:rPr>
          <w:rFonts w:asciiTheme="minorHAnsi" w:hAnsiTheme="minorHAnsi" w:cstheme="minorHAnsi"/>
          <w:sz w:val="16"/>
        </w:rPr>
        <w:t xml:space="preserve">, or have argued for modified versions of a limited black political participation, masked as strategic engagement. </w:t>
      </w:r>
      <w:r w:rsidRPr="00D67D64">
        <w:rPr>
          <w:rStyle w:val="StyleUnderline"/>
          <w:rFonts w:asciiTheme="minorHAnsi" w:hAnsiTheme="minorHAnsi" w:cstheme="minorHAnsi"/>
          <w:highlight w:val="cyan"/>
        </w:rPr>
        <w:t xml:space="preserve">Each of these </w:t>
      </w:r>
      <w:r w:rsidRPr="00D67D64">
        <w:rPr>
          <w:rStyle w:val="Emphasis"/>
          <w:rFonts w:asciiTheme="minorHAnsi" w:hAnsiTheme="minorHAnsi" w:cstheme="minorHAnsi"/>
          <w:highlight w:val="cyan"/>
        </w:rPr>
        <w:t>arg</w:t>
      </w:r>
      <w:r w:rsidRPr="002A366C">
        <w:rPr>
          <w:rStyle w:val="StyleUnderline"/>
          <w:rFonts w:asciiTheme="minorHAnsi" w:hAnsiTheme="minorHAnsi" w:cstheme="minorHAnsi"/>
        </w:rPr>
        <w:t>ument</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is worthy, but </w:t>
      </w:r>
      <w:r w:rsidRPr="00D67D64">
        <w:rPr>
          <w:rStyle w:val="Emphasis"/>
          <w:rFonts w:asciiTheme="minorHAnsi" w:hAnsiTheme="minorHAnsi" w:cstheme="minorHAnsi"/>
          <w:highlight w:val="cyan"/>
        </w:rPr>
        <w:t>not at the expense of</w:t>
      </w:r>
      <w:r w:rsidRPr="002A366C">
        <w:rPr>
          <w:rStyle w:val="Emphasis"/>
          <w:rFonts w:asciiTheme="minorHAnsi" w:hAnsiTheme="minorHAnsi" w:cstheme="minorHAnsi"/>
        </w:rPr>
        <w:t xml:space="preserve"> achieving </w:t>
      </w:r>
      <w:r w:rsidRPr="00D67D64">
        <w:rPr>
          <w:rStyle w:val="Emphasis"/>
          <w:rFonts w:asciiTheme="minorHAnsi" w:hAnsiTheme="minorHAnsi" w:cstheme="minorHAnsi"/>
          <w:highlight w:val="cyan"/>
        </w:rPr>
        <w:t>material-based, quality-of-life improvements</w:t>
      </w:r>
      <w:r w:rsidRPr="002A366C">
        <w:rPr>
          <w:rStyle w:val="Emphasis"/>
          <w:rFonts w:asciiTheme="minorHAnsi" w:hAnsiTheme="minorHAnsi" w:cstheme="minorHAnsi"/>
        </w:rPr>
        <w:t xml:space="preserve"> for blacks </w:t>
      </w:r>
      <w:r w:rsidRPr="00D67D64">
        <w:rPr>
          <w:rStyle w:val="Emphasis"/>
          <w:rFonts w:asciiTheme="minorHAnsi" w:hAnsiTheme="minorHAnsi" w:cstheme="minorHAnsi"/>
          <w:highlight w:val="cyan"/>
        </w:rPr>
        <w:t>in the short term</w:t>
      </w:r>
      <w:r w:rsidRPr="002A366C">
        <w:rPr>
          <w:rFonts w:asciiTheme="minorHAnsi" w:hAnsiTheme="minorHAnsi" w:cstheme="minorHAnsi"/>
          <w:sz w:val="16"/>
        </w:rPr>
        <w:t xml:space="preserve">. For example, just days before the election, the Ku Klux Klan endorsed Trump and, surprisingly, many black progressive activists still did not retreat from their ideologically pure ground. This is why I turn my disdain toward black intellectuals and media pundits who chose to use their platforms to further their individual ideological preferences. When activists in media offer political commentary about topics on which they are not experts, the effort to achieve some progressive opportunities for black communities can be endangered. The black progressive argument that Clinton would not have represented blacks any better than Trump often came from sources via social media and black activist networks (some of which I also belong to) that simply printed falsehoods or, at best, incomplete information. Consequently, many black American followers allowed selective media sources (and their pundits and contributors) to influence their politics. They allowed Facebook friends and Twitter and Instagram followers to influence them politically even though their life circumstances varied. Perhaps, Russian interference is partially to blame. Even still, Black people should be unconditional in their organizing against the KKK and any candidate they support. Now, as nearly every day brings another </w:t>
      </w:r>
      <w:r w:rsidRPr="002A366C">
        <w:rPr>
          <w:rStyle w:val="StyleUnderline"/>
          <w:rFonts w:asciiTheme="minorHAnsi" w:hAnsiTheme="minorHAnsi" w:cstheme="minorHAnsi"/>
        </w:rPr>
        <w:t>Trump</w:t>
      </w:r>
      <w:r w:rsidRPr="002A366C">
        <w:rPr>
          <w:rFonts w:asciiTheme="minorHAnsi" w:hAnsiTheme="minorHAnsi" w:cstheme="minorHAnsi"/>
          <w:sz w:val="16"/>
        </w:rPr>
        <w:t xml:space="preserve"> administration goal or action that </w:t>
      </w:r>
      <w:r w:rsidRPr="002A366C">
        <w:rPr>
          <w:rStyle w:val="StyleUnderline"/>
          <w:rFonts w:asciiTheme="minorHAnsi" w:hAnsiTheme="minorHAnsi" w:cstheme="minorHAnsi"/>
        </w:rPr>
        <w:t>threatens black lives</w:t>
      </w:r>
      <w:r w:rsidRPr="002A366C">
        <w:rPr>
          <w:rFonts w:asciiTheme="minorHAnsi" w:hAnsiTheme="minorHAnsi" w:cstheme="minorHAnsi"/>
          <w:sz w:val="16"/>
        </w:rPr>
        <w:t xml:space="preserve">, many continue to cling to their anti-Clinton posturing even as data is produced that proves the negative impact of their decision not to vote for the Democratic nominee or at all. </w:t>
      </w:r>
      <w:r w:rsidRPr="00D67D64">
        <w:rPr>
          <w:rStyle w:val="StyleUnderline"/>
          <w:rFonts w:asciiTheme="minorHAnsi" w:hAnsiTheme="minorHAnsi" w:cstheme="minorHAnsi"/>
          <w:highlight w:val="cyan"/>
        </w:rPr>
        <w:t>The false “choice” to not engage</w:t>
      </w:r>
      <w:r w:rsidRPr="002A366C">
        <w:rPr>
          <w:rStyle w:val="StyleUnderline"/>
          <w:rFonts w:asciiTheme="minorHAnsi" w:hAnsiTheme="minorHAnsi" w:cstheme="minorHAnsi"/>
        </w:rPr>
        <w:t xml:space="preserve"> the system </w:t>
      </w:r>
      <w:r w:rsidRPr="00D67D64">
        <w:rPr>
          <w:rStyle w:val="StyleUnderline"/>
          <w:rFonts w:asciiTheme="minorHAnsi" w:hAnsiTheme="minorHAnsi" w:cstheme="minorHAnsi"/>
          <w:highlight w:val="cyan"/>
        </w:rPr>
        <w:t>is a decision to not engage in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institutions that</w:t>
      </w:r>
      <w:r w:rsidRPr="002A366C">
        <w:rPr>
          <w:rStyle w:val="StyleUnderline"/>
          <w:rFonts w:asciiTheme="minorHAnsi" w:hAnsiTheme="minorHAnsi" w:cstheme="minorHAnsi"/>
        </w:rPr>
        <w:t xml:space="preserve">, like it or not, </w:t>
      </w:r>
      <w:r w:rsidRPr="00D67D64">
        <w:rPr>
          <w:rStyle w:val="StyleUnderline"/>
          <w:rFonts w:asciiTheme="minorHAnsi" w:hAnsiTheme="minorHAnsi" w:cstheme="minorHAnsi"/>
          <w:highlight w:val="cyan"/>
        </w:rPr>
        <w:t>govern</w:t>
      </w:r>
      <w:r w:rsidRPr="002A366C">
        <w:rPr>
          <w:rStyle w:val="StyleUnderline"/>
          <w:rFonts w:asciiTheme="minorHAnsi" w:hAnsiTheme="minorHAnsi" w:cstheme="minorHAnsi"/>
        </w:rPr>
        <w:t xml:space="preserve"> our lives as </w:t>
      </w:r>
      <w:r w:rsidRPr="00D67D64">
        <w:rPr>
          <w:rStyle w:val="StyleUnderline"/>
          <w:rFonts w:asciiTheme="minorHAnsi" w:hAnsiTheme="minorHAnsi" w:cstheme="minorHAnsi"/>
          <w:highlight w:val="cyan"/>
        </w:rPr>
        <w:t>Americans. When blacks choose to disengage</w:t>
      </w:r>
      <w:r w:rsidRPr="002A366C">
        <w:rPr>
          <w:rFonts w:asciiTheme="minorHAnsi" w:hAnsiTheme="minorHAnsi" w:cstheme="minorHAnsi"/>
          <w:sz w:val="16"/>
        </w:rPr>
        <w:t xml:space="preserve"> in electoral politics, </w:t>
      </w:r>
      <w:r w:rsidRPr="00D67D64">
        <w:rPr>
          <w:rStyle w:val="StyleUnderline"/>
          <w:rFonts w:asciiTheme="minorHAnsi" w:hAnsiTheme="minorHAnsi" w:cstheme="minorHAnsi"/>
          <w:highlight w:val="cyan"/>
        </w:rPr>
        <w:t xml:space="preserve">they </w:t>
      </w:r>
      <w:r w:rsidRPr="00D67D64">
        <w:rPr>
          <w:rStyle w:val="Emphasis"/>
          <w:rFonts w:asciiTheme="minorHAnsi" w:hAnsiTheme="minorHAnsi" w:cstheme="minorHAnsi"/>
          <w:highlight w:val="cyan"/>
        </w:rPr>
        <w:t>risk irrelevancy and</w:t>
      </w:r>
      <w:r w:rsidRPr="002A366C">
        <w:rPr>
          <w:rStyle w:val="Emphasis"/>
          <w:rFonts w:asciiTheme="minorHAnsi" w:hAnsiTheme="minorHAnsi" w:cstheme="minorHAnsi"/>
        </w:rPr>
        <w:t xml:space="preserve"> even </w:t>
      </w:r>
      <w:r w:rsidRPr="00D67D64">
        <w:rPr>
          <w:rStyle w:val="Emphasis"/>
          <w:rFonts w:asciiTheme="minorHAnsi" w:hAnsiTheme="minorHAnsi" w:cstheme="minorHAnsi"/>
          <w:highlight w:val="cyan"/>
        </w:rPr>
        <w:t>poorer representation</w:t>
      </w:r>
      <w:r w:rsidRPr="002A366C">
        <w:rPr>
          <w:rFonts w:asciiTheme="minorHAnsi" w:hAnsiTheme="minorHAnsi" w:cstheme="minorHAnsi"/>
          <w:sz w:val="16"/>
        </w:rPr>
        <w:t xml:space="preserve"> from our elected officials. </w:t>
      </w:r>
      <w:r w:rsidRPr="00D67D64">
        <w:rPr>
          <w:rStyle w:val="StyleUnderline"/>
          <w:rFonts w:asciiTheme="minorHAnsi" w:hAnsiTheme="minorHAnsi" w:cstheme="minorHAnsi"/>
          <w:highlight w:val="cyan"/>
        </w:rPr>
        <w:t>Engagement</w:t>
      </w:r>
      <w:r w:rsidRPr="002A366C">
        <w:rPr>
          <w:rStyle w:val="StyleUnderline"/>
          <w:rFonts w:asciiTheme="minorHAnsi" w:hAnsiTheme="minorHAnsi" w:cstheme="minorHAnsi"/>
        </w:rPr>
        <w:t xml:space="preserve"> by blacks, rather, </w:t>
      </w:r>
      <w:r w:rsidRPr="00D67D64">
        <w:rPr>
          <w:rStyle w:val="StyleUnderline"/>
          <w:rFonts w:asciiTheme="minorHAnsi" w:hAnsiTheme="minorHAnsi" w:cstheme="minorHAnsi"/>
          <w:highlight w:val="cyan"/>
        </w:rPr>
        <w:t>can impact</w:t>
      </w:r>
      <w:r w:rsidRPr="002A366C">
        <w:rPr>
          <w:rStyle w:val="StyleUnderline"/>
          <w:rFonts w:asciiTheme="minorHAnsi" w:hAnsiTheme="minorHAnsi" w:cstheme="minorHAnsi"/>
        </w:rPr>
        <w:t xml:space="preserve"> the outcome of </w:t>
      </w:r>
      <w:r w:rsidRPr="00D67D64">
        <w:rPr>
          <w:rStyle w:val="StyleUnderline"/>
          <w:rFonts w:asciiTheme="minorHAnsi" w:hAnsiTheme="minorHAnsi" w:cstheme="minorHAnsi"/>
          <w:highlight w:val="cyan"/>
        </w:rPr>
        <w:t xml:space="preserve">elections and </w:t>
      </w:r>
      <w:r w:rsidRPr="00D67D64">
        <w:rPr>
          <w:rStyle w:val="Emphasis"/>
          <w:rFonts w:asciiTheme="minorHAnsi" w:hAnsiTheme="minorHAnsi" w:cstheme="minorHAnsi"/>
          <w:highlight w:val="cyan"/>
        </w:rPr>
        <w:t>produces better results</w:t>
      </w:r>
      <w:r w:rsidRPr="002A366C">
        <w:rPr>
          <w:rStyle w:val="Emphasis"/>
          <w:rFonts w:asciiTheme="minorHAnsi" w:hAnsiTheme="minorHAnsi" w:cstheme="minorHAnsi"/>
        </w:rPr>
        <w:t xml:space="preserve"> for black communities</w:t>
      </w:r>
      <w:r w:rsidRPr="002A366C">
        <w:rPr>
          <w:rFonts w:asciiTheme="minorHAnsi" w:hAnsiTheme="minorHAnsi" w:cstheme="minorHAnsi"/>
          <w:sz w:val="16"/>
        </w:rPr>
        <w:t xml:space="preserve">. The entire argument of black progressive activists rested on the assumption of a Clinton victory. The intellectuals assumed the tonality of their anti-Clinton, anti-two-party system, anti-capitalist op-eds and on-air rhetoric would not discourage blacks from voting for Clinton, even in battleground states; they were wrong. Their views, coupled with shared views from celebrities like Colin Kaepernick, Rosario Dawson, and Azealia Banks, I argue, played a huge role in the significantly decreased black male turnout vote in urban cities. With at least a seven percent reduction in black votes, (almost two million black votes cast for Obama in 2012 did not turn out for Clinton), that was arguably the nail in Clinton’s electoral coffin. While a wave of white working-class voters significantly contributed to Trump’s win, the influence of black progressive activists on traditionally Democratic black voters cannot be ignored. “Politics” includes electoral politics, grassroots politics, and community politics. I believe it will take all three working in concert to eliminate the centuries-long subjugation of blacks by our institutions of government. </w:t>
      </w:r>
      <w:r w:rsidRPr="002A366C">
        <w:rPr>
          <w:rStyle w:val="StyleUnderline"/>
          <w:rFonts w:asciiTheme="minorHAnsi" w:hAnsiTheme="minorHAnsi" w:cstheme="minorHAnsi"/>
        </w:rPr>
        <w:t xml:space="preserve">Most of the </w:t>
      </w:r>
      <w:r w:rsidRPr="002A366C">
        <w:rPr>
          <w:rStyle w:val="Emphasis"/>
          <w:rFonts w:asciiTheme="minorHAnsi" w:hAnsiTheme="minorHAnsi" w:cstheme="minorHAnsi"/>
        </w:rPr>
        <w:t>systemic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structural </w:t>
      </w:r>
      <w:r w:rsidRPr="00D67D64">
        <w:rPr>
          <w:rStyle w:val="Emphasis"/>
          <w:rFonts w:asciiTheme="minorHAnsi" w:hAnsiTheme="minorHAnsi" w:cstheme="minorHAnsi"/>
          <w:highlight w:val="cyan"/>
        </w:rPr>
        <w:t>issues facing black communities</w:t>
      </w:r>
      <w:r w:rsidRPr="002A366C">
        <w:rPr>
          <w:rStyle w:val="StyleUnderline"/>
          <w:rFonts w:asciiTheme="minorHAnsi" w:hAnsiTheme="minorHAnsi" w:cstheme="minorHAnsi"/>
        </w:rPr>
        <w:t xml:space="preserve"> in the United States </w:t>
      </w:r>
      <w:r w:rsidRPr="00D67D64">
        <w:rPr>
          <w:rStyle w:val="StyleUnderline"/>
          <w:rFonts w:asciiTheme="minorHAnsi" w:hAnsiTheme="minorHAnsi" w:cstheme="minorHAnsi"/>
          <w:highlight w:val="cyan"/>
        </w:rPr>
        <w:t xml:space="preserve">will </w:t>
      </w:r>
      <w:r w:rsidRPr="00D67D64">
        <w:rPr>
          <w:rStyle w:val="Emphasis"/>
          <w:rFonts w:asciiTheme="minorHAnsi" w:hAnsiTheme="minorHAnsi" w:cstheme="minorHAnsi"/>
          <w:highlight w:val="cyan"/>
        </w:rPr>
        <w:t>require electoral politics to solve</w:t>
      </w:r>
      <w:r w:rsidRPr="002A366C">
        <w:rPr>
          <w:rFonts w:asciiTheme="minorHAnsi" w:hAnsiTheme="minorHAnsi" w:cstheme="minorHAnsi"/>
          <w:sz w:val="16"/>
        </w:rPr>
        <w:t xml:space="preserve">, and black Americans can’t afford to be persuaded not to vote. This past presidential election was the first general election since 1968 to be held without the full protection of the Voting Rights Act. After the record-breaking turnout among black communities during both of Obama’s presidential elections, a decline in black voter turnout for a non-Obama ballot was to be expected. The Supreme Court’s 2013 Shelby v. Holder decision, coupled with GOP successful efforts to suppress minority voters, made it more difficult for blacks to vote in key electoral battleground states. Yet, black activists had three years to prepare for that expected decline. Black intellectual activists chose to spend much of that time fighting each other. One such fight during the campaign season centered on whether or not </w:t>
      </w:r>
      <w:r w:rsidRPr="002A366C">
        <w:rPr>
          <w:rStyle w:val="StyleUnderline"/>
          <w:rFonts w:asciiTheme="minorHAnsi" w:hAnsiTheme="minorHAnsi" w:cstheme="minorHAnsi"/>
        </w:rPr>
        <w:t>Clinton</w:t>
      </w:r>
      <w:r w:rsidRPr="002A366C">
        <w:rPr>
          <w:rFonts w:asciiTheme="minorHAnsi" w:hAnsiTheme="minorHAnsi" w:cstheme="minorHAnsi"/>
          <w:sz w:val="16"/>
        </w:rPr>
        <w:t xml:space="preserve"> was as bad as Trump. I reject the framing that Clinton was equally bad for black Americans. She </w:t>
      </w:r>
      <w:r w:rsidRPr="002A366C">
        <w:rPr>
          <w:rStyle w:val="StyleUnderline"/>
          <w:rFonts w:asciiTheme="minorHAnsi" w:hAnsiTheme="minorHAnsi" w:cstheme="minorHAnsi"/>
        </w:rPr>
        <w:t>wasn’t endorsed by the KKK</w:t>
      </w:r>
      <w:r w:rsidRPr="002A366C">
        <w:rPr>
          <w:rFonts w:asciiTheme="minorHAnsi" w:hAnsiTheme="minorHAnsi" w:cstheme="minorHAnsi"/>
          <w:sz w:val="16"/>
        </w:rPr>
        <w:t xml:space="preserve">! That’s one clear difference and it really was enough for me. It’s shocking to me, still, that the KKK endorsement was not enough for every other person of color in America. Another difference? </w:t>
      </w:r>
      <w:r w:rsidRPr="002A366C">
        <w:rPr>
          <w:rStyle w:val="StyleUnderline"/>
          <w:rFonts w:asciiTheme="minorHAnsi" w:hAnsiTheme="minorHAnsi" w:cstheme="minorHAnsi"/>
        </w:rPr>
        <w:t>Clinton would not have appointed Gorsuch</w:t>
      </w:r>
      <w:r w:rsidRPr="002A366C">
        <w:rPr>
          <w:rFonts w:asciiTheme="minorHAnsi" w:hAnsiTheme="minorHAnsi" w:cstheme="minorHAnsi"/>
          <w:sz w:val="16"/>
        </w:rPr>
        <w:t xml:space="preserve"> to the Supreme Court, effectively eliminating any chance of substantive black progress in the legal arena for generations. Coupled with Kennedy’s expected retirement, because Trump won in November, the Supreme Court and hundreds of other judicial lifetime positions could shift far-right. By not listening to black political experts, many in the black American community failed to understand the difference between black cultural organizing and black political progress. The result? Many black progressive activists inadvertently set black opportunity back several generations. These black intellectual progressives thought they could lean on the strategic political behavior of black voters at the polls without having done the educating work necessary to ensure that was possible. </w:t>
      </w:r>
      <w:r w:rsidRPr="00D67D64">
        <w:rPr>
          <w:rStyle w:val="StyleUnderline"/>
          <w:rFonts w:asciiTheme="minorHAnsi" w:hAnsiTheme="minorHAnsi" w:cstheme="minorHAnsi"/>
          <w:highlight w:val="cyan"/>
        </w:rPr>
        <w:t>Too many</w:t>
      </w:r>
      <w:r w:rsidRPr="002A366C">
        <w:rPr>
          <w:rStyle w:val="StyleUnderline"/>
          <w:rFonts w:asciiTheme="minorHAnsi" w:hAnsiTheme="minorHAnsi" w:cstheme="minorHAnsi"/>
        </w:rPr>
        <w:t xml:space="preserve"> black progressives </w:t>
      </w:r>
      <w:r w:rsidRPr="00D67D64">
        <w:rPr>
          <w:rStyle w:val="StyleUnderline"/>
          <w:rFonts w:asciiTheme="minorHAnsi" w:hAnsiTheme="minorHAnsi" w:cstheme="minorHAnsi"/>
          <w:highlight w:val="cyan"/>
        </w:rPr>
        <w:t>thought we could afford abstract articulations of the holistic needs of the black community. The irony of</w:t>
      </w:r>
      <w:r w:rsidRPr="002A366C">
        <w:rPr>
          <w:rStyle w:val="StyleUnderline"/>
          <w:rFonts w:asciiTheme="minorHAnsi" w:hAnsiTheme="minorHAnsi" w:cstheme="minorHAnsi"/>
        </w:rPr>
        <w:t xml:space="preserve"> some </w:t>
      </w:r>
      <w:r w:rsidRPr="00D67D64">
        <w:rPr>
          <w:rStyle w:val="StyleUnderline"/>
          <w:rFonts w:asciiTheme="minorHAnsi" w:hAnsiTheme="minorHAnsi" w:cstheme="minorHAnsi"/>
          <w:highlight w:val="cyan"/>
        </w:rPr>
        <w:t xml:space="preserve">black people choosing </w:t>
      </w:r>
      <w:r w:rsidRPr="00D67D64">
        <w:rPr>
          <w:rStyle w:val="Emphasis"/>
          <w:rFonts w:asciiTheme="minorHAnsi" w:hAnsiTheme="minorHAnsi" w:cstheme="minorHAnsi"/>
          <w:highlight w:val="cyan"/>
        </w:rPr>
        <w:t>normative ideals over material advancement is astounding</w:t>
      </w:r>
      <w:r w:rsidRPr="002A366C">
        <w:rPr>
          <w:rStyle w:val="StyleUnderline"/>
          <w:rFonts w:asciiTheme="minorHAnsi" w:hAnsiTheme="minorHAnsi" w:cstheme="minorHAnsi"/>
        </w:rPr>
        <w:t>.</w:t>
      </w:r>
      <w:r w:rsidRPr="002A366C">
        <w:rPr>
          <w:rFonts w:asciiTheme="minorHAnsi" w:hAnsiTheme="minorHAnsi" w:cstheme="minorHAnsi"/>
          <w:sz w:val="16"/>
        </w:rPr>
        <w:t xml:space="preserve"> Those black progressive activists were complicit in the election of a Ku Klux Klan ― endorsed presidential candidate - I’m sorry (not sorry), but you lose your black card. When black Americans allow selective news viewership to dictate how their personal politics impacts their black community membership, we have allowed our activisms to be limited to the news cycle. For the failure of helping to elect Trump, </w:t>
      </w:r>
      <w:r w:rsidRPr="00D67D64">
        <w:rPr>
          <w:rStyle w:val="StyleUnderline"/>
          <w:rFonts w:asciiTheme="minorHAnsi" w:hAnsiTheme="minorHAnsi" w:cstheme="minorHAnsi"/>
          <w:highlight w:val="cyan"/>
        </w:rPr>
        <w:t>black</w:t>
      </w:r>
      <w:r w:rsidRPr="002A366C">
        <w:rPr>
          <w:rStyle w:val="StyleUnderline"/>
          <w:rFonts w:asciiTheme="minorHAnsi" w:hAnsiTheme="minorHAnsi" w:cstheme="minorHAnsi"/>
        </w:rPr>
        <w:t xml:space="preserve"> progressive </w:t>
      </w:r>
      <w:r w:rsidRPr="00D67D64">
        <w:rPr>
          <w:rStyle w:val="StyleUnderline"/>
          <w:rFonts w:asciiTheme="minorHAnsi" w:hAnsiTheme="minorHAnsi" w:cstheme="minorHAnsi"/>
          <w:highlight w:val="cyan"/>
        </w:rPr>
        <w:t>activists must re-assess</w:t>
      </w:r>
      <w:r w:rsidRPr="002A366C">
        <w:rPr>
          <w:rStyle w:val="StyleUnderline"/>
          <w:rFonts w:asciiTheme="minorHAnsi" w:hAnsiTheme="minorHAnsi" w:cstheme="minorHAnsi"/>
        </w:rPr>
        <w:t xml:space="preserve"> the value of prioritizing </w:t>
      </w:r>
      <w:r w:rsidRPr="00D67D64">
        <w:rPr>
          <w:rStyle w:val="StyleUnderline"/>
          <w:rFonts w:asciiTheme="minorHAnsi" w:hAnsiTheme="minorHAnsi" w:cstheme="minorHAnsi"/>
          <w:highlight w:val="cyan"/>
        </w:rPr>
        <w:t>ideals if their influence indirectly has a negative impact on black opportunity</w:t>
      </w:r>
      <w:r w:rsidRPr="002A366C">
        <w:rPr>
          <w:rFonts w:asciiTheme="minorHAnsi" w:hAnsiTheme="minorHAnsi" w:cstheme="minorHAnsi"/>
          <w:sz w:val="16"/>
        </w:rPr>
        <w:t xml:space="preserve"> in electoral politics. Until that moment, for future elections, </w:t>
      </w:r>
      <w:r w:rsidRPr="002A366C">
        <w:rPr>
          <w:rStyle w:val="StyleUnderline"/>
          <w:rFonts w:asciiTheme="minorHAnsi" w:hAnsiTheme="minorHAnsi" w:cstheme="minorHAnsi"/>
        </w:rPr>
        <w:t>black Americans must stay committed to electoral politics as the black progressive position will gain even greater momentum in that arena</w:t>
      </w:r>
      <w:r w:rsidRPr="002A366C">
        <w:rPr>
          <w:rFonts w:asciiTheme="minorHAnsi" w:hAnsiTheme="minorHAnsi" w:cstheme="minorHAnsi"/>
          <w:sz w:val="16"/>
        </w:rPr>
        <w:t xml:space="preserve">. By committing to reading thoroughly and checking sources, </w:t>
      </w:r>
      <w:r w:rsidRPr="002A366C">
        <w:rPr>
          <w:rStyle w:val="StyleUnderline"/>
          <w:rFonts w:asciiTheme="minorHAnsi" w:hAnsiTheme="minorHAnsi" w:cstheme="minorHAnsi"/>
        </w:rPr>
        <w:t>blacks can be their own political experts. By learning the system</w:t>
      </w:r>
      <w:r w:rsidRPr="002A366C">
        <w:rPr>
          <w:rFonts w:asciiTheme="minorHAnsi" w:hAnsiTheme="minorHAnsi" w:cstheme="minorHAnsi"/>
          <w:sz w:val="16"/>
        </w:rPr>
        <w:t xml:space="preserve">, the issues, and the candidates, </w:t>
      </w:r>
      <w:r w:rsidRPr="002A366C">
        <w:rPr>
          <w:rStyle w:val="StyleUnderline"/>
          <w:rFonts w:asciiTheme="minorHAnsi" w:hAnsiTheme="minorHAnsi" w:cstheme="minorHAnsi"/>
        </w:rPr>
        <w:t>the African American community can encourage more black left-of-center people to run for office and donate more to candidates that represent the group interests of African Americans</w:t>
      </w:r>
      <w:r w:rsidRPr="002A366C">
        <w:rPr>
          <w:rFonts w:asciiTheme="minorHAnsi" w:hAnsiTheme="minorHAnsi" w:cstheme="minorHAnsi"/>
          <w:sz w:val="16"/>
        </w:rPr>
        <w:t>. Some in the black American community tried a shortcut last November and erred. We can never make that mistake again.</w:t>
      </w:r>
    </w:p>
    <w:bookmarkEnd w:id="0"/>
    <w:p w14:paraId="7A6B33E5" w14:textId="77777777" w:rsidR="00EB0E40" w:rsidRDefault="00EB0E40" w:rsidP="00EB0E40"/>
    <w:p w14:paraId="6CCE6314" w14:textId="65CBABDA" w:rsidR="00EB0E40" w:rsidRDefault="00EB0E40" w:rsidP="00EB0E40">
      <w:pPr>
        <w:pStyle w:val="Heading2"/>
      </w:pPr>
      <w:r>
        <w:t>K</w:t>
      </w:r>
    </w:p>
    <w:p w14:paraId="1DD963C9" w14:textId="77777777" w:rsidR="00EB0E40" w:rsidRDefault="00EB0E40" w:rsidP="00EB0E40"/>
    <w:p w14:paraId="17B6848A" w14:textId="77777777" w:rsidR="00EB0E40" w:rsidRPr="00DF53F1" w:rsidRDefault="00EB0E40" w:rsidP="00EB0E40">
      <w:pPr>
        <w:pStyle w:val="Heading4"/>
        <w:rPr>
          <w:rFonts w:cs="Calibri"/>
        </w:rPr>
      </w:pPr>
      <w:r w:rsidRPr="00DF53F1">
        <w:rPr>
          <w:rFonts w:cs="Calibri"/>
        </w:rPr>
        <w:t>Policy focus is a floor not a ceiling—changes to labor laws improve material conditions, generate collective action, and empower workers</w:t>
      </w:r>
    </w:p>
    <w:p w14:paraId="50074FB0" w14:textId="77777777" w:rsidR="00EB0E40" w:rsidRPr="00DF53F1" w:rsidRDefault="00EB0E40" w:rsidP="00EB0E40">
      <w:r w:rsidRPr="00DF53F1">
        <w:rPr>
          <w:rStyle w:val="Style13ptBold"/>
        </w:rPr>
        <w:t>Galvin 21</w:t>
      </w:r>
      <w:r w:rsidRPr="00DF53F1">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4388FD90" w14:textId="77777777" w:rsidR="00EB0E40" w:rsidRPr="00DF53F1" w:rsidRDefault="00EB0E40" w:rsidP="00EB0E40">
      <w:pPr>
        <w:rPr>
          <w:sz w:val="16"/>
        </w:rPr>
      </w:pPr>
      <w:r w:rsidRPr="00DF53F1">
        <w:rPr>
          <w:sz w:val="16"/>
        </w:rPr>
        <w:t xml:space="preserve">Confronting low-road employers one at a time, however, can be very costly in terms of the resources expended and opportunity costs incurred. Because the labor violation has already occurred, </w:t>
      </w:r>
      <w:r w:rsidRPr="00DF53F1">
        <w:rPr>
          <w:rStyle w:val="StyleUnderline"/>
          <w:highlight w:val="cyan"/>
        </w:rPr>
        <w:t xml:space="preserve">workplace justice campaigns are </w:t>
      </w:r>
      <w:r w:rsidRPr="00DF53F1">
        <w:rPr>
          <w:rStyle w:val="StyleUnderline"/>
        </w:rPr>
        <w:t xml:space="preserve">inherently </w:t>
      </w:r>
      <w:r w:rsidRPr="00DF53F1">
        <w:rPr>
          <w:rStyle w:val="StyleUnderline"/>
          <w:highlight w:val="cyan"/>
        </w:rPr>
        <w:t>reactive</w:t>
      </w:r>
      <w:r w:rsidRPr="00DF53F1">
        <w:rPr>
          <w:rStyle w:val="StyleUnderline"/>
        </w:rPr>
        <w:t>—</w:t>
      </w:r>
      <w:r w:rsidRPr="00DF53F1">
        <w:rPr>
          <w:rStyle w:val="StyleUnderline"/>
          <w:highlight w:val="cyan"/>
        </w:rPr>
        <w:t xml:space="preserve">they do little to deter exploitation </w:t>
      </w:r>
      <w:r w:rsidRPr="00DF53F1">
        <w:rPr>
          <w:rStyle w:val="StyleUnderline"/>
        </w:rPr>
        <w:t>in the future</w:t>
      </w:r>
      <w:r w:rsidRPr="00DF53F1">
        <w:rPr>
          <w:sz w:val="16"/>
        </w:rPr>
        <w:t xml:space="preserve">—and once the campaign is over, </w:t>
      </w:r>
      <w:r w:rsidRPr="00DF53F1">
        <w:rPr>
          <w:rStyle w:val="StyleUnderline"/>
        </w:rPr>
        <w:t>the employer retains its outsized authority and may well continue to exploit workers</w:t>
      </w:r>
      <w:r w:rsidRPr="00DF53F1">
        <w:rPr>
          <w:sz w:val="16"/>
        </w:rPr>
        <w:t xml:space="preserve">. </w:t>
      </w:r>
      <w:r w:rsidRPr="00DF53F1">
        <w:rPr>
          <w:rStyle w:val="StyleUnderline"/>
          <w:highlight w:val="cyan"/>
        </w:rPr>
        <w:t xml:space="preserve">The same is true for </w:t>
      </w:r>
      <w:r w:rsidRPr="00DF53F1">
        <w:rPr>
          <w:rStyle w:val="StyleUnderline"/>
        </w:rPr>
        <w:t xml:space="preserve">filing </w:t>
      </w:r>
      <w:r w:rsidRPr="00DF53F1">
        <w:rPr>
          <w:rStyle w:val="StyleUnderline"/>
          <w:highlight w:val="cyan"/>
        </w:rPr>
        <w:t xml:space="preserve">complaints </w:t>
      </w:r>
      <w:r w:rsidRPr="00DF53F1">
        <w:rPr>
          <w:rStyle w:val="StyleUnderline"/>
        </w:rPr>
        <w:t xml:space="preserve">with state agencies </w:t>
      </w:r>
      <w:r w:rsidRPr="00DF53F1">
        <w:rPr>
          <w:rStyle w:val="StyleUnderline"/>
          <w:highlight w:val="cyan"/>
        </w:rPr>
        <w:t xml:space="preserve">and </w:t>
      </w:r>
      <w:r w:rsidRPr="00DF53F1">
        <w:rPr>
          <w:rStyle w:val="StyleUnderline"/>
        </w:rPr>
        <w:t xml:space="preserve">initiating </w:t>
      </w:r>
      <w:r w:rsidRPr="00DF53F1">
        <w:rPr>
          <w:rStyle w:val="StyleUnderline"/>
          <w:highlight w:val="cyan"/>
        </w:rPr>
        <w:t>lawsuits</w:t>
      </w:r>
      <w:r w:rsidRPr="00DF53F1">
        <w:rPr>
          <w:rStyle w:val="StyleUnderline"/>
        </w:rPr>
        <w:t xml:space="preserve">: Many </w:t>
      </w:r>
      <w:r w:rsidRPr="00DF53F1">
        <w:rPr>
          <w:rStyle w:val="StyleUnderline"/>
          <w:highlight w:val="cyan"/>
        </w:rPr>
        <w:t xml:space="preserve">organizers call them “band-aids” because they are reactive fixes </w:t>
      </w:r>
      <w:r w:rsidRPr="00DF53F1">
        <w:rPr>
          <w:rStyle w:val="StyleUnderline"/>
        </w:rPr>
        <w:t>rather than proactive deterrents</w:t>
      </w:r>
      <w:r w:rsidRPr="00DF53F1">
        <w:rPr>
          <w:sz w:val="16"/>
        </w:rPr>
        <w:t xml:space="preserve">. To be sure, </w:t>
      </w:r>
      <w:r w:rsidRPr="00DF53F1">
        <w:rPr>
          <w:rStyle w:val="StyleUnderline"/>
        </w:rPr>
        <w:t>direct actions, complaints, and lawsuits are all critically important tools in the fight against worker exploitation</w:t>
      </w:r>
      <w:r w:rsidRPr="00DF53F1">
        <w:rPr>
          <w:sz w:val="16"/>
        </w:rPr>
        <w:t>—especially when used as leverage in combination with one another—</w:t>
      </w:r>
      <w:r w:rsidRPr="00DF53F1">
        <w:rPr>
          <w:rStyle w:val="StyleUnderline"/>
        </w:rPr>
        <w:t>but they often drain worker organizations of precious resources without making much of a dent in the underlying power imbalance in the workplace</w:t>
      </w:r>
      <w:r w:rsidRPr="00DF53F1">
        <w:rPr>
          <w:sz w:val="16"/>
        </w:rPr>
        <w:t>.</w:t>
      </w:r>
    </w:p>
    <w:p w14:paraId="797442FE" w14:textId="77777777" w:rsidR="00EB0E40" w:rsidRPr="00DF53F1" w:rsidRDefault="00EB0E40" w:rsidP="00EB0E40">
      <w:pPr>
        <w:rPr>
          <w:sz w:val="16"/>
        </w:rPr>
      </w:pPr>
      <w:r w:rsidRPr="00DF53F1">
        <w:rPr>
          <w:rStyle w:val="StyleUnderline"/>
        </w:rPr>
        <w:t>This, more than any other reason, is why</w:t>
      </w:r>
      <w:r w:rsidRPr="00DF53F1">
        <w:rPr>
          <w:sz w:val="16"/>
        </w:rPr>
        <w:t xml:space="preserve"> alt-labor </w:t>
      </w:r>
      <w:r w:rsidRPr="00DF53F1">
        <w:rPr>
          <w:rStyle w:val="StyleUnderline"/>
          <w:highlight w:val="cyan"/>
        </w:rPr>
        <w:t xml:space="preserve">groups </w:t>
      </w:r>
      <w:r w:rsidRPr="00DF53F1">
        <w:rPr>
          <w:rStyle w:val="StyleUnderline"/>
        </w:rPr>
        <w:t xml:space="preserve">have increasingly </w:t>
      </w:r>
      <w:r w:rsidRPr="00DF53F1">
        <w:rPr>
          <w:rStyle w:val="StyleUnderline"/>
          <w:highlight w:val="cyan"/>
        </w:rPr>
        <w:t>turn</w:t>
      </w:r>
      <w:r w:rsidRPr="00DF53F1">
        <w:rPr>
          <w:rStyle w:val="StyleUnderline"/>
        </w:rPr>
        <w:t xml:space="preserve">ed </w:t>
      </w:r>
      <w:r w:rsidRPr="00DF53F1">
        <w:rPr>
          <w:rStyle w:val="StyleUnderline"/>
          <w:highlight w:val="cyan"/>
        </w:rPr>
        <w:t xml:space="preserve">to </w:t>
      </w:r>
      <w:r w:rsidRPr="00DF53F1">
        <w:rPr>
          <w:rStyle w:val="Emphasis"/>
          <w:highlight w:val="cyan"/>
        </w:rPr>
        <w:t>public policy</w:t>
      </w:r>
      <w:r w:rsidRPr="00DF53F1">
        <w:rPr>
          <w:rStyle w:val="Emphasis"/>
        </w:rPr>
        <w:t xml:space="preserve">—to </w:t>
      </w:r>
      <w:r w:rsidRPr="00DF53F1">
        <w:rPr>
          <w:rStyle w:val="Emphasis"/>
          <w:highlight w:val="cyan"/>
        </w:rPr>
        <w:t>state laws, local ordinances</w:t>
      </w:r>
      <w:r w:rsidRPr="00DF53F1">
        <w:rPr>
          <w:rStyle w:val="StyleUnderline"/>
        </w:rPr>
        <w:t>, and other uses of public authority—</w:t>
      </w:r>
      <w:r w:rsidRPr="00DF53F1">
        <w:rPr>
          <w:rStyle w:val="StyleUnderline"/>
          <w:highlight w:val="cyan"/>
        </w:rPr>
        <w:t xml:space="preserve">to combat </w:t>
      </w:r>
      <w:r w:rsidRPr="00DF53F1">
        <w:rPr>
          <w:rStyle w:val="StyleUnderline"/>
        </w:rPr>
        <w:t xml:space="preserve">workplace </w:t>
      </w:r>
      <w:r w:rsidRPr="00DF53F1">
        <w:rPr>
          <w:rStyle w:val="StyleUnderline"/>
          <w:highlight w:val="cyan"/>
        </w:rPr>
        <w:t>exploitation and strengthen workers’ rights</w:t>
      </w:r>
      <w:r w:rsidRPr="00DF53F1">
        <w:rPr>
          <w:rStyle w:val="StyleUnderline"/>
        </w:rPr>
        <w:t>.</w:t>
      </w:r>
      <w:r w:rsidRPr="00DF53F1">
        <w:rPr>
          <w:sz w:val="16"/>
        </w:rPr>
        <w:t xml:space="preserve"> Like workplace justice campaigns, </w:t>
      </w:r>
      <w:r w:rsidRPr="00DF53F1">
        <w:rPr>
          <w:rStyle w:val="Emphasis"/>
          <w:highlight w:val="cyan"/>
        </w:rPr>
        <w:t xml:space="preserve">policy campaigns serve as rallying points </w:t>
      </w:r>
      <w:r w:rsidRPr="00DF53F1">
        <w:rPr>
          <w:rStyle w:val="Emphasis"/>
        </w:rPr>
        <w:t xml:space="preserve">for </w:t>
      </w:r>
      <w:r w:rsidRPr="00DF53F1">
        <w:rPr>
          <w:rStyle w:val="Emphasis"/>
          <w:highlight w:val="cyan"/>
        </w:rPr>
        <w:t>generating collective action</w:t>
      </w:r>
      <w:r w:rsidRPr="00DF53F1">
        <w:rPr>
          <w:rStyle w:val="Emphasis"/>
        </w:rPr>
        <w:t xml:space="preserve">, building </w:t>
      </w:r>
      <w:r w:rsidRPr="00DF53F1">
        <w:rPr>
          <w:rStyle w:val="Emphasis"/>
          <w:highlight w:val="cyan"/>
        </w:rPr>
        <w:t>solidarity</w:t>
      </w:r>
      <w:r w:rsidRPr="00DF53F1">
        <w:rPr>
          <w:rStyle w:val="Emphasis"/>
        </w:rPr>
        <w:t xml:space="preserve">, </w:t>
      </w:r>
      <w:r w:rsidRPr="00DF53F1">
        <w:rPr>
          <w:rStyle w:val="Emphasis"/>
          <w:highlight w:val="cyan"/>
        </w:rPr>
        <w:t>and empowering workers</w:t>
      </w:r>
      <w:r w:rsidRPr="00DF53F1">
        <w:rPr>
          <w:sz w:val="16"/>
        </w:rPr>
        <w:t xml:space="preserve">.12 But unlike workplace justice campaigns, </w:t>
      </w:r>
      <w:r w:rsidRPr="00DF53F1">
        <w:rPr>
          <w:rStyle w:val="StyleUnderline"/>
        </w:rPr>
        <w:t xml:space="preserve">public </w:t>
      </w:r>
      <w:r w:rsidRPr="00DF53F1">
        <w:rPr>
          <w:rStyle w:val="StyleUnderline"/>
          <w:highlight w:val="cyan"/>
        </w:rPr>
        <w:t xml:space="preserve">policies </w:t>
      </w:r>
      <w:r w:rsidRPr="00DF53F1">
        <w:rPr>
          <w:rStyle w:val="StyleUnderline"/>
        </w:rPr>
        <w:t xml:space="preserve">have the potential to </w:t>
      </w:r>
      <w:r w:rsidRPr="00DF53F1">
        <w:rPr>
          <w:rStyle w:val="StyleUnderline"/>
          <w:highlight w:val="cyan"/>
        </w:rPr>
        <w:t xml:space="preserve">raise the floor on labor standards </w:t>
      </w:r>
      <w:r w:rsidRPr="00DF53F1">
        <w:rPr>
          <w:rStyle w:val="StyleUnderline"/>
        </w:rPr>
        <w:t xml:space="preserve">across thousands of workplaces and entire geographic regions </w:t>
      </w:r>
      <w:r w:rsidRPr="00DF53F1">
        <w:rPr>
          <w:rStyle w:val="StyleUnderline"/>
          <w:highlight w:val="cyan"/>
        </w:rPr>
        <w:t>in one fell swoop</w:t>
      </w:r>
      <w:r w:rsidRPr="00DF53F1">
        <w:rPr>
          <w:sz w:val="16"/>
        </w:rPr>
        <w:t>. “That’s how we scale up our efforts,” explained Adam Kader, policy director and former longtime worker center director at Arise Chicago. “</w:t>
      </w:r>
      <w:r w:rsidRPr="00DF53F1">
        <w:rPr>
          <w:rStyle w:val="StyleUnderline"/>
        </w:rPr>
        <w:t xml:space="preserve">Our </w:t>
      </w:r>
      <w:r w:rsidRPr="00DF53F1">
        <w:rPr>
          <w:rStyle w:val="StyleUnderline"/>
          <w:highlight w:val="cyan"/>
        </w:rPr>
        <w:t>path to scale is via policy</w:t>
      </w:r>
      <w:r w:rsidRPr="00DF53F1">
        <w:rPr>
          <w:rStyle w:val="StyleUnderline"/>
        </w:rPr>
        <w:t>. We go over the heads of all these employers. Then, theoretically, we’ve changed every workplace in the entire region.”</w:t>
      </w:r>
      <w:r w:rsidRPr="00DF53F1">
        <w:rPr>
          <w:sz w:val="16"/>
        </w:rPr>
        <w:t xml:space="preserve"> If properly designed and executed—e.g., with strong penalties and vigorous enforcement—employment laws can reduce the incidence of labor standards </w:t>
      </w:r>
      <w:r w:rsidRPr="00DF53F1">
        <w:rPr>
          <w:rStyle w:val="StyleUnderline"/>
        </w:rPr>
        <w:t>noncompliance</w:t>
      </w:r>
      <w:r w:rsidRPr="00DF53F1">
        <w:rPr>
          <w:sz w:val="16"/>
        </w:rPr>
        <w:t xml:space="preserve"> (Galvin 2016). When low-road employers nevertheless continue to violate the law, </w:t>
      </w:r>
      <w:r w:rsidRPr="00DF53F1">
        <w:rPr>
          <w:rStyle w:val="StyleUnderline"/>
        </w:rPr>
        <w:t>policies provide mechanisms through which workers can petition the state to hold employers accountable</w:t>
      </w:r>
      <w:r w:rsidRPr="00DF53F1">
        <w:rPr>
          <w:sz w:val="16"/>
        </w:rPr>
        <w:t>.</w:t>
      </w:r>
    </w:p>
    <w:p w14:paraId="7C3B07A0" w14:textId="77777777" w:rsidR="00EB0E40" w:rsidRPr="00DF53F1" w:rsidRDefault="00EB0E40" w:rsidP="00EB0E40">
      <w:pPr>
        <w:rPr>
          <w:rStyle w:val="StyleUnderline"/>
        </w:rPr>
      </w:pPr>
      <w:r w:rsidRPr="00DF53F1">
        <w:rPr>
          <w:sz w:val="16"/>
        </w:rPr>
        <w:t xml:space="preserve">Alt-labor organizers often describe </w:t>
      </w:r>
      <w:r w:rsidRPr="00DF53F1">
        <w:rPr>
          <w:rStyle w:val="StyleUnderline"/>
        </w:rPr>
        <w:t>public policy as an alternative way to recreate, one policy at a time, the semblance of a collective bargaining agreement that is enforced by the state</w:t>
      </w:r>
      <w:r w:rsidRPr="00DF53F1">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DF53F1">
        <w:rPr>
          <w:rStyle w:val="StyleUnderline"/>
        </w:rPr>
        <w:t>They tend to view it as a last resort in the context of declining unions and widespread exploitation of low-wage workers—a workaround solution to raise the floor on labor standards and recover some workers’ rights.</w:t>
      </w:r>
    </w:p>
    <w:p w14:paraId="7FA080FA" w14:textId="77777777" w:rsidR="00EB0E40" w:rsidRPr="00DF53F1" w:rsidRDefault="00EB0E40" w:rsidP="00EB0E40">
      <w:pPr>
        <w:rPr>
          <w:sz w:val="16"/>
        </w:rPr>
      </w:pPr>
      <w:r w:rsidRPr="00DF53F1">
        <w:rPr>
          <w:rStyle w:val="StyleUnderline"/>
        </w:rPr>
        <w:t>At their most aspirational</w:t>
      </w:r>
      <w:r w:rsidRPr="00DF53F1">
        <w:rPr>
          <w:sz w:val="16"/>
        </w:rPr>
        <w:t>—when asked to sketch their boldest vision for the future—</w:t>
      </w:r>
      <w:r w:rsidRPr="00DF53F1">
        <w:rPr>
          <w:rStyle w:val="StyleUnderline"/>
        </w:rPr>
        <w:t xml:space="preserve">many </w:t>
      </w:r>
      <w:r w:rsidRPr="00DF53F1">
        <w:rPr>
          <w:rStyle w:val="StyleUnderline"/>
          <w:highlight w:val="cyan"/>
        </w:rPr>
        <w:t xml:space="preserve">organizers paint a </w:t>
      </w:r>
      <w:r w:rsidRPr="00DF53F1">
        <w:rPr>
          <w:rStyle w:val="StyleUnderline"/>
        </w:rPr>
        <w:t xml:space="preserve">similar </w:t>
      </w:r>
      <w:r w:rsidRPr="00DF53F1">
        <w:rPr>
          <w:rStyle w:val="StyleUnderline"/>
          <w:highlight w:val="cyan"/>
        </w:rPr>
        <w:t>picture</w:t>
      </w:r>
      <w:r w:rsidRPr="00DF53F1">
        <w:rPr>
          <w:rStyle w:val="StyleUnderline"/>
        </w:rPr>
        <w:t xml:space="preserve">: </w:t>
      </w:r>
      <w:r w:rsidRPr="00DF53F1">
        <w:rPr>
          <w:rStyle w:val="Emphasis"/>
          <w:highlight w:val="cyan"/>
        </w:rPr>
        <w:t xml:space="preserve">Each </w:t>
      </w:r>
      <w:r w:rsidRPr="00DF53F1">
        <w:rPr>
          <w:rStyle w:val="Emphasis"/>
        </w:rPr>
        <w:t xml:space="preserve">new </w:t>
      </w:r>
      <w:r w:rsidRPr="00DF53F1">
        <w:rPr>
          <w:rStyle w:val="Emphasis"/>
          <w:highlight w:val="cyan"/>
        </w:rPr>
        <w:t xml:space="preserve">policy win contributes </w:t>
      </w:r>
      <w:r w:rsidRPr="00DF53F1">
        <w:rPr>
          <w:rStyle w:val="Emphasis"/>
        </w:rPr>
        <w:t xml:space="preserve">in a piecemeal way </w:t>
      </w:r>
      <w:r w:rsidRPr="00DF53F1">
        <w:rPr>
          <w:rStyle w:val="Emphasis"/>
          <w:highlight w:val="cyan"/>
        </w:rPr>
        <w:t xml:space="preserve">to building a different </w:t>
      </w:r>
      <w:r w:rsidRPr="00DF53F1">
        <w:rPr>
          <w:rStyle w:val="Emphasis"/>
        </w:rPr>
        <w:t xml:space="preserve">kind of </w:t>
      </w:r>
      <w:r w:rsidRPr="00DF53F1">
        <w:rPr>
          <w:rStyle w:val="Emphasis"/>
          <w:highlight w:val="cyan"/>
        </w:rPr>
        <w:t>state</w:t>
      </w:r>
      <w:r w:rsidRPr="00DF53F1">
        <w:rPr>
          <w:rStyle w:val="StyleUnderline"/>
        </w:rPr>
        <w:t xml:space="preserve">, one that views the employment relationship from the perspective of workers at least as much as from the perspective of employers and business owners, one </w:t>
      </w:r>
      <w:r w:rsidRPr="00DF53F1">
        <w:rPr>
          <w:rStyle w:val="StyleUnderline"/>
          <w:highlight w:val="cyan"/>
        </w:rPr>
        <w:t xml:space="preserve">whose </w:t>
      </w:r>
      <w:r w:rsidRPr="00DF53F1">
        <w:rPr>
          <w:rStyle w:val="StyleUnderline"/>
        </w:rPr>
        <w:t xml:space="preserve">operations are </w:t>
      </w:r>
      <w:r w:rsidRPr="00DF53F1">
        <w:rPr>
          <w:rStyle w:val="StyleUnderline"/>
          <w:highlight w:val="cyan"/>
        </w:rPr>
        <w:t xml:space="preserve">geared toward </w:t>
      </w:r>
      <w:r w:rsidRPr="00DF53F1">
        <w:rPr>
          <w:rStyle w:val="Emphasis"/>
          <w:highlight w:val="cyan"/>
        </w:rPr>
        <w:t>protecting workers’ rights</w:t>
      </w:r>
      <w:r w:rsidRPr="00DF53F1">
        <w:rPr>
          <w:rStyle w:val="StyleUnderline"/>
          <w:highlight w:val="cyan"/>
        </w:rPr>
        <w:t xml:space="preserve"> and raising </w:t>
      </w:r>
      <w:r w:rsidRPr="00DF53F1">
        <w:rPr>
          <w:rStyle w:val="StyleUnderline"/>
        </w:rPr>
        <w:t xml:space="preserve">the floor on </w:t>
      </w:r>
      <w:r w:rsidRPr="00DF53F1">
        <w:rPr>
          <w:rStyle w:val="StyleUnderline"/>
          <w:highlight w:val="cyan"/>
        </w:rPr>
        <w:t xml:space="preserve">labor standards </w:t>
      </w:r>
      <w:r w:rsidRPr="00DF53F1">
        <w:rPr>
          <w:rStyle w:val="StyleUnderline"/>
        </w:rPr>
        <w:t>at least as much as toward promoting economic growth.</w:t>
      </w:r>
      <w:r w:rsidRPr="00DF53F1">
        <w:rPr>
          <w:sz w:val="16"/>
        </w:rPr>
        <w:t xml:space="preserve"> Ideally, this reconstituted state regulatory apparatus will work hand-in-glove with a reformed national labor law and revived unions, with each helping to fortify the other (Block and Sachs 2020; Fisk 2020).</w:t>
      </w:r>
    </w:p>
    <w:p w14:paraId="4B8100C3" w14:textId="77777777" w:rsidR="00EB0E40" w:rsidRPr="00DF53F1" w:rsidRDefault="00EB0E40" w:rsidP="00EB0E40">
      <w:pPr>
        <w:rPr>
          <w:sz w:val="16"/>
        </w:rPr>
      </w:pPr>
      <w:r w:rsidRPr="00DF53F1">
        <w:rPr>
          <w:rStyle w:val="StyleUnderline"/>
        </w:rPr>
        <w:t xml:space="preserve">The rough </w:t>
      </w:r>
      <w:r w:rsidRPr="00DF53F1">
        <w:rPr>
          <w:rStyle w:val="StyleUnderline"/>
          <w:highlight w:val="cyan"/>
        </w:rPr>
        <w:t xml:space="preserve">outlines of this </w:t>
      </w:r>
      <w:r w:rsidRPr="00DF53F1">
        <w:rPr>
          <w:rStyle w:val="StyleUnderline"/>
        </w:rPr>
        <w:t xml:space="preserve">vision </w:t>
      </w:r>
      <w:r w:rsidRPr="00DF53F1">
        <w:rPr>
          <w:rStyle w:val="StyleUnderline"/>
          <w:highlight w:val="cyan"/>
        </w:rPr>
        <w:t>are</w:t>
      </w:r>
      <w:r w:rsidRPr="00DF53F1">
        <w:rPr>
          <w:rStyle w:val="StyleUnderline"/>
        </w:rPr>
        <w:t xml:space="preserve">, in fact, </w:t>
      </w:r>
      <w:r w:rsidRPr="00DF53F1">
        <w:rPr>
          <w:rStyle w:val="StyleUnderline"/>
          <w:highlight w:val="cyan"/>
        </w:rPr>
        <w:t xml:space="preserve">starting to appear </w:t>
      </w:r>
      <w:r w:rsidRPr="00DF53F1">
        <w:rPr>
          <w:sz w:val="16"/>
        </w:rPr>
        <w:t xml:space="preserve">in select urban locations. Consider </w:t>
      </w:r>
      <w:r w:rsidRPr="00DF53F1">
        <w:rPr>
          <w:rStyle w:val="StyleUnderline"/>
        </w:rPr>
        <w:t xml:space="preserve">the growing complement of pro-worker policy enactments that have accumulated over the last 10 years in Chicago, Cook County, and </w:t>
      </w:r>
      <w:r w:rsidRPr="00DF53F1">
        <w:rPr>
          <w:rStyle w:val="StyleUnderline"/>
          <w:highlight w:val="cyan"/>
        </w:rPr>
        <w:t>across Illinois</w:t>
      </w:r>
      <w:r w:rsidRPr="00DF53F1">
        <w:rPr>
          <w:sz w:val="16"/>
        </w:rPr>
        <w:t xml:space="preserve">. </w:t>
      </w:r>
      <w:r w:rsidRPr="00DF53F1">
        <w:rPr>
          <w:rStyle w:val="StyleUnderline"/>
        </w:rPr>
        <w:t xml:space="preserve">Alt-labor groups, in coalition with labor unions and others, have been instrumental in persuading </w:t>
      </w:r>
      <w:r w:rsidRPr="00DF53F1">
        <w:rPr>
          <w:rStyle w:val="StyleUnderline"/>
          <w:highlight w:val="cyan"/>
        </w:rPr>
        <w:t xml:space="preserve">city, county, and state lawmakers </w:t>
      </w:r>
      <w:r w:rsidRPr="00DF53F1">
        <w:rPr>
          <w:rStyle w:val="StyleUnderline"/>
        </w:rPr>
        <w:t xml:space="preserve">to </w:t>
      </w:r>
      <w:r w:rsidRPr="00DF53F1">
        <w:rPr>
          <w:rStyle w:val="StyleUnderline"/>
          <w:highlight w:val="cyan"/>
        </w:rPr>
        <w:t xml:space="preserve">enact </w:t>
      </w:r>
      <w:r w:rsidRPr="00DF53F1">
        <w:rPr>
          <w:rStyle w:val="StyleUnderline"/>
        </w:rPr>
        <w:t xml:space="preserve">multiple </w:t>
      </w:r>
      <w:r w:rsidRPr="00DF53F1">
        <w:rPr>
          <w:rStyle w:val="StyleUnderline"/>
          <w:highlight w:val="cyan"/>
        </w:rPr>
        <w:t>minimum wage increases</w:t>
      </w:r>
      <w:r w:rsidRPr="00DF53F1">
        <w:rPr>
          <w:rStyle w:val="StyleUnderline"/>
        </w:rPr>
        <w:t xml:space="preserve">, </w:t>
      </w:r>
      <w:r w:rsidRPr="00DF53F1">
        <w:rPr>
          <w:rStyle w:val="StyleUnderline"/>
          <w:highlight w:val="cyan"/>
        </w:rPr>
        <w:t xml:space="preserve">anti-wage-theft </w:t>
      </w:r>
      <w:r w:rsidRPr="00DF53F1">
        <w:rPr>
          <w:rStyle w:val="StyleUnderline"/>
        </w:rPr>
        <w:t xml:space="preserve">and </w:t>
      </w:r>
      <w:r w:rsidRPr="00DF53F1">
        <w:rPr>
          <w:rStyle w:val="StyleUnderline"/>
          <w:highlight w:val="cyan"/>
        </w:rPr>
        <w:t>wage protection laws</w:t>
      </w:r>
      <w:r w:rsidRPr="00DF53F1">
        <w:rPr>
          <w:rStyle w:val="StyleUnderline"/>
        </w:rPr>
        <w:t xml:space="preserve">, </w:t>
      </w:r>
      <w:r w:rsidRPr="00DF53F1">
        <w:rPr>
          <w:rStyle w:val="StyleUnderline"/>
          <w:highlight w:val="cyan"/>
        </w:rPr>
        <w:t>earned paid sick leave</w:t>
      </w:r>
      <w:r w:rsidRPr="00DF53F1">
        <w:rPr>
          <w:rStyle w:val="StyleUnderline"/>
        </w:rPr>
        <w:t xml:space="preserve">, fair workweek </w:t>
      </w:r>
      <w:r w:rsidRPr="00DF53F1">
        <w:rPr>
          <w:rStyle w:val="StyleUnderline"/>
          <w:highlight w:val="cyan"/>
        </w:rPr>
        <w:t>advance s</w:t>
      </w:r>
      <w:r w:rsidRPr="00DF53F1">
        <w:rPr>
          <w:rStyle w:val="StyleUnderline"/>
        </w:rPr>
        <w:t xml:space="preserve">cheduling requirements, a </w:t>
      </w:r>
      <w:r w:rsidRPr="00DF53F1">
        <w:rPr>
          <w:rStyle w:val="StyleUnderline"/>
          <w:highlight w:val="cyan"/>
        </w:rPr>
        <w:t xml:space="preserve">temp workers’ bill-of-rights </w:t>
      </w:r>
      <w:r w:rsidRPr="00DF53F1">
        <w:rPr>
          <w:rStyle w:val="StyleUnderline"/>
        </w:rPr>
        <w:t xml:space="preserve">law, a </w:t>
      </w:r>
      <w:r w:rsidRPr="00DF53F1">
        <w:rPr>
          <w:rStyle w:val="StyleUnderline"/>
          <w:highlight w:val="cyan"/>
        </w:rPr>
        <w:t xml:space="preserve">domestic workers’ bill-of-rights </w:t>
      </w:r>
      <w:r w:rsidRPr="00DF53F1">
        <w:rPr>
          <w:rStyle w:val="StyleUnderline"/>
        </w:rPr>
        <w:t xml:space="preserve">law, an </w:t>
      </w:r>
      <w:r w:rsidRPr="00DF53F1">
        <w:rPr>
          <w:rStyle w:val="StyleUnderline"/>
          <w:highlight w:val="cyan"/>
        </w:rPr>
        <w:t xml:space="preserve">anti-retaliation </w:t>
      </w:r>
      <w:r w:rsidRPr="00DF53F1">
        <w:rPr>
          <w:rStyle w:val="StyleUnderline"/>
        </w:rPr>
        <w:t xml:space="preserve">ordinance, </w:t>
      </w:r>
      <w:r w:rsidRPr="00DF53F1">
        <w:rPr>
          <w:rStyle w:val="StyleUnderline"/>
          <w:highlight w:val="cyan"/>
        </w:rPr>
        <w:t>and whistleblower protection for workers who report discrimination and harassment.</w:t>
      </w:r>
      <w:r w:rsidRPr="00DF53F1">
        <w:rPr>
          <w:sz w:val="16"/>
          <w:highlight w:val="cyan"/>
        </w:rPr>
        <w:t xml:space="preserve"> They have also created new state enforcement </w:t>
      </w:r>
      <w:r w:rsidRPr="00DF53F1">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DF53F1">
        <w:rPr>
          <w:rStyle w:val="StyleUnderline"/>
        </w:rPr>
        <w:t xml:space="preserve">Chicago-area worker organizations </w:t>
      </w:r>
      <w:r w:rsidRPr="00DF53F1">
        <w:rPr>
          <w:rStyle w:val="StyleUnderline"/>
          <w:highlight w:val="cyan"/>
        </w:rPr>
        <w:t xml:space="preserve">view these </w:t>
      </w:r>
      <w:r w:rsidRPr="00DF53F1">
        <w:rPr>
          <w:rStyle w:val="StyleUnderline"/>
        </w:rPr>
        <w:t xml:space="preserve">accomplishments </w:t>
      </w:r>
      <w:r w:rsidRPr="00DF53F1">
        <w:rPr>
          <w:rStyle w:val="StyleUnderline"/>
          <w:highlight w:val="cyan"/>
        </w:rPr>
        <w:t xml:space="preserve">as </w:t>
      </w:r>
      <w:r w:rsidRPr="00DF53F1">
        <w:rPr>
          <w:rStyle w:val="StyleUnderline"/>
        </w:rPr>
        <w:t xml:space="preserve">only </w:t>
      </w:r>
      <w:r w:rsidRPr="00DF53F1">
        <w:rPr>
          <w:rStyle w:val="StyleUnderline"/>
          <w:highlight w:val="cyan"/>
        </w:rPr>
        <w:t>the beginning</w:t>
      </w:r>
      <w:r w:rsidRPr="00DF53F1">
        <w:rPr>
          <w:sz w:val="16"/>
          <w:highlight w:val="cyan"/>
        </w:rPr>
        <w:t xml:space="preserve"> </w:t>
      </w:r>
      <w:r w:rsidRPr="00DF53F1">
        <w:rPr>
          <w:sz w:val="16"/>
        </w:rPr>
        <w:t>(e.g., Doussard and Lesniewski 2017; Oswalt and Rosado Marzán 2018).</w:t>
      </w:r>
    </w:p>
    <w:p w14:paraId="2F07221E" w14:textId="77777777" w:rsidR="00EB0E40" w:rsidRPr="00DF53F1" w:rsidRDefault="00EB0E40" w:rsidP="00EB0E40">
      <w:pPr>
        <w:rPr>
          <w:sz w:val="16"/>
        </w:rPr>
      </w:pPr>
      <w:r w:rsidRPr="00DF53F1">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DF53F1">
        <w:rPr>
          <w:rStyle w:val="StyleUnderline"/>
        </w:rPr>
        <w:t>between 2003 and 2019 alt-labor groups were cited by local newspapers as leading advocates in 73% of all minimum wage, paid sick leave, and fair workweek laws enacted in 93 cities and counties throughout the United States</w:t>
      </w:r>
      <w:r w:rsidRPr="00DF53F1">
        <w:rPr>
          <w:sz w:val="16"/>
        </w:rPr>
        <w:t xml:space="preserve"> (see Appendix Table 2 for detailed list). Alt-labor groups were hardly solely responsible for getting these laws passed, nor would any claim to be; as indicated in the appendix</w:t>
      </w:r>
      <w:r w:rsidRPr="00DF53F1">
        <w:rPr>
          <w:rStyle w:val="StyleUnderline"/>
        </w:rPr>
        <w:t xml:space="preserve">, they almost always worked in coalition with unions and other community-based </w:t>
      </w:r>
      <w:r w:rsidRPr="00DF53F1">
        <w:rPr>
          <w:rStyle w:val="StyleUnderline"/>
          <w:highlight w:val="cyan"/>
        </w:rPr>
        <w:t>groups</w:t>
      </w:r>
      <w:r w:rsidRPr="00DF53F1">
        <w:rPr>
          <w:rStyle w:val="StyleUnderline"/>
        </w:rPr>
        <w:t>. But they were high-frequency repeat players:</w:t>
      </w:r>
      <w:r w:rsidRPr="00DF53F1">
        <w:rPr>
          <w:sz w:val="16"/>
        </w:rPr>
        <w:t xml:space="preserve"> While dozens of other types of advocacy groups were instrumental in particular times and places, </w:t>
      </w:r>
      <w:r w:rsidRPr="00DF53F1">
        <w:rPr>
          <w:rStyle w:val="StyleUnderline"/>
        </w:rPr>
        <w:t xml:space="preserve">only alt-labor and traditional </w:t>
      </w:r>
      <w:r w:rsidRPr="00DF53F1">
        <w:rPr>
          <w:rStyle w:val="StyleUnderline"/>
          <w:highlight w:val="cyan"/>
        </w:rPr>
        <w:t xml:space="preserve">labor groups were </w:t>
      </w:r>
      <w:r w:rsidRPr="00DF53F1">
        <w:rPr>
          <w:rStyle w:val="StyleUnderline"/>
        </w:rPr>
        <w:t xml:space="preserve">consistently </w:t>
      </w:r>
      <w:r w:rsidRPr="00DF53F1">
        <w:rPr>
          <w:rStyle w:val="StyleUnderline"/>
          <w:highlight w:val="cyan"/>
        </w:rPr>
        <w:t>on the front lines</w:t>
      </w:r>
      <w:r w:rsidRPr="00DF53F1">
        <w:rPr>
          <w:sz w:val="16"/>
          <w:highlight w:val="cyan"/>
        </w:rPr>
        <w:t>.</w:t>
      </w:r>
      <w:r w:rsidRPr="00DF53F1">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1C8AAE2E" w14:textId="77777777" w:rsidR="00EB0E40" w:rsidRPr="00DF53F1" w:rsidRDefault="00EB0E40" w:rsidP="00EB0E40">
      <w:pPr>
        <w:pStyle w:val="Heading4"/>
        <w:rPr>
          <w:rFonts w:cs="Calibri"/>
        </w:rPr>
      </w:pPr>
      <w:r w:rsidRPr="00DF53F1">
        <w:rPr>
          <w:rFonts w:cs="Calibri"/>
        </w:rPr>
        <w:t>Unions are a necessary component in anti-imperial alliances</w:t>
      </w:r>
    </w:p>
    <w:p w14:paraId="0F48CF9D" w14:textId="77777777" w:rsidR="00EB0E40" w:rsidRPr="00DF53F1" w:rsidRDefault="00EB0E40" w:rsidP="00EB0E40">
      <w:r w:rsidRPr="00DF53F1">
        <w:rPr>
          <w:rStyle w:val="Style13ptBold"/>
        </w:rPr>
        <w:t>Brand and Wissen 21</w:t>
      </w:r>
      <w:r w:rsidRPr="00DF53F1">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DF53F1">
        <w:rPr>
          <w:i/>
          <w:iCs/>
        </w:rPr>
        <w:t>The Palgrave Handbook of International Labour Studies</w:t>
      </w:r>
      <w:r w:rsidRPr="00DF53F1">
        <w:t>, Cham: Springer International Publishing) AFA+</w:t>
      </w:r>
    </w:p>
    <w:p w14:paraId="775176A6" w14:textId="77777777" w:rsidR="00EB0E40" w:rsidRPr="00DF53F1" w:rsidRDefault="00EB0E40" w:rsidP="00EB0E40">
      <w:pPr>
        <w:rPr>
          <w:sz w:val="14"/>
        </w:rPr>
      </w:pPr>
      <w:r w:rsidRPr="00DF53F1">
        <w:rPr>
          <w:sz w:val="14"/>
        </w:rPr>
        <w:t>Secondly</w:t>
      </w:r>
      <w:r w:rsidRPr="00DF53F1">
        <w:rPr>
          <w:u w:val="single"/>
        </w:rPr>
        <w:t>, labour and the environment can be linked in a strategic manner. This is the case where unions enter into alliances with environmental organisations</w:t>
      </w:r>
      <w:r w:rsidRPr="00DF53F1">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DF53F1">
        <w:rPr>
          <w:u w:val="single"/>
        </w:rPr>
        <w:t xml:space="preserve">, </w:t>
      </w:r>
      <w:r w:rsidRPr="00DF53F1">
        <w:rPr>
          <w:highlight w:val="cyan"/>
          <w:u w:val="single"/>
        </w:rPr>
        <w:t>to develop ‘a</w:t>
      </w:r>
      <w:r w:rsidRPr="00DF53F1">
        <w:rPr>
          <w:u w:val="single"/>
        </w:rPr>
        <w:t xml:space="preserve"> new culture of </w:t>
      </w:r>
      <w:r w:rsidRPr="00DF53F1">
        <w:rPr>
          <w:highlight w:val="cyan"/>
          <w:u w:val="single"/>
        </w:rPr>
        <w:t>mosaic-leftist alliances</w:t>
      </w:r>
      <w:r w:rsidRPr="00DF53F1">
        <w:rPr>
          <w:u w:val="single"/>
        </w:rPr>
        <w:t xml:space="preserve"> </w:t>
      </w:r>
      <w:r w:rsidRPr="00DF53F1">
        <w:rPr>
          <w:sz w:val="14"/>
        </w:rPr>
        <w:t xml:space="preserve">[…] ultimately with the intention </w:t>
      </w:r>
      <w:r w:rsidRPr="00DF53F1">
        <w:rPr>
          <w:u w:val="single"/>
        </w:rPr>
        <w:t xml:space="preserve">to </w:t>
      </w:r>
      <w:r w:rsidRPr="00DF53F1">
        <w:rPr>
          <w:rStyle w:val="Emphasis"/>
        </w:rPr>
        <w:t>transform the system’</w:t>
      </w:r>
      <w:r w:rsidRPr="00DF53F1">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DF53F1">
        <w:rPr>
          <w:u w:val="single"/>
        </w:rPr>
        <w:t>the need to build strong alliances with other progressive forces in society to counteract the neoliberal shift in general, particularly in energy</w:t>
      </w:r>
      <w:r w:rsidRPr="00DF53F1">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0B41BC7D" w14:textId="77777777" w:rsidR="00EB0E40" w:rsidRPr="00DF53F1" w:rsidRDefault="00EB0E40" w:rsidP="00EB0E40">
      <w:pPr>
        <w:rPr>
          <w:sz w:val="14"/>
        </w:rPr>
      </w:pPr>
      <w:r w:rsidRPr="00DF53F1">
        <w:rPr>
          <w:highlight w:val="cyan"/>
          <w:u w:val="single"/>
        </w:rPr>
        <w:t>A</w:t>
      </w:r>
      <w:r w:rsidRPr="00DF53F1">
        <w:rPr>
          <w:u w:val="single"/>
        </w:rPr>
        <w:t xml:space="preserve"> strategic </w:t>
      </w:r>
      <w:r w:rsidRPr="00DF53F1">
        <w:rPr>
          <w:highlight w:val="cyan"/>
          <w:u w:val="single"/>
        </w:rPr>
        <w:t>connection between labour and the environment</w:t>
      </w:r>
      <w:r w:rsidRPr="00DF53F1">
        <w:rPr>
          <w:u w:val="single"/>
        </w:rPr>
        <w:t xml:space="preserve"> may increase the social power of progressive forces in their respective fields through alliances that </w:t>
      </w:r>
      <w:r w:rsidRPr="00DF53F1">
        <w:rPr>
          <w:highlight w:val="cyan"/>
          <w:u w:val="single"/>
        </w:rPr>
        <w:t>allow for</w:t>
      </w:r>
      <w:r w:rsidRPr="00DF53F1">
        <w:rPr>
          <w:u w:val="single"/>
        </w:rPr>
        <w:t xml:space="preserve"> a common </w:t>
      </w:r>
      <w:r w:rsidRPr="00DF53F1">
        <w:rPr>
          <w:highlight w:val="cyan"/>
          <w:u w:val="single"/>
        </w:rPr>
        <w:t>politicisation</w:t>
      </w:r>
      <w:r w:rsidRPr="00DF53F1">
        <w:rPr>
          <w:u w:val="single"/>
        </w:rPr>
        <w:t xml:space="preserve"> of issues related </w:t>
      </w:r>
      <w:r w:rsidRPr="00DF53F1">
        <w:rPr>
          <w:highlight w:val="cyan"/>
          <w:u w:val="single"/>
        </w:rPr>
        <w:t>to wage labour and ecology.</w:t>
      </w:r>
      <w:r w:rsidRPr="00DF53F1">
        <w:rPr>
          <w:sz w:val="14"/>
        </w:rPr>
        <w:t xml:space="preserve"> This is important because </w:t>
      </w:r>
      <w:r w:rsidRPr="00DF53F1">
        <w:rPr>
          <w:u w:val="single"/>
        </w:rPr>
        <w:t xml:space="preserve">it can result in </w:t>
      </w:r>
      <w:r w:rsidRPr="00DF53F1">
        <w:rPr>
          <w:rStyle w:val="Emphasis"/>
        </w:rPr>
        <w:t>concrete improvements</w:t>
      </w:r>
      <w:r w:rsidRPr="00DF53F1">
        <w:rPr>
          <w:u w:val="single"/>
        </w:rPr>
        <w:t xml:space="preserve"> that </w:t>
      </w:r>
      <w:r w:rsidRPr="00DF53F1">
        <w:rPr>
          <w:rStyle w:val="Emphasis"/>
        </w:rPr>
        <w:t>should not</w:t>
      </w:r>
      <w:r w:rsidRPr="00DF53F1">
        <w:rPr>
          <w:u w:val="single"/>
        </w:rPr>
        <w:t xml:space="preserve"> be </w:t>
      </w:r>
      <w:r w:rsidRPr="00DF53F1">
        <w:rPr>
          <w:rStyle w:val="Emphasis"/>
        </w:rPr>
        <w:t>underestimated</w:t>
      </w:r>
      <w:r w:rsidRPr="00DF53F1">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DF53F1">
        <w:rPr>
          <w:highlight w:val="cyan"/>
          <w:u w:val="single"/>
        </w:rPr>
        <w:t>an organic connection</w:t>
      </w:r>
      <w:r w:rsidRPr="00DF53F1">
        <w:rPr>
          <w:u w:val="single"/>
        </w:rPr>
        <w:t xml:space="preserve"> which </w:t>
      </w:r>
      <w:r w:rsidRPr="00DF53F1">
        <w:rPr>
          <w:highlight w:val="cyan"/>
          <w:u w:val="single"/>
        </w:rPr>
        <w:t>re-establishes</w:t>
      </w:r>
      <w:r w:rsidRPr="00DF53F1">
        <w:rPr>
          <w:u w:val="single"/>
        </w:rPr>
        <w:t xml:space="preserve"> the constitutive </w:t>
      </w:r>
      <w:r w:rsidRPr="00DF53F1">
        <w:rPr>
          <w:highlight w:val="cyan"/>
          <w:u w:val="single"/>
        </w:rPr>
        <w:t>relationship between labour</w:t>
      </w:r>
      <w:r w:rsidRPr="00DF53F1">
        <w:rPr>
          <w:u w:val="single"/>
        </w:rPr>
        <w:t xml:space="preserve"> and nature </w:t>
      </w:r>
      <w:r w:rsidRPr="00DF53F1">
        <w:rPr>
          <w:rStyle w:val="Emphasis"/>
          <w:highlight w:val="cyan"/>
        </w:rPr>
        <w:t>torn apart</w:t>
      </w:r>
      <w:r w:rsidRPr="00DF53F1">
        <w:rPr>
          <w:highlight w:val="cyan"/>
          <w:u w:val="single"/>
        </w:rPr>
        <w:t xml:space="preserve"> by</w:t>
      </w:r>
      <w:r w:rsidRPr="00DF53F1">
        <w:rPr>
          <w:u w:val="single"/>
        </w:rPr>
        <w:t xml:space="preserve"> the capitalist mode of </w:t>
      </w:r>
      <w:r w:rsidRPr="00DF53F1">
        <w:rPr>
          <w:highlight w:val="cyan"/>
          <w:u w:val="single"/>
        </w:rPr>
        <w:t>production</w:t>
      </w:r>
      <w:r w:rsidRPr="00DF53F1">
        <w:rPr>
          <w:sz w:val="14"/>
        </w:rPr>
        <w:t xml:space="preserve">. In contrast to the instrumental view on labour and the environment, the organic concept considers </w:t>
      </w:r>
      <w:r w:rsidRPr="00DF53F1">
        <w:rPr>
          <w:rStyle w:val="Emphasis"/>
        </w:rPr>
        <w:t xml:space="preserve">the </w:t>
      </w:r>
      <w:r w:rsidRPr="00DF53F1">
        <w:rPr>
          <w:rStyle w:val="Emphasis"/>
          <w:highlight w:val="cyan"/>
        </w:rPr>
        <w:t>climate crisis</w:t>
      </w:r>
      <w:r w:rsidRPr="00DF53F1">
        <w:rPr>
          <w:u w:val="single"/>
        </w:rPr>
        <w:t xml:space="preserve"> rather than climate policy </w:t>
      </w:r>
      <w:r w:rsidRPr="00DF53F1">
        <w:rPr>
          <w:highlight w:val="cyan"/>
          <w:u w:val="single"/>
        </w:rPr>
        <w:t>as the</w:t>
      </w:r>
      <w:r w:rsidRPr="00DF53F1">
        <w:rPr>
          <w:u w:val="single"/>
        </w:rPr>
        <w:t xml:space="preserve"> </w:t>
      </w:r>
      <w:r w:rsidRPr="00DF53F1">
        <w:rPr>
          <w:rStyle w:val="Emphasis"/>
          <w:highlight w:val="cyan"/>
        </w:rPr>
        <w:t>principal threat</w:t>
      </w:r>
      <w:r w:rsidRPr="00DF53F1">
        <w:rPr>
          <w:highlight w:val="cyan"/>
          <w:u w:val="single"/>
        </w:rPr>
        <w:t xml:space="preserve"> for workers</w:t>
      </w:r>
      <w:r w:rsidRPr="00DF53F1">
        <w:rPr>
          <w:u w:val="single"/>
        </w:rPr>
        <w:t xml:space="preserve"> and their communities.</w:t>
      </w:r>
      <w:r w:rsidRPr="00DF53F1">
        <w:rPr>
          <w:sz w:val="14"/>
        </w:rPr>
        <w:t xml:space="preserve"> Like the strategic approach, </w:t>
      </w:r>
      <w:r w:rsidRPr="00DF53F1">
        <w:rPr>
          <w:u w:val="single"/>
        </w:rPr>
        <w:t xml:space="preserve">it draws on </w:t>
      </w:r>
      <w:r w:rsidRPr="00DF53F1">
        <w:rPr>
          <w:highlight w:val="cyan"/>
          <w:u w:val="single"/>
        </w:rPr>
        <w:t>strong alliances between unions</w:t>
      </w:r>
      <w:r w:rsidRPr="00DF53F1">
        <w:rPr>
          <w:u w:val="single"/>
        </w:rPr>
        <w:t xml:space="preserve"> and environmental organisations</w:t>
      </w:r>
      <w:r w:rsidRPr="00DF53F1">
        <w:rPr>
          <w:sz w:val="14"/>
        </w:rPr>
        <w:t xml:space="preserve">, but </w:t>
      </w:r>
      <w:r w:rsidRPr="00DF53F1">
        <w:rPr>
          <w:u w:val="single"/>
        </w:rPr>
        <w:t xml:space="preserve">places more emphasis on </w:t>
      </w:r>
      <w:r w:rsidRPr="00DF53F1">
        <w:rPr>
          <w:highlight w:val="cyan"/>
          <w:u w:val="single"/>
        </w:rPr>
        <w:t>develop</w:t>
      </w:r>
      <w:r w:rsidRPr="00DF53F1">
        <w:rPr>
          <w:u w:val="single"/>
        </w:rPr>
        <w:t xml:space="preserve">ing </w:t>
      </w:r>
      <w:r w:rsidRPr="00DF53F1">
        <w:rPr>
          <w:highlight w:val="cyan"/>
          <w:u w:val="single"/>
        </w:rPr>
        <w:t xml:space="preserve">a </w:t>
      </w:r>
      <w:r w:rsidRPr="00DF53F1">
        <w:rPr>
          <w:rStyle w:val="Emphasis"/>
          <w:highlight w:val="cyan"/>
        </w:rPr>
        <w:t>common agenda</w:t>
      </w:r>
      <w:r w:rsidRPr="00DF53F1">
        <w:rPr>
          <w:u w:val="single"/>
        </w:rPr>
        <w:t xml:space="preserve"> for a fundamental socio-ecological transformation</w:t>
      </w:r>
      <w:r w:rsidRPr="00DF53F1">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73E8B663" w14:textId="77777777" w:rsidR="00EB0E40" w:rsidRPr="00DF53F1" w:rsidRDefault="00EB0E40" w:rsidP="00EB0E40">
      <w:pPr>
        <w:rPr>
          <w:sz w:val="14"/>
        </w:rPr>
      </w:pPr>
      <w:r w:rsidRPr="00DF53F1">
        <w:rPr>
          <w:sz w:val="14"/>
        </w:rPr>
        <w:t xml:space="preserve">The organic link between labour and the environment stands in the tradition of social movement unionism (Moody 1997). </w:t>
      </w:r>
      <w:r w:rsidRPr="00DF53F1">
        <w:rPr>
          <w:u w:val="single"/>
        </w:rPr>
        <w:t xml:space="preserve">Starting from the experience of </w:t>
      </w:r>
      <w:r w:rsidRPr="00DF53F1">
        <w:rPr>
          <w:highlight w:val="cyan"/>
          <w:u w:val="single"/>
        </w:rPr>
        <w:t>unions in the Global South</w:t>
      </w:r>
      <w:r w:rsidRPr="00DF53F1">
        <w:rPr>
          <w:u w:val="single"/>
        </w:rPr>
        <w:t xml:space="preserve"> that have successfully </w:t>
      </w:r>
      <w:r w:rsidRPr="00DF53F1">
        <w:rPr>
          <w:highlight w:val="cyan"/>
          <w:u w:val="single"/>
        </w:rPr>
        <w:t>transcend</w:t>
      </w:r>
      <w:r w:rsidRPr="00DF53F1">
        <w:rPr>
          <w:u w:val="single"/>
        </w:rPr>
        <w:t xml:space="preserve">ed </w:t>
      </w:r>
      <w:r w:rsidRPr="00DF53F1">
        <w:rPr>
          <w:highlight w:val="cyan"/>
          <w:u w:val="single"/>
        </w:rPr>
        <w:t>the separation between</w:t>
      </w:r>
      <w:r w:rsidRPr="00DF53F1">
        <w:rPr>
          <w:u w:val="single"/>
        </w:rPr>
        <w:t xml:space="preserve"> narrower ‘</w:t>
      </w:r>
      <w:r w:rsidRPr="00DF53F1">
        <w:rPr>
          <w:highlight w:val="cyan"/>
          <w:u w:val="single"/>
        </w:rPr>
        <w:t>economic’ and</w:t>
      </w:r>
      <w:r w:rsidRPr="00DF53F1">
        <w:rPr>
          <w:u w:val="single"/>
        </w:rPr>
        <w:t xml:space="preserve"> wider ‘</w:t>
      </w:r>
      <w:r w:rsidRPr="00DF53F1">
        <w:rPr>
          <w:highlight w:val="cyan"/>
          <w:u w:val="single"/>
        </w:rPr>
        <w:t>political’ struggles</w:t>
      </w:r>
      <w:r w:rsidRPr="00DF53F1">
        <w:rPr>
          <w:u w:val="single"/>
        </w:rPr>
        <w:t xml:space="preserve">, social movement </w:t>
      </w:r>
      <w:r w:rsidRPr="00DF53F1">
        <w:rPr>
          <w:highlight w:val="cyan"/>
          <w:u w:val="single"/>
        </w:rPr>
        <w:t>unionism has confronted Northern unions</w:t>
      </w:r>
      <w:r w:rsidRPr="00DF53F1">
        <w:rPr>
          <w:u w:val="single"/>
        </w:rPr>
        <w:t xml:space="preserve"> with the challenge ‘</w:t>
      </w:r>
      <w:r w:rsidRPr="00DF53F1">
        <w:rPr>
          <w:highlight w:val="cyan"/>
          <w:u w:val="single"/>
        </w:rPr>
        <w:t>to reinvent</w:t>
      </w:r>
      <w:r w:rsidRPr="00DF53F1">
        <w:rPr>
          <w:u w:val="single"/>
        </w:rPr>
        <w:t xml:space="preserve"> </w:t>
      </w:r>
      <w:r w:rsidRPr="00DF53F1">
        <w:rPr>
          <w:highlight w:val="cyan"/>
          <w:u w:val="single"/>
        </w:rPr>
        <w:t>themselves as social movements</w:t>
      </w:r>
      <w:r w:rsidRPr="00DF53F1">
        <w:rPr>
          <w:rStyle w:val="Emphasis"/>
        </w:rPr>
        <w:t xml:space="preserve">, </w:t>
      </w:r>
      <w:r w:rsidRPr="00DF53F1">
        <w:rPr>
          <w:rStyle w:val="Emphasis"/>
          <w:highlight w:val="cyan"/>
        </w:rPr>
        <w:t>not only</w:t>
      </w:r>
      <w:r w:rsidRPr="00DF53F1">
        <w:rPr>
          <w:highlight w:val="cyan"/>
          <w:u w:val="single"/>
        </w:rPr>
        <w:t xml:space="preserve"> responsible for</w:t>
      </w:r>
      <w:r w:rsidRPr="00DF53F1">
        <w:rPr>
          <w:u w:val="single"/>
        </w:rPr>
        <w:t xml:space="preserve"> the </w:t>
      </w:r>
      <w:r w:rsidRPr="00DF53F1">
        <w:rPr>
          <w:highlight w:val="cyan"/>
          <w:u w:val="single"/>
        </w:rPr>
        <w:t>working conditions</w:t>
      </w:r>
      <w:r w:rsidRPr="00DF53F1">
        <w:rPr>
          <w:u w:val="single"/>
        </w:rPr>
        <w:t xml:space="preserve"> of their members, </w:t>
      </w:r>
      <w:r w:rsidRPr="00DF53F1">
        <w:rPr>
          <w:highlight w:val="cyan"/>
          <w:u w:val="single"/>
        </w:rPr>
        <w:t>but</w:t>
      </w:r>
      <w:r w:rsidRPr="00DF53F1">
        <w:rPr>
          <w:u w:val="single"/>
        </w:rPr>
        <w:t xml:space="preserve"> for </w:t>
      </w:r>
      <w:r w:rsidRPr="00DF53F1">
        <w:rPr>
          <w:highlight w:val="cyan"/>
          <w:u w:val="single"/>
        </w:rPr>
        <w:t>their</w:t>
      </w:r>
      <w:r w:rsidRPr="00DF53F1">
        <w:rPr>
          <w:u w:val="single"/>
        </w:rPr>
        <w:t xml:space="preserve"> general </w:t>
      </w:r>
      <w:r w:rsidRPr="00DF53F1">
        <w:rPr>
          <w:rStyle w:val="Emphasis"/>
          <w:highlight w:val="cyan"/>
        </w:rPr>
        <w:t>living conditions</w:t>
      </w:r>
      <w:r w:rsidRPr="00DF53F1">
        <w:rPr>
          <w:u w:val="single"/>
        </w:rPr>
        <w:t xml:space="preserve"> as well’</w:t>
      </w:r>
      <w:r w:rsidRPr="00DF53F1">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41A9EFE5" w14:textId="77777777" w:rsidR="00EB0E40" w:rsidRPr="00DF53F1" w:rsidRDefault="00EB0E40" w:rsidP="00EB0E40">
      <w:pPr>
        <w:rPr>
          <w:sz w:val="14"/>
        </w:rPr>
      </w:pPr>
      <w:r w:rsidRPr="00DF53F1">
        <w:rPr>
          <w:sz w:val="14"/>
        </w:rPr>
        <w:t xml:space="preserve">Cha and Skinner, together </w:t>
      </w:r>
      <w:r w:rsidRPr="00DF53F1">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DF53F1">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2F650ED1" w14:textId="77777777" w:rsidR="00EB0E40" w:rsidRPr="00DF53F1" w:rsidRDefault="00EB0E40" w:rsidP="00EB0E40">
      <w:pPr>
        <w:rPr>
          <w:sz w:val="14"/>
        </w:rPr>
      </w:pPr>
      <w:r w:rsidRPr="00DF53F1">
        <w:rPr>
          <w:sz w:val="14"/>
        </w:rPr>
        <w:t xml:space="preserve">A common goal of the authors arguing for an organic connection </w:t>
      </w:r>
      <w:r w:rsidRPr="00DF53F1">
        <w:rPr>
          <w:u w:val="single"/>
        </w:rPr>
        <w:t xml:space="preserve">between labour and environment is to </w:t>
      </w:r>
      <w:r w:rsidRPr="00DF53F1">
        <w:rPr>
          <w:highlight w:val="cyan"/>
          <w:u w:val="single"/>
        </w:rPr>
        <w:t>rethink labour</w:t>
      </w:r>
      <w:r w:rsidRPr="00DF53F1">
        <w:rPr>
          <w:u w:val="single"/>
        </w:rPr>
        <w:t xml:space="preserve"> and the whole economy </w:t>
      </w:r>
      <w:r w:rsidRPr="00DF53F1">
        <w:rPr>
          <w:highlight w:val="cyan"/>
          <w:u w:val="single"/>
        </w:rPr>
        <w:t>from the point of view of social reproduction</w:t>
      </w:r>
      <w:r w:rsidRPr="00DF53F1">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DF53F1">
        <w:rPr>
          <w:highlight w:val="cyan"/>
          <w:u w:val="single"/>
        </w:rPr>
        <w:t>rethinking</w:t>
      </w:r>
      <w:r w:rsidRPr="00DF53F1">
        <w:rPr>
          <w:u w:val="single"/>
        </w:rPr>
        <w:t xml:space="preserve"> and reorganising </w:t>
      </w:r>
      <w:r w:rsidRPr="00DF53F1">
        <w:rPr>
          <w:highlight w:val="cyan"/>
          <w:u w:val="single"/>
        </w:rPr>
        <w:t>the economy</w:t>
      </w:r>
      <w:r w:rsidRPr="00DF53F1">
        <w:rPr>
          <w:u w:val="single"/>
        </w:rPr>
        <w:t xml:space="preserve"> from the perspective of what is socially useful and necessary; second, of reshaping the society-nature relationship in a way that takes the reproductive necessities of human and non-human nature into account</w:t>
      </w:r>
      <w:r w:rsidRPr="00DF53F1">
        <w:rPr>
          <w:sz w:val="14"/>
        </w:rPr>
        <w:t xml:space="preserve">; third, of </w:t>
      </w:r>
      <w:r w:rsidRPr="00DF53F1">
        <w:rPr>
          <w:rStyle w:val="Emphasis"/>
          <w:highlight w:val="cyan"/>
        </w:rPr>
        <w:t>redefining</w:t>
      </w:r>
      <w:r w:rsidRPr="00DF53F1">
        <w:rPr>
          <w:highlight w:val="cyan"/>
          <w:u w:val="single"/>
        </w:rPr>
        <w:t xml:space="preserve"> work</w:t>
      </w:r>
      <w:r w:rsidRPr="00DF53F1">
        <w:rPr>
          <w:u w:val="single"/>
        </w:rPr>
        <w:t xml:space="preserve"> in a comprehensive way </w:t>
      </w:r>
      <w:r w:rsidRPr="00DF53F1">
        <w:rPr>
          <w:highlight w:val="cyan"/>
          <w:u w:val="single"/>
        </w:rPr>
        <w:t>that</w:t>
      </w:r>
      <w:r w:rsidRPr="00DF53F1">
        <w:rPr>
          <w:u w:val="single"/>
        </w:rPr>
        <w:t xml:space="preserve"> does </w:t>
      </w:r>
      <w:r w:rsidRPr="00DF53F1">
        <w:rPr>
          <w:highlight w:val="cyan"/>
          <w:u w:val="single"/>
        </w:rPr>
        <w:t xml:space="preserve">include </w:t>
      </w:r>
      <w:r w:rsidRPr="00DF53F1">
        <w:rPr>
          <w:rStyle w:val="Emphasis"/>
          <w:highlight w:val="cyan"/>
        </w:rPr>
        <w:t>not only wage labour</w:t>
      </w:r>
      <w:r w:rsidRPr="00DF53F1">
        <w:rPr>
          <w:highlight w:val="cyan"/>
          <w:u w:val="single"/>
        </w:rPr>
        <w:t xml:space="preserve"> but also </w:t>
      </w:r>
      <w:r w:rsidRPr="00DF53F1">
        <w:rPr>
          <w:rStyle w:val="Emphasis"/>
          <w:highlight w:val="cyan"/>
        </w:rPr>
        <w:t>care, political work, and individual development</w:t>
      </w:r>
      <w:r w:rsidRPr="00DF53F1">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52F62D9C" w14:textId="77777777" w:rsidR="00EB0E40" w:rsidRPr="00DF53F1" w:rsidRDefault="00EB0E40" w:rsidP="00EB0E40">
      <w:pPr>
        <w:rPr>
          <w:sz w:val="14"/>
        </w:rPr>
      </w:pPr>
      <w:r w:rsidRPr="00DF53F1">
        <w:rPr>
          <w:sz w:val="14"/>
        </w:rPr>
        <w:t xml:space="preserve">For </w:t>
      </w:r>
      <w:r w:rsidRPr="00DF53F1">
        <w:rPr>
          <w:highlight w:val="cyan"/>
          <w:u w:val="single"/>
        </w:rPr>
        <w:t>unions</w:t>
      </w:r>
      <w:r w:rsidRPr="00DF53F1">
        <w:rPr>
          <w:sz w:val="14"/>
        </w:rPr>
        <w:t xml:space="preserve"> this means that they, rather than striving mainly for a redistribution of the wealth which is produced within a socio-ecologically destructive economic system, </w:t>
      </w:r>
      <w:r w:rsidRPr="00DF53F1">
        <w:rPr>
          <w:rStyle w:val="Emphasis"/>
          <w:highlight w:val="cyan"/>
        </w:rPr>
        <w:t>attack</w:t>
      </w:r>
      <w:r w:rsidRPr="00DF53F1">
        <w:rPr>
          <w:u w:val="single"/>
        </w:rPr>
        <w:t xml:space="preserve"> the very form of </w:t>
      </w:r>
      <w:r w:rsidRPr="00DF53F1">
        <w:rPr>
          <w:highlight w:val="cyan"/>
          <w:u w:val="single"/>
        </w:rPr>
        <w:t>wealth production and</w:t>
      </w:r>
      <w:r w:rsidRPr="00DF53F1">
        <w:rPr>
          <w:u w:val="single"/>
        </w:rPr>
        <w:t xml:space="preserve"> place </w:t>
      </w:r>
      <w:r w:rsidRPr="00DF53F1">
        <w:rPr>
          <w:highlight w:val="cyan"/>
          <w:u w:val="single"/>
        </w:rPr>
        <w:t>emphasis</w:t>
      </w:r>
      <w:r w:rsidRPr="00DF53F1">
        <w:rPr>
          <w:u w:val="single"/>
        </w:rPr>
        <w:t xml:space="preserve"> on the satisfaction of </w:t>
      </w:r>
      <w:r w:rsidRPr="00DF53F1">
        <w:rPr>
          <w:highlight w:val="cyan"/>
          <w:u w:val="single"/>
        </w:rPr>
        <w:t>human needs in a</w:t>
      </w:r>
      <w:r w:rsidRPr="00DF53F1">
        <w:rPr>
          <w:u w:val="single"/>
        </w:rPr>
        <w:t xml:space="preserve"> socio-ecological </w:t>
      </w:r>
      <w:r w:rsidRPr="00DF53F1">
        <w:rPr>
          <w:highlight w:val="cyan"/>
          <w:u w:val="single"/>
        </w:rPr>
        <w:t>sustainable manner</w:t>
      </w:r>
      <w:r w:rsidRPr="00DF53F1">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DF53F1">
        <w:rPr>
          <w:u w:val="single"/>
        </w:rPr>
        <w:t>the more industries are concerned whose future is questionable on ecological grounds, the more difficult it becomes</w:t>
      </w:r>
      <w:r w:rsidRPr="00DF53F1">
        <w:rPr>
          <w:sz w:val="14"/>
        </w:rPr>
        <w:t xml:space="preserve">. Thus, the Corona pandemic, through </w:t>
      </w:r>
      <w:r w:rsidRPr="00DF53F1">
        <w:rPr>
          <w:u w:val="single"/>
        </w:rPr>
        <w:t>reinforcing the structural crisis in key sectors like car manufacturing</w:t>
      </w:r>
      <w:r w:rsidRPr="00DF53F1">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494090AA" w14:textId="77777777" w:rsidR="00EB0E40" w:rsidRPr="00DF53F1" w:rsidRDefault="00EB0E40" w:rsidP="00EB0E40">
      <w:pPr>
        <w:rPr>
          <w:sz w:val="14"/>
        </w:rPr>
      </w:pPr>
      <w:r w:rsidRPr="00DF53F1">
        <w:rPr>
          <w:u w:val="single"/>
        </w:rPr>
        <w:t>Without denying the dilemma trade unionists are confronted with</w:t>
      </w:r>
      <w:r w:rsidRPr="00DF53F1">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DF53F1">
        <w:rPr>
          <w:highlight w:val="cyan"/>
          <w:u w:val="single"/>
        </w:rPr>
        <w:t>workers</w:t>
      </w:r>
      <w:r w:rsidRPr="00DF53F1">
        <w:rPr>
          <w:u w:val="single"/>
        </w:rPr>
        <w:t xml:space="preserve"> in car manufacturing </w:t>
      </w:r>
      <w:r w:rsidRPr="00DF53F1">
        <w:rPr>
          <w:highlight w:val="cyan"/>
          <w:u w:val="single"/>
        </w:rPr>
        <w:t>are ‘</w:t>
      </w:r>
      <w:r w:rsidRPr="00DF53F1">
        <w:rPr>
          <w:rStyle w:val="Emphasis"/>
          <w:highlight w:val="cyan"/>
        </w:rPr>
        <w:t>not solely</w:t>
      </w:r>
      <w:r w:rsidRPr="00DF53F1">
        <w:rPr>
          <w:highlight w:val="cyan"/>
          <w:u w:val="single"/>
        </w:rPr>
        <w:t xml:space="preserve"> employees</w:t>
      </w:r>
      <w:r w:rsidRPr="00DF53F1">
        <w:rPr>
          <w:u w:val="single"/>
        </w:rPr>
        <w:t xml:space="preserve"> of a climate-damaging industry, </w:t>
      </w:r>
      <w:r w:rsidRPr="00DF53F1">
        <w:rPr>
          <w:highlight w:val="cyan"/>
          <w:u w:val="single"/>
        </w:rPr>
        <w:t>they</w:t>
      </w:r>
      <w:r w:rsidRPr="00DF53F1">
        <w:rPr>
          <w:u w:val="single"/>
        </w:rPr>
        <w:t xml:space="preserve"> also </w:t>
      </w:r>
      <w:r w:rsidRPr="00DF53F1">
        <w:rPr>
          <w:highlight w:val="cyan"/>
          <w:u w:val="single"/>
        </w:rPr>
        <w:t>live</w:t>
      </w:r>
      <w:r w:rsidRPr="00DF53F1">
        <w:rPr>
          <w:u w:val="single"/>
        </w:rPr>
        <w:t xml:space="preserve"> in cities </w:t>
      </w:r>
      <w:r w:rsidRPr="00DF53F1">
        <w:rPr>
          <w:rStyle w:val="Emphasis"/>
          <w:highlight w:val="cyan"/>
        </w:rPr>
        <w:t>without clean air</w:t>
      </w:r>
      <w:r w:rsidRPr="00DF53F1">
        <w:rPr>
          <w:u w:val="single"/>
        </w:rPr>
        <w:t xml:space="preserve"> and have children who take to the streets on Friday fighting for their right to a liveable planet</w:t>
      </w:r>
      <w:r w:rsidRPr="00DF53F1">
        <w:rPr>
          <w:sz w:val="14"/>
        </w:rPr>
        <w:t xml:space="preserve">. […] The </w:t>
      </w:r>
      <w:r w:rsidRPr="00DF53F1">
        <w:rPr>
          <w:highlight w:val="cyan"/>
          <w:u w:val="single"/>
        </w:rPr>
        <w:t>discussion about</w:t>
      </w:r>
      <w:r w:rsidRPr="00DF53F1">
        <w:rPr>
          <w:u w:val="single"/>
        </w:rPr>
        <w:t xml:space="preserve"> transformation and </w:t>
      </w:r>
      <w:r w:rsidRPr="00DF53F1">
        <w:rPr>
          <w:highlight w:val="cyan"/>
          <w:u w:val="single"/>
        </w:rPr>
        <w:t>decarbonisation is linked to</w:t>
      </w:r>
      <w:r w:rsidRPr="00DF53F1">
        <w:rPr>
          <w:u w:val="single"/>
        </w:rPr>
        <w:t xml:space="preserve"> fundamental questions of </w:t>
      </w:r>
      <w:r w:rsidRPr="00DF53F1">
        <w:rPr>
          <w:highlight w:val="cyan"/>
          <w:u w:val="single"/>
        </w:rPr>
        <w:t>how we want to live, produce and do the economy’</w:t>
      </w:r>
      <w:r w:rsidRPr="00DF53F1">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4CFA9F2D" w14:textId="77777777" w:rsidR="00EB0E40" w:rsidRPr="00DF53F1" w:rsidRDefault="00EB0E40" w:rsidP="00EB0E40">
      <w:pPr>
        <w:rPr>
          <w:rStyle w:val="Emphasis"/>
        </w:rPr>
      </w:pPr>
      <w:r w:rsidRPr="00DF53F1">
        <w:rPr>
          <w:sz w:val="14"/>
        </w:rPr>
        <w:t xml:space="preserve">The Covid-19 crisis will probably serve as a catalyst for reshaping the labour-environment relationship. Without doubt, </w:t>
      </w:r>
      <w:r w:rsidRPr="00DF53F1">
        <w:rPr>
          <w:highlight w:val="cyan"/>
          <w:u w:val="single"/>
        </w:rPr>
        <w:t xml:space="preserve">there are </w:t>
      </w:r>
      <w:r w:rsidRPr="00DF53F1">
        <w:rPr>
          <w:rStyle w:val="Emphasis"/>
          <w:highlight w:val="cyan"/>
        </w:rPr>
        <w:t>strong forces</w:t>
      </w:r>
      <w:r w:rsidRPr="00DF53F1">
        <w:rPr>
          <w:highlight w:val="cyan"/>
          <w:u w:val="single"/>
        </w:rPr>
        <w:t xml:space="preserve"> fostering a</w:t>
      </w:r>
      <w:r w:rsidRPr="00DF53F1">
        <w:rPr>
          <w:u w:val="single"/>
        </w:rPr>
        <w:t xml:space="preserve"> socio-</w:t>
      </w:r>
      <w:r w:rsidRPr="00DF53F1">
        <w:rPr>
          <w:highlight w:val="cyan"/>
          <w:u w:val="single"/>
        </w:rPr>
        <w:t xml:space="preserve">ecological </w:t>
      </w:r>
      <w:r w:rsidRPr="00DF53F1">
        <w:rPr>
          <w:rStyle w:val="Emphasis"/>
          <w:highlight w:val="cyan"/>
        </w:rPr>
        <w:t>roll-back</w:t>
      </w:r>
      <w:r w:rsidRPr="00DF53F1">
        <w:rPr>
          <w:u w:val="single"/>
        </w:rPr>
        <w:t>, both within and outside the unions</w:t>
      </w:r>
      <w:r w:rsidRPr="00DF53F1">
        <w:rPr>
          <w:sz w:val="14"/>
        </w:rPr>
        <w:t xml:space="preserve">. However, </w:t>
      </w:r>
      <w:r w:rsidRPr="00DF53F1">
        <w:rPr>
          <w:u w:val="single"/>
        </w:rPr>
        <w:t xml:space="preserve">there is also much evidence that </w:t>
      </w:r>
      <w:r w:rsidRPr="00DF53F1">
        <w:rPr>
          <w:highlight w:val="cyan"/>
          <w:u w:val="single"/>
        </w:rPr>
        <w:t>unions have a lot to</w:t>
      </w:r>
      <w:r w:rsidRPr="00DF53F1">
        <w:rPr>
          <w:u w:val="single"/>
        </w:rPr>
        <w:t xml:space="preserve"> </w:t>
      </w:r>
      <w:r w:rsidRPr="00DF53F1">
        <w:rPr>
          <w:highlight w:val="cyan"/>
          <w:u w:val="single"/>
        </w:rPr>
        <w:t>win</w:t>
      </w:r>
      <w:r w:rsidRPr="00DF53F1">
        <w:rPr>
          <w:u w:val="single"/>
        </w:rPr>
        <w:t xml:space="preserve"> from organically linking labour and environment</w:t>
      </w:r>
      <w:r w:rsidRPr="00DF53F1">
        <w:rPr>
          <w:sz w:val="14"/>
        </w:rPr>
        <w:t xml:space="preserve"> from the perspective of social reproduction. Public ownership and democratic control of the means of production and subsistence are important preconditions</w:t>
      </w:r>
      <w:r w:rsidRPr="00DF53F1">
        <w:rPr>
          <w:rStyle w:val="Emphasis"/>
        </w:rPr>
        <w:t>. Reclaiming them</w:t>
      </w:r>
      <w:r w:rsidRPr="00DF53F1">
        <w:rPr>
          <w:u w:val="single"/>
        </w:rPr>
        <w:t xml:space="preserve"> and searching for the respective social and international </w:t>
      </w:r>
      <w:r w:rsidRPr="00DF53F1">
        <w:rPr>
          <w:rStyle w:val="Emphasis"/>
          <w:highlight w:val="cyan"/>
        </w:rPr>
        <w:t>alliances</w:t>
      </w:r>
      <w:r w:rsidRPr="00DF53F1">
        <w:rPr>
          <w:highlight w:val="cyan"/>
          <w:u w:val="single"/>
        </w:rPr>
        <w:t xml:space="preserve"> will be </w:t>
      </w:r>
      <w:r w:rsidRPr="00DF53F1">
        <w:rPr>
          <w:rStyle w:val="Emphasis"/>
          <w:highlight w:val="cyan"/>
        </w:rPr>
        <w:t>crucial for overcoming the imperial mode of living in favour of a good life for all.</w:t>
      </w:r>
    </w:p>
    <w:p w14:paraId="45A4FC36" w14:textId="77777777" w:rsidR="00EB0E40" w:rsidRPr="00DF53F1" w:rsidRDefault="00EB0E40" w:rsidP="00EB0E40">
      <w:pPr>
        <w:pStyle w:val="Heading4"/>
        <w:rPr>
          <w:rFonts w:cs="Calibri"/>
          <w:sz w:val="16"/>
        </w:rPr>
      </w:pPr>
      <w:r w:rsidRPr="00DF53F1">
        <w:rPr>
          <w:rFonts w:cs="Calibri"/>
        </w:rPr>
        <w:t>Incremental reform is good---rejecting it is ivory tower logic.</w:t>
      </w:r>
    </w:p>
    <w:p w14:paraId="656C6FBE" w14:textId="77777777" w:rsidR="00EB0E40" w:rsidRPr="00DF53F1" w:rsidRDefault="00EB0E40" w:rsidP="00EB0E40">
      <w:pPr>
        <w:rPr>
          <w:b/>
          <w:sz w:val="26"/>
          <w:szCs w:val="26"/>
        </w:rPr>
      </w:pPr>
      <w:r w:rsidRPr="00DF53F1">
        <w:rPr>
          <w:b/>
          <w:sz w:val="26"/>
          <w:szCs w:val="26"/>
        </w:rPr>
        <w:t xml:space="preserve">Delgado 9 </w:t>
      </w:r>
      <w:r w:rsidRPr="00DF53F1">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0C07BAD9" w14:textId="77777777" w:rsidR="00EB0E40" w:rsidRPr="00DF53F1" w:rsidRDefault="00EB0E40" w:rsidP="00EB0E40">
      <w:pPr>
        <w:rPr>
          <w:sz w:val="16"/>
        </w:rPr>
      </w:pPr>
      <w:r w:rsidRPr="00DF53F1">
        <w:rPr>
          <w:sz w:val="16"/>
        </w:rPr>
        <w:t xml:space="preserve">2. The </w:t>
      </w:r>
      <w:r w:rsidRPr="00DF53F1">
        <w:rPr>
          <w:u w:val="single"/>
        </w:rPr>
        <w:t>CLS critique of piecemeal reform</w:t>
      </w:r>
      <w:r w:rsidRPr="00DF53F1">
        <w:rPr>
          <w:sz w:val="16"/>
        </w:rPr>
        <w:t xml:space="preserve"> </w:t>
      </w:r>
      <w:r w:rsidRPr="00DF53F1">
        <w:rPr>
          <w:u w:val="single"/>
        </w:rPr>
        <w:t>Critical scholars reject the idea of piecemeal reform. Incremental change, they argue, merely postpones</w:t>
      </w:r>
      <w:r w:rsidRPr="00DF53F1">
        <w:rPr>
          <w:sz w:val="16"/>
        </w:rPr>
        <w:t xml:space="preserve"> the </w:t>
      </w:r>
      <w:r w:rsidRPr="00DF53F1">
        <w:rPr>
          <w:u w:val="single"/>
        </w:rPr>
        <w:t>wholesale reformation that must occur to create a decent society</w:t>
      </w:r>
      <w:r w:rsidRPr="00DF53F1">
        <w:rPr>
          <w:sz w:val="16"/>
        </w:rPr>
        <w:t>. Even worse</w:t>
      </w:r>
      <w:r w:rsidRPr="00DF53F1">
        <w:rPr>
          <w:u w:val="single"/>
        </w:rPr>
        <w:t>, an unfair social system survives by using piecemeal reform to disguise and legitimize oppression. Those who control the system weaken resistance by pointing to the occasional concession to</w:t>
      </w:r>
      <w:r w:rsidRPr="00DF53F1">
        <w:rPr>
          <w:sz w:val="16"/>
        </w:rPr>
        <w:t xml:space="preserve">, or periodic court </w:t>
      </w:r>
      <w:r w:rsidRPr="00DF53F1">
        <w:rPr>
          <w:u w:val="single"/>
        </w:rPr>
        <w:t>victory of, a black plaintiff or worker as evidence that the system is fair</w:t>
      </w:r>
      <w:r w:rsidRPr="00DF53F1">
        <w:rPr>
          <w:sz w:val="16"/>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F53F1">
        <w:rPr>
          <w:rFonts w:eastAsia="Calibri"/>
          <w:b/>
          <w:highlight w:val="cyan"/>
          <w:u w:val="single"/>
        </w:rPr>
        <w:t>The</w:t>
      </w:r>
      <w:r w:rsidRPr="00DF53F1">
        <w:rPr>
          <w:sz w:val="16"/>
        </w:rPr>
        <w:t xml:space="preserve"> CLS </w:t>
      </w:r>
      <w:r w:rsidRPr="00DF53F1">
        <w:rPr>
          <w:rFonts w:eastAsia="Calibri"/>
          <w:b/>
          <w:highlight w:val="cyan"/>
          <w:u w:val="single"/>
        </w:rPr>
        <w:t>critique of</w:t>
      </w:r>
      <w:r w:rsidRPr="00DF53F1">
        <w:rPr>
          <w:rFonts w:eastAsia="Calibri"/>
          <w:b/>
          <w:u w:val="single"/>
        </w:rPr>
        <w:t xml:space="preserve"> piecemeal </w:t>
      </w:r>
      <w:r w:rsidRPr="00DF53F1">
        <w:rPr>
          <w:rFonts w:eastAsia="Calibri"/>
          <w:b/>
          <w:highlight w:val="cyan"/>
          <w:u w:val="single"/>
        </w:rPr>
        <w:t>reform is</w:t>
      </w:r>
      <w:r w:rsidRPr="00DF53F1">
        <w:rPr>
          <w:rFonts w:eastAsia="Calibri"/>
          <w:b/>
          <w:u w:val="single"/>
        </w:rPr>
        <w:t xml:space="preserve"> familiar, </w:t>
      </w:r>
      <w:r w:rsidRPr="00DF53F1">
        <w:rPr>
          <w:rFonts w:eastAsia="Calibri"/>
          <w:b/>
          <w:highlight w:val="cyan"/>
          <w:u w:val="single"/>
        </w:rPr>
        <w:t>imperialistic and wrong</w:t>
      </w:r>
      <w:r w:rsidRPr="00DF53F1">
        <w:rPr>
          <w:u w:val="single"/>
        </w:rPr>
        <w:t xml:space="preserve">. </w:t>
      </w:r>
      <w:r w:rsidRPr="00DF53F1">
        <w:rPr>
          <w:sz w:val="16"/>
        </w:rPr>
        <w:t>Minorities know from bitter experience that occasional court victories do not mean the Promised Land is at hand</w:t>
      </w:r>
      <w:r w:rsidRPr="00DF53F1">
        <w:rPr>
          <w:u w:val="single"/>
        </w:rPr>
        <w:t xml:space="preserve">. </w:t>
      </w:r>
      <w:r w:rsidRPr="00DF53F1">
        <w:rPr>
          <w:highlight w:val="cyan"/>
          <w:u w:val="single"/>
        </w:rPr>
        <w:t>The</w:t>
      </w:r>
      <w:r w:rsidRPr="00DF53F1">
        <w:rPr>
          <w:sz w:val="16"/>
        </w:rPr>
        <w:t xml:space="preserve"> </w:t>
      </w:r>
      <w:r w:rsidRPr="00DF53F1">
        <w:rPr>
          <w:highlight w:val="cyan"/>
          <w:u w:val="single"/>
        </w:rPr>
        <w:t>critique</w:t>
      </w:r>
      <w:r w:rsidRPr="00DF53F1">
        <w:rPr>
          <w:sz w:val="16"/>
        </w:rPr>
        <w:t xml:space="preserve"> is imperialistic in that it </w:t>
      </w:r>
      <w:r w:rsidRPr="00DF53F1">
        <w:rPr>
          <w:highlight w:val="cyan"/>
          <w:u w:val="single"/>
        </w:rPr>
        <w:t>tells minorities</w:t>
      </w:r>
      <w:r w:rsidRPr="00DF53F1">
        <w:rPr>
          <w:u w:val="single"/>
        </w:rPr>
        <w:t xml:space="preserve"> and other oppressed peoples </w:t>
      </w:r>
      <w:r w:rsidRPr="00DF53F1">
        <w:rPr>
          <w:highlight w:val="cyan"/>
          <w:u w:val="single"/>
        </w:rPr>
        <w:t>how they should interpret events affecting them. A court order directing</w:t>
      </w:r>
      <w:r w:rsidRPr="00DF53F1">
        <w:rPr>
          <w:u w:val="single"/>
        </w:rPr>
        <w:t xml:space="preserve"> a housing </w:t>
      </w:r>
      <w:r w:rsidRPr="00DF53F1">
        <w:rPr>
          <w:highlight w:val="cyan"/>
          <w:u w:val="single"/>
        </w:rPr>
        <w:t>authority to disburse funds for heating in</w:t>
      </w:r>
      <w:r w:rsidRPr="00DF53F1">
        <w:rPr>
          <w:u w:val="single"/>
        </w:rPr>
        <w:t xml:space="preserve"> subsidized </w:t>
      </w:r>
      <w:r w:rsidRPr="00DF53F1">
        <w:rPr>
          <w:highlight w:val="cyan"/>
          <w:u w:val="single"/>
        </w:rPr>
        <w:t xml:space="preserve">housing may postpone the revolution, </w:t>
      </w:r>
      <w:r w:rsidRPr="00DF53F1">
        <w:rPr>
          <w:rFonts w:eastAsia="Calibri"/>
          <w:b/>
          <w:highlight w:val="cyan"/>
          <w:u w:val="single"/>
        </w:rPr>
        <w:t xml:space="preserve">or </w:t>
      </w:r>
      <w:r w:rsidRPr="00DF53F1">
        <w:rPr>
          <w:rFonts w:eastAsia="Calibri"/>
          <w:b/>
          <w:u w:val="single"/>
        </w:rPr>
        <w:t xml:space="preserve">it may </w:t>
      </w:r>
      <w:r w:rsidRPr="00DF53F1">
        <w:rPr>
          <w:rFonts w:eastAsia="Calibri"/>
          <w:b/>
          <w:highlight w:val="cyan"/>
          <w:u w:val="single"/>
        </w:rPr>
        <w:t>not</w:t>
      </w:r>
      <w:r w:rsidRPr="00DF53F1">
        <w:rPr>
          <w:highlight w:val="cyan"/>
          <w:u w:val="single"/>
        </w:rPr>
        <w:t>. In the meantime, the order keeps</w:t>
      </w:r>
      <w:r w:rsidRPr="00DF53F1">
        <w:rPr>
          <w:u w:val="single"/>
        </w:rPr>
        <w:t xml:space="preserve"> a number of poor </w:t>
      </w:r>
      <w:r w:rsidRPr="00DF53F1">
        <w:rPr>
          <w:highlight w:val="cyan"/>
          <w:u w:val="single"/>
        </w:rPr>
        <w:t>families warm</w:t>
      </w:r>
      <w:r w:rsidRPr="00DF53F1">
        <w:rPr>
          <w:u w:val="single"/>
        </w:rPr>
        <w:t xml:space="preserve">. This may mean more to them than it does to a comfortable academic working in a warm office. </w:t>
      </w:r>
      <w:r w:rsidRPr="00DF53F1">
        <w:rPr>
          <w:highlight w:val="cyan"/>
          <w:u w:val="single"/>
        </w:rPr>
        <w:t>It smacks of paternalism to assert that the possibility of revolution later outweighs</w:t>
      </w:r>
      <w:r w:rsidRPr="00DF53F1">
        <w:rPr>
          <w:u w:val="single"/>
        </w:rPr>
        <w:t xml:space="preserve"> the certainty of </w:t>
      </w:r>
      <w:r w:rsidRPr="00DF53F1">
        <w:rPr>
          <w:highlight w:val="cyan"/>
          <w:u w:val="single"/>
        </w:rPr>
        <w:t>heat now</w:t>
      </w:r>
      <w:r w:rsidRPr="00DF53F1">
        <w:rPr>
          <w:sz w:val="16"/>
        </w:rPr>
        <w:t xml:space="preserve">, unless there is evidence for that possibility. The </w:t>
      </w:r>
      <w:r w:rsidRPr="00DF53F1">
        <w:rPr>
          <w:u w:val="single"/>
        </w:rPr>
        <w:t>Crits do not offer</w:t>
      </w:r>
      <w:r w:rsidRPr="00DF53F1">
        <w:rPr>
          <w:sz w:val="16"/>
        </w:rPr>
        <w:t xml:space="preserve"> such </w:t>
      </w:r>
      <w:r w:rsidRPr="00DF53F1">
        <w:rPr>
          <w:u w:val="single"/>
        </w:rPr>
        <w:t>evidence. Indeed,</w:t>
      </w:r>
      <w:r w:rsidRPr="00DF53F1">
        <w:rPr>
          <w:sz w:val="16"/>
        </w:rPr>
        <w:t xml:space="preserve"> some </w:t>
      </w:r>
      <w:r w:rsidRPr="00DF53F1">
        <w:rPr>
          <w:rFonts w:eastAsia="Calibri"/>
          <w:b/>
          <w:highlight w:val="cyan"/>
          <w:u w:val="single"/>
        </w:rPr>
        <w:t>incremental changes may bring revolutionary changes closer</w:t>
      </w:r>
      <w:r w:rsidRPr="00DF53F1">
        <w:rPr>
          <w:u w:val="single"/>
        </w:rPr>
        <w:t xml:space="preserve">, not push them further away. </w:t>
      </w:r>
      <w:r w:rsidRPr="00DF53F1">
        <w:rPr>
          <w:highlight w:val="cyan"/>
          <w:u w:val="single"/>
        </w:rPr>
        <w:t>Not all</w:t>
      </w:r>
      <w:r w:rsidRPr="00DF53F1">
        <w:rPr>
          <w:u w:val="single"/>
        </w:rPr>
        <w:t xml:space="preserve"> small </w:t>
      </w:r>
      <w:r w:rsidRPr="00DF53F1">
        <w:rPr>
          <w:highlight w:val="cyan"/>
          <w:u w:val="single"/>
        </w:rPr>
        <w:t>reforms induce complacency; some</w:t>
      </w:r>
      <w:r w:rsidRPr="00DF53F1">
        <w:rPr>
          <w:u w:val="single"/>
        </w:rPr>
        <w:t xml:space="preserve"> may </w:t>
      </w:r>
      <w:r w:rsidRPr="00DF53F1">
        <w:rPr>
          <w:highlight w:val="cyan"/>
          <w:u w:val="single"/>
        </w:rPr>
        <w:t>whet the appetite for further combat</w:t>
      </w:r>
      <w:r w:rsidRPr="00DF53F1">
        <w:rPr>
          <w:u w:val="single"/>
        </w:rPr>
        <w:t>. The welfare family may hold a tenants‘ union meeting in their heated living room</w:t>
      </w:r>
      <w:r w:rsidRPr="00DF53F1">
        <w:rPr>
          <w:sz w:val="16"/>
        </w:rPr>
        <w:t xml:space="preserve">. CLS </w:t>
      </w:r>
      <w:r w:rsidRPr="00DF53F1">
        <w:rPr>
          <w:u w:val="single"/>
        </w:rPr>
        <w:t xml:space="preserve">scholars‘ </w:t>
      </w:r>
      <w:r w:rsidRPr="00DF53F1">
        <w:rPr>
          <w:highlight w:val="cyan"/>
          <w:u w:val="single"/>
        </w:rPr>
        <w:t>critique of</w:t>
      </w:r>
      <w:r w:rsidRPr="00DF53F1">
        <w:rPr>
          <w:u w:val="single"/>
        </w:rPr>
        <w:t xml:space="preserve"> piecemeal </w:t>
      </w:r>
      <w:r w:rsidRPr="00DF53F1">
        <w:rPr>
          <w:highlight w:val="cyan"/>
          <w:u w:val="single"/>
        </w:rPr>
        <w:t>reform</w:t>
      </w:r>
      <w:r w:rsidRPr="00DF53F1">
        <w:rPr>
          <w:u w:val="single"/>
        </w:rPr>
        <w:t xml:space="preserve"> often </w:t>
      </w:r>
      <w:r w:rsidRPr="00DF53F1">
        <w:rPr>
          <w:highlight w:val="cyan"/>
          <w:u w:val="single"/>
        </w:rPr>
        <w:t xml:space="preserve">misses </w:t>
      </w:r>
      <w:r w:rsidRPr="00DF53F1">
        <w:rPr>
          <w:u w:val="single"/>
        </w:rPr>
        <w:t xml:space="preserve">these </w:t>
      </w:r>
      <w:r w:rsidRPr="00DF53F1">
        <w:rPr>
          <w:highlight w:val="cyan"/>
          <w:u w:val="single"/>
        </w:rPr>
        <w:t>possibilities, and neglects the question of whether total change</w:t>
      </w:r>
      <w:r w:rsidRPr="00DF53F1">
        <w:rPr>
          <w:u w:val="single"/>
        </w:rPr>
        <w:t xml:space="preserve">, when it comes, </w:t>
      </w:r>
      <w:r w:rsidRPr="00DF53F1">
        <w:rPr>
          <w:highlight w:val="cyan"/>
          <w:u w:val="single"/>
        </w:rPr>
        <w:t>will be what we want</w:t>
      </w:r>
      <w:r w:rsidRPr="00DF53F1">
        <w:rPr>
          <w:sz w:val="16"/>
        </w:rPr>
        <w:t>.</w:t>
      </w:r>
    </w:p>
    <w:p w14:paraId="4D91DA1C" w14:textId="77777777" w:rsidR="00EB0E40" w:rsidRPr="00DF53F1" w:rsidRDefault="00EB0E40" w:rsidP="00EB0E40">
      <w:pPr>
        <w:pStyle w:val="Heading4"/>
        <w:rPr>
          <w:rFonts w:cs="Calibri"/>
        </w:rPr>
      </w:pPr>
      <w:r w:rsidRPr="00DF53F1">
        <w:rPr>
          <w:rFonts w:cs="Calibri"/>
        </w:rPr>
        <w:t xml:space="preserve">It fails: has </w:t>
      </w:r>
      <w:r w:rsidRPr="00DF53F1">
        <w:rPr>
          <w:rFonts w:cs="Calibri"/>
          <w:u w:val="single"/>
        </w:rPr>
        <w:t>zero support</w:t>
      </w:r>
      <w:r w:rsidRPr="00DF53F1">
        <w:rPr>
          <w:rFonts w:cs="Calibri"/>
        </w:rPr>
        <w:t xml:space="preserve">, causing </w:t>
      </w:r>
      <w:r w:rsidRPr="00DF53F1">
        <w:rPr>
          <w:rFonts w:cs="Calibri"/>
          <w:u w:val="single"/>
        </w:rPr>
        <w:t>military crackdowns</w:t>
      </w:r>
      <w:r w:rsidRPr="00DF53F1">
        <w:rPr>
          <w:rFonts w:cs="Calibri"/>
        </w:rPr>
        <w:t xml:space="preserve">, </w:t>
      </w:r>
      <w:r w:rsidRPr="00DF53F1">
        <w:rPr>
          <w:rFonts w:cs="Calibri"/>
          <w:u w:val="single"/>
        </w:rPr>
        <w:t>populism</w:t>
      </w:r>
      <w:r w:rsidRPr="00DF53F1">
        <w:rPr>
          <w:rFonts w:cs="Calibri"/>
        </w:rPr>
        <w:t xml:space="preserve"> and a </w:t>
      </w:r>
      <w:r w:rsidRPr="00DF53F1">
        <w:rPr>
          <w:rFonts w:cs="Calibri"/>
          <w:u w:val="single"/>
        </w:rPr>
        <w:t>return to capital</w:t>
      </w:r>
      <w:r w:rsidRPr="00DF53F1">
        <w:rPr>
          <w:rFonts w:cs="Calibri"/>
        </w:rPr>
        <w:t xml:space="preserve"> which reverses </w:t>
      </w:r>
      <w:r w:rsidRPr="00DF53F1">
        <w:rPr>
          <w:rFonts w:cs="Calibri"/>
          <w:u w:val="single"/>
        </w:rPr>
        <w:t>growth’s gains</w:t>
      </w:r>
      <w:r w:rsidRPr="00DF53F1">
        <w:rPr>
          <w:rFonts w:cs="Calibri"/>
        </w:rPr>
        <w:t xml:space="preserve"> locking in </w:t>
      </w:r>
      <w:r w:rsidRPr="00DF53F1">
        <w:rPr>
          <w:rFonts w:cs="Calibri"/>
          <w:u w:val="single"/>
        </w:rPr>
        <w:t>mass starvation</w:t>
      </w:r>
      <w:r w:rsidRPr="00DF53F1">
        <w:rPr>
          <w:rFonts w:cs="Calibri"/>
        </w:rPr>
        <w:t>.</w:t>
      </w:r>
    </w:p>
    <w:p w14:paraId="6F6948D5" w14:textId="77777777" w:rsidR="00EB0E40" w:rsidRPr="00DF53F1" w:rsidRDefault="00EB0E40" w:rsidP="00EB0E40">
      <w:r w:rsidRPr="00DF53F1">
        <w:rPr>
          <w:rStyle w:val="Style13ptBold"/>
        </w:rPr>
        <w:t>Wolf 23</w:t>
      </w:r>
      <w:r w:rsidRPr="00DF53F1">
        <w:t xml:space="preserve">, Chief Economics Commentator at the Financial Times, M.Phil., Economics, Oxford University, B.A., Economics, Oxford University (Martin Wolf, 2023, “Chapter 7: Renewing Capitalism,” in </w:t>
      </w:r>
      <w:r w:rsidRPr="00DF53F1">
        <w:rPr>
          <w:i/>
          <w:iCs/>
        </w:rPr>
        <w:t>The Crisis of Democratic Capitalism</w:t>
      </w:r>
      <w:r w:rsidRPr="00DF53F1">
        <w:t>, Penguin Press, University of Kansas Libraries, ILL)</w:t>
      </w:r>
    </w:p>
    <w:p w14:paraId="351C111C" w14:textId="77777777" w:rsidR="00EB0E40" w:rsidRPr="00DF53F1" w:rsidRDefault="00EB0E40" w:rsidP="00EB0E40">
      <w:pPr>
        <w:rPr>
          <w:rStyle w:val="StyleUnderline"/>
        </w:rPr>
      </w:pPr>
      <w:r w:rsidRPr="00DF53F1">
        <w:rPr>
          <w:rStyle w:val="StyleUnderline"/>
        </w:rPr>
        <w:t>Reform, Not Revolution</w:t>
      </w:r>
    </w:p>
    <w:p w14:paraId="10C93139" w14:textId="77777777" w:rsidR="00EB0E40" w:rsidRPr="00DF53F1" w:rsidRDefault="00EB0E40" w:rsidP="00EB0E40">
      <w:pPr>
        <w:rPr>
          <w:sz w:val="14"/>
        </w:rPr>
      </w:pPr>
      <w:r w:rsidRPr="00DF53F1">
        <w:rPr>
          <w:rStyle w:val="StyleUnderline"/>
        </w:rPr>
        <w:t>Some aspire to</w:t>
      </w:r>
      <w:r w:rsidRPr="00DF53F1">
        <w:rPr>
          <w:sz w:val="14"/>
        </w:rPr>
        <w:t xml:space="preserve"> something far more dramatic than mere reform: they aspire to nothing less than </w:t>
      </w:r>
      <w:r w:rsidRPr="00DF53F1">
        <w:rPr>
          <w:rStyle w:val="StyleUnderline"/>
          <w:highlight w:val="cyan"/>
        </w:rPr>
        <w:t>anti-cap</w:t>
      </w:r>
      <w:r w:rsidRPr="00DF53F1">
        <w:rPr>
          <w:rStyle w:val="StyleUnderline"/>
        </w:rPr>
        <w:t xml:space="preserve">italist </w:t>
      </w:r>
      <w:r w:rsidRPr="00DF53F1">
        <w:rPr>
          <w:rStyle w:val="Emphasis"/>
          <w:highlight w:val="cyan"/>
        </w:rPr>
        <w:t>revolution</w:t>
      </w:r>
      <w:r w:rsidRPr="00DF53F1">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DF53F1">
        <w:rPr>
          <w:rStyle w:val="StyleUnderline"/>
        </w:rPr>
        <w:t>this is hardly surprising</w:t>
      </w:r>
      <w:r w:rsidRPr="00DF53F1">
        <w:rPr>
          <w:sz w:val="14"/>
        </w:rPr>
        <w:t xml:space="preserve">. Some of these </w:t>
      </w:r>
      <w:r w:rsidRPr="00DF53F1">
        <w:rPr>
          <w:rStyle w:val="StyleUnderline"/>
        </w:rPr>
        <w:t>revolutionaries argue</w:t>
      </w:r>
      <w:r w:rsidRPr="00DF53F1">
        <w:rPr>
          <w:sz w:val="14"/>
        </w:rPr>
        <w:t xml:space="preserve"> that capitalism is a cancer, </w:t>
      </w:r>
      <w:r w:rsidRPr="00DF53F1">
        <w:rPr>
          <w:rStyle w:val="StyleUnderline"/>
        </w:rPr>
        <w:t xml:space="preserve">economic </w:t>
      </w:r>
      <w:r w:rsidRPr="00DF53F1">
        <w:rPr>
          <w:rStyle w:val="Emphasis"/>
        </w:rPr>
        <w:t>growth</w:t>
      </w:r>
      <w:r w:rsidRPr="00DF53F1">
        <w:rPr>
          <w:rStyle w:val="StyleUnderline"/>
        </w:rPr>
        <w:t xml:space="preserve"> must be </w:t>
      </w:r>
      <w:r w:rsidRPr="00DF53F1">
        <w:rPr>
          <w:rStyle w:val="Emphasis"/>
        </w:rPr>
        <w:t>halted</w:t>
      </w:r>
      <w:r w:rsidRPr="00DF53F1">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F53F1">
        <w:rPr>
          <w:rStyle w:val="StyleUnderline"/>
        </w:rPr>
        <w:t xml:space="preserve">Hickel and people like him wish to </w:t>
      </w:r>
      <w:r w:rsidRPr="00DF53F1">
        <w:rPr>
          <w:rStyle w:val="Emphasis"/>
        </w:rPr>
        <w:t>overthrow</w:t>
      </w:r>
      <w:r w:rsidRPr="00DF53F1">
        <w:rPr>
          <w:rStyle w:val="StyleUnderline"/>
        </w:rPr>
        <w:t xml:space="preserve"> our economic </w:t>
      </w:r>
      <w:r w:rsidRPr="00DF53F1">
        <w:rPr>
          <w:rStyle w:val="Emphasis"/>
        </w:rPr>
        <w:t>system</w:t>
      </w:r>
      <w:r w:rsidRPr="00DF53F1">
        <w:rPr>
          <w:rStyle w:val="StyleUnderline"/>
        </w:rPr>
        <w:t xml:space="preserve">. Yet </w:t>
      </w:r>
      <w:r w:rsidRPr="00DF53F1">
        <w:rPr>
          <w:rStyle w:val="StyleUnderline"/>
          <w:highlight w:val="cyan"/>
        </w:rPr>
        <w:t>no</w:t>
      </w:r>
      <w:r w:rsidRPr="00DF53F1">
        <w:rPr>
          <w:rStyle w:val="StyleUnderline"/>
        </w:rPr>
        <w:t xml:space="preserve"> political </w:t>
      </w:r>
      <w:r w:rsidRPr="00DF53F1">
        <w:rPr>
          <w:rStyle w:val="Emphasis"/>
          <w:highlight w:val="cyan"/>
        </w:rPr>
        <w:t>party</w:t>
      </w:r>
      <w:r w:rsidRPr="00DF53F1">
        <w:rPr>
          <w:rStyle w:val="StyleUnderline"/>
        </w:rPr>
        <w:t xml:space="preserve"> with such goals </w:t>
      </w:r>
      <w:r w:rsidRPr="00DF53F1">
        <w:rPr>
          <w:rStyle w:val="StyleUnderline"/>
          <w:highlight w:val="cyan"/>
        </w:rPr>
        <w:t>has</w:t>
      </w:r>
      <w:r w:rsidRPr="00DF53F1">
        <w:rPr>
          <w:rStyle w:val="StyleUnderline"/>
        </w:rPr>
        <w:t xml:space="preserve"> the </w:t>
      </w:r>
      <w:r w:rsidRPr="00DF53F1">
        <w:rPr>
          <w:rStyle w:val="Emphasis"/>
          <w:highlight w:val="cyan"/>
        </w:rPr>
        <w:t>slightest chance</w:t>
      </w:r>
      <w:r w:rsidRPr="00DF53F1">
        <w:rPr>
          <w:rStyle w:val="StyleUnderline"/>
          <w:highlight w:val="cyan"/>
        </w:rPr>
        <w:t xml:space="preserve"> of</w:t>
      </w:r>
      <w:r w:rsidRPr="00DF53F1">
        <w:rPr>
          <w:rStyle w:val="StyleUnderline"/>
        </w:rPr>
        <w:t xml:space="preserve"> gaining </w:t>
      </w:r>
      <w:r w:rsidRPr="00DF53F1">
        <w:rPr>
          <w:rStyle w:val="Emphasis"/>
          <w:highlight w:val="cyan"/>
        </w:rPr>
        <w:t>power</w:t>
      </w:r>
      <w:r w:rsidRPr="00DF53F1">
        <w:rPr>
          <w:rStyle w:val="StyleUnderline"/>
        </w:rPr>
        <w:t xml:space="preserve">. The transformation he desires </w:t>
      </w:r>
      <w:r w:rsidRPr="00DF53F1">
        <w:rPr>
          <w:rStyle w:val="StyleUnderline"/>
          <w:highlight w:val="cyan"/>
        </w:rPr>
        <w:t xml:space="preserve">could </w:t>
      </w:r>
      <w:r w:rsidRPr="00DF53F1">
        <w:rPr>
          <w:rStyle w:val="Emphasis"/>
          <w:highlight w:val="cyan"/>
        </w:rPr>
        <w:t>only</w:t>
      </w:r>
      <w:r w:rsidRPr="00DF53F1">
        <w:rPr>
          <w:rStyle w:val="StyleUnderline"/>
          <w:highlight w:val="cyan"/>
        </w:rPr>
        <w:t xml:space="preserve"> be</w:t>
      </w:r>
      <w:r w:rsidRPr="00DF53F1">
        <w:rPr>
          <w:rStyle w:val="StyleUnderline"/>
        </w:rPr>
        <w:t xml:space="preserve"> implemented </w:t>
      </w:r>
      <w:r w:rsidRPr="00DF53F1">
        <w:rPr>
          <w:rStyle w:val="StyleUnderline"/>
          <w:highlight w:val="cyan"/>
        </w:rPr>
        <w:t>by</w:t>
      </w:r>
      <w:r w:rsidRPr="00DF53F1">
        <w:rPr>
          <w:rStyle w:val="StyleUnderline"/>
        </w:rPr>
        <w:t xml:space="preserve"> a dictatorship, and </w:t>
      </w:r>
      <w:r w:rsidRPr="00DF53F1">
        <w:rPr>
          <w:rStyle w:val="StyleUnderline"/>
          <w:highlight w:val="cyan"/>
        </w:rPr>
        <w:t xml:space="preserve">a </w:t>
      </w:r>
      <w:r w:rsidRPr="00DF53F1">
        <w:rPr>
          <w:rStyle w:val="Emphasis"/>
          <w:highlight w:val="cyan"/>
        </w:rPr>
        <w:t>global dictator</w:t>
      </w:r>
      <w:r w:rsidRPr="00DF53F1">
        <w:rPr>
          <w:sz w:val="14"/>
          <w:szCs w:val="14"/>
        </w:rPr>
        <w:t xml:space="preserve">ship at </w:t>
      </w:r>
      <w:r w:rsidRPr="00DF53F1">
        <w:rPr>
          <w:rStyle w:val="StyleUnderline"/>
          <w:highlight w:val="cyan"/>
        </w:rPr>
        <w:t>that</w:t>
      </w:r>
      <w:r w:rsidRPr="00DF53F1">
        <w:rPr>
          <w:sz w:val="14"/>
        </w:rPr>
        <w:t xml:space="preserve">. No such regime is (happily) in prospect. </w:t>
      </w:r>
      <w:r w:rsidRPr="00DF53F1">
        <w:rPr>
          <w:rStyle w:val="StyleUnderline"/>
        </w:rPr>
        <w:t xml:space="preserve">This </w:t>
      </w:r>
      <w:r w:rsidRPr="00DF53F1">
        <w:rPr>
          <w:rStyle w:val="StyleUnderline"/>
          <w:highlight w:val="cyan"/>
        </w:rPr>
        <w:t>is</w:t>
      </w:r>
      <w:r w:rsidRPr="00DF53F1">
        <w:rPr>
          <w:rStyle w:val="StyleUnderline"/>
        </w:rPr>
        <w:t xml:space="preserve"> </w:t>
      </w:r>
      <w:r w:rsidRPr="00DF53F1">
        <w:rPr>
          <w:rStyle w:val="Emphasis"/>
        </w:rPr>
        <w:t xml:space="preserve">at best </w:t>
      </w:r>
      <w:r w:rsidRPr="00DF53F1">
        <w:rPr>
          <w:rStyle w:val="Emphasis"/>
          <w:highlight w:val="cyan"/>
        </w:rPr>
        <w:t>unrealistic</w:t>
      </w:r>
      <w:r w:rsidRPr="00DF53F1">
        <w:rPr>
          <w:rStyle w:val="StyleUnderline"/>
        </w:rPr>
        <w:t xml:space="preserve"> utopianism</w:t>
      </w:r>
      <w:r w:rsidRPr="00DF53F1">
        <w:rPr>
          <w:sz w:val="14"/>
        </w:rPr>
        <w:t>. At worst, it is yet another in a long succession of “progressive” calls for tyranny.</w:t>
      </w:r>
    </w:p>
    <w:p w14:paraId="11720737" w14:textId="77777777" w:rsidR="00EB0E40" w:rsidRPr="00DF53F1" w:rsidRDefault="00EB0E40" w:rsidP="00EB0E40">
      <w:pPr>
        <w:rPr>
          <w:sz w:val="14"/>
        </w:rPr>
      </w:pPr>
      <w:r w:rsidRPr="00DF53F1">
        <w:rPr>
          <w:sz w:val="14"/>
        </w:rPr>
        <w:t xml:space="preserve">Even a true end to economic growth would not solve the problem. </w:t>
      </w:r>
      <w:r w:rsidRPr="00DF53F1">
        <w:rPr>
          <w:rStyle w:val="StyleUnderline"/>
          <w:highlight w:val="cyan"/>
        </w:rPr>
        <w:t>Suppose</w:t>
      </w:r>
      <w:r w:rsidRPr="00DF53F1">
        <w:rPr>
          <w:rStyle w:val="StyleUnderline"/>
        </w:rPr>
        <w:t xml:space="preserve"> global</w:t>
      </w:r>
      <w:r w:rsidRPr="00DF53F1">
        <w:rPr>
          <w:sz w:val="14"/>
        </w:rPr>
        <w:t xml:space="preserve"> economic </w:t>
      </w:r>
      <w:r w:rsidRPr="00DF53F1">
        <w:rPr>
          <w:rStyle w:val="Emphasis"/>
          <w:highlight w:val="cyan"/>
        </w:rPr>
        <w:t>growth</w:t>
      </w:r>
      <w:r w:rsidRPr="00DF53F1">
        <w:rPr>
          <w:rStyle w:val="StyleUnderline"/>
          <w:highlight w:val="cyan"/>
        </w:rPr>
        <w:t xml:space="preserve"> did </w:t>
      </w:r>
      <w:r w:rsidRPr="00DF53F1">
        <w:rPr>
          <w:rStyle w:val="Emphasis"/>
          <w:highlight w:val="cyan"/>
        </w:rPr>
        <w:t>cease</w:t>
      </w:r>
      <w:r w:rsidRPr="00DF53F1">
        <w:rPr>
          <w:rStyle w:val="StyleUnderline"/>
        </w:rPr>
        <w:t xml:space="preserve"> and emissions</w:t>
      </w:r>
      <w:r w:rsidRPr="00DF53F1">
        <w:rPr>
          <w:sz w:val="14"/>
        </w:rPr>
        <w:t xml:space="preserve"> per unit of output </w:t>
      </w:r>
      <w:r w:rsidRPr="00DF53F1">
        <w:rPr>
          <w:rStyle w:val="StyleUnderline"/>
        </w:rPr>
        <w:t xml:space="preserve">continued to </w:t>
      </w:r>
      <w:r w:rsidRPr="00DF53F1">
        <w:rPr>
          <w:rStyle w:val="Emphasis"/>
        </w:rPr>
        <w:t>decline</w:t>
      </w:r>
      <w:r w:rsidRPr="00DF53F1">
        <w:rPr>
          <w:sz w:val="14"/>
        </w:rPr>
        <w:t xml:space="preserve"> at the same rate as between 1990 and 2018—that is, at about 1.8 percent a year. Annual global </w:t>
      </w:r>
      <w:r w:rsidRPr="00DF53F1">
        <w:rPr>
          <w:rStyle w:val="StyleUnderline"/>
          <w:highlight w:val="cyan"/>
        </w:rPr>
        <w:t>emissions would</w:t>
      </w:r>
      <w:r w:rsidRPr="00DF53F1">
        <w:rPr>
          <w:sz w:val="14"/>
        </w:rPr>
        <w:t xml:space="preserve"> still </w:t>
      </w:r>
      <w:r w:rsidRPr="00DF53F1">
        <w:rPr>
          <w:rStyle w:val="StyleUnderline"/>
        </w:rPr>
        <w:t xml:space="preserve">have </w:t>
      </w:r>
      <w:r w:rsidRPr="00DF53F1">
        <w:rPr>
          <w:rStyle w:val="Emphasis"/>
          <w:highlight w:val="cyan"/>
        </w:rPr>
        <w:t>fall</w:t>
      </w:r>
      <w:r w:rsidRPr="00DF53F1">
        <w:rPr>
          <w:rStyle w:val="StyleUnderline"/>
        </w:rPr>
        <w:t xml:space="preserve">en by </w:t>
      </w:r>
      <w:r w:rsidRPr="00DF53F1">
        <w:rPr>
          <w:rStyle w:val="StyleUnderline"/>
          <w:highlight w:val="cyan"/>
        </w:rPr>
        <w:t xml:space="preserve">only </w:t>
      </w:r>
      <w:r w:rsidRPr="00DF53F1">
        <w:rPr>
          <w:rStyle w:val="Emphasis"/>
          <w:highlight w:val="cyan"/>
        </w:rPr>
        <w:t>40 percent</w:t>
      </w:r>
      <w:r w:rsidRPr="00DF53F1">
        <w:rPr>
          <w:rStyle w:val="StyleUnderline"/>
        </w:rPr>
        <w:t xml:space="preserve"> by </w:t>
      </w:r>
      <w:r w:rsidRPr="00DF53F1">
        <w:rPr>
          <w:rStyle w:val="Emphasis"/>
        </w:rPr>
        <w:t>2050</w:t>
      </w:r>
      <w:r w:rsidRPr="00DF53F1">
        <w:rPr>
          <w:rStyle w:val="StyleUnderline"/>
        </w:rPr>
        <w:t xml:space="preserve">. That </w:t>
      </w:r>
      <w:r w:rsidRPr="00DF53F1">
        <w:rPr>
          <w:rStyle w:val="StyleUnderline"/>
          <w:highlight w:val="cyan"/>
        </w:rPr>
        <w:t xml:space="preserve">would </w:t>
      </w:r>
      <w:r w:rsidRPr="00DF53F1">
        <w:rPr>
          <w:rStyle w:val="Emphasis"/>
          <w:highlight w:val="cyan"/>
        </w:rPr>
        <w:t>not solve</w:t>
      </w:r>
      <w:r w:rsidRPr="00DF53F1">
        <w:rPr>
          <w:rStyle w:val="StyleUnderline"/>
        </w:rPr>
        <w:t xml:space="preserve"> the </w:t>
      </w:r>
      <w:r w:rsidRPr="00DF53F1">
        <w:rPr>
          <w:rStyle w:val="Emphasis"/>
          <w:highlight w:val="cyan"/>
        </w:rPr>
        <w:t>climate</w:t>
      </w:r>
      <w:r w:rsidRPr="00DF53F1">
        <w:rPr>
          <w:rStyle w:val="StyleUnderline"/>
        </w:rPr>
        <w:t xml:space="preserve"> problem</w:t>
      </w:r>
      <w:r w:rsidRPr="00DF53F1">
        <w:rPr>
          <w:sz w:val="14"/>
        </w:rPr>
        <w:t xml:space="preserve">: it would just mean that </w:t>
      </w:r>
      <w:r w:rsidRPr="00DF53F1">
        <w:rPr>
          <w:rStyle w:val="StyleUnderline"/>
        </w:rPr>
        <w:t xml:space="preserve">it would </w:t>
      </w:r>
      <w:r w:rsidRPr="00DF53F1">
        <w:rPr>
          <w:rStyle w:val="Emphasis"/>
        </w:rPr>
        <w:t>go on</w:t>
      </w:r>
      <w:r w:rsidRPr="00DF53F1">
        <w:rPr>
          <w:sz w:val="14"/>
        </w:rPr>
        <w:t xml:space="preserve"> getting worse </w:t>
      </w:r>
      <w:r w:rsidRPr="00DF53F1">
        <w:rPr>
          <w:rStyle w:val="StyleUnderline"/>
        </w:rPr>
        <w:t xml:space="preserve">more </w:t>
      </w:r>
      <w:r w:rsidRPr="00DF53F1">
        <w:rPr>
          <w:rStyle w:val="Emphasis"/>
        </w:rPr>
        <w:t>slowly</w:t>
      </w:r>
      <w:r w:rsidRPr="00DF53F1">
        <w:rPr>
          <w:sz w:val="14"/>
        </w:rPr>
        <w:t xml:space="preserve">. The only ways </w:t>
      </w:r>
      <w:r w:rsidRPr="00DF53F1">
        <w:rPr>
          <w:rStyle w:val="StyleUnderline"/>
          <w:highlight w:val="cyan"/>
        </w:rPr>
        <w:t xml:space="preserve">to achieve </w:t>
      </w:r>
      <w:r w:rsidRPr="00DF53F1">
        <w:rPr>
          <w:rStyle w:val="Emphasis"/>
          <w:highlight w:val="cyan"/>
        </w:rPr>
        <w:t>zero</w:t>
      </w:r>
      <w:r w:rsidRPr="00DF53F1">
        <w:rPr>
          <w:rStyle w:val="Emphasis"/>
        </w:rPr>
        <w:t xml:space="preserve"> emissions</w:t>
      </w:r>
      <w:r w:rsidRPr="00DF53F1">
        <w:rPr>
          <w:sz w:val="14"/>
        </w:rPr>
        <w:t xml:space="preserve"> are either to divorce output from emissions or to </w:t>
      </w:r>
      <w:r w:rsidRPr="00DF53F1">
        <w:rPr>
          <w:rStyle w:val="Emphasis"/>
          <w:highlight w:val="cyan"/>
        </w:rPr>
        <w:t>eliminate</w:t>
      </w:r>
      <w:r w:rsidRPr="00DF53F1">
        <w:rPr>
          <w:rStyle w:val="StyleUnderline"/>
          <w:highlight w:val="cyan"/>
        </w:rPr>
        <w:t xml:space="preserve"> all</w:t>
      </w:r>
      <w:r w:rsidRPr="00DF53F1">
        <w:rPr>
          <w:sz w:val="14"/>
        </w:rPr>
        <w:t xml:space="preserve"> output that depends on inputs of </w:t>
      </w:r>
      <w:r w:rsidRPr="00DF53F1">
        <w:rPr>
          <w:rStyle w:val="StyleUnderline"/>
        </w:rPr>
        <w:t xml:space="preserve">commercial </w:t>
      </w:r>
      <w:r w:rsidRPr="00DF53F1">
        <w:rPr>
          <w:rStyle w:val="Emphasis"/>
          <w:highlight w:val="cyan"/>
        </w:rPr>
        <w:t>energy</w:t>
      </w:r>
      <w:r w:rsidRPr="00DF53F1">
        <w:rPr>
          <w:sz w:val="14"/>
        </w:rPr>
        <w:t xml:space="preserve">. If the former were possible, neither an end to growth nor the far more radical alternative of eliminating all the increase in global output since the industrial revolution would be necessary. The latter is </w:t>
      </w:r>
      <w:r w:rsidRPr="00DF53F1">
        <w:rPr>
          <w:rStyle w:val="StyleUnderline"/>
        </w:rPr>
        <w:t xml:space="preserve">certainly politically </w:t>
      </w:r>
      <w:r w:rsidRPr="00DF53F1">
        <w:rPr>
          <w:rStyle w:val="Emphasis"/>
        </w:rPr>
        <w:t>impossible</w:t>
      </w:r>
      <w:r w:rsidRPr="00DF53F1">
        <w:rPr>
          <w:rStyle w:val="StyleUnderline"/>
        </w:rPr>
        <w:t xml:space="preserve">. </w:t>
      </w:r>
      <w:r w:rsidRPr="00DF53F1">
        <w:rPr>
          <w:rStyle w:val="StyleUnderline"/>
          <w:highlight w:val="cyan"/>
        </w:rPr>
        <w:t>But it</w:t>
      </w:r>
      <w:r w:rsidRPr="00DF53F1">
        <w:rPr>
          <w:sz w:val="14"/>
        </w:rPr>
        <w:t xml:space="preserve"> is </w:t>
      </w:r>
      <w:r w:rsidRPr="00DF53F1">
        <w:rPr>
          <w:sz w:val="14"/>
          <w:szCs w:val="14"/>
        </w:rPr>
        <w:t>also</w:t>
      </w:r>
      <w:r w:rsidRPr="00DF53F1">
        <w:rPr>
          <w:sz w:val="14"/>
        </w:rPr>
        <w:t xml:space="preserve"> morally unacceptable. It </w:t>
      </w:r>
      <w:r w:rsidRPr="00DF53F1">
        <w:rPr>
          <w:rStyle w:val="StyleUnderline"/>
          <w:highlight w:val="cyan"/>
        </w:rPr>
        <w:t xml:space="preserve">would require </w:t>
      </w:r>
      <w:r w:rsidRPr="00DF53F1">
        <w:rPr>
          <w:rStyle w:val="Emphasis"/>
          <w:highlight w:val="cyan"/>
        </w:rPr>
        <w:t>reversal</w:t>
      </w:r>
      <w:r w:rsidRPr="00DF53F1">
        <w:rPr>
          <w:rStyle w:val="StyleUnderline"/>
          <w:highlight w:val="cyan"/>
        </w:rPr>
        <w:t xml:space="preserve"> of</w:t>
      </w:r>
      <w:r w:rsidRPr="00DF53F1">
        <w:rPr>
          <w:rStyle w:val="StyleUnderline"/>
        </w:rPr>
        <w:t xml:space="preserve"> </w:t>
      </w:r>
      <w:r w:rsidRPr="00DF53F1">
        <w:rPr>
          <w:rStyle w:val="Emphasis"/>
        </w:rPr>
        <w:t xml:space="preserve">virtually </w:t>
      </w:r>
      <w:r w:rsidRPr="00DF53F1">
        <w:rPr>
          <w:rStyle w:val="Emphasis"/>
          <w:highlight w:val="cyan"/>
        </w:rPr>
        <w:t>all</w:t>
      </w:r>
      <w:r w:rsidRPr="00DF53F1">
        <w:rPr>
          <w:rStyle w:val="StyleUnderline"/>
        </w:rPr>
        <w:t xml:space="preserve"> increase in economic </w:t>
      </w:r>
      <w:r w:rsidRPr="00DF53F1">
        <w:rPr>
          <w:rStyle w:val="Emphasis"/>
          <w:highlight w:val="cyan"/>
        </w:rPr>
        <w:t>welfare</w:t>
      </w:r>
      <w:r w:rsidRPr="00DF53F1">
        <w:rPr>
          <w:sz w:val="14"/>
        </w:rPr>
        <w:t xml:space="preserve"> of the past two centuries, </w:t>
      </w:r>
      <w:r w:rsidRPr="00DF53F1">
        <w:rPr>
          <w:rStyle w:val="StyleUnderline"/>
        </w:rPr>
        <w:t xml:space="preserve">with </w:t>
      </w:r>
      <w:r w:rsidRPr="00DF53F1">
        <w:rPr>
          <w:rStyle w:val="StyleUnderline"/>
          <w:highlight w:val="cyan"/>
        </w:rPr>
        <w:t>devastating</w:t>
      </w:r>
      <w:r w:rsidRPr="00DF53F1">
        <w:rPr>
          <w:rStyle w:val="StyleUnderline"/>
        </w:rPr>
        <w:t xml:space="preserve"> </w:t>
      </w:r>
      <w:r w:rsidRPr="00DF53F1">
        <w:rPr>
          <w:rStyle w:val="Emphasis"/>
        </w:rPr>
        <w:t>consequences</w:t>
      </w:r>
      <w:r w:rsidRPr="00DF53F1">
        <w:rPr>
          <w:rStyle w:val="StyleUnderline"/>
        </w:rPr>
        <w:t xml:space="preserve"> for individual </w:t>
      </w:r>
      <w:r w:rsidRPr="00DF53F1">
        <w:rPr>
          <w:rStyle w:val="Emphasis"/>
          <w:highlight w:val="cyan"/>
        </w:rPr>
        <w:t>well-being</w:t>
      </w:r>
      <w:r w:rsidRPr="00DF53F1">
        <w:rPr>
          <w:rStyle w:val="StyleUnderline"/>
          <w:highlight w:val="cyan"/>
        </w:rPr>
        <w:t xml:space="preserve"> and </w:t>
      </w:r>
      <w:r w:rsidRPr="00DF53F1">
        <w:rPr>
          <w:rStyle w:val="Emphasis"/>
          <w:highlight w:val="cyan"/>
        </w:rPr>
        <w:t>political</w:t>
      </w:r>
      <w:r w:rsidRPr="00DF53F1">
        <w:rPr>
          <w:rStyle w:val="StyleUnderline"/>
        </w:rPr>
        <w:t xml:space="preserve"> and social </w:t>
      </w:r>
      <w:r w:rsidRPr="00DF53F1">
        <w:rPr>
          <w:rStyle w:val="Emphasis"/>
          <w:highlight w:val="cyan"/>
        </w:rPr>
        <w:t>stability</w:t>
      </w:r>
      <w:r w:rsidRPr="00DF53F1">
        <w:rPr>
          <w:sz w:val="14"/>
        </w:rPr>
        <w:t>.</w:t>
      </w:r>
    </w:p>
    <w:p w14:paraId="5E8B8299" w14:textId="77777777" w:rsidR="00EB0E40" w:rsidRPr="00DF53F1" w:rsidRDefault="00EB0E40" w:rsidP="00EB0E40">
      <w:pPr>
        <w:rPr>
          <w:sz w:val="14"/>
        </w:rPr>
      </w:pPr>
      <w:r w:rsidRPr="00DF53F1">
        <w:rPr>
          <w:sz w:val="14"/>
        </w:rPr>
        <w:t xml:space="preserve">It is essential to grasp what </w:t>
      </w:r>
      <w:r w:rsidRPr="00DF53F1">
        <w:rPr>
          <w:rStyle w:val="StyleUnderline"/>
        </w:rPr>
        <w:t xml:space="preserve">the </w:t>
      </w:r>
      <w:r w:rsidRPr="00DF53F1">
        <w:rPr>
          <w:rStyle w:val="Emphasis"/>
          <w:highlight w:val="cyan"/>
        </w:rPr>
        <w:t>preindustrial</w:t>
      </w:r>
      <w:r w:rsidRPr="00DF53F1">
        <w:rPr>
          <w:rStyle w:val="StyleUnderline"/>
          <w:highlight w:val="cyan"/>
        </w:rPr>
        <w:t xml:space="preserve"> world was</w:t>
      </w:r>
      <w:r w:rsidRPr="00DF53F1">
        <w:rPr>
          <w:sz w:val="14"/>
        </w:rPr>
        <w:t xml:space="preserve"> like. Two hundred years ago, </w:t>
      </w:r>
      <w:r w:rsidRPr="00DF53F1">
        <w:rPr>
          <w:rStyle w:val="StyleUnderline"/>
        </w:rPr>
        <w:t xml:space="preserve">more than </w:t>
      </w:r>
      <w:r w:rsidRPr="00DF53F1">
        <w:rPr>
          <w:rStyle w:val="Emphasis"/>
        </w:rPr>
        <w:t>80 percent</w:t>
      </w:r>
      <w:r w:rsidRPr="00DF53F1">
        <w:rPr>
          <w:rStyle w:val="StyleUnderline"/>
        </w:rPr>
        <w:t xml:space="preserve"> of the world</w:t>
      </w:r>
      <w:r w:rsidRPr="00DF53F1">
        <w:rPr>
          <w:sz w:val="14"/>
        </w:rPr>
        <w:t xml:space="preserve">’s (then much smaller) population </w:t>
      </w:r>
      <w:r w:rsidRPr="00DF53F1">
        <w:rPr>
          <w:rStyle w:val="StyleUnderline"/>
        </w:rPr>
        <w:t xml:space="preserve">lived on the </w:t>
      </w:r>
      <w:r w:rsidRPr="00DF53F1">
        <w:rPr>
          <w:rStyle w:val="Emphasis"/>
        </w:rPr>
        <w:t>borders</w:t>
      </w:r>
      <w:r w:rsidRPr="00DF53F1">
        <w:rPr>
          <w:rStyle w:val="StyleUnderline"/>
        </w:rPr>
        <w:t xml:space="preserve"> of </w:t>
      </w:r>
      <w:r w:rsidRPr="00DF53F1">
        <w:rPr>
          <w:rStyle w:val="Emphasis"/>
        </w:rPr>
        <w:t>survival</w:t>
      </w:r>
      <w:r w:rsidRPr="00DF53F1">
        <w:rPr>
          <w:rStyle w:val="StyleUnderline"/>
        </w:rPr>
        <w:t>. Most</w:t>
      </w:r>
      <w:r w:rsidRPr="00DF53F1">
        <w:rPr>
          <w:sz w:val="14"/>
        </w:rPr>
        <w:t xml:space="preserve"> people </w:t>
      </w:r>
      <w:r w:rsidRPr="00DF53F1">
        <w:rPr>
          <w:rStyle w:val="StyleUnderline"/>
        </w:rPr>
        <w:t>were</w:t>
      </w:r>
      <w:r w:rsidRPr="00DF53F1">
        <w:rPr>
          <w:sz w:val="14"/>
        </w:rPr>
        <w:t xml:space="preserve"> subsistence </w:t>
      </w:r>
      <w:r w:rsidRPr="00DF53F1">
        <w:rPr>
          <w:rStyle w:val="StyleUnderline"/>
        </w:rPr>
        <w:t xml:space="preserve">farmers. </w:t>
      </w:r>
      <w:r w:rsidRPr="00DF53F1">
        <w:rPr>
          <w:rStyle w:val="Emphasis"/>
          <w:highlight w:val="cyan"/>
        </w:rPr>
        <w:t>Undernourishment</w:t>
      </w:r>
      <w:r w:rsidRPr="00DF53F1">
        <w:rPr>
          <w:rStyle w:val="StyleUnderline"/>
        </w:rPr>
        <w:t xml:space="preserve"> was widespread </w:t>
      </w:r>
      <w:r w:rsidRPr="00DF53F1">
        <w:rPr>
          <w:rStyle w:val="StyleUnderline"/>
          <w:highlight w:val="cyan"/>
        </w:rPr>
        <w:t xml:space="preserve">and </w:t>
      </w:r>
      <w:r w:rsidRPr="00DF53F1">
        <w:rPr>
          <w:rStyle w:val="Emphasis"/>
          <w:highlight w:val="cyan"/>
        </w:rPr>
        <w:t>starvation</w:t>
      </w:r>
      <w:r w:rsidRPr="00DF53F1">
        <w:rPr>
          <w:rStyle w:val="StyleUnderline"/>
        </w:rPr>
        <w:t xml:space="preserve"> a permanent </w:t>
      </w:r>
      <w:r w:rsidRPr="00DF53F1">
        <w:rPr>
          <w:rStyle w:val="Emphasis"/>
        </w:rPr>
        <w:t>threat</w:t>
      </w:r>
      <w:r w:rsidRPr="00DF53F1">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291E1B93" w14:textId="77777777" w:rsidR="00EB0E40" w:rsidRPr="00DF53F1" w:rsidRDefault="00EB0E40" w:rsidP="00EB0E40">
      <w:r w:rsidRPr="00DF53F1">
        <w:rPr>
          <w:noProof/>
        </w:rPr>
        <w:drawing>
          <wp:inline distT="0" distB="0" distL="0" distR="0" wp14:anchorId="57305712" wp14:editId="7489249A">
            <wp:extent cx="2293334" cy="1255112"/>
            <wp:effectExtent l="0" t="0" r="0" b="2540"/>
            <wp:docPr id="3128148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5"/>
                    <a:stretch>
                      <a:fillRect/>
                    </a:stretch>
                  </pic:blipFill>
                  <pic:spPr>
                    <a:xfrm>
                      <a:off x="0" y="0"/>
                      <a:ext cx="2301675" cy="1259677"/>
                    </a:xfrm>
                    <a:prstGeom prst="rect">
                      <a:avLst/>
                    </a:prstGeom>
                  </pic:spPr>
                </pic:pic>
              </a:graphicData>
            </a:graphic>
          </wp:inline>
        </w:drawing>
      </w:r>
    </w:p>
    <w:p w14:paraId="031490C7" w14:textId="77777777" w:rsidR="00EB0E40" w:rsidRPr="00DF53F1" w:rsidRDefault="00EB0E40" w:rsidP="00EB0E40">
      <w:pPr>
        <w:rPr>
          <w:sz w:val="14"/>
        </w:rPr>
      </w:pPr>
      <w:r w:rsidRPr="00DF53F1">
        <w:rPr>
          <w:rStyle w:val="StyleUnderline"/>
          <w:highlight w:val="cyan"/>
        </w:rPr>
        <w:t>Over</w:t>
      </w:r>
      <w:r w:rsidRPr="00DF53F1">
        <w:rPr>
          <w:rStyle w:val="StyleUnderline"/>
        </w:rPr>
        <w:t xml:space="preserve"> these two </w:t>
      </w:r>
      <w:r w:rsidRPr="00DF53F1">
        <w:rPr>
          <w:rStyle w:val="Emphasis"/>
          <w:highlight w:val="cyan"/>
        </w:rPr>
        <w:t>centuries</w:t>
      </w:r>
      <w:r w:rsidRPr="00DF53F1">
        <w:rPr>
          <w:rStyle w:val="StyleUnderline"/>
          <w:highlight w:val="cyan"/>
        </w:rPr>
        <w:t>, the</w:t>
      </w:r>
      <w:r w:rsidRPr="00DF53F1">
        <w:rPr>
          <w:sz w:val="14"/>
        </w:rPr>
        <w:t xml:space="preserve"> proportion of the </w:t>
      </w:r>
      <w:r w:rsidRPr="00DF53F1">
        <w:rPr>
          <w:rStyle w:val="StyleUnderline"/>
        </w:rPr>
        <w:t xml:space="preserve">world’s </w:t>
      </w:r>
      <w:r w:rsidRPr="00DF53F1">
        <w:rPr>
          <w:rStyle w:val="Emphasis"/>
          <w:highlight w:val="cyan"/>
        </w:rPr>
        <w:t>population</w:t>
      </w:r>
      <w:r w:rsidRPr="00DF53F1">
        <w:rPr>
          <w:rStyle w:val="StyleUnderline"/>
        </w:rPr>
        <w:t xml:space="preserve"> living </w:t>
      </w:r>
      <w:r w:rsidRPr="00DF53F1">
        <w:rPr>
          <w:rStyle w:val="StyleUnderline"/>
          <w:highlight w:val="cyan"/>
        </w:rPr>
        <w:t>in</w:t>
      </w:r>
      <w:r w:rsidRPr="00DF53F1">
        <w:rPr>
          <w:rStyle w:val="StyleUnderline"/>
        </w:rPr>
        <w:t xml:space="preserve"> extreme </w:t>
      </w:r>
      <w:r w:rsidRPr="00DF53F1">
        <w:rPr>
          <w:rStyle w:val="Emphasis"/>
          <w:highlight w:val="cyan"/>
        </w:rPr>
        <w:t>destitution</w:t>
      </w:r>
      <w:r w:rsidRPr="00DF53F1">
        <w:rPr>
          <w:rStyle w:val="StyleUnderline"/>
          <w:highlight w:val="cyan"/>
        </w:rPr>
        <w:t xml:space="preserve"> fell</w:t>
      </w:r>
      <w:r w:rsidRPr="00DF53F1">
        <w:rPr>
          <w:rStyle w:val="StyleUnderline"/>
        </w:rPr>
        <w:t xml:space="preserve"> from 80 </w:t>
      </w:r>
      <w:r w:rsidRPr="00DF53F1">
        <w:rPr>
          <w:rStyle w:val="StyleUnderline"/>
          <w:highlight w:val="cyan"/>
        </w:rPr>
        <w:t xml:space="preserve">to </w:t>
      </w:r>
      <w:r w:rsidRPr="00DF53F1">
        <w:rPr>
          <w:rStyle w:val="Emphasis"/>
          <w:highlight w:val="cyan"/>
        </w:rPr>
        <w:t>10 percent</w:t>
      </w:r>
      <w:r w:rsidRPr="00DF53F1">
        <w:rPr>
          <w:rStyle w:val="StyleUnderline"/>
        </w:rPr>
        <w:t>, despite a</w:t>
      </w:r>
      <w:r w:rsidRPr="00DF53F1">
        <w:rPr>
          <w:sz w:val="14"/>
        </w:rPr>
        <w:t xml:space="preserve"> more than </w:t>
      </w:r>
      <w:r w:rsidRPr="00DF53F1">
        <w:rPr>
          <w:rStyle w:val="Emphasis"/>
        </w:rPr>
        <w:t>sixfold</w:t>
      </w:r>
      <w:r w:rsidRPr="00DF53F1">
        <w:rPr>
          <w:rStyle w:val="StyleUnderline"/>
        </w:rPr>
        <w:t xml:space="preserve"> rise in</w:t>
      </w:r>
      <w:r w:rsidRPr="00DF53F1">
        <w:rPr>
          <w:sz w:val="14"/>
        </w:rPr>
        <w:t xml:space="preserve"> the human </w:t>
      </w:r>
      <w:r w:rsidRPr="00DF53F1">
        <w:rPr>
          <w:rStyle w:val="Emphasis"/>
        </w:rPr>
        <w:t>population</w:t>
      </w:r>
      <w:r w:rsidRPr="00DF53F1">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4702C283" w14:textId="77777777" w:rsidR="00EB0E40" w:rsidRPr="00DF53F1" w:rsidRDefault="00EB0E40" w:rsidP="00EB0E40">
      <w:pPr>
        <w:rPr>
          <w:sz w:val="14"/>
        </w:rPr>
      </w:pPr>
      <w:r w:rsidRPr="00DF53F1">
        <w:rPr>
          <w:sz w:val="14"/>
        </w:rPr>
        <w:t xml:space="preserve">In sum, </w:t>
      </w:r>
      <w:r w:rsidRPr="00DF53F1">
        <w:rPr>
          <w:rStyle w:val="StyleUnderline"/>
        </w:rPr>
        <w:t>“</w:t>
      </w:r>
      <w:r w:rsidRPr="00DF53F1">
        <w:rPr>
          <w:rStyle w:val="Emphasis"/>
        </w:rPr>
        <w:t>de-growth</w:t>
      </w:r>
      <w:r w:rsidRPr="00DF53F1">
        <w:rPr>
          <w:rStyle w:val="StyleUnderline"/>
        </w:rPr>
        <w:t>”—let alone the</w:t>
      </w:r>
      <w:r w:rsidRPr="00DF53F1">
        <w:rPr>
          <w:sz w:val="14"/>
        </w:rPr>
        <w:t xml:space="preserve"> far more </w:t>
      </w:r>
      <w:r w:rsidRPr="00DF53F1">
        <w:rPr>
          <w:rStyle w:val="StyleUnderline"/>
          <w:highlight w:val="cyan"/>
        </w:rPr>
        <w:t xml:space="preserve">radical </w:t>
      </w:r>
      <w:r w:rsidRPr="00DF53F1">
        <w:rPr>
          <w:rStyle w:val="Emphasis"/>
          <w:highlight w:val="cyan"/>
        </w:rPr>
        <w:t>alternative</w:t>
      </w:r>
      <w:r w:rsidRPr="00DF53F1">
        <w:rPr>
          <w:rStyle w:val="StyleUnderline"/>
        </w:rPr>
        <w:t xml:space="preserve"> of</w:t>
      </w:r>
      <w:r w:rsidRPr="00DF53F1">
        <w:rPr>
          <w:sz w:val="14"/>
        </w:rPr>
        <w:t xml:space="preserve"> actually </w:t>
      </w:r>
      <w:r w:rsidRPr="00DF53F1">
        <w:rPr>
          <w:rStyle w:val="StyleUnderline"/>
        </w:rPr>
        <w:t xml:space="preserve">reversing </w:t>
      </w:r>
      <w:r w:rsidRPr="00DF53F1">
        <w:rPr>
          <w:rStyle w:val="Emphasis"/>
        </w:rPr>
        <w:t>industrialization</w:t>
      </w:r>
      <w:r w:rsidRPr="00DF53F1">
        <w:rPr>
          <w:rStyle w:val="StyleUnderline"/>
        </w:rPr>
        <w:t>—</w:t>
      </w:r>
      <w:r w:rsidRPr="00DF53F1">
        <w:rPr>
          <w:rStyle w:val="StyleUnderline"/>
          <w:highlight w:val="cyan"/>
        </w:rPr>
        <w:t>is</w:t>
      </w:r>
      <w:r w:rsidRPr="00DF53F1">
        <w:rPr>
          <w:rStyle w:val="StyleUnderline"/>
        </w:rPr>
        <w:t xml:space="preserve"> a</w:t>
      </w:r>
      <w:r w:rsidRPr="00DF53F1">
        <w:rPr>
          <w:sz w:val="14"/>
        </w:rPr>
        <w:t xml:space="preserve"> utopian (or rather </w:t>
      </w:r>
      <w:r w:rsidRPr="00DF53F1">
        <w:rPr>
          <w:rStyle w:val="Emphasis"/>
          <w:highlight w:val="cyan"/>
        </w:rPr>
        <w:t>dystopian</w:t>
      </w:r>
      <w:r w:rsidRPr="00DF53F1">
        <w:rPr>
          <w:rStyle w:val="StyleUnderline"/>
        </w:rPr>
        <w:t>) illusion</w:t>
      </w:r>
      <w:r w:rsidRPr="00DF53F1">
        <w:rPr>
          <w:sz w:val="14"/>
        </w:rPr>
        <w:t xml:space="preserve"> foisted upon us by people who are more interested in </w:t>
      </w:r>
      <w:r w:rsidRPr="00DF53F1">
        <w:rPr>
          <w:rStyle w:val="StyleUnderline"/>
        </w:rPr>
        <w:t xml:space="preserve">reversing </w:t>
      </w:r>
      <w:r w:rsidRPr="00DF53F1">
        <w:rPr>
          <w:rStyle w:val="Emphasis"/>
        </w:rPr>
        <w:t>thousands</w:t>
      </w:r>
      <w:r w:rsidRPr="00DF53F1">
        <w:rPr>
          <w:sz w:val="14"/>
        </w:rPr>
        <w:t xml:space="preserve">, or at least hundreds, </w:t>
      </w:r>
      <w:r w:rsidRPr="00DF53F1">
        <w:rPr>
          <w:rStyle w:val="StyleUnderline"/>
        </w:rPr>
        <w:t xml:space="preserve">of </w:t>
      </w:r>
      <w:r w:rsidRPr="00DF53F1">
        <w:rPr>
          <w:rStyle w:val="Emphasis"/>
        </w:rPr>
        <w:t>years</w:t>
      </w:r>
      <w:r w:rsidRPr="00DF53F1">
        <w:rPr>
          <w:rStyle w:val="StyleUnderline"/>
        </w:rPr>
        <w:t xml:space="preserve"> of human history</w:t>
      </w:r>
      <w:r w:rsidRPr="00DF53F1">
        <w:rPr>
          <w:sz w:val="14"/>
        </w:rPr>
        <w:t xml:space="preserve"> than in </w:t>
      </w:r>
      <w:r w:rsidRPr="00DF53F1">
        <w:rPr>
          <w:rStyle w:val="Emphasis"/>
        </w:rPr>
        <w:t>solving</w:t>
      </w:r>
      <w:r w:rsidRPr="00DF53F1">
        <w:rPr>
          <w:rStyle w:val="StyleUnderline"/>
        </w:rPr>
        <w:t xml:space="preserve"> the </w:t>
      </w:r>
      <w:r w:rsidRPr="00DF53F1">
        <w:rPr>
          <w:rStyle w:val="Emphasis"/>
        </w:rPr>
        <w:t>problems</w:t>
      </w:r>
      <w:r w:rsidRPr="00DF53F1">
        <w:rPr>
          <w:sz w:val="14"/>
        </w:rPr>
        <w:t xml:space="preserve"> we actually confront. [8] </w:t>
      </w:r>
      <w:r w:rsidRPr="00DF53F1">
        <w:rPr>
          <w:rStyle w:val="StyleUnderline"/>
        </w:rPr>
        <w:t>A practical</w:t>
      </w:r>
      <w:r w:rsidRPr="00DF53F1">
        <w:rPr>
          <w:sz w:val="14"/>
        </w:rPr>
        <w:t xml:space="preserve"> and acceptable </w:t>
      </w:r>
      <w:r w:rsidRPr="00DF53F1">
        <w:rPr>
          <w:rStyle w:val="StyleUnderline"/>
          <w:highlight w:val="cyan"/>
        </w:rPr>
        <w:t>solution</w:t>
      </w:r>
      <w:r w:rsidRPr="00DF53F1">
        <w:rPr>
          <w:rStyle w:val="StyleUnderline"/>
        </w:rPr>
        <w:t xml:space="preserve"> can </w:t>
      </w:r>
      <w:r w:rsidRPr="00DF53F1">
        <w:rPr>
          <w:rStyle w:val="Emphasis"/>
          <w:highlight w:val="cyan"/>
        </w:rPr>
        <w:t>come only</w:t>
      </w:r>
      <w:r w:rsidRPr="00DF53F1">
        <w:rPr>
          <w:rStyle w:val="StyleUnderline"/>
          <w:highlight w:val="cyan"/>
        </w:rPr>
        <w:t xml:space="preserve"> from</w:t>
      </w:r>
      <w:r w:rsidRPr="00DF53F1">
        <w:rPr>
          <w:rStyle w:val="StyleUnderline"/>
        </w:rPr>
        <w:t xml:space="preserve"> a </w:t>
      </w:r>
      <w:r w:rsidRPr="00DF53F1">
        <w:rPr>
          <w:rStyle w:val="Emphasis"/>
          <w:highlight w:val="cyan"/>
        </w:rPr>
        <w:t>tech</w:t>
      </w:r>
      <w:r w:rsidRPr="00DF53F1">
        <w:rPr>
          <w:rStyle w:val="StyleUnderline"/>
        </w:rPr>
        <w:t xml:space="preserve">nological transformation </w:t>
      </w:r>
      <w:r w:rsidRPr="00DF53F1">
        <w:rPr>
          <w:rStyle w:val="StyleUnderline"/>
          <w:highlight w:val="cyan"/>
        </w:rPr>
        <w:t>that eliminates</w:t>
      </w:r>
      <w:r w:rsidRPr="00DF53F1">
        <w:rPr>
          <w:rStyle w:val="StyleUnderline"/>
        </w:rPr>
        <w:t xml:space="preserve"> emissions of </w:t>
      </w:r>
      <w:r w:rsidRPr="00DF53F1">
        <w:rPr>
          <w:rStyle w:val="Emphasis"/>
          <w:highlight w:val="cyan"/>
        </w:rPr>
        <w:t>g</w:t>
      </w:r>
      <w:r w:rsidRPr="00DF53F1">
        <w:rPr>
          <w:rStyle w:val="StyleUnderline"/>
        </w:rPr>
        <w:t>reen</w:t>
      </w:r>
      <w:r w:rsidRPr="00DF53F1">
        <w:rPr>
          <w:rStyle w:val="Emphasis"/>
          <w:highlight w:val="cyan"/>
        </w:rPr>
        <w:t>h</w:t>
      </w:r>
      <w:r w:rsidRPr="00DF53F1">
        <w:rPr>
          <w:rStyle w:val="StyleUnderline"/>
        </w:rPr>
        <w:t xml:space="preserve">ouse </w:t>
      </w:r>
      <w:r w:rsidRPr="00DF53F1">
        <w:rPr>
          <w:rStyle w:val="Emphasis"/>
          <w:highlight w:val="cyan"/>
        </w:rPr>
        <w:t>g</w:t>
      </w:r>
      <w:r w:rsidRPr="00DF53F1">
        <w:rPr>
          <w:rStyle w:val="StyleUnderline"/>
        </w:rPr>
        <w:t>ase</w:t>
      </w:r>
      <w:r w:rsidRPr="00DF53F1">
        <w:rPr>
          <w:rStyle w:val="Emphasis"/>
          <w:highlight w:val="cyan"/>
        </w:rPr>
        <w:t>s</w:t>
      </w:r>
      <w:r w:rsidRPr="00DF53F1">
        <w:rPr>
          <w:rStyle w:val="StyleUnderline"/>
        </w:rPr>
        <w:t xml:space="preserve"> from the </w:t>
      </w:r>
      <w:r w:rsidRPr="00DF53F1">
        <w:rPr>
          <w:rStyle w:val="Emphasis"/>
        </w:rPr>
        <w:t>economy</w:t>
      </w:r>
      <w:r w:rsidRPr="00DF53F1">
        <w:rPr>
          <w:sz w:val="14"/>
        </w:rPr>
        <w:t>. [9] What is needed is not de-growth, but rather “de-emissioning” growth.</w:t>
      </w:r>
    </w:p>
    <w:p w14:paraId="4FECF97A" w14:textId="77777777" w:rsidR="00EB0E40" w:rsidRPr="00DF53F1" w:rsidRDefault="00EB0E40" w:rsidP="00EB0E40">
      <w:pPr>
        <w:rPr>
          <w:sz w:val="14"/>
          <w:szCs w:val="14"/>
        </w:rPr>
      </w:pPr>
      <w:r w:rsidRPr="00DF53F1">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512B9EA7" w14:textId="77777777" w:rsidR="00EB0E40" w:rsidRPr="00DF53F1" w:rsidRDefault="00EB0E40" w:rsidP="00EB0E40">
      <w:pPr>
        <w:rPr>
          <w:sz w:val="14"/>
        </w:rPr>
      </w:pPr>
      <w:r w:rsidRPr="00DF53F1">
        <w:rPr>
          <w:sz w:val="14"/>
        </w:rPr>
        <w:t xml:space="preserve">Furthermore, markets impart information. Market incentives will influence everybody in the market. The </w:t>
      </w:r>
      <w:r w:rsidRPr="00DF53F1">
        <w:rPr>
          <w:rStyle w:val="StyleUnderline"/>
        </w:rPr>
        <w:t>alternative</w:t>
      </w:r>
      <w:r w:rsidRPr="00DF53F1">
        <w:rPr>
          <w:sz w:val="14"/>
        </w:rPr>
        <w:t xml:space="preserve"> is some form of </w:t>
      </w:r>
      <w:r w:rsidRPr="00DF53F1">
        <w:rPr>
          <w:rStyle w:val="Emphasis"/>
          <w:highlight w:val="cyan"/>
        </w:rPr>
        <w:t>top-down</w:t>
      </w:r>
      <w:r w:rsidRPr="00DF53F1">
        <w:rPr>
          <w:rStyle w:val="StyleUnderline"/>
        </w:rPr>
        <w:t xml:space="preserve"> command and </w:t>
      </w:r>
      <w:r w:rsidRPr="00DF53F1">
        <w:rPr>
          <w:rStyle w:val="Emphasis"/>
          <w:highlight w:val="cyan"/>
        </w:rPr>
        <w:t>control</w:t>
      </w:r>
      <w:r w:rsidRPr="00DF53F1">
        <w:rPr>
          <w:sz w:val="14"/>
        </w:rPr>
        <w:t xml:space="preserve">. Quite apart from the coercion this would require, a central planner </w:t>
      </w:r>
      <w:r w:rsidRPr="00DF53F1">
        <w:rPr>
          <w:rStyle w:val="StyleUnderline"/>
          <w:highlight w:val="cyan"/>
        </w:rPr>
        <w:t xml:space="preserve">will </w:t>
      </w:r>
      <w:r w:rsidRPr="00DF53F1">
        <w:rPr>
          <w:rStyle w:val="Emphasis"/>
          <w:highlight w:val="cyan"/>
        </w:rPr>
        <w:t>never</w:t>
      </w:r>
      <w:r w:rsidRPr="00DF53F1">
        <w:rPr>
          <w:rStyle w:val="Emphasis"/>
        </w:rPr>
        <w:t xml:space="preserve"> know all</w:t>
      </w:r>
      <w:r w:rsidRPr="00DF53F1">
        <w:rPr>
          <w:sz w:val="14"/>
        </w:rPr>
        <w:t xml:space="preserve"> the possibilities, as people operating independently can. They can, above all, </w:t>
      </w:r>
      <w:r w:rsidRPr="00DF53F1">
        <w:rPr>
          <w:rStyle w:val="StyleUnderline"/>
        </w:rPr>
        <w:t xml:space="preserve">never </w:t>
      </w:r>
      <w:r w:rsidRPr="00DF53F1">
        <w:rPr>
          <w:rStyle w:val="StyleUnderline"/>
          <w:highlight w:val="cyan"/>
        </w:rPr>
        <w:t xml:space="preserve">know </w:t>
      </w:r>
      <w:r w:rsidRPr="00DF53F1">
        <w:rPr>
          <w:rStyle w:val="Emphasis"/>
          <w:highlight w:val="cyan"/>
        </w:rPr>
        <w:t>what</w:t>
      </w:r>
      <w:r w:rsidRPr="00DF53F1">
        <w:rPr>
          <w:rStyle w:val="StyleUnderline"/>
          <w:highlight w:val="cyan"/>
        </w:rPr>
        <w:t xml:space="preserve"> is in everybody’s </w:t>
      </w:r>
      <w:r w:rsidRPr="00DF53F1">
        <w:rPr>
          <w:rStyle w:val="Emphasis"/>
          <w:highlight w:val="cyan"/>
        </w:rPr>
        <w:t>head</w:t>
      </w:r>
      <w:r w:rsidRPr="00DF53F1">
        <w:rPr>
          <w:sz w:val="14"/>
        </w:rPr>
        <w:t xml:space="preserve">. Even in the age of big data, </w:t>
      </w:r>
      <w:r w:rsidRPr="00DF53F1">
        <w:rPr>
          <w:rStyle w:val="StyleUnderline"/>
          <w:highlight w:val="cyan"/>
        </w:rPr>
        <w:t>markets</w:t>
      </w:r>
      <w:r w:rsidRPr="00DF53F1">
        <w:rPr>
          <w:rStyle w:val="StyleUnderline"/>
        </w:rPr>
        <w:t xml:space="preserve"> exploit knowledge and </w:t>
      </w:r>
      <w:r w:rsidRPr="00DF53F1">
        <w:rPr>
          <w:rStyle w:val="StyleUnderline"/>
          <w:highlight w:val="cyan"/>
        </w:rPr>
        <w:t xml:space="preserve">adjust </w:t>
      </w:r>
      <w:r w:rsidRPr="00DF53F1">
        <w:rPr>
          <w:rStyle w:val="Emphasis"/>
          <w:highlight w:val="cyan"/>
        </w:rPr>
        <w:t>incentives</w:t>
      </w:r>
      <w:r w:rsidRPr="00DF53F1">
        <w:rPr>
          <w:rStyle w:val="StyleUnderline"/>
        </w:rPr>
        <w:t xml:space="preserve"> in ways </w:t>
      </w:r>
      <w:r w:rsidRPr="00DF53F1">
        <w:rPr>
          <w:rStyle w:val="Emphasis"/>
        </w:rPr>
        <w:t>no other</w:t>
      </w:r>
      <w:r w:rsidRPr="00DF53F1">
        <w:rPr>
          <w:rStyle w:val="StyleUnderline"/>
        </w:rPr>
        <w:t xml:space="preserve"> social mechanism </w:t>
      </w:r>
      <w:r w:rsidRPr="00DF53F1">
        <w:rPr>
          <w:rStyle w:val="Emphasis"/>
        </w:rPr>
        <w:t>does</w:t>
      </w:r>
      <w:r w:rsidRPr="00DF53F1">
        <w:rPr>
          <w:sz w:val="14"/>
        </w:rPr>
        <w:t xml:space="preserve">. Of course this does not mean markets are perfect. On the contrary, the strongest justification for </w:t>
      </w:r>
      <w:r w:rsidRPr="00DF53F1">
        <w:rPr>
          <w:rStyle w:val="StyleUnderline"/>
        </w:rPr>
        <w:t>markets</w:t>
      </w:r>
      <w:r w:rsidRPr="00DF53F1">
        <w:rPr>
          <w:sz w:val="14"/>
        </w:rPr>
        <w:t xml:space="preserve"> is that they </w:t>
      </w:r>
      <w:r w:rsidRPr="00DF53F1">
        <w:rPr>
          <w:rStyle w:val="StyleUnderline"/>
        </w:rPr>
        <w:t>encourage</w:t>
      </w:r>
      <w:r w:rsidRPr="00DF53F1">
        <w:rPr>
          <w:sz w:val="14"/>
        </w:rPr>
        <w:t xml:space="preserve"> independent </w:t>
      </w:r>
      <w:r w:rsidRPr="00DF53F1">
        <w:rPr>
          <w:rStyle w:val="Emphasis"/>
        </w:rPr>
        <w:t>trial</w:t>
      </w:r>
      <w:r w:rsidRPr="00DF53F1">
        <w:rPr>
          <w:rStyle w:val="StyleUnderline"/>
        </w:rPr>
        <w:t xml:space="preserve"> and </w:t>
      </w:r>
      <w:r w:rsidRPr="00DF53F1">
        <w:rPr>
          <w:rStyle w:val="Emphasis"/>
        </w:rPr>
        <w:t>error</w:t>
      </w:r>
      <w:r w:rsidRPr="00DF53F1">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117244A3" w14:textId="77777777" w:rsidR="00EB0E40" w:rsidRPr="00DF53F1" w:rsidRDefault="00EB0E40" w:rsidP="00EB0E40">
      <w:pPr>
        <w:rPr>
          <w:sz w:val="14"/>
        </w:rPr>
      </w:pPr>
      <w:r w:rsidRPr="00DF53F1">
        <w:rPr>
          <w:sz w:val="14"/>
        </w:rPr>
        <w:t xml:space="preserve">Moreover, as Edmund Burke argued in his Reflections on the Revolution in France, not only is it </w:t>
      </w:r>
      <w:r w:rsidRPr="00DF53F1">
        <w:rPr>
          <w:rStyle w:val="Emphasis"/>
        </w:rPr>
        <w:t>impossible</w:t>
      </w:r>
      <w:r w:rsidRPr="00DF53F1">
        <w:rPr>
          <w:rStyle w:val="StyleUnderline"/>
        </w:rPr>
        <w:t xml:space="preserve"> to build a </w:t>
      </w:r>
      <w:r w:rsidRPr="00DF53F1">
        <w:rPr>
          <w:rStyle w:val="Emphasis"/>
        </w:rPr>
        <w:t>new society</w:t>
      </w:r>
      <w:r w:rsidRPr="00DF53F1">
        <w:rPr>
          <w:rStyle w:val="StyleUnderline"/>
        </w:rPr>
        <w:t xml:space="preserve"> from first principles</w:t>
      </w:r>
      <w:r w:rsidRPr="00DF53F1">
        <w:rPr>
          <w:sz w:val="14"/>
        </w:rPr>
        <w:t xml:space="preserve">, but it is also inhuman even to try. [10] </w:t>
      </w:r>
      <w:r w:rsidRPr="00DF53F1">
        <w:rPr>
          <w:rStyle w:val="StyleUnderline"/>
        </w:rPr>
        <w:t>We must</w:t>
      </w:r>
      <w:r w:rsidRPr="00DF53F1">
        <w:rPr>
          <w:sz w:val="14"/>
        </w:rPr>
        <w:t xml:space="preserve"> always </w:t>
      </w:r>
      <w:r w:rsidRPr="00DF53F1">
        <w:rPr>
          <w:rStyle w:val="StyleUnderline"/>
        </w:rPr>
        <w:t xml:space="preserve">build on what </w:t>
      </w:r>
      <w:r w:rsidRPr="00DF53F1">
        <w:rPr>
          <w:rStyle w:val="Emphasis"/>
        </w:rPr>
        <w:t>we have</w:t>
      </w:r>
      <w:r w:rsidRPr="00DF53F1">
        <w:rPr>
          <w:sz w:val="14"/>
        </w:rPr>
        <w:t xml:space="preserve"> and know. </w:t>
      </w:r>
      <w:r w:rsidRPr="00DF53F1">
        <w:rPr>
          <w:rStyle w:val="StyleUnderline"/>
        </w:rPr>
        <w:t xml:space="preserve">The </w:t>
      </w:r>
      <w:r w:rsidRPr="00DF53F1">
        <w:rPr>
          <w:rStyle w:val="Emphasis"/>
          <w:highlight w:val="cyan"/>
        </w:rPr>
        <w:t>Russia</w:t>
      </w:r>
      <w:r w:rsidRPr="00DF53F1">
        <w:rPr>
          <w:rStyle w:val="StyleUnderline"/>
        </w:rPr>
        <w:t xml:space="preserve">n Revolution </w:t>
      </w:r>
      <w:r w:rsidRPr="00DF53F1">
        <w:rPr>
          <w:rStyle w:val="StyleUnderline"/>
          <w:highlight w:val="cyan"/>
        </w:rPr>
        <w:t>turned out</w:t>
      </w:r>
      <w:r w:rsidRPr="00DF53F1">
        <w:rPr>
          <w:sz w:val="14"/>
        </w:rPr>
        <w:t xml:space="preserve"> to be a seventy-four-year journey from a highly unequal and predatory tsarist state, though one with at least some hope of reform, to </w:t>
      </w:r>
      <w:r w:rsidRPr="00DF53F1">
        <w:rPr>
          <w:rStyle w:val="StyleUnderline"/>
          <w:highlight w:val="cyan"/>
        </w:rPr>
        <w:t>a</w:t>
      </w:r>
      <w:r w:rsidRPr="00DF53F1">
        <w:rPr>
          <w:rStyle w:val="StyleUnderline"/>
        </w:rPr>
        <w:t xml:space="preserve">n </w:t>
      </w:r>
      <w:r w:rsidRPr="00DF53F1">
        <w:rPr>
          <w:rStyle w:val="Emphasis"/>
        </w:rPr>
        <w:t xml:space="preserve">even </w:t>
      </w:r>
      <w:r w:rsidRPr="00DF53F1">
        <w:rPr>
          <w:rStyle w:val="Emphasis"/>
          <w:highlight w:val="cyan"/>
        </w:rPr>
        <w:t>more</w:t>
      </w:r>
      <w:r w:rsidRPr="00DF53F1">
        <w:rPr>
          <w:rStyle w:val="StyleUnderline"/>
        </w:rPr>
        <w:t xml:space="preserve"> unequal and </w:t>
      </w:r>
      <w:r w:rsidRPr="00DF53F1">
        <w:rPr>
          <w:rStyle w:val="Emphasis"/>
          <w:highlight w:val="cyan"/>
        </w:rPr>
        <w:t>predatory</w:t>
      </w:r>
      <w:r w:rsidRPr="00DF53F1">
        <w:rPr>
          <w:rStyle w:val="StyleUnderline"/>
          <w:highlight w:val="cyan"/>
        </w:rPr>
        <w:t xml:space="preserve"> state</w:t>
      </w:r>
      <w:r w:rsidRPr="00DF53F1">
        <w:rPr>
          <w:sz w:val="14"/>
        </w:rPr>
        <w:t xml:space="preserve">, with even smaller hope of democratic reform. </w:t>
      </w:r>
      <w:r w:rsidRPr="00DF53F1">
        <w:rPr>
          <w:rStyle w:val="StyleUnderline"/>
          <w:highlight w:val="cyan"/>
        </w:rPr>
        <w:t>On the way</w:t>
      </w:r>
      <w:r w:rsidRPr="00DF53F1">
        <w:rPr>
          <w:rStyle w:val="StyleUnderline"/>
        </w:rPr>
        <w:t xml:space="preserve">, tens of </w:t>
      </w:r>
      <w:r w:rsidRPr="00DF53F1">
        <w:rPr>
          <w:rStyle w:val="Emphasis"/>
          <w:highlight w:val="cyan"/>
        </w:rPr>
        <w:t>millions</w:t>
      </w:r>
      <w:r w:rsidRPr="00DF53F1">
        <w:rPr>
          <w:sz w:val="14"/>
        </w:rPr>
        <w:t xml:space="preserve"> of people </w:t>
      </w:r>
      <w:r w:rsidRPr="00DF53F1">
        <w:rPr>
          <w:rStyle w:val="StyleUnderline"/>
          <w:highlight w:val="cyan"/>
        </w:rPr>
        <w:t xml:space="preserve">were </w:t>
      </w:r>
      <w:r w:rsidRPr="00DF53F1">
        <w:rPr>
          <w:rStyle w:val="Emphasis"/>
          <w:highlight w:val="cyan"/>
        </w:rPr>
        <w:t>killed</w:t>
      </w:r>
      <w:r w:rsidRPr="00DF53F1">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67BFDE21" w14:textId="77777777" w:rsidR="00EB0E40" w:rsidRPr="00D3614E" w:rsidRDefault="00EB0E40" w:rsidP="00EB0E40">
      <w:pPr>
        <w:rPr>
          <w:sz w:val="14"/>
        </w:rPr>
      </w:pPr>
      <w:r w:rsidRPr="00DF53F1">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DF53F1">
        <w:rPr>
          <w:rStyle w:val="StyleUnderline"/>
        </w:rPr>
        <w:t xml:space="preserve">We </w:t>
      </w:r>
      <w:r w:rsidRPr="00DF53F1">
        <w:rPr>
          <w:rStyle w:val="StyleUnderline"/>
          <w:highlight w:val="cyan"/>
        </w:rPr>
        <w:t xml:space="preserve">must </w:t>
      </w:r>
      <w:r w:rsidRPr="00DF53F1">
        <w:rPr>
          <w:rStyle w:val="Emphasis"/>
          <w:highlight w:val="cyan"/>
        </w:rPr>
        <w:t>do our best</w:t>
      </w:r>
      <w:r w:rsidRPr="00DF53F1">
        <w:rPr>
          <w:rStyle w:val="StyleUnderline"/>
          <w:highlight w:val="cyan"/>
        </w:rPr>
        <w:t xml:space="preserve"> with</w:t>
      </w:r>
      <w:r w:rsidRPr="00DF53F1">
        <w:rPr>
          <w:sz w:val="14"/>
        </w:rPr>
        <w:t xml:space="preserve"> humans as they are—with their mixture of </w:t>
      </w:r>
      <w:r w:rsidRPr="00DF53F1">
        <w:rPr>
          <w:rStyle w:val="Emphasis"/>
          <w:highlight w:val="cyan"/>
        </w:rPr>
        <w:t>greed</w:t>
      </w:r>
      <w:r w:rsidRPr="00DF53F1">
        <w:rPr>
          <w:rStyle w:val="StyleUnderline"/>
        </w:rPr>
        <w:t xml:space="preserve"> and </w:t>
      </w:r>
      <w:r w:rsidRPr="00DF53F1">
        <w:rPr>
          <w:rStyle w:val="Emphasis"/>
        </w:rPr>
        <w:t>selflessness</w:t>
      </w:r>
      <w:r w:rsidRPr="00DF53F1">
        <w:rPr>
          <w:sz w:val="14"/>
        </w:rPr>
        <w:t xml:space="preserve">. The idea of </w:t>
      </w:r>
      <w:r w:rsidRPr="00DF53F1">
        <w:rPr>
          <w:rStyle w:val="StyleUnderline"/>
          <w:highlight w:val="cyan"/>
        </w:rPr>
        <w:t>the perfect</w:t>
      </w:r>
      <w:r w:rsidRPr="00DF53F1">
        <w:rPr>
          <w:rStyle w:val="StyleUnderline"/>
        </w:rPr>
        <w:t xml:space="preserve">ly </w:t>
      </w:r>
      <w:r w:rsidRPr="00DF53F1">
        <w:rPr>
          <w:rStyle w:val="Emphasis"/>
          <w:highlight w:val="cyan"/>
        </w:rPr>
        <w:t>eco</w:t>
      </w:r>
      <w:r w:rsidRPr="00DF53F1">
        <w:rPr>
          <w:rStyle w:val="StyleUnderline"/>
        </w:rPr>
        <w:t xml:space="preserve">logical </w:t>
      </w:r>
      <w:r w:rsidRPr="00DF53F1">
        <w:rPr>
          <w:rStyle w:val="Emphasis"/>
          <w:highlight w:val="cyan"/>
        </w:rPr>
        <w:t>human</w:t>
      </w:r>
      <w:r w:rsidRPr="00DF53F1">
        <w:rPr>
          <w:rStyle w:val="StyleUnderline"/>
          <w:highlight w:val="cyan"/>
        </w:rPr>
        <w:t xml:space="preserve"> is</w:t>
      </w:r>
      <w:r w:rsidRPr="00DF53F1">
        <w:rPr>
          <w:rStyle w:val="StyleUnderline"/>
        </w:rPr>
        <w:t xml:space="preserve"> quite</w:t>
      </w:r>
      <w:r w:rsidRPr="00DF53F1">
        <w:rPr>
          <w:sz w:val="14"/>
        </w:rPr>
        <w:t xml:space="preserve"> as much </w:t>
      </w:r>
      <w:r w:rsidRPr="00DF53F1">
        <w:rPr>
          <w:rStyle w:val="StyleUnderline"/>
          <w:highlight w:val="cyan"/>
        </w:rPr>
        <w:t xml:space="preserve">a </w:t>
      </w:r>
      <w:r w:rsidRPr="00DF53F1">
        <w:rPr>
          <w:rStyle w:val="Emphasis"/>
          <w:highlight w:val="cyan"/>
        </w:rPr>
        <w:t>delusion</w:t>
      </w:r>
      <w:r w:rsidRPr="00DF53F1">
        <w:rPr>
          <w:sz w:val="14"/>
        </w:rPr>
        <w:t xml:space="preserve"> as Trotsky’s communist superman. Just consider the mass extinctions that followed humanity’s first arrival in Eurasia and the Americas back in prehistoric times. [13]</w:t>
      </w:r>
    </w:p>
    <w:p w14:paraId="46B98BAD" w14:textId="77777777" w:rsidR="00EB0E40" w:rsidRPr="00DF53F1" w:rsidRDefault="00EB0E40" w:rsidP="00EB0E40"/>
    <w:p w14:paraId="2218425C" w14:textId="6FE6BC7A" w:rsidR="00EB0E40" w:rsidRDefault="00EB0E40" w:rsidP="00EB0E40">
      <w:pPr>
        <w:pStyle w:val="Heading1"/>
      </w:pPr>
      <w:r>
        <w:t>1AR</w:t>
      </w:r>
    </w:p>
    <w:p w14:paraId="10608A3E" w14:textId="77777777" w:rsidR="00EB0E40" w:rsidRDefault="00EB0E40" w:rsidP="00EB0E40"/>
    <w:p w14:paraId="50D9413B" w14:textId="0B57347F" w:rsidR="00EB0E40" w:rsidRPr="00EB0E40" w:rsidRDefault="00EB0E40" w:rsidP="00EB0E40">
      <w:pPr>
        <w:pStyle w:val="Heading1"/>
      </w:pPr>
      <w:r>
        <w:t>2AR</w:t>
      </w:r>
    </w:p>
    <w:sectPr w:rsidR="00EB0E40" w:rsidRPr="00EB0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40"/>
    <w:rsid w:val="009A5382"/>
    <w:rsid w:val="00BE23C0"/>
    <w:rsid w:val="00D23C00"/>
    <w:rsid w:val="00EB0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FDDE"/>
  <w15:chartTrackingRefBased/>
  <w15:docId w15:val="{D02FB2C8-ACDC-4A66-A43B-CD8ECEBF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0E4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B0E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0E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B0E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EB0E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0E4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0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0E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E40"/>
  </w:style>
  <w:style w:type="character" w:customStyle="1" w:styleId="Heading1Char">
    <w:name w:val="Heading 1 Char"/>
    <w:aliases w:val="Pocket Char"/>
    <w:basedOn w:val="DefaultParagraphFont"/>
    <w:link w:val="Heading1"/>
    <w:rsid w:val="00EB0E4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B0E4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B0E4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qFormat/>
    <w:rsid w:val="00EB0E4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B0E4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B0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E40"/>
    <w:rPr>
      <w:rFonts w:eastAsiaTheme="majorEastAsia" w:cstheme="majorBidi"/>
      <w:color w:val="272727" w:themeColor="text1" w:themeTint="D8"/>
    </w:rPr>
  </w:style>
  <w:style w:type="paragraph" w:styleId="Title">
    <w:name w:val="Title"/>
    <w:basedOn w:val="Normal"/>
    <w:next w:val="Normal"/>
    <w:link w:val="TitleChar"/>
    <w:uiPriority w:val="10"/>
    <w:qFormat/>
    <w:rsid w:val="00EB0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E40"/>
    <w:pPr>
      <w:spacing w:before="160"/>
      <w:jc w:val="center"/>
    </w:pPr>
    <w:rPr>
      <w:i/>
      <w:iCs/>
      <w:color w:val="404040" w:themeColor="text1" w:themeTint="BF"/>
    </w:rPr>
  </w:style>
  <w:style w:type="character" w:customStyle="1" w:styleId="QuoteChar">
    <w:name w:val="Quote Char"/>
    <w:basedOn w:val="DefaultParagraphFont"/>
    <w:link w:val="Quote"/>
    <w:uiPriority w:val="29"/>
    <w:rsid w:val="00EB0E40"/>
    <w:rPr>
      <w:i/>
      <w:iCs/>
      <w:color w:val="404040" w:themeColor="text1" w:themeTint="BF"/>
    </w:rPr>
  </w:style>
  <w:style w:type="paragraph" w:styleId="ListParagraph">
    <w:name w:val="List Paragraph"/>
    <w:basedOn w:val="Normal"/>
    <w:uiPriority w:val="34"/>
    <w:qFormat/>
    <w:rsid w:val="00EB0E40"/>
    <w:pPr>
      <w:ind w:left="720"/>
      <w:contextualSpacing/>
    </w:pPr>
  </w:style>
  <w:style w:type="character" w:styleId="IntenseEmphasis">
    <w:name w:val="Intense Emphasis"/>
    <w:basedOn w:val="DefaultParagraphFont"/>
    <w:uiPriority w:val="21"/>
    <w:qFormat/>
    <w:rsid w:val="00EB0E40"/>
    <w:rPr>
      <w:i/>
      <w:iCs/>
      <w:color w:val="0F4761" w:themeColor="accent1" w:themeShade="BF"/>
    </w:rPr>
  </w:style>
  <w:style w:type="paragraph" w:styleId="IntenseQuote">
    <w:name w:val="Intense Quote"/>
    <w:basedOn w:val="Normal"/>
    <w:next w:val="Normal"/>
    <w:link w:val="IntenseQuoteChar"/>
    <w:uiPriority w:val="30"/>
    <w:qFormat/>
    <w:rsid w:val="00EB0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E40"/>
    <w:rPr>
      <w:i/>
      <w:iCs/>
      <w:color w:val="0F4761" w:themeColor="accent1" w:themeShade="BF"/>
    </w:rPr>
  </w:style>
  <w:style w:type="character" w:styleId="IntenseReference">
    <w:name w:val="Intense Reference"/>
    <w:basedOn w:val="DefaultParagraphFont"/>
    <w:uiPriority w:val="32"/>
    <w:qFormat/>
    <w:rsid w:val="00EB0E40"/>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B0E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B0E4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B0E4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B0E40"/>
    <w:rPr>
      <w:b w:val="0"/>
      <w:sz w:val="22"/>
      <w:u w:val="single"/>
    </w:rPr>
  </w:style>
  <w:style w:type="character" w:styleId="Strong">
    <w:name w:val="Strong"/>
    <w:basedOn w:val="DefaultParagraphFont"/>
    <w:uiPriority w:val="22"/>
    <w:qFormat/>
    <w:rsid w:val="00EB0E40"/>
    <w:rPr>
      <w:b/>
      <w:bCs/>
    </w:rPr>
  </w:style>
  <w:style w:type="character" w:styleId="BookTitle">
    <w:name w:val="Book Title"/>
    <w:basedOn w:val="DefaultParagraphFont"/>
    <w:uiPriority w:val="33"/>
    <w:qFormat/>
    <w:rsid w:val="00EB0E40"/>
    <w:rPr>
      <w:b/>
      <w:bCs/>
      <w:i/>
      <w:iCs/>
      <w:spacing w:val="5"/>
    </w:rPr>
  </w:style>
  <w:style w:type="numbering" w:styleId="111111">
    <w:name w:val="Outline List 2"/>
    <w:basedOn w:val="NoList"/>
    <w:uiPriority w:val="99"/>
    <w:semiHidden/>
    <w:unhideWhenUsed/>
    <w:rsid w:val="00EB0E40"/>
  </w:style>
  <w:style w:type="paragraph" w:styleId="Header">
    <w:name w:val="header"/>
    <w:basedOn w:val="Normal"/>
    <w:link w:val="HeaderChar"/>
    <w:uiPriority w:val="99"/>
    <w:semiHidden/>
    <w:rsid w:val="00EB0E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0E40"/>
    <w:rPr>
      <w:rFonts w:ascii="Calibri" w:hAnsi="Calibri" w:cs="Calibri"/>
      <w:kern w:val="0"/>
      <w:sz w:val="22"/>
      <w:szCs w:val="22"/>
      <w14:ligatures w14:val="none"/>
    </w:rPr>
  </w:style>
  <w:style w:type="paragraph" w:styleId="Footer">
    <w:name w:val="footer"/>
    <w:basedOn w:val="Normal"/>
    <w:link w:val="FooterChar"/>
    <w:uiPriority w:val="99"/>
    <w:semiHidden/>
    <w:rsid w:val="00EB0E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0E4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B0E40"/>
    <w:pPr>
      <w:spacing w:after="120"/>
    </w:pPr>
  </w:style>
  <w:style w:type="character" w:customStyle="1" w:styleId="BodyTextChar">
    <w:name w:val="Body Text Char"/>
    <w:basedOn w:val="DefaultParagraphFont"/>
    <w:link w:val="BodyText"/>
    <w:uiPriority w:val="99"/>
    <w:semiHidden/>
    <w:rsid w:val="00EB0E40"/>
    <w:rPr>
      <w:rFonts w:ascii="Calibri" w:hAnsi="Calibri" w:cs="Calibri"/>
      <w:kern w:val="0"/>
      <w:sz w:val="22"/>
      <w:szCs w:val="22"/>
      <w14:ligatures w14:val="none"/>
    </w:rPr>
  </w:style>
  <w:style w:type="paragraph" w:styleId="NoSpacing">
    <w:name w:val="No Spacing"/>
    <w:link w:val="NoSpacingChar"/>
    <w:uiPriority w:val="99"/>
    <w:unhideWhenUsed/>
    <w:qFormat/>
    <w:rsid w:val="00EB0E4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B0E40"/>
    <w:rPr>
      <w:rFonts w:ascii="Calibri" w:hAnsi="Calibri" w:cs="Calibri"/>
      <w:kern w:val="0"/>
      <w:sz w:val="22"/>
      <w:szCs w:val="22"/>
      <w14:ligatures w14:val="none"/>
    </w:rPr>
  </w:style>
  <w:style w:type="character" w:styleId="Hyperlink">
    <w:name w:val="Hyperlink"/>
    <w:basedOn w:val="DefaultParagraphFont"/>
    <w:uiPriority w:val="99"/>
    <w:unhideWhenUsed/>
    <w:rsid w:val="00EB0E40"/>
    <w:rPr>
      <w:color w:val="467886" w:themeColor="hyperlink"/>
      <w:u w:val="single"/>
    </w:rPr>
  </w:style>
  <w:style w:type="character" w:styleId="UnresolvedMention">
    <w:name w:val="Unresolved Mention"/>
    <w:basedOn w:val="DefaultParagraphFont"/>
    <w:uiPriority w:val="99"/>
    <w:semiHidden/>
    <w:unhideWhenUsed/>
    <w:rsid w:val="00EB0E40"/>
    <w:rPr>
      <w:color w:val="605E5C"/>
      <w:shd w:val="clear" w:color="auto" w:fill="E1DFDD"/>
    </w:rPr>
  </w:style>
  <w:style w:type="paragraph" w:customStyle="1" w:styleId="textbold">
    <w:name w:val="text bold"/>
    <w:basedOn w:val="Normal"/>
    <w:link w:val="Emphasis"/>
    <w:uiPriority w:val="8"/>
    <w:qFormat/>
    <w:rsid w:val="00EB0E40"/>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character" w:customStyle="1" w:styleId="Boxes">
    <w:name w:val="Boxes"/>
    <w:basedOn w:val="Emphasis"/>
    <w:qFormat/>
    <w:rsid w:val="00EB0E40"/>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7606</Words>
  <Characters>43360</Characters>
  <Application>Microsoft Office Word</Application>
  <DocSecurity>0</DocSecurity>
  <Lines>361</Lines>
  <Paragraphs>101</Paragraphs>
  <ScaleCrop>false</ScaleCrop>
  <Company/>
  <LinksUpToDate>false</LinksUpToDate>
  <CharactersWithSpaces>50865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Hefty, Cooper J</dc:creator>
  <cp:keywords/>
  <dc:description/>
  <cp:lastModifiedBy>Hefty, Cooper J</cp:lastModifiedBy>
  <cp:revision>1</cp:revision>
  <dcterms:created xsi:type="dcterms:W3CDTF">2026-01-07T19:40:00Z</dcterms:created>
  <dcterms:modified xsi:type="dcterms:W3CDTF">2026-01-07T19:42:00Z</dcterms:modified>
</cp:coreProperties>
</file>