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F621" w14:textId="5346C38E" w:rsidR="00B650AB" w:rsidRDefault="0058467C" w:rsidP="0058467C">
      <w:pPr>
        <w:pStyle w:val="Heading1"/>
      </w:pPr>
      <w:r>
        <w:t xml:space="preserve">1nc </w:t>
      </w:r>
    </w:p>
    <w:p w14:paraId="27144692" w14:textId="4FE41492" w:rsidR="0058467C" w:rsidRDefault="0058467C" w:rsidP="0058467C">
      <w:pPr>
        <w:pStyle w:val="Heading2"/>
      </w:pPr>
      <w:r>
        <w:t>1</w:t>
      </w:r>
    </w:p>
    <w:p w14:paraId="4108D3E9" w14:textId="5D540F59" w:rsidR="0058467C" w:rsidRDefault="0058467C" w:rsidP="0058467C">
      <w:pPr>
        <w:pStyle w:val="Heading3"/>
      </w:pPr>
      <w:r>
        <w:t xml:space="preserve">K – Disability </w:t>
      </w:r>
    </w:p>
    <w:p w14:paraId="2A7A3A42" w14:textId="77777777" w:rsidR="00D579FF" w:rsidRPr="007A625E" w:rsidRDefault="00D579FF" w:rsidP="00D579FF">
      <w:pPr>
        <w:pStyle w:val="Heading4"/>
      </w:pPr>
      <w:r>
        <w:t xml:space="preserve">Labor protections </w:t>
      </w:r>
      <w:r w:rsidRPr="007A625E">
        <w:rPr>
          <w:u w:val="single"/>
        </w:rPr>
        <w:t>entrench</w:t>
      </w:r>
      <w:r>
        <w:t xml:space="preserve"> capitalist </w:t>
      </w:r>
      <w:r w:rsidRPr="007A625E">
        <w:rPr>
          <w:u w:val="single"/>
        </w:rPr>
        <w:t>labor-normativity</w:t>
      </w:r>
      <w:r>
        <w:t xml:space="preserve">, </w:t>
      </w:r>
      <w:r w:rsidRPr="007A625E">
        <w:rPr>
          <w:u w:val="single"/>
        </w:rPr>
        <w:t>commodify</w:t>
      </w:r>
      <w:r>
        <w:t xml:space="preserve"> disability, and </w:t>
      </w:r>
      <w:r w:rsidRPr="007A625E">
        <w:rPr>
          <w:u w:val="single"/>
        </w:rPr>
        <w:t>exclude</w:t>
      </w:r>
      <w:r>
        <w:t xml:space="preserve"> those </w:t>
      </w:r>
      <w:r w:rsidRPr="007A625E">
        <w:rPr>
          <w:u w:val="single"/>
        </w:rPr>
        <w:t>deemed precarious</w:t>
      </w:r>
      <w:r>
        <w:t xml:space="preserve"> from </w:t>
      </w:r>
      <w:r w:rsidRPr="007A625E">
        <w:rPr>
          <w:u w:val="single"/>
        </w:rPr>
        <w:t>social life</w:t>
      </w:r>
      <w:r>
        <w:t>.</w:t>
      </w:r>
    </w:p>
    <w:p w14:paraId="2E19CA1F" w14:textId="77777777" w:rsidR="00D579FF" w:rsidRPr="00A43634" w:rsidRDefault="00D579FF" w:rsidP="00D579FF">
      <w:r w:rsidRPr="00A43634">
        <w:rPr>
          <w:rStyle w:val="Style13ptBold"/>
        </w:rPr>
        <w:t>Smilges 23</w:t>
      </w:r>
      <w:r w:rsidRPr="00577689">
        <w:rPr>
          <w:rStyle w:val="Style13ptBold"/>
        </w:rPr>
        <w:t xml:space="preserve">, </w:t>
      </w:r>
      <w:r w:rsidRPr="00A43634">
        <w:t xml:space="preserve">Assistant professor of English language and literatures at the University of British Columbia </w:t>
      </w:r>
      <w:r>
        <w:t>(</w:t>
      </w:r>
      <w:r w:rsidRPr="00A43634">
        <w:t>Logan</w:t>
      </w:r>
      <w:r>
        <w:t>, 2</w:t>
      </w:r>
      <w:r w:rsidRPr="00A43634">
        <w:t>023</w:t>
      </w:r>
      <w:r>
        <w:t xml:space="preserve">, </w:t>
      </w:r>
      <w:r w:rsidRPr="00A43634">
        <w:t>Crip Negativity, “Life Strike,” p. 57-60</w:t>
      </w:r>
      <w:r>
        <w:t>)</w:t>
      </w:r>
    </w:p>
    <w:p w14:paraId="2E6BE06E" w14:textId="77777777" w:rsidR="00D579FF" w:rsidRPr="007A625E" w:rsidRDefault="00D579FF" w:rsidP="00D579FF">
      <w:pPr>
        <w:rPr>
          <w:sz w:val="16"/>
        </w:rPr>
      </w:pPr>
      <w:r w:rsidRPr="007A625E">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A43634">
        <w:rPr>
          <w:rStyle w:val="StyleUnderline"/>
        </w:rPr>
        <w:t xml:space="preserve">disability’s </w:t>
      </w:r>
      <w:r w:rsidRPr="00524834">
        <w:rPr>
          <w:rStyle w:val="Emphasis"/>
          <w:highlight w:val="green"/>
        </w:rPr>
        <w:t>labor politics</w:t>
      </w:r>
      <w:r w:rsidRPr="007A625E">
        <w:rPr>
          <w:sz w:val="16"/>
        </w:rPr>
        <w:t xml:space="preserve"> have historically done less </w:t>
      </w:r>
      <w:r w:rsidRPr="00173164">
        <w:rPr>
          <w:rStyle w:val="StyleUnderline"/>
        </w:rPr>
        <w:t xml:space="preserve">to radicalize either labor or the category of disability than it has to </w:t>
      </w:r>
      <w:r w:rsidRPr="00524834">
        <w:rPr>
          <w:rStyle w:val="StyleUnderline"/>
          <w:highlight w:val="green"/>
        </w:rPr>
        <w:t>produce</w:t>
      </w:r>
      <w:r w:rsidRPr="00173164">
        <w:rPr>
          <w:rStyle w:val="StyleUnderline"/>
        </w:rPr>
        <w:t xml:space="preserve"> variations of “</w:t>
      </w:r>
      <w:r w:rsidRPr="00524834">
        <w:rPr>
          <w:rStyle w:val="Emphasis"/>
          <w:highlight w:val="green"/>
        </w:rPr>
        <w:t>labor-normativity</w:t>
      </w:r>
      <w:r w:rsidRPr="00173164">
        <w:rPr>
          <w:rStyle w:val="StyleUnderline"/>
        </w:rPr>
        <w:t xml:space="preserve">” that </w:t>
      </w:r>
      <w:r w:rsidRPr="00524834">
        <w:rPr>
          <w:rStyle w:val="Emphasis"/>
          <w:highlight w:val="green"/>
        </w:rPr>
        <w:t>domesticate</w:t>
      </w:r>
      <w:r w:rsidRPr="00173164">
        <w:rPr>
          <w:rStyle w:val="StyleUnderline"/>
        </w:rPr>
        <w:t xml:space="preserve"> the </w:t>
      </w:r>
      <w:r w:rsidRPr="00524834">
        <w:rPr>
          <w:rStyle w:val="StyleUnderline"/>
          <w:highlight w:val="green"/>
        </w:rPr>
        <w:t xml:space="preserve">disabled </w:t>
      </w:r>
      <w:r w:rsidRPr="00524834">
        <w:rPr>
          <w:rStyle w:val="Emphasis"/>
          <w:highlight w:val="green"/>
        </w:rPr>
        <w:t>citizen</w:t>
      </w:r>
      <w:r w:rsidRPr="00524834">
        <w:rPr>
          <w:rStyle w:val="StyleUnderline"/>
          <w:highlight w:val="green"/>
        </w:rPr>
        <w:t xml:space="preserve"> through </w:t>
      </w:r>
      <w:r w:rsidRPr="00A43634">
        <w:rPr>
          <w:rStyle w:val="Emphasis"/>
        </w:rPr>
        <w:t xml:space="preserve">waged </w:t>
      </w:r>
      <w:r w:rsidRPr="00524834">
        <w:rPr>
          <w:rStyle w:val="Emphasis"/>
          <w:highlight w:val="green"/>
        </w:rPr>
        <w:t>work</w:t>
      </w:r>
      <w:r w:rsidRPr="007A625E">
        <w:rPr>
          <w:sz w:val="16"/>
        </w:rPr>
        <w:t xml:space="preserve">. Labor-normativity instrumentalizes the language of access and accessibility to secure disabled people’s </w:t>
      </w:r>
      <w:r w:rsidRPr="00524834">
        <w:rPr>
          <w:rStyle w:val="StyleUnderline"/>
          <w:highlight w:val="green"/>
        </w:rPr>
        <w:t>employment</w:t>
      </w:r>
      <w:r w:rsidRPr="007A625E">
        <w:rPr>
          <w:sz w:val="16"/>
        </w:rPr>
        <w:t xml:space="preserve"> “</w:t>
      </w:r>
      <w:r w:rsidRPr="00524834">
        <w:rPr>
          <w:rStyle w:val="StyleUnderline"/>
          <w:highlight w:val="green"/>
        </w:rPr>
        <w:t>as</w:t>
      </w:r>
      <w:r w:rsidRPr="00A43634">
        <w:rPr>
          <w:rStyle w:val="StyleUnderline"/>
        </w:rPr>
        <w:t xml:space="preserve"> a </w:t>
      </w:r>
      <w:r w:rsidRPr="00524834">
        <w:rPr>
          <w:rStyle w:val="Emphasis"/>
          <w:highlight w:val="green"/>
        </w:rPr>
        <w:t>driving force</w:t>
      </w:r>
      <w:r w:rsidRPr="00524834">
        <w:rPr>
          <w:rStyle w:val="StyleUnderline"/>
          <w:highlight w:val="green"/>
        </w:rPr>
        <w:t xml:space="preserve"> of one’s life</w:t>
      </w:r>
      <w:r w:rsidRPr="00A43634">
        <w:rPr>
          <w:rStyle w:val="StyleUnderline"/>
        </w:rPr>
        <w:t xml:space="preserve">, a </w:t>
      </w:r>
      <w:r w:rsidRPr="00A43634">
        <w:rPr>
          <w:rStyle w:val="Emphasis"/>
        </w:rPr>
        <w:t>significant</w:t>
      </w:r>
      <w:r w:rsidRPr="00173164">
        <w:rPr>
          <w:rStyle w:val="StyleUnderline"/>
        </w:rPr>
        <w:t xml:space="preserve"> site of identity </w:t>
      </w:r>
      <w:r w:rsidRPr="00A43634">
        <w:rPr>
          <w:rStyle w:val="Emphasis"/>
        </w:rPr>
        <w:t>construction</w:t>
      </w:r>
      <w:r w:rsidRPr="00173164">
        <w:rPr>
          <w:rStyle w:val="StyleUnderline"/>
        </w:rPr>
        <w:t xml:space="preserve">, and the </w:t>
      </w:r>
      <w:r w:rsidRPr="00A43634">
        <w:rPr>
          <w:rStyle w:val="Emphasis"/>
        </w:rPr>
        <w:t>major influence</w:t>
      </w:r>
      <w:r w:rsidRPr="00173164">
        <w:rPr>
          <w:rStyle w:val="StyleUnderline"/>
        </w:rPr>
        <w:t xml:space="preserve"> on one’s life </w:t>
      </w:r>
      <w:r w:rsidRPr="00A43634">
        <w:rPr>
          <w:rStyle w:val="Emphasis"/>
        </w:rPr>
        <w:t>cycle</w:t>
      </w:r>
      <w:r w:rsidRPr="00173164">
        <w:rPr>
          <w:rStyle w:val="StyleUnderline"/>
        </w:rPr>
        <w:t xml:space="preserve">, daily </w:t>
      </w:r>
      <w:r w:rsidRPr="00A43634">
        <w:rPr>
          <w:rStyle w:val="Emphasis"/>
        </w:rPr>
        <w:t>rhythm</w:t>
      </w:r>
      <w:r w:rsidRPr="00173164">
        <w:rPr>
          <w:rStyle w:val="StyleUnderline"/>
        </w:rPr>
        <w:t xml:space="preserve">, and </w:t>
      </w:r>
      <w:r w:rsidRPr="00A43634">
        <w:rPr>
          <w:rStyle w:val="Emphasis"/>
        </w:rPr>
        <w:t>imagined future</w:t>
      </w:r>
      <w:r w:rsidRPr="007A625E">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7B8D9547" w14:textId="77777777" w:rsidR="00D579FF" w:rsidRPr="007A625E" w:rsidRDefault="00D579FF" w:rsidP="00D579FF">
      <w:pPr>
        <w:rPr>
          <w:sz w:val="16"/>
        </w:rPr>
      </w:pPr>
      <w:r w:rsidRPr="007A625E">
        <w:rPr>
          <w:sz w:val="16"/>
        </w:rPr>
        <w:t xml:space="preserve">Despite the importance of securing equitable opportunities and protections for disabled workers, we cannot forget that </w:t>
      </w:r>
      <w:r w:rsidRPr="00173164">
        <w:rPr>
          <w:rStyle w:val="StyleUnderline"/>
        </w:rPr>
        <w:t xml:space="preserve">neither </w:t>
      </w:r>
      <w:r w:rsidRPr="00524834">
        <w:rPr>
          <w:rStyle w:val="Emphasis"/>
          <w:highlight w:val="green"/>
        </w:rPr>
        <w:t>opportunities nor protections</w:t>
      </w:r>
      <w:r w:rsidRPr="00524834">
        <w:rPr>
          <w:rStyle w:val="StyleUnderline"/>
          <w:highlight w:val="green"/>
        </w:rPr>
        <w:t xml:space="preserve"> within</w:t>
      </w:r>
      <w:r w:rsidRPr="00173164">
        <w:rPr>
          <w:rStyle w:val="StyleUnderline"/>
        </w:rPr>
        <w:t xml:space="preserve"> neoliberal </w:t>
      </w:r>
      <w:r w:rsidRPr="00524834">
        <w:rPr>
          <w:rStyle w:val="StyleUnderline"/>
          <w:highlight w:val="green"/>
        </w:rPr>
        <w:t xml:space="preserve">capitalism </w:t>
      </w:r>
      <w:r w:rsidRPr="00524834">
        <w:rPr>
          <w:rStyle w:val="Emphasis"/>
          <w:highlight w:val="green"/>
        </w:rPr>
        <w:t>address</w:t>
      </w:r>
      <w:r w:rsidRPr="00173164">
        <w:rPr>
          <w:rStyle w:val="StyleUnderline"/>
        </w:rPr>
        <w:t xml:space="preserve"> the </w:t>
      </w:r>
      <w:r w:rsidRPr="00524834">
        <w:rPr>
          <w:rStyle w:val="Emphasis"/>
          <w:highlight w:val="green"/>
        </w:rPr>
        <w:t>fundamental</w:t>
      </w:r>
      <w:r w:rsidRPr="00524834">
        <w:rPr>
          <w:rStyle w:val="StyleUnderline"/>
          <w:highlight w:val="green"/>
        </w:rPr>
        <w:t xml:space="preserve"> problem of </w:t>
      </w:r>
      <w:r w:rsidRPr="00524834">
        <w:rPr>
          <w:rStyle w:val="Emphasis"/>
          <w:highlight w:val="green"/>
        </w:rPr>
        <w:t>liberal humanism</w:t>
      </w:r>
      <w:r w:rsidRPr="007A625E">
        <w:rPr>
          <w:sz w:val="16"/>
        </w:rPr>
        <w:t xml:space="preserve">—the true target of crip negativity’s bad feelings. </w:t>
      </w:r>
      <w:r w:rsidRPr="00524834">
        <w:rPr>
          <w:rStyle w:val="Emphasis"/>
          <w:highlight w:val="green"/>
        </w:rPr>
        <w:t>Regardless</w:t>
      </w:r>
      <w:r w:rsidRPr="00524834">
        <w:rPr>
          <w:rStyle w:val="StyleUnderline"/>
          <w:highlight w:val="green"/>
        </w:rPr>
        <w:t xml:space="preserve"> of</w:t>
      </w:r>
      <w:r w:rsidRPr="00173164">
        <w:rPr>
          <w:rStyle w:val="StyleUnderline"/>
        </w:rPr>
        <w:t xml:space="preserve"> the </w:t>
      </w:r>
      <w:r w:rsidRPr="00524834">
        <w:rPr>
          <w:rStyle w:val="StyleUnderline"/>
          <w:highlight w:val="green"/>
        </w:rPr>
        <w:t>efforts</w:t>
      </w:r>
      <w:r w:rsidRPr="00173164">
        <w:rPr>
          <w:rStyle w:val="StyleUnderline"/>
        </w:rPr>
        <w:t xml:space="preserve"> we make toward </w:t>
      </w:r>
      <w:r w:rsidRPr="00A43634">
        <w:rPr>
          <w:rStyle w:val="Emphasis"/>
        </w:rPr>
        <w:t>more</w:t>
      </w:r>
      <w:r w:rsidRPr="00173164">
        <w:rPr>
          <w:rStyle w:val="StyleUnderline"/>
        </w:rPr>
        <w:t xml:space="preserve"> and </w:t>
      </w:r>
      <w:r w:rsidRPr="00A43634">
        <w:rPr>
          <w:rStyle w:val="Emphasis"/>
        </w:rPr>
        <w:t>better</w:t>
      </w:r>
      <w:r w:rsidRPr="00173164">
        <w:rPr>
          <w:rStyle w:val="StyleUnderline"/>
        </w:rPr>
        <w:t xml:space="preserve"> jobs for disabled people, it remains the case that </w:t>
      </w:r>
      <w:r w:rsidRPr="00A43634">
        <w:rPr>
          <w:rStyle w:val="Emphasis"/>
        </w:rPr>
        <w:t>labor-normativity</w:t>
      </w:r>
      <w:r w:rsidRPr="00173164">
        <w:rPr>
          <w:rStyle w:val="StyleUnderline"/>
        </w:rPr>
        <w:t xml:space="preserve"> is designed to </w:t>
      </w:r>
      <w:r w:rsidRPr="00A43634">
        <w:rPr>
          <w:rStyle w:val="Emphasis"/>
        </w:rPr>
        <w:t>produce labor-living</w:t>
      </w:r>
      <w:r w:rsidRPr="00173164">
        <w:rPr>
          <w:rStyle w:val="StyleUnderline"/>
        </w:rPr>
        <w:t xml:space="preserve">; that is, to </w:t>
      </w:r>
      <w:r w:rsidRPr="00A43634">
        <w:rPr>
          <w:rStyle w:val="Emphasis"/>
        </w:rPr>
        <w:t>induct</w:t>
      </w:r>
      <w:r w:rsidRPr="00173164">
        <w:rPr>
          <w:rStyle w:val="StyleUnderline"/>
        </w:rPr>
        <w:t xml:space="preserve"> disabled people into a </w:t>
      </w:r>
      <w:r w:rsidRPr="00A43634">
        <w:rPr>
          <w:rStyle w:val="Emphasis"/>
        </w:rPr>
        <w:t>socioeconomic system</w:t>
      </w:r>
      <w:r w:rsidRPr="00173164">
        <w:rPr>
          <w:rStyle w:val="StyleUnderline"/>
        </w:rPr>
        <w:t xml:space="preserve"> that </w:t>
      </w:r>
      <w:r w:rsidRPr="00A43634">
        <w:rPr>
          <w:rStyle w:val="Emphasis"/>
        </w:rPr>
        <w:t>disguises</w:t>
      </w:r>
      <w:r w:rsidRPr="00173164">
        <w:rPr>
          <w:rStyle w:val="StyleUnderline"/>
        </w:rPr>
        <w:t xml:space="preserve"> labor as life. This disguise works </w:t>
      </w:r>
      <w:r w:rsidRPr="00A43634">
        <w:rPr>
          <w:rStyle w:val="Emphasis"/>
        </w:rPr>
        <w:t>effectively</w:t>
      </w:r>
      <w:r w:rsidRPr="00173164">
        <w:rPr>
          <w:rStyle w:val="StyleUnderline"/>
        </w:rPr>
        <w:t xml:space="preserve"> </w:t>
      </w:r>
      <w:r w:rsidRPr="00524834">
        <w:rPr>
          <w:rStyle w:val="StyleUnderline"/>
          <w:highlight w:val="green"/>
        </w:rPr>
        <w:t>so long as</w:t>
      </w:r>
      <w:r w:rsidRPr="00173164">
        <w:rPr>
          <w:rStyle w:val="StyleUnderline"/>
        </w:rPr>
        <w:t xml:space="preserve"> some </w:t>
      </w:r>
      <w:r w:rsidRPr="00524834">
        <w:rPr>
          <w:rStyle w:val="StyleUnderline"/>
          <w:highlight w:val="green"/>
        </w:rPr>
        <w:t xml:space="preserve">forms of </w:t>
      </w:r>
      <w:r w:rsidRPr="00524834">
        <w:rPr>
          <w:rStyle w:val="Emphasis"/>
          <w:highlight w:val="green"/>
        </w:rPr>
        <w:t>difference</w:t>
      </w:r>
      <w:r w:rsidRPr="00524834">
        <w:rPr>
          <w:rStyle w:val="StyleUnderline"/>
          <w:highlight w:val="green"/>
        </w:rPr>
        <w:t xml:space="preserve"> can be </w:t>
      </w:r>
      <w:r w:rsidRPr="00524834">
        <w:rPr>
          <w:rStyle w:val="Emphasis"/>
          <w:highlight w:val="green"/>
        </w:rPr>
        <w:t>recuperated</w:t>
      </w:r>
      <w:r w:rsidRPr="00524834">
        <w:rPr>
          <w:rStyle w:val="StyleUnderline"/>
          <w:highlight w:val="green"/>
        </w:rPr>
        <w:t xml:space="preserve"> as </w:t>
      </w:r>
      <w:r w:rsidRPr="00524834">
        <w:rPr>
          <w:rStyle w:val="Emphasis"/>
          <w:highlight w:val="green"/>
        </w:rPr>
        <w:t>marketable commodities</w:t>
      </w:r>
      <w:r w:rsidRPr="00524834">
        <w:rPr>
          <w:rStyle w:val="StyleUnderline"/>
          <w:highlight w:val="green"/>
        </w:rPr>
        <w:t xml:space="preserve"> while others</w:t>
      </w:r>
      <w:r w:rsidRPr="00A43634">
        <w:rPr>
          <w:rStyle w:val="StyleUnderline"/>
        </w:rPr>
        <w:t xml:space="preserve"> continue to </w:t>
      </w:r>
      <w:r w:rsidRPr="00524834">
        <w:rPr>
          <w:rStyle w:val="Emphasis"/>
          <w:highlight w:val="green"/>
        </w:rPr>
        <w:t>mark</w:t>
      </w:r>
      <w:r w:rsidRPr="00A43634">
        <w:rPr>
          <w:rStyle w:val="Emphasis"/>
        </w:rPr>
        <w:t xml:space="preserve"> fungible populations</w:t>
      </w:r>
      <w:r w:rsidRPr="00A43634">
        <w:rPr>
          <w:rStyle w:val="StyleUnderline"/>
        </w:rPr>
        <w:t xml:space="preserve"> for </w:t>
      </w:r>
      <w:r w:rsidRPr="00A43634">
        <w:rPr>
          <w:rStyle w:val="Emphasis"/>
        </w:rPr>
        <w:t xml:space="preserve">targeted </w:t>
      </w:r>
      <w:r w:rsidRPr="00524834">
        <w:rPr>
          <w:rStyle w:val="Emphasis"/>
          <w:highlight w:val="green"/>
        </w:rPr>
        <w:t>debilitation</w:t>
      </w:r>
      <w:r w:rsidRPr="007A625E">
        <w:rPr>
          <w:sz w:val="16"/>
        </w:rPr>
        <w:t xml:space="preserve">. In the context of disability, </w:t>
      </w:r>
      <w:r w:rsidRPr="00524834">
        <w:rPr>
          <w:rStyle w:val="StyleUnderline"/>
          <w:highlight w:val="green"/>
        </w:rPr>
        <w:t xml:space="preserve">access to labor </w:t>
      </w:r>
      <w:r w:rsidRPr="00524834">
        <w:rPr>
          <w:rStyle w:val="Emphasis"/>
          <w:highlight w:val="green"/>
        </w:rPr>
        <w:t>cannot</w:t>
      </w:r>
      <w:r w:rsidRPr="00524834">
        <w:rPr>
          <w:rStyle w:val="StyleUnderline"/>
          <w:highlight w:val="green"/>
        </w:rPr>
        <w:t xml:space="preserve"> be </w:t>
      </w:r>
      <w:r w:rsidRPr="00524834">
        <w:rPr>
          <w:rStyle w:val="Emphasis"/>
          <w:highlight w:val="green"/>
        </w:rPr>
        <w:t>achieved</w:t>
      </w:r>
      <w:r w:rsidRPr="00173164">
        <w:rPr>
          <w:rStyle w:val="StyleUnderline"/>
        </w:rPr>
        <w:t xml:space="preserve"> under capitalism </w:t>
      </w:r>
      <w:r w:rsidRPr="00524834">
        <w:rPr>
          <w:rStyle w:val="StyleUnderline"/>
          <w:highlight w:val="green"/>
        </w:rPr>
        <w:t xml:space="preserve">without </w:t>
      </w:r>
      <w:r w:rsidRPr="00524834">
        <w:rPr>
          <w:rStyle w:val="Emphasis"/>
          <w:highlight w:val="green"/>
        </w:rPr>
        <w:t>crystalizing</w:t>
      </w:r>
      <w:r w:rsidRPr="00173164">
        <w:rPr>
          <w:rStyle w:val="StyleUnderline"/>
        </w:rPr>
        <w:t xml:space="preserve"> the </w:t>
      </w:r>
      <w:r w:rsidRPr="00524834">
        <w:rPr>
          <w:rStyle w:val="Emphasis"/>
          <w:highlight w:val="green"/>
        </w:rPr>
        <w:t>boundaries</w:t>
      </w:r>
      <w:r w:rsidRPr="00524834">
        <w:rPr>
          <w:rStyle w:val="StyleUnderline"/>
          <w:highlight w:val="green"/>
        </w:rPr>
        <w:t xml:space="preserve"> around</w:t>
      </w:r>
      <w:r w:rsidRPr="00173164">
        <w:rPr>
          <w:rStyle w:val="StyleUnderline"/>
        </w:rPr>
        <w:t xml:space="preserve"> the </w:t>
      </w:r>
      <w:r w:rsidRPr="00A43634">
        <w:rPr>
          <w:rStyle w:val="Emphasis"/>
        </w:rPr>
        <w:t>category</w:t>
      </w:r>
      <w:r w:rsidRPr="00173164">
        <w:rPr>
          <w:rStyle w:val="StyleUnderline"/>
        </w:rPr>
        <w:t xml:space="preserve"> of </w:t>
      </w:r>
      <w:r w:rsidRPr="00524834">
        <w:rPr>
          <w:rStyle w:val="StyleUnderline"/>
          <w:highlight w:val="green"/>
        </w:rPr>
        <w:t>disability</w:t>
      </w:r>
      <w:r w:rsidRPr="007A625E">
        <w:rPr>
          <w:sz w:val="16"/>
        </w:rPr>
        <w:t xml:space="preserve">. Such crystallization </w:t>
      </w:r>
      <w:r w:rsidRPr="00A43634">
        <w:rPr>
          <w:rStyle w:val="Emphasis"/>
        </w:rPr>
        <w:t xml:space="preserve">ultimately </w:t>
      </w:r>
      <w:r w:rsidRPr="00524834">
        <w:rPr>
          <w:rStyle w:val="Emphasis"/>
          <w:highlight w:val="green"/>
        </w:rPr>
        <w:t>obfuscates</w:t>
      </w:r>
      <w:r w:rsidRPr="00A43634">
        <w:rPr>
          <w:rStyle w:val="StyleUnderline"/>
        </w:rPr>
        <w:t xml:space="preserve"> people’s </w:t>
      </w:r>
      <w:r w:rsidRPr="00A43634">
        <w:rPr>
          <w:rStyle w:val="Emphasis"/>
        </w:rPr>
        <w:t xml:space="preserve">crip </w:t>
      </w:r>
      <w:r w:rsidRPr="00524834">
        <w:rPr>
          <w:rStyle w:val="Emphasis"/>
          <w:highlight w:val="green"/>
        </w:rPr>
        <w:t>labor</w:t>
      </w:r>
      <w:r w:rsidRPr="007A625E">
        <w:rPr>
          <w:sz w:val="16"/>
        </w:rPr>
        <w:t xml:space="preserve">, which does not aid the means of production, </w:t>
      </w:r>
      <w:r w:rsidRPr="00524834">
        <w:rPr>
          <w:rStyle w:val="StyleUnderline"/>
          <w:highlight w:val="green"/>
        </w:rPr>
        <w:t>and</w:t>
      </w:r>
      <w:r w:rsidRPr="00173164">
        <w:rPr>
          <w:rStyle w:val="StyleUnderline"/>
        </w:rPr>
        <w:t xml:space="preserve"> </w:t>
      </w:r>
      <w:r w:rsidRPr="00A43634">
        <w:rPr>
          <w:rStyle w:val="Emphasis"/>
        </w:rPr>
        <w:t xml:space="preserve">further </w:t>
      </w:r>
      <w:r w:rsidRPr="00524834">
        <w:rPr>
          <w:rStyle w:val="Emphasis"/>
          <w:highlight w:val="green"/>
        </w:rPr>
        <w:t>ossifies</w:t>
      </w:r>
      <w:r w:rsidRPr="00A43634">
        <w:rPr>
          <w:rStyle w:val="StyleUnderline"/>
        </w:rPr>
        <w:t xml:space="preserve"> the </w:t>
      </w:r>
      <w:r w:rsidRPr="00524834">
        <w:rPr>
          <w:rStyle w:val="Emphasis"/>
          <w:highlight w:val="green"/>
        </w:rPr>
        <w:t>disposability</w:t>
      </w:r>
      <w:r w:rsidRPr="00524834">
        <w:rPr>
          <w:rStyle w:val="StyleUnderline"/>
          <w:highlight w:val="green"/>
        </w:rPr>
        <w:t xml:space="preserve"> of people </w:t>
      </w:r>
      <w:r w:rsidRPr="00A43634">
        <w:rPr>
          <w:rStyle w:val="Emphasis"/>
        </w:rPr>
        <w:t xml:space="preserve">living </w:t>
      </w:r>
      <w:r w:rsidRPr="00524834">
        <w:rPr>
          <w:rStyle w:val="Emphasis"/>
          <w:highlight w:val="green"/>
        </w:rPr>
        <w:t>on</w:t>
      </w:r>
      <w:r w:rsidRPr="00524834">
        <w:rPr>
          <w:rStyle w:val="StyleUnderline"/>
          <w:highlight w:val="green"/>
        </w:rPr>
        <w:t xml:space="preserve"> or </w:t>
      </w:r>
      <w:r w:rsidRPr="00524834">
        <w:rPr>
          <w:rStyle w:val="Emphasis"/>
          <w:highlight w:val="green"/>
        </w:rPr>
        <w:t>beyond</w:t>
      </w:r>
      <w:r w:rsidRPr="00A43634">
        <w:rPr>
          <w:rStyle w:val="StyleUnderline"/>
        </w:rPr>
        <w:t xml:space="preserve"> the </w:t>
      </w:r>
      <w:r w:rsidRPr="00524834">
        <w:rPr>
          <w:rStyle w:val="Emphasis"/>
          <w:highlight w:val="green"/>
        </w:rPr>
        <w:t>margins</w:t>
      </w:r>
      <w:r w:rsidRPr="00524834">
        <w:rPr>
          <w:rStyle w:val="StyleUnderline"/>
          <w:highlight w:val="green"/>
        </w:rPr>
        <w:t xml:space="preserve"> of disability</w:t>
      </w:r>
      <w:r w:rsidRPr="007A625E">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01A4C347" w14:textId="77777777" w:rsidR="00D579FF" w:rsidRPr="007A625E" w:rsidRDefault="00D579FF" w:rsidP="00D579FF">
      <w:pPr>
        <w:rPr>
          <w:sz w:val="16"/>
        </w:rPr>
      </w:pPr>
      <w:r w:rsidRPr="007A625E">
        <w:rPr>
          <w:sz w:val="16"/>
        </w:rPr>
        <w:t>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28E41F49" w14:textId="77777777" w:rsidR="00D579FF" w:rsidRPr="007A625E" w:rsidRDefault="00D579FF" w:rsidP="00D579FF">
      <w:pPr>
        <w:rPr>
          <w:sz w:val="16"/>
        </w:rPr>
      </w:pPr>
      <w:r w:rsidRPr="007A625E">
        <w:rPr>
          <w:sz w:val="16"/>
        </w:rPr>
        <w:t xml:space="preserve">Other layers of labor-normativity can be trickier to identify. Consider, for instance, the </w:t>
      </w:r>
      <w:r w:rsidRPr="00A43634">
        <w:rPr>
          <w:rStyle w:val="Emphasis"/>
        </w:rPr>
        <w:t>forms</w:t>
      </w:r>
      <w:r w:rsidRPr="00A43634">
        <w:rPr>
          <w:rStyle w:val="StyleUnderline"/>
        </w:rPr>
        <w:t xml:space="preserve"> of</w:t>
      </w:r>
      <w:r w:rsidRPr="00173164">
        <w:rPr>
          <w:rStyle w:val="StyleUnderline"/>
        </w:rPr>
        <w:t xml:space="preserve"> </w:t>
      </w:r>
      <w:r w:rsidRPr="00A43634">
        <w:rPr>
          <w:rStyle w:val="Emphasis"/>
        </w:rPr>
        <w:t xml:space="preserve">disability </w:t>
      </w:r>
      <w:r w:rsidRPr="00524834">
        <w:rPr>
          <w:rStyle w:val="Emphasis"/>
          <w:highlight w:val="green"/>
        </w:rPr>
        <w:t>advocacy</w:t>
      </w:r>
      <w:r w:rsidRPr="00524834">
        <w:rPr>
          <w:rStyle w:val="StyleUnderline"/>
          <w:highlight w:val="green"/>
        </w:rPr>
        <w:t xml:space="preserve"> that aim to </w:t>
      </w:r>
      <w:r w:rsidRPr="00524834">
        <w:rPr>
          <w:rStyle w:val="Emphasis"/>
          <w:highlight w:val="green"/>
        </w:rPr>
        <w:t>broaden</w:t>
      </w:r>
      <w:r w:rsidRPr="00173164">
        <w:rPr>
          <w:rStyle w:val="StyleUnderline"/>
        </w:rPr>
        <w:t xml:space="preserve"> the </w:t>
      </w:r>
      <w:r w:rsidRPr="00A43634">
        <w:rPr>
          <w:rStyle w:val="Emphasis"/>
        </w:rPr>
        <w:t>horizon</w:t>
      </w:r>
      <w:r w:rsidRPr="00173164">
        <w:rPr>
          <w:rStyle w:val="StyleUnderline"/>
        </w:rPr>
        <w:t xml:space="preserve"> of </w:t>
      </w:r>
      <w:r w:rsidRPr="00A43634">
        <w:rPr>
          <w:rStyle w:val="Emphasis"/>
        </w:rPr>
        <w:t xml:space="preserve">employment </w:t>
      </w:r>
      <w:r w:rsidRPr="00524834">
        <w:rPr>
          <w:rStyle w:val="Emphasis"/>
          <w:highlight w:val="green"/>
        </w:rPr>
        <w:t>opportunities</w:t>
      </w:r>
      <w:r w:rsidRPr="00173164">
        <w:rPr>
          <w:rStyle w:val="StyleUnderline"/>
        </w:rPr>
        <w:t xml:space="preserve"> for disabled people</w:t>
      </w:r>
      <w:r w:rsidRPr="007A625E">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Expanding employment opportunities </w:t>
      </w:r>
      <w:r w:rsidRPr="00524834">
        <w:rPr>
          <w:rStyle w:val="StyleUnderline"/>
          <w:highlight w:val="green"/>
        </w:rPr>
        <w:t xml:space="preserve">promises to </w:t>
      </w:r>
      <w:r w:rsidRPr="00524834">
        <w:rPr>
          <w:rStyle w:val="Emphasis"/>
          <w:highlight w:val="green"/>
        </w:rPr>
        <w:t>alleviate</w:t>
      </w:r>
      <w:r w:rsidRPr="00A43634">
        <w:rPr>
          <w:rStyle w:val="StyleUnderline"/>
        </w:rPr>
        <w:t xml:space="preserve"> the </w:t>
      </w:r>
      <w:r w:rsidRPr="00524834">
        <w:rPr>
          <w:rStyle w:val="Emphasis"/>
          <w:highlight w:val="green"/>
        </w:rPr>
        <w:t>pressure</w:t>
      </w:r>
      <w:r w:rsidRPr="00173164">
        <w:rPr>
          <w:rStyle w:val="StyleUnderline"/>
        </w:rPr>
        <w:t xml:space="preserve"> placed onto disabled workers to settle for </w:t>
      </w:r>
      <w:r w:rsidRPr="00A43634">
        <w:rPr>
          <w:rStyle w:val="Emphasis"/>
        </w:rPr>
        <w:t>undesirable</w:t>
      </w:r>
      <w:r w:rsidRPr="00173164">
        <w:rPr>
          <w:rStyle w:val="StyleUnderline"/>
        </w:rPr>
        <w:t xml:space="preserve"> jobs, </w:t>
      </w:r>
      <w:r w:rsidRPr="00524834">
        <w:rPr>
          <w:rStyle w:val="StyleUnderline"/>
          <w:highlight w:val="green"/>
        </w:rPr>
        <w:t>and</w:t>
      </w:r>
      <w:r w:rsidRPr="00173164">
        <w:rPr>
          <w:rStyle w:val="StyleUnderline"/>
        </w:rPr>
        <w:t xml:space="preserve"> it </w:t>
      </w:r>
      <w:r w:rsidRPr="00524834">
        <w:rPr>
          <w:rStyle w:val="Emphasis"/>
          <w:highlight w:val="green"/>
        </w:rPr>
        <w:t>shifts</w:t>
      </w:r>
      <w:r w:rsidRPr="00173164">
        <w:rPr>
          <w:rStyle w:val="StyleUnderline"/>
        </w:rPr>
        <w:t xml:space="preserve"> the </w:t>
      </w:r>
      <w:r w:rsidRPr="00524834">
        <w:rPr>
          <w:rStyle w:val="Emphasis"/>
          <w:highlight w:val="green"/>
        </w:rPr>
        <w:t>burden</w:t>
      </w:r>
      <w:r w:rsidRPr="00524834">
        <w:rPr>
          <w:rStyle w:val="StyleUnderline"/>
          <w:highlight w:val="green"/>
        </w:rPr>
        <w:t xml:space="preserve"> of </w:t>
      </w:r>
      <w:r w:rsidRPr="00524834">
        <w:rPr>
          <w:rStyle w:val="Emphasis"/>
          <w:highlight w:val="green"/>
        </w:rPr>
        <w:t>competition</w:t>
      </w:r>
      <w:r w:rsidRPr="00A43634">
        <w:rPr>
          <w:rStyle w:val="StyleUnderline"/>
        </w:rPr>
        <w:t xml:space="preserve"> to </w:t>
      </w:r>
      <w:r w:rsidRPr="00A43634">
        <w:rPr>
          <w:rStyle w:val="Emphasis"/>
        </w:rPr>
        <w:t>employers</w:t>
      </w:r>
      <w:r w:rsidRPr="007A625E">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5290F89B" w14:textId="77777777" w:rsidR="00D579FF" w:rsidRPr="00173164" w:rsidRDefault="00D579FF" w:rsidP="00D579FF">
      <w:pPr>
        <w:rPr>
          <w:rStyle w:val="StyleUnderline"/>
        </w:rPr>
      </w:pPr>
      <w:r w:rsidRPr="007A625E">
        <w:rPr>
          <w:sz w:val="16"/>
        </w:rPr>
        <w:t xml:space="preserve">The problem with </w:t>
      </w:r>
      <w:r w:rsidRPr="00524834">
        <w:rPr>
          <w:rStyle w:val="Emphasis"/>
          <w:highlight w:val="green"/>
        </w:rPr>
        <w:t>reappropriating</w:t>
      </w:r>
      <w:r w:rsidRPr="00173164">
        <w:rPr>
          <w:rStyle w:val="StyleUnderline"/>
        </w:rPr>
        <w:t xml:space="preserve"> the law of </w:t>
      </w:r>
      <w:r w:rsidRPr="00524834">
        <w:rPr>
          <w:rStyle w:val="Emphasis"/>
          <w:highlight w:val="green"/>
        </w:rPr>
        <w:t>supply</w:t>
      </w:r>
      <w:r w:rsidRPr="00524834">
        <w:rPr>
          <w:rStyle w:val="StyleUnderline"/>
          <w:highlight w:val="green"/>
        </w:rPr>
        <w:t xml:space="preserve"> and </w:t>
      </w:r>
      <w:r w:rsidRPr="00524834">
        <w:rPr>
          <w:rStyle w:val="Emphasis"/>
          <w:highlight w:val="green"/>
        </w:rPr>
        <w:t>demand</w:t>
      </w:r>
      <w:r w:rsidRPr="00A43634">
        <w:rPr>
          <w:rStyle w:val="StyleUnderline"/>
        </w:rPr>
        <w:t xml:space="preserve"> is that it </w:t>
      </w:r>
      <w:r w:rsidRPr="00524834">
        <w:rPr>
          <w:rStyle w:val="Emphasis"/>
          <w:highlight w:val="green"/>
        </w:rPr>
        <w:t>acquiesces</w:t>
      </w:r>
      <w:r w:rsidRPr="00524834">
        <w:rPr>
          <w:rStyle w:val="StyleUnderline"/>
          <w:highlight w:val="green"/>
        </w:rPr>
        <w:t xml:space="preserve"> to capitalism as a </w:t>
      </w:r>
      <w:r w:rsidRPr="00A43634">
        <w:rPr>
          <w:rStyle w:val="Emphasis"/>
        </w:rPr>
        <w:t xml:space="preserve">necessary </w:t>
      </w:r>
      <w:r w:rsidRPr="00524834">
        <w:rPr>
          <w:rStyle w:val="Emphasis"/>
          <w:highlight w:val="green"/>
        </w:rPr>
        <w:t>condition</w:t>
      </w:r>
      <w:r w:rsidRPr="00524834">
        <w:rPr>
          <w:rStyle w:val="StyleUnderline"/>
          <w:highlight w:val="green"/>
        </w:rPr>
        <w:t xml:space="preserve"> for</w:t>
      </w:r>
      <w:r w:rsidRPr="00A43634">
        <w:rPr>
          <w:rStyle w:val="StyleUnderline"/>
        </w:rPr>
        <w:t xml:space="preserve"> </w:t>
      </w:r>
      <w:r w:rsidRPr="00173164">
        <w:rPr>
          <w:rStyle w:val="StyleUnderline"/>
        </w:rPr>
        <w:t xml:space="preserve">achieving </w:t>
      </w:r>
      <w:r w:rsidRPr="00A43634">
        <w:rPr>
          <w:rStyle w:val="Emphasis"/>
        </w:rPr>
        <w:t>equity</w:t>
      </w:r>
      <w:r w:rsidRPr="00173164">
        <w:rPr>
          <w:rStyle w:val="StyleUnderline"/>
        </w:rPr>
        <w:t xml:space="preserve"> for disabled people</w:t>
      </w:r>
      <w:r w:rsidRPr="007A625E">
        <w:rPr>
          <w:sz w:val="16"/>
        </w:rPr>
        <w:t xml:space="preserve">. As Nirmala Erevelles argues, creating more jobs neglects to address the fact that access to waged work is an individual solution to a systemic problem. Increasing employment opportunities may extend </w:t>
      </w:r>
      <w:r w:rsidRPr="00524834">
        <w:rPr>
          <w:rStyle w:val="Emphasis"/>
          <w:highlight w:val="green"/>
        </w:rPr>
        <w:t>social citizenship</w:t>
      </w:r>
      <w:r w:rsidRPr="007A625E">
        <w:rPr>
          <w:sz w:val="16"/>
        </w:rPr>
        <w:t xml:space="preserve"> to some disabled people, </w:t>
      </w:r>
      <w:r w:rsidRPr="00524834">
        <w:rPr>
          <w:rStyle w:val="StyleUnderline"/>
          <w:highlight w:val="green"/>
        </w:rPr>
        <w:t>but</w:t>
      </w:r>
      <w:r w:rsidRPr="00173164">
        <w:rPr>
          <w:rStyle w:val="StyleUnderline"/>
        </w:rPr>
        <w:t xml:space="preserve"> it also </w:t>
      </w:r>
      <w:r w:rsidRPr="00524834">
        <w:rPr>
          <w:rStyle w:val="Emphasis"/>
          <w:highlight w:val="green"/>
        </w:rPr>
        <w:t>reinforces</w:t>
      </w:r>
      <w:r w:rsidRPr="00A43634">
        <w:rPr>
          <w:rStyle w:val="StyleUnderline"/>
        </w:rPr>
        <w:t xml:space="preserve"> the </w:t>
      </w:r>
      <w:r w:rsidRPr="00524834">
        <w:rPr>
          <w:rStyle w:val="Emphasis"/>
          <w:highlight w:val="green"/>
        </w:rPr>
        <w:t>contingence</w:t>
      </w:r>
      <w:r w:rsidRPr="00A43634">
        <w:rPr>
          <w:rStyle w:val="StyleUnderline"/>
        </w:rPr>
        <w:t xml:space="preserve"> </w:t>
      </w:r>
      <w:r w:rsidRPr="00173164">
        <w:rPr>
          <w:rStyle w:val="StyleUnderline"/>
        </w:rPr>
        <w:t>of social citizenship</w:t>
      </w:r>
      <w:r w:rsidRPr="00A43634">
        <w:rPr>
          <w:rStyle w:val="StyleUnderline"/>
        </w:rPr>
        <w:t xml:space="preserve"> </w:t>
      </w:r>
      <w:r w:rsidRPr="00524834">
        <w:rPr>
          <w:rStyle w:val="StyleUnderline"/>
          <w:highlight w:val="green"/>
        </w:rPr>
        <w:t xml:space="preserve">on </w:t>
      </w:r>
      <w:r w:rsidRPr="00524834">
        <w:rPr>
          <w:rStyle w:val="Emphasis"/>
          <w:highlight w:val="green"/>
        </w:rPr>
        <w:t>employment</w:t>
      </w:r>
      <w:r w:rsidRPr="00173164">
        <w:rPr>
          <w:rStyle w:val="StyleUnderline"/>
        </w:rPr>
        <w:t xml:space="preserve">—a contingence </w:t>
      </w:r>
      <w:r w:rsidRPr="00524834">
        <w:rPr>
          <w:rStyle w:val="StyleUnderline"/>
          <w:highlight w:val="green"/>
        </w:rPr>
        <w:t xml:space="preserve">that capitalism </w:t>
      </w:r>
      <w:r w:rsidRPr="00524834">
        <w:rPr>
          <w:rStyle w:val="Emphasis"/>
          <w:highlight w:val="green"/>
        </w:rPr>
        <w:t>weaponizes</w:t>
      </w:r>
      <w:r w:rsidRPr="00524834">
        <w:rPr>
          <w:rStyle w:val="StyleUnderline"/>
          <w:highlight w:val="green"/>
        </w:rPr>
        <w:t xml:space="preserve"> against</w:t>
      </w:r>
      <w:r w:rsidRPr="00173164">
        <w:rPr>
          <w:rStyle w:val="StyleUnderline"/>
        </w:rPr>
        <w:t xml:space="preserve"> the </w:t>
      </w:r>
      <w:r w:rsidRPr="00A43634">
        <w:rPr>
          <w:rStyle w:val="Emphasis"/>
        </w:rPr>
        <w:t xml:space="preserve">most </w:t>
      </w:r>
      <w:r w:rsidRPr="00524834">
        <w:rPr>
          <w:rStyle w:val="Emphasis"/>
          <w:highlight w:val="green"/>
        </w:rPr>
        <w:t>vulnerable</w:t>
      </w:r>
      <w:r w:rsidRPr="00524834">
        <w:rPr>
          <w:rStyle w:val="StyleUnderline"/>
          <w:highlight w:val="green"/>
        </w:rPr>
        <w:t xml:space="preserve"> populations</w:t>
      </w:r>
      <w:r w:rsidRPr="007A625E">
        <w:rPr>
          <w:sz w:val="16"/>
        </w:rPr>
        <w:t xml:space="preserve">. Under capitalism, there will never be enough work to go around; labor must remain competitive. </w:t>
      </w:r>
      <w:r w:rsidRPr="00524834">
        <w:rPr>
          <w:rStyle w:val="StyleUnderline"/>
          <w:highlight w:val="green"/>
        </w:rPr>
        <w:t>Those</w:t>
      </w:r>
      <w:r w:rsidRPr="00173164">
        <w:rPr>
          <w:rStyle w:val="StyleUnderline"/>
        </w:rPr>
        <w:t xml:space="preserve"> individuals </w:t>
      </w:r>
      <w:r w:rsidRPr="00524834">
        <w:rPr>
          <w:rStyle w:val="StyleUnderline"/>
          <w:highlight w:val="green"/>
        </w:rPr>
        <w:t xml:space="preserve">deemed </w:t>
      </w:r>
      <w:r w:rsidRPr="00524834">
        <w:rPr>
          <w:rStyle w:val="Emphasis"/>
          <w:highlight w:val="green"/>
        </w:rPr>
        <w:t>least likely</w:t>
      </w:r>
      <w:r w:rsidRPr="00524834">
        <w:rPr>
          <w:rStyle w:val="StyleUnderline"/>
          <w:highlight w:val="green"/>
        </w:rPr>
        <w:t xml:space="preserve"> to aid in</w:t>
      </w:r>
      <w:r w:rsidRPr="007A625E">
        <w:rPr>
          <w:sz w:val="16"/>
        </w:rPr>
        <w:t xml:space="preserve"> “</w:t>
      </w:r>
      <w:r w:rsidRPr="00A43634">
        <w:rPr>
          <w:rStyle w:val="StyleUnderline"/>
        </w:rPr>
        <w:t xml:space="preserve">the </w:t>
      </w:r>
      <w:r w:rsidRPr="00524834">
        <w:rPr>
          <w:rStyle w:val="Emphasis"/>
          <w:highlight w:val="green"/>
        </w:rPr>
        <w:t>accumulation</w:t>
      </w:r>
      <w:r w:rsidRPr="00524834">
        <w:rPr>
          <w:rStyle w:val="StyleUnderline"/>
          <w:highlight w:val="green"/>
        </w:rPr>
        <w:t xml:space="preserve"> of profit</w:t>
      </w:r>
      <w:r w:rsidRPr="007A625E">
        <w:rPr>
          <w:sz w:val="16"/>
        </w:rPr>
        <w:t xml:space="preserve">,” which generally include people with intellectual disabilities, folks with limited access to education, people with a history of incarceration, and undocumented people, </w:t>
      </w:r>
      <w:r w:rsidRPr="00A43634">
        <w:rPr>
          <w:rStyle w:val="StyleUnderline"/>
        </w:rPr>
        <w:t xml:space="preserve">will </w:t>
      </w:r>
      <w:r w:rsidRPr="00524834">
        <w:rPr>
          <w:rStyle w:val="Emphasis"/>
          <w:highlight w:val="green"/>
        </w:rPr>
        <w:t>never</w:t>
      </w:r>
      <w:r w:rsidRPr="00524834">
        <w:rPr>
          <w:rStyle w:val="StyleUnderline"/>
          <w:highlight w:val="green"/>
        </w:rPr>
        <w:t xml:space="preserve"> be offered </w:t>
      </w:r>
      <w:r w:rsidRPr="00524834">
        <w:rPr>
          <w:rStyle w:val="Emphasis"/>
          <w:highlight w:val="green"/>
        </w:rPr>
        <w:t>safe</w:t>
      </w:r>
      <w:r w:rsidRPr="00524834">
        <w:rPr>
          <w:rStyle w:val="StyleUnderline"/>
          <w:highlight w:val="green"/>
        </w:rPr>
        <w:t xml:space="preserve"> and </w:t>
      </w:r>
      <w:r w:rsidRPr="00524834">
        <w:rPr>
          <w:rStyle w:val="Emphasis"/>
          <w:highlight w:val="green"/>
        </w:rPr>
        <w:t>reliable</w:t>
      </w:r>
      <w:r w:rsidRPr="00524834">
        <w:rPr>
          <w:rStyle w:val="StyleUnderline"/>
          <w:highlight w:val="green"/>
        </w:rPr>
        <w:t xml:space="preserve"> employment</w:t>
      </w:r>
      <w:r w:rsidRPr="007A625E">
        <w:rPr>
          <w:sz w:val="16"/>
        </w:rPr>
        <w:t xml:space="preserve">—at least, </w:t>
      </w:r>
      <w:r w:rsidRPr="00524834">
        <w:rPr>
          <w:rStyle w:val="Emphasis"/>
          <w:highlight w:val="green"/>
        </w:rPr>
        <w:t>not</w:t>
      </w:r>
      <w:r w:rsidRPr="00524834">
        <w:rPr>
          <w:rStyle w:val="StyleUnderline"/>
          <w:highlight w:val="green"/>
        </w:rPr>
        <w:t xml:space="preserve"> until </w:t>
      </w:r>
      <w:r w:rsidRPr="00A43634">
        <w:rPr>
          <w:rStyle w:val="Emphasis"/>
        </w:rPr>
        <w:t xml:space="preserve">another </w:t>
      </w:r>
      <w:r w:rsidRPr="00524834">
        <w:rPr>
          <w:rStyle w:val="Emphasis"/>
          <w:highlight w:val="green"/>
        </w:rPr>
        <w:t>fungible</w:t>
      </w:r>
      <w:r w:rsidRPr="00524834">
        <w:rPr>
          <w:rStyle w:val="StyleUnderline"/>
          <w:highlight w:val="green"/>
        </w:rPr>
        <w:t xml:space="preserve"> population</w:t>
      </w:r>
      <w:r w:rsidRPr="00173164">
        <w:rPr>
          <w:rStyle w:val="StyleUnderline"/>
        </w:rPr>
        <w:t xml:space="preserve"> comes to </w:t>
      </w:r>
      <w:r w:rsidRPr="00524834">
        <w:rPr>
          <w:rStyle w:val="Emphasis"/>
          <w:highlight w:val="green"/>
        </w:rPr>
        <w:t>take</w:t>
      </w:r>
      <w:r w:rsidRPr="00524834">
        <w:rPr>
          <w:rStyle w:val="StyleUnderline"/>
          <w:highlight w:val="green"/>
        </w:rPr>
        <w:t xml:space="preserve"> their place</w:t>
      </w:r>
      <w:r w:rsidRPr="007A625E">
        <w:rPr>
          <w:sz w:val="16"/>
        </w:rPr>
        <w:t xml:space="preserve"> (2002, 19). </w:t>
      </w:r>
      <w:r w:rsidRPr="00524834">
        <w:rPr>
          <w:rStyle w:val="StyleUnderline"/>
          <w:highlight w:val="green"/>
        </w:rPr>
        <w:t xml:space="preserve">People </w:t>
      </w:r>
      <w:r w:rsidRPr="00524834">
        <w:rPr>
          <w:rStyle w:val="Emphasis"/>
          <w:highlight w:val="green"/>
        </w:rPr>
        <w:t>occupying</w:t>
      </w:r>
      <w:r w:rsidRPr="00173164">
        <w:rPr>
          <w:rStyle w:val="StyleUnderline"/>
        </w:rPr>
        <w:t xml:space="preserve"> this category of </w:t>
      </w:r>
      <w:r w:rsidRPr="00A43634">
        <w:rPr>
          <w:rStyle w:val="Emphasis"/>
        </w:rPr>
        <w:t xml:space="preserve">state-sponsored </w:t>
      </w:r>
      <w:r w:rsidRPr="00524834">
        <w:rPr>
          <w:rStyle w:val="Emphasis"/>
          <w:highlight w:val="green"/>
        </w:rPr>
        <w:t>precarity</w:t>
      </w:r>
      <w:r w:rsidRPr="00524834">
        <w:rPr>
          <w:rStyle w:val="StyleUnderline"/>
          <w:highlight w:val="green"/>
        </w:rPr>
        <w:t xml:space="preserve"> become “</w:t>
      </w:r>
      <w:r w:rsidRPr="00524834">
        <w:rPr>
          <w:rStyle w:val="Emphasis"/>
          <w:highlight w:val="green"/>
        </w:rPr>
        <w:t>immaterial citizens</w:t>
      </w:r>
      <w:r w:rsidRPr="00524834">
        <w:rPr>
          <w:rStyle w:val="StyleUnderline"/>
          <w:highlight w:val="green"/>
        </w:rPr>
        <w:t>” whose</w:t>
      </w:r>
      <w:r w:rsidRPr="00A43634">
        <w:rPr>
          <w:rStyle w:val="StyleUnderline"/>
        </w:rPr>
        <w:t xml:space="preserve"> </w:t>
      </w:r>
      <w:r w:rsidRPr="007A625E">
        <w:rPr>
          <w:rStyle w:val="Emphasis"/>
        </w:rPr>
        <w:t xml:space="preserve">primary </w:t>
      </w:r>
      <w:r w:rsidRPr="00524834">
        <w:rPr>
          <w:rStyle w:val="Emphasis"/>
          <w:highlight w:val="green"/>
        </w:rPr>
        <w:t>function</w:t>
      </w:r>
      <w:r w:rsidRPr="007A625E">
        <w:rPr>
          <w:rStyle w:val="StyleUnderline"/>
        </w:rPr>
        <w:t xml:space="preserve"> is to </w:t>
      </w:r>
      <w:r w:rsidRPr="00524834">
        <w:rPr>
          <w:rStyle w:val="StyleUnderline"/>
          <w:highlight w:val="green"/>
        </w:rPr>
        <w:t>bear</w:t>
      </w:r>
      <w:r w:rsidRPr="007A625E">
        <w:rPr>
          <w:rStyle w:val="StyleUnderline"/>
        </w:rPr>
        <w:t xml:space="preserve"> the </w:t>
      </w:r>
      <w:r w:rsidRPr="00524834">
        <w:rPr>
          <w:rStyle w:val="Emphasis"/>
          <w:highlight w:val="green"/>
        </w:rPr>
        <w:t>brunt</w:t>
      </w:r>
      <w:r w:rsidRPr="00524834">
        <w:rPr>
          <w:rStyle w:val="StyleUnderline"/>
          <w:highlight w:val="green"/>
        </w:rPr>
        <w:t xml:space="preserve"> of capitalism’s </w:t>
      </w:r>
      <w:r w:rsidRPr="00524834">
        <w:rPr>
          <w:rStyle w:val="Emphasis"/>
          <w:highlight w:val="green"/>
        </w:rPr>
        <w:t>failures</w:t>
      </w:r>
      <w:r w:rsidRPr="00173164">
        <w:rPr>
          <w:rStyle w:val="StyleUnderline"/>
        </w:rPr>
        <w:t xml:space="preserve"> </w:t>
      </w:r>
      <w:r w:rsidRPr="007A625E">
        <w:rPr>
          <w:sz w:val="16"/>
        </w:rPr>
        <w:t xml:space="preserve">(21). </w:t>
      </w:r>
      <w:r w:rsidRPr="007A625E">
        <w:rPr>
          <w:rStyle w:val="StyleUnderline"/>
        </w:rPr>
        <w:t xml:space="preserve">Since it is an </w:t>
      </w:r>
      <w:r w:rsidRPr="007A625E">
        <w:rPr>
          <w:rStyle w:val="Emphasis"/>
        </w:rPr>
        <w:t>essential condition</w:t>
      </w:r>
      <w:r w:rsidRPr="007A625E">
        <w:rPr>
          <w:rStyle w:val="StyleUnderline"/>
        </w:rPr>
        <w:t xml:space="preserve"> of capitalism that </w:t>
      </w:r>
      <w:r w:rsidRPr="007A625E">
        <w:rPr>
          <w:rStyle w:val="Emphasis"/>
        </w:rPr>
        <w:t>demand outpace supply</w:t>
      </w:r>
      <w:r w:rsidRPr="007A625E">
        <w:rPr>
          <w:rStyle w:val="StyleUnderline"/>
        </w:rPr>
        <w:t xml:space="preserve">, </w:t>
      </w:r>
      <w:r w:rsidRPr="00524834">
        <w:rPr>
          <w:rStyle w:val="StyleUnderline"/>
          <w:highlight w:val="green"/>
        </w:rPr>
        <w:t xml:space="preserve">an </w:t>
      </w:r>
      <w:r w:rsidRPr="00524834">
        <w:rPr>
          <w:rStyle w:val="Emphasis"/>
          <w:highlight w:val="green"/>
        </w:rPr>
        <w:t>entire class</w:t>
      </w:r>
      <w:r w:rsidRPr="00173164">
        <w:rPr>
          <w:rStyle w:val="StyleUnderline"/>
        </w:rPr>
        <w:t xml:space="preserve"> of individuals </w:t>
      </w:r>
      <w:r w:rsidRPr="00524834">
        <w:rPr>
          <w:rStyle w:val="Emphasis"/>
          <w:highlight w:val="green"/>
        </w:rPr>
        <w:t>must remain out</w:t>
      </w:r>
      <w:r w:rsidRPr="00524834">
        <w:rPr>
          <w:rStyle w:val="StyleUnderline"/>
          <w:highlight w:val="green"/>
        </w:rPr>
        <w:t xml:space="preserve"> of work</w:t>
      </w:r>
      <w:r w:rsidRPr="00173164">
        <w:rPr>
          <w:rStyle w:val="StyleUnderline"/>
        </w:rPr>
        <w:t xml:space="preserve"> in order for the </w:t>
      </w:r>
      <w:r w:rsidRPr="007A625E">
        <w:rPr>
          <w:rStyle w:val="Emphasis"/>
        </w:rPr>
        <w:t>total supply</w:t>
      </w:r>
      <w:r w:rsidRPr="00173164">
        <w:rPr>
          <w:rStyle w:val="StyleUnderline"/>
        </w:rPr>
        <w:t xml:space="preserve"> of jobs to remain </w:t>
      </w:r>
      <w:r w:rsidRPr="007A625E">
        <w:rPr>
          <w:rStyle w:val="Emphasis"/>
        </w:rPr>
        <w:t>lower</w:t>
      </w:r>
      <w:r w:rsidRPr="00173164">
        <w:rPr>
          <w:rStyle w:val="StyleUnderline"/>
        </w:rPr>
        <w:t xml:space="preserve"> than the demand for them. </w:t>
      </w:r>
      <w:r w:rsidRPr="007A625E">
        <w:rPr>
          <w:rStyle w:val="StyleUnderline"/>
        </w:rPr>
        <w:t xml:space="preserve">The </w:t>
      </w:r>
      <w:r w:rsidRPr="00524834">
        <w:rPr>
          <w:rStyle w:val="StyleUnderline"/>
          <w:highlight w:val="green"/>
        </w:rPr>
        <w:t>resulting</w:t>
      </w:r>
      <w:r w:rsidRPr="00173164">
        <w:rPr>
          <w:rStyle w:val="StyleUnderline"/>
        </w:rPr>
        <w:t xml:space="preserve">, </w:t>
      </w:r>
      <w:r w:rsidRPr="007A625E">
        <w:rPr>
          <w:rStyle w:val="Emphasis"/>
        </w:rPr>
        <w:t xml:space="preserve">requisite </w:t>
      </w:r>
      <w:r w:rsidRPr="00524834">
        <w:rPr>
          <w:rStyle w:val="Emphasis"/>
          <w:highlight w:val="green"/>
        </w:rPr>
        <w:t>class</w:t>
      </w:r>
      <w:r w:rsidRPr="00173164">
        <w:rPr>
          <w:rStyle w:val="StyleUnderline"/>
        </w:rPr>
        <w:t xml:space="preserve"> of nonworkers </w:t>
      </w:r>
      <w:r w:rsidRPr="00524834">
        <w:rPr>
          <w:rStyle w:val="StyleUnderline"/>
          <w:highlight w:val="green"/>
        </w:rPr>
        <w:t xml:space="preserve">is not only </w:t>
      </w:r>
      <w:r w:rsidRPr="00524834">
        <w:rPr>
          <w:rStyle w:val="Emphasis"/>
          <w:highlight w:val="green"/>
        </w:rPr>
        <w:t>blamed</w:t>
      </w:r>
      <w:r w:rsidRPr="007A625E">
        <w:rPr>
          <w:rStyle w:val="StyleUnderline"/>
        </w:rPr>
        <w:t xml:space="preserve"> </w:t>
      </w:r>
      <w:r w:rsidRPr="00173164">
        <w:rPr>
          <w:rStyle w:val="StyleUnderline"/>
        </w:rPr>
        <w:t xml:space="preserve">for failing to fulfill their </w:t>
      </w:r>
      <w:r w:rsidRPr="007A625E">
        <w:rPr>
          <w:rStyle w:val="Emphasis"/>
        </w:rPr>
        <w:t>civic-qua-consumer</w:t>
      </w:r>
      <w:r w:rsidRPr="00173164">
        <w:rPr>
          <w:rStyle w:val="StyleUnderline"/>
        </w:rPr>
        <w:t xml:space="preserve"> responsibilities under neoliberalism </w:t>
      </w:r>
      <w:r w:rsidRPr="00524834">
        <w:rPr>
          <w:rStyle w:val="StyleUnderline"/>
          <w:highlight w:val="green"/>
        </w:rPr>
        <w:t>but</w:t>
      </w:r>
      <w:r w:rsidRPr="007A625E">
        <w:rPr>
          <w:rStyle w:val="StyleUnderline"/>
        </w:rPr>
        <w:t xml:space="preserve"> also </w:t>
      </w:r>
      <w:r w:rsidRPr="00524834">
        <w:rPr>
          <w:rStyle w:val="Emphasis"/>
          <w:highlight w:val="green"/>
        </w:rPr>
        <w:t>strategically excluded</w:t>
      </w:r>
      <w:r w:rsidRPr="00524834">
        <w:rPr>
          <w:rStyle w:val="StyleUnderline"/>
          <w:highlight w:val="green"/>
        </w:rPr>
        <w:t xml:space="preserve"> from </w:t>
      </w:r>
      <w:r w:rsidRPr="00524834">
        <w:rPr>
          <w:rStyle w:val="Emphasis"/>
          <w:highlight w:val="green"/>
        </w:rPr>
        <w:t>social citizenship</w:t>
      </w:r>
      <w:r w:rsidRPr="00173164">
        <w:rPr>
          <w:rStyle w:val="StyleUnderline"/>
        </w:rPr>
        <w:t xml:space="preserve"> in order to </w:t>
      </w:r>
      <w:r w:rsidRPr="007A625E">
        <w:rPr>
          <w:rStyle w:val="Emphasis"/>
        </w:rPr>
        <w:t>preserve</w:t>
      </w:r>
      <w:r w:rsidRPr="00173164">
        <w:rPr>
          <w:rStyle w:val="StyleUnderline"/>
        </w:rPr>
        <w:t xml:space="preserve"> the </w:t>
      </w:r>
      <w:r w:rsidRPr="007A625E">
        <w:rPr>
          <w:rStyle w:val="Emphasis"/>
        </w:rPr>
        <w:t>currency</w:t>
      </w:r>
      <w:r w:rsidRPr="00173164">
        <w:rPr>
          <w:rStyle w:val="StyleUnderline"/>
        </w:rPr>
        <w:t xml:space="preserve"> of citizenship itself.</w:t>
      </w:r>
    </w:p>
    <w:p w14:paraId="1E9E236C" w14:textId="77777777" w:rsidR="00D579FF" w:rsidRPr="007A625E" w:rsidRDefault="00D579FF" w:rsidP="00D579FF">
      <w:pPr>
        <w:rPr>
          <w:sz w:val="16"/>
        </w:rPr>
      </w:pPr>
      <w:r w:rsidRPr="00524834">
        <w:rPr>
          <w:rStyle w:val="StyleUnderline"/>
          <w:highlight w:val="green"/>
        </w:rPr>
        <w:t>Efforts</w:t>
      </w:r>
      <w:r w:rsidRPr="00173164">
        <w:rPr>
          <w:rStyle w:val="StyleUnderline"/>
        </w:rPr>
        <w:t xml:space="preserve"> to </w:t>
      </w:r>
      <w:r w:rsidRPr="007A625E">
        <w:rPr>
          <w:rStyle w:val="Emphasis"/>
        </w:rPr>
        <w:t>improve</w:t>
      </w:r>
      <w:r w:rsidRPr="00173164">
        <w:rPr>
          <w:rStyle w:val="StyleUnderline"/>
        </w:rPr>
        <w:t xml:space="preserve"> employment opportunities for disabled people </w:t>
      </w:r>
      <w:r w:rsidRPr="00524834">
        <w:rPr>
          <w:rStyle w:val="StyleUnderline"/>
          <w:highlight w:val="green"/>
        </w:rPr>
        <w:t xml:space="preserve">are </w:t>
      </w:r>
      <w:r w:rsidRPr="00524834">
        <w:rPr>
          <w:rStyle w:val="Emphasis"/>
          <w:highlight w:val="green"/>
        </w:rPr>
        <w:t>steeped</w:t>
      </w:r>
      <w:r w:rsidRPr="00524834">
        <w:rPr>
          <w:rStyle w:val="StyleUnderline"/>
          <w:highlight w:val="green"/>
        </w:rPr>
        <w:t xml:space="preserve"> in</w:t>
      </w:r>
      <w:r w:rsidRPr="007A625E">
        <w:rPr>
          <w:rStyle w:val="StyleUnderline"/>
        </w:rPr>
        <w:t xml:space="preserve"> the </w:t>
      </w:r>
      <w:r w:rsidRPr="00524834">
        <w:rPr>
          <w:rStyle w:val="Emphasis"/>
          <w:highlight w:val="green"/>
        </w:rPr>
        <w:t>rhetoric</w:t>
      </w:r>
      <w:r w:rsidRPr="00524834">
        <w:rPr>
          <w:rStyle w:val="StyleUnderline"/>
          <w:highlight w:val="green"/>
        </w:rPr>
        <w:t xml:space="preserve"> of </w:t>
      </w:r>
      <w:r w:rsidRPr="007A625E">
        <w:rPr>
          <w:rStyle w:val="Emphasis"/>
        </w:rPr>
        <w:t xml:space="preserve">integrative </w:t>
      </w:r>
      <w:r w:rsidRPr="00524834">
        <w:rPr>
          <w:rStyle w:val="Emphasis"/>
          <w:highlight w:val="green"/>
        </w:rPr>
        <w:t>access</w:t>
      </w:r>
      <w:r w:rsidRPr="00524834">
        <w:rPr>
          <w:rStyle w:val="StyleUnderline"/>
          <w:highlight w:val="green"/>
        </w:rPr>
        <w:t xml:space="preserve"> that </w:t>
      </w:r>
      <w:r w:rsidRPr="00524834">
        <w:rPr>
          <w:rStyle w:val="Emphasis"/>
          <w:highlight w:val="green"/>
        </w:rPr>
        <w:t>fuels</w:t>
      </w:r>
      <w:r w:rsidRPr="007A625E">
        <w:rPr>
          <w:rStyle w:val="Emphasis"/>
        </w:rPr>
        <w:t xml:space="preserve"> labor </w:t>
      </w:r>
      <w:r w:rsidRPr="00524834">
        <w:rPr>
          <w:rStyle w:val="Emphasis"/>
          <w:highlight w:val="green"/>
        </w:rPr>
        <w:t>normativity</w:t>
      </w:r>
      <w:r w:rsidRPr="00524834">
        <w:rPr>
          <w:rStyle w:val="StyleUnderline"/>
          <w:highlight w:val="green"/>
        </w:rPr>
        <w:t>. Entrance to</w:t>
      </w:r>
      <w:r w:rsidRPr="007A625E">
        <w:rPr>
          <w:rStyle w:val="StyleUnderline"/>
        </w:rPr>
        <w:t xml:space="preserve"> the </w:t>
      </w:r>
      <w:r w:rsidRPr="00524834">
        <w:rPr>
          <w:rStyle w:val="Emphasis"/>
          <w:highlight w:val="green"/>
        </w:rPr>
        <w:t>workforce</w:t>
      </w:r>
      <w:r w:rsidRPr="00524834">
        <w:rPr>
          <w:rStyle w:val="StyleUnderline"/>
          <w:highlight w:val="green"/>
        </w:rPr>
        <w:t xml:space="preserve"> only</w:t>
      </w:r>
      <w:r w:rsidRPr="00173164">
        <w:rPr>
          <w:rStyle w:val="StyleUnderline"/>
        </w:rPr>
        <w:t xml:space="preserve"> appears </w:t>
      </w:r>
      <w:r w:rsidRPr="00524834">
        <w:rPr>
          <w:rStyle w:val="Emphasis"/>
          <w:highlight w:val="green"/>
        </w:rPr>
        <w:t>liberatory</w:t>
      </w:r>
      <w:r w:rsidRPr="00173164">
        <w:rPr>
          <w:rStyle w:val="StyleUnderline"/>
        </w:rPr>
        <w:t xml:space="preserve"> in a context </w:t>
      </w:r>
      <w:r w:rsidRPr="00524834">
        <w:rPr>
          <w:rStyle w:val="StyleUnderline"/>
          <w:highlight w:val="green"/>
        </w:rPr>
        <w:t xml:space="preserve">in which labor </w:t>
      </w:r>
      <w:r w:rsidRPr="00524834">
        <w:rPr>
          <w:rStyle w:val="Emphasis"/>
          <w:highlight w:val="green"/>
        </w:rPr>
        <w:t>remains</w:t>
      </w:r>
      <w:r w:rsidRPr="00524834">
        <w:rPr>
          <w:rStyle w:val="StyleUnderline"/>
          <w:highlight w:val="green"/>
        </w:rPr>
        <w:t xml:space="preserve"> a </w:t>
      </w:r>
      <w:r w:rsidRPr="00524834">
        <w:rPr>
          <w:rStyle w:val="Emphasis"/>
          <w:highlight w:val="green"/>
        </w:rPr>
        <w:t>metric</w:t>
      </w:r>
      <w:r w:rsidRPr="00524834">
        <w:rPr>
          <w:rStyle w:val="StyleUnderline"/>
          <w:highlight w:val="green"/>
        </w:rPr>
        <w:t xml:space="preserve"> for </w:t>
      </w:r>
      <w:r w:rsidRPr="007A625E">
        <w:rPr>
          <w:rStyle w:val="Emphasis"/>
        </w:rPr>
        <w:t xml:space="preserve">human </w:t>
      </w:r>
      <w:r w:rsidRPr="00524834">
        <w:rPr>
          <w:rStyle w:val="Emphasis"/>
          <w:highlight w:val="green"/>
        </w:rPr>
        <w:t>valuation</w:t>
      </w:r>
      <w:r w:rsidRPr="007A625E">
        <w:rPr>
          <w:sz w:val="16"/>
        </w:rPr>
        <w:t>.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23FC7DAB" w14:textId="77777777" w:rsidR="00D579FF" w:rsidRPr="00E4453E" w:rsidRDefault="00D579FF" w:rsidP="00D579FF">
      <w:pPr>
        <w:pStyle w:val="Heading4"/>
        <w:jc w:val="both"/>
      </w:pPr>
      <w:r>
        <w:t>S</w:t>
      </w:r>
      <w:r w:rsidRPr="00EE7F16">
        <w:t>cenario</w:t>
      </w:r>
      <w:r>
        <w:t xml:space="preserve"> planning’s narrative of </w:t>
      </w:r>
      <w:r>
        <w:rPr>
          <w:u w:val="single"/>
        </w:rPr>
        <w:t>linear</w:t>
      </w:r>
      <w:r>
        <w:t xml:space="preserve"> and </w:t>
      </w:r>
      <w:r>
        <w:rPr>
          <w:u w:val="single"/>
        </w:rPr>
        <w:t>utopic</w:t>
      </w:r>
      <w:r>
        <w:t xml:space="preserve"> redemption concretizes </w:t>
      </w:r>
      <w:r>
        <w:rPr>
          <w:u w:val="single"/>
        </w:rPr>
        <w:t>neurodivergence</w:t>
      </w:r>
      <w:r>
        <w:t xml:space="preserve"> as </w:t>
      </w:r>
      <w:r>
        <w:rPr>
          <w:u w:val="single"/>
        </w:rPr>
        <w:t>wasteful excess</w:t>
      </w:r>
      <w:r>
        <w:t xml:space="preserve">. </w:t>
      </w:r>
    </w:p>
    <w:p w14:paraId="286DC956" w14:textId="77777777" w:rsidR="00D579FF" w:rsidRDefault="00D579FF" w:rsidP="00D579FF">
      <w:r w:rsidRPr="00647CE5">
        <w:rPr>
          <w:rStyle w:val="Style13ptBold"/>
        </w:rPr>
        <w:t>Wälivaara ’22</w:t>
      </w:r>
      <w:r>
        <w:t xml:space="preserve"> [Josefine; July 19; Ph.D. in Culture and Media Studies and Staff Scientist at the Department of Historical, Philosophical, and Religious Studies, Umea University; SFRA Review, vol. 52, no. 3, “Out of Time: Crip Time and Fantastic Resistance,” </w:t>
      </w:r>
      <w:r w:rsidRPr="00647CE5">
        <w:t>https://sfrareview.org/2022/07/19/out-of-time-crip-time-and-fantastic-resistance/</w:t>
      </w:r>
      <w:r>
        <w:t>]</w:t>
      </w:r>
    </w:p>
    <w:p w14:paraId="16D1B545" w14:textId="77777777" w:rsidR="00D579FF" w:rsidRPr="00D25A76" w:rsidRDefault="00D579FF" w:rsidP="00D579FF">
      <w:pPr>
        <w:rPr>
          <w:sz w:val="16"/>
          <w:szCs w:val="16"/>
        </w:rPr>
      </w:pPr>
      <w:r w:rsidRPr="00B76D15">
        <w:rPr>
          <w:rStyle w:val="Emphasis"/>
        </w:rPr>
        <w:t>Time</w:t>
      </w:r>
      <w:r w:rsidRPr="00B76D15">
        <w:rPr>
          <w:rStyle w:val="StyleUnderline"/>
        </w:rPr>
        <w:t xml:space="preserve"> is</w:t>
      </w:r>
      <w:r w:rsidRPr="00D25A76">
        <w:rPr>
          <w:sz w:val="16"/>
          <w:szCs w:val="16"/>
        </w:rPr>
        <w:t xml:space="preserve"> often </w:t>
      </w:r>
      <w:r w:rsidRPr="00B76D15">
        <w:rPr>
          <w:rStyle w:val="StyleUnderline"/>
        </w:rPr>
        <w:t>considered</w:t>
      </w:r>
      <w:r w:rsidRPr="00D25A76">
        <w:rPr>
          <w:sz w:val="16"/>
          <w:szCs w:val="16"/>
        </w:rPr>
        <w:t xml:space="preserve"> a </w:t>
      </w:r>
      <w:r w:rsidRPr="00524834">
        <w:rPr>
          <w:rStyle w:val="Emphasis"/>
          <w:highlight w:val="green"/>
        </w:rPr>
        <w:t>linear</w:t>
      </w:r>
      <w:r w:rsidRPr="00D25A76">
        <w:rPr>
          <w:sz w:val="16"/>
          <w:szCs w:val="16"/>
        </w:rPr>
        <w:t xml:space="preserve"> process, from the past to the present and </w:t>
      </w:r>
      <w:r w:rsidRPr="00647CE5">
        <w:rPr>
          <w:rStyle w:val="StyleUnderline"/>
        </w:rPr>
        <w:t xml:space="preserve">towards the </w:t>
      </w:r>
      <w:r w:rsidRPr="009E351A">
        <w:rPr>
          <w:rStyle w:val="Emphasis"/>
        </w:rPr>
        <w:t>future</w:t>
      </w:r>
      <w:r w:rsidRPr="00D25A76">
        <w:rPr>
          <w:sz w:val="16"/>
          <w:szCs w:val="16"/>
        </w:rPr>
        <w:t xml:space="preserve">. This notion is fraught by </w:t>
      </w:r>
      <w:r w:rsidRPr="00524834">
        <w:rPr>
          <w:rStyle w:val="StyleUnderline"/>
          <w:highlight w:val="green"/>
        </w:rPr>
        <w:t xml:space="preserve">discourses of </w:t>
      </w:r>
      <w:r w:rsidRPr="00524834">
        <w:rPr>
          <w:rStyle w:val="Emphasis"/>
          <w:highlight w:val="green"/>
        </w:rPr>
        <w:t>progression</w:t>
      </w:r>
      <w:r w:rsidRPr="00647CE5">
        <w:rPr>
          <w:rStyle w:val="StyleUnderline"/>
        </w:rPr>
        <w:t xml:space="preserve"> and development</w:t>
      </w:r>
      <w:r w:rsidRPr="00D25A76">
        <w:rPr>
          <w:sz w:val="16"/>
          <w:szCs w:val="16"/>
        </w:rPr>
        <w:t xml:space="preserve"> and can often be found in science fiction, where disability often is considered in terms of medical or technological developments, progress, and cures (Wälivaara). Not least </w:t>
      </w:r>
      <w:r w:rsidRPr="00647CE5">
        <w:rPr>
          <w:rStyle w:val="StyleUnderline"/>
        </w:rPr>
        <w:t xml:space="preserve">in </w:t>
      </w:r>
      <w:r w:rsidRPr="009E351A">
        <w:rPr>
          <w:rStyle w:val="Emphasis"/>
        </w:rPr>
        <w:t>adherence</w:t>
      </w:r>
      <w:r w:rsidRPr="00647CE5">
        <w:rPr>
          <w:rStyle w:val="StyleUnderline"/>
        </w:rPr>
        <w:t xml:space="preserve"> to</w:t>
      </w:r>
      <w:r w:rsidRPr="00D25A76">
        <w:rPr>
          <w:sz w:val="16"/>
          <w:szCs w:val="16"/>
        </w:rPr>
        <w:t xml:space="preserve"> what Alison Kafer calls “</w:t>
      </w:r>
      <w:r w:rsidRPr="009E351A">
        <w:rPr>
          <w:rStyle w:val="Emphasis"/>
        </w:rPr>
        <w:t>disability-free</w:t>
      </w:r>
      <w:r w:rsidRPr="00D25A76">
        <w:rPr>
          <w:sz w:val="16"/>
          <w:szCs w:val="16"/>
        </w:rPr>
        <w:t xml:space="preserve">” </w:t>
      </w:r>
      <w:r w:rsidRPr="00647CE5">
        <w:rPr>
          <w:rStyle w:val="StyleUnderline"/>
        </w:rPr>
        <w:t xml:space="preserve">futures </w:t>
      </w:r>
      <w:r w:rsidRPr="00524834">
        <w:rPr>
          <w:rStyle w:val="Emphasis"/>
          <w:highlight w:val="green"/>
        </w:rPr>
        <w:t>lead</w:t>
      </w:r>
      <w:r w:rsidRPr="00D25A76">
        <w:rPr>
          <w:sz w:val="16"/>
          <w:szCs w:val="16"/>
        </w:rPr>
        <w:t xml:space="preserve">ing </w:t>
      </w:r>
      <w:r w:rsidRPr="00524834">
        <w:rPr>
          <w:rStyle w:val="StyleUnderline"/>
          <w:highlight w:val="green"/>
        </w:rPr>
        <w:t xml:space="preserve">to the </w:t>
      </w:r>
      <w:r w:rsidRPr="00524834">
        <w:rPr>
          <w:rStyle w:val="Emphasis"/>
          <w:highlight w:val="green"/>
        </w:rPr>
        <w:t>notion</w:t>
      </w:r>
      <w:r w:rsidRPr="00524834">
        <w:rPr>
          <w:rStyle w:val="StyleUnderline"/>
          <w:highlight w:val="green"/>
        </w:rPr>
        <w:t xml:space="preserve"> that a </w:t>
      </w:r>
      <w:r w:rsidRPr="00524834">
        <w:rPr>
          <w:rStyle w:val="Emphasis"/>
          <w:highlight w:val="green"/>
        </w:rPr>
        <w:t>better</w:t>
      </w:r>
      <w:r w:rsidRPr="00D25A76">
        <w:rPr>
          <w:sz w:val="16"/>
          <w:szCs w:val="16"/>
        </w:rPr>
        <w:t xml:space="preserve"> and more desirable </w:t>
      </w:r>
      <w:r w:rsidRPr="00524834">
        <w:rPr>
          <w:rStyle w:val="StyleUnderline"/>
          <w:highlight w:val="green"/>
        </w:rPr>
        <w:t xml:space="preserve">future </w:t>
      </w:r>
      <w:r w:rsidRPr="00524834">
        <w:rPr>
          <w:rStyle w:val="Emphasis"/>
          <w:highlight w:val="green"/>
        </w:rPr>
        <w:t>is</w:t>
      </w:r>
      <w:r w:rsidRPr="00647CE5">
        <w:rPr>
          <w:rStyle w:val="StyleUnderline"/>
        </w:rPr>
        <w:t xml:space="preserve"> a future </w:t>
      </w:r>
      <w:r w:rsidRPr="00524834">
        <w:rPr>
          <w:rStyle w:val="Emphasis"/>
          <w:highlight w:val="green"/>
        </w:rPr>
        <w:t>without disability</w:t>
      </w:r>
      <w:r w:rsidRPr="00D25A76">
        <w:rPr>
          <w:sz w:val="16"/>
          <w:szCs w:val="16"/>
        </w:rPr>
        <w:t xml:space="preserve"> (3). </w:t>
      </w:r>
      <w:r w:rsidRPr="00647CE5">
        <w:rPr>
          <w:rStyle w:val="StyleUnderline"/>
        </w:rPr>
        <w:t xml:space="preserve">This </w:t>
      </w:r>
      <w:r w:rsidRPr="001C2EAC">
        <w:rPr>
          <w:rStyle w:val="Emphasis"/>
        </w:rPr>
        <w:t>linear</w:t>
      </w:r>
      <w:r w:rsidRPr="00647CE5">
        <w:rPr>
          <w:rStyle w:val="StyleUnderline"/>
        </w:rPr>
        <w:t xml:space="preserve"> and progressive </w:t>
      </w:r>
      <w:r w:rsidRPr="009E351A">
        <w:rPr>
          <w:rStyle w:val="Emphasis"/>
        </w:rPr>
        <w:t>notion</w:t>
      </w:r>
      <w:r w:rsidRPr="00647CE5">
        <w:rPr>
          <w:rStyle w:val="StyleUnderline"/>
        </w:rPr>
        <w:t xml:space="preserve"> of time </w:t>
      </w:r>
      <w:r w:rsidRPr="00D25A76">
        <w:rPr>
          <w:sz w:val="16"/>
          <w:szCs w:val="16"/>
        </w:rPr>
        <w:t xml:space="preserve">also </w:t>
      </w:r>
      <w:r w:rsidRPr="00647CE5">
        <w:rPr>
          <w:rStyle w:val="StyleUnderline"/>
        </w:rPr>
        <w:t>applies to</w:t>
      </w:r>
      <w:r w:rsidRPr="00D25A76">
        <w:rPr>
          <w:sz w:val="16"/>
          <w:szCs w:val="16"/>
        </w:rPr>
        <w:t xml:space="preserve"> our thinking about </w:t>
      </w:r>
      <w:r w:rsidRPr="00647CE5">
        <w:rPr>
          <w:rStyle w:val="StyleUnderline"/>
        </w:rPr>
        <w:t xml:space="preserve">the </w:t>
      </w:r>
      <w:r w:rsidRPr="009E351A">
        <w:rPr>
          <w:rStyle w:val="Emphasis"/>
        </w:rPr>
        <w:t>structure</w:t>
      </w:r>
      <w:r w:rsidRPr="00647CE5">
        <w:rPr>
          <w:rStyle w:val="StyleUnderline"/>
        </w:rPr>
        <w:t xml:space="preserve"> of lifetimes</w:t>
      </w:r>
      <w:r w:rsidRPr="00D25A76">
        <w:rPr>
          <w:sz w:val="16"/>
          <w:szCs w:val="16"/>
        </w:rPr>
        <w:t xml:space="preserve">, that a person, during their lifetime, should develop from birth to death via certain phases such as childhood, adolescence, adulthood, and old age. During this time, </w:t>
      </w:r>
      <w:r w:rsidRPr="00524834">
        <w:rPr>
          <w:rStyle w:val="StyleUnderline"/>
          <w:highlight w:val="green"/>
        </w:rPr>
        <w:t xml:space="preserve">one is supposed to </w:t>
      </w:r>
      <w:r w:rsidRPr="00524834">
        <w:rPr>
          <w:rStyle w:val="Emphasis"/>
          <w:highlight w:val="green"/>
        </w:rPr>
        <w:t>experience</w:t>
      </w:r>
      <w:r w:rsidRPr="00D25A76">
        <w:rPr>
          <w:sz w:val="16"/>
          <w:szCs w:val="16"/>
        </w:rPr>
        <w:t xml:space="preserve"> certain </w:t>
      </w:r>
      <w:r w:rsidRPr="00524834">
        <w:rPr>
          <w:rStyle w:val="StyleUnderline"/>
          <w:highlight w:val="green"/>
        </w:rPr>
        <w:t>life</w:t>
      </w:r>
      <w:r w:rsidRPr="00D25A76">
        <w:rPr>
          <w:sz w:val="16"/>
          <w:szCs w:val="16"/>
        </w:rPr>
        <w:t xml:space="preserve"> events </w:t>
      </w:r>
      <w:r w:rsidRPr="00524834">
        <w:rPr>
          <w:rStyle w:val="StyleUnderline"/>
          <w:highlight w:val="green"/>
        </w:rPr>
        <w:t xml:space="preserve">in an </w:t>
      </w:r>
      <w:r w:rsidRPr="001E3CD4">
        <w:rPr>
          <w:rStyle w:val="Emphasis"/>
        </w:rPr>
        <w:t xml:space="preserve">expected </w:t>
      </w:r>
      <w:r w:rsidRPr="00524834">
        <w:rPr>
          <w:rStyle w:val="Emphasis"/>
          <w:highlight w:val="green"/>
        </w:rPr>
        <w:t>order</w:t>
      </w:r>
      <w:r w:rsidRPr="00D25A76">
        <w:rPr>
          <w:sz w:val="16"/>
          <w:szCs w:val="16"/>
        </w:rPr>
        <w:t xml:space="preserve">—at the right time—such as </w:t>
      </w:r>
      <w:r w:rsidRPr="00647CE5">
        <w:rPr>
          <w:rStyle w:val="StyleUnderline"/>
        </w:rPr>
        <w:t>entering</w:t>
      </w:r>
      <w:r w:rsidRPr="00D25A76">
        <w:rPr>
          <w:sz w:val="16"/>
          <w:szCs w:val="16"/>
        </w:rPr>
        <w:t xml:space="preserve"> the </w:t>
      </w:r>
      <w:r w:rsidRPr="00647CE5">
        <w:rPr>
          <w:rStyle w:val="StyleUnderline"/>
        </w:rPr>
        <w:t>labor</w:t>
      </w:r>
      <w:r w:rsidRPr="00D25A76">
        <w:rPr>
          <w:sz w:val="16"/>
          <w:szCs w:val="16"/>
        </w:rPr>
        <w:t xml:space="preserve"> market, </w:t>
      </w:r>
      <w:r w:rsidRPr="00647CE5">
        <w:rPr>
          <w:rStyle w:val="StyleUnderline"/>
        </w:rPr>
        <w:t>finding a partner</w:t>
      </w:r>
      <w:r w:rsidRPr="00D25A76">
        <w:rPr>
          <w:sz w:val="16"/>
          <w:szCs w:val="16"/>
        </w:rPr>
        <w:t xml:space="preserve">, getting married, having children, </w:t>
      </w:r>
      <w:r w:rsidRPr="00647CE5">
        <w:rPr>
          <w:rStyle w:val="StyleUnderline"/>
        </w:rPr>
        <w:t>retiring, and so on.</w:t>
      </w:r>
    </w:p>
    <w:p w14:paraId="0623E76B" w14:textId="77777777" w:rsidR="00D579FF" w:rsidRPr="00D25A76" w:rsidRDefault="00D579FF" w:rsidP="00D579FF">
      <w:pPr>
        <w:rPr>
          <w:sz w:val="16"/>
          <w:szCs w:val="16"/>
        </w:rPr>
      </w:pPr>
      <w:r w:rsidRPr="00D25A76">
        <w:rPr>
          <w:sz w:val="16"/>
          <w:szCs w:val="16"/>
        </w:rPr>
        <w:t xml:space="preserve"> However, </w:t>
      </w:r>
      <w:r w:rsidRPr="00647CE5">
        <w:rPr>
          <w:rStyle w:val="StyleUnderline"/>
        </w:rPr>
        <w:t xml:space="preserve">not everyone follows this </w:t>
      </w:r>
      <w:r w:rsidRPr="009E351A">
        <w:rPr>
          <w:rStyle w:val="Emphasis"/>
        </w:rPr>
        <w:t>normative organization</w:t>
      </w:r>
      <w:r w:rsidRPr="00D25A76">
        <w:rPr>
          <w:sz w:val="16"/>
          <w:szCs w:val="16"/>
        </w:rPr>
        <w:t xml:space="preserve"> of time and life course</w:t>
      </w:r>
      <w:r w:rsidRPr="009E351A">
        <w:rPr>
          <w:rStyle w:val="StyleUnderline"/>
        </w:rPr>
        <w:t xml:space="preserve">, </w:t>
      </w:r>
      <w:r w:rsidRPr="00647CE5">
        <w:rPr>
          <w:rStyle w:val="StyleUnderline"/>
        </w:rPr>
        <w:t xml:space="preserve">and </w:t>
      </w:r>
      <w:r w:rsidRPr="00524834">
        <w:rPr>
          <w:rStyle w:val="Emphasis"/>
          <w:highlight w:val="green"/>
        </w:rPr>
        <w:t>those</w:t>
      </w:r>
      <w:r w:rsidRPr="00524834">
        <w:rPr>
          <w:rStyle w:val="StyleUnderline"/>
          <w:highlight w:val="green"/>
        </w:rPr>
        <w:t xml:space="preserve"> who do </w:t>
      </w:r>
      <w:r w:rsidRPr="00524834">
        <w:rPr>
          <w:rStyle w:val="Emphasis"/>
          <w:highlight w:val="green"/>
        </w:rPr>
        <w:t>not</w:t>
      </w:r>
      <w:r w:rsidRPr="00524834">
        <w:rPr>
          <w:rStyle w:val="StyleUnderline"/>
          <w:highlight w:val="green"/>
        </w:rPr>
        <w:t xml:space="preserve"> are</w:t>
      </w:r>
      <w:r w:rsidRPr="00D25A76">
        <w:rPr>
          <w:sz w:val="16"/>
          <w:szCs w:val="16"/>
        </w:rPr>
        <w:t xml:space="preserve"> often </w:t>
      </w:r>
      <w:r w:rsidRPr="00524834">
        <w:rPr>
          <w:rStyle w:val="StyleUnderline"/>
          <w:highlight w:val="green"/>
        </w:rPr>
        <w:t xml:space="preserve">considered </w:t>
      </w:r>
      <w:r w:rsidRPr="00524834">
        <w:rPr>
          <w:rStyle w:val="Emphasis"/>
          <w:highlight w:val="green"/>
        </w:rPr>
        <w:t>deviant</w:t>
      </w:r>
      <w:r w:rsidRPr="00D25A76">
        <w:rPr>
          <w:sz w:val="16"/>
          <w:szCs w:val="16"/>
        </w:rPr>
        <w:t xml:space="preserve">. As shown by research about temporality in, for example, feminist, queer, and disability studies, </w:t>
      </w:r>
      <w:r w:rsidRPr="00647CE5">
        <w:rPr>
          <w:rStyle w:val="StyleUnderline"/>
        </w:rPr>
        <w:t xml:space="preserve">the way we organize </w:t>
      </w:r>
      <w:r w:rsidRPr="00524834">
        <w:rPr>
          <w:rStyle w:val="Emphasis"/>
          <w:highlight w:val="green"/>
        </w:rPr>
        <w:t>time</w:t>
      </w:r>
      <w:r w:rsidRPr="009E351A">
        <w:rPr>
          <w:rStyle w:val="Emphasis"/>
        </w:rPr>
        <w:t xml:space="preserve"> </w:t>
      </w:r>
      <w:r w:rsidRPr="00524834">
        <w:rPr>
          <w:rStyle w:val="Emphasis"/>
          <w:highlight w:val="green"/>
        </w:rPr>
        <w:t>is</w:t>
      </w:r>
      <w:r w:rsidRPr="009E351A">
        <w:rPr>
          <w:sz w:val="16"/>
          <w:u w:val="single"/>
        </w:rPr>
        <w:t xml:space="preserve"> </w:t>
      </w:r>
      <w:r w:rsidRPr="009E351A">
        <w:rPr>
          <w:rStyle w:val="StyleUnderline"/>
        </w:rPr>
        <w:t>normative</w:t>
      </w:r>
      <w:r w:rsidRPr="00D25A76">
        <w:rPr>
          <w:sz w:val="16"/>
          <w:szCs w:val="16"/>
        </w:rPr>
        <w:t xml:space="preserve">, and </w:t>
      </w:r>
      <w:r w:rsidRPr="00524834">
        <w:rPr>
          <w:rStyle w:val="StyleUnderline"/>
          <w:highlight w:val="green"/>
        </w:rPr>
        <w:t>based on</w:t>
      </w:r>
      <w:r w:rsidRPr="00D25A76">
        <w:rPr>
          <w:sz w:val="16"/>
          <w:szCs w:val="16"/>
        </w:rPr>
        <w:t xml:space="preserve"> white, cis-gendered, heterosexual, </w:t>
      </w:r>
      <w:r w:rsidRPr="00647CE5">
        <w:rPr>
          <w:rStyle w:val="StyleUnderline"/>
        </w:rPr>
        <w:t xml:space="preserve">able-bodied and </w:t>
      </w:r>
      <w:r w:rsidRPr="00524834">
        <w:rPr>
          <w:rStyle w:val="Emphasis"/>
          <w:highlight w:val="green"/>
        </w:rPr>
        <w:t>able-minded</w:t>
      </w:r>
      <w:r w:rsidRPr="00524834">
        <w:rPr>
          <w:rStyle w:val="StyleUnderline"/>
          <w:highlight w:val="green"/>
        </w:rPr>
        <w:t xml:space="preserve"> people</w:t>
      </w:r>
      <w:r w:rsidRPr="00D25A76">
        <w:rPr>
          <w:sz w:val="16"/>
          <w:szCs w:val="16"/>
        </w:rPr>
        <w:t xml:space="preserve"> (Freeman; Halberstam; Kafer). Kafer, for example, charts how disability is conceptualized in terms of temporality and “how </w:t>
      </w:r>
      <w:r w:rsidRPr="009E351A">
        <w:rPr>
          <w:rStyle w:val="Emphasis"/>
        </w:rPr>
        <w:t>disability</w:t>
      </w:r>
      <w:r w:rsidRPr="00D25A76">
        <w:rPr>
          <w:sz w:val="16"/>
          <w:szCs w:val="16"/>
        </w:rPr>
        <w:t xml:space="preserve"> might</w:t>
      </w:r>
      <w:r w:rsidRPr="00647CE5">
        <w:rPr>
          <w:rStyle w:val="StyleUnderline"/>
        </w:rPr>
        <w:t xml:space="preserve"> affect one’s </w:t>
      </w:r>
      <w:r w:rsidRPr="009E351A">
        <w:rPr>
          <w:rStyle w:val="Emphasis"/>
        </w:rPr>
        <w:t>orientation</w:t>
      </w:r>
      <w:r w:rsidRPr="00647CE5">
        <w:rPr>
          <w:rStyle w:val="StyleUnderline"/>
        </w:rPr>
        <w:t xml:space="preserve"> to time</w:t>
      </w:r>
      <w:r w:rsidRPr="00D25A76">
        <w:rPr>
          <w:sz w:val="16"/>
          <w:szCs w:val="16"/>
        </w:rPr>
        <w:t xml:space="preserve">” (26). </w:t>
      </w:r>
      <w:r w:rsidRPr="00524834">
        <w:rPr>
          <w:rStyle w:val="Emphasis"/>
          <w:highlight w:val="green"/>
        </w:rPr>
        <w:t>Crip time</w:t>
      </w:r>
      <w:r w:rsidRPr="00D25A76">
        <w:rPr>
          <w:sz w:val="16"/>
          <w:szCs w:val="16"/>
        </w:rPr>
        <w:t xml:space="preserve">, according to Kafer, requires us to </w:t>
      </w:r>
      <w:r w:rsidRPr="00E4453E">
        <w:rPr>
          <w:rStyle w:val="StyleUnderline"/>
        </w:rPr>
        <w:t>reimagine</w:t>
      </w:r>
      <w:r w:rsidRPr="00647CE5">
        <w:rPr>
          <w:rStyle w:val="StyleUnderline"/>
        </w:rPr>
        <w:t xml:space="preserve"> normative time and </w:t>
      </w:r>
      <w:r w:rsidRPr="00524834">
        <w:rPr>
          <w:rStyle w:val="Emphasis"/>
          <w:highlight w:val="green"/>
        </w:rPr>
        <w:t>recognize</w:t>
      </w:r>
      <w:r w:rsidRPr="00D25A76">
        <w:rPr>
          <w:sz w:val="16"/>
          <w:szCs w:val="16"/>
        </w:rPr>
        <w:t xml:space="preserve"> that </w:t>
      </w:r>
      <w:r w:rsidRPr="00647CE5">
        <w:rPr>
          <w:rStyle w:val="StyleUnderline"/>
        </w:rPr>
        <w:t>it is based on</w:t>
      </w:r>
      <w:r w:rsidRPr="00D25A76">
        <w:rPr>
          <w:sz w:val="16"/>
          <w:szCs w:val="16"/>
        </w:rPr>
        <w:t xml:space="preserve"> “very </w:t>
      </w:r>
      <w:r w:rsidRPr="00524834">
        <w:rPr>
          <w:rStyle w:val="StyleUnderline"/>
          <w:highlight w:val="green"/>
        </w:rPr>
        <w:t xml:space="preserve">particular </w:t>
      </w:r>
      <w:r w:rsidRPr="00524834">
        <w:rPr>
          <w:rStyle w:val="Emphasis"/>
          <w:highlight w:val="green"/>
        </w:rPr>
        <w:t>minds</w:t>
      </w:r>
      <w:r w:rsidRPr="00524834">
        <w:rPr>
          <w:rStyle w:val="StyleUnderline"/>
          <w:highlight w:val="green"/>
        </w:rPr>
        <w:t xml:space="preserve"> and bodies</w:t>
      </w:r>
      <w:r w:rsidRPr="00D25A76">
        <w:rPr>
          <w:sz w:val="16"/>
          <w:szCs w:val="16"/>
        </w:rPr>
        <w:t>” (27). The impulse is not to assimilate disabled bodies into normative time, but instead reconsider how normative time can be challenged by crip time. She states: “</w:t>
      </w:r>
      <w:r w:rsidRPr="00647CE5">
        <w:rPr>
          <w:rStyle w:val="StyleUnderline"/>
        </w:rPr>
        <w:t>Rather than bend disabled</w:t>
      </w:r>
      <w:r w:rsidRPr="00E4453E">
        <w:rPr>
          <w:rStyle w:val="StyleUnderline"/>
        </w:rPr>
        <w:t xml:space="preserve"> </w:t>
      </w:r>
      <w:r w:rsidRPr="00D25A76">
        <w:rPr>
          <w:sz w:val="16"/>
          <w:szCs w:val="16"/>
        </w:rPr>
        <w:t xml:space="preserve">bodies and </w:t>
      </w:r>
      <w:r w:rsidRPr="00E4453E">
        <w:rPr>
          <w:rStyle w:val="StyleUnderline"/>
        </w:rPr>
        <w:t>minds to</w:t>
      </w:r>
      <w:r w:rsidRPr="00647CE5">
        <w:rPr>
          <w:rStyle w:val="StyleUnderline"/>
        </w:rPr>
        <w:t xml:space="preserve"> meet the clock, crip </w:t>
      </w:r>
      <w:r w:rsidRPr="003E767E">
        <w:rPr>
          <w:rStyle w:val="StyleUnderline"/>
        </w:rPr>
        <w:t xml:space="preserve">time </w:t>
      </w:r>
      <w:r w:rsidRPr="00524834">
        <w:rPr>
          <w:rStyle w:val="Emphasis"/>
          <w:highlight w:val="green"/>
        </w:rPr>
        <w:t>bends the clock</w:t>
      </w:r>
      <w:r w:rsidRPr="008079E3">
        <w:rPr>
          <w:rStyle w:val="StyleUnderline"/>
        </w:rPr>
        <w:t xml:space="preserve"> </w:t>
      </w:r>
      <w:r w:rsidRPr="00E07334">
        <w:rPr>
          <w:rStyle w:val="StyleUnderline"/>
        </w:rPr>
        <w:t>to</w:t>
      </w:r>
      <w:r w:rsidRPr="00647CE5">
        <w:rPr>
          <w:rStyle w:val="StyleUnderline"/>
        </w:rPr>
        <w:t xml:space="preserve"> meet </w:t>
      </w:r>
      <w:r w:rsidRPr="00E4453E">
        <w:rPr>
          <w:rStyle w:val="Emphasis"/>
        </w:rPr>
        <w:t>disabled</w:t>
      </w:r>
      <w:r w:rsidRPr="00647CE5">
        <w:rPr>
          <w:rStyle w:val="StyleUnderline"/>
        </w:rPr>
        <w:t xml:space="preserve"> bodies</w:t>
      </w:r>
      <w:r w:rsidRPr="00D25A76">
        <w:rPr>
          <w:sz w:val="16"/>
          <w:szCs w:val="16"/>
        </w:rPr>
        <w:t xml:space="preserve"> and </w:t>
      </w:r>
      <w:r w:rsidRPr="00E4453E">
        <w:rPr>
          <w:rStyle w:val="Emphasis"/>
        </w:rPr>
        <w:t>minds</w:t>
      </w:r>
      <w:r w:rsidRPr="00D25A76">
        <w:rPr>
          <w:sz w:val="16"/>
          <w:szCs w:val="16"/>
        </w:rPr>
        <w:t>” (Kafer 27).</w:t>
      </w:r>
    </w:p>
    <w:p w14:paraId="2A71B50F" w14:textId="77777777" w:rsidR="00D579FF" w:rsidRPr="00D25A76" w:rsidRDefault="00D579FF" w:rsidP="00D579FF">
      <w:pPr>
        <w:rPr>
          <w:sz w:val="16"/>
          <w:szCs w:val="16"/>
        </w:rPr>
      </w:pPr>
      <w:r w:rsidRPr="00D25A76">
        <w:rPr>
          <w:sz w:val="16"/>
          <w:szCs w:val="16"/>
        </w:rPr>
        <w:t>While crip time can be used to indicate subversive ways of living in time, Ellen Samuels offers a reflection on the “less appealing aspects of crip time” in a creative non-fiction essay published in the academic journal Disability Studies Quarterly. Samuels highlights the ways in which not being in-sync, aligned, and part of a world structured according to normative time can leave marks. I read it as a type of testament to the force of normative time and the strain it can put upon those of us living in crip time.</w:t>
      </w:r>
    </w:p>
    <w:p w14:paraId="673BDB56" w14:textId="77777777" w:rsidR="00D579FF" w:rsidRPr="00D25A76" w:rsidRDefault="00D579FF" w:rsidP="00D579FF">
      <w:pPr>
        <w:rPr>
          <w:sz w:val="16"/>
          <w:szCs w:val="16"/>
        </w:rPr>
      </w:pPr>
      <w:r w:rsidRPr="00D25A76">
        <w:rPr>
          <w:sz w:val="16"/>
          <w:szCs w:val="16"/>
        </w:rPr>
        <w:t>Crip Time and the Fantastic</w:t>
      </w:r>
    </w:p>
    <w:p w14:paraId="7E5A58BE" w14:textId="77777777" w:rsidR="00D579FF" w:rsidRPr="00D25A76" w:rsidRDefault="00D579FF" w:rsidP="00D579FF">
      <w:pPr>
        <w:rPr>
          <w:sz w:val="16"/>
          <w:szCs w:val="16"/>
        </w:rPr>
      </w:pPr>
      <w:r w:rsidRPr="00D25A76">
        <w:rPr>
          <w:sz w:val="16"/>
          <w:szCs w:val="16"/>
        </w:rPr>
        <w:t>Notably, two of Samuels’s six perspectives on crip time are illustrated through connecting them to concepts drawn from fantastic fiction: “Crip time is time travel” and “</w:t>
      </w:r>
      <w:r w:rsidRPr="00647CE5">
        <w:rPr>
          <w:rStyle w:val="StyleUnderline"/>
        </w:rPr>
        <w:t>crip time is vampire time</w:t>
      </w:r>
      <w:r w:rsidRPr="00D25A76">
        <w:rPr>
          <w:sz w:val="16"/>
          <w:szCs w:val="16"/>
        </w:rPr>
        <w:t xml:space="preserve">.” Not only do these make up a sizable part of the essay, two out of six, but they also serve as a framing for the entire essay, its beginning and ending. As a scholar of science fiction and disability, I find myself intrigued by the connection Samuels establishes between her own more negative experience of living in crip time and how it is described through the language of fantastic fiction. I am, however, not surprised by this analogy. Perhaps the fantastic, and the stories in which the laws and taken-for-granted truths of current reality can be set aside in favor of an exploration of other realities, provides a language and an analogy of recognizable narratives seldom found elsewhere. While much mainstream fiction does not depict the experiences of people with disabilities, much less the experience of living in crip time, much fantastic fiction deals explicitly with explorations into the nature of time itself. Fantastic genres recurringly tell stories about characters with alternative or non-normative relationships to time: characters controlling time or losing control of time, becoming stuck in time, or being pulled/scattered across time; characters having unlimited time or being out of time. Such </w:t>
      </w:r>
      <w:r w:rsidRPr="009E351A">
        <w:rPr>
          <w:rStyle w:val="StyleUnderline"/>
        </w:rPr>
        <w:t xml:space="preserve">fantastic </w:t>
      </w:r>
      <w:r w:rsidRPr="009E351A">
        <w:rPr>
          <w:rStyle w:val="Emphasis"/>
        </w:rPr>
        <w:t>narratives</w:t>
      </w:r>
      <w:r w:rsidRPr="00D25A76">
        <w:rPr>
          <w:sz w:val="16"/>
          <w:szCs w:val="16"/>
        </w:rPr>
        <w:t xml:space="preserve"> can indeed provide us with numerous examples that can </w:t>
      </w:r>
      <w:r w:rsidRPr="00524834">
        <w:rPr>
          <w:rStyle w:val="Emphasis"/>
          <w:highlight w:val="green"/>
        </w:rPr>
        <w:t>challenge</w:t>
      </w:r>
      <w:r w:rsidRPr="009E351A">
        <w:rPr>
          <w:rStyle w:val="StyleUnderline"/>
        </w:rPr>
        <w:t xml:space="preserve"> normative </w:t>
      </w:r>
      <w:r w:rsidRPr="00524834">
        <w:rPr>
          <w:rStyle w:val="StyleUnderline"/>
          <w:highlight w:val="green"/>
        </w:rPr>
        <w:t xml:space="preserve">ideas of </w:t>
      </w:r>
      <w:r w:rsidRPr="00524834">
        <w:rPr>
          <w:rStyle w:val="Emphasis"/>
          <w:highlight w:val="green"/>
        </w:rPr>
        <w:t>time as linear</w:t>
      </w:r>
      <w:r w:rsidRPr="009E351A">
        <w:rPr>
          <w:rStyle w:val="StyleUnderline"/>
        </w:rPr>
        <w:t xml:space="preserve"> and progressive</w:t>
      </w:r>
      <w:r w:rsidRPr="00D25A76">
        <w:rPr>
          <w:sz w:val="16"/>
          <w:szCs w:val="16"/>
        </w:rPr>
        <w:t>, as the Doctor kindly reminds us: “People assume that time is a strict progression of cause to effect, but actually from a non-linear, non-subjective viewpoint – it’s more like a big ball of wibbly wobbly… time-y wimey… stuff” (“Blink”).</w:t>
      </w:r>
    </w:p>
    <w:p w14:paraId="6B0B5D71" w14:textId="77777777" w:rsidR="00D579FF" w:rsidRPr="00D25A76" w:rsidRDefault="00D579FF" w:rsidP="00D579FF">
      <w:pPr>
        <w:rPr>
          <w:sz w:val="16"/>
          <w:szCs w:val="16"/>
        </w:rPr>
      </w:pPr>
      <w:r w:rsidRPr="00D25A76">
        <w:rPr>
          <w:sz w:val="16"/>
          <w:szCs w:val="16"/>
        </w:rPr>
        <w:t xml:space="preserve">Looking at this preoccupation of time in science fiction and those characters experiencing time in non-normative ways from the perspective of disability might shed light on the ways in which such narratives can provide theorization about the relationship between normative time and crip time. For example, characters with unlimited lifetimes can put into question and defamiliarize to us the very ways in which we think about life, its phases, and transitions. </w:t>
      </w:r>
      <w:r w:rsidRPr="00647CE5">
        <w:rPr>
          <w:rStyle w:val="StyleUnderline"/>
        </w:rPr>
        <w:t>By living</w:t>
      </w:r>
      <w:r w:rsidRPr="00D25A76">
        <w:rPr>
          <w:sz w:val="16"/>
          <w:szCs w:val="16"/>
        </w:rPr>
        <w:t xml:space="preserve"> multiple lifetimes, at different pacing, </w:t>
      </w:r>
      <w:r w:rsidRPr="00647CE5">
        <w:rPr>
          <w:rStyle w:val="StyleUnderline"/>
        </w:rPr>
        <w:t>outside of</w:t>
      </w:r>
      <w:r w:rsidRPr="00D25A76">
        <w:rPr>
          <w:sz w:val="16"/>
          <w:szCs w:val="16"/>
        </w:rPr>
        <w:t xml:space="preserve"> the </w:t>
      </w:r>
      <w:r w:rsidRPr="00647CE5">
        <w:rPr>
          <w:rStyle w:val="StyleUnderline"/>
        </w:rPr>
        <w:t>linear and progressive time</w:t>
      </w:r>
      <w:r w:rsidRPr="00D25A76">
        <w:rPr>
          <w:sz w:val="16"/>
          <w:szCs w:val="16"/>
        </w:rPr>
        <w:t xml:space="preserve"> of normative society </w:t>
      </w:r>
      <w:r w:rsidRPr="00647CE5">
        <w:rPr>
          <w:rStyle w:val="StyleUnderline"/>
        </w:rPr>
        <w:t>they exist</w:t>
      </w:r>
      <w:r w:rsidRPr="00D25A76">
        <w:rPr>
          <w:sz w:val="16"/>
          <w:szCs w:val="16"/>
        </w:rPr>
        <w:t xml:space="preserve"> very much outside of normative time, or </w:t>
      </w:r>
      <w:r w:rsidRPr="00647CE5">
        <w:rPr>
          <w:rStyle w:val="StyleUnderline"/>
        </w:rPr>
        <w:t xml:space="preserve">in </w:t>
      </w:r>
      <w:r w:rsidRPr="009E351A">
        <w:rPr>
          <w:rStyle w:val="Emphasis"/>
        </w:rPr>
        <w:t>vampire time</w:t>
      </w:r>
      <w:r w:rsidRPr="00D25A76">
        <w:rPr>
          <w:sz w:val="16"/>
          <w:szCs w:val="16"/>
        </w:rPr>
        <w:t>, to borrow Samuels’s phrasing.</w:t>
      </w:r>
    </w:p>
    <w:p w14:paraId="2E0CB1F6" w14:textId="77777777" w:rsidR="00D579FF" w:rsidRPr="00D25A76" w:rsidRDefault="00D579FF" w:rsidP="00D579FF">
      <w:pPr>
        <w:rPr>
          <w:sz w:val="16"/>
          <w:szCs w:val="16"/>
        </w:rPr>
      </w:pPr>
      <w:r w:rsidRPr="00D25A76">
        <w:rPr>
          <w:sz w:val="16"/>
          <w:szCs w:val="16"/>
        </w:rPr>
        <w:t>Those characters out of time, which will be my focus here, can also pose a similar challenge to normative notions of time. I have very tentatively begun to define such characters in science fiction as characters that are manufactured only to have limited lifespans or expiry dates. Their limitations in lifespan are not motivated by illness or disabilities itself, but applied to fantastic, unrealist, and seemingly able-bodied characters. Moreover, these characters are, or become, aware of this out of timeness during the course of the narrative. This potentially covers an assortment of texts and characters including for example the films The Island (2005), Parts: The Clonus Horror (1979), Never Let Me Go (2010), and Moon (2009) all focusing on clones.</w:t>
      </w:r>
    </w:p>
    <w:p w14:paraId="3813F239" w14:textId="77777777" w:rsidR="00D579FF" w:rsidRPr="00D25A76" w:rsidRDefault="00D579FF" w:rsidP="00D579FF">
      <w:pPr>
        <w:rPr>
          <w:sz w:val="16"/>
          <w:szCs w:val="16"/>
        </w:rPr>
      </w:pPr>
      <w:r w:rsidRPr="00D25A76">
        <w:rPr>
          <w:sz w:val="16"/>
          <w:szCs w:val="16"/>
        </w:rPr>
        <w:t>I thus suggest a reading of these as “bodies of crip time”: a reading that takes as its starting point Samuels’s notion of crip time as time travel. She writes:</w:t>
      </w:r>
    </w:p>
    <w:p w14:paraId="704055F6" w14:textId="77777777" w:rsidR="00D579FF" w:rsidRPr="00D25A76" w:rsidRDefault="00D579FF" w:rsidP="00D579FF">
      <w:pPr>
        <w:rPr>
          <w:sz w:val="16"/>
          <w:szCs w:val="16"/>
        </w:rPr>
      </w:pPr>
      <w:r w:rsidRPr="00D25A76">
        <w:rPr>
          <w:sz w:val="16"/>
          <w:szCs w:val="16"/>
        </w:rPr>
        <w:t xml:space="preserve">Crip time is time travel. </w:t>
      </w:r>
      <w:r w:rsidRPr="00524834">
        <w:rPr>
          <w:rStyle w:val="Emphasis"/>
          <w:highlight w:val="green"/>
        </w:rPr>
        <w:t>Disability</w:t>
      </w:r>
      <w:r w:rsidRPr="00D25A76">
        <w:rPr>
          <w:sz w:val="16"/>
          <w:szCs w:val="16"/>
        </w:rPr>
        <w:t xml:space="preserve"> and illness have the power to extract us from linear, progressive time with its normative life stages and </w:t>
      </w:r>
      <w:r w:rsidRPr="00524834">
        <w:rPr>
          <w:rStyle w:val="StyleUnderline"/>
          <w:highlight w:val="green"/>
        </w:rPr>
        <w:t>cast us into</w:t>
      </w:r>
      <w:r w:rsidRPr="009E351A">
        <w:rPr>
          <w:rStyle w:val="StyleUnderline"/>
        </w:rPr>
        <w:t xml:space="preserve"> a </w:t>
      </w:r>
      <w:r w:rsidRPr="009E351A">
        <w:rPr>
          <w:rStyle w:val="Emphasis"/>
        </w:rPr>
        <w:t>wormhole</w:t>
      </w:r>
      <w:r w:rsidRPr="009E351A">
        <w:rPr>
          <w:rStyle w:val="StyleUnderline"/>
        </w:rPr>
        <w:t xml:space="preserve"> of </w:t>
      </w:r>
      <w:r w:rsidRPr="00524834">
        <w:rPr>
          <w:rStyle w:val="StyleUnderline"/>
          <w:highlight w:val="green"/>
        </w:rPr>
        <w:t xml:space="preserve">backward and forward </w:t>
      </w:r>
      <w:r w:rsidRPr="00524834">
        <w:rPr>
          <w:rStyle w:val="Emphasis"/>
          <w:highlight w:val="green"/>
        </w:rPr>
        <w:t>acceleration</w:t>
      </w:r>
      <w:r w:rsidRPr="00D25A76">
        <w:rPr>
          <w:sz w:val="16"/>
          <w:szCs w:val="16"/>
        </w:rPr>
        <w:t xml:space="preserve">, jerky stops and starts, tedious intervals </w:t>
      </w:r>
      <w:r w:rsidRPr="00524834">
        <w:rPr>
          <w:rStyle w:val="StyleUnderline"/>
          <w:highlight w:val="green"/>
        </w:rPr>
        <w:t>and</w:t>
      </w:r>
      <w:r w:rsidRPr="009E351A">
        <w:rPr>
          <w:rStyle w:val="StyleUnderline"/>
        </w:rPr>
        <w:t xml:space="preserve"> abrupt </w:t>
      </w:r>
      <w:r w:rsidRPr="00524834">
        <w:rPr>
          <w:rStyle w:val="Emphasis"/>
          <w:highlight w:val="green"/>
        </w:rPr>
        <w:t>endings</w:t>
      </w:r>
      <w:r w:rsidRPr="00D25A76">
        <w:rPr>
          <w:sz w:val="16"/>
          <w:szCs w:val="16"/>
        </w:rPr>
        <w:t xml:space="preserve">. […] we who occupy the bodies of crip time know that </w:t>
      </w:r>
      <w:r w:rsidRPr="009E351A">
        <w:rPr>
          <w:rStyle w:val="StyleUnderline"/>
        </w:rPr>
        <w:t xml:space="preserve">we are </w:t>
      </w:r>
      <w:r w:rsidRPr="00524834">
        <w:rPr>
          <w:rStyle w:val="Emphasis"/>
          <w:highlight w:val="green"/>
        </w:rPr>
        <w:t>never linear</w:t>
      </w:r>
      <w:r w:rsidRPr="00524834">
        <w:rPr>
          <w:rStyle w:val="StyleUnderline"/>
          <w:highlight w:val="green"/>
        </w:rPr>
        <w:t>, and</w:t>
      </w:r>
      <w:r w:rsidRPr="009E351A">
        <w:rPr>
          <w:rStyle w:val="StyleUnderline"/>
        </w:rPr>
        <w:t xml:space="preserve"> we </w:t>
      </w:r>
      <w:r w:rsidRPr="00524834">
        <w:rPr>
          <w:rStyle w:val="StyleUnderline"/>
          <w:highlight w:val="green"/>
        </w:rPr>
        <w:t>rage silently</w:t>
      </w:r>
      <w:r w:rsidRPr="00D25A76">
        <w:rPr>
          <w:sz w:val="16"/>
          <w:szCs w:val="16"/>
        </w:rPr>
        <w:t>—or not so silently—</w:t>
      </w:r>
      <w:r w:rsidRPr="009E351A">
        <w:rPr>
          <w:rStyle w:val="StyleUnderline"/>
        </w:rPr>
        <w:t>at</w:t>
      </w:r>
      <w:r w:rsidRPr="00D25A76">
        <w:rPr>
          <w:sz w:val="16"/>
          <w:szCs w:val="16"/>
        </w:rPr>
        <w:t xml:space="preserve"> the </w:t>
      </w:r>
      <w:r w:rsidRPr="009E351A">
        <w:rPr>
          <w:rStyle w:val="StyleUnderline"/>
        </w:rPr>
        <w:t xml:space="preserve">calm </w:t>
      </w:r>
      <w:r w:rsidRPr="003E767E">
        <w:rPr>
          <w:rStyle w:val="StyleUnderline"/>
        </w:rPr>
        <w:t>straightforwardness</w:t>
      </w:r>
      <w:r w:rsidRPr="00D25A76">
        <w:rPr>
          <w:sz w:val="16"/>
          <w:szCs w:val="16"/>
        </w:rPr>
        <w:t xml:space="preserve"> of those who live in the sheltered space of normative time. (n.p.)</w:t>
      </w:r>
    </w:p>
    <w:p w14:paraId="6F2EB5BA" w14:textId="77777777" w:rsidR="00D579FF" w:rsidRPr="00D25A76" w:rsidRDefault="00D579FF" w:rsidP="00D579FF">
      <w:pPr>
        <w:rPr>
          <w:sz w:val="16"/>
          <w:szCs w:val="16"/>
        </w:rPr>
      </w:pPr>
      <w:r w:rsidRPr="00D25A76">
        <w:rPr>
          <w:sz w:val="16"/>
          <w:szCs w:val="16"/>
        </w:rPr>
        <w:t>While these characters are undoubtedly able-bodied or even extraordinarily able-bodied, this crip reading of such characters can reveal ways in which discourses of disability and ability are utilized in science fiction. Indeed, elements such as characters with non-normative relationships to time can play a role in subverting the way we think about disability and ability as a system of power and privilege. Rosemarie Garland-Thomson suggested that in Never Let Me Go,the roles of normate and disabled are reversed through the strange logic of the story and that this reversal challenges assumptions about disability and ability. I argue that similar challenges can be made in other examples precisely through the storytelling conventions of fantastic fiction, in this case through the depiction of characters out of time that can serve to defamiliarize the familiar and taken-for-granted truths and norms of our current society that are closely intertwined with normative time. This is not to suggest that these stories are to be seen as subversive texts or characters, far from it, but that such a reading can provide new ways of understanding these narratives from a disability perspective.</w:t>
      </w:r>
    </w:p>
    <w:p w14:paraId="6DFE880B" w14:textId="77777777" w:rsidR="00D579FF" w:rsidRPr="00D25A76" w:rsidRDefault="00D579FF" w:rsidP="00D579FF">
      <w:pPr>
        <w:rPr>
          <w:sz w:val="16"/>
          <w:szCs w:val="16"/>
        </w:rPr>
      </w:pPr>
      <w:r w:rsidRPr="00D25A76">
        <w:rPr>
          <w:sz w:val="16"/>
          <w:szCs w:val="16"/>
        </w:rPr>
        <w:t xml:space="preserve">Out of Time and Resistance   </w:t>
      </w:r>
    </w:p>
    <w:p w14:paraId="58B6085A" w14:textId="77777777" w:rsidR="00D579FF" w:rsidRPr="00D25A76" w:rsidRDefault="00D579FF" w:rsidP="00D579FF">
      <w:pPr>
        <w:rPr>
          <w:sz w:val="16"/>
          <w:szCs w:val="16"/>
        </w:rPr>
      </w:pPr>
      <w:r w:rsidRPr="00D25A76">
        <w:rPr>
          <w:sz w:val="16"/>
          <w:szCs w:val="16"/>
        </w:rPr>
        <w:t xml:space="preserve">As an example, I am going to briefly discuss the two films The Island and Parts: The Clonus Horror. Two quite similar films, which is not surprising as shown by the lawsuit filed by the creators of Clonus against The Island (Booker 184). Both films follow </w:t>
      </w:r>
      <w:r w:rsidRPr="003E767E">
        <w:rPr>
          <w:rStyle w:val="StyleUnderline"/>
        </w:rPr>
        <w:t>a</w:t>
      </w:r>
      <w:r w:rsidRPr="00D25A76">
        <w:rPr>
          <w:sz w:val="16"/>
          <w:szCs w:val="16"/>
        </w:rPr>
        <w:t xml:space="preserve"> similar </w:t>
      </w:r>
      <w:r w:rsidRPr="009E351A">
        <w:rPr>
          <w:rStyle w:val="Emphasis"/>
        </w:rPr>
        <w:t>narrative</w:t>
      </w:r>
      <w:r w:rsidRPr="00D25A76">
        <w:rPr>
          <w:sz w:val="16"/>
          <w:szCs w:val="16"/>
        </w:rPr>
        <w:t xml:space="preserve"> arc </w:t>
      </w:r>
      <w:r w:rsidRPr="009E351A">
        <w:rPr>
          <w:rStyle w:val="StyleUnderline"/>
        </w:rPr>
        <w:t>beginning with</w:t>
      </w:r>
      <w:r w:rsidRPr="00D25A76">
        <w:rPr>
          <w:sz w:val="16"/>
          <w:szCs w:val="16"/>
        </w:rPr>
        <w:t xml:space="preserve"> the protagonists unaware of their </w:t>
      </w:r>
      <w:r w:rsidRPr="009E351A">
        <w:rPr>
          <w:rStyle w:val="Emphasis"/>
        </w:rPr>
        <w:t>status</w:t>
      </w:r>
      <w:r w:rsidRPr="009E351A">
        <w:rPr>
          <w:rStyle w:val="StyleUnderline"/>
        </w:rPr>
        <w:t xml:space="preserve"> as</w:t>
      </w:r>
      <w:r w:rsidRPr="00D25A76">
        <w:rPr>
          <w:sz w:val="16"/>
          <w:szCs w:val="16"/>
        </w:rPr>
        <w:t xml:space="preserve"> both clones and </w:t>
      </w:r>
      <w:r w:rsidRPr="00524834">
        <w:rPr>
          <w:rStyle w:val="Emphasis"/>
          <w:highlight w:val="green"/>
        </w:rPr>
        <w:t>captives</w:t>
      </w:r>
      <w:r w:rsidRPr="00D25A76">
        <w:rPr>
          <w:sz w:val="16"/>
          <w:szCs w:val="16"/>
        </w:rPr>
        <w:t xml:space="preserve"> manufactured </w:t>
      </w:r>
      <w:r w:rsidRPr="009E351A">
        <w:rPr>
          <w:rStyle w:val="StyleUnderline"/>
        </w:rPr>
        <w:t xml:space="preserve">to </w:t>
      </w:r>
      <w:r w:rsidRPr="00524834">
        <w:rPr>
          <w:rStyle w:val="StyleUnderline"/>
          <w:highlight w:val="green"/>
        </w:rPr>
        <w:t>provide</w:t>
      </w:r>
      <w:r w:rsidRPr="00D25A76">
        <w:rPr>
          <w:sz w:val="16"/>
          <w:szCs w:val="16"/>
        </w:rPr>
        <w:t xml:space="preserve"> spare parts </w:t>
      </w:r>
      <w:r w:rsidRPr="00524834">
        <w:rPr>
          <w:rStyle w:val="StyleUnderline"/>
          <w:highlight w:val="green"/>
        </w:rPr>
        <w:t xml:space="preserve">for a wealthy </w:t>
      </w:r>
      <w:r w:rsidRPr="00524834">
        <w:rPr>
          <w:rStyle w:val="Emphasis"/>
          <w:highlight w:val="green"/>
        </w:rPr>
        <w:t>elite</w:t>
      </w:r>
      <w:r w:rsidRPr="00D25A76">
        <w:rPr>
          <w:sz w:val="16"/>
          <w:szCs w:val="16"/>
        </w:rPr>
        <w:t xml:space="preserve">. They are </w:t>
      </w:r>
      <w:r w:rsidRPr="009E351A">
        <w:rPr>
          <w:rStyle w:val="StyleUnderline"/>
        </w:rPr>
        <w:t xml:space="preserve">held in </w:t>
      </w:r>
      <w:r w:rsidRPr="00524834">
        <w:rPr>
          <w:rStyle w:val="StyleUnderline"/>
          <w:highlight w:val="green"/>
        </w:rPr>
        <w:t xml:space="preserve">confinement </w:t>
      </w:r>
      <w:r w:rsidRPr="00524834">
        <w:rPr>
          <w:rStyle w:val="Emphasis"/>
          <w:highlight w:val="green"/>
        </w:rPr>
        <w:t>without</w:t>
      </w:r>
      <w:r w:rsidRPr="009E351A">
        <w:rPr>
          <w:rStyle w:val="StyleUnderline"/>
        </w:rPr>
        <w:t xml:space="preserve"> any </w:t>
      </w:r>
      <w:r w:rsidRPr="00524834">
        <w:rPr>
          <w:rStyle w:val="Emphasis"/>
          <w:highlight w:val="green"/>
        </w:rPr>
        <w:t>knowledge</w:t>
      </w:r>
      <w:r w:rsidRPr="00524834">
        <w:rPr>
          <w:rStyle w:val="StyleUnderline"/>
          <w:highlight w:val="green"/>
        </w:rPr>
        <w:t xml:space="preserve"> of the</w:t>
      </w:r>
      <w:r w:rsidRPr="00524834">
        <w:rPr>
          <w:sz w:val="16"/>
          <w:szCs w:val="16"/>
          <w:highlight w:val="green"/>
        </w:rPr>
        <w:t xml:space="preserve"> </w:t>
      </w:r>
      <w:r w:rsidRPr="00524834">
        <w:rPr>
          <w:rStyle w:val="Emphasis"/>
          <w:highlight w:val="green"/>
        </w:rPr>
        <w:t>everyday</w:t>
      </w:r>
      <w:r w:rsidRPr="009E351A">
        <w:rPr>
          <w:rStyle w:val="StyleUnderline"/>
        </w:rPr>
        <w:t xml:space="preserve">-life </w:t>
      </w:r>
      <w:r w:rsidRPr="00D25A76">
        <w:rPr>
          <w:sz w:val="16"/>
          <w:szCs w:val="16"/>
        </w:rPr>
        <w:t xml:space="preserve">or even existence of the outside world, </w:t>
      </w:r>
      <w:r w:rsidRPr="009E351A">
        <w:rPr>
          <w:rStyle w:val="StyleUnderline"/>
        </w:rPr>
        <w:t xml:space="preserve">with the </w:t>
      </w:r>
      <w:r w:rsidRPr="00524834">
        <w:rPr>
          <w:rStyle w:val="Emphasis"/>
          <w:highlight w:val="green"/>
        </w:rPr>
        <w:t>except</w:t>
      </w:r>
      <w:r w:rsidRPr="003E767E">
        <w:rPr>
          <w:rStyle w:val="StyleUnderline"/>
        </w:rPr>
        <w:t>ion</w:t>
      </w:r>
      <w:r w:rsidRPr="009E351A">
        <w:rPr>
          <w:rStyle w:val="StyleUnderline"/>
        </w:rPr>
        <w:t xml:space="preserve"> of</w:t>
      </w:r>
      <w:r w:rsidRPr="00D25A76">
        <w:rPr>
          <w:sz w:val="16"/>
          <w:szCs w:val="16"/>
        </w:rPr>
        <w:t xml:space="preserve"> respective film’s </w:t>
      </w:r>
      <w:r w:rsidRPr="00524834">
        <w:rPr>
          <w:rStyle w:val="Emphasis"/>
          <w:highlight w:val="green"/>
        </w:rPr>
        <w:t>utopia</w:t>
      </w:r>
      <w:r w:rsidRPr="00D25A76">
        <w:rPr>
          <w:sz w:val="16"/>
          <w:szCs w:val="16"/>
        </w:rPr>
        <w:t xml:space="preserve">: the Island or America, where the lucky few eventually are chosen to go. </w:t>
      </w:r>
      <w:r w:rsidRPr="009E351A">
        <w:rPr>
          <w:rStyle w:val="StyleUnderline"/>
        </w:rPr>
        <w:t xml:space="preserve">However, </w:t>
      </w:r>
      <w:r w:rsidRPr="00524834">
        <w:rPr>
          <w:rStyle w:val="StyleUnderline"/>
          <w:highlight w:val="green"/>
        </w:rPr>
        <w:t>these</w:t>
      </w:r>
      <w:r w:rsidRPr="009E351A">
        <w:rPr>
          <w:rStyle w:val="StyleUnderline"/>
        </w:rPr>
        <w:t xml:space="preserve"> utopias </w:t>
      </w:r>
      <w:r w:rsidRPr="00524834">
        <w:rPr>
          <w:rStyle w:val="StyleUnderline"/>
          <w:highlight w:val="green"/>
        </w:rPr>
        <w:t xml:space="preserve">do </w:t>
      </w:r>
      <w:r w:rsidRPr="00524834">
        <w:rPr>
          <w:rStyle w:val="Emphasis"/>
          <w:highlight w:val="green"/>
        </w:rPr>
        <w:t>not exist</w:t>
      </w:r>
      <w:r w:rsidRPr="009E351A">
        <w:rPr>
          <w:rStyle w:val="StyleUnderline"/>
        </w:rPr>
        <w:t>, and those chosen to go there are</w:t>
      </w:r>
      <w:r w:rsidRPr="00D25A76">
        <w:rPr>
          <w:sz w:val="16"/>
          <w:szCs w:val="16"/>
        </w:rPr>
        <w:t xml:space="preserve"> instead </w:t>
      </w:r>
      <w:r w:rsidRPr="009E351A">
        <w:rPr>
          <w:rStyle w:val="Emphasis"/>
        </w:rPr>
        <w:t>harvested</w:t>
      </w:r>
      <w:r w:rsidRPr="00D25A76">
        <w:rPr>
          <w:sz w:val="16"/>
          <w:szCs w:val="16"/>
        </w:rPr>
        <w:t xml:space="preserve"> for organs. The protagonists begin to question the word of authorities, the taken-for-granted life of their society, and the awful truth is eventually revealed to both audience and protagonists. The protagonists then flee, seek help, and try to expose the injustice.</w:t>
      </w:r>
    </w:p>
    <w:p w14:paraId="5A6B565C" w14:textId="77777777" w:rsidR="00D579FF" w:rsidRPr="00D25A76" w:rsidRDefault="00D579FF" w:rsidP="00D579FF">
      <w:pPr>
        <w:rPr>
          <w:sz w:val="16"/>
          <w:szCs w:val="16"/>
        </w:rPr>
      </w:pPr>
      <w:r w:rsidRPr="00D25A76">
        <w:rPr>
          <w:sz w:val="16"/>
          <w:szCs w:val="16"/>
        </w:rPr>
        <w:t>Both films begin with clearly establishing the clones’ physical prowess, in Clonus through depiction of athletic competition, pushups, and cycling; in The Island through health controls, exercise, restricted and controlled diets, and the announcement that “A healthy person is a happy person.” The films thus set up a premise in which these characters are to be understood as able-bodied, or even extraordinarily able-bodied. These characters, like those in Never Let Me Go as described by Garland-Thomson, have the status of disability, but the embodiment of the normate. This reversal potentially puts into question normative notions of disability and ability through defamiliarizing it by using storytelling conventions offered by the fantastic.</w:t>
      </w:r>
    </w:p>
    <w:p w14:paraId="62DCF650" w14:textId="77777777" w:rsidR="00D579FF" w:rsidRPr="00D25A76" w:rsidRDefault="00D579FF" w:rsidP="00D579FF">
      <w:pPr>
        <w:rPr>
          <w:sz w:val="16"/>
          <w:szCs w:val="16"/>
        </w:rPr>
      </w:pPr>
      <w:r w:rsidRPr="00D25A76">
        <w:rPr>
          <w:sz w:val="16"/>
          <w:szCs w:val="16"/>
        </w:rPr>
        <w:t xml:space="preserve"> </w:t>
      </w:r>
      <w:r w:rsidRPr="009E351A">
        <w:rPr>
          <w:rStyle w:val="StyleUnderline"/>
        </w:rPr>
        <w:t>These</w:t>
      </w:r>
      <w:r w:rsidRPr="00D25A76">
        <w:rPr>
          <w:sz w:val="16"/>
          <w:szCs w:val="16"/>
        </w:rPr>
        <w:t xml:space="preserve"> clones are indeed </w:t>
      </w:r>
      <w:r w:rsidRPr="00524834">
        <w:rPr>
          <w:rStyle w:val="Emphasis"/>
          <w:highlight w:val="green"/>
        </w:rPr>
        <w:t>characters</w:t>
      </w:r>
      <w:r w:rsidRPr="00D25A76">
        <w:rPr>
          <w:sz w:val="16"/>
          <w:szCs w:val="16"/>
        </w:rPr>
        <w:t xml:space="preserve"> out of time in at least two ways. First, they </w:t>
      </w:r>
      <w:r w:rsidRPr="009E351A">
        <w:rPr>
          <w:rStyle w:val="StyleUnderline"/>
        </w:rPr>
        <w:t xml:space="preserve">are </w:t>
      </w:r>
      <w:r w:rsidRPr="00524834">
        <w:rPr>
          <w:rStyle w:val="Emphasis"/>
          <w:highlight w:val="green"/>
        </w:rPr>
        <w:t>outside</w:t>
      </w:r>
      <w:r w:rsidRPr="00524834">
        <w:rPr>
          <w:rStyle w:val="StyleUnderline"/>
          <w:highlight w:val="green"/>
        </w:rPr>
        <w:t xml:space="preserve"> of normative </w:t>
      </w:r>
      <w:r w:rsidRPr="00524834">
        <w:rPr>
          <w:rStyle w:val="Emphasis"/>
          <w:highlight w:val="green"/>
        </w:rPr>
        <w:t>time</w:t>
      </w:r>
      <w:r w:rsidRPr="00D25A76">
        <w:rPr>
          <w:sz w:val="16"/>
          <w:szCs w:val="16"/>
        </w:rPr>
        <w:t xml:space="preserve">—extracted from linear, progressive time and its normative life stages. They are </w:t>
      </w:r>
      <w:r w:rsidRPr="009E351A">
        <w:rPr>
          <w:rStyle w:val="Emphasis"/>
        </w:rPr>
        <w:t>held apart</w:t>
      </w:r>
      <w:r w:rsidRPr="009E351A">
        <w:rPr>
          <w:rStyle w:val="StyleUnderline"/>
        </w:rPr>
        <w:t xml:space="preserve"> from the rest of society</w:t>
      </w:r>
      <w:r w:rsidRPr="00D25A76">
        <w:rPr>
          <w:sz w:val="16"/>
          <w:szCs w:val="16"/>
        </w:rPr>
        <w:t>, living according to their own temporality, and governed by a medical and scientific authority. For example, in The Island,the clones’ lives are limited to work, sleep, exercise, and controlled entertainment while waiting to go to the Island, for the protagonist a tedious existence. Sexual impulses are removed, thus hindering the possibility of reproduction. In Clonus,a similar structure is in place, with the addition that most clones, except for the protagonist, have had their intelligence reduced during the cloning process, and if they are disobedient, they are lobotomized.</w:t>
      </w:r>
    </w:p>
    <w:p w14:paraId="51E254AC" w14:textId="77777777" w:rsidR="00D579FF" w:rsidRPr="00D25A76" w:rsidRDefault="00D579FF" w:rsidP="00D579FF">
      <w:pPr>
        <w:rPr>
          <w:sz w:val="16"/>
          <w:szCs w:val="16"/>
        </w:rPr>
      </w:pPr>
      <w:r w:rsidRPr="00D25A76">
        <w:rPr>
          <w:sz w:val="16"/>
          <w:szCs w:val="16"/>
        </w:rPr>
        <w:t xml:space="preserve">Second, </w:t>
      </w:r>
      <w:r w:rsidRPr="00524834">
        <w:rPr>
          <w:rStyle w:val="StyleUnderline"/>
          <w:highlight w:val="green"/>
        </w:rPr>
        <w:t xml:space="preserve">they are </w:t>
      </w:r>
      <w:r w:rsidRPr="003E767E">
        <w:rPr>
          <w:rStyle w:val="Emphasis"/>
        </w:rPr>
        <w:t>running</w:t>
      </w:r>
      <w:r w:rsidRPr="009E351A">
        <w:rPr>
          <w:rStyle w:val="Emphasis"/>
        </w:rPr>
        <w:t xml:space="preserve"> out</w:t>
      </w:r>
      <w:r w:rsidRPr="009E351A">
        <w:rPr>
          <w:rStyle w:val="StyleUnderline"/>
        </w:rPr>
        <w:t xml:space="preserve"> of time</w:t>
      </w:r>
      <w:r w:rsidRPr="00D25A76">
        <w:rPr>
          <w:sz w:val="16"/>
          <w:szCs w:val="16"/>
        </w:rPr>
        <w:t xml:space="preserve">—at any moment, they or those they love are subjected to organ harvest and death, which serves as a temporal driving force through the narrative when the protagonists uncover the truth. The films are constructed as narratives of resistance, of protagonists </w:t>
      </w:r>
      <w:r w:rsidRPr="00524834">
        <w:rPr>
          <w:rStyle w:val="Emphasis"/>
          <w:highlight w:val="green"/>
        </w:rPr>
        <w:t>fighting</w:t>
      </w:r>
      <w:r w:rsidRPr="009E351A">
        <w:rPr>
          <w:rStyle w:val="StyleUnderline"/>
        </w:rPr>
        <w:t xml:space="preserve"> against</w:t>
      </w:r>
      <w:r w:rsidRPr="00D25A76">
        <w:rPr>
          <w:sz w:val="16"/>
          <w:szCs w:val="16"/>
        </w:rPr>
        <w:t xml:space="preserve"> the odds against an overwhelmingly powerful force of immoral antagonists set to uphold </w:t>
      </w:r>
      <w:r w:rsidRPr="00524834">
        <w:rPr>
          <w:rStyle w:val="Emphasis"/>
          <w:highlight w:val="green"/>
        </w:rPr>
        <w:t>oppressive</w:t>
      </w:r>
      <w:r w:rsidRPr="00524834">
        <w:rPr>
          <w:rStyle w:val="StyleUnderline"/>
          <w:highlight w:val="green"/>
        </w:rPr>
        <w:t xml:space="preserve"> structures</w:t>
      </w:r>
      <w:r w:rsidRPr="009E351A">
        <w:rPr>
          <w:rStyle w:val="StyleUnderline"/>
        </w:rPr>
        <w:t>.</w:t>
      </w:r>
      <w:r w:rsidRPr="00D25A76">
        <w:rPr>
          <w:sz w:val="16"/>
          <w:szCs w:val="16"/>
        </w:rPr>
        <w:t xml:space="preserve"> As the protagonists learn the truth of their existence, the ways in which their time is limited, and the ways in which others live their lives through love, reproduction, and freedom, they rage against the privileged positions of those “in the sheltered space of normative time.” </w:t>
      </w:r>
      <w:r w:rsidRPr="009E351A">
        <w:rPr>
          <w:rStyle w:val="StyleUnderline"/>
        </w:rPr>
        <w:t xml:space="preserve">They </w:t>
      </w:r>
      <w:r w:rsidRPr="009E351A">
        <w:rPr>
          <w:rStyle w:val="Emphasis"/>
        </w:rPr>
        <w:t>rage</w:t>
      </w:r>
      <w:r w:rsidRPr="00D25A76">
        <w:rPr>
          <w:sz w:val="16"/>
          <w:szCs w:val="16"/>
        </w:rPr>
        <w:t xml:space="preserve">, not silently but violently, </w:t>
      </w:r>
      <w:r w:rsidRPr="009E351A">
        <w:rPr>
          <w:rStyle w:val="StyleUnderline"/>
        </w:rPr>
        <w:t xml:space="preserve">against </w:t>
      </w:r>
      <w:r w:rsidRPr="00524834">
        <w:rPr>
          <w:rStyle w:val="StyleUnderline"/>
          <w:highlight w:val="green"/>
        </w:rPr>
        <w:t>the</w:t>
      </w:r>
      <w:r w:rsidRPr="00D25A76">
        <w:rPr>
          <w:sz w:val="16"/>
          <w:szCs w:val="16"/>
        </w:rPr>
        <w:t xml:space="preserve"> unjust and oppressive </w:t>
      </w:r>
      <w:r w:rsidRPr="00524834">
        <w:rPr>
          <w:rStyle w:val="Emphasis"/>
          <w:highlight w:val="green"/>
        </w:rPr>
        <w:t>system</w:t>
      </w:r>
      <w:r w:rsidRPr="009E351A">
        <w:rPr>
          <w:rStyle w:val="StyleUnderline"/>
        </w:rPr>
        <w:t xml:space="preserve"> that </w:t>
      </w:r>
      <w:r w:rsidRPr="00524834">
        <w:rPr>
          <w:rStyle w:val="Emphasis"/>
          <w:highlight w:val="green"/>
        </w:rPr>
        <w:t>reduces them</w:t>
      </w:r>
      <w:r w:rsidRPr="00524834">
        <w:rPr>
          <w:rStyle w:val="StyleUnderline"/>
          <w:highlight w:val="green"/>
        </w:rPr>
        <w:t xml:space="preserve"> to</w:t>
      </w:r>
      <w:r w:rsidRPr="009E351A">
        <w:rPr>
          <w:rStyle w:val="StyleUnderline"/>
        </w:rPr>
        <w:t xml:space="preserve"> something </w:t>
      </w:r>
      <w:r w:rsidRPr="00524834">
        <w:rPr>
          <w:rStyle w:val="StyleUnderline"/>
          <w:highlight w:val="green"/>
        </w:rPr>
        <w:t>less than human</w:t>
      </w:r>
      <w:r w:rsidRPr="00D25A76">
        <w:rPr>
          <w:sz w:val="16"/>
          <w:szCs w:val="16"/>
        </w:rPr>
        <w:t xml:space="preserve">, unworthy of life, and </w:t>
      </w:r>
      <w:r w:rsidRPr="00DD7296">
        <w:rPr>
          <w:rStyle w:val="Emphasis"/>
        </w:rPr>
        <w:t>kept</w:t>
      </w:r>
      <w:r w:rsidRPr="009E351A">
        <w:rPr>
          <w:rStyle w:val="StyleUnderline"/>
        </w:rPr>
        <w:t xml:space="preserve"> only </w:t>
      </w:r>
      <w:r w:rsidRPr="00524834">
        <w:rPr>
          <w:rStyle w:val="StyleUnderline"/>
          <w:highlight w:val="green"/>
        </w:rPr>
        <w:t xml:space="preserve">to </w:t>
      </w:r>
      <w:r w:rsidRPr="00524834">
        <w:rPr>
          <w:rStyle w:val="Emphasis"/>
          <w:highlight w:val="green"/>
        </w:rPr>
        <w:t>maintain</w:t>
      </w:r>
      <w:r w:rsidRPr="00524834">
        <w:rPr>
          <w:rStyle w:val="StyleUnderline"/>
          <w:highlight w:val="green"/>
        </w:rPr>
        <w:t xml:space="preserve"> the able-bodied</w:t>
      </w:r>
      <w:r w:rsidRPr="00DD7296">
        <w:rPr>
          <w:rStyle w:val="StyleUnderline"/>
        </w:rPr>
        <w:t xml:space="preserve"> population</w:t>
      </w:r>
      <w:r w:rsidRPr="00D25A76">
        <w:rPr>
          <w:sz w:val="16"/>
          <w:szCs w:val="16"/>
        </w:rPr>
        <w:t>. The clones are reduced to something less than human, products, or things in order to justify the exploitation of their bodies.</w:t>
      </w:r>
    </w:p>
    <w:p w14:paraId="72D71CC1" w14:textId="77777777" w:rsidR="00D579FF" w:rsidRPr="00D25A76" w:rsidRDefault="00D579FF" w:rsidP="00D579FF">
      <w:pPr>
        <w:rPr>
          <w:sz w:val="16"/>
          <w:szCs w:val="16"/>
        </w:rPr>
      </w:pPr>
      <w:r w:rsidRPr="00D25A76">
        <w:rPr>
          <w:sz w:val="16"/>
          <w:szCs w:val="16"/>
        </w:rPr>
        <w:t>Conclusion</w:t>
      </w:r>
    </w:p>
    <w:p w14:paraId="417702E3" w14:textId="77777777" w:rsidR="00D579FF" w:rsidRDefault="00D579FF" w:rsidP="00D579FF">
      <w:pPr>
        <w:rPr>
          <w:sz w:val="16"/>
          <w:szCs w:val="16"/>
        </w:rPr>
      </w:pPr>
      <w:r w:rsidRPr="00D25A76">
        <w:rPr>
          <w:sz w:val="16"/>
          <w:szCs w:val="16"/>
        </w:rPr>
        <w:t xml:space="preserve">Reading these characters as bodies of crip time can showcase the ways in which the characters experience being out of time (or indeed experience crip time) and the ways in which the narrative arc of resistance can be understood in terms of a challenge towards the privileges of those within normative time. However, as the resistance is over, the clones of The Island becomes integrated into the sheltered space of normative time and, while the main characters of Clonus are either killed or lobotomized, the final scene suggest that the resistance was successful as the existence of the clone facility reaches the press. The films </w:t>
      </w:r>
      <w:r w:rsidRPr="009E351A">
        <w:rPr>
          <w:rStyle w:val="Emphasis"/>
        </w:rPr>
        <w:t>emphasize</w:t>
      </w:r>
      <w:r w:rsidRPr="009E351A">
        <w:rPr>
          <w:rStyle w:val="StyleUnderline"/>
        </w:rPr>
        <w:t xml:space="preserve"> the</w:t>
      </w:r>
      <w:r w:rsidRPr="00D25A76">
        <w:rPr>
          <w:sz w:val="16"/>
          <w:szCs w:val="16"/>
        </w:rPr>
        <w:t xml:space="preserve"> primarily negative </w:t>
      </w:r>
      <w:r w:rsidRPr="009E351A">
        <w:rPr>
          <w:rStyle w:val="StyleUnderline"/>
        </w:rPr>
        <w:t>experience of being</w:t>
      </w:r>
      <w:r w:rsidRPr="00D25A76">
        <w:rPr>
          <w:sz w:val="16"/>
          <w:szCs w:val="16"/>
        </w:rPr>
        <w:t xml:space="preserve"> bodies </w:t>
      </w:r>
      <w:r w:rsidRPr="009E351A">
        <w:rPr>
          <w:rStyle w:val="StyleUnderline"/>
        </w:rPr>
        <w:t xml:space="preserve">in </w:t>
      </w:r>
      <w:r w:rsidRPr="00524834">
        <w:rPr>
          <w:rStyle w:val="Emphasis"/>
          <w:highlight w:val="green"/>
        </w:rPr>
        <w:t>crip time</w:t>
      </w:r>
      <w:r w:rsidRPr="00D25A76">
        <w:rPr>
          <w:sz w:val="16"/>
          <w:szCs w:val="16"/>
        </w:rPr>
        <w:t xml:space="preserve"> rather than the subversive aspects of crip time but, by doing so, they </w:t>
      </w:r>
      <w:r w:rsidRPr="00524834">
        <w:rPr>
          <w:rStyle w:val="Emphasis"/>
          <w:highlight w:val="green"/>
        </w:rPr>
        <w:t>showcase</w:t>
      </w:r>
      <w:r w:rsidRPr="00524834">
        <w:rPr>
          <w:rStyle w:val="StyleUnderline"/>
          <w:highlight w:val="green"/>
        </w:rPr>
        <w:t xml:space="preserve"> the unjust</w:t>
      </w:r>
      <w:r w:rsidRPr="009E351A">
        <w:rPr>
          <w:rStyle w:val="StyleUnderline"/>
        </w:rPr>
        <w:t xml:space="preserve"> and oppressive </w:t>
      </w:r>
      <w:r w:rsidRPr="00524834">
        <w:rPr>
          <w:rStyle w:val="Emphasis"/>
          <w:highlight w:val="green"/>
        </w:rPr>
        <w:t>gatekeepers</w:t>
      </w:r>
      <w:r w:rsidRPr="00524834">
        <w:rPr>
          <w:rStyle w:val="StyleUnderline"/>
          <w:highlight w:val="green"/>
        </w:rPr>
        <w:t xml:space="preserve"> and</w:t>
      </w:r>
      <w:r w:rsidRPr="00D25A76">
        <w:rPr>
          <w:sz w:val="16"/>
          <w:szCs w:val="16"/>
        </w:rPr>
        <w:t xml:space="preserve"> the </w:t>
      </w:r>
      <w:r w:rsidRPr="00524834">
        <w:rPr>
          <w:rStyle w:val="Emphasis"/>
          <w:highlight w:val="green"/>
        </w:rPr>
        <w:t>privilege</w:t>
      </w:r>
      <w:r w:rsidRPr="009E351A">
        <w:rPr>
          <w:rStyle w:val="StyleUnderline"/>
        </w:rPr>
        <w:t xml:space="preserve"> of</w:t>
      </w:r>
      <w:r w:rsidRPr="00D25A76">
        <w:rPr>
          <w:sz w:val="16"/>
          <w:szCs w:val="16"/>
        </w:rPr>
        <w:t xml:space="preserve"> living within </w:t>
      </w:r>
      <w:r w:rsidRPr="009E351A">
        <w:rPr>
          <w:rStyle w:val="StyleUnderline"/>
        </w:rPr>
        <w:t>normative time</w:t>
      </w:r>
      <w:r w:rsidRPr="00D25A76">
        <w:rPr>
          <w:sz w:val="16"/>
          <w:szCs w:val="16"/>
        </w:rPr>
        <w:t>. The depiction of non-realist characters experiencing time in non-normative ways can assist in reimagining, and defamiliarizing or making strange, the familiarity of the organization of time masquerading as a universal truth and highlight the privileges of those within normative time.</w:t>
      </w:r>
    </w:p>
    <w:p w14:paraId="0DB6922A" w14:textId="77777777" w:rsidR="00D579FF" w:rsidRDefault="00D579FF" w:rsidP="00D579FF">
      <w:pPr>
        <w:rPr>
          <w:sz w:val="16"/>
          <w:szCs w:val="16"/>
        </w:rPr>
      </w:pPr>
    </w:p>
    <w:p w14:paraId="3012049D" w14:textId="77777777" w:rsidR="00D579FF" w:rsidRDefault="00D579FF" w:rsidP="00D579FF">
      <w:pPr>
        <w:rPr>
          <w:sz w:val="16"/>
          <w:szCs w:val="16"/>
        </w:rPr>
      </w:pPr>
    </w:p>
    <w:p w14:paraId="6393747F" w14:textId="77777777" w:rsidR="00D579FF" w:rsidRDefault="00D579FF" w:rsidP="00D579FF">
      <w:pPr>
        <w:pStyle w:val="Heading4"/>
      </w:pPr>
      <w:r>
        <w:t xml:space="preserve">The </w:t>
      </w:r>
      <w:r w:rsidRPr="00667AD9">
        <w:rPr>
          <w:u w:val="single"/>
        </w:rPr>
        <w:t>alternative</w:t>
      </w:r>
      <w:r>
        <w:t xml:space="preserve"> is an </w:t>
      </w:r>
      <w:r w:rsidRPr="00667AD9">
        <w:rPr>
          <w:u w:val="single"/>
        </w:rPr>
        <w:t>orientation</w:t>
      </w:r>
      <w:r>
        <w:t xml:space="preserve"> towards </w:t>
      </w:r>
      <w:r w:rsidRPr="00667AD9">
        <w:rPr>
          <w:u w:val="single"/>
        </w:rPr>
        <w:t>disability justice</w:t>
      </w:r>
      <w:r>
        <w:t xml:space="preserve">. </w:t>
      </w:r>
      <w:r w:rsidRPr="00DC5710">
        <w:rPr>
          <w:u w:val="single"/>
        </w:rPr>
        <w:t>Grassroots</w:t>
      </w:r>
      <w:r>
        <w:t xml:space="preserve"> battles are </w:t>
      </w:r>
      <w:r w:rsidRPr="00DC5710">
        <w:rPr>
          <w:u w:val="single"/>
        </w:rPr>
        <w:t>efficacious</w:t>
      </w:r>
      <w:r>
        <w:t xml:space="preserve"> in the face of </w:t>
      </w:r>
      <w:r w:rsidRPr="00DC5710">
        <w:rPr>
          <w:u w:val="single"/>
        </w:rPr>
        <w:t>perpetual war</w:t>
      </w:r>
      <w:r>
        <w:t xml:space="preserve"> AND </w:t>
      </w:r>
      <w:r w:rsidRPr="00DC5710">
        <w:rPr>
          <w:u w:val="single"/>
        </w:rPr>
        <w:t>debility</w:t>
      </w:r>
      <w:r>
        <w:t xml:space="preserve">, which makes voting NEG a </w:t>
      </w:r>
      <w:r w:rsidRPr="00DC5710">
        <w:rPr>
          <w:u w:val="single"/>
        </w:rPr>
        <w:t>prerequisite</w:t>
      </w:r>
      <w:r>
        <w:t xml:space="preserve"> to </w:t>
      </w:r>
      <w:r w:rsidRPr="00DC5710">
        <w:rPr>
          <w:u w:val="single"/>
        </w:rPr>
        <w:t>any ethical policy</w:t>
      </w:r>
      <w:r>
        <w:t xml:space="preserve"> option.</w:t>
      </w:r>
    </w:p>
    <w:p w14:paraId="2AE90C1F" w14:textId="77777777" w:rsidR="00D579FF" w:rsidRPr="00667AD9" w:rsidRDefault="00D579FF" w:rsidP="00D579FF">
      <w:r>
        <w:rPr>
          <w:rStyle w:val="Style13ptBold"/>
        </w:rPr>
        <w:t>Pitters 22</w:t>
      </w:r>
      <w:r w:rsidRPr="00667AD9">
        <w:t xml:space="preserve">, </w:t>
      </w:r>
      <w:r>
        <w:t>writer, scholar, and advocate for decolonization and abolition. (Destiny, 9-7-2022, “Disability and war,” Briarpatch, https://briarpatchmagazine.com/articles/view/disability-and-war)</w:t>
      </w:r>
    </w:p>
    <w:p w14:paraId="4982CEE3" w14:textId="77777777" w:rsidR="00D579FF" w:rsidRPr="00407BA1" w:rsidRDefault="00D579FF" w:rsidP="00D579FF">
      <w:pPr>
        <w:rPr>
          <w:sz w:val="14"/>
        </w:rPr>
      </w:pPr>
      <w:r w:rsidRPr="00407BA1">
        <w:rPr>
          <w:sz w:val="14"/>
        </w:rPr>
        <w:t xml:space="preserve">In the face of this, the </w:t>
      </w:r>
      <w:r w:rsidRPr="00524834">
        <w:rPr>
          <w:rStyle w:val="StyleUnderline"/>
          <w:highlight w:val="green"/>
        </w:rPr>
        <w:t>disability justice</w:t>
      </w:r>
      <w:r w:rsidRPr="002A3EA6">
        <w:rPr>
          <w:rStyle w:val="StyleUnderline"/>
        </w:rPr>
        <w:t xml:space="preserve"> movement </w:t>
      </w:r>
      <w:r w:rsidRPr="00524834">
        <w:rPr>
          <w:rStyle w:val="StyleUnderline"/>
          <w:highlight w:val="green"/>
        </w:rPr>
        <w:t>in</w:t>
      </w:r>
      <w:r w:rsidRPr="002A3EA6">
        <w:rPr>
          <w:rStyle w:val="StyleUnderline"/>
        </w:rPr>
        <w:t xml:space="preserve"> the </w:t>
      </w:r>
      <w:r w:rsidRPr="00524834">
        <w:rPr>
          <w:rStyle w:val="Emphasis"/>
          <w:highlight w:val="green"/>
        </w:rPr>
        <w:t>Global North</w:t>
      </w:r>
      <w:r w:rsidRPr="00524834">
        <w:rPr>
          <w:rStyle w:val="StyleUnderline"/>
          <w:highlight w:val="green"/>
        </w:rPr>
        <w:t xml:space="preserve"> must work to oppose war, militarism, imperial violence, and debilitation</w:t>
      </w:r>
      <w:r w:rsidRPr="00407BA1">
        <w:rPr>
          <w:sz w:val="14"/>
        </w:rPr>
        <w:t xml:space="preserve">. Puar gives the </w:t>
      </w:r>
      <w:r w:rsidRPr="00524834">
        <w:rPr>
          <w:rStyle w:val="StyleUnderline"/>
          <w:highlight w:val="green"/>
        </w:rPr>
        <w:t>example of</w:t>
      </w:r>
      <w:r w:rsidRPr="002A3EA6">
        <w:rPr>
          <w:rStyle w:val="StyleUnderline"/>
        </w:rPr>
        <w:t xml:space="preserve"> the </w:t>
      </w:r>
      <w:r w:rsidRPr="00524834">
        <w:rPr>
          <w:rStyle w:val="Emphasis"/>
          <w:highlight w:val="green"/>
        </w:rPr>
        <w:t>A</w:t>
      </w:r>
      <w:r w:rsidRPr="002A3EA6">
        <w:rPr>
          <w:rStyle w:val="StyleUnderline"/>
        </w:rPr>
        <w:t xml:space="preserve">bolition and </w:t>
      </w:r>
      <w:r w:rsidRPr="00524834">
        <w:rPr>
          <w:rStyle w:val="Emphasis"/>
          <w:highlight w:val="green"/>
        </w:rPr>
        <w:t>D</w:t>
      </w:r>
      <w:r w:rsidRPr="002A3EA6">
        <w:rPr>
          <w:rStyle w:val="StyleUnderline"/>
        </w:rPr>
        <w:t xml:space="preserve">isability </w:t>
      </w:r>
      <w:r w:rsidRPr="00524834">
        <w:rPr>
          <w:rStyle w:val="Emphasis"/>
          <w:highlight w:val="green"/>
        </w:rPr>
        <w:t>J</w:t>
      </w:r>
      <w:r w:rsidRPr="002A3EA6">
        <w:rPr>
          <w:rStyle w:val="StyleUnderline"/>
        </w:rPr>
        <w:t xml:space="preserve">ustice </w:t>
      </w:r>
      <w:r w:rsidRPr="00524834">
        <w:rPr>
          <w:rStyle w:val="Emphasis"/>
          <w:highlight w:val="green"/>
        </w:rPr>
        <w:t>C</w:t>
      </w:r>
      <w:r w:rsidRPr="002A3EA6">
        <w:rPr>
          <w:rStyle w:val="StyleUnderline"/>
        </w:rPr>
        <w:t>ollective which</w:t>
      </w:r>
      <w:r w:rsidRPr="00407BA1">
        <w:rPr>
          <w:sz w:val="14"/>
        </w:rPr>
        <w:t>, she says, “</w:t>
      </w:r>
      <w:r w:rsidRPr="002A3EA6">
        <w:rPr>
          <w:rStyle w:val="StyleUnderline"/>
        </w:rPr>
        <w:t xml:space="preserve">recognizes the </w:t>
      </w:r>
      <w:r w:rsidRPr="00E13571">
        <w:rPr>
          <w:rStyle w:val="Emphasis"/>
        </w:rPr>
        <w:t>connected carceral infrastructures</w:t>
      </w:r>
      <w:r w:rsidRPr="002A3EA6">
        <w:rPr>
          <w:rStyle w:val="StyleUnderline"/>
        </w:rPr>
        <w:t>, that settler colonialism here supports settler colonialism there</w:t>
      </w:r>
      <w:r w:rsidRPr="00407BA1">
        <w:rPr>
          <w:sz w:val="14"/>
        </w:rPr>
        <w:t>.” In 2021, as Israeli airstrikes landed in the Gaza Strip, the group released a statement of solidarity with Palestine, writing that “Israeli settler colonization is a disability justice issue that underscores the urgency of abolition and its internationalist dimensions.” </w:t>
      </w:r>
    </w:p>
    <w:p w14:paraId="3A47BB33" w14:textId="77777777" w:rsidR="00D579FF" w:rsidRPr="00407BA1" w:rsidRDefault="00D579FF" w:rsidP="00D579FF">
      <w:pPr>
        <w:rPr>
          <w:sz w:val="14"/>
        </w:rPr>
      </w:pPr>
      <w:r w:rsidRPr="00524834">
        <w:rPr>
          <w:rStyle w:val="StyleUnderline"/>
          <w:highlight w:val="green"/>
        </w:rPr>
        <w:t>We have been taught to see war as</w:t>
      </w:r>
      <w:r w:rsidRPr="002A3EA6">
        <w:rPr>
          <w:rStyle w:val="StyleUnderline"/>
        </w:rPr>
        <w:t xml:space="preserve"> a </w:t>
      </w:r>
      <w:r w:rsidRPr="00524834">
        <w:rPr>
          <w:rStyle w:val="Emphasis"/>
          <w:highlight w:val="green"/>
        </w:rPr>
        <w:t>conflict</w:t>
      </w:r>
      <w:r w:rsidRPr="002A3EA6">
        <w:rPr>
          <w:rStyle w:val="StyleUnderline"/>
        </w:rPr>
        <w:t xml:space="preserve"> that comes to a head </w:t>
      </w:r>
      <w:r w:rsidRPr="00524834">
        <w:rPr>
          <w:rStyle w:val="StyleUnderline"/>
          <w:highlight w:val="green"/>
        </w:rPr>
        <w:t>through</w:t>
      </w:r>
      <w:r w:rsidRPr="002A3EA6">
        <w:rPr>
          <w:rStyle w:val="StyleUnderline"/>
        </w:rPr>
        <w:t xml:space="preserve"> </w:t>
      </w:r>
      <w:r w:rsidRPr="00E13571">
        <w:rPr>
          <w:rStyle w:val="Emphasis"/>
        </w:rPr>
        <w:t>physical</w:t>
      </w:r>
      <w:r w:rsidRPr="00407BA1">
        <w:rPr>
          <w:sz w:val="14"/>
        </w:rPr>
        <w:t xml:space="preserve">, chemical, </w:t>
      </w:r>
      <w:r w:rsidRPr="002A3EA6">
        <w:rPr>
          <w:rStyle w:val="StyleUnderline"/>
        </w:rPr>
        <w:t xml:space="preserve">or </w:t>
      </w:r>
      <w:r w:rsidRPr="00524834">
        <w:rPr>
          <w:rStyle w:val="Emphasis"/>
          <w:highlight w:val="green"/>
        </w:rPr>
        <w:t>nuclear altercation</w:t>
      </w:r>
      <w:r w:rsidRPr="002A3EA6">
        <w:rPr>
          <w:rStyle w:val="StyleUnderline"/>
        </w:rPr>
        <w:t xml:space="preserve"> in a country far away. </w:t>
      </w:r>
      <w:r w:rsidRPr="00524834">
        <w:rPr>
          <w:rStyle w:val="StyleUnderline"/>
          <w:highlight w:val="green"/>
        </w:rPr>
        <w:t xml:space="preserve">In actuality, </w:t>
      </w:r>
      <w:r w:rsidRPr="00524834">
        <w:rPr>
          <w:rStyle w:val="Emphasis"/>
          <w:highlight w:val="green"/>
        </w:rPr>
        <w:t>we are part</w:t>
      </w:r>
      <w:r w:rsidRPr="00524834">
        <w:rPr>
          <w:rStyle w:val="StyleUnderline"/>
          <w:highlight w:val="green"/>
        </w:rPr>
        <w:t xml:space="preserve"> of</w:t>
      </w:r>
      <w:r w:rsidRPr="002A3EA6">
        <w:rPr>
          <w:rStyle w:val="StyleUnderline"/>
        </w:rPr>
        <w:t xml:space="preserve"> the </w:t>
      </w:r>
      <w:r w:rsidRPr="00524834">
        <w:rPr>
          <w:rStyle w:val="Emphasis"/>
          <w:highlight w:val="green"/>
        </w:rPr>
        <w:t>constant</w:t>
      </w:r>
      <w:r w:rsidRPr="00E13571">
        <w:rPr>
          <w:rStyle w:val="Emphasis"/>
        </w:rPr>
        <w:t xml:space="preserve"> cycle</w:t>
      </w:r>
      <w:r w:rsidRPr="002A3EA6">
        <w:rPr>
          <w:rStyle w:val="StyleUnderline"/>
        </w:rPr>
        <w:t xml:space="preserve"> of </w:t>
      </w:r>
      <w:r w:rsidRPr="00524834">
        <w:rPr>
          <w:rStyle w:val="StyleUnderline"/>
          <w:highlight w:val="green"/>
        </w:rPr>
        <w:t>war</w:t>
      </w:r>
      <w:r w:rsidRPr="002A3EA6">
        <w:rPr>
          <w:rStyle w:val="StyleUnderline"/>
        </w:rPr>
        <w:t xml:space="preserve"> and militarism</w:t>
      </w:r>
      <w:r w:rsidRPr="00407BA1">
        <w:rPr>
          <w:sz w:val="14"/>
        </w:rPr>
        <w:t xml:space="preserve"> – </w:t>
      </w:r>
      <w:r w:rsidRPr="002A3EA6">
        <w:rPr>
          <w:rStyle w:val="StyleUnderline"/>
        </w:rPr>
        <w:t xml:space="preserve">be it </w:t>
      </w:r>
      <w:r w:rsidRPr="00DC5710">
        <w:rPr>
          <w:rStyle w:val="Emphasis"/>
        </w:rPr>
        <w:t>police brutality</w:t>
      </w:r>
      <w:r w:rsidRPr="002A3EA6">
        <w:rPr>
          <w:rStyle w:val="StyleUnderline"/>
        </w:rPr>
        <w:t xml:space="preserve">, </w:t>
      </w:r>
      <w:r w:rsidRPr="00DC5710">
        <w:rPr>
          <w:rStyle w:val="Emphasis"/>
        </w:rPr>
        <w:t>colonial occupation</w:t>
      </w:r>
      <w:r w:rsidRPr="002A3EA6">
        <w:rPr>
          <w:rStyle w:val="StyleUnderline"/>
        </w:rPr>
        <w:t xml:space="preserve">, or </w:t>
      </w:r>
      <w:r w:rsidRPr="00DC5710">
        <w:rPr>
          <w:rStyle w:val="Emphasis"/>
        </w:rPr>
        <w:t>military expansion</w:t>
      </w:r>
      <w:r w:rsidRPr="002A3EA6">
        <w:rPr>
          <w:rStyle w:val="StyleUnderline"/>
        </w:rPr>
        <w:t xml:space="preserve"> </w:t>
      </w:r>
      <w:r w:rsidRPr="00524834">
        <w:rPr>
          <w:rStyle w:val="StyleUnderline"/>
          <w:highlight w:val="green"/>
        </w:rPr>
        <w:t>under</w:t>
      </w:r>
      <w:r w:rsidRPr="002A3EA6">
        <w:rPr>
          <w:rStyle w:val="StyleUnderline"/>
        </w:rPr>
        <w:t xml:space="preserve"> the </w:t>
      </w:r>
      <w:r w:rsidRPr="00524834">
        <w:rPr>
          <w:rStyle w:val="Emphasis"/>
          <w:highlight w:val="green"/>
        </w:rPr>
        <w:t>guise</w:t>
      </w:r>
      <w:r w:rsidRPr="00524834">
        <w:rPr>
          <w:rStyle w:val="StyleUnderline"/>
          <w:highlight w:val="green"/>
        </w:rPr>
        <w:t xml:space="preserve"> of “</w:t>
      </w:r>
      <w:r w:rsidRPr="00524834">
        <w:rPr>
          <w:rStyle w:val="Emphasis"/>
          <w:highlight w:val="green"/>
        </w:rPr>
        <w:t>humanitarian intervention</w:t>
      </w:r>
      <w:r w:rsidRPr="00524834">
        <w:rPr>
          <w:rStyle w:val="StyleUnderline"/>
          <w:highlight w:val="green"/>
        </w:rPr>
        <w:t>.”</w:t>
      </w:r>
      <w:r w:rsidRPr="002A3EA6">
        <w:rPr>
          <w:rStyle w:val="StyleUnderline"/>
        </w:rPr>
        <w:t xml:space="preserve"> This is what</w:t>
      </w:r>
      <w:r w:rsidRPr="00407BA1">
        <w:rPr>
          <w:sz w:val="14"/>
        </w:rPr>
        <w:t xml:space="preserve"> some </w:t>
      </w:r>
      <w:r w:rsidRPr="002A3EA6">
        <w:rPr>
          <w:rStyle w:val="StyleUnderline"/>
        </w:rPr>
        <w:t>scholars</w:t>
      </w:r>
      <w:r w:rsidRPr="00407BA1">
        <w:rPr>
          <w:sz w:val="14"/>
        </w:rPr>
        <w:t xml:space="preserve"> have </w:t>
      </w:r>
      <w:r w:rsidRPr="00524834">
        <w:rPr>
          <w:rStyle w:val="StyleUnderline"/>
          <w:highlight w:val="green"/>
        </w:rPr>
        <w:t>called</w:t>
      </w:r>
      <w:r w:rsidRPr="002A3EA6">
        <w:rPr>
          <w:rStyle w:val="StyleUnderline"/>
        </w:rPr>
        <w:t xml:space="preserve"> </w:t>
      </w:r>
      <w:r w:rsidRPr="00524834">
        <w:rPr>
          <w:rStyle w:val="StyleUnderline"/>
          <w:highlight w:val="green"/>
        </w:rPr>
        <w:t>“</w:t>
      </w:r>
      <w:r w:rsidRPr="00524834">
        <w:rPr>
          <w:rStyle w:val="Emphasis"/>
          <w:highlight w:val="green"/>
        </w:rPr>
        <w:t>perpetual war</w:t>
      </w:r>
      <w:r w:rsidRPr="00524834">
        <w:rPr>
          <w:rStyle w:val="StyleUnderline"/>
          <w:highlight w:val="green"/>
        </w:rPr>
        <w:t>”</w:t>
      </w:r>
      <w:r w:rsidRPr="002A3EA6">
        <w:rPr>
          <w:rStyle w:val="StyleUnderline"/>
        </w:rPr>
        <w:t xml:space="preserve">: the </w:t>
      </w:r>
      <w:r w:rsidRPr="00DC5710">
        <w:rPr>
          <w:rStyle w:val="Emphasis"/>
        </w:rPr>
        <w:t>constant growth</w:t>
      </w:r>
      <w:r w:rsidRPr="002A3EA6">
        <w:rPr>
          <w:rStyle w:val="StyleUnderline"/>
        </w:rPr>
        <w:t xml:space="preserve"> of military powers, meant to </w:t>
      </w:r>
      <w:r w:rsidRPr="00DC5710">
        <w:rPr>
          <w:rStyle w:val="Emphasis"/>
        </w:rPr>
        <w:t>sustain endless fights</w:t>
      </w:r>
      <w:r w:rsidRPr="002A3EA6">
        <w:rPr>
          <w:rStyle w:val="StyleUnderline"/>
        </w:rPr>
        <w:t xml:space="preserve"> against </w:t>
      </w:r>
      <w:r w:rsidRPr="002A3EA6">
        <w:rPr>
          <w:rStyle w:val="Emphasis"/>
        </w:rPr>
        <w:t>nebulous enemies</w:t>
      </w:r>
      <w:r w:rsidRPr="00407BA1">
        <w:rPr>
          <w:sz w:val="14"/>
        </w:rPr>
        <w:t xml:space="preserve"> such as “terrorism.” </w:t>
      </w:r>
    </w:p>
    <w:p w14:paraId="6CE55A1B" w14:textId="77777777" w:rsidR="00D579FF" w:rsidRPr="00407BA1" w:rsidRDefault="00D579FF" w:rsidP="00D579FF">
      <w:pPr>
        <w:rPr>
          <w:sz w:val="14"/>
        </w:rPr>
      </w:pPr>
      <w:r w:rsidRPr="00407BA1">
        <w:rPr>
          <w:sz w:val="14"/>
        </w:rPr>
        <w:t xml:space="preserve">“One of the things that the War on Terror has really shown us is that </w:t>
      </w:r>
      <w:r w:rsidRPr="002A3EA6">
        <w:rPr>
          <w:rStyle w:val="StyleUnderline"/>
        </w:rPr>
        <w:t xml:space="preserve">war </w:t>
      </w:r>
      <w:r w:rsidRPr="00DC5710">
        <w:rPr>
          <w:rStyle w:val="Emphasis"/>
        </w:rPr>
        <w:t>doesn’t ever need to end</w:t>
      </w:r>
      <w:r w:rsidRPr="00407BA1">
        <w:rPr>
          <w:sz w:val="14"/>
        </w:rPr>
        <w:t xml:space="preserve"> – </w:t>
      </w:r>
      <w:r w:rsidRPr="002A3EA6">
        <w:rPr>
          <w:rStyle w:val="StyleUnderline"/>
        </w:rPr>
        <w:t>it’s</w:t>
      </w:r>
      <w:r w:rsidRPr="00407BA1">
        <w:rPr>
          <w:sz w:val="14"/>
        </w:rPr>
        <w:t xml:space="preserve"> actually </w:t>
      </w:r>
      <w:r w:rsidRPr="002A3EA6">
        <w:rPr>
          <w:rStyle w:val="StyleUnderline"/>
        </w:rPr>
        <w:t xml:space="preserve">something that’s </w:t>
      </w:r>
      <w:r w:rsidRPr="00DC5710">
        <w:rPr>
          <w:rStyle w:val="Emphasis"/>
        </w:rPr>
        <w:t>sustainable</w:t>
      </w:r>
      <w:r w:rsidRPr="002A3EA6">
        <w:rPr>
          <w:rStyle w:val="StyleUnderline"/>
        </w:rPr>
        <w:t xml:space="preserve">, and it’s </w:t>
      </w:r>
      <w:r w:rsidRPr="00DC5710">
        <w:rPr>
          <w:rStyle w:val="Emphasis"/>
        </w:rPr>
        <w:t>profitable</w:t>
      </w:r>
      <w:r w:rsidRPr="00407BA1">
        <w:rPr>
          <w:sz w:val="14"/>
        </w:rPr>
        <w:t>,” Puar tells me. “</w:t>
      </w:r>
      <w:r w:rsidRPr="00524834">
        <w:rPr>
          <w:rStyle w:val="StyleUnderline"/>
          <w:highlight w:val="green"/>
        </w:rPr>
        <w:t xml:space="preserve">War isn’t a </w:t>
      </w:r>
      <w:r w:rsidRPr="00524834">
        <w:rPr>
          <w:rStyle w:val="Emphasis"/>
          <w:highlight w:val="green"/>
        </w:rPr>
        <w:t>simple relationship</w:t>
      </w:r>
      <w:r w:rsidRPr="002A3EA6">
        <w:rPr>
          <w:rStyle w:val="StyleUnderline"/>
        </w:rPr>
        <w:t xml:space="preserve"> between one side and the other, </w:t>
      </w:r>
      <w:r w:rsidRPr="00524834">
        <w:rPr>
          <w:rStyle w:val="StyleUnderline"/>
          <w:highlight w:val="green"/>
        </w:rPr>
        <w:t xml:space="preserve">but a </w:t>
      </w:r>
      <w:r w:rsidRPr="00524834">
        <w:rPr>
          <w:rStyle w:val="Emphasis"/>
          <w:highlight w:val="green"/>
        </w:rPr>
        <w:t>multiplayer</w:t>
      </w:r>
      <w:r w:rsidRPr="00524834">
        <w:rPr>
          <w:rStyle w:val="StyleUnderline"/>
          <w:highlight w:val="green"/>
        </w:rPr>
        <w:t xml:space="preserve">, </w:t>
      </w:r>
      <w:r w:rsidRPr="00524834">
        <w:rPr>
          <w:rStyle w:val="Emphasis"/>
          <w:highlight w:val="green"/>
        </w:rPr>
        <w:t>proxied</w:t>
      </w:r>
      <w:r w:rsidRPr="00524834">
        <w:rPr>
          <w:sz w:val="14"/>
          <w:highlight w:val="green"/>
        </w:rPr>
        <w:t xml:space="preserve"> [</w:t>
      </w:r>
      <w:r w:rsidRPr="00524834">
        <w:rPr>
          <w:rStyle w:val="Emphasis"/>
          <w:highlight w:val="green"/>
        </w:rPr>
        <w:t>event</w:t>
      </w:r>
      <w:r w:rsidRPr="00524834">
        <w:rPr>
          <w:sz w:val="14"/>
          <w:highlight w:val="green"/>
        </w:rPr>
        <w:t>]</w:t>
      </w:r>
      <w:r w:rsidRPr="00407BA1">
        <w:rPr>
          <w:sz w:val="14"/>
        </w:rPr>
        <w:t xml:space="preserve"> </w:t>
      </w:r>
      <w:r w:rsidRPr="002A3EA6">
        <w:rPr>
          <w:rStyle w:val="StyleUnderline"/>
        </w:rPr>
        <w:t xml:space="preserve">that has numerous economic and ideological and political relations </w:t>
      </w:r>
      <w:r w:rsidRPr="00DC5710">
        <w:rPr>
          <w:rStyle w:val="Emphasis"/>
        </w:rPr>
        <w:t>embedded</w:t>
      </w:r>
      <w:r w:rsidRPr="002A3EA6">
        <w:rPr>
          <w:rStyle w:val="StyleUnderline"/>
        </w:rPr>
        <w:t xml:space="preserve"> in it</w:t>
      </w:r>
      <w:r w:rsidRPr="00407BA1">
        <w:rPr>
          <w:sz w:val="14"/>
        </w:rPr>
        <w:t>. […] What it means to focus on maiming along with killing means actually to understand war differently, in some sense – because it’s a kind of ongoing bodily assault.”</w:t>
      </w:r>
    </w:p>
    <w:p w14:paraId="35BEC20F" w14:textId="77777777" w:rsidR="00D579FF" w:rsidRPr="00407BA1" w:rsidRDefault="00D579FF" w:rsidP="00D579FF">
      <w:pPr>
        <w:rPr>
          <w:sz w:val="14"/>
        </w:rPr>
      </w:pPr>
      <w:r w:rsidRPr="00524834">
        <w:rPr>
          <w:rStyle w:val="StyleUnderline"/>
          <w:highlight w:val="green"/>
        </w:rPr>
        <w:t>Resisting</w:t>
      </w:r>
      <w:r w:rsidRPr="002A3EA6">
        <w:rPr>
          <w:rStyle w:val="StyleUnderline"/>
        </w:rPr>
        <w:t xml:space="preserve"> war, militarism, imperial violence and debilitation </w:t>
      </w:r>
      <w:r w:rsidRPr="00524834">
        <w:rPr>
          <w:rStyle w:val="Emphasis"/>
          <w:highlight w:val="green"/>
        </w:rPr>
        <w:t>must begin</w:t>
      </w:r>
      <w:r w:rsidRPr="00524834">
        <w:rPr>
          <w:rStyle w:val="StyleUnderline"/>
          <w:highlight w:val="green"/>
        </w:rPr>
        <w:t xml:space="preserve"> at</w:t>
      </w:r>
      <w:r w:rsidRPr="002A3EA6">
        <w:rPr>
          <w:rStyle w:val="StyleUnderline"/>
        </w:rPr>
        <w:t xml:space="preserve"> the </w:t>
      </w:r>
      <w:r w:rsidRPr="00524834">
        <w:rPr>
          <w:rStyle w:val="Emphasis"/>
          <w:highlight w:val="green"/>
        </w:rPr>
        <w:t>grassroots level</w:t>
      </w:r>
      <w:r w:rsidRPr="00407BA1">
        <w:rPr>
          <w:sz w:val="14"/>
        </w:rPr>
        <w:t xml:space="preserve">. Here, </w:t>
      </w:r>
      <w:r w:rsidRPr="002A3EA6">
        <w:rPr>
          <w:rStyle w:val="StyleUnderline"/>
        </w:rPr>
        <w:t xml:space="preserve">many </w:t>
      </w:r>
      <w:r w:rsidRPr="00524834">
        <w:rPr>
          <w:rStyle w:val="StyleUnderline"/>
          <w:highlight w:val="green"/>
        </w:rPr>
        <w:t>disability justice</w:t>
      </w:r>
      <w:r w:rsidRPr="002A3EA6">
        <w:rPr>
          <w:rStyle w:val="StyleUnderline"/>
        </w:rPr>
        <w:t>, anti-war, and penal abolitionist organizers are</w:t>
      </w:r>
      <w:r w:rsidRPr="00E13571">
        <w:rPr>
          <w:rStyle w:val="StyleUnderline"/>
        </w:rPr>
        <w:t xml:space="preserve"> </w:t>
      </w:r>
      <w:r w:rsidRPr="00524834">
        <w:rPr>
          <w:rStyle w:val="Emphasis"/>
          <w:highlight w:val="green"/>
        </w:rPr>
        <w:t>already fighting</w:t>
      </w:r>
      <w:r w:rsidRPr="00524834">
        <w:rPr>
          <w:rStyle w:val="StyleUnderline"/>
          <w:highlight w:val="green"/>
        </w:rPr>
        <w:t xml:space="preserve"> against</w:t>
      </w:r>
      <w:r w:rsidRPr="002A3EA6">
        <w:rPr>
          <w:rStyle w:val="StyleUnderline"/>
        </w:rPr>
        <w:t xml:space="preserve"> the </w:t>
      </w:r>
      <w:r w:rsidRPr="00524834">
        <w:rPr>
          <w:rStyle w:val="Emphasis"/>
          <w:highlight w:val="green"/>
        </w:rPr>
        <w:t>m</w:t>
      </w:r>
      <w:r w:rsidRPr="002A3EA6">
        <w:rPr>
          <w:rStyle w:val="StyleUnderline"/>
        </w:rPr>
        <w:t>ilitary-</w:t>
      </w:r>
      <w:r w:rsidRPr="00524834">
        <w:rPr>
          <w:rStyle w:val="Emphasis"/>
          <w:highlight w:val="green"/>
        </w:rPr>
        <w:t>i</w:t>
      </w:r>
      <w:r w:rsidRPr="002A3EA6">
        <w:rPr>
          <w:rStyle w:val="StyleUnderline"/>
        </w:rPr>
        <w:t xml:space="preserve">ndustrial </w:t>
      </w:r>
      <w:r w:rsidRPr="00524834">
        <w:rPr>
          <w:rStyle w:val="Emphasis"/>
          <w:highlight w:val="green"/>
        </w:rPr>
        <w:t>c</w:t>
      </w:r>
      <w:r w:rsidRPr="002A3EA6">
        <w:rPr>
          <w:rStyle w:val="StyleUnderline"/>
        </w:rPr>
        <w:t xml:space="preserve">omplex </w:t>
      </w:r>
      <w:r w:rsidRPr="00524834">
        <w:rPr>
          <w:rStyle w:val="StyleUnderline"/>
          <w:highlight w:val="green"/>
        </w:rPr>
        <w:t>and advocating</w:t>
      </w:r>
      <w:r w:rsidRPr="002A3EA6">
        <w:rPr>
          <w:rStyle w:val="StyleUnderline"/>
        </w:rPr>
        <w:t xml:space="preserve"> for peace and </w:t>
      </w:r>
      <w:r w:rsidRPr="00524834">
        <w:rPr>
          <w:rStyle w:val="Emphasis"/>
          <w:highlight w:val="green"/>
        </w:rPr>
        <w:t>community</w:t>
      </w:r>
      <w:r w:rsidRPr="006C1070">
        <w:rPr>
          <w:rStyle w:val="StyleUnderline"/>
        </w:rPr>
        <w:t xml:space="preserve">-based </w:t>
      </w:r>
      <w:r w:rsidRPr="00524834">
        <w:rPr>
          <w:rStyle w:val="Emphasis"/>
          <w:highlight w:val="green"/>
        </w:rPr>
        <w:t>safety</w:t>
      </w:r>
      <w:r w:rsidRPr="002A3EA6">
        <w:rPr>
          <w:rStyle w:val="StyleUnderline"/>
        </w:rPr>
        <w:t xml:space="preserve">. Supporters </w:t>
      </w:r>
      <w:r w:rsidRPr="006C1070">
        <w:rPr>
          <w:rStyle w:val="StyleUnderline"/>
        </w:rPr>
        <w:t xml:space="preserve">of disability justice displace the need for police and military by practising </w:t>
      </w:r>
      <w:r w:rsidRPr="006C1070">
        <w:rPr>
          <w:rStyle w:val="Emphasis"/>
        </w:rPr>
        <w:t>unarmed civilian protection</w:t>
      </w:r>
      <w:r w:rsidRPr="00407BA1">
        <w:rPr>
          <w:sz w:val="14"/>
        </w:rPr>
        <w:t>, from Minnesota to South Sudan; campaigning to defund, demilitarize, and abolish the police; protesting against weapons deals and manufacturers; calling for reinvestments in social services and health care; and advocating for returns to Indigenous models of justice, among other things.</w:t>
      </w:r>
    </w:p>
    <w:p w14:paraId="722783DA" w14:textId="77777777" w:rsidR="00D579FF" w:rsidRPr="00407BA1" w:rsidRDefault="00D579FF" w:rsidP="00D579FF">
      <w:pPr>
        <w:rPr>
          <w:sz w:val="14"/>
        </w:rPr>
      </w:pPr>
      <w:r w:rsidRPr="00407BA1">
        <w:rPr>
          <w:sz w:val="14"/>
        </w:rPr>
        <w:t xml:space="preserve">In Puar’s words, </w:t>
      </w:r>
      <w:r w:rsidRPr="00524834">
        <w:rPr>
          <w:rStyle w:val="StyleUnderline"/>
          <w:highlight w:val="green"/>
        </w:rPr>
        <w:t xml:space="preserve">it is a </w:t>
      </w:r>
      <w:r w:rsidRPr="00524834">
        <w:rPr>
          <w:rStyle w:val="Emphasis"/>
          <w:highlight w:val="green"/>
        </w:rPr>
        <w:t>fantasy</w:t>
      </w:r>
      <w:r w:rsidRPr="00407BA1">
        <w:rPr>
          <w:sz w:val="14"/>
        </w:rPr>
        <w:t xml:space="preserve"> “</w:t>
      </w:r>
      <w:r w:rsidRPr="00524834">
        <w:rPr>
          <w:rStyle w:val="StyleUnderline"/>
          <w:highlight w:val="green"/>
        </w:rPr>
        <w:t xml:space="preserve">that </w:t>
      </w:r>
      <w:r w:rsidRPr="00524834">
        <w:rPr>
          <w:rStyle w:val="Emphasis"/>
          <w:highlight w:val="green"/>
        </w:rPr>
        <w:t>resistance</w:t>
      </w:r>
      <w:r w:rsidRPr="00524834">
        <w:rPr>
          <w:rStyle w:val="StyleUnderline"/>
          <w:highlight w:val="green"/>
        </w:rPr>
        <w:t xml:space="preserve"> can be </w:t>
      </w:r>
      <w:r w:rsidRPr="00524834">
        <w:rPr>
          <w:rStyle w:val="Emphasis"/>
          <w:highlight w:val="green"/>
        </w:rPr>
        <w:t>located</w:t>
      </w:r>
      <w:r w:rsidRPr="00524834">
        <w:rPr>
          <w:rStyle w:val="StyleUnderline"/>
          <w:highlight w:val="green"/>
        </w:rPr>
        <w:t xml:space="preserve">, </w:t>
      </w:r>
      <w:r w:rsidRPr="00524834">
        <w:rPr>
          <w:rStyle w:val="Emphasis"/>
          <w:highlight w:val="green"/>
        </w:rPr>
        <w:t>stripped</w:t>
      </w:r>
      <w:r w:rsidRPr="00524834">
        <w:rPr>
          <w:rStyle w:val="StyleUnderline"/>
          <w:highlight w:val="green"/>
        </w:rPr>
        <w:t xml:space="preserve">, and </w:t>
      </w:r>
      <w:r w:rsidRPr="00524834">
        <w:rPr>
          <w:rStyle w:val="Emphasis"/>
          <w:highlight w:val="green"/>
        </w:rPr>
        <w:t>emptied</w:t>
      </w:r>
      <w:r w:rsidRPr="00407BA1">
        <w:rPr>
          <w:sz w:val="14"/>
        </w:rPr>
        <w:t xml:space="preserve">,” whether from the land or the body. </w:t>
      </w:r>
      <w:r w:rsidRPr="002A3EA6">
        <w:rPr>
          <w:rStyle w:val="StyleUnderline"/>
        </w:rPr>
        <w:t xml:space="preserve">The world that </w:t>
      </w:r>
      <w:r w:rsidRPr="00524834">
        <w:rPr>
          <w:rStyle w:val="StyleUnderline"/>
          <w:highlight w:val="green"/>
        </w:rPr>
        <w:t>disability justice</w:t>
      </w:r>
      <w:r w:rsidRPr="002A3EA6">
        <w:rPr>
          <w:rStyle w:val="StyleUnderline"/>
        </w:rPr>
        <w:t xml:space="preserve"> advocates </w:t>
      </w:r>
      <w:r w:rsidRPr="00524834">
        <w:rPr>
          <w:rStyle w:val="Emphasis"/>
          <w:highlight w:val="green"/>
        </w:rPr>
        <w:t>aim to create centers</w:t>
      </w:r>
      <w:r w:rsidRPr="002A3EA6">
        <w:rPr>
          <w:rStyle w:val="StyleUnderline"/>
        </w:rPr>
        <w:t xml:space="preserve"> co-operation, community, and the dignity </w:t>
      </w:r>
      <w:r w:rsidRPr="00524834">
        <w:rPr>
          <w:rStyle w:val="StyleUnderline"/>
          <w:highlight w:val="green"/>
        </w:rPr>
        <w:t xml:space="preserve">of those </w:t>
      </w:r>
      <w:r w:rsidRPr="00524834">
        <w:rPr>
          <w:rStyle w:val="Emphasis"/>
          <w:highlight w:val="green"/>
        </w:rPr>
        <w:t>most marginalized</w:t>
      </w:r>
      <w:r w:rsidRPr="00407BA1">
        <w:rPr>
          <w:sz w:val="14"/>
        </w:rPr>
        <w:t xml:space="preserve"> – a world that cannot be achieved through the endlessly violent cycle of war.</w:t>
      </w:r>
    </w:p>
    <w:p w14:paraId="70FA2A31" w14:textId="77777777" w:rsidR="00D579FF" w:rsidRPr="00407BA1" w:rsidRDefault="00D579FF" w:rsidP="00D579FF">
      <w:pPr>
        <w:rPr>
          <w:sz w:val="14"/>
        </w:rPr>
      </w:pPr>
    </w:p>
    <w:p w14:paraId="48319E80" w14:textId="77777777" w:rsidR="00D579FF" w:rsidRDefault="00D579FF" w:rsidP="00D579FF">
      <w:pPr>
        <w:pStyle w:val="Heading4"/>
      </w:pPr>
      <w:r>
        <w:t xml:space="preserve">That </w:t>
      </w:r>
      <w:r w:rsidRPr="00FC1EF4">
        <w:rPr>
          <w:u w:val="single"/>
        </w:rPr>
        <w:t>brackets</w:t>
      </w:r>
      <w:r>
        <w:t xml:space="preserve"> the AFF in favor of a </w:t>
      </w:r>
      <w:r w:rsidRPr="00FC1EF4">
        <w:rPr>
          <w:u w:val="single"/>
        </w:rPr>
        <w:t>critical phenomenology</w:t>
      </w:r>
      <w:r>
        <w:t xml:space="preserve"> of </w:t>
      </w:r>
      <w:r w:rsidRPr="00FC1EF4">
        <w:rPr>
          <w:u w:val="single"/>
        </w:rPr>
        <w:t>accessibility</w:t>
      </w:r>
      <w:r>
        <w:t xml:space="preserve"> AND </w:t>
      </w:r>
      <w:r w:rsidRPr="00FC1EF4">
        <w:rPr>
          <w:u w:val="single"/>
        </w:rPr>
        <w:t>disability justice</w:t>
      </w:r>
      <w:r>
        <w:t xml:space="preserve">. </w:t>
      </w:r>
    </w:p>
    <w:p w14:paraId="329A625A" w14:textId="77777777" w:rsidR="00D579FF" w:rsidRPr="00A11E36" w:rsidRDefault="00D579FF" w:rsidP="00D579FF">
      <w:pPr>
        <w:rPr>
          <w:rFonts w:asciiTheme="minorHAnsi" w:hAnsiTheme="minorHAnsi" w:cstheme="minorHAnsi"/>
        </w:rPr>
      </w:pPr>
      <w:r w:rsidRPr="00A11E36">
        <w:rPr>
          <w:rStyle w:val="Style13ptBold"/>
          <w:rFonts w:asciiTheme="minorHAnsi" w:hAnsiTheme="minorHAnsi" w:cstheme="minorHAnsi"/>
        </w:rPr>
        <w:t>Valentine 20</w:t>
      </w:r>
      <w:r w:rsidRPr="00A11E36">
        <w:rPr>
          <w:rFonts w:asciiTheme="minorHAnsi" w:hAnsiTheme="minorHAnsi" w:cstheme="minorHAnsi"/>
        </w:rPr>
        <w:t xml:space="preserve">, 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w:t>
      </w:r>
      <w:r w:rsidRPr="00FC1EF4">
        <w:rPr>
          <w:rFonts w:asciiTheme="minorHAnsi" w:hAnsiTheme="minorHAnsi" w:cstheme="minorHAnsi"/>
        </w:rPr>
        <w:t>https://doi.org/10.5399/PJCP.v3i2.9</w:t>
      </w:r>
      <w:r w:rsidRPr="00A11E36">
        <w:rPr>
          <w:rFonts w:asciiTheme="minorHAnsi" w:hAnsiTheme="minorHAnsi" w:cstheme="minorHAnsi"/>
        </w:rPr>
        <w:t>)</w:t>
      </w:r>
    </w:p>
    <w:p w14:paraId="67BBE5F8" w14:textId="77777777" w:rsidR="00D579FF" w:rsidRPr="00A11E36" w:rsidRDefault="00D579FF" w:rsidP="00D579FF">
      <w:pPr>
        <w:rPr>
          <w:rFonts w:asciiTheme="minorHAnsi" w:hAnsiTheme="minorHAnsi" w:cstheme="minorHAnsi"/>
          <w:u w:val="single"/>
        </w:rPr>
      </w:pPr>
      <w:r w:rsidRPr="00524834">
        <w:rPr>
          <w:rStyle w:val="StyleUnderline"/>
          <w:rFonts w:asciiTheme="minorHAnsi" w:hAnsiTheme="minorHAnsi" w:cstheme="minorHAnsi"/>
          <w:highlight w:val="green"/>
        </w:rPr>
        <w:t>Critical phenomenology</w:t>
      </w:r>
      <w:r w:rsidRPr="00A11E36">
        <w:rPr>
          <w:rStyle w:val="StyleUnderline"/>
          <w:rFonts w:asciiTheme="minorHAnsi" w:hAnsiTheme="minorHAnsi" w:cstheme="minorHAnsi"/>
        </w:rPr>
        <w:t xml:space="preserve"> begins from a set of philosophical (and sociopolitical) assumptions </w:t>
      </w:r>
      <w:r w:rsidRPr="00A11E36">
        <w:rPr>
          <w:rStyle w:val="Emphasis"/>
          <w:rFonts w:asciiTheme="minorHAnsi" w:hAnsiTheme="minorHAnsi" w:cstheme="minorHAnsi"/>
        </w:rPr>
        <w:t>concerning the self</w:t>
      </w:r>
      <w:r w:rsidRPr="00A11E36">
        <w:rPr>
          <w:rStyle w:val="StyleUnderline"/>
          <w:rFonts w:asciiTheme="minorHAnsi" w:hAnsiTheme="minorHAnsi" w:cstheme="minorHAnsi"/>
        </w:rPr>
        <w:t xml:space="preserve"> and the world that </w:t>
      </w:r>
      <w:r w:rsidRPr="00524834">
        <w:rPr>
          <w:rStyle w:val="Emphasis"/>
          <w:rFonts w:asciiTheme="minorHAnsi" w:hAnsiTheme="minorHAnsi" w:cstheme="minorHAnsi"/>
          <w:highlight w:val="green"/>
        </w:rPr>
        <w:t>differs</w:t>
      </w:r>
      <w:r w:rsidRPr="00524834">
        <w:rPr>
          <w:rStyle w:val="StyleUnderline"/>
          <w:rFonts w:asciiTheme="minorHAnsi" w:hAnsiTheme="minorHAnsi" w:cstheme="minorHAnsi"/>
          <w:highlight w:val="green"/>
        </w:rPr>
        <w:t xml:space="preserve"> from rights-based approaches to </w:t>
      </w:r>
      <w:r w:rsidRPr="00524834">
        <w:rPr>
          <w:rStyle w:val="Emphasis"/>
          <w:rFonts w:asciiTheme="minorHAnsi" w:hAnsiTheme="minorHAnsi" w:cstheme="minorHAnsi"/>
          <w:highlight w:val="green"/>
        </w:rPr>
        <w:t>accessibility</w:t>
      </w:r>
      <w:r w:rsidRPr="00407BA1">
        <w:rPr>
          <w:rFonts w:asciiTheme="minorHAnsi" w:hAnsiTheme="minorHAnsi" w:cstheme="minorHAnsi"/>
          <w:sz w:val="14"/>
        </w:rPr>
        <w:t xml:space="preserve">. </w:t>
      </w:r>
      <w:r w:rsidRPr="00A11E36">
        <w:rPr>
          <w:rStyle w:val="StyleUnderline"/>
          <w:rFonts w:asciiTheme="minorHAnsi" w:hAnsiTheme="minorHAnsi" w:cstheme="minorHAnsi"/>
        </w:rPr>
        <w:t xml:space="preserve">The subject of critical phenomenology is </w:t>
      </w:r>
      <w:r w:rsidRPr="00524834">
        <w:rPr>
          <w:rStyle w:val="Emphasis"/>
          <w:rFonts w:asciiTheme="minorHAnsi" w:hAnsiTheme="minorHAnsi" w:cstheme="minorHAnsi"/>
          <w:highlight w:val="green"/>
        </w:rPr>
        <w:t>not</w:t>
      </w:r>
      <w:r w:rsidRPr="00524834">
        <w:rPr>
          <w:rStyle w:val="StyleUnderline"/>
          <w:rFonts w:asciiTheme="minorHAnsi" w:hAnsiTheme="minorHAnsi" w:cstheme="minorHAnsi"/>
          <w:highlight w:val="green"/>
        </w:rPr>
        <w:t xml:space="preserve"> the </w:t>
      </w:r>
      <w:r w:rsidRPr="00524834">
        <w:rPr>
          <w:rStyle w:val="Emphasis"/>
          <w:rFonts w:asciiTheme="minorHAnsi" w:hAnsiTheme="minorHAnsi" w:cstheme="minorHAnsi"/>
          <w:highlight w:val="green"/>
        </w:rPr>
        <w:t>bounded</w:t>
      </w:r>
      <w:r w:rsidRPr="00524834">
        <w:rPr>
          <w:rStyle w:val="StyleUnderline"/>
          <w:rFonts w:asciiTheme="minorHAnsi" w:hAnsiTheme="minorHAnsi" w:cstheme="minorHAnsi"/>
          <w:highlight w:val="green"/>
        </w:rPr>
        <w:t xml:space="preserve">, </w:t>
      </w:r>
      <w:r w:rsidRPr="00524834">
        <w:rPr>
          <w:rStyle w:val="Emphasis"/>
          <w:rFonts w:asciiTheme="minorHAnsi" w:hAnsiTheme="minorHAnsi" w:cstheme="minorHAnsi"/>
          <w:highlight w:val="green"/>
        </w:rPr>
        <w:t>unified individual</w:t>
      </w:r>
      <w:r w:rsidRPr="00A11E36">
        <w:rPr>
          <w:rStyle w:val="StyleUnderline"/>
          <w:rFonts w:asciiTheme="minorHAnsi" w:hAnsiTheme="minorHAnsi" w:cstheme="minorHAnsi"/>
        </w:rPr>
        <w:t xml:space="preserve"> we find in rights-based approaches. </w:t>
      </w:r>
      <w:r w:rsidRPr="00524834">
        <w:rPr>
          <w:rStyle w:val="StyleUnderline"/>
          <w:rFonts w:asciiTheme="minorHAnsi" w:hAnsiTheme="minorHAnsi" w:cstheme="minorHAnsi"/>
          <w:highlight w:val="green"/>
        </w:rPr>
        <w:t>Rather</w:t>
      </w:r>
      <w:r w:rsidRPr="00A11E36">
        <w:rPr>
          <w:rStyle w:val="StyleUnderline"/>
          <w:rFonts w:asciiTheme="minorHAnsi" w:hAnsiTheme="minorHAnsi" w:cstheme="minorHAnsi"/>
        </w:rPr>
        <w:t xml:space="preserve">, in </w:t>
      </w:r>
      <w:r w:rsidRPr="00524834">
        <w:rPr>
          <w:rStyle w:val="StyleUnderline"/>
          <w:rFonts w:asciiTheme="minorHAnsi" w:hAnsiTheme="minorHAnsi" w:cstheme="minorHAnsi"/>
          <w:highlight w:val="green"/>
        </w:rPr>
        <w:t>attending</w:t>
      </w:r>
      <w:r w:rsidRPr="00A11E36">
        <w:rPr>
          <w:rStyle w:val="StyleUnderline"/>
          <w:rFonts w:asciiTheme="minorHAnsi" w:hAnsiTheme="minorHAnsi" w:cstheme="minorHAnsi"/>
        </w:rPr>
        <w:t xml:space="preserve"> to the </w:t>
      </w:r>
      <w:r w:rsidRPr="00524834">
        <w:rPr>
          <w:rStyle w:val="StyleUnderline"/>
          <w:rFonts w:asciiTheme="minorHAnsi" w:hAnsiTheme="minorHAnsi" w:cstheme="minorHAnsi"/>
          <w:highlight w:val="green"/>
        </w:rPr>
        <w:t>structures of lived experience</w:t>
      </w:r>
      <w:r w:rsidRPr="00A11E36">
        <w:rPr>
          <w:rStyle w:val="StyleUnderline"/>
          <w:rFonts w:asciiTheme="minorHAnsi" w:hAnsiTheme="minorHAnsi" w:cstheme="minorHAnsi"/>
        </w:rPr>
        <w:t xml:space="preserve">, critical phenomenology </w:t>
      </w:r>
      <w:r w:rsidRPr="00524834">
        <w:rPr>
          <w:rStyle w:val="StyleUnderline"/>
          <w:rFonts w:asciiTheme="minorHAnsi" w:hAnsiTheme="minorHAnsi" w:cstheme="minorHAnsi"/>
          <w:highlight w:val="green"/>
        </w:rPr>
        <w:t xml:space="preserve">provides a </w:t>
      </w:r>
      <w:r w:rsidRPr="00524834">
        <w:rPr>
          <w:rStyle w:val="Emphasis"/>
          <w:rFonts w:asciiTheme="minorHAnsi" w:hAnsiTheme="minorHAnsi" w:cstheme="minorHAnsi"/>
          <w:highlight w:val="green"/>
        </w:rPr>
        <w:t>relational</w:t>
      </w:r>
      <w:r w:rsidRPr="00524834">
        <w:rPr>
          <w:rStyle w:val="StyleUnderline"/>
          <w:rFonts w:asciiTheme="minorHAnsi" w:hAnsiTheme="minorHAnsi" w:cstheme="minorHAnsi"/>
          <w:highlight w:val="green"/>
        </w:rPr>
        <w:t xml:space="preserve">, </w:t>
      </w:r>
      <w:r w:rsidRPr="00524834">
        <w:rPr>
          <w:rStyle w:val="Emphasis"/>
          <w:rFonts w:asciiTheme="minorHAnsi" w:hAnsiTheme="minorHAnsi" w:cstheme="minorHAnsi"/>
          <w:highlight w:val="green"/>
        </w:rPr>
        <w:t>intersubjective understanding</w:t>
      </w:r>
      <w:r w:rsidRPr="00524834">
        <w:rPr>
          <w:rStyle w:val="StyleUnderline"/>
          <w:rFonts w:asciiTheme="minorHAnsi" w:hAnsiTheme="minorHAnsi" w:cstheme="minorHAnsi"/>
          <w:highlight w:val="green"/>
        </w:rPr>
        <w:t xml:space="preserve"> of the self</w:t>
      </w:r>
      <w:r w:rsidRPr="00407BA1">
        <w:rPr>
          <w:rFonts w:asciiTheme="minorHAnsi" w:hAnsiTheme="minorHAnsi" w:cstheme="minorHAnsi"/>
          <w:sz w:val="14"/>
        </w:rPr>
        <w:t xml:space="preserve">. </w:t>
      </w:r>
      <w:r w:rsidRPr="00A11E36">
        <w:rPr>
          <w:rFonts w:asciiTheme="minorHAnsi" w:hAnsiTheme="minorHAnsi" w:cstheme="minorHAnsi"/>
          <w:u w:val="single"/>
        </w:rPr>
        <w:t xml:space="preserve">Beginning from this notion of the self, the stakes of accessibility are </w:t>
      </w:r>
      <w:r w:rsidRPr="00A11E36">
        <w:rPr>
          <w:rStyle w:val="Emphasis"/>
          <w:rFonts w:asciiTheme="minorHAnsi" w:hAnsiTheme="minorHAnsi" w:cstheme="minorHAnsi"/>
        </w:rPr>
        <w:t>(re)clarified</w:t>
      </w:r>
      <w:r w:rsidRPr="00A11E36">
        <w:rPr>
          <w:rFonts w:asciiTheme="minorHAnsi" w:hAnsiTheme="minorHAnsi" w:cstheme="minorHAnsi"/>
          <w:u w:val="single"/>
        </w:rPr>
        <w:t xml:space="preserve">. </w:t>
      </w:r>
      <w:r w:rsidRPr="00524834">
        <w:rPr>
          <w:rFonts w:asciiTheme="minorHAnsi" w:hAnsiTheme="minorHAnsi" w:cstheme="minorHAnsi"/>
          <w:highlight w:val="green"/>
          <w:u w:val="single"/>
        </w:rPr>
        <w:t>If our social world is not comprised of individuals conceived</w:t>
      </w:r>
      <w:r w:rsidRPr="00A11E36">
        <w:rPr>
          <w:rFonts w:asciiTheme="minorHAnsi" w:hAnsiTheme="minorHAnsi" w:cstheme="minorHAnsi"/>
          <w:u w:val="single"/>
        </w:rPr>
        <w:t xml:space="preserve"> of </w:t>
      </w:r>
      <w:r w:rsidRPr="00524834">
        <w:rPr>
          <w:rFonts w:asciiTheme="minorHAnsi" w:hAnsiTheme="minorHAnsi" w:cstheme="minorHAnsi"/>
          <w:highlight w:val="green"/>
          <w:u w:val="single"/>
        </w:rPr>
        <w:t>as bounded units</w:t>
      </w:r>
      <w:r w:rsidRPr="00A11E36">
        <w:rPr>
          <w:rFonts w:asciiTheme="minorHAnsi" w:hAnsiTheme="minorHAnsi" w:cstheme="minorHAnsi"/>
          <w:u w:val="single"/>
        </w:rPr>
        <w:t xml:space="preserve"> for accessibility programs to “bring into” its existing organization, </w:t>
      </w:r>
      <w:r w:rsidRPr="00524834">
        <w:rPr>
          <w:rFonts w:asciiTheme="minorHAnsi" w:hAnsiTheme="minorHAnsi" w:cstheme="minorHAnsi"/>
          <w:highlight w:val="green"/>
          <w:u w:val="single"/>
        </w:rPr>
        <w:t>then accessibility</w:t>
      </w:r>
      <w:r w:rsidRPr="00A11E36">
        <w:rPr>
          <w:rFonts w:asciiTheme="minorHAnsi" w:hAnsiTheme="minorHAnsi" w:cstheme="minorHAnsi"/>
          <w:u w:val="single"/>
        </w:rPr>
        <w:t xml:space="preserve"> can be </w:t>
      </w:r>
      <w:r w:rsidRPr="00524834">
        <w:rPr>
          <w:rFonts w:asciiTheme="minorHAnsi" w:hAnsiTheme="minorHAnsi" w:cstheme="minorHAnsi"/>
          <w:highlight w:val="green"/>
          <w:u w:val="single"/>
        </w:rPr>
        <w:t>expanded to</w:t>
      </w:r>
      <w:r w:rsidRPr="00A11E36">
        <w:rPr>
          <w:rFonts w:asciiTheme="minorHAnsi" w:hAnsiTheme="minorHAnsi" w:cstheme="minorHAnsi"/>
          <w:u w:val="single"/>
        </w:rPr>
        <w:t xml:space="preserve"> </w:t>
      </w:r>
      <w:r w:rsidRPr="00A11E36">
        <w:rPr>
          <w:rStyle w:val="Emphasis"/>
          <w:rFonts w:asciiTheme="minorHAnsi" w:hAnsiTheme="minorHAnsi" w:cstheme="minorHAnsi"/>
        </w:rPr>
        <w:t>include attention</w:t>
      </w:r>
      <w:r w:rsidRPr="00A11E36">
        <w:rPr>
          <w:rFonts w:asciiTheme="minorHAnsi" w:hAnsiTheme="minorHAnsi" w:cstheme="minorHAnsi"/>
          <w:u w:val="single"/>
        </w:rPr>
        <w:t xml:space="preserve"> to some of the </w:t>
      </w:r>
      <w:r w:rsidRPr="00524834">
        <w:rPr>
          <w:rStyle w:val="Emphasis"/>
          <w:rFonts w:asciiTheme="minorHAnsi" w:hAnsiTheme="minorHAnsi" w:cstheme="minorHAnsi"/>
          <w:highlight w:val="green"/>
        </w:rPr>
        <w:t>most fundamental elements</w:t>
      </w:r>
      <w:r w:rsidRPr="00524834">
        <w:rPr>
          <w:rFonts w:asciiTheme="minorHAnsi" w:hAnsiTheme="minorHAnsi" w:cstheme="minorHAnsi"/>
          <w:highlight w:val="green"/>
          <w:u w:val="single"/>
        </w:rPr>
        <w:t xml:space="preserve"> of</w:t>
      </w:r>
      <w:r w:rsidRPr="00A11E36">
        <w:rPr>
          <w:rFonts w:asciiTheme="minorHAnsi" w:hAnsiTheme="minorHAnsi" w:cstheme="minorHAnsi"/>
          <w:u w:val="single"/>
        </w:rPr>
        <w:t xml:space="preserve"> our ways of </w:t>
      </w:r>
      <w:r w:rsidRPr="00524834">
        <w:rPr>
          <w:rFonts w:asciiTheme="minorHAnsi" w:hAnsiTheme="minorHAnsi" w:cstheme="minorHAnsi"/>
          <w:highlight w:val="green"/>
          <w:u w:val="single"/>
        </w:rPr>
        <w:t>living</w:t>
      </w:r>
      <w:r w:rsidRPr="00A11E36">
        <w:rPr>
          <w:rFonts w:asciiTheme="minorHAnsi" w:hAnsiTheme="minorHAnsi" w:cstheme="minorHAnsi"/>
          <w:u w:val="single"/>
        </w:rPr>
        <w:t>, acting, and being. Accessibility would thus be about intervention at the level of our sedimented patterns of relating and belonging</w:t>
      </w:r>
      <w:r w:rsidRPr="00407BA1">
        <w:rPr>
          <w:rFonts w:asciiTheme="minorHAnsi" w:hAnsiTheme="minorHAnsi" w:cstheme="minorHAnsi"/>
          <w:sz w:val="14"/>
        </w:rPr>
        <w:t xml:space="preserve">. Additionally, critical phenomenology is particularly attentive to how our familiar patterns of inhabiting the world are informed by structural patterns of oppression. </w:t>
      </w:r>
      <w:r w:rsidRPr="00A11E36">
        <w:rPr>
          <w:rStyle w:val="StyleUnderline"/>
          <w:rFonts w:asciiTheme="minorHAnsi" w:hAnsiTheme="minorHAnsi" w:cstheme="minorHAnsi"/>
        </w:rPr>
        <w:t xml:space="preserve">Methodologically, a </w:t>
      </w:r>
      <w:r w:rsidRPr="00524834">
        <w:rPr>
          <w:rStyle w:val="StyleUnderline"/>
          <w:rFonts w:asciiTheme="minorHAnsi" w:hAnsiTheme="minorHAnsi" w:cstheme="minorHAnsi"/>
          <w:highlight w:val="green"/>
        </w:rPr>
        <w:t>critical phenomenological approach</w:t>
      </w:r>
      <w:r w:rsidRPr="00A11E36">
        <w:rPr>
          <w:rStyle w:val="StyleUnderline"/>
          <w:rFonts w:asciiTheme="minorHAnsi" w:hAnsiTheme="minorHAnsi" w:cstheme="minorHAnsi"/>
        </w:rPr>
        <w:t xml:space="preserve"> aims to “[</w:t>
      </w:r>
      <w:r w:rsidRPr="00524834">
        <w:rPr>
          <w:rStyle w:val="Emphasis"/>
          <w:rFonts w:asciiTheme="minorHAnsi" w:hAnsiTheme="minorHAnsi" w:cstheme="minorHAnsi"/>
          <w:highlight w:val="green"/>
        </w:rPr>
        <w:t>suspend</w:t>
      </w:r>
      <w:r w:rsidRPr="00A11E36">
        <w:rPr>
          <w:rStyle w:val="StyleUnderline"/>
          <w:rFonts w:asciiTheme="minorHAnsi" w:hAnsiTheme="minorHAnsi" w:cstheme="minorHAnsi"/>
        </w:rPr>
        <w:t xml:space="preserve">] </w:t>
      </w:r>
      <w:r w:rsidRPr="00524834">
        <w:rPr>
          <w:rStyle w:val="Emphasis"/>
          <w:rFonts w:asciiTheme="minorHAnsi" w:hAnsiTheme="minorHAnsi" w:cstheme="minorHAnsi"/>
          <w:highlight w:val="green"/>
        </w:rPr>
        <w:t>commonsense accounts of reality</w:t>
      </w:r>
      <w:r w:rsidRPr="00524834">
        <w:rPr>
          <w:rStyle w:val="StyleUnderline"/>
          <w:rFonts w:asciiTheme="minorHAnsi" w:hAnsiTheme="minorHAnsi" w:cstheme="minorHAnsi"/>
          <w:highlight w:val="green"/>
        </w:rPr>
        <w:t xml:space="preserve"> in order to </w:t>
      </w:r>
      <w:r w:rsidRPr="00524834">
        <w:rPr>
          <w:rStyle w:val="Emphasis"/>
          <w:rFonts w:asciiTheme="minorHAnsi" w:hAnsiTheme="minorHAnsi" w:cstheme="minorHAnsi"/>
          <w:highlight w:val="green"/>
        </w:rPr>
        <w:t>map</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describe</w:t>
      </w:r>
      <w:r w:rsidRPr="00A11E36">
        <w:rPr>
          <w:rStyle w:val="StyleUnderline"/>
          <w:rFonts w:asciiTheme="minorHAnsi" w:hAnsiTheme="minorHAnsi" w:cstheme="minorHAnsi"/>
        </w:rPr>
        <w:t xml:space="preserve"> the </w:t>
      </w:r>
      <w:r w:rsidRPr="00524834">
        <w:rPr>
          <w:rStyle w:val="StyleUnderline"/>
          <w:rFonts w:asciiTheme="minorHAnsi" w:hAnsiTheme="minorHAnsi" w:cstheme="minorHAnsi"/>
          <w:highlight w:val="green"/>
        </w:rPr>
        <w:t>structures</w:t>
      </w:r>
      <w:r w:rsidRPr="00A11E36">
        <w:rPr>
          <w:rStyle w:val="StyleUnderline"/>
          <w:rFonts w:asciiTheme="minorHAnsi" w:hAnsiTheme="minorHAnsi" w:cstheme="minorHAnsi"/>
        </w:rPr>
        <w:t xml:space="preserve"> that make these accounts </w:t>
      </w:r>
      <w:r w:rsidRPr="00A11E36">
        <w:rPr>
          <w:rStyle w:val="Emphasis"/>
          <w:rFonts w:asciiTheme="minorHAnsi" w:hAnsiTheme="minorHAnsi" w:cstheme="minorHAnsi"/>
        </w:rPr>
        <w:t>possible</w:t>
      </w:r>
      <w:r w:rsidRPr="00A11E36">
        <w:rPr>
          <w:rStyle w:val="StyleUnderline"/>
          <w:rFonts w:asciiTheme="minorHAnsi" w:hAnsiTheme="minorHAnsi" w:cstheme="minorHAnsi"/>
        </w:rPr>
        <w:t xml:space="preserve">, to analyze the way they function, </w:t>
      </w:r>
      <w:r w:rsidRPr="00524834">
        <w:rPr>
          <w:rStyle w:val="StyleUnderline"/>
          <w:rFonts w:asciiTheme="minorHAnsi" w:hAnsiTheme="minorHAnsi" w:cstheme="minorHAnsi"/>
          <w:highlight w:val="green"/>
        </w:rPr>
        <w:t>and</w:t>
      </w:r>
      <w:r w:rsidRPr="00A11E36">
        <w:rPr>
          <w:rStyle w:val="StyleUnderline"/>
          <w:rFonts w:asciiTheme="minorHAnsi" w:hAnsiTheme="minorHAnsi" w:cstheme="minorHAnsi"/>
        </w:rPr>
        <w:t xml:space="preserve"> to </w:t>
      </w:r>
      <w:r w:rsidRPr="00524834">
        <w:rPr>
          <w:rStyle w:val="Emphasis"/>
          <w:rFonts w:asciiTheme="minorHAnsi" w:hAnsiTheme="minorHAnsi" w:cstheme="minorHAnsi"/>
          <w:highlight w:val="green"/>
        </w:rPr>
        <w:t>open</w:t>
      </w:r>
      <w:r w:rsidRPr="00A11E36">
        <w:rPr>
          <w:rStyle w:val="Emphasis"/>
          <w:rFonts w:asciiTheme="minorHAnsi" w:hAnsiTheme="minorHAnsi" w:cstheme="minorHAnsi"/>
        </w:rPr>
        <w:t xml:space="preserve"> up </w:t>
      </w:r>
      <w:r w:rsidRPr="00524834">
        <w:rPr>
          <w:rStyle w:val="Emphasis"/>
          <w:rFonts w:asciiTheme="minorHAnsi" w:hAnsiTheme="minorHAnsi" w:cstheme="minorHAnsi"/>
          <w:highlight w:val="green"/>
        </w:rPr>
        <w:t>new possibilities</w:t>
      </w:r>
      <w:r w:rsidRPr="00524834">
        <w:rPr>
          <w:rStyle w:val="StyleUnderline"/>
          <w:rFonts w:asciiTheme="minorHAnsi" w:hAnsiTheme="minorHAnsi" w:cstheme="minorHAnsi"/>
          <w:highlight w:val="green"/>
        </w:rPr>
        <w:t xml:space="preserve"> for</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reimagining</w:t>
      </w:r>
      <w:r w:rsidRPr="00A11E36">
        <w:rPr>
          <w:rStyle w:val="StyleUnderline"/>
          <w:rFonts w:asciiTheme="minorHAnsi" w:hAnsiTheme="minorHAnsi" w:cstheme="minorHAnsi"/>
        </w:rPr>
        <w:t xml:space="preserve"> and </w:t>
      </w:r>
      <w:r w:rsidRPr="00524834">
        <w:rPr>
          <w:rStyle w:val="Emphasis"/>
          <w:rFonts w:asciiTheme="minorHAnsi" w:hAnsiTheme="minorHAnsi" w:cstheme="minorHAnsi"/>
          <w:highlight w:val="green"/>
        </w:rPr>
        <w:t>reclaiming</w:t>
      </w:r>
      <w:r w:rsidRPr="00524834">
        <w:rPr>
          <w:rStyle w:val="StyleUnderline"/>
          <w:rFonts w:asciiTheme="minorHAnsi" w:hAnsiTheme="minorHAnsi" w:cstheme="minorHAnsi"/>
          <w:highlight w:val="green"/>
        </w:rPr>
        <w:t xml:space="preserve"> the commons</w:t>
      </w:r>
      <w:r w:rsidRPr="00A11E36">
        <w:rPr>
          <w:rStyle w:val="StyleUnderline"/>
          <w:rFonts w:asciiTheme="minorHAnsi" w:hAnsiTheme="minorHAnsi" w:cstheme="minorHAnsi"/>
        </w:rPr>
        <w:t>”</w:t>
      </w:r>
      <w:r w:rsidRPr="00407BA1">
        <w:rPr>
          <w:rFonts w:asciiTheme="minorHAnsi" w:hAnsiTheme="minorHAnsi" w:cstheme="minorHAnsi"/>
          <w:sz w:val="14"/>
        </w:rPr>
        <w:t xml:space="preserve"> (Guenther 2019, 15). </w:t>
      </w:r>
      <w:r w:rsidRPr="00A11E36">
        <w:rPr>
          <w:rStyle w:val="StyleUnderline"/>
          <w:rFonts w:asciiTheme="minorHAnsi" w:hAnsiTheme="minorHAnsi" w:cstheme="minorHAnsi"/>
        </w:rPr>
        <w:t xml:space="preserve">Accessibility beyond a rights-based framework and </w:t>
      </w:r>
      <w:r w:rsidRPr="00A11E36">
        <w:rPr>
          <w:rStyle w:val="Emphasis"/>
          <w:rFonts w:asciiTheme="minorHAnsi" w:hAnsiTheme="minorHAnsi" w:cstheme="minorHAnsi"/>
        </w:rPr>
        <w:t>informed</w:t>
      </w:r>
      <w:r w:rsidRPr="00A11E36">
        <w:rPr>
          <w:rStyle w:val="StyleUnderline"/>
          <w:rFonts w:asciiTheme="minorHAnsi" w:hAnsiTheme="minorHAnsi" w:cstheme="minorHAnsi"/>
        </w:rPr>
        <w:t xml:space="preserve"> by critical phenomenology would thus attend to a </w:t>
      </w:r>
      <w:r w:rsidRPr="00A11E36">
        <w:rPr>
          <w:rStyle w:val="Emphasis"/>
          <w:rFonts w:asciiTheme="minorHAnsi" w:hAnsiTheme="minorHAnsi" w:cstheme="minorHAnsi"/>
        </w:rPr>
        <w:t>host of intersecting oppressions</w:t>
      </w:r>
      <w:r w:rsidRPr="00A11E36">
        <w:rPr>
          <w:rStyle w:val="StyleUnderline"/>
          <w:rFonts w:asciiTheme="minorHAnsi" w:hAnsiTheme="minorHAnsi" w:cstheme="minorHAnsi"/>
        </w:rPr>
        <w:t>—ableism, racism, sexism, sizeism, classism, heterosexism—to name a few</w:t>
      </w:r>
      <w:r w:rsidRPr="00407BA1">
        <w:rPr>
          <w:rFonts w:asciiTheme="minorHAnsi" w:hAnsiTheme="minorHAnsi" w:cstheme="minorHAnsi"/>
          <w:sz w:val="14"/>
        </w:rPr>
        <w:t xml:space="preserve">. </w:t>
      </w:r>
    </w:p>
    <w:p w14:paraId="2E723BAD" w14:textId="77777777" w:rsidR="00D579FF" w:rsidRPr="00407BA1" w:rsidRDefault="00D579FF" w:rsidP="00D579FF">
      <w:pPr>
        <w:rPr>
          <w:rFonts w:asciiTheme="minorHAnsi" w:hAnsiTheme="minorHAnsi" w:cstheme="minorHAnsi"/>
          <w:sz w:val="14"/>
        </w:rPr>
      </w:pPr>
      <w:r w:rsidRPr="00407BA1">
        <w:rPr>
          <w:rFonts w:asciiTheme="minorHAnsi" w:hAnsiTheme="minorHAnsi" w:cstheme="minorHAnsi"/>
          <w:sz w:val="14"/>
        </w:rPr>
        <w:t xml:space="preserve">Fundamentally, </w:t>
      </w:r>
      <w:r w:rsidRPr="00A11E36">
        <w:rPr>
          <w:rFonts w:asciiTheme="minorHAnsi" w:hAnsiTheme="minorHAnsi" w:cstheme="minorHAnsi"/>
          <w:u w:val="single"/>
        </w:rPr>
        <w:t xml:space="preserve">I propose that </w:t>
      </w:r>
      <w:r w:rsidRPr="00524834">
        <w:rPr>
          <w:rFonts w:asciiTheme="minorHAnsi" w:hAnsiTheme="minorHAnsi" w:cstheme="minorHAnsi"/>
          <w:highlight w:val="green"/>
          <w:u w:val="single"/>
        </w:rPr>
        <w:t xml:space="preserve">access is </w:t>
      </w:r>
      <w:r w:rsidRPr="00524834">
        <w:rPr>
          <w:rStyle w:val="Emphasis"/>
          <w:rFonts w:asciiTheme="minorHAnsi" w:hAnsiTheme="minorHAnsi" w:cstheme="minorHAnsi"/>
          <w:highlight w:val="green"/>
        </w:rPr>
        <w:t>not</w:t>
      </w:r>
      <w:r w:rsidRPr="00524834">
        <w:rPr>
          <w:rFonts w:asciiTheme="minorHAnsi" w:hAnsiTheme="minorHAnsi" w:cstheme="minorHAnsi"/>
          <w:highlight w:val="green"/>
          <w:u w:val="single"/>
        </w:rPr>
        <w:t xml:space="preserve"> a </w:t>
      </w:r>
      <w:r w:rsidRPr="00524834">
        <w:rPr>
          <w:rStyle w:val="Emphasis"/>
          <w:rFonts w:asciiTheme="minorHAnsi" w:hAnsiTheme="minorHAnsi" w:cstheme="minorHAnsi"/>
          <w:highlight w:val="green"/>
        </w:rPr>
        <w:t>practical</w:t>
      </w:r>
      <w:r w:rsidRPr="00524834">
        <w:rPr>
          <w:rFonts w:asciiTheme="minorHAnsi" w:hAnsiTheme="minorHAnsi" w:cstheme="minorHAnsi"/>
          <w:highlight w:val="green"/>
          <w:u w:val="single"/>
        </w:rPr>
        <w:t xml:space="preserve"> and </w:t>
      </w:r>
      <w:r w:rsidRPr="00524834">
        <w:rPr>
          <w:rStyle w:val="Emphasis"/>
          <w:rFonts w:asciiTheme="minorHAnsi" w:hAnsiTheme="minorHAnsi" w:cstheme="minorHAnsi"/>
          <w:highlight w:val="green"/>
        </w:rPr>
        <w:t>isolated</w:t>
      </w:r>
      <w:r w:rsidRPr="00524834">
        <w:rPr>
          <w:rFonts w:asciiTheme="minorHAnsi" w:hAnsiTheme="minorHAnsi" w:cstheme="minorHAnsi"/>
          <w:highlight w:val="green"/>
          <w:u w:val="single"/>
        </w:rPr>
        <w:t xml:space="preserve"> </w:t>
      </w:r>
      <w:r w:rsidRPr="00524834">
        <w:rPr>
          <w:rStyle w:val="Emphasis"/>
          <w:rFonts w:asciiTheme="minorHAnsi" w:hAnsiTheme="minorHAnsi" w:cstheme="minorHAnsi"/>
          <w:highlight w:val="green"/>
        </w:rPr>
        <w:t>thing</w:t>
      </w:r>
      <w:r w:rsidRPr="00524834">
        <w:rPr>
          <w:rFonts w:asciiTheme="minorHAnsi" w:hAnsiTheme="minorHAnsi" w:cstheme="minorHAnsi"/>
          <w:highlight w:val="green"/>
          <w:u w:val="single"/>
        </w:rPr>
        <w:t xml:space="preserve"> or </w:t>
      </w:r>
      <w:r w:rsidRPr="00524834">
        <w:rPr>
          <w:rStyle w:val="Emphasis"/>
          <w:rFonts w:asciiTheme="minorHAnsi" w:hAnsiTheme="minorHAnsi" w:cstheme="minorHAnsi"/>
          <w:highlight w:val="green"/>
        </w:rPr>
        <w:t>event</w:t>
      </w:r>
      <w:r w:rsidRPr="00524834">
        <w:rPr>
          <w:rFonts w:asciiTheme="minorHAnsi" w:hAnsiTheme="minorHAnsi" w:cstheme="minorHAnsi"/>
          <w:highlight w:val="green"/>
          <w:u w:val="single"/>
        </w:rPr>
        <w:t xml:space="preserve">. It is </w:t>
      </w:r>
      <w:r w:rsidRPr="00524834">
        <w:rPr>
          <w:rStyle w:val="Emphasis"/>
          <w:rFonts w:asciiTheme="minorHAnsi" w:hAnsiTheme="minorHAnsi" w:cstheme="minorHAnsi"/>
          <w:highlight w:val="green"/>
        </w:rPr>
        <w:t>not</w:t>
      </w:r>
      <w:r w:rsidRPr="00A11E36">
        <w:rPr>
          <w:rFonts w:asciiTheme="minorHAnsi" w:hAnsiTheme="minorHAnsi" w:cstheme="minorHAnsi"/>
          <w:u w:val="single"/>
        </w:rPr>
        <w:t xml:space="preserve"> about what </w:t>
      </w:r>
      <w:r w:rsidRPr="00524834">
        <w:rPr>
          <w:rStyle w:val="Emphasis"/>
          <w:rFonts w:asciiTheme="minorHAnsi" w:hAnsiTheme="minorHAnsi" w:cstheme="minorHAnsi"/>
          <w:highlight w:val="green"/>
        </w:rPr>
        <w:t>one person</w:t>
      </w:r>
      <w:r w:rsidRPr="00524834">
        <w:rPr>
          <w:rFonts w:asciiTheme="minorHAnsi" w:hAnsiTheme="minorHAnsi" w:cstheme="minorHAnsi"/>
          <w:highlight w:val="green"/>
          <w:u w:val="single"/>
        </w:rPr>
        <w:t xml:space="preserve"> or </w:t>
      </w:r>
      <w:r w:rsidRPr="00524834">
        <w:rPr>
          <w:rStyle w:val="Emphasis"/>
          <w:rFonts w:asciiTheme="minorHAnsi" w:hAnsiTheme="minorHAnsi" w:cstheme="minorHAnsi"/>
          <w:highlight w:val="green"/>
        </w:rPr>
        <w:t>institution</w:t>
      </w:r>
      <w:r w:rsidRPr="00A11E36">
        <w:rPr>
          <w:rFonts w:asciiTheme="minorHAnsi" w:hAnsiTheme="minorHAnsi" w:cstheme="minorHAnsi"/>
          <w:u w:val="single"/>
        </w:rPr>
        <w:t xml:space="preserve"> </w:t>
      </w:r>
      <w:r w:rsidRPr="00A11E36">
        <w:rPr>
          <w:rStyle w:val="Emphasis"/>
          <w:rFonts w:asciiTheme="minorHAnsi" w:hAnsiTheme="minorHAnsi" w:cstheme="minorHAnsi"/>
        </w:rPr>
        <w:t>can do</w:t>
      </w:r>
      <w:r w:rsidRPr="00A11E36">
        <w:rPr>
          <w:rFonts w:asciiTheme="minorHAnsi" w:hAnsiTheme="minorHAnsi" w:cstheme="minorHAnsi"/>
          <w:u w:val="single"/>
        </w:rPr>
        <w:t xml:space="preserve"> for another person </w:t>
      </w:r>
      <w:r w:rsidRPr="00524834">
        <w:rPr>
          <w:rFonts w:asciiTheme="minorHAnsi" w:hAnsiTheme="minorHAnsi" w:cstheme="minorHAnsi"/>
          <w:highlight w:val="green"/>
          <w:u w:val="single"/>
        </w:rPr>
        <w:t xml:space="preserve">but involves an </w:t>
      </w:r>
      <w:r w:rsidRPr="00524834">
        <w:rPr>
          <w:rStyle w:val="Emphasis"/>
          <w:rFonts w:asciiTheme="minorHAnsi" w:hAnsiTheme="minorHAnsi" w:cstheme="minorHAnsi"/>
          <w:highlight w:val="green"/>
        </w:rPr>
        <w:t>ongoing</w:t>
      </w:r>
      <w:r w:rsidRPr="00524834">
        <w:rPr>
          <w:rFonts w:asciiTheme="minorHAnsi" w:hAnsiTheme="minorHAnsi" w:cstheme="minorHAnsi"/>
          <w:highlight w:val="green"/>
          <w:u w:val="single"/>
        </w:rPr>
        <w:t xml:space="preserve">, </w:t>
      </w:r>
      <w:r w:rsidRPr="00524834">
        <w:rPr>
          <w:rStyle w:val="Emphasis"/>
          <w:rFonts w:asciiTheme="minorHAnsi" w:hAnsiTheme="minorHAnsi" w:cstheme="minorHAnsi"/>
          <w:highlight w:val="green"/>
        </w:rPr>
        <w:t>interpersonal process</w:t>
      </w:r>
      <w:r w:rsidRPr="00524834">
        <w:rPr>
          <w:rFonts w:asciiTheme="minorHAnsi" w:hAnsiTheme="minorHAnsi" w:cstheme="minorHAnsi"/>
          <w:highlight w:val="green"/>
          <w:u w:val="single"/>
        </w:rPr>
        <w:t xml:space="preserve"> of </w:t>
      </w:r>
      <w:r w:rsidRPr="00524834">
        <w:rPr>
          <w:rStyle w:val="Emphasis"/>
          <w:rFonts w:asciiTheme="minorHAnsi" w:hAnsiTheme="minorHAnsi" w:cstheme="minorHAnsi"/>
          <w:highlight w:val="green"/>
        </w:rPr>
        <w:t>relating</w:t>
      </w:r>
      <w:r w:rsidRPr="00524834">
        <w:rPr>
          <w:rFonts w:asciiTheme="minorHAnsi" w:hAnsiTheme="minorHAnsi" w:cstheme="minorHAnsi"/>
          <w:highlight w:val="green"/>
          <w:u w:val="single"/>
        </w:rPr>
        <w:t xml:space="preserve"> and </w:t>
      </w:r>
      <w:r w:rsidRPr="00524834">
        <w:rPr>
          <w:rStyle w:val="Emphasis"/>
          <w:rFonts w:asciiTheme="minorHAnsi" w:hAnsiTheme="minorHAnsi" w:cstheme="minorHAnsi"/>
          <w:highlight w:val="green"/>
        </w:rPr>
        <w:t>taking responsibility</w:t>
      </w:r>
      <w:r w:rsidRPr="00A11E36">
        <w:rPr>
          <w:rFonts w:asciiTheme="minorHAnsi" w:hAnsiTheme="minorHAnsi" w:cstheme="minorHAnsi"/>
          <w:u w:val="single"/>
        </w:rPr>
        <w:t xml:space="preserve"> for our </w:t>
      </w:r>
      <w:r w:rsidRPr="00A11E36">
        <w:rPr>
          <w:rStyle w:val="Emphasis"/>
          <w:rFonts w:asciiTheme="minorHAnsi" w:hAnsiTheme="minorHAnsi" w:cstheme="minorHAnsi"/>
        </w:rPr>
        <w:t>inevitable encroachment</w:t>
      </w:r>
      <w:r w:rsidRPr="00A11E36">
        <w:rPr>
          <w:rFonts w:asciiTheme="minorHAnsi" w:hAnsiTheme="minorHAnsi" w:cstheme="minorHAnsi"/>
          <w:u w:val="single"/>
        </w:rPr>
        <w:t xml:space="preserve"> on each other. At base, </w:t>
      </w:r>
      <w:r w:rsidRPr="00524834">
        <w:rPr>
          <w:rStyle w:val="Emphasis"/>
          <w:rFonts w:asciiTheme="minorHAnsi" w:hAnsiTheme="minorHAnsi" w:cstheme="minorHAnsi"/>
          <w:highlight w:val="green"/>
        </w:rPr>
        <w:t>access intimacy</w:t>
      </w:r>
      <w:r w:rsidRPr="00524834">
        <w:rPr>
          <w:rFonts w:asciiTheme="minorHAnsi" w:hAnsiTheme="minorHAnsi" w:cstheme="minorHAnsi"/>
          <w:highlight w:val="green"/>
          <w:u w:val="single"/>
        </w:rPr>
        <w:t xml:space="preserve"> invites attention </w:t>
      </w:r>
      <w:r w:rsidRPr="00A11E36">
        <w:rPr>
          <w:rFonts w:asciiTheme="minorHAnsi" w:hAnsiTheme="minorHAnsi" w:cstheme="minorHAnsi"/>
          <w:u w:val="single"/>
        </w:rPr>
        <w:t xml:space="preserve">to our </w:t>
      </w:r>
      <w:r w:rsidRPr="00A11E36">
        <w:rPr>
          <w:rStyle w:val="Emphasis"/>
          <w:rFonts w:asciiTheme="minorHAnsi" w:hAnsiTheme="minorHAnsi" w:cstheme="minorHAnsi"/>
        </w:rPr>
        <w:t xml:space="preserve">fundamental </w:t>
      </w:r>
      <w:r w:rsidRPr="00524834">
        <w:rPr>
          <w:rStyle w:val="Emphasis"/>
          <w:rFonts w:asciiTheme="minorHAnsi" w:hAnsiTheme="minorHAnsi" w:cstheme="minorHAnsi"/>
          <w:highlight w:val="green"/>
        </w:rPr>
        <w:t>intersubjectivity</w:t>
      </w:r>
      <w:r w:rsidRPr="00A11E36">
        <w:rPr>
          <w:rFonts w:asciiTheme="minorHAnsi" w:hAnsiTheme="minorHAnsi" w:cstheme="minorHAnsi"/>
          <w:u w:val="single"/>
        </w:rPr>
        <w:t>,</w:t>
      </w:r>
      <w:r w:rsidRPr="00407BA1">
        <w:rPr>
          <w:rFonts w:asciiTheme="minorHAnsi" w:hAnsiTheme="minorHAnsi" w:cstheme="minorHAnsi"/>
          <w:sz w:val="14"/>
        </w:rPr>
        <w:t xml:space="preserve"> </w:t>
      </w:r>
      <w:r w:rsidRPr="00A11E36">
        <w:rPr>
          <w:rFonts w:asciiTheme="minorHAnsi" w:hAnsiTheme="minorHAnsi" w:cstheme="minorHAnsi"/>
          <w:u w:val="single"/>
        </w:rPr>
        <w:t xml:space="preserve">our </w:t>
      </w:r>
      <w:r w:rsidRPr="00A11E36">
        <w:rPr>
          <w:rStyle w:val="Emphasis"/>
          <w:rFonts w:asciiTheme="minorHAnsi" w:hAnsiTheme="minorHAnsi" w:cstheme="minorHAnsi"/>
        </w:rPr>
        <w:t xml:space="preserve">inherent </w:t>
      </w:r>
      <w:r w:rsidRPr="00524834">
        <w:rPr>
          <w:rStyle w:val="Emphasis"/>
          <w:rFonts w:asciiTheme="minorHAnsi" w:hAnsiTheme="minorHAnsi" w:cstheme="minorHAnsi"/>
          <w:highlight w:val="green"/>
        </w:rPr>
        <w:t>vulnerability</w:t>
      </w:r>
      <w:r w:rsidRPr="00A11E36">
        <w:rPr>
          <w:rFonts w:asciiTheme="minorHAnsi" w:hAnsiTheme="minorHAnsi" w:cstheme="minorHAnsi"/>
          <w:u w:val="single"/>
        </w:rPr>
        <w:t xml:space="preserve">, and the </w:t>
      </w:r>
      <w:r w:rsidRPr="00A11E36">
        <w:rPr>
          <w:rStyle w:val="Emphasis"/>
          <w:rFonts w:asciiTheme="minorHAnsi" w:hAnsiTheme="minorHAnsi" w:cstheme="minorHAnsi"/>
        </w:rPr>
        <w:t>asymmetries of power</w:t>
      </w:r>
      <w:r w:rsidRPr="00A11E36">
        <w:rPr>
          <w:rFonts w:asciiTheme="minorHAnsi" w:hAnsiTheme="minorHAnsi" w:cstheme="minorHAnsi"/>
          <w:u w:val="single"/>
        </w:rPr>
        <w:t xml:space="preserve"> in any relationship.</w:t>
      </w:r>
      <w:r w:rsidRPr="00407BA1">
        <w:rPr>
          <w:rFonts w:asciiTheme="minorHAnsi" w:hAnsiTheme="minorHAnsi" w:cstheme="minorHAnsi"/>
          <w:sz w:val="14"/>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6F683ADB" w14:textId="77777777" w:rsidR="00D579FF" w:rsidRPr="00407BA1" w:rsidRDefault="00D579FF" w:rsidP="00D579FF">
      <w:pPr>
        <w:rPr>
          <w:rFonts w:asciiTheme="minorHAnsi" w:hAnsiTheme="minorHAnsi" w:cstheme="minorHAnsi"/>
          <w:sz w:val="14"/>
          <w:szCs w:val="14"/>
        </w:rPr>
      </w:pPr>
      <w:r w:rsidRPr="00407BA1">
        <w:rPr>
          <w:rFonts w:asciiTheme="minorHAnsi" w:hAnsiTheme="minorHAnsi" w:cstheme="minorHAnsi"/>
          <w:sz w:val="14"/>
          <w:szCs w:val="14"/>
        </w:rPr>
        <w:t xml:space="preserve">I. DISABILITY ACTIVISM: ACCESSIBILITY, RIGHTS, AND JUSTICE </w:t>
      </w:r>
    </w:p>
    <w:p w14:paraId="0CA6C9B0" w14:textId="77777777" w:rsidR="00D579FF" w:rsidRPr="00407BA1" w:rsidRDefault="00D579FF" w:rsidP="00D579FF">
      <w:pPr>
        <w:rPr>
          <w:rFonts w:asciiTheme="minorHAnsi" w:hAnsiTheme="minorHAnsi" w:cstheme="minorHAnsi"/>
          <w:sz w:val="14"/>
        </w:rPr>
      </w:pPr>
      <w:r w:rsidRPr="00407BA1">
        <w:rPr>
          <w:rFonts w:asciiTheme="minorHAnsi" w:hAnsiTheme="minorHAnsi" w:cstheme="minorHAnsi"/>
          <w:sz w:val="14"/>
        </w:rPr>
        <w:t xml:space="preserve">Accessibility has been a vital concern for those concerned with disability rights and justice. The tensions between disability “rights” and “justice,” however, illuminate the different resonances “access” can have. </w:t>
      </w:r>
      <w:r w:rsidRPr="00A11E36">
        <w:rPr>
          <w:rStyle w:val="StyleUnderline"/>
          <w:rFonts w:asciiTheme="minorHAnsi" w:hAnsiTheme="minorHAnsi" w:cstheme="minorHAnsi"/>
        </w:rPr>
        <w:t xml:space="preserve">In a rights-based framework, where the norms of inclusion and equality are </w:t>
      </w:r>
      <w:r w:rsidRPr="00A11E36">
        <w:rPr>
          <w:rStyle w:val="Emphasis"/>
          <w:rFonts w:asciiTheme="minorHAnsi" w:hAnsiTheme="minorHAnsi" w:cstheme="minorHAnsi"/>
        </w:rPr>
        <w:t>paramount</w:t>
      </w:r>
      <w:r w:rsidRPr="00A11E36">
        <w:rPr>
          <w:rStyle w:val="StyleUnderline"/>
          <w:rFonts w:asciiTheme="minorHAnsi" w:hAnsiTheme="minorHAnsi" w:cstheme="minorHAnsi"/>
        </w:rPr>
        <w:t xml:space="preserve">, access becomes mainly about </w:t>
      </w:r>
      <w:r w:rsidRPr="00A11E36">
        <w:rPr>
          <w:rStyle w:val="Emphasis"/>
          <w:rFonts w:asciiTheme="minorHAnsi" w:hAnsiTheme="minorHAnsi" w:cstheme="minorHAnsi"/>
        </w:rPr>
        <w:t>specific logistical achievements</w:t>
      </w:r>
      <w:r w:rsidRPr="00A11E36">
        <w:rPr>
          <w:rStyle w:val="StyleUnderline"/>
          <w:rFonts w:asciiTheme="minorHAnsi" w:hAnsiTheme="minorHAnsi" w:cstheme="minorHAnsi"/>
        </w:rPr>
        <w:t xml:space="preserve"> of “accommodation”</w:t>
      </w:r>
      <w:r w:rsidRPr="00407BA1">
        <w:rPr>
          <w:rFonts w:asciiTheme="minorHAnsi" w:hAnsiTheme="minorHAnsi" w:cstheme="minorHAnsi"/>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75942E97" w14:textId="77777777" w:rsidR="00D579FF" w:rsidRPr="00407BA1" w:rsidRDefault="00D579FF" w:rsidP="00D579FF">
      <w:pPr>
        <w:rPr>
          <w:rFonts w:asciiTheme="minorHAnsi" w:hAnsiTheme="minorHAnsi" w:cstheme="minorHAnsi"/>
          <w:sz w:val="14"/>
          <w:szCs w:val="14"/>
        </w:rPr>
      </w:pPr>
      <w:r w:rsidRPr="00407BA1">
        <w:rPr>
          <w:rFonts w:asciiTheme="minorHAnsi" w:hAnsiTheme="minorHAnsi" w:cstheme="minorHAnsi"/>
          <w:sz w:val="14"/>
          <w:szCs w:val="14"/>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50CC45E6" w14:textId="77777777" w:rsidR="00D579FF" w:rsidRPr="00407BA1" w:rsidRDefault="00D579FF" w:rsidP="00D579FF">
      <w:pPr>
        <w:rPr>
          <w:rStyle w:val="Style13ptBold"/>
          <w:rFonts w:asciiTheme="minorHAnsi" w:hAnsiTheme="minorHAnsi" w:cstheme="minorHAnsi"/>
          <w:sz w:val="14"/>
          <w:szCs w:val="18"/>
        </w:rPr>
      </w:pPr>
      <w:r w:rsidRPr="00407BA1">
        <w:rPr>
          <w:rStyle w:val="Style13ptBold"/>
          <w:rFonts w:asciiTheme="minorHAnsi" w:hAnsiTheme="minorHAnsi" w:cstheme="minorHAnsi"/>
          <w:sz w:val="14"/>
          <w:szCs w:val="18"/>
        </w:rPr>
        <w:t>&lt;&lt;FN 3&gt;&gt;</w:t>
      </w:r>
    </w:p>
    <w:p w14:paraId="47A269E3" w14:textId="77777777" w:rsidR="00D579FF" w:rsidRPr="00407BA1" w:rsidRDefault="00D579FF" w:rsidP="00D579FF">
      <w:pPr>
        <w:rPr>
          <w:rFonts w:asciiTheme="minorHAnsi" w:hAnsiTheme="minorHAnsi" w:cstheme="minorHAnsi"/>
          <w:sz w:val="14"/>
        </w:rPr>
      </w:pPr>
      <w:r w:rsidRPr="00A11E36">
        <w:rPr>
          <w:rStyle w:val="StyleUnderline"/>
          <w:rFonts w:asciiTheme="minorHAnsi" w:hAnsiTheme="minorHAnsi" w:cstheme="minorHAnsi"/>
        </w:rPr>
        <w:t xml:space="preserve">The </w:t>
      </w:r>
      <w:r w:rsidRPr="00524834">
        <w:rPr>
          <w:rStyle w:val="StyleUnderline"/>
          <w:rFonts w:asciiTheme="minorHAnsi" w:hAnsiTheme="minorHAnsi" w:cstheme="minorHAnsi"/>
          <w:highlight w:val="green"/>
        </w:rPr>
        <w:t xml:space="preserve">ADA </w:t>
      </w:r>
      <w:r w:rsidRPr="00524834">
        <w:rPr>
          <w:rStyle w:val="Emphasis"/>
          <w:rFonts w:asciiTheme="minorHAnsi" w:hAnsiTheme="minorHAnsi" w:cstheme="minorHAnsi"/>
          <w:highlight w:val="green"/>
        </w:rPr>
        <w:t>did not create</w:t>
      </w:r>
      <w:r w:rsidRPr="00524834">
        <w:rPr>
          <w:rStyle w:val="StyleUnderline"/>
          <w:rFonts w:asciiTheme="minorHAnsi" w:hAnsiTheme="minorHAnsi" w:cstheme="minorHAnsi"/>
          <w:highlight w:val="green"/>
        </w:rPr>
        <w:t xml:space="preserve"> the </w:t>
      </w:r>
      <w:r w:rsidRPr="00524834">
        <w:rPr>
          <w:rStyle w:val="Emphasis"/>
          <w:rFonts w:asciiTheme="minorHAnsi" w:hAnsiTheme="minorHAnsi" w:cstheme="minorHAnsi"/>
          <w:highlight w:val="green"/>
        </w:rPr>
        <w:t>social model</w:t>
      </w:r>
      <w:r w:rsidRPr="00A11E36">
        <w:rPr>
          <w:rStyle w:val="StyleUnderline"/>
          <w:rFonts w:asciiTheme="minorHAnsi" w:hAnsiTheme="minorHAnsi" w:cstheme="minorHAnsi"/>
        </w:rPr>
        <w:t xml:space="preserve"> of disability</w:t>
      </w:r>
      <w:r w:rsidRPr="00407BA1">
        <w:rPr>
          <w:rFonts w:asciiTheme="minorHAnsi" w:hAnsiTheme="minorHAnsi" w:cstheme="minorHAnsi"/>
          <w:sz w:val="14"/>
        </w:rPr>
        <w:t>, which was born in the UK in the 1970s; rather, the ADA used the social model of disability in its language and policies.</w:t>
      </w:r>
    </w:p>
    <w:p w14:paraId="3CC5016E" w14:textId="77777777" w:rsidR="00D579FF" w:rsidRPr="00407BA1" w:rsidRDefault="00D579FF" w:rsidP="00D579FF">
      <w:pPr>
        <w:rPr>
          <w:rStyle w:val="Style13ptBold"/>
          <w:rFonts w:asciiTheme="minorHAnsi" w:hAnsiTheme="minorHAnsi" w:cstheme="minorHAnsi"/>
          <w:sz w:val="14"/>
          <w:szCs w:val="18"/>
        </w:rPr>
      </w:pPr>
      <w:r w:rsidRPr="00407BA1">
        <w:rPr>
          <w:rStyle w:val="Style13ptBold"/>
          <w:rFonts w:asciiTheme="minorHAnsi" w:hAnsiTheme="minorHAnsi" w:cstheme="minorHAnsi"/>
          <w:sz w:val="14"/>
          <w:szCs w:val="18"/>
        </w:rPr>
        <w:t>&lt;&lt;END FN 3&gt;&gt;</w:t>
      </w:r>
    </w:p>
    <w:p w14:paraId="6CD4BC3D" w14:textId="77777777" w:rsidR="00D579FF" w:rsidRPr="00407BA1" w:rsidRDefault="00D579FF" w:rsidP="00D579FF">
      <w:pPr>
        <w:rPr>
          <w:rFonts w:asciiTheme="minorHAnsi" w:hAnsiTheme="minorHAnsi" w:cstheme="minorHAnsi"/>
          <w:sz w:val="14"/>
        </w:rPr>
      </w:pPr>
      <w:r w:rsidRPr="00407BA1">
        <w:rPr>
          <w:rFonts w:asciiTheme="minorHAnsi" w:hAnsiTheme="minorHAnsi" w:cstheme="minorHAnsi"/>
          <w:sz w:val="14"/>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A11E36">
        <w:rPr>
          <w:rStyle w:val="StyleUnderline"/>
          <w:rFonts w:asciiTheme="minorHAnsi" w:hAnsiTheme="minorHAnsi" w:cstheme="minorHAnsi"/>
        </w:rPr>
        <w:t>Yet</w:t>
      </w:r>
      <w:r w:rsidRPr="00407BA1">
        <w:rPr>
          <w:rFonts w:asciiTheme="minorHAnsi" w:hAnsiTheme="minorHAnsi" w:cstheme="minorHAnsi"/>
          <w:sz w:val="14"/>
        </w:rPr>
        <w:t xml:space="preserve"> too often </w:t>
      </w:r>
      <w:r w:rsidRPr="00A11E36">
        <w:rPr>
          <w:rStyle w:val="StyleUnderline"/>
          <w:rFonts w:asciiTheme="minorHAnsi" w:hAnsiTheme="minorHAnsi" w:cstheme="minorHAnsi"/>
        </w:rPr>
        <w:t xml:space="preserve">in practice </w:t>
      </w:r>
      <w:r w:rsidRPr="00524834">
        <w:rPr>
          <w:rStyle w:val="StyleUnderline"/>
          <w:rFonts w:asciiTheme="minorHAnsi" w:hAnsiTheme="minorHAnsi" w:cstheme="minorHAnsi"/>
          <w:highlight w:val="green"/>
        </w:rPr>
        <w:t xml:space="preserve">rights-based frameworks </w:t>
      </w:r>
      <w:r w:rsidRPr="00524834">
        <w:rPr>
          <w:rStyle w:val="Emphasis"/>
          <w:rFonts w:asciiTheme="minorHAnsi" w:hAnsiTheme="minorHAnsi" w:cstheme="minorHAnsi"/>
          <w:highlight w:val="green"/>
        </w:rPr>
        <w:t>fall short</w:t>
      </w:r>
      <w:r w:rsidRPr="00524834">
        <w:rPr>
          <w:rStyle w:val="StyleUnderline"/>
          <w:rFonts w:asciiTheme="minorHAnsi" w:hAnsiTheme="minorHAnsi" w:cstheme="minorHAnsi"/>
          <w:highlight w:val="green"/>
        </w:rPr>
        <w:t xml:space="preserve"> of</w:t>
      </w:r>
      <w:r w:rsidRPr="00A11E36">
        <w:rPr>
          <w:rStyle w:val="StyleUnderline"/>
          <w:rFonts w:asciiTheme="minorHAnsi" w:hAnsiTheme="minorHAnsi" w:cstheme="minorHAnsi"/>
        </w:rPr>
        <w:t xml:space="preserve"> the </w:t>
      </w:r>
      <w:r w:rsidRPr="00524834">
        <w:rPr>
          <w:rStyle w:val="StyleUnderline"/>
          <w:rFonts w:asciiTheme="minorHAnsi" w:hAnsiTheme="minorHAnsi" w:cstheme="minorHAnsi"/>
          <w:highlight w:val="green"/>
        </w:rPr>
        <w:t>radical transformative potential</w:t>
      </w:r>
      <w:r w:rsidRPr="00A11E36">
        <w:rPr>
          <w:rStyle w:val="StyleUnderline"/>
          <w:rFonts w:asciiTheme="minorHAnsi" w:hAnsiTheme="minorHAnsi" w:cstheme="minorHAnsi"/>
        </w:rPr>
        <w:t xml:space="preserve"> of disability activism </w:t>
      </w:r>
      <w:r w:rsidRPr="00524834">
        <w:rPr>
          <w:rStyle w:val="StyleUnderline"/>
          <w:rFonts w:asciiTheme="minorHAnsi" w:hAnsiTheme="minorHAnsi" w:cstheme="minorHAnsi"/>
          <w:highlight w:val="green"/>
        </w:rPr>
        <w:t>by allowing legalistic, accommodationist inclusion</w:t>
      </w:r>
      <w:r w:rsidRPr="00A11E36">
        <w:rPr>
          <w:rStyle w:val="StyleUnderline"/>
          <w:rFonts w:asciiTheme="minorHAnsi" w:hAnsiTheme="minorHAnsi" w:cstheme="minorHAnsi"/>
        </w:rPr>
        <w:t xml:space="preserve"> to be its </w:t>
      </w:r>
      <w:r w:rsidRPr="00A11E36">
        <w:rPr>
          <w:rStyle w:val="Emphasis"/>
          <w:rFonts w:asciiTheme="minorHAnsi" w:hAnsiTheme="minorHAnsi" w:cstheme="minorHAnsi"/>
        </w:rPr>
        <w:t>pinnacle achievement</w:t>
      </w:r>
      <w:r w:rsidRPr="00A11E36">
        <w:rPr>
          <w:rStyle w:val="StyleUnderline"/>
          <w:rFonts w:asciiTheme="minorHAnsi" w:hAnsiTheme="minorHAnsi" w:cstheme="minorHAnsi"/>
        </w:rPr>
        <w:t xml:space="preserve">. Such accommodationist inclusion allows for change only </w:t>
      </w:r>
      <w:r w:rsidRPr="00A11E36">
        <w:rPr>
          <w:rStyle w:val="Emphasis"/>
          <w:rFonts w:asciiTheme="minorHAnsi" w:hAnsiTheme="minorHAnsi" w:cstheme="minorHAnsi"/>
        </w:rPr>
        <w:t>insofar</w:t>
      </w:r>
      <w:r w:rsidRPr="00A11E36">
        <w:rPr>
          <w:rStyle w:val="StyleUnderline"/>
          <w:rFonts w:asciiTheme="minorHAnsi" w:hAnsiTheme="minorHAnsi" w:cstheme="minorHAnsi"/>
        </w:rPr>
        <w:t xml:space="preserve"> as the </w:t>
      </w:r>
      <w:r w:rsidRPr="00A11E36">
        <w:rPr>
          <w:rStyle w:val="Emphasis"/>
          <w:rFonts w:asciiTheme="minorHAnsi" w:hAnsiTheme="minorHAnsi" w:cstheme="minorHAnsi"/>
        </w:rPr>
        <w:t>central structures and values</w:t>
      </w:r>
      <w:r w:rsidRPr="00A11E36">
        <w:rPr>
          <w:rStyle w:val="StyleUnderline"/>
          <w:rFonts w:asciiTheme="minorHAnsi" w:hAnsiTheme="minorHAnsi" w:cstheme="minorHAnsi"/>
        </w:rPr>
        <w:t xml:space="preserve"> of society are </w:t>
      </w:r>
      <w:r w:rsidRPr="00A11E36">
        <w:rPr>
          <w:rStyle w:val="Emphasis"/>
          <w:rFonts w:asciiTheme="minorHAnsi" w:hAnsiTheme="minorHAnsi" w:cstheme="minorHAnsi"/>
        </w:rPr>
        <w:t>maintained</w:t>
      </w:r>
      <w:r w:rsidRPr="00407BA1">
        <w:rPr>
          <w:rFonts w:asciiTheme="minorHAnsi" w:hAnsiTheme="minorHAnsi" w:cstheme="minorHAnsi"/>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A11E36">
        <w:rPr>
          <w:rStyle w:val="StyleUnderline"/>
          <w:rFonts w:asciiTheme="minorHAnsi" w:hAnsiTheme="minorHAnsi" w:cstheme="minorHAnsi"/>
        </w:rPr>
        <w:t xml:space="preserve">The legalistic, rights-based framework of access ultimately </w:t>
      </w:r>
      <w:r w:rsidRPr="00A11E36">
        <w:rPr>
          <w:rStyle w:val="Emphasis"/>
          <w:rFonts w:asciiTheme="minorHAnsi" w:hAnsiTheme="minorHAnsi" w:cstheme="minorHAnsi"/>
        </w:rPr>
        <w:t>assumes independence</w:t>
      </w:r>
      <w:r w:rsidRPr="00A11E36">
        <w:rPr>
          <w:rStyle w:val="StyleUnderline"/>
          <w:rFonts w:asciiTheme="minorHAnsi" w:hAnsiTheme="minorHAnsi" w:cstheme="minorHAnsi"/>
        </w:rPr>
        <w:t xml:space="preserve"> as a condition of equality and then presumes equality as a matter of sameness, thus </w:t>
      </w:r>
      <w:r w:rsidRPr="00524834">
        <w:rPr>
          <w:rStyle w:val="StyleUnderline"/>
          <w:rFonts w:asciiTheme="minorHAnsi" w:hAnsiTheme="minorHAnsi" w:cstheme="minorHAnsi"/>
          <w:highlight w:val="green"/>
        </w:rPr>
        <w:t>leaving</w:t>
      </w:r>
      <w:r w:rsidRPr="00A11E36">
        <w:rPr>
          <w:rStyle w:val="StyleUnderline"/>
          <w:rFonts w:asciiTheme="minorHAnsi" w:hAnsiTheme="minorHAnsi" w:cstheme="minorHAnsi"/>
        </w:rPr>
        <w:t xml:space="preserve"> intact </w:t>
      </w:r>
      <w:r w:rsidRPr="00524834">
        <w:rPr>
          <w:rStyle w:val="Emphasis"/>
          <w:rFonts w:asciiTheme="minorHAnsi" w:hAnsiTheme="minorHAnsi" w:cstheme="minorHAnsi"/>
          <w:highlight w:val="green"/>
        </w:rPr>
        <w:t>fundamental pillars</w:t>
      </w:r>
      <w:r w:rsidRPr="00524834">
        <w:rPr>
          <w:rStyle w:val="StyleUnderline"/>
          <w:rFonts w:asciiTheme="minorHAnsi" w:hAnsiTheme="minorHAnsi" w:cstheme="minorHAnsi"/>
          <w:highlight w:val="green"/>
        </w:rPr>
        <w:t xml:space="preserve"> of an </w:t>
      </w:r>
      <w:r w:rsidRPr="00524834">
        <w:rPr>
          <w:rStyle w:val="Emphasis"/>
          <w:rFonts w:asciiTheme="minorHAnsi" w:hAnsiTheme="minorHAnsi" w:cstheme="minorHAnsi"/>
          <w:highlight w:val="green"/>
        </w:rPr>
        <w:t>ableist society</w:t>
      </w:r>
      <w:r w:rsidRPr="00407BA1">
        <w:rPr>
          <w:rFonts w:asciiTheme="minorHAnsi" w:hAnsiTheme="minorHAnsi" w:cstheme="minorHAnsi"/>
          <w:sz w:val="14"/>
        </w:rPr>
        <w:t xml:space="preserve">. </w:t>
      </w:r>
    </w:p>
    <w:p w14:paraId="384663DA" w14:textId="77777777" w:rsidR="00D579FF" w:rsidRPr="00407BA1" w:rsidRDefault="00D579FF" w:rsidP="00D579FF">
      <w:pPr>
        <w:rPr>
          <w:rFonts w:asciiTheme="minorHAnsi" w:hAnsiTheme="minorHAnsi" w:cstheme="minorHAnsi"/>
          <w:sz w:val="14"/>
        </w:rPr>
      </w:pPr>
      <w:r w:rsidRPr="00407BA1">
        <w:rPr>
          <w:rFonts w:asciiTheme="minorHAnsi" w:hAnsiTheme="minorHAnsi" w:cstheme="minorHAnsi"/>
          <w:sz w:val="14"/>
        </w:rPr>
        <w:t xml:space="preserve">Certain assumptions regarding the ontological status of the self, the sociopolitical landscape, and the goals of liberation are evident here. First, </w:t>
      </w:r>
      <w:r w:rsidRPr="00A11E36">
        <w:rPr>
          <w:rStyle w:val="StyleUnderline"/>
          <w:rFonts w:asciiTheme="minorHAnsi" w:hAnsiTheme="minorHAnsi" w:cstheme="minorHAnsi"/>
        </w:rPr>
        <w:t xml:space="preserve">a rights-based platform holds a </w:t>
      </w:r>
      <w:r w:rsidRPr="00A11E36">
        <w:rPr>
          <w:rStyle w:val="Emphasis"/>
          <w:rFonts w:asciiTheme="minorHAnsi" w:hAnsiTheme="minorHAnsi" w:cstheme="minorHAnsi"/>
        </w:rPr>
        <w:t>liberal</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atomistic view</w:t>
      </w:r>
      <w:r w:rsidRPr="00A11E36">
        <w:rPr>
          <w:rStyle w:val="StyleUnderline"/>
          <w:rFonts w:asciiTheme="minorHAnsi" w:hAnsiTheme="minorHAnsi" w:cstheme="minorHAnsi"/>
        </w:rPr>
        <w:t xml:space="preserve"> of the self. That is, the bounded, singular individual is the locus of concern—access accommodations are directed at or for the individual</w:t>
      </w:r>
      <w:r w:rsidRPr="00407BA1">
        <w:rPr>
          <w:rFonts w:asciiTheme="minorHAnsi" w:hAnsiTheme="minorHAnsi" w:cstheme="minorHAnsi"/>
          <w:sz w:val="14"/>
        </w:rPr>
        <w:t>.</w:t>
      </w:r>
      <w:r w:rsidRPr="00A11E36">
        <w:rPr>
          <w:rFonts w:asciiTheme="minorHAnsi" w:hAnsiTheme="minorHAnsi" w:cstheme="minorHAnsi"/>
          <w:u w:val="single"/>
        </w:rPr>
        <w:t xml:space="preserve"> </w:t>
      </w:r>
      <w:r w:rsidRPr="00407BA1">
        <w:rPr>
          <w:rFonts w:asciiTheme="minorHAnsi" w:hAnsiTheme="minorHAnsi" w:cstheme="minorHAnsi"/>
          <w:sz w:val="14"/>
        </w:rPr>
        <w:t xml:space="preserve">Additionally, </w:t>
      </w:r>
      <w:r w:rsidRPr="00A11E36">
        <w:rPr>
          <w:rStyle w:val="StyleUnderline"/>
          <w:rFonts w:asciiTheme="minorHAnsi" w:hAnsiTheme="minorHAnsi" w:cstheme="minorHAnsi"/>
        </w:rPr>
        <w:t xml:space="preserve">rights-based frameworks employ a </w:t>
      </w:r>
      <w:r w:rsidRPr="00A11E36">
        <w:rPr>
          <w:rStyle w:val="Emphasis"/>
          <w:rFonts w:asciiTheme="minorHAnsi" w:hAnsiTheme="minorHAnsi" w:cstheme="minorHAnsi"/>
        </w:rPr>
        <w:t>reactive approach</w:t>
      </w:r>
      <w:r w:rsidRPr="00A11E36">
        <w:rPr>
          <w:rStyle w:val="StyleUnderline"/>
          <w:rFonts w:asciiTheme="minorHAnsi" w:hAnsiTheme="minorHAnsi" w:cstheme="minorHAnsi"/>
        </w:rPr>
        <w:t xml:space="preserve"> to the way in which the organization of society is </w:t>
      </w:r>
      <w:r w:rsidRPr="00A11E36">
        <w:rPr>
          <w:rStyle w:val="Emphasis"/>
          <w:rFonts w:asciiTheme="minorHAnsi" w:hAnsiTheme="minorHAnsi" w:cstheme="minorHAnsi"/>
        </w:rPr>
        <w:t>expected to change</w:t>
      </w:r>
      <w:r w:rsidRPr="00407BA1">
        <w:rPr>
          <w:rFonts w:asciiTheme="minorHAnsi" w:hAnsiTheme="minorHAnsi" w:cstheme="minorHAnsi"/>
          <w:sz w:val="14"/>
        </w:rPr>
        <w:t xml:space="preserve">. The primary goal is fitting disabled individuals into a world constructed through ableist thought and practice rather than transforming the conditions of such a world in the first place. </w:t>
      </w:r>
      <w:r w:rsidRPr="00A11E36">
        <w:rPr>
          <w:rStyle w:val="StyleUnderline"/>
          <w:rFonts w:asciiTheme="minorHAnsi" w:hAnsiTheme="minorHAnsi" w:cstheme="minorHAnsi"/>
        </w:rPr>
        <w:t xml:space="preserve">The </w:t>
      </w:r>
      <w:r w:rsidRPr="00A11E36">
        <w:rPr>
          <w:rStyle w:val="Emphasis"/>
          <w:rFonts w:asciiTheme="minorHAnsi" w:hAnsiTheme="minorHAnsi" w:cstheme="minorHAnsi"/>
        </w:rPr>
        <w:t>goals of liberation</w:t>
      </w:r>
      <w:r w:rsidRPr="00A11E36">
        <w:rPr>
          <w:rStyle w:val="StyleUnderline"/>
          <w:rFonts w:asciiTheme="minorHAnsi" w:hAnsiTheme="minorHAnsi" w:cstheme="minorHAnsi"/>
        </w:rPr>
        <w:t xml:space="preserve"> in a rights-based platform thus include granting greater individual freedoms in an accommodationist fashion</w:t>
      </w:r>
      <w:r w:rsidRPr="00407BA1">
        <w:rPr>
          <w:rFonts w:asciiTheme="minorHAnsi" w:hAnsiTheme="minorHAnsi" w:cstheme="minorHAnsi"/>
          <w:sz w:val="14"/>
        </w:rPr>
        <w:t xml:space="preserve">. </w:t>
      </w:r>
    </w:p>
    <w:p w14:paraId="7F71670D" w14:textId="77777777" w:rsidR="00D579FF" w:rsidRPr="00407BA1" w:rsidRDefault="00D579FF" w:rsidP="00D579FF">
      <w:pPr>
        <w:rPr>
          <w:rFonts w:asciiTheme="minorHAnsi" w:hAnsiTheme="minorHAnsi" w:cstheme="minorHAnsi"/>
          <w:sz w:val="14"/>
        </w:rPr>
      </w:pPr>
      <w:r w:rsidRPr="00407BA1">
        <w:rPr>
          <w:rFonts w:asciiTheme="minorHAnsi" w:hAnsiTheme="minorHAnsi" w:cstheme="minorHAnsi"/>
          <w:sz w:val="14"/>
        </w:rPr>
        <w:t xml:space="preserve">Various problems arise with the rights-based framework. First, accessibility remains positioned as a retroactive “fix.” </w:t>
      </w:r>
      <w:r w:rsidRPr="00A11E36">
        <w:rPr>
          <w:rStyle w:val="StyleUnderline"/>
          <w:rFonts w:asciiTheme="minorHAnsi" w:hAnsiTheme="minorHAnsi" w:cstheme="minorHAnsi"/>
        </w:rPr>
        <w:t xml:space="preserve">This framework </w:t>
      </w:r>
      <w:r w:rsidRPr="00A11E36">
        <w:rPr>
          <w:rStyle w:val="Emphasis"/>
          <w:rFonts w:asciiTheme="minorHAnsi" w:hAnsiTheme="minorHAnsi" w:cstheme="minorHAnsi"/>
        </w:rPr>
        <w:t>fails to anticipate</w:t>
      </w:r>
      <w:r w:rsidRPr="00A11E36">
        <w:rPr>
          <w:rStyle w:val="StyleUnderline"/>
          <w:rFonts w:asciiTheme="minorHAnsi" w:hAnsiTheme="minorHAnsi" w:cstheme="minorHAnsi"/>
        </w:rPr>
        <w:t xml:space="preserve"> disability in the world and </w:t>
      </w:r>
      <w:r w:rsidRPr="00A11E36">
        <w:rPr>
          <w:rStyle w:val="Emphasis"/>
          <w:rFonts w:asciiTheme="minorHAnsi" w:hAnsiTheme="minorHAnsi" w:cstheme="minorHAnsi"/>
        </w:rPr>
        <w:t>correspondingly fails</w:t>
      </w:r>
      <w:r w:rsidRPr="00A11E36">
        <w:rPr>
          <w:rStyle w:val="StyleUnderline"/>
          <w:rFonts w:asciiTheme="minorHAnsi" w:hAnsiTheme="minorHAnsi" w:cstheme="minorHAnsi"/>
        </w:rPr>
        <w:t xml:space="preserve"> to build a world where disability is </w:t>
      </w:r>
      <w:r w:rsidRPr="00A11E36">
        <w:rPr>
          <w:rStyle w:val="Emphasis"/>
          <w:rFonts w:asciiTheme="minorHAnsi" w:hAnsiTheme="minorHAnsi" w:cstheme="minorHAnsi"/>
        </w:rPr>
        <w:t>assumed</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centered</w:t>
      </w:r>
      <w:r w:rsidRPr="00A11E36">
        <w:rPr>
          <w:rStyle w:val="StyleUnderline"/>
          <w:rFonts w:asciiTheme="minorHAnsi" w:hAnsiTheme="minorHAnsi" w:cstheme="minorHAnsi"/>
        </w:rPr>
        <w:t xml:space="preserve">, and </w:t>
      </w:r>
      <w:r w:rsidRPr="00A11E36">
        <w:rPr>
          <w:rStyle w:val="Emphasis"/>
          <w:rFonts w:asciiTheme="minorHAnsi" w:hAnsiTheme="minorHAnsi" w:cstheme="minorHAnsi"/>
        </w:rPr>
        <w:t>valued</w:t>
      </w:r>
      <w:r w:rsidRPr="00A11E36">
        <w:rPr>
          <w:rStyle w:val="StyleUnderline"/>
          <w:rFonts w:asciiTheme="minorHAnsi" w:hAnsiTheme="minorHAnsi" w:cstheme="minorHAnsi"/>
        </w:rPr>
        <w:t xml:space="preserve">. Rights-based notions of accessibility generate the </w:t>
      </w:r>
      <w:r w:rsidRPr="00A11E36">
        <w:rPr>
          <w:rStyle w:val="Emphasis"/>
          <w:rFonts w:asciiTheme="minorHAnsi" w:hAnsiTheme="minorHAnsi" w:cstheme="minorHAnsi"/>
        </w:rPr>
        <w:t>façade</w:t>
      </w:r>
      <w:r w:rsidRPr="00A11E36">
        <w:rPr>
          <w:rStyle w:val="StyleUnderline"/>
          <w:rFonts w:asciiTheme="minorHAnsi" w:hAnsiTheme="minorHAnsi" w:cstheme="minorHAnsi"/>
        </w:rPr>
        <w:t xml:space="preserve"> of aspirational total independence and self-reliance, </w:t>
      </w:r>
      <w:r w:rsidRPr="00A11E36">
        <w:rPr>
          <w:rStyle w:val="Emphasis"/>
          <w:rFonts w:asciiTheme="minorHAnsi" w:hAnsiTheme="minorHAnsi" w:cstheme="minorHAnsi"/>
        </w:rPr>
        <w:t>neglecting to acknowledge</w:t>
      </w:r>
      <w:r w:rsidRPr="00A11E36">
        <w:rPr>
          <w:rStyle w:val="StyleUnderline"/>
          <w:rFonts w:asciiTheme="minorHAnsi" w:hAnsiTheme="minorHAnsi" w:cstheme="minorHAnsi"/>
        </w:rPr>
        <w:t xml:space="preserve"> the ways in which no one fully </w:t>
      </w:r>
      <w:r w:rsidRPr="00A11E36">
        <w:rPr>
          <w:rStyle w:val="Emphasis"/>
          <w:rFonts w:asciiTheme="minorHAnsi" w:hAnsiTheme="minorHAnsi" w:cstheme="minorHAnsi"/>
        </w:rPr>
        <w:t>“independently”</w:t>
      </w:r>
      <w:r w:rsidRPr="00A11E36">
        <w:rPr>
          <w:rStyle w:val="StyleUnderline"/>
          <w:rFonts w:asciiTheme="minorHAnsi" w:hAnsiTheme="minorHAnsi" w:cstheme="minorHAnsi"/>
        </w:rPr>
        <w:t xml:space="preserve"> accesses spaces or relies on themselves to achieve their goals</w:t>
      </w:r>
      <w:r w:rsidRPr="00407BA1">
        <w:rPr>
          <w:rFonts w:asciiTheme="minorHAnsi" w:hAnsiTheme="minorHAnsi" w:cstheme="minorHAnsi"/>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0F5BC1">
        <w:rPr>
          <w:rStyle w:val="StyleUnderline"/>
          <w:rFonts w:asciiTheme="minorHAnsi" w:hAnsiTheme="minorHAnsi" w:cstheme="minorHAnsi"/>
        </w:rPr>
        <w:t xml:space="preserve">the “work” of rights-based accessibility </w:t>
      </w:r>
      <w:r w:rsidRPr="000F5BC1">
        <w:rPr>
          <w:rStyle w:val="Emphasis"/>
          <w:rFonts w:asciiTheme="minorHAnsi" w:hAnsiTheme="minorHAnsi" w:cstheme="minorHAnsi"/>
        </w:rPr>
        <w:t>ends</w:t>
      </w:r>
      <w:r w:rsidRPr="000F5BC1">
        <w:rPr>
          <w:rStyle w:val="StyleUnderline"/>
          <w:rFonts w:asciiTheme="minorHAnsi" w:hAnsiTheme="minorHAnsi" w:cstheme="minorHAnsi"/>
        </w:rPr>
        <w:t xml:space="preserve"> where </w:t>
      </w:r>
      <w:r w:rsidRPr="000F5BC1">
        <w:rPr>
          <w:rStyle w:val="Emphasis"/>
          <w:rFonts w:asciiTheme="minorHAnsi" w:hAnsiTheme="minorHAnsi" w:cstheme="minorHAnsi"/>
        </w:rPr>
        <w:t>capitalism begins</w:t>
      </w:r>
      <w:r w:rsidRPr="000F5BC1">
        <w:rPr>
          <w:rStyle w:val="StyleUnderline"/>
          <w:rFonts w:asciiTheme="minorHAnsi" w:hAnsiTheme="minorHAnsi" w:cstheme="minorHAnsi"/>
        </w:rPr>
        <w:t xml:space="preserve"> and a whole host of bodies and minds remain </w:t>
      </w:r>
      <w:r w:rsidRPr="000F5BC1">
        <w:rPr>
          <w:rStyle w:val="Emphasis"/>
          <w:rFonts w:asciiTheme="minorHAnsi" w:hAnsiTheme="minorHAnsi" w:cstheme="minorHAnsi"/>
        </w:rPr>
        <w:t>structurally precluded</w:t>
      </w:r>
      <w:r w:rsidRPr="000F5BC1">
        <w:rPr>
          <w:rStyle w:val="StyleUnderline"/>
          <w:rFonts w:asciiTheme="minorHAnsi" w:hAnsiTheme="minorHAnsi" w:cstheme="minorHAnsi"/>
        </w:rPr>
        <w:t xml:space="preserve"> from access-related care and concern. Bodies and minds that </w:t>
      </w:r>
      <w:r w:rsidRPr="000F5BC1">
        <w:rPr>
          <w:rStyle w:val="Emphasis"/>
          <w:rFonts w:asciiTheme="minorHAnsi" w:hAnsiTheme="minorHAnsi" w:cstheme="minorHAnsi"/>
        </w:rPr>
        <w:t>cannot be accommodated</w:t>
      </w:r>
      <w:r w:rsidRPr="000F5BC1">
        <w:rPr>
          <w:rStyle w:val="StyleUnderline"/>
          <w:rFonts w:asciiTheme="minorHAnsi" w:hAnsiTheme="minorHAnsi" w:cstheme="minorHAnsi"/>
        </w:rPr>
        <w:t xml:space="preserve"> by a capitalist system that emphasizes efficiency and productivity and produces alienation and exploitation (and oftentimes disability itself) are </w:t>
      </w:r>
      <w:r w:rsidRPr="000F5BC1">
        <w:rPr>
          <w:rStyle w:val="Emphasis"/>
          <w:rFonts w:asciiTheme="minorHAnsi" w:hAnsiTheme="minorHAnsi" w:cstheme="minorHAnsi"/>
        </w:rPr>
        <w:t>left out</w:t>
      </w:r>
      <w:r w:rsidRPr="000F5BC1">
        <w:rPr>
          <w:rStyle w:val="StyleUnderline"/>
          <w:rFonts w:asciiTheme="minorHAnsi" w:hAnsiTheme="minorHAnsi" w:cstheme="minorHAnsi"/>
        </w:rPr>
        <w:t xml:space="preserve"> of rights-based discussion of access</w:t>
      </w:r>
      <w:r w:rsidRPr="00407BA1">
        <w:rPr>
          <w:rFonts w:asciiTheme="minorHAnsi" w:hAnsiTheme="minorHAnsi" w:cstheme="minorHAnsi"/>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3C8B5B27" w14:textId="77777777" w:rsidR="00D579FF" w:rsidRPr="00A11E36" w:rsidRDefault="00D579FF" w:rsidP="00D579FF">
      <w:pPr>
        <w:rPr>
          <w:rFonts w:asciiTheme="minorHAnsi" w:hAnsiTheme="minorHAnsi" w:cstheme="minorHAnsi"/>
          <w:u w:val="single"/>
        </w:rPr>
      </w:pPr>
      <w:r w:rsidRPr="00407BA1">
        <w:rPr>
          <w:rFonts w:asciiTheme="minorHAnsi" w:hAnsiTheme="minorHAnsi" w:cstheme="minorHAnsi"/>
          <w:sz w:val="14"/>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524834">
        <w:rPr>
          <w:rStyle w:val="StyleUnderline"/>
          <w:rFonts w:asciiTheme="minorHAnsi" w:hAnsiTheme="minorHAnsi" w:cstheme="minorHAnsi"/>
          <w:highlight w:val="green"/>
        </w:rPr>
        <w:t xml:space="preserve">There is a </w:t>
      </w:r>
      <w:r w:rsidRPr="00524834">
        <w:rPr>
          <w:rStyle w:val="Emphasis"/>
          <w:rFonts w:asciiTheme="minorHAnsi" w:hAnsiTheme="minorHAnsi" w:cstheme="minorHAnsi"/>
          <w:highlight w:val="green"/>
        </w:rPr>
        <w:t>difference</w:t>
      </w:r>
      <w:r w:rsidRPr="00524834">
        <w:rPr>
          <w:rStyle w:val="StyleUnderline"/>
          <w:rFonts w:asciiTheme="minorHAnsi" w:hAnsiTheme="minorHAnsi" w:cstheme="minorHAnsi"/>
          <w:highlight w:val="green"/>
        </w:rPr>
        <w:t xml:space="preserve"> between a </w:t>
      </w:r>
      <w:r w:rsidRPr="00524834">
        <w:rPr>
          <w:rStyle w:val="Emphasis"/>
          <w:rFonts w:asciiTheme="minorHAnsi" w:hAnsiTheme="minorHAnsi" w:cstheme="minorHAnsi"/>
          <w:highlight w:val="green"/>
        </w:rPr>
        <w:t>reductive notion</w:t>
      </w:r>
      <w:r w:rsidRPr="00524834">
        <w:rPr>
          <w:rStyle w:val="StyleUnderline"/>
          <w:rFonts w:asciiTheme="minorHAnsi" w:hAnsiTheme="minorHAnsi" w:cstheme="minorHAnsi"/>
          <w:highlight w:val="green"/>
        </w:rPr>
        <w:t xml:space="preserve"> of </w:t>
      </w:r>
      <w:r w:rsidRPr="00A11E36">
        <w:rPr>
          <w:rStyle w:val="StyleUnderline"/>
          <w:rFonts w:asciiTheme="minorHAnsi" w:hAnsiTheme="minorHAnsi" w:cstheme="minorHAnsi"/>
        </w:rPr>
        <w:t xml:space="preserve">physical access as </w:t>
      </w:r>
      <w:r w:rsidRPr="00524834">
        <w:rPr>
          <w:rStyle w:val="StyleUnderline"/>
          <w:rFonts w:asciiTheme="minorHAnsi" w:hAnsiTheme="minorHAnsi" w:cstheme="minorHAnsi"/>
          <w:highlight w:val="green"/>
        </w:rPr>
        <w:t>accommodation and</w:t>
      </w:r>
      <w:r w:rsidRPr="00A11E36">
        <w:rPr>
          <w:rStyle w:val="StyleUnderline"/>
          <w:rFonts w:asciiTheme="minorHAnsi" w:hAnsiTheme="minorHAnsi" w:cstheme="minorHAnsi"/>
        </w:rPr>
        <w:t xml:space="preserve"> a more </w:t>
      </w:r>
      <w:r w:rsidRPr="00524834">
        <w:rPr>
          <w:rStyle w:val="Emphasis"/>
          <w:rFonts w:asciiTheme="minorHAnsi" w:hAnsiTheme="minorHAnsi" w:cstheme="minorHAnsi"/>
          <w:highlight w:val="green"/>
        </w:rPr>
        <w:t>transformative notion</w:t>
      </w:r>
      <w:r w:rsidRPr="00524834">
        <w:rPr>
          <w:rStyle w:val="StyleUnderline"/>
          <w:rFonts w:asciiTheme="minorHAnsi" w:hAnsiTheme="minorHAnsi" w:cstheme="minorHAnsi"/>
          <w:highlight w:val="green"/>
        </w:rPr>
        <w:t xml:space="preserve"> of</w:t>
      </w:r>
      <w:r w:rsidRPr="00A11E36">
        <w:rPr>
          <w:rStyle w:val="StyleUnderline"/>
          <w:rFonts w:asciiTheme="minorHAnsi" w:hAnsiTheme="minorHAnsi" w:cstheme="minorHAnsi"/>
        </w:rPr>
        <w:t xml:space="preserve"> physical access that begins with a </w:t>
      </w:r>
      <w:r w:rsidRPr="00524834">
        <w:rPr>
          <w:rStyle w:val="Emphasis"/>
          <w:rFonts w:asciiTheme="minorHAnsi" w:hAnsiTheme="minorHAnsi" w:cstheme="minorHAnsi"/>
          <w:highlight w:val="green"/>
        </w:rPr>
        <w:t>commitment</w:t>
      </w:r>
      <w:r w:rsidRPr="00524834">
        <w:rPr>
          <w:rStyle w:val="StyleUnderline"/>
          <w:rFonts w:asciiTheme="minorHAnsi" w:hAnsiTheme="minorHAnsi" w:cstheme="minorHAnsi"/>
          <w:highlight w:val="green"/>
        </w:rPr>
        <w:t xml:space="preserve"> to </w:t>
      </w:r>
      <w:r w:rsidRPr="00524834">
        <w:rPr>
          <w:rStyle w:val="Emphasis"/>
          <w:rFonts w:asciiTheme="minorHAnsi" w:hAnsiTheme="minorHAnsi" w:cstheme="minorHAnsi"/>
          <w:highlight w:val="green"/>
        </w:rPr>
        <w:t>broaden access</w:t>
      </w:r>
      <w:r w:rsidRPr="00524834">
        <w:rPr>
          <w:rStyle w:val="StyleUnderline"/>
          <w:rFonts w:asciiTheme="minorHAnsi" w:hAnsiTheme="minorHAnsi" w:cstheme="minorHAnsi"/>
          <w:highlight w:val="green"/>
        </w:rPr>
        <w:t xml:space="preserve"> from the start</w:t>
      </w:r>
      <w:r w:rsidRPr="00407BA1">
        <w:rPr>
          <w:rFonts w:asciiTheme="minorHAnsi" w:hAnsiTheme="minorHAnsi" w:cstheme="minorHAnsi"/>
          <w:sz w:val="14"/>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524834">
        <w:rPr>
          <w:rStyle w:val="StyleUnderline"/>
          <w:rFonts w:asciiTheme="minorHAnsi" w:hAnsiTheme="minorHAnsi" w:cstheme="minorHAnsi"/>
          <w:highlight w:val="green"/>
        </w:rPr>
        <w:t>Transformative notions</w:t>
      </w:r>
      <w:r w:rsidRPr="00A11E36">
        <w:rPr>
          <w:rStyle w:val="StyleUnderline"/>
          <w:rFonts w:asciiTheme="minorHAnsi" w:hAnsiTheme="minorHAnsi" w:cstheme="minorHAnsi"/>
        </w:rPr>
        <w:t xml:space="preserve"> of access attend to the conditions in which we are able to (or not able to) materially and socially </w:t>
      </w:r>
      <w:r w:rsidRPr="00524834">
        <w:rPr>
          <w:rStyle w:val="Emphasis"/>
          <w:rFonts w:asciiTheme="minorHAnsi" w:hAnsiTheme="minorHAnsi" w:cstheme="minorHAnsi"/>
          <w:highlight w:val="green"/>
        </w:rPr>
        <w:t>build</w:t>
      </w:r>
      <w:r w:rsidRPr="00A11E36">
        <w:rPr>
          <w:rStyle w:val="StyleUnderline"/>
          <w:rFonts w:asciiTheme="minorHAnsi" w:hAnsiTheme="minorHAnsi" w:cstheme="minorHAnsi"/>
        </w:rPr>
        <w:t xml:space="preserve"> the types of </w:t>
      </w:r>
      <w:r w:rsidRPr="00A11E36">
        <w:rPr>
          <w:rStyle w:val="Emphasis"/>
          <w:rFonts w:asciiTheme="minorHAnsi" w:hAnsiTheme="minorHAnsi" w:cstheme="minorHAnsi"/>
        </w:rPr>
        <w:t>communities</w:t>
      </w:r>
      <w:r w:rsidRPr="00A11E36">
        <w:rPr>
          <w:rStyle w:val="StyleUnderline"/>
          <w:rFonts w:asciiTheme="minorHAnsi" w:hAnsiTheme="minorHAnsi" w:cstheme="minorHAnsi"/>
        </w:rPr>
        <w:t xml:space="preserve"> we want. In this way, </w:t>
      </w:r>
      <w:r w:rsidRPr="00524834">
        <w:rPr>
          <w:rStyle w:val="StyleUnderline"/>
          <w:rFonts w:asciiTheme="minorHAnsi" w:hAnsiTheme="minorHAnsi" w:cstheme="minorHAnsi"/>
          <w:highlight w:val="green"/>
        </w:rPr>
        <w:t xml:space="preserve">a </w:t>
      </w:r>
      <w:r w:rsidRPr="00524834">
        <w:rPr>
          <w:rStyle w:val="Emphasis"/>
          <w:rFonts w:asciiTheme="minorHAnsi" w:hAnsiTheme="minorHAnsi" w:cstheme="minorHAnsi"/>
          <w:highlight w:val="green"/>
        </w:rPr>
        <w:t>deeper understanding</w:t>
      </w:r>
      <w:r w:rsidRPr="00524834">
        <w:rPr>
          <w:rStyle w:val="StyleUnderline"/>
          <w:rFonts w:asciiTheme="minorHAnsi" w:hAnsiTheme="minorHAnsi" w:cstheme="minorHAnsi"/>
          <w:highlight w:val="green"/>
        </w:rPr>
        <w:t xml:space="preserve"> of accessibility</w:t>
      </w:r>
      <w:r w:rsidRPr="00A11E36">
        <w:rPr>
          <w:rStyle w:val="StyleUnderline"/>
          <w:rFonts w:asciiTheme="minorHAnsi" w:hAnsiTheme="minorHAnsi" w:cstheme="minorHAnsi"/>
        </w:rPr>
        <w:t xml:space="preserve"> concerns practices of </w:t>
      </w:r>
      <w:r w:rsidRPr="00A11E36">
        <w:rPr>
          <w:rStyle w:val="Emphasis"/>
          <w:rFonts w:asciiTheme="minorHAnsi" w:hAnsiTheme="minorHAnsi" w:cstheme="minorHAnsi"/>
        </w:rPr>
        <w:t>world-making</w:t>
      </w:r>
      <w:r w:rsidRPr="00A11E36">
        <w:rPr>
          <w:rStyle w:val="StyleUnderline"/>
          <w:rFonts w:asciiTheme="minorHAnsi" w:hAnsiTheme="minorHAnsi" w:cstheme="minorHAnsi"/>
        </w:rPr>
        <w:t xml:space="preserve"> (and </w:t>
      </w:r>
      <w:r w:rsidRPr="00524834">
        <w:rPr>
          <w:rStyle w:val="Emphasis"/>
          <w:rFonts w:asciiTheme="minorHAnsi" w:hAnsiTheme="minorHAnsi" w:cstheme="minorHAnsi"/>
          <w:highlight w:val="green"/>
        </w:rPr>
        <w:t>re-making</w:t>
      </w:r>
      <w:r w:rsidRPr="00A11E36">
        <w:rPr>
          <w:rStyle w:val="StyleUnderline"/>
          <w:rFonts w:asciiTheme="minorHAnsi" w:hAnsiTheme="minorHAnsi" w:cstheme="minorHAnsi"/>
        </w:rPr>
        <w:t xml:space="preserve">) themselves rather than </w:t>
      </w:r>
      <w:r w:rsidRPr="00A11E36">
        <w:rPr>
          <w:rStyle w:val="Emphasis"/>
          <w:rFonts w:asciiTheme="minorHAnsi" w:hAnsiTheme="minorHAnsi" w:cstheme="minorHAnsi"/>
        </w:rPr>
        <w:t>inclusion</w:t>
      </w:r>
      <w:r w:rsidRPr="00A11E36">
        <w:rPr>
          <w:rStyle w:val="StyleUnderline"/>
          <w:rFonts w:asciiTheme="minorHAnsi" w:hAnsiTheme="minorHAnsi" w:cstheme="minorHAnsi"/>
        </w:rPr>
        <w:t xml:space="preserve"> into </w:t>
      </w:r>
      <w:r w:rsidRPr="00524834">
        <w:rPr>
          <w:rStyle w:val="StyleUnderline"/>
          <w:rFonts w:asciiTheme="minorHAnsi" w:hAnsiTheme="minorHAnsi" w:cstheme="minorHAnsi"/>
          <w:highlight w:val="green"/>
        </w:rPr>
        <w:t>an</w:t>
      </w:r>
      <w:r w:rsidRPr="00A11E36">
        <w:rPr>
          <w:rStyle w:val="StyleUnderline"/>
          <w:rFonts w:asciiTheme="minorHAnsi" w:hAnsiTheme="minorHAnsi" w:cstheme="minorHAnsi"/>
        </w:rPr>
        <w:t xml:space="preserve"> </w:t>
      </w:r>
      <w:r w:rsidRPr="00A11E36">
        <w:rPr>
          <w:rStyle w:val="Emphasis"/>
          <w:rFonts w:asciiTheme="minorHAnsi" w:hAnsiTheme="minorHAnsi" w:cstheme="minorHAnsi"/>
        </w:rPr>
        <w:t xml:space="preserve">already existing </w:t>
      </w:r>
      <w:r w:rsidRPr="00524834">
        <w:rPr>
          <w:rStyle w:val="Emphasis"/>
          <w:rFonts w:asciiTheme="minorHAnsi" w:hAnsiTheme="minorHAnsi" w:cstheme="minorHAnsi"/>
          <w:highlight w:val="green"/>
        </w:rPr>
        <w:t>(ableist) world</w:t>
      </w:r>
      <w:r w:rsidRPr="00A11E36">
        <w:rPr>
          <w:rFonts w:asciiTheme="minorHAnsi" w:hAnsiTheme="minorHAnsi" w:cstheme="minorHAnsi"/>
          <w:u w:val="single"/>
        </w:rPr>
        <w:t>.</w:t>
      </w:r>
    </w:p>
    <w:p w14:paraId="275CB436" w14:textId="77777777" w:rsidR="00D579FF" w:rsidRPr="00D579FF" w:rsidRDefault="00D579FF" w:rsidP="00D579FF"/>
    <w:p w14:paraId="2A7BAA2A" w14:textId="653BE931" w:rsidR="0058467C" w:rsidRDefault="0058467C" w:rsidP="0058467C">
      <w:pPr>
        <w:pStyle w:val="Heading2"/>
      </w:pPr>
      <w:r>
        <w:t>2</w:t>
      </w:r>
    </w:p>
    <w:p w14:paraId="5F0912A7" w14:textId="03FF13D5" w:rsidR="0058467C" w:rsidRDefault="0058467C" w:rsidP="0058467C">
      <w:pPr>
        <w:pStyle w:val="Heading3"/>
      </w:pPr>
      <w:r>
        <w:t>T – No New Subjects</w:t>
      </w:r>
    </w:p>
    <w:p w14:paraId="2AEE511D" w14:textId="77777777" w:rsidR="00D579FF" w:rsidRPr="00747598" w:rsidRDefault="00D579FF" w:rsidP="00D579FF">
      <w:pPr>
        <w:pStyle w:val="Heading4"/>
      </w:pPr>
      <w:r>
        <w:rPr>
          <w:u w:val="single"/>
        </w:rPr>
        <w:t>Interps</w:t>
      </w:r>
      <w:r>
        <w:t xml:space="preserve">: </w:t>
      </w:r>
    </w:p>
    <w:p w14:paraId="13AA9869" w14:textId="77777777" w:rsidR="00D579FF" w:rsidRPr="00EB6B1C" w:rsidRDefault="00D579FF" w:rsidP="00D579FF">
      <w:pPr>
        <w:pStyle w:val="Heading4"/>
        <w:rPr>
          <w:u w:val="single"/>
        </w:rPr>
      </w:pPr>
      <w:r>
        <w:t xml:space="preserve">“Strengthening” CBR requires rights that </w:t>
      </w:r>
      <w:r>
        <w:rPr>
          <w:u w:val="single"/>
        </w:rPr>
        <w:t>already exist in law</w:t>
      </w:r>
    </w:p>
    <w:p w14:paraId="12A5A394" w14:textId="77777777" w:rsidR="00D579FF" w:rsidRPr="00E91509" w:rsidRDefault="00D579FF" w:rsidP="00D579FF">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7781176A" w14:textId="77777777" w:rsidR="00D579FF" w:rsidRPr="00EB6B1C" w:rsidRDefault="00D579FF" w:rsidP="00D579FF">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524834">
        <w:rPr>
          <w:rStyle w:val="StyleUnderline"/>
          <w:highlight w:val="green"/>
        </w:rPr>
        <w:t>CAT</w:t>
      </w:r>
      <w:r w:rsidRPr="00EB6B1C">
        <w:rPr>
          <w:sz w:val="16"/>
        </w:rPr>
        <w:t xml:space="preserve"> its </w:t>
      </w:r>
      <w:r w:rsidRPr="00524834">
        <w:rPr>
          <w:rStyle w:val="StyleUnderline"/>
          <w:highlight w:val="green"/>
        </w:rPr>
        <w:t xml:space="preserve">aim is to </w:t>
      </w:r>
      <w:r w:rsidRPr="00524834">
        <w:rPr>
          <w:rStyle w:val="Emphasis"/>
          <w:highlight w:val="green"/>
        </w:rPr>
        <w:t>strengthen</w:t>
      </w:r>
      <w:r w:rsidRPr="00EB6B1C">
        <w:rPr>
          <w:rStyle w:val="StyleUnderline"/>
        </w:rPr>
        <w:t xml:space="preserve"> the </w:t>
      </w:r>
      <w:r w:rsidRPr="00524834">
        <w:rPr>
          <w:rStyle w:val="StyleUnderline"/>
          <w:highlight w:val="green"/>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524834">
        <w:rPr>
          <w:rStyle w:val="StyleUnderline"/>
          <w:highlight w:val="green"/>
        </w:rPr>
        <w:t xml:space="preserve">term “strengthen” </w:t>
      </w:r>
      <w:r w:rsidRPr="00524834">
        <w:rPr>
          <w:rStyle w:val="Emphasis"/>
          <w:highlight w:val="green"/>
        </w:rPr>
        <w:t>clearly indicates</w:t>
      </w:r>
      <w:r w:rsidRPr="00EB6B1C">
        <w:rPr>
          <w:sz w:val="16"/>
        </w:rPr>
        <w:t xml:space="preserve"> that </w:t>
      </w:r>
      <w:r w:rsidRPr="00524834">
        <w:rPr>
          <w:rStyle w:val="Emphasis"/>
          <w:highlight w:val="green"/>
        </w:rPr>
        <w:t>torture is already outlawed</w:t>
      </w:r>
      <w:r w:rsidRPr="00EB6B1C">
        <w:rPr>
          <w:sz w:val="16"/>
        </w:rPr>
        <w:t xml:space="preserve"> and fought against </w:t>
      </w:r>
      <w:r w:rsidRPr="00524834">
        <w:rPr>
          <w:rStyle w:val="StyleUnderline"/>
          <w:highlight w:val="green"/>
        </w:rPr>
        <w:t>in</w:t>
      </w:r>
      <w:r w:rsidRPr="00EB6B1C">
        <w:rPr>
          <w:rStyle w:val="StyleUnderline"/>
        </w:rPr>
        <w:t xml:space="preserve"> international </w:t>
      </w:r>
      <w:r w:rsidRPr="00524834">
        <w:rPr>
          <w:rStyle w:val="StyleUnderline"/>
          <w:highlight w:val="green"/>
        </w:rPr>
        <w:t xml:space="preserve">law but </w:t>
      </w:r>
      <w:r w:rsidRPr="00524834">
        <w:rPr>
          <w:rStyle w:val="Emphasis"/>
          <w:highlight w:val="green"/>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6CB85EA2" w14:textId="54126566" w:rsidR="00D579FF" w:rsidRDefault="00D579FF" w:rsidP="00D579FF">
      <w:pPr>
        <w:pStyle w:val="Heading4"/>
      </w:pPr>
      <w:r>
        <w:rPr>
          <w:u w:val="single"/>
        </w:rPr>
        <w:t>Violation</w:t>
      </w:r>
      <w:r>
        <w:t xml:space="preserve">: the plan </w:t>
      </w:r>
      <w:r w:rsidRPr="009F00F5">
        <w:rPr>
          <w:u w:val="single"/>
        </w:rPr>
        <w:t>expands the scope</w:t>
      </w:r>
      <w:r>
        <w:t xml:space="preserve"> of collective bargaining rights to new subject matter</w:t>
      </w:r>
      <w:r>
        <w:t xml:space="preserve"> – </w:t>
      </w:r>
    </w:p>
    <w:p w14:paraId="40E397C2" w14:textId="1B42B23A" w:rsidR="00D579FF" w:rsidRPr="00D579FF" w:rsidRDefault="00D579FF" w:rsidP="00D579FF">
      <w:pPr>
        <w:pStyle w:val="Heading4"/>
      </w:pPr>
      <w:r>
        <w:t xml:space="preserve">1) makes sector a bargaining subject </w:t>
      </w:r>
      <w:r>
        <w:br/>
        <w:t>2) includes currently excluded workers – CX</w:t>
      </w:r>
    </w:p>
    <w:p w14:paraId="78135BF8" w14:textId="77777777" w:rsidR="00D579FF" w:rsidRPr="00D817FF" w:rsidRDefault="00D579FF" w:rsidP="00D579FF">
      <w:pPr>
        <w:pStyle w:val="Heading4"/>
      </w:pPr>
      <w:r w:rsidRPr="00C578D3">
        <w:rPr>
          <w:u w:val="single"/>
        </w:rPr>
        <w:t>Vote neg</w:t>
      </w:r>
      <w:r>
        <w:t xml:space="preserve">: </w:t>
      </w:r>
      <w:r>
        <w:br/>
        <w:t xml:space="preserve">1)  Limits---their interp justifies adding </w:t>
      </w:r>
      <w:r>
        <w:rPr>
          <w:u w:val="single"/>
        </w:rPr>
        <w:t>any</w:t>
      </w:r>
      <w:r>
        <w:t xml:space="preserve"> aspect of employment </w:t>
      </w:r>
      <w:r>
        <w:br/>
        <w:t xml:space="preserve">2)  Ground---core neg offense are based on changing the </w:t>
      </w:r>
      <w:r>
        <w:rPr>
          <w:u w:val="single"/>
        </w:rPr>
        <w:t>employment relationship</w:t>
      </w:r>
      <w:r>
        <w:t xml:space="preserve"> directly </w:t>
      </w:r>
    </w:p>
    <w:p w14:paraId="0FE3A2EE" w14:textId="77777777" w:rsidR="00D579FF" w:rsidRPr="00D579FF" w:rsidRDefault="00D579FF" w:rsidP="00D579FF"/>
    <w:p w14:paraId="03D50972" w14:textId="1ED80CC5" w:rsidR="0058467C" w:rsidRDefault="0058467C" w:rsidP="0058467C">
      <w:pPr>
        <w:pStyle w:val="Heading2"/>
      </w:pPr>
      <w:r>
        <w:t>3</w:t>
      </w:r>
    </w:p>
    <w:p w14:paraId="3DD8B510" w14:textId="665728A7" w:rsidR="0058467C" w:rsidRDefault="0058467C" w:rsidP="0058467C">
      <w:pPr>
        <w:pStyle w:val="Heading3"/>
      </w:pPr>
      <w:r>
        <w:t xml:space="preserve">CP – Ban </w:t>
      </w:r>
    </w:p>
    <w:p w14:paraId="397E2C95" w14:textId="77777777" w:rsidR="00D579FF" w:rsidRDefault="00D579FF" w:rsidP="00D579FF">
      <w:pPr>
        <w:pStyle w:val="Heading4"/>
      </w:pPr>
      <w:r>
        <w:t xml:space="preserve">The United States Federal Government should eliminate </w:t>
      </w:r>
      <w:r w:rsidRPr="00D42758">
        <w:t>its existing</w:t>
      </w:r>
      <w:r>
        <w:t xml:space="preserve"> collective bargaining rights for </w:t>
      </w:r>
      <w:r w:rsidRPr="00D42758">
        <w:t>private</w:t>
      </w:r>
      <w:r>
        <w:t xml:space="preserve"> workers in the United States.</w:t>
      </w:r>
    </w:p>
    <w:p w14:paraId="38811776" w14:textId="77777777" w:rsidR="00D579FF" w:rsidRDefault="00D579FF" w:rsidP="00D579FF">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4B6DE0B5" w14:textId="77777777" w:rsidR="00D579FF" w:rsidRPr="00215B44" w:rsidRDefault="00D579FF" w:rsidP="00D579FF">
      <w:r w:rsidRPr="00DB6C15">
        <w:rPr>
          <w:rStyle w:val="Style13ptBold"/>
        </w:rPr>
        <w:t>Velazquez 25</w:t>
      </w:r>
      <w:r>
        <w:t>, Professor of Law @ Indiana (Alvin, “The Death of Labor Law and the Rebirth of the Labor Movement,” Indiana Legal Studies Research Paper Number 543)</w:t>
      </w:r>
    </w:p>
    <w:p w14:paraId="51526D99" w14:textId="77777777" w:rsidR="00D579FF" w:rsidRPr="005B1B10" w:rsidRDefault="00D579FF" w:rsidP="00D579FF">
      <w:pPr>
        <w:rPr>
          <w:sz w:val="16"/>
        </w:rPr>
      </w:pPr>
      <w:r w:rsidRPr="005B1B10">
        <w:rPr>
          <w:sz w:val="16"/>
        </w:rPr>
        <w:t xml:space="preserve">The </w:t>
      </w:r>
      <w:r w:rsidRPr="00524834">
        <w:rPr>
          <w:rStyle w:val="StyleUnderline"/>
          <w:highlight w:val="green"/>
        </w:rPr>
        <w:t>elimination of</w:t>
      </w:r>
      <w:r w:rsidRPr="00AF2AF6">
        <w:rPr>
          <w:rStyle w:val="StyleUnderline"/>
        </w:rPr>
        <w:t xml:space="preserve"> the </w:t>
      </w:r>
      <w:r w:rsidRPr="00524834">
        <w:rPr>
          <w:rStyle w:val="StyleUnderline"/>
          <w:highlight w:val="gree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62436B5C" w14:textId="77777777" w:rsidR="00D579FF" w:rsidRPr="005B1B10" w:rsidRDefault="00D579FF" w:rsidP="00D579FF">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524834">
        <w:rPr>
          <w:rStyle w:val="Emphasis"/>
          <w:highlight w:val="green"/>
        </w:rPr>
        <w:t>entirely</w:t>
      </w:r>
      <w:r w:rsidRPr="005B1B10">
        <w:rPr>
          <w:sz w:val="16"/>
        </w:rPr>
        <w:t xml:space="preserve"> and lifting preemption </w:t>
      </w:r>
      <w:r w:rsidRPr="00524834">
        <w:rPr>
          <w:rStyle w:val="StyleUnderline"/>
          <w:highlight w:val="green"/>
        </w:rPr>
        <w:t>can create stronger</w:t>
      </w:r>
      <w:r w:rsidRPr="00AF2AF6">
        <w:rPr>
          <w:rStyle w:val="StyleUnderline"/>
        </w:rPr>
        <w:t xml:space="preserve"> conditions for </w:t>
      </w:r>
      <w:r w:rsidRPr="00524834">
        <w:rPr>
          <w:rStyle w:val="StyleUnderline"/>
          <w:highlight w:val="green"/>
        </w:rPr>
        <w:t>organizing</w:t>
      </w:r>
      <w:r w:rsidRPr="00AF2AF6">
        <w:rPr>
          <w:rStyle w:val="StyleUnderline"/>
        </w:rPr>
        <w:t xml:space="preserve"> workers </w:t>
      </w:r>
      <w:r w:rsidRPr="00524834">
        <w:rPr>
          <w:rStyle w:val="Emphasis"/>
          <w:highlight w:val="green"/>
        </w:rPr>
        <w:t>immediately</w:t>
      </w:r>
      <w:r w:rsidRPr="00524834">
        <w:rPr>
          <w:rStyle w:val="StyleUnderline"/>
          <w:highlight w:val="green"/>
        </w:rPr>
        <w:t xml:space="preserve"> under</w:t>
      </w:r>
      <w:r w:rsidRPr="00AF2AF6">
        <w:rPr>
          <w:rStyle w:val="StyleUnderline"/>
        </w:rPr>
        <w:t xml:space="preserve"> </w:t>
      </w:r>
      <w:r w:rsidRPr="00AF2AF6">
        <w:rPr>
          <w:rStyle w:val="Emphasis"/>
        </w:rPr>
        <w:t xml:space="preserve">long </w:t>
      </w:r>
      <w:r w:rsidRPr="00524834">
        <w:rPr>
          <w:rStyle w:val="Emphasis"/>
          <w:highlight w:val="green"/>
        </w:rPr>
        <w:t>dormant</w:t>
      </w:r>
      <w:r w:rsidRPr="00AF2AF6">
        <w:rPr>
          <w:rStyle w:val="Emphasis"/>
        </w:rPr>
        <w:t xml:space="preserve"> labor </w:t>
      </w:r>
      <w:r w:rsidRPr="00524834">
        <w:rPr>
          <w:rStyle w:val="Emphasis"/>
          <w:highlight w:val="green"/>
        </w:rPr>
        <w:t>laws</w:t>
      </w:r>
      <w:r w:rsidRPr="00524834">
        <w:rPr>
          <w:rStyle w:val="StyleUnderline"/>
          <w:highlight w:val="green"/>
        </w:rPr>
        <w:t xml:space="preserve"> that</w:t>
      </w:r>
      <w:r w:rsidRPr="00AF2AF6">
        <w:rPr>
          <w:rStyle w:val="StyleUnderline"/>
        </w:rPr>
        <w:t xml:space="preserve"> U.S. </w:t>
      </w:r>
      <w:r w:rsidRPr="00524834">
        <w:rPr>
          <w:rStyle w:val="StyleUnderline"/>
          <w:highlight w:val="green"/>
        </w:rPr>
        <w:t>territories</w:t>
      </w:r>
      <w:r w:rsidRPr="00AF2AF6">
        <w:rPr>
          <w:rStyle w:val="StyleUnderline"/>
        </w:rPr>
        <w:t xml:space="preserve"> as well as </w:t>
      </w:r>
      <w:r w:rsidRPr="00524834">
        <w:rPr>
          <w:rStyle w:val="StyleUnderline"/>
          <w:highlight w:val="gree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524834">
        <w:rPr>
          <w:rStyle w:val="StyleUnderline"/>
          <w:highlight w:val="green"/>
        </w:rPr>
        <w:t>In</w:t>
      </w:r>
      <w:r w:rsidRPr="00B82846">
        <w:rPr>
          <w:rStyle w:val="StyleUnderline"/>
        </w:rPr>
        <w:t xml:space="preserve"> the </w:t>
      </w:r>
      <w:r w:rsidRPr="00524834">
        <w:rPr>
          <w:rStyle w:val="StyleUnderline"/>
          <w:highlight w:val="green"/>
        </w:rPr>
        <w:t>absence of</w:t>
      </w:r>
      <w:r w:rsidRPr="00D87BDA">
        <w:rPr>
          <w:rStyle w:val="StyleUnderline"/>
        </w:rPr>
        <w:t xml:space="preserve"> NLRA</w:t>
      </w:r>
      <w:r w:rsidRPr="00B82846">
        <w:rPr>
          <w:rStyle w:val="StyleUnderline"/>
        </w:rPr>
        <w:t xml:space="preserve"> </w:t>
      </w:r>
      <w:r w:rsidRPr="00524834">
        <w:rPr>
          <w:rStyle w:val="StyleUnderline"/>
          <w:highlight w:val="green"/>
        </w:rPr>
        <w:t>preemption, residents</w:t>
      </w:r>
      <w:r w:rsidRPr="00B82846">
        <w:rPr>
          <w:rStyle w:val="StyleUnderline"/>
        </w:rPr>
        <w:t xml:space="preserve"> of Puerto Rico would </w:t>
      </w:r>
      <w:r w:rsidRPr="00524834">
        <w:rPr>
          <w:rStyle w:val="StyleUnderline"/>
          <w:highlight w:val="green"/>
        </w:rPr>
        <w:t>enjoy a</w:t>
      </w:r>
      <w:r w:rsidRPr="00D87BDA">
        <w:rPr>
          <w:rStyle w:val="StyleUnderline"/>
        </w:rPr>
        <w:t xml:space="preserve"> </w:t>
      </w:r>
      <w:r w:rsidRPr="00D87BDA">
        <w:rPr>
          <w:rStyle w:val="Emphasis"/>
        </w:rPr>
        <w:t xml:space="preserve">constitutional </w:t>
      </w:r>
      <w:r w:rsidRPr="00524834">
        <w:rPr>
          <w:rStyle w:val="Emphasis"/>
          <w:highlight w:val="green"/>
        </w:rPr>
        <w:t>right</w:t>
      </w:r>
      <w:r w:rsidRPr="00524834">
        <w:rPr>
          <w:rStyle w:val="StyleUnderline"/>
          <w:highlight w:val="green"/>
        </w:rPr>
        <w:t xml:space="preserve"> to</w:t>
      </w:r>
      <w:r w:rsidRPr="00B82846">
        <w:rPr>
          <w:rStyle w:val="StyleUnderline"/>
        </w:rPr>
        <w:t xml:space="preserve"> collectively </w:t>
      </w:r>
      <w:r w:rsidRPr="00524834">
        <w:rPr>
          <w:rStyle w:val="StyleUnderline"/>
          <w:highlight w:val="green"/>
        </w:rPr>
        <w:t>bargain</w:t>
      </w:r>
      <w:r w:rsidRPr="00B82846">
        <w:rPr>
          <w:rStyle w:val="StyleUnderline"/>
        </w:rPr>
        <w:t xml:space="preserve">. It is not alone. </w:t>
      </w:r>
      <w:r w:rsidRPr="00524834">
        <w:rPr>
          <w:rStyle w:val="Emphasis"/>
          <w:highlight w:val="green"/>
        </w:rPr>
        <w:t>Union dense states</w:t>
      </w:r>
      <w:r w:rsidRPr="00B82846">
        <w:rPr>
          <w:rStyle w:val="StyleUnderline"/>
        </w:rPr>
        <w:t xml:space="preserve"> such as Illinois </w:t>
      </w:r>
      <w:r w:rsidRPr="00524834">
        <w:rPr>
          <w:rStyle w:val="StyleUnderline"/>
          <w:highlight w:val="green"/>
        </w:rPr>
        <w:t>have such laws</w:t>
      </w:r>
      <w:r w:rsidRPr="00B82846">
        <w:rPr>
          <w:rStyle w:val="StyleUnderline"/>
        </w:rPr>
        <w:t xml:space="preserve"> on the books, </w:t>
      </w:r>
      <w:r w:rsidRPr="00524834">
        <w:rPr>
          <w:rStyle w:val="StyleUnderline"/>
          <w:highlight w:val="green"/>
        </w:rPr>
        <w:t>and low-union</w:t>
      </w:r>
      <w:r w:rsidRPr="00B82846">
        <w:rPr>
          <w:rStyle w:val="StyleUnderline"/>
        </w:rPr>
        <w:t xml:space="preserve"> density and </w:t>
      </w:r>
      <w:r w:rsidRPr="00B82846">
        <w:rPr>
          <w:rStyle w:val="Emphasis"/>
        </w:rPr>
        <w:t xml:space="preserve">politically </w:t>
      </w:r>
      <w:r w:rsidRPr="00524834">
        <w:rPr>
          <w:rStyle w:val="Emphasis"/>
          <w:highlight w:val="green"/>
        </w:rPr>
        <w:t>conservative states</w:t>
      </w:r>
      <w:r w:rsidRPr="00B82846">
        <w:rPr>
          <w:rStyle w:val="StyleUnderline"/>
        </w:rPr>
        <w:t xml:space="preserve"> including Missouri and Florida </w:t>
      </w:r>
      <w:r w:rsidRPr="00524834">
        <w:rPr>
          <w:rStyle w:val="StyleUnderline"/>
          <w:highlight w:val="green"/>
        </w:rPr>
        <w:t>would as well</w:t>
      </w:r>
      <w:r w:rsidRPr="005B1B10">
        <w:rPr>
          <w:sz w:val="16"/>
        </w:rPr>
        <w:t>.143</w:t>
      </w:r>
    </w:p>
    <w:p w14:paraId="4F7A8E06" w14:textId="77777777" w:rsidR="00D579FF" w:rsidRPr="005B1B10" w:rsidRDefault="00D579FF" w:rsidP="00D579FF">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2BA761B6" w14:textId="77777777" w:rsidR="00D579FF" w:rsidRPr="005B1B10" w:rsidRDefault="00D579FF" w:rsidP="00D579FF">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F5C3B50" w14:textId="77777777" w:rsidR="00D579FF" w:rsidRPr="005B1B10" w:rsidRDefault="00D579FF" w:rsidP="00D579FF">
      <w:pPr>
        <w:rPr>
          <w:sz w:val="16"/>
        </w:rPr>
      </w:pPr>
      <w:r w:rsidRPr="005B1B10">
        <w:rPr>
          <w:sz w:val="16"/>
        </w:rPr>
        <w:t>A. The Possibilities for State Collective Bargaining Reform</w:t>
      </w:r>
    </w:p>
    <w:p w14:paraId="205C4EBF" w14:textId="77777777" w:rsidR="00D579FF" w:rsidRPr="005B1B10" w:rsidRDefault="00D579FF" w:rsidP="00D579FF">
      <w:pPr>
        <w:rPr>
          <w:sz w:val="16"/>
        </w:rPr>
      </w:pPr>
      <w:r w:rsidRPr="00524834">
        <w:rPr>
          <w:rStyle w:val="StyleUnderline"/>
          <w:highlight w:val="green"/>
        </w:rPr>
        <w:t>If the Court</w:t>
      </w:r>
      <w:r w:rsidRPr="00B82846">
        <w:rPr>
          <w:rStyle w:val="StyleUnderline"/>
        </w:rPr>
        <w:t xml:space="preserve"> were to </w:t>
      </w:r>
      <w:r w:rsidRPr="00524834">
        <w:rPr>
          <w:rStyle w:val="StyleUnderline"/>
          <w:highlight w:val="green"/>
        </w:rPr>
        <w:t>strike down</w:t>
      </w:r>
      <w:r w:rsidRPr="00B82846">
        <w:rPr>
          <w:rStyle w:val="StyleUnderline"/>
        </w:rPr>
        <w:t xml:space="preserve"> the </w:t>
      </w:r>
      <w:r w:rsidRPr="00524834">
        <w:rPr>
          <w:rStyle w:val="StyleUnderline"/>
          <w:highlight w:val="green"/>
        </w:rPr>
        <w:t>NLRA,</w:t>
      </w:r>
      <w:r w:rsidRPr="00B82846">
        <w:rPr>
          <w:rStyle w:val="StyleUnderline"/>
        </w:rPr>
        <w:t xml:space="preserve"> then organized </w:t>
      </w:r>
      <w:r w:rsidRPr="00524834">
        <w:rPr>
          <w:rStyle w:val="StyleUnderline"/>
          <w:highlight w:val="green"/>
        </w:rPr>
        <w:t>labor and</w:t>
      </w:r>
      <w:r w:rsidRPr="00B82846">
        <w:rPr>
          <w:rStyle w:val="StyleUnderline"/>
        </w:rPr>
        <w:t xml:space="preserve"> its </w:t>
      </w:r>
      <w:r w:rsidRPr="00524834">
        <w:rPr>
          <w:rStyle w:val="StyleUnderline"/>
          <w:highlight w:val="green"/>
        </w:rPr>
        <w:t>allies could leverage</w:t>
      </w:r>
      <w:r w:rsidRPr="00B82846">
        <w:rPr>
          <w:rStyle w:val="StyleUnderline"/>
        </w:rPr>
        <w:t xml:space="preserve"> </w:t>
      </w:r>
      <w:r w:rsidRPr="00E95FE3">
        <w:rPr>
          <w:rStyle w:val="Emphasis"/>
        </w:rPr>
        <w:t xml:space="preserve">already </w:t>
      </w:r>
      <w:r w:rsidRPr="00524834">
        <w:rPr>
          <w:rStyle w:val="Emphasis"/>
          <w:highlight w:val="green"/>
        </w:rPr>
        <w:t>existing protections</w:t>
      </w:r>
      <w:r w:rsidRPr="00B82846">
        <w:rPr>
          <w:rStyle w:val="StyleUnderline"/>
        </w:rPr>
        <w:t xml:space="preserve"> on the books at the state level</w:t>
      </w:r>
      <w:r w:rsidRPr="005B1B10">
        <w:rPr>
          <w:sz w:val="16"/>
        </w:rPr>
        <w:t xml:space="preserve"> </w:t>
      </w:r>
      <w:r w:rsidRPr="00524834">
        <w:rPr>
          <w:rStyle w:val="Emphasis"/>
          <w:sz w:val="30"/>
          <w:szCs w:val="30"/>
          <w:highlight w:val="green"/>
        </w:rPr>
        <w:t>and</w:t>
      </w:r>
      <w:r w:rsidRPr="00524834">
        <w:rPr>
          <w:sz w:val="16"/>
          <w:highlight w:val="green"/>
        </w:rPr>
        <w:t xml:space="preserve"> </w:t>
      </w:r>
      <w:r w:rsidRPr="00524834">
        <w:rPr>
          <w:rStyle w:val="StyleUnderline"/>
          <w:highlight w:val="green"/>
        </w:rPr>
        <w:t>push for</w:t>
      </w:r>
      <w:r w:rsidRPr="00B82846">
        <w:rPr>
          <w:rStyle w:val="StyleUnderline"/>
        </w:rPr>
        <w:t xml:space="preserve"> </w:t>
      </w:r>
      <w:r w:rsidRPr="00E95FE3">
        <w:rPr>
          <w:rStyle w:val="Emphasis"/>
        </w:rPr>
        <w:t xml:space="preserve">further </w:t>
      </w:r>
      <w:r w:rsidRPr="00524834">
        <w:rPr>
          <w:rStyle w:val="Emphasis"/>
          <w:highlight w:val="green"/>
        </w:rPr>
        <w:t>innovation</w:t>
      </w:r>
      <w:r w:rsidRPr="00524834">
        <w:rPr>
          <w:rStyle w:val="StyleUnderline"/>
          <w:highlight w:val="gree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524834">
        <w:rPr>
          <w:rStyle w:val="StyleUnderline"/>
          <w:highlight w:val="green"/>
        </w:rPr>
        <w:t>There would be room for states to</w:t>
      </w:r>
      <w:r w:rsidRPr="00F9409F">
        <w:rPr>
          <w:rStyle w:val="StyleUnderline"/>
        </w:rPr>
        <w:t xml:space="preserve"> further </w:t>
      </w:r>
      <w:r w:rsidRPr="00524834">
        <w:rPr>
          <w:rStyle w:val="StyleUnderline"/>
          <w:highlight w:val="green"/>
        </w:rPr>
        <w:t>experiment</w:t>
      </w:r>
      <w:r w:rsidRPr="00F9409F">
        <w:rPr>
          <w:rStyle w:val="StyleUnderline"/>
        </w:rPr>
        <w:t xml:space="preserve"> in the absence of preemption, </w:t>
      </w:r>
      <w:r w:rsidRPr="00524834">
        <w:rPr>
          <w:rStyle w:val="StyleUnderline"/>
          <w:highlight w:val="green"/>
        </w:rPr>
        <w:t xml:space="preserve">including </w:t>
      </w:r>
      <w:r w:rsidRPr="00524834">
        <w:rPr>
          <w:rStyle w:val="Emphasis"/>
          <w:highlight w:val="green"/>
        </w:rPr>
        <w:t>bargaining at a sectoral level</w:t>
      </w:r>
      <w:r w:rsidRPr="00F9409F">
        <w:rPr>
          <w:rStyle w:val="StyleUnderline"/>
        </w:rPr>
        <w:t xml:space="preserve"> rather than at the company level</w:t>
      </w:r>
      <w:r w:rsidRPr="005B1B10">
        <w:rPr>
          <w:sz w:val="16"/>
        </w:rPr>
        <w:t xml:space="preserve"> as NLRA provides.148</w:t>
      </w:r>
    </w:p>
    <w:p w14:paraId="63102E2F" w14:textId="5C5C509D" w:rsidR="002F5D9E" w:rsidRPr="00D579FF" w:rsidRDefault="00D579FF" w:rsidP="002F5D9E">
      <w:pPr>
        <w:rPr>
          <w:sz w:val="16"/>
        </w:rPr>
      </w:pPr>
      <w:r w:rsidRPr="00524834">
        <w:rPr>
          <w:rStyle w:val="StyleUnderline"/>
          <w:highlight w:val="gree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524834">
        <w:rPr>
          <w:rStyle w:val="StyleUnderline"/>
          <w:highlight w:val="green"/>
        </w:rPr>
        <w:t>reform</w:t>
      </w:r>
      <w:r w:rsidRPr="00524834">
        <w:rPr>
          <w:sz w:val="16"/>
          <w:highlight w:val="green"/>
        </w:rPr>
        <w:t xml:space="preserve"> </w:t>
      </w:r>
      <w:r w:rsidRPr="00524834">
        <w:rPr>
          <w:rStyle w:val="Emphasis"/>
          <w:sz w:val="30"/>
          <w:szCs w:val="30"/>
          <w:highlight w:val="gree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524834">
        <w:rPr>
          <w:rStyle w:val="StyleUnderline"/>
          <w:highlight w:val="green"/>
        </w:rPr>
        <w:t>many perceive</w:t>
      </w:r>
      <w:r w:rsidRPr="00F9409F">
        <w:rPr>
          <w:rStyle w:val="StyleUnderline"/>
        </w:rPr>
        <w:t xml:space="preserve"> the topic of </w:t>
      </w:r>
      <w:r w:rsidRPr="00524834">
        <w:rPr>
          <w:rStyle w:val="StyleUnderline"/>
          <w:highlight w:val="gree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524834">
        <w:rPr>
          <w:rStyle w:val="StyleUnderline"/>
          <w:highlight w:val="green"/>
        </w:rPr>
        <w:t xml:space="preserve">to be avoided </w:t>
      </w:r>
      <w:r w:rsidRPr="00524834">
        <w:rPr>
          <w:rStyle w:val="Emphasis"/>
          <w:highlight w:val="green"/>
        </w:rPr>
        <w:t>if</w:t>
      </w:r>
      <w:r w:rsidRPr="00D87BDA">
        <w:rPr>
          <w:rStyle w:val="Emphasis"/>
        </w:rPr>
        <w:t xml:space="preserve"> at all </w:t>
      </w:r>
      <w:r w:rsidRPr="00524834">
        <w:rPr>
          <w:rStyle w:val="Emphasis"/>
          <w:highlight w:val="gree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6AB49487" w14:textId="2CB2EE03" w:rsidR="0058467C" w:rsidRDefault="0058467C" w:rsidP="0058467C">
      <w:pPr>
        <w:pStyle w:val="Heading2"/>
      </w:pPr>
      <w:r>
        <w:t>4</w:t>
      </w:r>
    </w:p>
    <w:p w14:paraId="60DD3D38" w14:textId="578697D5" w:rsidR="0058467C" w:rsidRDefault="0058467C" w:rsidP="0058467C">
      <w:pPr>
        <w:pStyle w:val="Heading3"/>
      </w:pPr>
      <w:r>
        <w:t xml:space="preserve">K – Capitalism </w:t>
      </w:r>
    </w:p>
    <w:p w14:paraId="6E0ECD2C" w14:textId="77777777" w:rsidR="002F5D9E" w:rsidRDefault="002F5D9E" w:rsidP="002F5D9E">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48E1F025" w14:textId="77777777" w:rsidR="002F5D9E" w:rsidRPr="00FE2D5A" w:rsidRDefault="002F5D9E" w:rsidP="002F5D9E">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1EC6894B" w14:textId="77777777" w:rsidR="002F5D9E" w:rsidRPr="00264C7B" w:rsidRDefault="002F5D9E" w:rsidP="002F5D9E">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24834">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24834">
        <w:rPr>
          <w:highlight w:val="green"/>
          <w:u w:val="single"/>
        </w:rPr>
        <w:t xml:space="preserve"> are </w:t>
      </w:r>
      <w:r w:rsidRPr="00FE2D5A">
        <w:rPr>
          <w:u w:val="single"/>
        </w:rPr>
        <w:t>written,</w:t>
      </w:r>
      <w:r w:rsidRPr="00B42F71">
        <w:rPr>
          <w:u w:val="single"/>
        </w:rPr>
        <w:t xml:space="preserve"> explicitly or implicitly, </w:t>
      </w:r>
      <w:r w:rsidRPr="00524834">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24834">
        <w:rPr>
          <w:highlight w:val="green"/>
          <w:u w:val="single"/>
        </w:rPr>
        <w:t>This</w:t>
      </w:r>
      <w:r w:rsidRPr="00B42F71">
        <w:rPr>
          <w:u w:val="single"/>
        </w:rPr>
        <w:t xml:space="preserve"> litera ture </w:t>
      </w:r>
      <w:r w:rsidRPr="00524834">
        <w:rPr>
          <w:highlight w:val="green"/>
          <w:u w:val="single"/>
        </w:rPr>
        <w:t>takes as given</w:t>
      </w:r>
      <w:r w:rsidRPr="00B42F71">
        <w:rPr>
          <w:u w:val="single"/>
        </w:rPr>
        <w:t xml:space="preserve"> and unquestioned </w:t>
      </w:r>
      <w:r w:rsidRPr="00524834">
        <w:rPr>
          <w:highlight w:val="green"/>
          <w:u w:val="single"/>
        </w:rPr>
        <w:t>the desirability of</w:t>
      </w:r>
      <w:r w:rsidRPr="00B42F71">
        <w:rPr>
          <w:u w:val="single"/>
        </w:rPr>
        <w:t xml:space="preserve"> maintaining </w:t>
      </w:r>
      <w:r w:rsidRPr="00264C7B">
        <w:rPr>
          <w:u w:val="single"/>
        </w:rPr>
        <w:t xml:space="preserve">the basic institutional contours of </w:t>
      </w:r>
      <w:r w:rsidRPr="00524834">
        <w:rPr>
          <w:highlight w:val="green"/>
          <w:u w:val="single"/>
        </w:rPr>
        <w:t xml:space="preserve">the </w:t>
      </w:r>
      <w:r w:rsidRPr="00264C7B">
        <w:rPr>
          <w:u w:val="single"/>
        </w:rPr>
        <w:t>liberal</w:t>
      </w:r>
      <w:r w:rsidRPr="00B42F71">
        <w:rPr>
          <w:u w:val="single"/>
        </w:rPr>
        <w:t xml:space="preserve"> </w:t>
      </w:r>
      <w:r w:rsidRPr="00524834">
        <w:rPr>
          <w:highlight w:val="green"/>
          <w:u w:val="single"/>
        </w:rPr>
        <w:t>capitalist</w:t>
      </w:r>
      <w:r w:rsidRPr="00B42F71">
        <w:rPr>
          <w:u w:val="single"/>
        </w:rPr>
        <w:t xml:space="preserve"> social </w:t>
      </w:r>
      <w:r w:rsidRPr="00524834">
        <w:rPr>
          <w:highlight w:val="green"/>
          <w:u w:val="single"/>
        </w:rPr>
        <w:t>order.</w:t>
      </w:r>
    </w:p>
    <w:p w14:paraId="418DD185" w14:textId="77777777" w:rsidR="002F5D9E" w:rsidRPr="00B42F71" w:rsidRDefault="002F5D9E" w:rsidP="002F5D9E">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78ABBBE5" w14:textId="77777777" w:rsidR="002F5D9E" w:rsidRPr="00B42F71" w:rsidRDefault="002F5D9E" w:rsidP="002F5D9E">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24834">
        <w:rPr>
          <w:highlight w:val="green"/>
          <w:u w:val="single"/>
        </w:rPr>
        <w:t>liberal collective bargaining law is</w:t>
      </w:r>
      <w:r w:rsidRPr="00264C7B">
        <w:rPr>
          <w:u w:val="single"/>
        </w:rPr>
        <w:t xml:space="preserve"> itself </w:t>
      </w:r>
      <w:r w:rsidRPr="00524834">
        <w:rPr>
          <w:highlight w:val="green"/>
          <w:u w:val="single"/>
        </w:rPr>
        <w:t>a form of political domination</w:t>
      </w:r>
      <w:r w:rsidRPr="00B42F71">
        <w:rPr>
          <w:u w:val="single"/>
        </w:rPr>
        <w:t>.6</w:t>
      </w:r>
    </w:p>
    <w:p w14:paraId="6F544590" w14:textId="77777777" w:rsidR="002F5D9E" w:rsidRPr="00264C7B" w:rsidRDefault="002F5D9E" w:rsidP="002F5D9E">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24834">
        <w:rPr>
          <w:highlight w:val="green"/>
          <w:u w:val="single"/>
        </w:rPr>
        <w:t>ideology</w:t>
      </w:r>
      <w:r w:rsidRPr="00264C7B">
        <w:rPr>
          <w:u w:val="single"/>
        </w:rPr>
        <w:t xml:space="preserve"> that </w:t>
      </w:r>
      <w:r w:rsidRPr="00524834">
        <w:rPr>
          <w:highlight w:val="green"/>
          <w:u w:val="single"/>
        </w:rPr>
        <w:t>aims to legitimate</w:t>
      </w:r>
      <w:r w:rsidRPr="00B42F71">
        <w:rPr>
          <w:u w:val="single"/>
        </w:rPr>
        <w:t xml:space="preserve"> and justify unnecessary and destructive </w:t>
      </w:r>
      <w:r w:rsidRPr="00524834">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24834">
        <w:rPr>
          <w:highlight w:val="green"/>
          <w:u w:val="single"/>
        </w:rPr>
        <w:t xml:space="preserve"> the</w:t>
      </w:r>
      <w:r w:rsidRPr="00B42F71">
        <w:rPr>
          <w:u w:val="single"/>
        </w:rPr>
        <w:t xml:space="preserve"> two </w:t>
      </w:r>
      <w:r w:rsidRPr="00524834">
        <w:rPr>
          <w:highlight w:val="green"/>
          <w:u w:val="single"/>
        </w:rPr>
        <w:t xml:space="preserve">central goals </w:t>
      </w:r>
      <w:r w:rsidRPr="00FE2D5A">
        <w:rPr>
          <w:u w:val="single"/>
        </w:rPr>
        <w:t>of the collective bargaining</w:t>
      </w:r>
      <w:r w:rsidRPr="00D606F6">
        <w:rPr>
          <w:u w:val="single"/>
        </w:rPr>
        <w:t xml:space="preserve"> laws </w:t>
      </w:r>
      <w:r w:rsidRPr="00524834">
        <w:rPr>
          <w:highlight w:val="green"/>
          <w:u w:val="single"/>
        </w:rPr>
        <w:t>are to integrate</w:t>
      </w:r>
      <w:r w:rsidRPr="00B42F71">
        <w:rPr>
          <w:u w:val="single"/>
        </w:rPr>
        <w:t xml:space="preserve"> the </w:t>
      </w:r>
      <w:r w:rsidRPr="00524834">
        <w:rPr>
          <w:highlight w:val="green"/>
          <w:u w:val="single"/>
        </w:rPr>
        <w:t>labor</w:t>
      </w:r>
      <w:r w:rsidRPr="00B42F71">
        <w:rPr>
          <w:u w:val="single"/>
        </w:rPr>
        <w:t xml:space="preserve"> movement </w:t>
      </w:r>
      <w:r w:rsidRPr="00524834">
        <w:rPr>
          <w:highlight w:val="green"/>
          <w:u w:val="single"/>
        </w:rPr>
        <w:t>into the mainstream</w:t>
      </w:r>
      <w:r w:rsidRPr="00B42F71">
        <w:rPr>
          <w:u w:val="single"/>
        </w:rPr>
        <w:t xml:space="preserve"> contours </w:t>
      </w:r>
      <w:r w:rsidRPr="00FE2D5A">
        <w:rPr>
          <w:u w:val="single"/>
        </w:rPr>
        <w:t xml:space="preserve">of pressure-group politics </w:t>
      </w:r>
      <w:r w:rsidRPr="00524834">
        <w:rPr>
          <w:highlight w:val="green"/>
          <w:u w:val="single"/>
        </w:rPr>
        <w:t xml:space="preserve">and to </w:t>
      </w:r>
      <w:r w:rsidRPr="00D606F6">
        <w:rPr>
          <w:u w:val="single"/>
        </w:rPr>
        <w:t>institutionalize</w:t>
      </w:r>
      <w:r w:rsidRPr="00B42F71">
        <w:rPr>
          <w:u w:val="single"/>
        </w:rPr>
        <w:t xml:space="preserve">, regu late </w:t>
      </w:r>
      <w:r w:rsidRPr="00524834">
        <w:rPr>
          <w:highlight w:val="green"/>
          <w:u w:val="single"/>
        </w:rPr>
        <w:t xml:space="preserve">and </w:t>
      </w:r>
      <w:r w:rsidRPr="00D606F6">
        <w:rPr>
          <w:u w:val="single"/>
        </w:rPr>
        <w:t xml:space="preserve">thereby </w:t>
      </w:r>
      <w:r w:rsidRPr="00524834">
        <w:rPr>
          <w:highlight w:val="green"/>
          <w:u w:val="single"/>
        </w:rPr>
        <w:t>dampen industrial conflict</w:t>
      </w:r>
      <w:r w:rsidRPr="00B42F71">
        <w:rPr>
          <w:u w:val="single"/>
        </w:rPr>
        <w:t xml:space="preserve">. Viewed </w:t>
      </w:r>
      <w:r w:rsidRPr="00FE2D5A">
        <w:rPr>
          <w:u w:val="single"/>
        </w:rPr>
        <w:t xml:space="preserve">as a component of </w:t>
      </w:r>
      <w:r w:rsidRPr="00524834">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24834">
        <w:rPr>
          <w:highlight w:val="green"/>
          <w:u w:val="single"/>
        </w:rPr>
        <w:t>seek to formalize</w:t>
      </w:r>
      <w:r w:rsidRPr="00FE2D5A">
        <w:rPr>
          <w:u w:val="single"/>
        </w:rPr>
        <w:t xml:space="preserve"> industrial </w:t>
      </w:r>
      <w:r w:rsidRPr="00524834">
        <w:rPr>
          <w:highlight w:val="green"/>
          <w:u w:val="single"/>
        </w:rPr>
        <w:t>dispute-resolution and</w:t>
      </w:r>
      <w:r w:rsidRPr="00D606F6">
        <w:rPr>
          <w:u w:val="single"/>
        </w:rPr>
        <w:t xml:space="preserve"> thereby to </w:t>
      </w:r>
      <w:r w:rsidRPr="00524834">
        <w:rPr>
          <w:highlight w:val="green"/>
          <w:u w:val="single"/>
        </w:rPr>
        <w:t>reinforce management control over</w:t>
      </w:r>
      <w:r w:rsidRPr="00D606F6">
        <w:rPr>
          <w:u w:val="single"/>
        </w:rPr>
        <w:t xml:space="preserve"> enterprise goals and the direction of </w:t>
      </w:r>
      <w:r w:rsidRPr="00524834">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EFD8B71" w14:textId="77777777" w:rsidR="002F5D9E" w:rsidRPr="00264C7B" w:rsidRDefault="002F5D9E" w:rsidP="002F5D9E">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FDB37B5" w14:textId="77777777" w:rsidR="002F5D9E" w:rsidRPr="00264C7B" w:rsidRDefault="002F5D9E" w:rsidP="002F5D9E">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07F4E370" w14:textId="77777777" w:rsidR="002F5D9E" w:rsidRPr="00264C7B" w:rsidRDefault="002F5D9E" w:rsidP="002F5D9E">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8C5FA81" w14:textId="77777777" w:rsidR="002F5D9E" w:rsidRDefault="002F5D9E" w:rsidP="002F5D9E">
      <w:pPr>
        <w:rPr>
          <w:sz w:val="10"/>
        </w:rPr>
      </w:pPr>
      <w:r w:rsidRPr="00264C7B">
        <w:rPr>
          <w:sz w:val="10"/>
        </w:rPr>
        <w:t>I</w:t>
      </w:r>
      <w:r w:rsidRPr="00B42F71">
        <w:rPr>
          <w:u w:val="single"/>
        </w:rPr>
        <w:t xml:space="preserve">n sum, </w:t>
      </w:r>
      <w:r w:rsidRPr="00264C7B">
        <w:rPr>
          <w:u w:val="single"/>
        </w:rPr>
        <w:t xml:space="preserve">traditional </w:t>
      </w:r>
      <w:r w:rsidRPr="00524834">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24834">
        <w:rPr>
          <w:highlight w:val="green"/>
          <w:u w:val="single"/>
        </w:rPr>
        <w:t>induc</w:t>
      </w:r>
      <w:r w:rsidRPr="00B42F71">
        <w:rPr>
          <w:u w:val="single"/>
        </w:rPr>
        <w:t xml:space="preserve">ing </w:t>
      </w:r>
      <w:r w:rsidRPr="00264C7B">
        <w:rPr>
          <w:u w:val="single"/>
        </w:rPr>
        <w:t xml:space="preserve">organized </w:t>
      </w:r>
      <w:r w:rsidRPr="00524834">
        <w:rPr>
          <w:highlight w:val="green"/>
          <w:u w:val="single"/>
        </w:rPr>
        <w:t>workers to</w:t>
      </w:r>
      <w:r w:rsidRPr="00B42F71">
        <w:rPr>
          <w:u w:val="single"/>
        </w:rPr>
        <w:t xml:space="preserve"> consent to and </w:t>
      </w:r>
      <w:r w:rsidRPr="00524834">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24834">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24834">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24834">
        <w:rPr>
          <w:highlight w:val="green"/>
          <w:u w:val="single"/>
        </w:rPr>
        <w:t>doctrine, law review commentary and management literature, is an</w:t>
      </w:r>
      <w:r w:rsidRPr="00B42F71">
        <w:rPr>
          <w:u w:val="single"/>
        </w:rPr>
        <w:t xml:space="preserve"> important </w:t>
      </w:r>
      <w:r w:rsidRPr="00524834">
        <w:rPr>
          <w:highlight w:val="green"/>
          <w:u w:val="single"/>
        </w:rPr>
        <w:t xml:space="preserve">effort to </w:t>
      </w:r>
      <w:r w:rsidRPr="00FE2D5A">
        <w:rPr>
          <w:u w:val="single"/>
        </w:rPr>
        <w:t>conceptualize</w:t>
      </w:r>
      <w:r w:rsidRPr="00B42F71">
        <w:rPr>
          <w:u w:val="single"/>
        </w:rPr>
        <w:t xml:space="preserve">, </w:t>
      </w:r>
      <w:r w:rsidRPr="00524834">
        <w:rPr>
          <w:highlight w:val="green"/>
          <w:u w:val="single"/>
        </w:rPr>
        <w:t>justify and legitimate</w:t>
      </w:r>
      <w:r w:rsidRPr="00B42F71">
        <w:rPr>
          <w:u w:val="single"/>
        </w:rPr>
        <w:t xml:space="preserve"> </w:t>
      </w:r>
      <w:r w:rsidRPr="00264C7B">
        <w:rPr>
          <w:u w:val="single"/>
        </w:rPr>
        <w:t xml:space="preserve">the </w:t>
      </w:r>
      <w:r w:rsidRPr="00524834">
        <w:rPr>
          <w:highlight w:val="green"/>
          <w:u w:val="single"/>
        </w:rPr>
        <w:t>modern</w:t>
      </w:r>
      <w:r w:rsidRPr="00264C7B">
        <w:rPr>
          <w:u w:val="single"/>
        </w:rPr>
        <w:t>, regulatory state</w:t>
      </w:r>
      <w:r w:rsidRPr="00B42F71">
        <w:rPr>
          <w:u w:val="single"/>
        </w:rPr>
        <w:t xml:space="preserve"> in the period of advanced </w:t>
      </w:r>
      <w:r w:rsidRPr="00524834">
        <w:rPr>
          <w:highlight w:val="green"/>
          <w:u w:val="single"/>
        </w:rPr>
        <w:t>industrial capitalism</w:t>
      </w:r>
      <w:r w:rsidRPr="00B42F71">
        <w:rPr>
          <w:u w:val="single"/>
        </w:rPr>
        <w:t xml:space="preserve">. As such </w:t>
      </w:r>
      <w:r w:rsidRPr="00524834">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3E281742" w14:textId="77777777" w:rsidR="002F5D9E" w:rsidRPr="006E6BA2" w:rsidRDefault="002F5D9E" w:rsidP="002F5D9E">
      <w:pPr>
        <w:pStyle w:val="Heading4"/>
      </w:pPr>
      <w:r>
        <w:t xml:space="preserve">Capitalism fuels extinction through pandemics, biodiversity loss, warming, and war. </w:t>
      </w:r>
      <w:r w:rsidRPr="003652AF">
        <w:t xml:space="preserve">Only </w:t>
      </w:r>
      <w:r>
        <w:t>a new political economy solves.</w:t>
      </w:r>
    </w:p>
    <w:p w14:paraId="23110423" w14:textId="77777777" w:rsidR="002F5D9E" w:rsidRPr="001536A9" w:rsidRDefault="002F5D9E" w:rsidP="002F5D9E">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5ED87F4A" w14:textId="77777777" w:rsidR="002F5D9E" w:rsidRPr="000A38B8" w:rsidRDefault="002F5D9E" w:rsidP="002F5D9E">
      <w:pPr>
        <w:rPr>
          <w:u w:val="single"/>
        </w:rPr>
      </w:pPr>
      <w:r w:rsidRPr="000A38B8">
        <w:rPr>
          <w:u w:val="single"/>
        </w:rPr>
        <w:t xml:space="preserve">The idea of </w:t>
      </w:r>
      <w:r w:rsidRPr="00524834">
        <w:rPr>
          <w:highlight w:val="green"/>
          <w:u w:val="single"/>
        </w:rPr>
        <w:t>a</w:t>
      </w:r>
      <w:r w:rsidRPr="000A38B8">
        <w:rPr>
          <w:u w:val="single"/>
        </w:rPr>
        <w:t xml:space="preserve"> global </w:t>
      </w:r>
      <w:r w:rsidRPr="00524834">
        <w:rPr>
          <w:highlight w:val="green"/>
          <w:u w:val="single"/>
        </w:rPr>
        <w:t>extinction triangle link</w:t>
      </w:r>
      <w:r w:rsidRPr="002B044B">
        <w:rPr>
          <w:u w:val="single"/>
        </w:rPr>
        <w:t xml:space="preserve">ing </w:t>
      </w:r>
      <w:r w:rsidRPr="00524834">
        <w:rPr>
          <w:highlight w:val="green"/>
          <w:u w:val="single"/>
        </w:rPr>
        <w:t>capitalism</w:t>
      </w:r>
      <w:r w:rsidRPr="002B044B">
        <w:rPr>
          <w:u w:val="single"/>
        </w:rPr>
        <w:t>,</w:t>
      </w:r>
      <w:r w:rsidRPr="000A38B8">
        <w:rPr>
          <w:u w:val="single"/>
        </w:rPr>
        <w:t xml:space="preserve"> environmental destruction (including </w:t>
      </w:r>
      <w:r w:rsidRPr="00524834">
        <w:rPr>
          <w:highlight w:val="green"/>
          <w:u w:val="single"/>
        </w:rPr>
        <w:t>climate change, pandemics,</w:t>
      </w:r>
      <w:r w:rsidRPr="00131931">
        <w:rPr>
          <w:u w:val="single"/>
        </w:rPr>
        <w:t xml:space="preserve"> and </w:t>
      </w:r>
      <w:r w:rsidRPr="00524834">
        <w:rPr>
          <w:highlight w:val="green"/>
          <w:u w:val="single"/>
        </w:rPr>
        <w:t>biodiversity</w:t>
      </w:r>
      <w:r w:rsidRPr="000A38B8">
        <w:rPr>
          <w:u w:val="single"/>
        </w:rPr>
        <w:t xml:space="preserve"> collapse), </w:t>
      </w:r>
      <w:r w:rsidRPr="00524834">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32982C26" w14:textId="77777777" w:rsidR="002F5D9E" w:rsidRPr="002B044B" w:rsidRDefault="002F5D9E" w:rsidP="002F5D9E">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2E287B9" w14:textId="77777777" w:rsidR="002F5D9E" w:rsidRPr="006E6BA2" w:rsidRDefault="002F5D9E" w:rsidP="002F5D9E">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77D767D" w14:textId="77777777" w:rsidR="002F5D9E" w:rsidRPr="002B044B" w:rsidRDefault="002F5D9E" w:rsidP="002F5D9E">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24834">
        <w:rPr>
          <w:highlight w:val="green"/>
          <w:u w:val="single"/>
        </w:rPr>
        <w:t>“It is easier to imagine the end of the world than</w:t>
      </w:r>
      <w:r w:rsidRPr="000A38B8">
        <w:rPr>
          <w:u w:val="single"/>
        </w:rPr>
        <w:t xml:space="preserve"> to imagine </w:t>
      </w:r>
      <w:r w:rsidRPr="00524834">
        <w:rPr>
          <w:highlight w:val="green"/>
          <w:u w:val="single"/>
        </w:rPr>
        <w:t xml:space="preserve">the end of capitalism.” Our </w:t>
      </w:r>
      <w:r w:rsidRPr="00131931">
        <w:rPr>
          <w:u w:val="single"/>
        </w:rPr>
        <w:t>urgent</w:t>
      </w:r>
      <w:r w:rsidRPr="000A38B8">
        <w:rPr>
          <w:u w:val="single"/>
        </w:rPr>
        <w:t xml:space="preserve"> </w:t>
      </w:r>
      <w:r w:rsidRPr="00524834">
        <w:rPr>
          <w:highlight w:val="green"/>
          <w:u w:val="single"/>
        </w:rPr>
        <w:t>task is to turn this the other way round</w:t>
      </w:r>
      <w:r w:rsidRPr="000A38B8">
        <w:rPr>
          <w:u w:val="single"/>
        </w:rPr>
        <w:t>.</w:t>
      </w:r>
      <w:r w:rsidRPr="002B044B">
        <w:rPr>
          <w:sz w:val="16"/>
        </w:rPr>
        <w:t>3</w:t>
      </w:r>
    </w:p>
    <w:p w14:paraId="43374851" w14:textId="77777777" w:rsidR="002F5D9E" w:rsidRPr="002B044B" w:rsidRDefault="002F5D9E" w:rsidP="002F5D9E">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24834">
        <w:rPr>
          <w:highlight w:val="green"/>
          <w:u w:val="single"/>
        </w:rPr>
        <w:t>Only systemic change in our political economy can save</w:t>
      </w:r>
      <w:r w:rsidRPr="000A38B8">
        <w:rPr>
          <w:u w:val="single"/>
        </w:rPr>
        <w:t xml:space="preserve"> us.</w:t>
      </w:r>
    </w:p>
    <w:p w14:paraId="3ADE1A07" w14:textId="77777777" w:rsidR="002F5D9E" w:rsidRPr="002B044B" w:rsidRDefault="002F5D9E" w:rsidP="002F5D9E">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59946C5" w14:textId="77777777" w:rsidR="002F5D9E" w:rsidRPr="002B044B" w:rsidRDefault="002F5D9E" w:rsidP="002F5D9E">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24834">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43CF7AB" w14:textId="77777777" w:rsidR="002F5D9E" w:rsidRPr="002B044B" w:rsidRDefault="002F5D9E" w:rsidP="002F5D9E">
      <w:pPr>
        <w:rPr>
          <w:sz w:val="16"/>
        </w:rPr>
      </w:pPr>
      <w:r w:rsidRPr="002B044B">
        <w:rPr>
          <w:sz w:val="16"/>
        </w:rPr>
        <w:t>Crossing the Threshold: Humanity Confronts Its Final Stage</w:t>
      </w:r>
    </w:p>
    <w:p w14:paraId="01F61798" w14:textId="77777777" w:rsidR="002F5D9E" w:rsidRPr="002B044B" w:rsidRDefault="002F5D9E" w:rsidP="002F5D9E">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8F3C5BC" w14:textId="77777777" w:rsidR="002F5D9E" w:rsidRPr="002B044B" w:rsidRDefault="002F5D9E" w:rsidP="002F5D9E">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AF59AE3" w14:textId="77777777" w:rsidR="002F5D9E" w:rsidRPr="002B044B" w:rsidRDefault="002F5D9E" w:rsidP="002F5D9E">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B43BBEC" w14:textId="77777777" w:rsidR="002F5D9E" w:rsidRPr="002B044B" w:rsidRDefault="002F5D9E" w:rsidP="002F5D9E">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508D352F" w14:textId="77777777" w:rsidR="002F5D9E" w:rsidRPr="000A38B8" w:rsidRDefault="002F5D9E" w:rsidP="002F5D9E">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24834">
        <w:rPr>
          <w:highlight w:val="green"/>
          <w:u w:val="single"/>
        </w:rPr>
        <w:t>capitalism</w:t>
      </w:r>
      <w:r w:rsidRPr="000A38B8">
        <w:rPr>
          <w:u w:val="single"/>
        </w:rPr>
        <w:t xml:space="preserve">, even as it historically helped build new economic growth and innovation and pulled millions out of poverty, has </w:t>
      </w:r>
      <w:r w:rsidRPr="00524834">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24834">
        <w:rPr>
          <w:highlight w:val="green"/>
          <w:u w:val="single"/>
        </w:rPr>
        <w:t>that</w:t>
      </w:r>
      <w:r w:rsidRPr="000A38B8">
        <w:rPr>
          <w:u w:val="single"/>
        </w:rPr>
        <w:t xml:space="preserve"> huge </w:t>
      </w:r>
      <w:r w:rsidRPr="00524834">
        <w:rPr>
          <w:highlight w:val="green"/>
          <w:u w:val="single"/>
        </w:rPr>
        <w:t>leap forward</w:t>
      </w:r>
      <w:r w:rsidRPr="000A38B8">
        <w:rPr>
          <w:u w:val="single"/>
        </w:rPr>
        <w:t xml:space="preserve"> also </w:t>
      </w:r>
      <w:r w:rsidRPr="00524834">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24834">
        <w:rPr>
          <w:highlight w:val="green"/>
          <w:u w:val="single"/>
        </w:rPr>
        <w:t>historical benefits</w:t>
      </w:r>
      <w:r w:rsidRPr="000A38B8">
        <w:rPr>
          <w:u w:val="single"/>
        </w:rPr>
        <w:t xml:space="preserve"> of capitalism have not disappeared, but their relative value </w:t>
      </w:r>
      <w:r w:rsidRPr="00524834">
        <w:rPr>
          <w:highlight w:val="green"/>
          <w:u w:val="single"/>
        </w:rPr>
        <w:t>has declined compared to the</w:t>
      </w:r>
      <w:r w:rsidRPr="000A38B8">
        <w:rPr>
          <w:u w:val="single"/>
        </w:rPr>
        <w:t xml:space="preserve"> costs and </w:t>
      </w:r>
      <w:r w:rsidRPr="00524834">
        <w:rPr>
          <w:highlight w:val="green"/>
          <w:u w:val="single"/>
        </w:rPr>
        <w:t>risks</w:t>
      </w:r>
      <w:r w:rsidRPr="000A38B8">
        <w:rPr>
          <w:u w:val="single"/>
        </w:rPr>
        <w:t xml:space="preserve"> – ultimately </w:t>
      </w:r>
      <w:r w:rsidRPr="00524834">
        <w:rPr>
          <w:highlight w:val="green"/>
          <w:u w:val="single"/>
        </w:rPr>
        <w:t>of extinction</w:t>
      </w:r>
      <w:r w:rsidRPr="000A38B8">
        <w:rPr>
          <w:u w:val="single"/>
        </w:rPr>
        <w:t>.</w:t>
      </w:r>
    </w:p>
    <w:p w14:paraId="543E2DDB" w14:textId="77777777" w:rsidR="002F5D9E" w:rsidRPr="002B044B" w:rsidRDefault="002F5D9E" w:rsidP="002F5D9E">
      <w:pPr>
        <w:rPr>
          <w:sz w:val="16"/>
        </w:rPr>
      </w:pPr>
      <w:r w:rsidRPr="002B044B">
        <w:rPr>
          <w:sz w:val="16"/>
        </w:rPr>
        <w:t>The Triangle of Extinction: Mad Money</w:t>
      </w:r>
    </w:p>
    <w:p w14:paraId="707205F8" w14:textId="77777777" w:rsidR="002F5D9E" w:rsidRPr="002B044B" w:rsidRDefault="002F5D9E" w:rsidP="002F5D9E">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15BEC02" w14:textId="77777777" w:rsidR="002F5D9E" w:rsidRPr="002B044B" w:rsidRDefault="002F5D9E" w:rsidP="002F5D9E">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24834">
        <w:rPr>
          <w:highlight w:val="green"/>
          <w:u w:val="single"/>
        </w:rPr>
        <w:t>constant need to expand</w:t>
      </w:r>
      <w:r w:rsidRPr="000A38B8">
        <w:rPr>
          <w:u w:val="single"/>
        </w:rPr>
        <w:t xml:space="preserve"> both </w:t>
      </w:r>
      <w:r w:rsidRPr="00524834">
        <w:rPr>
          <w:highlight w:val="green"/>
          <w:u w:val="single"/>
        </w:rPr>
        <w:t>its resource base and</w:t>
      </w:r>
      <w:r w:rsidRPr="000A38B8">
        <w:rPr>
          <w:u w:val="single"/>
        </w:rPr>
        <w:t xml:space="preserve"> its </w:t>
      </w:r>
      <w:r w:rsidRPr="00524834">
        <w:rPr>
          <w:highlight w:val="green"/>
          <w:u w:val="single"/>
        </w:rPr>
        <w:t>markets fosters</w:t>
      </w:r>
      <w:r w:rsidRPr="000A38B8">
        <w:rPr>
          <w:u w:val="single"/>
        </w:rPr>
        <w:t xml:space="preserve"> a </w:t>
      </w:r>
      <w:r w:rsidRPr="00524834">
        <w:rPr>
          <w:highlight w:val="green"/>
          <w:u w:val="single"/>
        </w:rPr>
        <w:t>militarism to</w:t>
      </w:r>
      <w:r w:rsidRPr="000A38B8">
        <w:rPr>
          <w:u w:val="single"/>
        </w:rPr>
        <w:t xml:space="preserve"> pry </w:t>
      </w:r>
      <w:r w:rsidRPr="00524834">
        <w:rPr>
          <w:highlight w:val="green"/>
          <w:u w:val="single"/>
        </w:rPr>
        <w:t>open markets and “protect” investments</w:t>
      </w:r>
      <w:r w:rsidRPr="000A38B8">
        <w:rPr>
          <w:u w:val="single"/>
        </w:rPr>
        <w:t xml:space="preserve">. Territorial </w:t>
      </w:r>
      <w:r w:rsidRPr="00524834">
        <w:rPr>
          <w:highlight w:val="green"/>
          <w:u w:val="single"/>
        </w:rPr>
        <w:t>expansion</w:t>
      </w:r>
      <w:r w:rsidRPr="000A38B8">
        <w:rPr>
          <w:u w:val="single"/>
        </w:rPr>
        <w:t xml:space="preserve"> across national borders has a corollary in the capitalist dynamic to test and </w:t>
      </w:r>
      <w:r w:rsidRPr="00524834">
        <w:rPr>
          <w:highlight w:val="green"/>
          <w:u w:val="single"/>
        </w:rPr>
        <w:t>break ecological thresholds</w:t>
      </w:r>
      <w:r w:rsidRPr="000A38B8">
        <w:rPr>
          <w:u w:val="single"/>
        </w:rPr>
        <w:t>, producing the third corner of the triangle, environmental destruction</w:t>
      </w:r>
      <w:r w:rsidRPr="002B044B">
        <w:rPr>
          <w:sz w:val="16"/>
        </w:rPr>
        <w:t>.</w:t>
      </w:r>
    </w:p>
    <w:p w14:paraId="1E79FEBE" w14:textId="77777777" w:rsidR="002F5D9E" w:rsidRPr="000A38B8" w:rsidRDefault="002F5D9E" w:rsidP="002F5D9E">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24834">
        <w:rPr>
          <w:highlight w:val="green"/>
          <w:u w:val="single"/>
        </w:rPr>
        <w:t>capitalism’s</w:t>
      </w:r>
      <w:r w:rsidRPr="000A38B8">
        <w:rPr>
          <w:u w:val="single"/>
        </w:rPr>
        <w:t xml:space="preserve"> inherent </w:t>
      </w:r>
      <w:r w:rsidRPr="00524834">
        <w:rPr>
          <w:highlight w:val="green"/>
          <w:u w:val="single"/>
        </w:rPr>
        <w:t>instability</w:t>
      </w:r>
      <w:r w:rsidRPr="000A38B8">
        <w:rPr>
          <w:u w:val="single"/>
        </w:rPr>
        <w:t xml:space="preserve">, particularly in the American case, </w:t>
      </w:r>
      <w:r w:rsidRPr="00524834">
        <w:rPr>
          <w:highlight w:val="green"/>
          <w:u w:val="single"/>
        </w:rPr>
        <w:t>produces</w:t>
      </w:r>
      <w:r w:rsidRPr="000A38B8">
        <w:rPr>
          <w:u w:val="single"/>
        </w:rPr>
        <w:t xml:space="preserve"> a </w:t>
      </w:r>
      <w:r w:rsidRPr="00524834">
        <w:rPr>
          <w:highlight w:val="green"/>
          <w:u w:val="single"/>
        </w:rPr>
        <w:t>“military Keynesianism,”</w:t>
      </w:r>
      <w:r w:rsidRPr="000A38B8">
        <w:rPr>
          <w:u w:val="single"/>
        </w:rPr>
        <w:t xml:space="preserve"> using state spending to increase production and profits of military companies. </w:t>
      </w:r>
      <w:r w:rsidRPr="00524834">
        <w:rPr>
          <w:highlight w:val="green"/>
          <w:u w:val="single"/>
        </w:rPr>
        <w:t>This</w:t>
      </w:r>
      <w:r w:rsidRPr="000A38B8">
        <w:rPr>
          <w:u w:val="single"/>
        </w:rPr>
        <w:t xml:space="preserve">, in turn, </w:t>
      </w:r>
      <w:r w:rsidRPr="00524834">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92E75B9" w14:textId="77777777" w:rsidR="002F5D9E" w:rsidRPr="002B044B" w:rsidRDefault="002F5D9E" w:rsidP="002F5D9E">
      <w:pPr>
        <w:rPr>
          <w:sz w:val="16"/>
        </w:rPr>
      </w:pPr>
      <w:r w:rsidRPr="002B044B">
        <w:rPr>
          <w:noProof/>
          <w:sz w:val="16"/>
        </w:rPr>
        <w:drawing>
          <wp:inline distT="0" distB="0" distL="0" distR="0" wp14:anchorId="7CFB1E25" wp14:editId="48C072C4">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1667049D" w14:textId="77777777" w:rsidR="002F5D9E" w:rsidRPr="002B044B" w:rsidRDefault="002F5D9E" w:rsidP="002F5D9E">
      <w:pPr>
        <w:rPr>
          <w:sz w:val="16"/>
        </w:rPr>
      </w:pPr>
      <w:r w:rsidRPr="002B044B">
        <w:rPr>
          <w:sz w:val="16"/>
        </w:rPr>
        <w:t>Figure 1.2 omitted</w:t>
      </w:r>
    </w:p>
    <w:p w14:paraId="0928BCAD" w14:textId="77777777" w:rsidR="002F5D9E" w:rsidRPr="002B044B" w:rsidRDefault="002F5D9E" w:rsidP="002F5D9E">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ADAF0D1" w14:textId="77777777" w:rsidR="002F5D9E" w:rsidRPr="002B044B" w:rsidRDefault="002F5D9E" w:rsidP="002F5D9E">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C557611" w14:textId="77777777" w:rsidR="002F5D9E" w:rsidRPr="002B044B" w:rsidRDefault="002F5D9E" w:rsidP="002F5D9E">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59F32A2" w14:textId="77777777" w:rsidR="002F5D9E" w:rsidRPr="002B044B" w:rsidRDefault="002F5D9E" w:rsidP="002F5D9E">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24834">
        <w:rPr>
          <w:highlight w:val="green"/>
          <w:u w:val="single"/>
        </w:rPr>
        <w:t>war</w:t>
      </w:r>
      <w:r w:rsidRPr="00131931">
        <w:rPr>
          <w:u w:val="single"/>
        </w:rPr>
        <w:t xml:space="preserve">, which further </w:t>
      </w:r>
      <w:r w:rsidRPr="00524834">
        <w:rPr>
          <w:highlight w:val="green"/>
          <w:u w:val="single"/>
        </w:rPr>
        <w:t>multiplies the</w:t>
      </w:r>
      <w:r w:rsidRPr="00131931">
        <w:rPr>
          <w:u w:val="single"/>
        </w:rPr>
        <w:t xml:space="preserve"> extinction </w:t>
      </w:r>
      <w:r w:rsidRPr="00524834">
        <w:rPr>
          <w:highlight w:val="green"/>
          <w:u w:val="single"/>
        </w:rPr>
        <w:t>threat</w:t>
      </w:r>
      <w:r w:rsidRPr="00131931">
        <w:rPr>
          <w:u w:val="single"/>
        </w:rPr>
        <w:t xml:space="preserve"> embedded in the possibility </w:t>
      </w:r>
      <w:r w:rsidRPr="00524834">
        <w:rPr>
          <w:highlight w:val="green"/>
          <w:u w:val="single"/>
        </w:rPr>
        <w:t>of nuclear war</w:t>
      </w:r>
      <w:r w:rsidRPr="00131931">
        <w:rPr>
          <w:u w:val="single"/>
        </w:rPr>
        <w:t xml:space="preserve">. Climate change, pandemics, and extreme war could arise from other systems than capitalism, but </w:t>
      </w:r>
      <w:r w:rsidRPr="00524834">
        <w:rPr>
          <w:highlight w:val="green"/>
          <w:u w:val="single"/>
        </w:rPr>
        <w:t>capitalism is a leading cause</w:t>
      </w:r>
      <w:r w:rsidRPr="00131931">
        <w:rPr>
          <w:u w:val="single"/>
        </w:rPr>
        <w:t xml:space="preserve"> and accelerator </w:t>
      </w:r>
      <w:r w:rsidRPr="00524834">
        <w:rPr>
          <w:highlight w:val="green"/>
          <w:u w:val="single"/>
        </w:rPr>
        <w:t>of</w:t>
      </w:r>
      <w:r w:rsidRPr="00131931">
        <w:rPr>
          <w:u w:val="single"/>
        </w:rPr>
        <w:t xml:space="preserve"> all </w:t>
      </w:r>
      <w:r w:rsidRPr="00524834">
        <w:rPr>
          <w:highlight w:val="green"/>
          <w:u w:val="single"/>
        </w:rPr>
        <w:t>these threats, which</w:t>
      </w:r>
      <w:r w:rsidRPr="00131931">
        <w:rPr>
          <w:u w:val="single"/>
        </w:rPr>
        <w:t xml:space="preserve"> in turn </w:t>
      </w:r>
      <w:r w:rsidRPr="00524834">
        <w:rPr>
          <w:highlight w:val="green"/>
          <w:u w:val="single"/>
        </w:rPr>
        <w:t>intensify the</w:t>
      </w:r>
      <w:r w:rsidRPr="00131931">
        <w:rPr>
          <w:u w:val="single"/>
        </w:rPr>
        <w:t xml:space="preserve"> extinction </w:t>
      </w:r>
      <w:r w:rsidRPr="00524834">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24834">
        <w:rPr>
          <w:highlight w:val="green"/>
          <w:u w:val="single"/>
        </w:rPr>
        <w:t xml:space="preserve">Scholarship on climate </w:t>
      </w:r>
      <w:r w:rsidRPr="00131931">
        <w:rPr>
          <w:u w:val="single"/>
        </w:rPr>
        <w:t xml:space="preserve">change and broader environmental matters typically </w:t>
      </w:r>
      <w:r w:rsidRPr="00524834">
        <w:rPr>
          <w:highlight w:val="green"/>
          <w:u w:val="single"/>
        </w:rPr>
        <w:t>recognize</w:t>
      </w:r>
      <w:r w:rsidRPr="00131931">
        <w:rPr>
          <w:u w:val="single"/>
        </w:rPr>
        <w:t xml:space="preserve"> several </w:t>
      </w:r>
      <w:r w:rsidRPr="00524834">
        <w:rPr>
          <w:highlight w:val="green"/>
          <w:u w:val="single"/>
        </w:rPr>
        <w:t>major tipping points</w:t>
      </w:r>
      <w:r w:rsidRPr="00131931">
        <w:rPr>
          <w:u w:val="single"/>
        </w:rPr>
        <w:t xml:space="preserve"> and en- vironmental thresholds </w:t>
      </w:r>
      <w:r w:rsidRPr="00524834">
        <w:rPr>
          <w:highlight w:val="green"/>
          <w:u w:val="single"/>
        </w:rPr>
        <w:t>beyond which</w:t>
      </w:r>
      <w:r w:rsidRPr="00131931">
        <w:rPr>
          <w:u w:val="single"/>
        </w:rPr>
        <w:t xml:space="preserve"> abrupt and </w:t>
      </w:r>
      <w:r w:rsidRPr="00524834">
        <w:rPr>
          <w:highlight w:val="green"/>
          <w:u w:val="single"/>
        </w:rPr>
        <w:t>catastrophic outcomes are</w:t>
      </w:r>
      <w:r w:rsidRPr="00131931">
        <w:rPr>
          <w:u w:val="single"/>
        </w:rPr>
        <w:t xml:space="preserve"> to be </w:t>
      </w:r>
      <w:r w:rsidRPr="00524834">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7663D21" w14:textId="77777777" w:rsidR="002F5D9E" w:rsidRPr="002B044B" w:rsidRDefault="002F5D9E" w:rsidP="002F5D9E">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843F161" w14:textId="77777777" w:rsidR="002F5D9E" w:rsidRPr="00131931" w:rsidRDefault="002F5D9E" w:rsidP="002F5D9E">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24834">
        <w:rPr>
          <w:highlight w:val="green"/>
          <w:u w:val="single"/>
        </w:rPr>
        <w:t>Elites</w:t>
      </w:r>
      <w:r w:rsidRPr="00131931">
        <w:rPr>
          <w:u w:val="single"/>
        </w:rPr>
        <w:t xml:space="preserve"> are eager to </w:t>
      </w:r>
      <w:r w:rsidRPr="00524834">
        <w:rPr>
          <w:highlight w:val="green"/>
          <w:u w:val="single"/>
        </w:rPr>
        <w:t>focus on tech</w:t>
      </w:r>
      <w:r w:rsidRPr="00131931">
        <w:rPr>
          <w:u w:val="single"/>
        </w:rPr>
        <w:t xml:space="preserve">nology </w:t>
      </w:r>
      <w:r w:rsidRPr="00524834">
        <w:rPr>
          <w:highlight w:val="green"/>
          <w:u w:val="single"/>
        </w:rPr>
        <w:t>as</w:t>
      </w:r>
      <w:r w:rsidRPr="00131931">
        <w:rPr>
          <w:u w:val="single"/>
        </w:rPr>
        <w:t xml:space="preserve"> both </w:t>
      </w:r>
      <w:r w:rsidRPr="00524834">
        <w:rPr>
          <w:highlight w:val="green"/>
          <w:u w:val="single"/>
        </w:rPr>
        <w:t>the cause and</w:t>
      </w:r>
      <w:r w:rsidRPr="00131931">
        <w:rPr>
          <w:u w:val="single"/>
        </w:rPr>
        <w:t xml:space="preserve"> the </w:t>
      </w:r>
      <w:r w:rsidRPr="00524834">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24834">
        <w:rPr>
          <w:highlight w:val="green"/>
          <w:u w:val="single"/>
        </w:rPr>
        <w:t>to sustain survival of</w:t>
      </w:r>
      <w:r w:rsidRPr="00131931">
        <w:rPr>
          <w:u w:val="single"/>
        </w:rPr>
        <w:t xml:space="preserve"> humans and all </w:t>
      </w:r>
      <w:r w:rsidRPr="00524834">
        <w:rPr>
          <w:highlight w:val="green"/>
          <w:u w:val="single"/>
        </w:rPr>
        <w:t>life</w:t>
      </w:r>
      <w:r w:rsidRPr="00131931">
        <w:rPr>
          <w:u w:val="single"/>
        </w:rPr>
        <w:t xml:space="preserve"> on the planet </w:t>
      </w:r>
      <w:r w:rsidRPr="00524834">
        <w:rPr>
          <w:highlight w:val="green"/>
          <w:u w:val="single"/>
        </w:rPr>
        <w:t>have to</w:t>
      </w:r>
      <w:r w:rsidRPr="00131931">
        <w:rPr>
          <w:u w:val="single"/>
        </w:rPr>
        <w:t xml:space="preserve"> take a systemic perspec- tive, </w:t>
      </w:r>
      <w:r w:rsidRPr="00524834">
        <w:rPr>
          <w:highlight w:val="green"/>
          <w:u w:val="single"/>
        </w:rPr>
        <w:t>focus</w:t>
      </w:r>
      <w:r w:rsidRPr="00131931">
        <w:rPr>
          <w:u w:val="single"/>
        </w:rPr>
        <w:t xml:space="preserve">ing </w:t>
      </w:r>
      <w:r w:rsidRPr="00524834">
        <w:rPr>
          <w:highlight w:val="green"/>
          <w:u w:val="single"/>
        </w:rPr>
        <w:t>on</w:t>
      </w:r>
      <w:r w:rsidRPr="00131931">
        <w:rPr>
          <w:u w:val="single"/>
        </w:rPr>
        <w:t xml:space="preserve"> the </w:t>
      </w:r>
      <w:r w:rsidRPr="00524834">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119000A4" w14:textId="77777777" w:rsidR="002F5D9E" w:rsidRPr="002B044B" w:rsidRDefault="002F5D9E" w:rsidP="002F5D9E">
      <w:pPr>
        <w:rPr>
          <w:sz w:val="16"/>
        </w:rPr>
      </w:pPr>
      <w:r w:rsidRPr="002B044B">
        <w:rPr>
          <w:sz w:val="16"/>
        </w:rPr>
        <w:t>Caveats on Capitalism and Extinction</w:t>
      </w:r>
    </w:p>
    <w:p w14:paraId="5C75445B" w14:textId="77777777" w:rsidR="002F5D9E" w:rsidRPr="002B044B" w:rsidRDefault="002F5D9E" w:rsidP="002F5D9E">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9CC3A6B" w14:textId="77777777" w:rsidR="002F5D9E" w:rsidRPr="00EA7175" w:rsidRDefault="002F5D9E" w:rsidP="002F5D9E">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24834">
        <w:rPr>
          <w:highlight w:val="green"/>
          <w:u w:val="single"/>
        </w:rPr>
        <w:t>proponents argue</w:t>
      </w:r>
      <w:r w:rsidRPr="00131931">
        <w:rPr>
          <w:u w:val="single"/>
        </w:rPr>
        <w:t xml:space="preserve"> that </w:t>
      </w:r>
      <w:r w:rsidRPr="00524834">
        <w:rPr>
          <w:highlight w:val="green"/>
          <w:u w:val="single"/>
        </w:rPr>
        <w:t>the market</w:t>
      </w:r>
      <w:r w:rsidRPr="00131931">
        <w:rPr>
          <w:u w:val="single"/>
        </w:rPr>
        <w:t xml:space="preserve"> itself </w:t>
      </w:r>
      <w:r w:rsidRPr="00524834">
        <w:rPr>
          <w:highlight w:val="green"/>
          <w:u w:val="single"/>
        </w:rPr>
        <w:t>is driving</w:t>
      </w:r>
      <w:r w:rsidRPr="00131931">
        <w:rPr>
          <w:u w:val="single"/>
        </w:rPr>
        <w:t xml:space="preserve"> Big Oil and Gas toward producing more </w:t>
      </w:r>
      <w:r w:rsidRPr="00524834">
        <w:rPr>
          <w:highlight w:val="green"/>
          <w:u w:val="single"/>
        </w:rPr>
        <w:t>green energy</w:t>
      </w:r>
      <w:r w:rsidRPr="00131931">
        <w:rPr>
          <w:u w:val="single"/>
        </w:rPr>
        <w:t xml:space="preserve">, the ultimate solution to climate change. </w:t>
      </w:r>
      <w:r w:rsidRPr="00524834">
        <w:rPr>
          <w:highlight w:val="green"/>
          <w:u w:val="single"/>
        </w:rPr>
        <w:t>But</w:t>
      </w:r>
      <w:r w:rsidRPr="00131931">
        <w:rPr>
          <w:u w:val="single"/>
        </w:rPr>
        <w:t xml:space="preserve"> while these market factors are real and should be recognized as highly important, </w:t>
      </w:r>
      <w:r w:rsidRPr="00524834">
        <w:rPr>
          <w:highlight w:val="green"/>
          <w:u w:val="single"/>
        </w:rPr>
        <w:t>they do not create the scope and speed</w:t>
      </w:r>
      <w:r w:rsidRPr="00131931">
        <w:rPr>
          <w:u w:val="single"/>
        </w:rPr>
        <w:t xml:space="preserve"> of change needed </w:t>
      </w:r>
      <w:r w:rsidRPr="00524834">
        <w:rPr>
          <w:highlight w:val="green"/>
          <w:u w:val="single"/>
        </w:rPr>
        <w:t>to prevent climate catastrophe</w:t>
      </w:r>
      <w:r w:rsidRPr="00131931">
        <w:rPr>
          <w:u w:val="single"/>
        </w:rPr>
        <w:t xml:space="preserve">. The </w:t>
      </w:r>
      <w:r w:rsidRPr="00524834">
        <w:rPr>
          <w:highlight w:val="green"/>
          <w:u w:val="single"/>
        </w:rPr>
        <w:t>oil and gas</w:t>
      </w:r>
      <w:r w:rsidRPr="00131931">
        <w:rPr>
          <w:u w:val="single"/>
        </w:rPr>
        <w:t xml:space="preserve"> companies </w:t>
      </w:r>
      <w:r w:rsidRPr="00524834">
        <w:rPr>
          <w:highlight w:val="green"/>
          <w:u w:val="single"/>
        </w:rPr>
        <w:t>have too much profit “sunk” into</w:t>
      </w:r>
      <w:r w:rsidRPr="00131931">
        <w:rPr>
          <w:u w:val="single"/>
        </w:rPr>
        <w:t xml:space="preserve"> the </w:t>
      </w:r>
      <w:r w:rsidRPr="00524834">
        <w:rPr>
          <w:highlight w:val="green"/>
          <w:u w:val="single"/>
        </w:rPr>
        <w:t>carbon infrastructure</w:t>
      </w:r>
      <w:r w:rsidRPr="00131931">
        <w:rPr>
          <w:u w:val="single"/>
        </w:rPr>
        <w:t xml:space="preserve"> and the oil reserves they enjoy </w:t>
      </w:r>
      <w:r w:rsidRPr="00524834">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24834">
        <w:rPr>
          <w:highlight w:val="green"/>
          <w:u w:val="single"/>
        </w:rPr>
        <w:t>corpora- tions</w:t>
      </w:r>
      <w:r w:rsidRPr="00131931">
        <w:rPr>
          <w:u w:val="single"/>
        </w:rPr>
        <w:t xml:space="preserve"> begin to shift toward major new green technologies such as electric cars, they </w:t>
      </w:r>
      <w:r w:rsidRPr="00524834">
        <w:rPr>
          <w:highlight w:val="green"/>
          <w:u w:val="single"/>
        </w:rPr>
        <w:t>will block the systemic change we need, pushing</w:t>
      </w:r>
      <w:r w:rsidRPr="00131931">
        <w:rPr>
          <w:u w:val="single"/>
        </w:rPr>
        <w:t xml:space="preserve"> us in the name of </w:t>
      </w:r>
      <w:r w:rsidRPr="00524834">
        <w:rPr>
          <w:highlight w:val="green"/>
          <w:u w:val="single"/>
        </w:rPr>
        <w:t>green capitalism toward</w:t>
      </w:r>
      <w:r w:rsidRPr="00131931">
        <w:rPr>
          <w:u w:val="single"/>
        </w:rPr>
        <w:t xml:space="preserve"> climate </w:t>
      </w:r>
      <w:r w:rsidRPr="00524834">
        <w:rPr>
          <w:highlight w:val="green"/>
          <w:u w:val="single"/>
        </w:rPr>
        <w:t>extinction</w:t>
      </w:r>
      <w:r w:rsidRPr="00131931">
        <w:rPr>
          <w:u w:val="single"/>
        </w:rPr>
        <w:t>.</w:t>
      </w:r>
    </w:p>
    <w:p w14:paraId="4AE9C8CD" w14:textId="77777777" w:rsidR="002F5D9E" w:rsidRDefault="002F5D9E" w:rsidP="002F5D9E">
      <w:pPr>
        <w:pStyle w:val="Heading4"/>
      </w:pPr>
      <w:bookmarkStart w:id="1"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5C94794" w14:textId="77777777" w:rsidR="002F5D9E" w:rsidRPr="006E5619" w:rsidRDefault="002F5D9E" w:rsidP="002F5D9E">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15CBA9D9" w14:textId="77777777" w:rsidR="002F5D9E" w:rsidRPr="003652AF" w:rsidRDefault="002F5D9E" w:rsidP="002F5D9E">
      <w:pPr>
        <w:rPr>
          <w:sz w:val="12"/>
        </w:rPr>
      </w:pPr>
      <w:r w:rsidRPr="000D2315">
        <w:rPr>
          <w:u w:val="single"/>
        </w:rPr>
        <w:t xml:space="preserve">Moreover, </w:t>
      </w:r>
      <w:r w:rsidRPr="00524834">
        <w:rPr>
          <w:highlight w:val="green"/>
          <w:u w:val="single"/>
        </w:rPr>
        <w:t>workers taking over</w:t>
      </w:r>
      <w:r w:rsidRPr="000D2315">
        <w:rPr>
          <w:u w:val="single"/>
        </w:rPr>
        <w:t xml:space="preserve"> all the various nodes where they work in the system of social production </w:t>
      </w:r>
      <w:r w:rsidRPr="00524834">
        <w:rPr>
          <w:highlight w:val="green"/>
          <w:u w:val="single"/>
        </w:rPr>
        <w:t>is</w:t>
      </w:r>
      <w:r w:rsidRPr="000D2315">
        <w:rPr>
          <w:u w:val="single"/>
        </w:rPr>
        <w:t xml:space="preserve"> strategically </w:t>
      </w:r>
      <w:r w:rsidRPr="00524834">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24834">
        <w:rPr>
          <w:highlight w:val="green"/>
          <w:u w:val="single"/>
        </w:rPr>
        <w:t>If workers do not control their</w:t>
      </w:r>
      <w:r w:rsidRPr="000D2315">
        <w:rPr>
          <w:u w:val="single"/>
        </w:rPr>
        <w:t xml:space="preserve"> own work activity and the </w:t>
      </w:r>
      <w:r w:rsidRPr="00524834">
        <w:rPr>
          <w:highlight w:val="green"/>
          <w:u w:val="single"/>
        </w:rPr>
        <w:t>workplaces</w:t>
      </w:r>
      <w:r w:rsidRPr="000D2315">
        <w:rPr>
          <w:u w:val="single"/>
        </w:rPr>
        <w:t xml:space="preserve">, then </w:t>
      </w:r>
      <w:r w:rsidRPr="00524834">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24834">
        <w:rPr>
          <w:highlight w:val="green"/>
          <w:u w:val="single"/>
        </w:rPr>
        <w:t>there must be</w:t>
      </w:r>
      <w:r w:rsidRPr="000D2315">
        <w:rPr>
          <w:u w:val="single"/>
        </w:rPr>
        <w:t xml:space="preserve"> face-to-face democracy of </w:t>
      </w:r>
      <w:r w:rsidRPr="008A37BE">
        <w:rPr>
          <w:u w:val="single"/>
        </w:rPr>
        <w:t>periodic</w:t>
      </w:r>
      <w:r w:rsidRPr="00524834">
        <w:rPr>
          <w:highlight w:val="green"/>
          <w:u w:val="single"/>
        </w:rPr>
        <w:t xml:space="preserve"> assemblies of</w:t>
      </w:r>
      <w:r w:rsidRPr="000D2315">
        <w:rPr>
          <w:u w:val="single"/>
        </w:rPr>
        <w:t xml:space="preserve"> the </w:t>
      </w:r>
      <w:r w:rsidRPr="00524834">
        <w:rPr>
          <w:highlight w:val="green"/>
          <w:u w:val="single"/>
        </w:rPr>
        <w:t xml:space="preserve">workers </w:t>
      </w:r>
      <w:r w:rsidRPr="008A37BE">
        <w:rPr>
          <w:u w:val="single"/>
        </w:rPr>
        <w:t>in that facility</w:t>
      </w:r>
      <w:r w:rsidRPr="000D2315">
        <w:rPr>
          <w:u w:val="single"/>
        </w:rPr>
        <w:t xml:space="preserve">. This is </w:t>
      </w:r>
      <w:r w:rsidRPr="00524834">
        <w:rPr>
          <w:highlight w:val="green"/>
          <w:u w:val="single"/>
        </w:rPr>
        <w:t>where</w:t>
      </w:r>
      <w:r w:rsidRPr="000D2315">
        <w:rPr>
          <w:u w:val="single"/>
        </w:rPr>
        <w:t xml:space="preserve"> the </w:t>
      </w:r>
      <w:r w:rsidRPr="00524834">
        <w:rPr>
          <w:highlight w:val="green"/>
          <w:u w:val="single"/>
        </w:rPr>
        <w:t xml:space="preserve">staff can </w:t>
      </w:r>
      <w:r w:rsidRPr="008A37BE">
        <w:rPr>
          <w:u w:val="single"/>
        </w:rPr>
        <w:t xml:space="preserve">deliberate and </w:t>
      </w:r>
      <w:r w:rsidRPr="00524834">
        <w:rPr>
          <w:highlight w:val="green"/>
          <w:u w:val="single"/>
        </w:rPr>
        <w:t>make decisions on</w:t>
      </w:r>
      <w:r w:rsidRPr="000D2315">
        <w:rPr>
          <w:u w:val="single"/>
        </w:rPr>
        <w:t xml:space="preserve"> the basic </w:t>
      </w:r>
      <w:r w:rsidRPr="00524834">
        <w:rPr>
          <w:highlight w:val="green"/>
          <w:u w:val="single"/>
        </w:rPr>
        <w:t>policies and</w:t>
      </w:r>
      <w:r w:rsidRPr="000D2315">
        <w:rPr>
          <w:u w:val="single"/>
        </w:rPr>
        <w:t xml:space="preserve"> the over-all </w:t>
      </w:r>
      <w:r w:rsidRPr="00524834">
        <w:rPr>
          <w:highlight w:val="green"/>
          <w:u w:val="single"/>
        </w:rPr>
        <w:t>governance</w:t>
      </w:r>
      <w:r w:rsidRPr="000D2315">
        <w:rPr>
          <w:u w:val="single"/>
        </w:rPr>
        <w:t xml:space="preserve"> of their facility and </w:t>
      </w:r>
      <w:r w:rsidRPr="00524834">
        <w:rPr>
          <w:highlight w:val="green"/>
          <w:u w:val="single"/>
        </w:rPr>
        <w:t>for their industry</w:t>
      </w:r>
      <w:r w:rsidRPr="000D2315">
        <w:rPr>
          <w:u w:val="single"/>
        </w:rPr>
        <w:t xml:space="preserve">. For ongoing coordination of the labor, </w:t>
      </w:r>
      <w:r w:rsidRPr="00524834">
        <w:rPr>
          <w:highlight w:val="green"/>
          <w:u w:val="single"/>
        </w:rPr>
        <w:t>the workers</w:t>
      </w:r>
      <w:r w:rsidRPr="000D2315">
        <w:rPr>
          <w:u w:val="single"/>
        </w:rPr>
        <w:t xml:space="preserve"> can </w:t>
      </w:r>
      <w:r w:rsidRPr="00524834">
        <w:rPr>
          <w:highlight w:val="green"/>
          <w:u w:val="single"/>
        </w:rPr>
        <w:t>elect colleagues to a</w:t>
      </w:r>
      <w:r w:rsidRPr="000D2315">
        <w:rPr>
          <w:u w:val="single"/>
        </w:rPr>
        <w:t xml:space="preserve"> coordinating or </w:t>
      </w:r>
      <w:r w:rsidRPr="00524834">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413F9C55" w14:textId="77777777" w:rsidR="002F5D9E" w:rsidRPr="000D2315" w:rsidRDefault="002F5D9E" w:rsidP="002F5D9E">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05D530D" w14:textId="77777777" w:rsidR="002F5D9E" w:rsidRPr="003652AF" w:rsidRDefault="002F5D9E" w:rsidP="002F5D9E">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7480252" w14:textId="77777777" w:rsidR="002F5D9E" w:rsidRPr="003652AF" w:rsidRDefault="002F5D9E" w:rsidP="002F5D9E">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08DF383" w14:textId="77777777" w:rsidR="002F5D9E" w:rsidRPr="003652AF" w:rsidRDefault="002F5D9E" w:rsidP="002F5D9E">
      <w:pPr>
        <w:rPr>
          <w:sz w:val="12"/>
        </w:rPr>
      </w:pPr>
      <w:bookmarkStart w:id="3" w:name="_Hlk209105540"/>
      <w:r w:rsidRPr="003652AF">
        <w:rPr>
          <w:sz w:val="12"/>
        </w:rPr>
        <w:t>Neighborhood Assemblies</w:t>
      </w:r>
    </w:p>
    <w:p w14:paraId="60C39565" w14:textId="77777777" w:rsidR="002F5D9E" w:rsidRPr="003652AF" w:rsidRDefault="002F5D9E" w:rsidP="002F5D9E">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24834">
        <w:rPr>
          <w:highlight w:val="green"/>
          <w:u w:val="single"/>
        </w:rPr>
        <w:t>the people</w:t>
      </w:r>
      <w:r w:rsidRPr="000D2315">
        <w:rPr>
          <w:u w:val="single"/>
        </w:rPr>
        <w:t xml:space="preserve"> who live </w:t>
      </w:r>
      <w:r w:rsidRPr="00524834">
        <w:rPr>
          <w:highlight w:val="green"/>
          <w:u w:val="single"/>
        </w:rPr>
        <w:t xml:space="preserve">in a </w:t>
      </w:r>
      <w:r w:rsidRPr="00842CC8">
        <w:rPr>
          <w:u w:val="single"/>
        </w:rPr>
        <w:t>city</w:t>
      </w:r>
      <w:r w:rsidRPr="000D2315">
        <w:rPr>
          <w:u w:val="single"/>
        </w:rPr>
        <w:t xml:space="preserve"> </w:t>
      </w:r>
      <w:r w:rsidRPr="00524834">
        <w:rPr>
          <w:highlight w:val="green"/>
          <w:u w:val="single"/>
        </w:rPr>
        <w:t>neighborhood</w:t>
      </w:r>
      <w:r w:rsidRPr="000D2315">
        <w:rPr>
          <w:u w:val="single"/>
        </w:rPr>
        <w:t xml:space="preserve"> or rural area will </w:t>
      </w:r>
      <w:r w:rsidRPr="00524834">
        <w:rPr>
          <w:highlight w:val="green"/>
          <w:u w:val="single"/>
        </w:rPr>
        <w:t>have concerns</w:t>
      </w:r>
      <w:r w:rsidRPr="000D2315">
        <w:rPr>
          <w:u w:val="single"/>
        </w:rPr>
        <w:t xml:space="preserve"> that are common to those in their area—</w:t>
      </w:r>
      <w:r w:rsidRPr="00524834">
        <w:rPr>
          <w:highlight w:val="green"/>
          <w:u w:val="single"/>
        </w:rPr>
        <w:t>such as elimination of pollutants, or</w:t>
      </w:r>
      <w:r w:rsidRPr="000D2315">
        <w:rPr>
          <w:u w:val="single"/>
        </w:rPr>
        <w:t xml:space="preserve"> the character of the </w:t>
      </w:r>
      <w:r w:rsidRPr="00524834">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24834">
        <w:rPr>
          <w:highlight w:val="green"/>
          <w:u w:val="single"/>
        </w:rPr>
        <w:t>worker assemblies</w:t>
      </w:r>
      <w:r w:rsidRPr="00E1190E">
        <w:rPr>
          <w:u w:val="single"/>
        </w:rPr>
        <w:t xml:space="preserve"> provide the base for workers self-management of workplaces, assemblies that bring people together can </w:t>
      </w:r>
      <w:r w:rsidRPr="00524834">
        <w:rPr>
          <w:highlight w:val="green"/>
          <w:u w:val="single"/>
        </w:rPr>
        <w:t>provide a social base for self-management of public affairs</w:t>
      </w:r>
      <w:r w:rsidRPr="00E1190E">
        <w:rPr>
          <w:u w:val="single"/>
        </w:rPr>
        <w:t xml:space="preserve"> and public services by an area’s population.</w:t>
      </w:r>
    </w:p>
    <w:p w14:paraId="4A47355C" w14:textId="77777777" w:rsidR="002F5D9E" w:rsidRPr="003652AF" w:rsidRDefault="002F5D9E" w:rsidP="002F5D9E">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24834">
        <w:rPr>
          <w:highlight w:val="green"/>
          <w:u w:val="single"/>
        </w:rPr>
        <w:t>assemblies</w:t>
      </w:r>
      <w:r w:rsidRPr="00842CC8">
        <w:rPr>
          <w:u w:val="single"/>
        </w:rPr>
        <w:t xml:space="preserve"> and the regional congresses of communities </w:t>
      </w:r>
      <w:r w:rsidRPr="00524834">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24834">
        <w:rPr>
          <w:highlight w:val="green"/>
          <w:u w:val="single"/>
        </w:rPr>
        <w:t>protection of</w:t>
      </w:r>
      <w:r w:rsidRPr="00842CC8">
        <w:rPr>
          <w:u w:val="single"/>
        </w:rPr>
        <w:t xml:space="preserve"> the </w:t>
      </w:r>
      <w:r w:rsidRPr="00524834">
        <w:rPr>
          <w:highlight w:val="green"/>
          <w:u w:val="single"/>
        </w:rPr>
        <w:t>ecological commons, controlling</w:t>
      </w:r>
      <w:r w:rsidRPr="00842CC8">
        <w:rPr>
          <w:u w:val="single"/>
        </w:rPr>
        <w:t xml:space="preserve"> the </w:t>
      </w:r>
      <w:r w:rsidRPr="00524834">
        <w:rPr>
          <w:highlight w:val="green"/>
          <w:u w:val="single"/>
        </w:rPr>
        <w:t>land use, and issues like emissions</w:t>
      </w:r>
      <w:r w:rsidRPr="00842CC8">
        <w:rPr>
          <w:u w:val="single"/>
        </w:rPr>
        <w:t xml:space="preserve"> that affect air and water.</w:t>
      </w:r>
    </w:p>
    <w:bookmarkEnd w:id="3"/>
    <w:p w14:paraId="28D6DE6B" w14:textId="77777777" w:rsidR="002F5D9E" w:rsidRPr="003652AF" w:rsidRDefault="002F5D9E" w:rsidP="002F5D9E">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61F7A19" w14:textId="77777777" w:rsidR="002F5D9E" w:rsidRPr="003652AF" w:rsidRDefault="002F5D9E" w:rsidP="002F5D9E">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09BF903" w14:textId="77777777" w:rsidR="002F5D9E" w:rsidRPr="003652AF" w:rsidRDefault="002F5D9E" w:rsidP="002F5D9E">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AAC9918" w14:textId="77777777" w:rsidR="002F5D9E" w:rsidRPr="003652AF" w:rsidRDefault="002F5D9E" w:rsidP="002F5D9E">
      <w:pPr>
        <w:rPr>
          <w:sz w:val="12"/>
        </w:rPr>
      </w:pPr>
      <w:r w:rsidRPr="003652AF">
        <w:rPr>
          <w:sz w:val="12"/>
        </w:rPr>
        <w:t>No to Market Socialism</w:t>
      </w:r>
    </w:p>
    <w:p w14:paraId="5A79FF9D" w14:textId="77777777" w:rsidR="002F5D9E" w:rsidRPr="003652AF" w:rsidRDefault="002F5D9E" w:rsidP="002F5D9E">
      <w:pPr>
        <w:rPr>
          <w:sz w:val="12"/>
        </w:rPr>
      </w:pPr>
      <w:r w:rsidRPr="003652AF">
        <w:rPr>
          <w:sz w:val="12"/>
        </w:rPr>
        <w:t>If we reject the state-organized central planning model, what is the alternative</w:t>
      </w:r>
      <w:r w:rsidRPr="00E1190E">
        <w:rPr>
          <w:u w:val="single"/>
        </w:rPr>
        <w:t xml:space="preserve">? </w:t>
      </w:r>
      <w:r w:rsidRPr="00524834">
        <w:rPr>
          <w:highlight w:val="green"/>
          <w:u w:val="single"/>
        </w:rPr>
        <w:t xml:space="preserve">One option </w:t>
      </w:r>
      <w:r w:rsidRPr="00577BD2">
        <w:rPr>
          <w:u w:val="single"/>
        </w:rPr>
        <w:t>proposed</w:t>
      </w:r>
      <w:r w:rsidRPr="00E1190E">
        <w:rPr>
          <w:u w:val="single"/>
        </w:rPr>
        <w:t xml:space="preserve"> by some socialists </w:t>
      </w:r>
      <w:r w:rsidRPr="00524834">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24834">
        <w:rPr>
          <w:highlight w:val="green"/>
          <w:u w:val="single"/>
        </w:rPr>
        <w:t>if the market</w:t>
      </w:r>
      <w:r w:rsidRPr="00E1190E">
        <w:rPr>
          <w:u w:val="single"/>
        </w:rPr>
        <w:t xml:space="preserve">-governed </w:t>
      </w:r>
      <w:r w:rsidRPr="00524834">
        <w:rPr>
          <w:highlight w:val="green"/>
          <w:u w:val="single"/>
        </w:rPr>
        <w:t xml:space="preserve">character </w:t>
      </w:r>
      <w:r w:rsidRPr="00577BD2">
        <w:rPr>
          <w:u w:val="single"/>
        </w:rPr>
        <w:t>of the capitalist</w:t>
      </w:r>
      <w:r w:rsidRPr="00E1190E">
        <w:rPr>
          <w:u w:val="single"/>
        </w:rPr>
        <w:t xml:space="preserve"> set-up </w:t>
      </w:r>
      <w:r w:rsidRPr="00524834">
        <w:rPr>
          <w:highlight w:val="green"/>
          <w:u w:val="single"/>
        </w:rPr>
        <w:t>is the basis of</w:t>
      </w:r>
      <w:r w:rsidRPr="00E1190E">
        <w:rPr>
          <w:u w:val="single"/>
        </w:rPr>
        <w:t xml:space="preserve"> the </w:t>
      </w:r>
      <w:r w:rsidRPr="00524834">
        <w:rPr>
          <w:highlight w:val="green"/>
          <w:u w:val="single"/>
        </w:rPr>
        <w:t>ecologically destructive cost-shifting</w:t>
      </w:r>
      <w:r w:rsidRPr="00E1190E">
        <w:rPr>
          <w:u w:val="single"/>
        </w:rPr>
        <w:t xml:space="preserve"> dynamic, </w:t>
      </w:r>
      <w:r w:rsidRPr="00524834">
        <w:rPr>
          <w:highlight w:val="green"/>
          <w:u w:val="single"/>
        </w:rPr>
        <w:t>market socialism is no solution</w:t>
      </w:r>
      <w:r w:rsidRPr="00E1190E">
        <w:rPr>
          <w:u w:val="single"/>
        </w:rPr>
        <w:t>.</w:t>
      </w:r>
    </w:p>
    <w:p w14:paraId="15501855" w14:textId="77777777" w:rsidR="002F5D9E" w:rsidRPr="003652AF" w:rsidRDefault="002F5D9E" w:rsidP="002F5D9E">
      <w:pPr>
        <w:rPr>
          <w:sz w:val="12"/>
        </w:rPr>
      </w:pPr>
      <w:r w:rsidRPr="003652AF">
        <w:rPr>
          <w:sz w:val="12"/>
        </w:rPr>
        <w:t>Economic Planning through Popular Participation</w:t>
      </w:r>
    </w:p>
    <w:p w14:paraId="3CC236BE" w14:textId="77777777" w:rsidR="002F5D9E" w:rsidRPr="003652AF" w:rsidRDefault="002F5D9E" w:rsidP="002F5D9E">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1BAE3E7" w14:textId="77777777" w:rsidR="002F5D9E" w:rsidRPr="00E1190E" w:rsidRDefault="002F5D9E" w:rsidP="002F5D9E">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24834">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24834">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24834">
        <w:rPr>
          <w:highlight w:val="green"/>
          <w:u w:val="single"/>
        </w:rPr>
        <w:t xml:space="preserve"> well-being</w:t>
      </w:r>
      <w:r w:rsidRPr="00E1190E">
        <w:rPr>
          <w:u w:val="single"/>
        </w:rPr>
        <w:t>.</w:t>
      </w:r>
    </w:p>
    <w:bookmarkEnd w:id="4"/>
    <w:p w14:paraId="79C5D654" w14:textId="77777777" w:rsidR="002F5D9E" w:rsidRPr="003652AF" w:rsidRDefault="002F5D9E" w:rsidP="002F5D9E">
      <w:pPr>
        <w:rPr>
          <w:sz w:val="12"/>
        </w:rPr>
      </w:pPr>
      <w:r w:rsidRPr="003652AF">
        <w:rPr>
          <w:sz w:val="12"/>
        </w:rPr>
        <w:t>Protecting the Ecological Commons</w:t>
      </w:r>
    </w:p>
    <w:p w14:paraId="35BC4450" w14:textId="77777777" w:rsidR="002F5D9E" w:rsidRPr="003652AF" w:rsidRDefault="002F5D9E" w:rsidP="002F5D9E">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2957BEB" w14:textId="77777777" w:rsidR="002F5D9E" w:rsidRPr="003652AF" w:rsidRDefault="002F5D9E" w:rsidP="002F5D9E">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0BBFAB75" w14:textId="77777777" w:rsidR="002F5D9E" w:rsidRPr="003652AF" w:rsidRDefault="002F5D9E" w:rsidP="002F5D9E">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3216D1D" w14:textId="77777777" w:rsidR="002F5D9E" w:rsidRPr="003652AF" w:rsidRDefault="002F5D9E" w:rsidP="002F5D9E">
      <w:pPr>
        <w:rPr>
          <w:sz w:val="12"/>
        </w:rPr>
      </w:pPr>
      <w:r w:rsidRPr="00524834">
        <w:rPr>
          <w:highlight w:val="green"/>
          <w:u w:val="single"/>
        </w:rPr>
        <w:t>Some</w:t>
      </w:r>
      <w:r w:rsidRPr="00E1190E">
        <w:rPr>
          <w:u w:val="single"/>
        </w:rPr>
        <w:t xml:space="preserve"> radical environmentalists </w:t>
      </w:r>
      <w:r w:rsidRPr="00524834">
        <w:rPr>
          <w:highlight w:val="green"/>
          <w:u w:val="single"/>
        </w:rPr>
        <w:t>say</w:t>
      </w:r>
      <w:r w:rsidRPr="00E1190E">
        <w:rPr>
          <w:u w:val="single"/>
        </w:rPr>
        <w:t xml:space="preserve"> that </w:t>
      </w:r>
      <w:r w:rsidRPr="00524834">
        <w:rPr>
          <w:highlight w:val="green"/>
          <w:u w:val="single"/>
        </w:rPr>
        <w:t>the source of</w:t>
      </w:r>
      <w:r w:rsidRPr="00E1190E">
        <w:rPr>
          <w:u w:val="single"/>
        </w:rPr>
        <w:t xml:space="preserve"> the </w:t>
      </w:r>
      <w:r w:rsidRPr="00524834">
        <w:rPr>
          <w:highlight w:val="green"/>
          <w:u w:val="single"/>
        </w:rPr>
        <w:t>ecological devastation</w:t>
      </w:r>
      <w:r w:rsidRPr="00E1190E">
        <w:rPr>
          <w:u w:val="single"/>
        </w:rPr>
        <w:t xml:space="preserve"> of the capitalist regime </w:t>
      </w:r>
      <w:r w:rsidRPr="00524834">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24834">
        <w:rPr>
          <w:highlight w:val="green"/>
          <w:u w:val="single"/>
        </w:rPr>
        <w:t>growth is going to be needed</w:t>
      </w:r>
      <w:r w:rsidRPr="00E1190E">
        <w:rPr>
          <w:u w:val="single"/>
        </w:rPr>
        <w:t xml:space="preserve"> along various dimensions —growth in equipment needed </w:t>
      </w:r>
      <w:r w:rsidRPr="00524834">
        <w:rPr>
          <w:highlight w:val="green"/>
          <w:u w:val="single"/>
        </w:rPr>
        <w:t>in the shift to a non-fossil fuel</w:t>
      </w:r>
      <w:r w:rsidRPr="00E1190E">
        <w:rPr>
          <w:u w:val="single"/>
        </w:rPr>
        <w:t xml:space="preserve"> based </w:t>
      </w:r>
      <w:r w:rsidRPr="00524834">
        <w:rPr>
          <w:highlight w:val="green"/>
          <w:u w:val="single"/>
        </w:rPr>
        <w:t>electricity system</w:t>
      </w:r>
      <w:r w:rsidRPr="00E1190E">
        <w:rPr>
          <w:u w:val="single"/>
        </w:rPr>
        <w:t xml:space="preserve">, growth in free-to-user </w:t>
      </w:r>
      <w:r w:rsidRPr="00524834">
        <w:rPr>
          <w:highlight w:val="green"/>
          <w:u w:val="single"/>
        </w:rPr>
        <w:t>health provision</w:t>
      </w:r>
      <w:r w:rsidRPr="00E1190E">
        <w:rPr>
          <w:u w:val="single"/>
        </w:rPr>
        <w:t xml:space="preserve">, growth in rehab of buildings to make them more ecologically sound, and many other areas. And </w:t>
      </w:r>
      <w:r w:rsidRPr="00524834">
        <w:rPr>
          <w:highlight w:val="green"/>
          <w:u w:val="single"/>
        </w:rPr>
        <w:t>this</w:t>
      </w:r>
      <w:r w:rsidRPr="00E1190E">
        <w:rPr>
          <w:u w:val="single"/>
        </w:rPr>
        <w:t xml:space="preserve"> also </w:t>
      </w:r>
      <w:r w:rsidRPr="00524834">
        <w:rPr>
          <w:highlight w:val="green"/>
          <w:u w:val="single"/>
        </w:rPr>
        <w:t>means we need a way to ensure a shift in</w:t>
      </w:r>
      <w:r w:rsidRPr="00E1190E">
        <w:rPr>
          <w:u w:val="single"/>
        </w:rPr>
        <w:t xml:space="preserve"> the </w:t>
      </w:r>
      <w:r w:rsidRPr="00524834">
        <w:rPr>
          <w:highlight w:val="green"/>
          <w:u w:val="single"/>
        </w:rPr>
        <w:t>production</w:t>
      </w:r>
      <w:r w:rsidRPr="00E1190E">
        <w:rPr>
          <w:u w:val="single"/>
        </w:rPr>
        <w:t xml:space="preserve"> system so that it works at reducing its damaging ecological impacts.</w:t>
      </w:r>
    </w:p>
    <w:p w14:paraId="4463C18F" w14:textId="77777777" w:rsidR="002F5D9E" w:rsidRPr="003652AF" w:rsidRDefault="002F5D9E" w:rsidP="002F5D9E">
      <w:pPr>
        <w:rPr>
          <w:sz w:val="12"/>
        </w:rPr>
      </w:pPr>
      <w:r w:rsidRPr="003652AF">
        <w:rPr>
          <w:sz w:val="12"/>
        </w:rPr>
        <w:t>Replacing the State</w:t>
      </w:r>
    </w:p>
    <w:p w14:paraId="4205647D" w14:textId="77777777" w:rsidR="002F5D9E" w:rsidRPr="003652AF" w:rsidRDefault="002F5D9E" w:rsidP="002F5D9E">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63ECEB92" w14:textId="77777777" w:rsidR="002F5D9E" w:rsidRPr="003652AF" w:rsidRDefault="002F5D9E" w:rsidP="002F5D9E">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31629EA" w14:textId="77777777" w:rsidR="002F5D9E" w:rsidRPr="003652AF" w:rsidRDefault="002F5D9E" w:rsidP="002F5D9E">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452C2BC" w14:textId="77777777" w:rsidR="002F5D9E" w:rsidRPr="003652AF" w:rsidRDefault="002F5D9E" w:rsidP="002F5D9E">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06058024" w14:textId="77777777" w:rsidR="002F5D9E" w:rsidRPr="003652AF" w:rsidRDefault="002F5D9E" w:rsidP="002F5D9E">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1C119064" w14:textId="77777777" w:rsidR="002F5D9E" w:rsidRPr="003C490D" w:rsidRDefault="002F5D9E" w:rsidP="002F5D9E">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8DCFF5A" w14:textId="77777777" w:rsidR="002F5D9E" w:rsidRPr="003C490D" w:rsidRDefault="002F5D9E" w:rsidP="002F5D9E">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013D144A" w14:textId="77777777" w:rsidR="002F5D9E" w:rsidRPr="003C490D" w:rsidRDefault="002F5D9E" w:rsidP="002F5D9E">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F400046" w14:textId="77777777" w:rsidR="002F5D9E" w:rsidRPr="003652AF" w:rsidRDefault="002F5D9E" w:rsidP="002F5D9E">
      <w:pPr>
        <w:rPr>
          <w:sz w:val="12"/>
        </w:rPr>
      </w:pPr>
      <w:r w:rsidRPr="003652AF">
        <w:rPr>
          <w:sz w:val="12"/>
        </w:rPr>
        <w:t>In what follows I am going to flesh out more of the program for building self-managed socialism.</w:t>
      </w:r>
    </w:p>
    <w:p w14:paraId="75574968" w14:textId="77777777" w:rsidR="002F5D9E" w:rsidRPr="003652AF" w:rsidRDefault="002F5D9E" w:rsidP="002F5D9E">
      <w:pPr>
        <w:rPr>
          <w:sz w:val="12"/>
        </w:rPr>
      </w:pPr>
      <w:r w:rsidRPr="003652AF">
        <w:rPr>
          <w:sz w:val="12"/>
        </w:rPr>
        <w:t>Industry-wide and Society-wide Worker Coordination</w:t>
      </w:r>
    </w:p>
    <w:p w14:paraId="30A8072B" w14:textId="77777777" w:rsidR="002F5D9E" w:rsidRPr="003652AF" w:rsidRDefault="002F5D9E" w:rsidP="002F5D9E">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524834">
        <w:rPr>
          <w:highlight w:val="green"/>
          <w:u w:val="single"/>
        </w:rPr>
        <w:t xml:space="preserve">Workers </w:t>
      </w:r>
      <w:r w:rsidRPr="00577BD2">
        <w:rPr>
          <w:u w:val="single"/>
        </w:rPr>
        <w:t>will</w:t>
      </w:r>
      <w:r w:rsidRPr="00842CC8">
        <w:rPr>
          <w:u w:val="single"/>
        </w:rPr>
        <w:t xml:space="preserve"> need to </w:t>
      </w:r>
      <w:r w:rsidRPr="00524834">
        <w:rPr>
          <w:highlight w:val="green"/>
          <w:u w:val="single"/>
        </w:rPr>
        <w:t>bring</w:t>
      </w:r>
      <w:r w:rsidRPr="00842CC8">
        <w:rPr>
          <w:u w:val="single"/>
        </w:rPr>
        <w:t xml:space="preserve"> the </w:t>
      </w:r>
      <w:r w:rsidRPr="00524834">
        <w:rPr>
          <w:highlight w:val="green"/>
          <w:u w:val="single"/>
        </w:rPr>
        <w:t>different facilities</w:t>
      </w:r>
      <w:r w:rsidRPr="00842CC8">
        <w:rPr>
          <w:u w:val="single"/>
        </w:rPr>
        <w:t xml:space="preserve"> together </w:t>
      </w:r>
      <w:r w:rsidRPr="00524834">
        <w:rPr>
          <w:highlight w:val="green"/>
          <w:u w:val="single"/>
        </w:rPr>
        <w:t>in</w:t>
      </w:r>
      <w:r w:rsidRPr="00842CC8">
        <w:rPr>
          <w:u w:val="single"/>
        </w:rPr>
        <w:t xml:space="preserve">to </w:t>
      </w:r>
      <w:r w:rsidRPr="00524834">
        <w:rPr>
          <w:highlight w:val="green"/>
          <w:u w:val="single"/>
        </w:rPr>
        <w:t>a</w:t>
      </w:r>
      <w:r w:rsidRPr="00671235">
        <w:rPr>
          <w:u w:val="single"/>
        </w:rPr>
        <w:t xml:space="preserve">n industrial </w:t>
      </w:r>
      <w:r w:rsidRPr="00524834">
        <w:rPr>
          <w:highlight w:val="green"/>
          <w:u w:val="single"/>
        </w:rPr>
        <w:t>federation to do</w:t>
      </w:r>
      <w:r w:rsidRPr="00842CC8">
        <w:rPr>
          <w:u w:val="single"/>
        </w:rPr>
        <w:t xml:space="preserve"> planning and </w:t>
      </w:r>
      <w:r w:rsidRPr="00524834">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3927B98A" w14:textId="77777777" w:rsidR="002F5D9E" w:rsidRPr="003652AF" w:rsidRDefault="002F5D9E" w:rsidP="002F5D9E">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24834">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524834">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405B075" w14:textId="77777777" w:rsidR="002F5D9E" w:rsidRPr="003652AF" w:rsidRDefault="002F5D9E" w:rsidP="002F5D9E">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94F63BA" w14:textId="77777777" w:rsidR="002F5D9E" w:rsidRPr="003652AF" w:rsidRDefault="002F5D9E" w:rsidP="002F5D9E">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5B1ADA3" w14:textId="77777777" w:rsidR="002F5D9E" w:rsidRPr="003652AF" w:rsidRDefault="002F5D9E" w:rsidP="002F5D9E">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6C5F2299" w14:textId="77777777" w:rsidR="002F5D9E" w:rsidRPr="003652AF" w:rsidRDefault="002F5D9E" w:rsidP="002F5D9E">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18BF465D" w14:textId="77777777" w:rsidR="002F5D9E" w:rsidRDefault="002F5D9E" w:rsidP="002F5D9E">
      <w:pPr>
        <w:rPr>
          <w:u w:val="single"/>
        </w:rPr>
      </w:pPr>
      <w:r w:rsidRPr="00842CC8">
        <w:rPr>
          <w:u w:val="single"/>
        </w:rPr>
        <w:t xml:space="preserve">The goal needs to be the creation of </w:t>
      </w:r>
      <w:r w:rsidRPr="00524834">
        <w:rPr>
          <w:highlight w:val="green"/>
          <w:u w:val="single"/>
        </w:rPr>
        <w:t xml:space="preserve">a horizontally federated </w:t>
      </w:r>
      <w:r w:rsidRPr="00577BD2">
        <w:rPr>
          <w:u w:val="single"/>
        </w:rPr>
        <w:t xml:space="preserve">system of </w:t>
      </w:r>
      <w:r w:rsidRPr="00524834">
        <w:rPr>
          <w:highlight w:val="green"/>
          <w:u w:val="single"/>
        </w:rPr>
        <w:t>production</w:t>
      </w:r>
      <w:r w:rsidRPr="00842CC8">
        <w:rPr>
          <w:u w:val="single"/>
        </w:rPr>
        <w:t xml:space="preserve"> that can implement planning and coordination throughout industries and over a wide region. This </w:t>
      </w:r>
      <w:r w:rsidRPr="00524834">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24834">
        <w:rPr>
          <w:highlight w:val="green"/>
          <w:u w:val="single"/>
        </w:rPr>
        <w:t>Gain control over tech</w:t>
      </w:r>
      <w:r w:rsidRPr="00842CC8">
        <w:rPr>
          <w:u w:val="single"/>
        </w:rPr>
        <w:t xml:space="preserve">nological </w:t>
      </w:r>
      <w:r w:rsidRPr="00524834">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24834">
        <w:rPr>
          <w:highlight w:val="green"/>
          <w:u w:val="single"/>
        </w:rPr>
        <w:t>eliminate</w:t>
      </w:r>
      <w:r w:rsidRPr="00842CC8">
        <w:rPr>
          <w:u w:val="single"/>
        </w:rPr>
        <w:t xml:space="preserve"> the </w:t>
      </w:r>
      <w:r w:rsidRPr="00524834">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24834">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24834">
        <w:rPr>
          <w:highlight w:val="green"/>
          <w:u w:val="single"/>
        </w:rPr>
        <w:t xml:space="preserve">Create </w:t>
      </w:r>
      <w:r w:rsidRPr="00577BD2">
        <w:rPr>
          <w:u w:val="single"/>
        </w:rPr>
        <w:t>a new logic of development for</w:t>
      </w:r>
      <w:r w:rsidRPr="00524834">
        <w:rPr>
          <w:highlight w:val="green"/>
          <w:u w:val="single"/>
        </w:rPr>
        <w:t xml:space="preserve"> tech</w:t>
      </w:r>
      <w:r w:rsidRPr="00842CC8">
        <w:rPr>
          <w:u w:val="single"/>
        </w:rPr>
        <w:t xml:space="preserve">nology </w:t>
      </w:r>
      <w:r w:rsidRPr="00524834">
        <w:rPr>
          <w:highlight w:val="green"/>
          <w:u w:val="single"/>
        </w:rPr>
        <w:t>that is friendly to workers and the environment</w:t>
      </w:r>
      <w:r w:rsidRPr="00842CC8">
        <w:rPr>
          <w:u w:val="single"/>
        </w:rPr>
        <w:t>.</w:t>
      </w:r>
    </w:p>
    <w:p w14:paraId="608D84BC" w14:textId="782A4B17" w:rsidR="002F5D9E" w:rsidRPr="00842CC8" w:rsidRDefault="002F5D9E" w:rsidP="002F5D9E">
      <w:pPr>
        <w:pStyle w:val="Heading4"/>
      </w:pPr>
      <w:r>
        <w:t>Only our innovation solves the terminal.</w:t>
      </w:r>
    </w:p>
    <w:bookmarkEnd w:id="1"/>
    <w:p w14:paraId="1AB67E2C" w14:textId="77777777" w:rsidR="002F5D9E" w:rsidRPr="00432E96" w:rsidRDefault="002F5D9E" w:rsidP="002F5D9E">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hyperlink r:id="rId8" w:history="1">
        <w:r w:rsidRPr="0056101E">
          <w:rPr>
            <w:rStyle w:val="Hyperlink"/>
          </w:rPr>
          <w:t>https://jacobin.com/2023/01/against-degrowth-eco-modernism-socialist-planning-green-economy</w:t>
        </w:r>
      </w:hyperlink>
      <w:r>
        <w:t>) rose</w:t>
      </w:r>
    </w:p>
    <w:p w14:paraId="6613120F" w14:textId="77777777" w:rsidR="002F5D9E" w:rsidRPr="00577BD2" w:rsidRDefault="002F5D9E" w:rsidP="002F5D9E">
      <w:pPr>
        <w:rPr>
          <w:sz w:val="12"/>
        </w:rPr>
      </w:pPr>
      <w:r w:rsidRPr="008B6D8B">
        <w:rPr>
          <w:u w:val="single"/>
        </w:rPr>
        <w:t xml:space="preserve">Absolutely: </w:t>
      </w:r>
      <w:r w:rsidRPr="00524834">
        <w:rPr>
          <w:highlight w:val="green"/>
          <w:u w:val="single"/>
        </w:rPr>
        <w:t>socialism can</w:t>
      </w:r>
      <w:r w:rsidRPr="008B6D8B">
        <w:rPr>
          <w:u w:val="single"/>
        </w:rPr>
        <w:t xml:space="preserve"> in principle </w:t>
      </w:r>
      <w:r w:rsidRPr="00524834">
        <w:rPr>
          <w:highlight w:val="green"/>
          <w:u w:val="single"/>
        </w:rPr>
        <w:t>act</w:t>
      </w:r>
      <w:r w:rsidRPr="008B6D8B">
        <w:rPr>
          <w:u w:val="single"/>
        </w:rPr>
        <w:t xml:space="preserve"> much </w:t>
      </w:r>
      <w:r w:rsidRPr="00524834">
        <w:rPr>
          <w:highlight w:val="green"/>
          <w:u w:val="single"/>
        </w:rPr>
        <w:t>faster than markets</w:t>
      </w:r>
      <w:r w:rsidRPr="008B6D8B">
        <w:rPr>
          <w:u w:val="single"/>
        </w:rPr>
        <w:t>.</w:t>
      </w:r>
      <w:r w:rsidRPr="00577BD2">
        <w:rPr>
          <w:sz w:val="12"/>
        </w:rPr>
        <w:t xml:space="preserve"> The reason for this is fourfold.</w:t>
      </w:r>
    </w:p>
    <w:p w14:paraId="04A8AC82" w14:textId="77777777" w:rsidR="002F5D9E" w:rsidRPr="00577BD2" w:rsidRDefault="002F5D9E" w:rsidP="002F5D9E">
      <w:pPr>
        <w:rPr>
          <w:sz w:val="12"/>
        </w:rPr>
      </w:pPr>
      <w:r w:rsidRPr="00577BD2">
        <w:rPr>
          <w:sz w:val="12"/>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55EEAFA6" w14:textId="77777777" w:rsidR="002F5D9E" w:rsidRPr="00577BD2" w:rsidRDefault="002F5D9E" w:rsidP="002F5D9E">
      <w:pPr>
        <w:rPr>
          <w:sz w:val="12"/>
        </w:rPr>
      </w:pPr>
      <w:r w:rsidRPr="009E64A5">
        <w:rPr>
          <w:u w:val="single"/>
        </w:rPr>
        <w:t xml:space="preserve">Second, </w:t>
      </w:r>
      <w:r w:rsidRPr="00413101">
        <w:rPr>
          <w:u w:val="single"/>
        </w:rPr>
        <w:t>there may be</w:t>
      </w:r>
      <w:r w:rsidRPr="009E64A5">
        <w:rPr>
          <w:u w:val="single"/>
        </w:rPr>
        <w:t xml:space="preserve"> </w:t>
      </w:r>
      <w:r w:rsidRPr="00524834">
        <w:rPr>
          <w:highlight w:val="green"/>
          <w:u w:val="single"/>
        </w:rPr>
        <w:t xml:space="preserve">a range of goods </w:t>
      </w:r>
      <w:r w:rsidRPr="008B6D8B">
        <w:rPr>
          <w:u w:val="single"/>
        </w:rPr>
        <w:t xml:space="preserve">or services that </w:t>
      </w:r>
      <w:r w:rsidRPr="00524834">
        <w:rPr>
          <w:highlight w:val="green"/>
          <w:u w:val="single"/>
        </w:rPr>
        <w:t>are not profitable, but</w:t>
      </w:r>
      <w:r w:rsidRPr="009E64A5">
        <w:rPr>
          <w:u w:val="single"/>
        </w:rPr>
        <w:t xml:space="preserve"> are </w:t>
      </w:r>
      <w:r w:rsidRPr="00524834">
        <w:rPr>
          <w:highlight w:val="green"/>
          <w:u w:val="single"/>
        </w:rPr>
        <w:t>beneficial</w:t>
      </w:r>
      <w:r w:rsidRPr="00432E96">
        <w:rPr>
          <w:u w:val="single"/>
        </w:rPr>
        <w:t xml:space="preserve"> to maintenance and optimization of ecosystem services, </w:t>
      </w:r>
      <w:r w:rsidRPr="00EB4072">
        <w:rPr>
          <w:u w:val="single"/>
        </w:rPr>
        <w:t xml:space="preserve">and </w:t>
      </w:r>
      <w:r w:rsidRPr="00524834">
        <w:rPr>
          <w:highlight w:val="green"/>
          <w:u w:val="single"/>
        </w:rPr>
        <w:t xml:space="preserve">market actors have no incentive to produce </w:t>
      </w:r>
      <w:r w:rsidRPr="008B6D8B">
        <w:rPr>
          <w:u w:val="single"/>
        </w:rPr>
        <w:t>them.</w:t>
      </w:r>
      <w:r w:rsidRPr="009E64A5">
        <w:rPr>
          <w:u w:val="single"/>
        </w:rPr>
        <w:t xml:space="preserve"> Examples here include </w:t>
      </w:r>
      <w:r w:rsidRPr="00413101">
        <w:rPr>
          <w:u w:val="single"/>
        </w:rPr>
        <w:t>clean energy infrastructure that has high up-front capital costs,</w:t>
      </w:r>
      <w:r w:rsidRPr="009E64A5">
        <w:rPr>
          <w:u w:val="single"/>
        </w:rPr>
        <w:t xml:space="preserve"> such as conventional </w:t>
      </w:r>
      <w:r w:rsidRPr="00524834">
        <w:rPr>
          <w:highlight w:val="green"/>
          <w:u w:val="single"/>
        </w:rPr>
        <w:t xml:space="preserve">nuclear </w:t>
      </w:r>
      <w:r w:rsidRPr="008B6D8B">
        <w:rPr>
          <w:u w:val="single"/>
        </w:rPr>
        <w:t>power,</w:t>
      </w:r>
      <w:r w:rsidRPr="00524834">
        <w:rPr>
          <w:highlight w:val="green"/>
          <w:u w:val="single"/>
        </w:rPr>
        <w:t xml:space="preserve"> high-speed rail</w:t>
      </w:r>
      <w:r w:rsidRPr="009E64A5">
        <w:rPr>
          <w:u w:val="single"/>
        </w:rPr>
        <w:t xml:space="preserve"> lines, </w:t>
      </w:r>
      <w:r w:rsidRPr="00524834">
        <w:rPr>
          <w:highlight w:val="green"/>
          <w:u w:val="single"/>
        </w:rPr>
        <w:t>or</w:t>
      </w:r>
      <w:r w:rsidRPr="009E64A5">
        <w:rPr>
          <w:u w:val="single"/>
        </w:rPr>
        <w:t xml:space="preserve"> the substantial </w:t>
      </w:r>
      <w:r w:rsidRPr="00524834">
        <w:rPr>
          <w:highlight w:val="green"/>
          <w:u w:val="single"/>
        </w:rPr>
        <w:t>research</w:t>
      </w:r>
      <w:r w:rsidRPr="009E64A5">
        <w:rPr>
          <w:u w:val="single"/>
        </w:rPr>
        <w:t xml:space="preserve">, development, </w:t>
      </w:r>
      <w:r w:rsidRPr="00EB4072">
        <w:rPr>
          <w:u w:val="single"/>
        </w:rPr>
        <w:t xml:space="preserve">and deployment </w:t>
      </w:r>
      <w:r w:rsidRPr="008B6D8B">
        <w:rPr>
          <w:u w:val="single"/>
        </w:rPr>
        <w:t xml:space="preserve">costs </w:t>
      </w:r>
      <w:r w:rsidRPr="00524834">
        <w:rPr>
          <w:highlight w:val="green"/>
          <w:u w:val="single"/>
        </w:rPr>
        <w:t>of carbon-neutral fuels</w:t>
      </w:r>
      <w:r w:rsidRPr="009E64A5">
        <w:rPr>
          <w:u w:val="single"/>
        </w:rPr>
        <w:t xml:space="preserve"> for hard-to-electrify long-haul shipping and aviation.</w:t>
      </w:r>
      <w:r w:rsidRPr="00577BD2">
        <w:rPr>
          <w:sz w:val="12"/>
        </w:rPr>
        <w:t xml:space="preserve"> Again, a public actor is not restricted by the need for profitability, but instead only by economic capacity.</w:t>
      </w:r>
    </w:p>
    <w:p w14:paraId="40D54487" w14:textId="77777777" w:rsidR="002F5D9E" w:rsidRPr="00577BD2" w:rsidRDefault="002F5D9E" w:rsidP="002F5D9E">
      <w:pPr>
        <w:rPr>
          <w:sz w:val="12"/>
        </w:rPr>
      </w:pPr>
      <w:r w:rsidRPr="00577BD2">
        <w:rPr>
          <w:sz w:val="12"/>
        </w:rPr>
        <w:t xml:space="preserve">This relates to the third problem: </w:t>
      </w:r>
      <w:r w:rsidRPr="00413101">
        <w:rPr>
          <w:u w:val="single"/>
        </w:rPr>
        <w:t>we may have straightforward technological solutions to decarbonize many sectors already (e.g. nuclear power and renewables for electricity), but there are</w:t>
      </w:r>
      <w:r w:rsidRPr="009E64A5">
        <w:rPr>
          <w:u w:val="single"/>
        </w:rPr>
        <w:t xml:space="preserve"> </w:t>
      </w:r>
      <w:r w:rsidRPr="008B6D8B">
        <w:rPr>
          <w:u w:val="single"/>
        </w:rPr>
        <w:t xml:space="preserve">a lot of </w:t>
      </w:r>
      <w:r w:rsidRPr="00524834">
        <w:rPr>
          <w:highlight w:val="green"/>
          <w:u w:val="single"/>
        </w:rPr>
        <w:t>sectors</w:t>
      </w:r>
      <w:r w:rsidRPr="009E64A5">
        <w:rPr>
          <w:u w:val="single"/>
        </w:rPr>
        <w:t xml:space="preserve"> that </w:t>
      </w:r>
      <w:r w:rsidRPr="00524834">
        <w:rPr>
          <w:highlight w:val="green"/>
          <w:u w:val="single"/>
        </w:rPr>
        <w:t>are</w:t>
      </w:r>
      <w:r w:rsidRPr="009E64A5">
        <w:rPr>
          <w:u w:val="single"/>
        </w:rPr>
        <w:t xml:space="preserve"> socially beneficial yet </w:t>
      </w:r>
      <w:r w:rsidRPr="008B6D8B">
        <w:rPr>
          <w:u w:val="single"/>
        </w:rPr>
        <w:t xml:space="preserve">really </w:t>
      </w:r>
      <w:r w:rsidRPr="00524834">
        <w:rPr>
          <w:highlight w:val="green"/>
          <w:u w:val="single"/>
        </w:rPr>
        <w:t>hard to decarbonize</w:t>
      </w:r>
      <w:r w:rsidRPr="009E64A5">
        <w:rPr>
          <w:u w:val="single"/>
        </w:rPr>
        <w:t>.</w:t>
      </w:r>
      <w:r w:rsidRPr="00577BD2">
        <w:rPr>
          <w:sz w:val="12"/>
        </w:rPr>
        <w:t xml:space="preserve"> A great example here is cement. </w:t>
      </w:r>
      <w:r w:rsidRPr="009E64A5">
        <w:rPr>
          <w:u w:val="single"/>
        </w:rPr>
        <w:t xml:space="preserve">For these sectors, </w:t>
      </w:r>
      <w:r w:rsidRPr="00524834">
        <w:rPr>
          <w:highlight w:val="green"/>
          <w:u w:val="single"/>
        </w:rPr>
        <w:t>we</w:t>
      </w:r>
      <w:r w:rsidRPr="009E64A5">
        <w:rPr>
          <w:u w:val="single"/>
        </w:rPr>
        <w:t xml:space="preserve"> will </w:t>
      </w:r>
      <w:r w:rsidRPr="00524834">
        <w:rPr>
          <w:highlight w:val="green"/>
          <w:u w:val="single"/>
        </w:rPr>
        <w:t xml:space="preserve">need </w:t>
      </w:r>
      <w:r w:rsidRPr="0097485F">
        <w:rPr>
          <w:u w:val="single"/>
        </w:rPr>
        <w:t xml:space="preserve">strong state-led innovation </w:t>
      </w:r>
      <w:r w:rsidRPr="00524834">
        <w:rPr>
          <w:highlight w:val="green"/>
          <w:u w:val="single"/>
        </w:rPr>
        <w:t>policy</w:t>
      </w:r>
      <w:r w:rsidRPr="009E64A5">
        <w:rPr>
          <w:u w:val="single"/>
        </w:rPr>
        <w:t xml:space="preserve"> and industrial policy to </w:t>
      </w:r>
      <w:r w:rsidRPr="00524834">
        <w:rPr>
          <w:highlight w:val="green"/>
          <w:u w:val="single"/>
        </w:rPr>
        <w:t>de-risk taking</w:t>
      </w:r>
      <w:r w:rsidRPr="009E64A5">
        <w:rPr>
          <w:u w:val="single"/>
        </w:rPr>
        <w:t xml:space="preserve"> potential </w:t>
      </w:r>
      <w:r w:rsidRPr="00524834">
        <w:rPr>
          <w:highlight w:val="green"/>
          <w:u w:val="single"/>
        </w:rPr>
        <w:t>tech</w:t>
      </w:r>
      <w:r w:rsidRPr="009E64A5">
        <w:rPr>
          <w:u w:val="single"/>
        </w:rPr>
        <w:t xml:space="preserve">nologies from lab bench or pilot project through </w:t>
      </w:r>
      <w:r w:rsidRPr="00524834">
        <w:rPr>
          <w:highlight w:val="green"/>
          <w:u w:val="single"/>
        </w:rPr>
        <w:t>to commercialization</w:t>
      </w:r>
      <w:r w:rsidRPr="009E64A5">
        <w:rPr>
          <w:u w:val="single"/>
        </w:rPr>
        <w:t xml:space="preserve">. And </w:t>
      </w:r>
      <w:r w:rsidRPr="00524834">
        <w:rPr>
          <w:highlight w:val="green"/>
          <w:u w:val="single"/>
        </w:rPr>
        <w:t>even for</w:t>
      </w:r>
      <w:r w:rsidRPr="009E64A5">
        <w:rPr>
          <w:u w:val="single"/>
        </w:rPr>
        <w:t xml:space="preserve"> those </w:t>
      </w:r>
      <w:r w:rsidRPr="00524834">
        <w:rPr>
          <w:highlight w:val="green"/>
          <w:u w:val="single"/>
        </w:rPr>
        <w:t>sectors where we</w:t>
      </w:r>
      <w:r w:rsidRPr="009E64A5">
        <w:rPr>
          <w:u w:val="single"/>
        </w:rPr>
        <w:t xml:space="preserve"> do </w:t>
      </w:r>
      <w:r w:rsidRPr="00524834">
        <w:rPr>
          <w:highlight w:val="green"/>
          <w:u w:val="single"/>
        </w:rPr>
        <w:t xml:space="preserve">have </w:t>
      </w:r>
      <w:r w:rsidRPr="00413101">
        <w:rPr>
          <w:u w:val="single"/>
        </w:rPr>
        <w:t xml:space="preserve">straightforward </w:t>
      </w:r>
      <w:r w:rsidRPr="00524834">
        <w:rPr>
          <w:highlight w:val="green"/>
          <w:u w:val="single"/>
        </w:rPr>
        <w:t>solutions</w:t>
      </w:r>
      <w:r w:rsidRPr="009E64A5">
        <w:rPr>
          <w:u w:val="single"/>
        </w:rPr>
        <w:t xml:space="preserve">, in many cases </w:t>
      </w:r>
      <w:r w:rsidRPr="00524834">
        <w:rPr>
          <w:highlight w:val="green"/>
          <w:u w:val="single"/>
        </w:rPr>
        <w:t>the clean alternative is</w:t>
      </w:r>
      <w:r w:rsidRPr="009E64A5">
        <w:rPr>
          <w:u w:val="single"/>
        </w:rPr>
        <w:t xml:space="preserve"> currently </w:t>
      </w:r>
      <w:r w:rsidRPr="00413101">
        <w:rPr>
          <w:u w:val="single"/>
        </w:rPr>
        <w:t xml:space="preserve">still </w:t>
      </w:r>
      <w:r w:rsidRPr="00524834">
        <w:rPr>
          <w:highlight w:val="green"/>
          <w:u w:val="single"/>
        </w:rPr>
        <w:t>far too expensive</w:t>
      </w:r>
      <w:r w:rsidRPr="00577BD2">
        <w:rPr>
          <w:u w:val="single"/>
        </w:rPr>
        <w:t xml:space="preserve">, </w:t>
      </w:r>
      <w:r w:rsidRPr="00577BD2">
        <w:rPr>
          <w:sz w:val="12"/>
        </w:rPr>
        <w:t>especially for developing countries</w:t>
      </w:r>
      <w:r w:rsidRPr="00577BD2">
        <w:rPr>
          <w:u w:val="single"/>
        </w:rPr>
        <w:t>,</w:t>
      </w:r>
      <w:r w:rsidRPr="009E64A5">
        <w:rPr>
          <w:u w:val="single"/>
        </w:rPr>
        <w:t xml:space="preserve"> and </w:t>
      </w:r>
      <w:r w:rsidRPr="008B6D8B">
        <w:rPr>
          <w:u w:val="single"/>
        </w:rPr>
        <w:t xml:space="preserve">there is still a great need for industrial and innovation policy to shepherd </w:t>
      </w:r>
      <w:r w:rsidRPr="00524834">
        <w:rPr>
          <w:highlight w:val="green"/>
          <w:u w:val="single"/>
        </w:rPr>
        <w:t>radical cost reductions</w:t>
      </w:r>
      <w:r w:rsidRPr="009E64A5">
        <w:rPr>
          <w:u w:val="single"/>
        </w:rPr>
        <w:t xml:space="preserve"> in these technologies. </w:t>
      </w:r>
      <w:r w:rsidRPr="008B6D8B">
        <w:rPr>
          <w:u w:val="single"/>
        </w:rPr>
        <w:t xml:space="preserve">Such policies </w:t>
      </w:r>
      <w:r w:rsidRPr="00524834">
        <w:rPr>
          <w:highlight w:val="green"/>
          <w:u w:val="single"/>
        </w:rPr>
        <w:t>are</w:t>
      </w:r>
      <w:r w:rsidRPr="009E64A5">
        <w:rPr>
          <w:u w:val="single"/>
        </w:rPr>
        <w:t xml:space="preserve"> another form of </w:t>
      </w:r>
      <w:r w:rsidRPr="00524834">
        <w:rPr>
          <w:highlight w:val="green"/>
          <w:u w:val="single"/>
        </w:rPr>
        <w:t>economic planning, rather than leaving</w:t>
      </w:r>
      <w:r w:rsidRPr="009E64A5">
        <w:rPr>
          <w:u w:val="single"/>
        </w:rPr>
        <w:t xml:space="preserve"> these </w:t>
      </w:r>
      <w:r w:rsidRPr="00524834">
        <w:rPr>
          <w:highlight w:val="green"/>
          <w:u w:val="single"/>
        </w:rPr>
        <w:t>questions to the market</w:t>
      </w:r>
      <w:r w:rsidRPr="009E64A5">
        <w:rPr>
          <w:u w:val="single"/>
        </w:rPr>
        <w:t>.</w:t>
      </w:r>
    </w:p>
    <w:p w14:paraId="50B2C4FC" w14:textId="77777777" w:rsidR="002F5D9E" w:rsidRPr="00577BD2" w:rsidRDefault="002F5D9E" w:rsidP="002F5D9E">
      <w:pPr>
        <w:rPr>
          <w:sz w:val="12"/>
        </w:rPr>
      </w:pPr>
      <w:r w:rsidRPr="00577BD2">
        <w:rPr>
          <w:sz w:val="12"/>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753BDE7F" w14:textId="77777777" w:rsidR="002F5D9E" w:rsidRPr="00577BD2" w:rsidRDefault="002F5D9E" w:rsidP="002F5D9E">
      <w:pPr>
        <w:rPr>
          <w:sz w:val="12"/>
        </w:rPr>
      </w:pPr>
      <w:r w:rsidRPr="00577BD2">
        <w:rPr>
          <w:sz w:val="12"/>
        </w:rPr>
        <w:t xml:space="preserve">A great example here is petroleum production. </w:t>
      </w:r>
      <w:r w:rsidRPr="00524834">
        <w:rPr>
          <w:highlight w:val="green"/>
          <w:u w:val="single"/>
        </w:rPr>
        <w:t>We need to sunset petroleum</w:t>
      </w:r>
      <w:r w:rsidRPr="009E64A5">
        <w:rPr>
          <w:u w:val="single"/>
        </w:rPr>
        <w:t xml:space="preserve"> production for combustion purposes sometime </w:t>
      </w:r>
      <w:r w:rsidRPr="00524834">
        <w:rPr>
          <w:highlight w:val="green"/>
          <w:u w:val="single"/>
        </w:rPr>
        <w:t xml:space="preserve">in the next twenty </w:t>
      </w:r>
      <w:r w:rsidRPr="00432E96">
        <w:rPr>
          <w:u w:val="single"/>
        </w:rPr>
        <w:t xml:space="preserve">to thirty </w:t>
      </w:r>
      <w:r w:rsidRPr="00524834">
        <w:rPr>
          <w:highlight w:val="green"/>
          <w:u w:val="single"/>
        </w:rPr>
        <w:t>years</w:t>
      </w:r>
      <w:r w:rsidRPr="009E64A5">
        <w:rPr>
          <w:u w:val="single"/>
        </w:rPr>
        <w:t xml:space="preserve"> or so, while maintaining it for non-combustion petrochemical purposes. But </w:t>
      </w:r>
      <w:r w:rsidRPr="00524834">
        <w:rPr>
          <w:highlight w:val="green"/>
          <w:u w:val="single"/>
        </w:rPr>
        <w:t>if we halted</w:t>
      </w:r>
      <w:r w:rsidRPr="009E64A5">
        <w:rPr>
          <w:u w:val="single"/>
        </w:rPr>
        <w:t xml:space="preserve"> all </w:t>
      </w:r>
      <w:r w:rsidRPr="008B6D8B">
        <w:rPr>
          <w:u w:val="single"/>
        </w:rPr>
        <w:t>production</w:t>
      </w:r>
      <w:r w:rsidRPr="00524834">
        <w:rPr>
          <w:highlight w:val="green"/>
          <w:u w:val="single"/>
        </w:rPr>
        <w:t xml:space="preserve"> tomorrow, society would collapse.</w:t>
      </w:r>
      <w:r w:rsidRPr="009E64A5">
        <w:rPr>
          <w:u w:val="single"/>
        </w:rPr>
        <w:t xml:space="preserve"> So </w:t>
      </w:r>
      <w:r w:rsidRPr="00524834">
        <w:rPr>
          <w:highlight w:val="green"/>
          <w:u w:val="single"/>
        </w:rPr>
        <w:t>we need to</w:t>
      </w:r>
      <w:r w:rsidRPr="009E64A5">
        <w:rPr>
          <w:u w:val="single"/>
        </w:rPr>
        <w:t xml:space="preserve"> be able to </w:t>
      </w:r>
      <w:r w:rsidRPr="00524834">
        <w:rPr>
          <w:highlight w:val="green"/>
          <w:u w:val="single"/>
        </w:rPr>
        <w:t>coordinate sufficient production</w:t>
      </w:r>
      <w:r w:rsidRPr="009E64A5">
        <w:rPr>
          <w:u w:val="single"/>
        </w:rPr>
        <w:t xml:space="preserve"> to maintain society </w:t>
      </w:r>
      <w:r w:rsidRPr="00524834">
        <w:rPr>
          <w:highlight w:val="green"/>
          <w:u w:val="single"/>
        </w:rPr>
        <w:t>even as we</w:t>
      </w:r>
      <w:r w:rsidRPr="009E64A5">
        <w:rPr>
          <w:u w:val="single"/>
        </w:rPr>
        <w:t xml:space="preserve"> carefully </w:t>
      </w:r>
      <w:r w:rsidRPr="00524834">
        <w:rPr>
          <w:highlight w:val="green"/>
          <w:u w:val="single"/>
        </w:rPr>
        <w:t xml:space="preserve">wind down </w:t>
      </w:r>
      <w:r w:rsidRPr="00413101">
        <w:rPr>
          <w:u w:val="single"/>
        </w:rPr>
        <w:t>production</w:t>
      </w:r>
      <w:r w:rsidRPr="009E64A5">
        <w:rPr>
          <w:u w:val="single"/>
        </w:rPr>
        <w:t xml:space="preserve"> for combustion and continue sufficient production for petrochemicals. All of </w:t>
      </w:r>
      <w:r w:rsidRPr="00524834">
        <w:rPr>
          <w:highlight w:val="green"/>
          <w:u w:val="single"/>
        </w:rPr>
        <w:t>this runs counter to how market actors operate</w:t>
      </w:r>
      <w:r w:rsidRPr="009E64A5">
        <w:rPr>
          <w:u w:val="single"/>
        </w:rPr>
        <w:t xml:space="preserve">, </w:t>
      </w:r>
      <w:r w:rsidRPr="00577BD2">
        <w:rPr>
          <w:sz w:val="12"/>
        </w:rPr>
        <w:t>and so at a minimum, the state needs to step in to supervise this coordination, and at a maximum, the state may need to directly take over such sectors.</w:t>
      </w:r>
    </w:p>
    <w:p w14:paraId="721F66D7" w14:textId="77777777" w:rsidR="002F5D9E" w:rsidRPr="002F5D9E" w:rsidRDefault="002F5D9E" w:rsidP="002F5D9E"/>
    <w:p w14:paraId="2C8E557D" w14:textId="6B726131" w:rsidR="0058467C" w:rsidRDefault="0058467C" w:rsidP="0058467C">
      <w:pPr>
        <w:pStyle w:val="Heading2"/>
      </w:pPr>
      <w:r>
        <w:t>5</w:t>
      </w:r>
    </w:p>
    <w:p w14:paraId="25047347" w14:textId="109EAE29" w:rsidR="0058467C" w:rsidRDefault="0058467C" w:rsidP="0058467C">
      <w:pPr>
        <w:pStyle w:val="Heading3"/>
      </w:pPr>
      <w:r>
        <w:t>P – Vagueness</w:t>
      </w:r>
    </w:p>
    <w:p w14:paraId="2CD785F7" w14:textId="14CEF879" w:rsidR="0058467C" w:rsidRPr="0058467C" w:rsidRDefault="0058467C" w:rsidP="0058467C">
      <w:pPr>
        <w:keepNext/>
        <w:keepLines/>
        <w:spacing w:before="40" w:after="0"/>
        <w:outlineLvl w:val="3"/>
        <w:rPr>
          <w:rFonts w:eastAsia="Times New Roman" w:cs="Times New Roman"/>
          <w:b/>
          <w:iCs/>
          <w:sz w:val="28"/>
        </w:rPr>
      </w:pPr>
      <w:r w:rsidRPr="00835B55">
        <w:rPr>
          <w:rFonts w:eastAsia="Times New Roman" w:cs="Times New Roman"/>
          <w:b/>
          <w:iCs/>
          <w:sz w:val="28"/>
        </w:rPr>
        <w:t>Interp: plantexts must specify implementation details of sectoral bargaining.</w:t>
      </w:r>
    </w:p>
    <w:p w14:paraId="6CCD52DE" w14:textId="631EEE7B" w:rsidR="0058467C" w:rsidRPr="0058467C" w:rsidRDefault="0058467C" w:rsidP="0058467C">
      <w:pPr>
        <w:keepNext/>
        <w:keepLines/>
        <w:spacing w:before="40" w:after="0"/>
        <w:outlineLvl w:val="3"/>
        <w:rPr>
          <w:rFonts w:eastAsia="Times New Roman" w:cs="Times New Roman"/>
          <w:b/>
          <w:iCs/>
          <w:sz w:val="28"/>
        </w:rPr>
      </w:pPr>
      <w:r w:rsidRPr="00835B55">
        <w:rPr>
          <w:rFonts w:eastAsia="Times New Roman" w:cs="Times New Roman"/>
          <w:b/>
          <w:iCs/>
          <w:sz w:val="28"/>
        </w:rPr>
        <w:t>Violation</w:t>
      </w:r>
    </w:p>
    <w:p w14:paraId="1BF10F27" w14:textId="77777777" w:rsidR="0058467C" w:rsidRPr="00835B55" w:rsidRDefault="0058467C" w:rsidP="0058467C">
      <w:pPr>
        <w:keepNext/>
        <w:keepLines/>
        <w:spacing w:before="40" w:after="0"/>
        <w:outlineLvl w:val="3"/>
        <w:rPr>
          <w:rFonts w:eastAsia="Times New Roman" w:cs="Times New Roman"/>
          <w:b/>
          <w:iCs/>
          <w:sz w:val="28"/>
        </w:rPr>
      </w:pPr>
      <w:r w:rsidRPr="00835B55">
        <w:rPr>
          <w:rFonts w:eastAsia="Times New Roman" w:cs="Times New Roman"/>
          <w:b/>
          <w:iCs/>
          <w:sz w:val="28"/>
        </w:rPr>
        <w:t xml:space="preserve">Vote neg. </w:t>
      </w:r>
    </w:p>
    <w:p w14:paraId="09DF126E" w14:textId="77777777" w:rsidR="0058467C" w:rsidRPr="00835B55" w:rsidRDefault="0058467C" w:rsidP="0058467C">
      <w:pPr>
        <w:keepNext/>
        <w:keepLines/>
        <w:spacing w:before="40" w:after="0"/>
        <w:outlineLvl w:val="3"/>
        <w:rPr>
          <w:rFonts w:eastAsia="Times New Roman" w:cs="Times New Roman"/>
          <w:b/>
          <w:iCs/>
          <w:sz w:val="28"/>
        </w:rPr>
      </w:pPr>
      <w:r w:rsidRPr="00835B55">
        <w:rPr>
          <w:rFonts w:eastAsia="Times New Roman" w:cs="Times New Roman"/>
          <w:b/>
          <w:iCs/>
          <w:sz w:val="28"/>
        </w:rPr>
        <w:t>1. Vagueness allows 2AC shifts to evade 1NC positions and keep debates surface-level. That destroys pre-round prep and education.</w:t>
      </w:r>
    </w:p>
    <w:p w14:paraId="4DD2AF78" w14:textId="77777777" w:rsidR="0058467C" w:rsidRPr="00835B55" w:rsidRDefault="0058467C" w:rsidP="0058467C">
      <w:pPr>
        <w:keepNext/>
        <w:keepLines/>
        <w:spacing w:before="40" w:after="0"/>
        <w:outlineLvl w:val="3"/>
        <w:rPr>
          <w:rFonts w:eastAsia="Times New Roman" w:cs="Times New Roman"/>
          <w:b/>
          <w:iCs/>
          <w:sz w:val="28"/>
        </w:rPr>
      </w:pPr>
      <w:r w:rsidRPr="00835B55">
        <w:rPr>
          <w:rFonts w:eastAsia="Times New Roman" w:cs="Times New Roman"/>
          <w:b/>
          <w:iCs/>
          <w:sz w:val="28"/>
        </w:rPr>
        <w:t>2. Presumption. Corruption zeroes solvency.</w:t>
      </w:r>
    </w:p>
    <w:p w14:paraId="26A28090" w14:textId="77777777" w:rsidR="0058467C" w:rsidRPr="00835B55" w:rsidRDefault="0058467C" w:rsidP="0058467C">
      <w:pPr>
        <w:rPr>
          <w:rFonts w:eastAsia="Aptos"/>
        </w:rPr>
      </w:pPr>
      <w:r w:rsidRPr="00835B55">
        <w:rPr>
          <w:rFonts w:eastAsia="Aptos"/>
          <w:b/>
          <w:bCs/>
          <w:sz w:val="28"/>
        </w:rPr>
        <w:t>Dubal 21</w:t>
      </w:r>
      <w:r w:rsidRPr="00835B55">
        <w:rPr>
          <w:rFonts w:eastAsia="Aptos"/>
        </w:rPr>
        <w:t xml:space="preserve">, Professor of Law at the University of California, Irvine School of Law. (Veena, 12-2-2021, “Sectoral Bargaining Reforms: Proceed with Caution,” New Labor Forum, 31(1), 11-14, https://journals.sagepub.com/doi/full/10.1177/10957960211061723?casa_token=W4dV7C1UJmIAAAAA%3AsJC0oAAx4D4FqPdggmfjKYZYHV33K40JfW2ef5n8qzck0EupxcBK2h6CavN0EEn9wbk9DIndlrhZgw) </w:t>
      </w:r>
    </w:p>
    <w:p w14:paraId="432AD25A" w14:textId="77777777" w:rsidR="0058467C" w:rsidRPr="00835B55" w:rsidRDefault="0058467C" w:rsidP="0058467C">
      <w:pPr>
        <w:rPr>
          <w:rFonts w:eastAsia="Aptos"/>
          <w:sz w:val="16"/>
        </w:rPr>
      </w:pPr>
      <w:r w:rsidRPr="00835B55">
        <w:rPr>
          <w:rFonts w:eastAsia="Aptos"/>
          <w:sz w:val="16"/>
        </w:rPr>
        <w:t xml:space="preserve">Indeed, </w:t>
      </w:r>
      <w:r w:rsidRPr="00835B55">
        <w:rPr>
          <w:rFonts w:eastAsia="Aptos"/>
          <w:b/>
          <w:iCs/>
          <w:u w:val="single"/>
          <w:bdr w:val="single" w:sz="8" w:space="0" w:color="auto"/>
        </w:rPr>
        <w:t>sectoral bargaining</w:t>
      </w:r>
      <w:r w:rsidRPr="00835B55">
        <w:rPr>
          <w:rFonts w:eastAsia="Aptos"/>
          <w:u w:val="single"/>
        </w:rPr>
        <w:t xml:space="preserve"> has become an exciting new </w:t>
      </w:r>
      <w:r w:rsidRPr="00835B55">
        <w:rPr>
          <w:rFonts w:eastAsia="Aptos"/>
          <w:b/>
          <w:iCs/>
          <w:u w:val="single"/>
          <w:bdr w:val="single" w:sz="8" w:space="0" w:color="auto"/>
        </w:rPr>
        <w:t>buzz word</w:t>
      </w:r>
      <w:r w:rsidRPr="00835B55">
        <w:rPr>
          <w:rFonts w:eastAsia="Aptos"/>
          <w:sz w:val="16"/>
        </w:rPr>
        <w:t xml:space="preserve"> among seemingly unlikely bedfellows—both industry representatives and labor advocates alike. But </w:t>
      </w:r>
      <w:r w:rsidRPr="00524834">
        <w:rPr>
          <w:rFonts w:eastAsia="Aptos"/>
          <w:highlight w:val="green"/>
          <w:u w:val="single"/>
        </w:rPr>
        <w:t xml:space="preserve">the </w:t>
      </w:r>
      <w:r w:rsidRPr="00524834">
        <w:rPr>
          <w:rFonts w:eastAsia="Aptos"/>
          <w:b/>
          <w:iCs/>
          <w:highlight w:val="green"/>
          <w:u w:val="single"/>
          <w:bdr w:val="single" w:sz="8" w:space="0" w:color="auto"/>
        </w:rPr>
        <w:t>devil</w:t>
      </w:r>
      <w:r w:rsidRPr="00835B55">
        <w:rPr>
          <w:rFonts w:eastAsia="Aptos"/>
          <w:sz w:val="16"/>
        </w:rPr>
        <w:t xml:space="preserve">, as ever, </w:t>
      </w:r>
      <w:r w:rsidRPr="00524834">
        <w:rPr>
          <w:rFonts w:eastAsia="Aptos"/>
          <w:highlight w:val="green"/>
          <w:u w:val="single"/>
        </w:rPr>
        <w:t xml:space="preserve">is </w:t>
      </w:r>
      <w:r w:rsidRPr="00524834">
        <w:rPr>
          <w:rFonts w:eastAsia="Aptos"/>
          <w:b/>
          <w:iCs/>
          <w:highlight w:val="green"/>
          <w:u w:val="single"/>
          <w:bdr w:val="single" w:sz="8" w:space="0" w:color="auto"/>
        </w:rPr>
        <w:t>in</w:t>
      </w:r>
      <w:r w:rsidRPr="00524834">
        <w:rPr>
          <w:rFonts w:eastAsia="Aptos"/>
          <w:highlight w:val="green"/>
          <w:u w:val="single"/>
        </w:rPr>
        <w:t xml:space="preserve"> the </w:t>
      </w:r>
      <w:r w:rsidRPr="00524834">
        <w:rPr>
          <w:rFonts w:eastAsia="Aptos"/>
          <w:b/>
          <w:iCs/>
          <w:highlight w:val="green"/>
          <w:u w:val="single"/>
          <w:bdr w:val="single" w:sz="8" w:space="0" w:color="auto"/>
        </w:rPr>
        <w:t>details</w:t>
      </w:r>
      <w:r w:rsidRPr="00835B55">
        <w:rPr>
          <w:rFonts w:eastAsia="Aptos"/>
          <w:sz w:val="16"/>
        </w:rPr>
        <w:t xml:space="preserve">, and </w:t>
      </w:r>
      <w:r w:rsidRPr="00835B55">
        <w:rPr>
          <w:rFonts w:eastAsia="Aptos"/>
          <w:u w:val="single"/>
        </w:rPr>
        <w:t xml:space="preserve">in at least two instances in which </w:t>
      </w:r>
      <w:r w:rsidRPr="00524834">
        <w:rPr>
          <w:rFonts w:eastAsia="Aptos"/>
          <w:b/>
          <w:iCs/>
          <w:highlight w:val="green"/>
          <w:u w:val="single"/>
          <w:bdr w:val="single" w:sz="8" w:space="0" w:color="auto"/>
        </w:rPr>
        <w:t>sectoral bargaining proposals</w:t>
      </w:r>
      <w:r w:rsidRPr="00835B55">
        <w:rPr>
          <w:rFonts w:eastAsia="Aptos"/>
          <w:u w:val="single"/>
        </w:rPr>
        <w:t xml:space="preserve"> have been made public and negotiated</w:t>
      </w:r>
      <w:r w:rsidRPr="00835B55">
        <w:rPr>
          <w:rFonts w:eastAsia="Aptos"/>
          <w:sz w:val="16"/>
        </w:rPr>
        <w:t xml:space="preserve">, those details </w:t>
      </w:r>
      <w:r w:rsidRPr="00524834">
        <w:rPr>
          <w:rFonts w:eastAsia="Aptos"/>
          <w:highlight w:val="green"/>
          <w:u w:val="single"/>
        </w:rPr>
        <w:t xml:space="preserve">have been </w:t>
      </w:r>
      <w:r w:rsidRPr="00524834">
        <w:rPr>
          <w:rFonts w:eastAsia="Aptos"/>
          <w:b/>
          <w:iCs/>
          <w:highlight w:val="green"/>
          <w:u w:val="single"/>
          <w:bdr w:val="single" w:sz="8" w:space="0" w:color="auto"/>
        </w:rPr>
        <w:t>bad</w:t>
      </w:r>
      <w:r w:rsidRPr="00524834">
        <w:rPr>
          <w:rFonts w:eastAsia="Aptos"/>
          <w:highlight w:val="green"/>
          <w:u w:val="single"/>
        </w:rPr>
        <w:t xml:space="preserve"> for </w:t>
      </w:r>
      <w:r w:rsidRPr="00524834">
        <w:rPr>
          <w:rFonts w:eastAsia="Aptos"/>
          <w:b/>
          <w:iCs/>
          <w:highlight w:val="green"/>
          <w:u w:val="single"/>
          <w:bdr w:val="single" w:sz="8" w:space="0" w:color="auto"/>
        </w:rPr>
        <w:t>workers</w:t>
      </w:r>
      <w:r w:rsidRPr="00835B55">
        <w:rPr>
          <w:rFonts w:eastAsia="Aptos"/>
          <w:sz w:val="16"/>
        </w:rPr>
        <w:t>. We should ask why.</w:t>
      </w:r>
    </w:p>
    <w:p w14:paraId="5CD4AFD1" w14:textId="77777777" w:rsidR="0058467C" w:rsidRPr="00835B55" w:rsidRDefault="0058467C" w:rsidP="0058467C">
      <w:pPr>
        <w:rPr>
          <w:rFonts w:eastAsia="Aptos"/>
          <w:sz w:val="16"/>
        </w:rPr>
      </w:pPr>
      <w:r w:rsidRPr="00835B55">
        <w:rPr>
          <w:rFonts w:eastAsia="Aptos"/>
          <w:sz w:val="16"/>
        </w:rPr>
        <w:t>. . . [T]he devil, as ever, is in the details, and in at least two instances in which sectoral bargaining proposals have been made public and negotiated, those details have been bad for workers.</w:t>
      </w:r>
    </w:p>
    <w:p w14:paraId="6669DF0F" w14:textId="77777777" w:rsidR="0058467C" w:rsidRPr="00835B55" w:rsidRDefault="0058467C" w:rsidP="0058467C">
      <w:pPr>
        <w:rPr>
          <w:rFonts w:eastAsia="Aptos"/>
          <w:u w:val="single"/>
        </w:rPr>
      </w:pPr>
      <w:r w:rsidRPr="00835B55">
        <w:rPr>
          <w:rFonts w:eastAsia="Aptos"/>
          <w:sz w:val="16"/>
        </w:rPr>
        <w:t xml:space="preserve">In </w:t>
      </w:r>
      <w:r w:rsidRPr="00524834">
        <w:rPr>
          <w:rFonts w:eastAsia="Aptos"/>
          <w:highlight w:val="green"/>
          <w:u w:val="single"/>
        </w:rPr>
        <w:t>California</w:t>
      </w:r>
      <w:r w:rsidRPr="00835B55">
        <w:rPr>
          <w:rFonts w:eastAsia="Aptos"/>
          <w:sz w:val="16"/>
        </w:rPr>
        <w:t xml:space="preserve">, the </w:t>
      </w:r>
      <w:r w:rsidRPr="00835B55">
        <w:rPr>
          <w:rFonts w:eastAsia="Aptos"/>
          <w:b/>
          <w:iCs/>
          <w:u w:val="single"/>
          <w:bdr w:val="single" w:sz="8" w:space="0" w:color="auto"/>
        </w:rPr>
        <w:t>largest blue state</w:t>
      </w:r>
      <w:r w:rsidRPr="00835B55">
        <w:rPr>
          <w:rFonts w:eastAsia="Aptos"/>
          <w:sz w:val="16"/>
        </w:rPr>
        <w:t xml:space="preserve"> in the country and the fifth largest economy in the world, we first </w:t>
      </w:r>
      <w:r w:rsidRPr="00835B55">
        <w:rPr>
          <w:rFonts w:eastAsia="Aptos"/>
          <w:u w:val="single"/>
        </w:rPr>
        <w:t xml:space="preserve">witnessed the </w:t>
      </w:r>
      <w:r w:rsidRPr="00835B55">
        <w:rPr>
          <w:rFonts w:eastAsia="Aptos"/>
          <w:b/>
          <w:iCs/>
          <w:u w:val="single"/>
          <w:bdr w:val="single" w:sz="8" w:space="0" w:color="auto"/>
        </w:rPr>
        <w:t>dangerous pitfalls</w:t>
      </w:r>
      <w:r w:rsidRPr="00835B55">
        <w:rPr>
          <w:rFonts w:eastAsia="Aptos"/>
          <w:u w:val="single"/>
        </w:rPr>
        <w:t xml:space="preserve"> of a potential sectoral bargaining </w:t>
      </w:r>
      <w:r w:rsidRPr="00524834">
        <w:rPr>
          <w:rFonts w:eastAsia="Aptos"/>
          <w:highlight w:val="green"/>
          <w:u w:val="single"/>
        </w:rPr>
        <w:t>reform</w:t>
      </w:r>
      <w:r w:rsidRPr="00835B55">
        <w:rPr>
          <w:rFonts w:eastAsia="Aptos"/>
          <w:sz w:val="16"/>
        </w:rPr>
        <w:t xml:space="preserve">, </w:t>
      </w:r>
      <w:r w:rsidRPr="00835B55">
        <w:rPr>
          <w:rFonts w:eastAsia="Aptos"/>
          <w:u w:val="single"/>
        </w:rPr>
        <w:t>tentatively debated in 2019</w:t>
      </w:r>
      <w:r w:rsidRPr="00835B55">
        <w:rPr>
          <w:rFonts w:eastAsia="Aptos"/>
          <w:sz w:val="16"/>
        </w:rPr>
        <w:t xml:space="preserve"> by some labor unions and Uber, Lyft, DoorDash, and Instacart. This proposed scheme was advanced after the passage of California’s Assembly Bill 5, or AB5, (which made clear that workers for most labor platforms are employees) but before the law’s enforcement</w:t>
      </w:r>
      <w:r w:rsidRPr="00835B55">
        <w:rPr>
          <w:rFonts w:eastAsia="Aptos"/>
          <w:u w:val="single"/>
        </w:rPr>
        <w:t xml:space="preserve">. It </w:t>
      </w:r>
      <w:r w:rsidRPr="00524834">
        <w:rPr>
          <w:rFonts w:eastAsia="Aptos"/>
          <w:highlight w:val="green"/>
          <w:u w:val="single"/>
        </w:rPr>
        <w:t xml:space="preserve">was premised on an </w:t>
      </w:r>
      <w:r w:rsidRPr="00524834">
        <w:rPr>
          <w:rFonts w:eastAsia="Aptos"/>
          <w:b/>
          <w:iCs/>
          <w:highlight w:val="green"/>
          <w:u w:val="single"/>
          <w:bdr w:val="single" w:sz="8" w:space="0" w:color="auto"/>
        </w:rPr>
        <w:t>explicit trade</w:t>
      </w:r>
      <w:r w:rsidRPr="00835B55">
        <w:rPr>
          <w:rFonts w:eastAsia="Aptos"/>
          <w:u w:val="single"/>
        </w:rPr>
        <w:t xml:space="preserve">: in exchange for sector-wide “bargaining” over a narrow scope of topics </w:t>
      </w:r>
      <w:r w:rsidRPr="00835B55">
        <w:rPr>
          <w:rFonts w:eastAsia="Aptos"/>
          <w:sz w:val="16"/>
        </w:rPr>
        <w:t xml:space="preserve">(topics which excluded critical elements of the job, such as how the algorithms assigned work and determined pay), </w:t>
      </w:r>
      <w:r w:rsidRPr="00835B55">
        <w:rPr>
          <w:rFonts w:eastAsia="Aptos"/>
          <w:u w:val="single"/>
        </w:rPr>
        <w:t xml:space="preserve">the workers would </w:t>
      </w:r>
      <w:r w:rsidRPr="00835B55">
        <w:rPr>
          <w:rFonts w:eastAsia="Aptos"/>
          <w:b/>
          <w:iCs/>
          <w:u w:val="single"/>
          <w:bdr w:val="single" w:sz="8" w:space="0" w:color="auto"/>
        </w:rPr>
        <w:t>give up</w:t>
      </w:r>
      <w:r w:rsidRPr="00835B55">
        <w:rPr>
          <w:rFonts w:eastAsia="Aptos"/>
          <w:u w:val="single"/>
        </w:rPr>
        <w:t xml:space="preserve"> any and all claims to the rights and </w:t>
      </w:r>
      <w:r w:rsidRPr="00835B55">
        <w:rPr>
          <w:rFonts w:eastAsia="Aptos"/>
          <w:b/>
          <w:iCs/>
          <w:u w:val="single"/>
          <w:bdr w:val="single" w:sz="8" w:space="0" w:color="auto"/>
        </w:rPr>
        <w:t>protections</w:t>
      </w:r>
      <w:r w:rsidRPr="00835B55">
        <w:rPr>
          <w:rFonts w:eastAsia="Aptos"/>
          <w:u w:val="single"/>
        </w:rPr>
        <w:t xml:space="preserve"> granted to employees </w:t>
      </w:r>
      <w:r w:rsidRPr="00835B55">
        <w:rPr>
          <w:rFonts w:eastAsia="Aptos"/>
          <w:b/>
          <w:iCs/>
          <w:u w:val="single"/>
          <w:bdr w:val="single" w:sz="8" w:space="0" w:color="auto"/>
        </w:rPr>
        <w:t>under U.S. law.</w:t>
      </w:r>
    </w:p>
    <w:p w14:paraId="40DF71E4" w14:textId="1EE00FE8" w:rsidR="0058467C" w:rsidRDefault="0058467C" w:rsidP="0058467C">
      <w:pPr>
        <w:rPr>
          <w:rFonts w:eastAsia="Aptos"/>
          <w:u w:val="single"/>
        </w:rPr>
      </w:pPr>
      <w:r w:rsidRPr="00835B55">
        <w:rPr>
          <w:rFonts w:eastAsia="Aptos"/>
          <w:sz w:val="16"/>
        </w:rPr>
        <w:t xml:space="preserve">In other words, </w:t>
      </w:r>
      <w:r w:rsidRPr="00524834">
        <w:rPr>
          <w:rFonts w:eastAsia="Aptos"/>
          <w:highlight w:val="green"/>
          <w:u w:val="single"/>
        </w:rPr>
        <w:t>it would</w:t>
      </w:r>
      <w:r w:rsidRPr="00835B55">
        <w:rPr>
          <w:rFonts w:eastAsia="Aptos"/>
          <w:u w:val="single"/>
        </w:rPr>
        <w:t xml:space="preserve"> have </w:t>
      </w:r>
      <w:r w:rsidRPr="00524834">
        <w:rPr>
          <w:rFonts w:eastAsia="Aptos"/>
          <w:b/>
          <w:iCs/>
          <w:highlight w:val="green"/>
          <w:u w:val="single"/>
          <w:bdr w:val="single" w:sz="8" w:space="0" w:color="auto"/>
        </w:rPr>
        <w:t>supplant</w:t>
      </w:r>
      <w:r w:rsidRPr="00835B55">
        <w:rPr>
          <w:rFonts w:eastAsia="Aptos"/>
          <w:b/>
          <w:iCs/>
          <w:u w:val="single"/>
          <w:bdr w:val="single" w:sz="8" w:space="0" w:color="auto"/>
        </w:rPr>
        <w:t>ed</w:t>
      </w:r>
      <w:r w:rsidRPr="00835B55">
        <w:rPr>
          <w:rFonts w:eastAsia="Aptos"/>
          <w:u w:val="single"/>
        </w:rPr>
        <w:t xml:space="preserve"> the </w:t>
      </w:r>
      <w:r w:rsidRPr="00524834">
        <w:rPr>
          <w:rFonts w:eastAsia="Aptos"/>
          <w:b/>
          <w:iCs/>
          <w:highlight w:val="green"/>
          <w:u w:val="single"/>
          <w:bdr w:val="single" w:sz="8" w:space="0" w:color="auto"/>
        </w:rPr>
        <w:t>employment rights</w:t>
      </w:r>
      <w:r w:rsidRPr="00524834">
        <w:rPr>
          <w:rFonts w:eastAsia="Aptos"/>
          <w:highlight w:val="green"/>
          <w:u w:val="single"/>
        </w:rPr>
        <w:t xml:space="preserve"> of</w:t>
      </w:r>
      <w:r w:rsidRPr="00835B55">
        <w:rPr>
          <w:rFonts w:eastAsia="Aptos"/>
          <w:u w:val="single"/>
        </w:rPr>
        <w:t xml:space="preserve"> a mostly </w:t>
      </w:r>
      <w:r w:rsidRPr="00835B55">
        <w:rPr>
          <w:rFonts w:eastAsia="Aptos"/>
          <w:b/>
          <w:iCs/>
          <w:u w:val="single"/>
          <w:bdr w:val="single" w:sz="8" w:space="0" w:color="auto"/>
        </w:rPr>
        <w:t xml:space="preserve">subordinated </w:t>
      </w:r>
      <w:r w:rsidRPr="00524834">
        <w:rPr>
          <w:rFonts w:eastAsia="Aptos"/>
          <w:b/>
          <w:iCs/>
          <w:highlight w:val="green"/>
          <w:u w:val="single"/>
          <w:bdr w:val="single" w:sz="8" w:space="0" w:color="auto"/>
        </w:rPr>
        <w:t>racial minority</w:t>
      </w:r>
      <w:r w:rsidRPr="00524834">
        <w:rPr>
          <w:rFonts w:eastAsia="Aptos"/>
          <w:highlight w:val="green"/>
          <w:u w:val="single"/>
        </w:rPr>
        <w:t xml:space="preserve"> and </w:t>
      </w:r>
      <w:r w:rsidRPr="00524834">
        <w:rPr>
          <w:rFonts w:eastAsia="Aptos"/>
          <w:b/>
          <w:iCs/>
          <w:highlight w:val="green"/>
          <w:u w:val="single"/>
          <w:bdr w:val="single" w:sz="8" w:space="0" w:color="auto"/>
        </w:rPr>
        <w:t>immigrant workforce</w:t>
      </w:r>
      <w:r w:rsidRPr="00835B55">
        <w:rPr>
          <w:rFonts w:eastAsia="Aptos"/>
          <w:u w:val="single"/>
        </w:rPr>
        <w:t xml:space="preserve"> and possibly entrenched digital piece payment and algorithmic management as acceptable, union-endorsed industry practices</w:t>
      </w:r>
      <w:r w:rsidRPr="00835B55">
        <w:rPr>
          <w:rFonts w:eastAsia="Aptos"/>
          <w:sz w:val="16"/>
        </w:rPr>
        <w:t xml:space="preserve">.7 In exchange, the </w:t>
      </w:r>
      <w:r w:rsidRPr="00835B55">
        <w:rPr>
          <w:rFonts w:eastAsia="Aptos"/>
          <w:u w:val="single"/>
        </w:rPr>
        <w:t>suggested sectoral bargaining reforms would have made it much easier for unions to represent atomized, dispersed workers and to bring notorious companies like Uber and Lyft to the bargaining table</w:t>
      </w:r>
      <w:r w:rsidRPr="00835B55">
        <w:rPr>
          <w:rFonts w:eastAsia="Aptos"/>
          <w:sz w:val="16"/>
        </w:rPr>
        <w:t xml:space="preserve">. But </w:t>
      </w:r>
      <w:r w:rsidRPr="00835B55">
        <w:rPr>
          <w:rFonts w:eastAsia="Aptos"/>
          <w:u w:val="single"/>
        </w:rPr>
        <w:t xml:space="preserve">the </w:t>
      </w:r>
      <w:r w:rsidRPr="00524834">
        <w:rPr>
          <w:rFonts w:eastAsia="Aptos"/>
          <w:b/>
          <w:iCs/>
          <w:highlight w:val="green"/>
          <w:u w:val="single"/>
          <w:bdr w:val="single" w:sz="8" w:space="0" w:color="auto"/>
        </w:rPr>
        <w:t>subjects</w:t>
      </w:r>
      <w:r w:rsidRPr="00524834">
        <w:rPr>
          <w:rFonts w:eastAsia="Aptos"/>
          <w:highlight w:val="green"/>
          <w:u w:val="single"/>
        </w:rPr>
        <w:t xml:space="preserve"> of bargaining</w:t>
      </w:r>
      <w:r w:rsidRPr="00835B55">
        <w:rPr>
          <w:rFonts w:eastAsia="Aptos"/>
          <w:u w:val="single"/>
        </w:rPr>
        <w:t xml:space="preserve"> once unions were at the table with industry </w:t>
      </w:r>
      <w:r w:rsidRPr="00524834">
        <w:rPr>
          <w:rFonts w:eastAsia="Aptos"/>
          <w:highlight w:val="green"/>
          <w:u w:val="single"/>
        </w:rPr>
        <w:t xml:space="preserve">were </w:t>
      </w:r>
      <w:r w:rsidRPr="00524834">
        <w:rPr>
          <w:rFonts w:eastAsia="Aptos"/>
          <w:b/>
          <w:iCs/>
          <w:highlight w:val="green"/>
          <w:u w:val="single"/>
          <w:bdr w:val="single" w:sz="8" w:space="0" w:color="auto"/>
        </w:rPr>
        <w:t>severely limited</w:t>
      </w:r>
      <w:r w:rsidRPr="00835B55">
        <w:rPr>
          <w:rFonts w:eastAsia="Aptos"/>
          <w:u w:val="single"/>
        </w:rPr>
        <w:t xml:space="preserve"> by the </w:t>
      </w:r>
      <w:r w:rsidRPr="00835B55">
        <w:rPr>
          <w:rFonts w:eastAsia="Aptos"/>
          <w:b/>
          <w:iCs/>
          <w:u w:val="single"/>
          <w:bdr w:val="single" w:sz="8" w:space="0" w:color="auto"/>
        </w:rPr>
        <w:t>terms of</w:t>
      </w:r>
      <w:r w:rsidRPr="00835B55">
        <w:rPr>
          <w:rFonts w:eastAsia="Aptos"/>
          <w:u w:val="single"/>
        </w:rPr>
        <w:t xml:space="preserve"> the </w:t>
      </w:r>
      <w:r w:rsidRPr="00835B55">
        <w:rPr>
          <w:rFonts w:eastAsia="Aptos"/>
          <w:b/>
          <w:iCs/>
          <w:u w:val="single"/>
          <w:bdr w:val="single" w:sz="8" w:space="0" w:color="auto"/>
        </w:rPr>
        <w:t>arrangement</w:t>
      </w:r>
      <w:r w:rsidRPr="00835B55">
        <w:rPr>
          <w:rFonts w:eastAsia="Aptos"/>
          <w:u w:val="single"/>
        </w:rPr>
        <w:t xml:space="preserve">, and the </w:t>
      </w:r>
      <w:r w:rsidRPr="00524834">
        <w:rPr>
          <w:rFonts w:eastAsia="Aptos"/>
          <w:highlight w:val="green"/>
          <w:u w:val="single"/>
        </w:rPr>
        <w:t>low threshold</w:t>
      </w:r>
      <w:r w:rsidRPr="00835B55">
        <w:rPr>
          <w:rFonts w:eastAsia="Aptos"/>
          <w:u w:val="single"/>
        </w:rPr>
        <w:t xml:space="preserve"> for representation</w:t>
      </w:r>
      <w:r w:rsidRPr="00835B55">
        <w:rPr>
          <w:rFonts w:eastAsia="Aptos"/>
          <w:sz w:val="16"/>
        </w:rPr>
        <w:t xml:space="preserve"> (5 percent of the workforce) </w:t>
      </w:r>
      <w:r w:rsidRPr="00524834">
        <w:rPr>
          <w:rFonts w:eastAsia="Aptos"/>
          <w:highlight w:val="green"/>
          <w:u w:val="single"/>
        </w:rPr>
        <w:t xml:space="preserve">raised the possibility of a </w:t>
      </w:r>
      <w:r w:rsidRPr="00524834">
        <w:rPr>
          <w:rFonts w:eastAsia="Aptos"/>
          <w:b/>
          <w:iCs/>
          <w:highlight w:val="green"/>
          <w:u w:val="single"/>
          <w:bdr w:val="single" w:sz="8" w:space="0" w:color="auto"/>
        </w:rPr>
        <w:t>company-influenced union winning an election</w:t>
      </w:r>
      <w:r w:rsidRPr="00835B55">
        <w:rPr>
          <w:rFonts w:eastAsia="Aptos"/>
          <w:sz w:val="16"/>
        </w:rPr>
        <w:t xml:space="preserve">. </w:t>
      </w:r>
      <w:r w:rsidRPr="00835B55">
        <w:rPr>
          <w:rFonts w:eastAsia="Aptos"/>
          <w:u w:val="single"/>
        </w:rPr>
        <w:t>Rather than centering worker power, the proposal ignored the myriad problems with federal labor law</w:t>
      </w:r>
      <w:r w:rsidRPr="00835B55">
        <w:rPr>
          <w:rFonts w:eastAsia="Aptos"/>
          <w:sz w:val="16"/>
        </w:rPr>
        <w:t xml:space="preserve"> and the historical reality that concerted activity—not mere representation—</w:t>
      </w:r>
      <w:r w:rsidRPr="00835B55">
        <w:rPr>
          <w:rFonts w:eastAsia="Aptos"/>
          <w:u w:val="single"/>
        </w:rPr>
        <w:t>is the locus of power for organized labor.</w:t>
      </w:r>
    </w:p>
    <w:p w14:paraId="45E2CC70" w14:textId="7ACCD958" w:rsidR="002F5D9E" w:rsidRDefault="002F5D9E" w:rsidP="002F5D9E">
      <w:pPr>
        <w:pStyle w:val="Heading2"/>
        <w:rPr>
          <w:rFonts w:eastAsia="Aptos"/>
        </w:rPr>
      </w:pPr>
      <w:r>
        <w:rPr>
          <w:rFonts w:eastAsia="Aptos"/>
        </w:rPr>
        <w:t>Manufacturing</w:t>
      </w:r>
    </w:p>
    <w:p w14:paraId="2CF3CBCD" w14:textId="0B61F43A" w:rsidR="00D579FF" w:rsidRDefault="00524834" w:rsidP="00D579FF">
      <w:pPr>
        <w:pStyle w:val="Heading3"/>
      </w:pPr>
      <w:r>
        <w:t>1nc</w:t>
      </w:r>
      <w:r w:rsidR="00D579FF">
        <w:t xml:space="preserve"> – Offshoring</w:t>
      </w:r>
      <w:r>
        <w:t xml:space="preserve"> DA</w:t>
      </w:r>
    </w:p>
    <w:p w14:paraId="79240435" w14:textId="3591AEA3" w:rsidR="00D579FF" w:rsidRDefault="00D579FF" w:rsidP="00D579FF">
      <w:pPr>
        <w:pStyle w:val="Heading4"/>
      </w:pPr>
      <w:r>
        <w:t xml:space="preserve">Manufacturing is </w:t>
      </w:r>
      <w:r w:rsidRPr="00C92E31">
        <w:rPr>
          <w:u w:val="single"/>
        </w:rPr>
        <w:t>reshoring</w:t>
      </w:r>
      <w:r>
        <w:t xml:space="preserve"> and </w:t>
      </w:r>
      <w:r w:rsidRPr="00E142F0">
        <w:rPr>
          <w:u w:val="single"/>
        </w:rPr>
        <w:t>rising</w:t>
      </w:r>
      <w:r>
        <w:t xml:space="preserve"> under Trump. </w:t>
      </w:r>
      <w:r w:rsidR="00524834">
        <w:t>That’s necessary to solve the advantage.</w:t>
      </w:r>
    </w:p>
    <w:p w14:paraId="75C25053" w14:textId="77777777" w:rsidR="00D579FF" w:rsidRPr="007A203E" w:rsidRDefault="00D579FF" w:rsidP="00D579FF">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3A906FB9" w14:textId="77777777" w:rsidR="00D579FF" w:rsidRPr="00B22212" w:rsidRDefault="00D579FF" w:rsidP="00D579FF">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524834">
        <w:rPr>
          <w:rStyle w:val="StyleUnderline"/>
          <w:highlight w:val="green"/>
        </w:rPr>
        <w:t>China’s</w:t>
      </w:r>
      <w:r w:rsidRPr="00B22212">
        <w:rPr>
          <w:rStyle w:val="StyleUnderline"/>
        </w:rPr>
        <w:t xml:space="preserve"> </w:t>
      </w:r>
      <w:r w:rsidRPr="00524834">
        <w:rPr>
          <w:rStyle w:val="StyleUnderline"/>
          <w:highlight w:val="gree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524834">
        <w:rPr>
          <w:rStyle w:val="StyleUnderline"/>
          <w:highlight w:val="green"/>
        </w:rPr>
        <w:t>in</w:t>
      </w:r>
      <w:r w:rsidRPr="00B22212">
        <w:rPr>
          <w:rStyle w:val="StyleUnderline"/>
        </w:rPr>
        <w:t xml:space="preserve"> </w:t>
      </w:r>
      <w:r w:rsidRPr="00524834">
        <w:rPr>
          <w:rStyle w:val="StyleUnderline"/>
          <w:highlight w:val="green"/>
        </w:rPr>
        <w:t>manufacturing</w:t>
      </w:r>
      <w:r w:rsidRPr="00B22212">
        <w:rPr>
          <w:sz w:val="16"/>
        </w:rPr>
        <w:t xml:space="preserve"> </w:t>
      </w:r>
      <w:r w:rsidRPr="00524834">
        <w:rPr>
          <w:rStyle w:val="StyleUnderline"/>
          <w:highlight w:val="green"/>
        </w:rPr>
        <w:t>poses</w:t>
      </w:r>
      <w:r w:rsidRPr="00B22212">
        <w:rPr>
          <w:sz w:val="16"/>
        </w:rPr>
        <w:t xml:space="preserve"> economic, military, and </w:t>
      </w:r>
      <w:r w:rsidRPr="00524834">
        <w:rPr>
          <w:rStyle w:val="Emphasis"/>
          <w:highlight w:val="green"/>
        </w:rPr>
        <w:t>national security</w:t>
      </w:r>
      <w:r w:rsidRPr="00E142F0">
        <w:rPr>
          <w:rStyle w:val="StyleUnderline"/>
        </w:rPr>
        <w:t xml:space="preserve"> </w:t>
      </w:r>
      <w:r w:rsidRPr="00524834">
        <w:rPr>
          <w:rStyle w:val="Emphasis"/>
          <w:highlight w:val="gree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521AD184" w14:textId="77777777" w:rsidR="00D579FF" w:rsidRPr="00B22212" w:rsidRDefault="00D579FF" w:rsidP="00D579FF">
      <w:pPr>
        <w:rPr>
          <w:sz w:val="16"/>
        </w:rPr>
      </w:pPr>
      <w:r w:rsidRPr="00B22212">
        <w:rPr>
          <w:sz w:val="16"/>
        </w:rPr>
        <w:t>Key Takeaways:</w:t>
      </w:r>
    </w:p>
    <w:p w14:paraId="69E48F77" w14:textId="77777777" w:rsidR="00D579FF" w:rsidRPr="00B22212" w:rsidRDefault="00D579FF" w:rsidP="00D579FF">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0060B242" w14:textId="77777777" w:rsidR="00D579FF" w:rsidRPr="00B22212" w:rsidRDefault="00D579FF" w:rsidP="00D579FF">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18A34247" w14:textId="77777777" w:rsidR="00D579FF" w:rsidRPr="00B22212" w:rsidRDefault="00D579FF" w:rsidP="00D579FF">
      <w:pPr>
        <w:rPr>
          <w:sz w:val="16"/>
        </w:rPr>
      </w:pPr>
      <w:r w:rsidRPr="00B22212">
        <w:rPr>
          <w:sz w:val="16"/>
        </w:rPr>
        <w:t xml:space="preserve">Chris Power, Chief Executive Officer, Hadrian: “Over the past 40 years, </w:t>
      </w:r>
      <w:r w:rsidRPr="00524834">
        <w:rPr>
          <w:rStyle w:val="StyleUnderline"/>
          <w:highlight w:val="green"/>
        </w:rPr>
        <w:t>America</w:t>
      </w:r>
      <w:r w:rsidRPr="00B22212">
        <w:rPr>
          <w:rStyle w:val="StyleUnderline"/>
        </w:rPr>
        <w:t xml:space="preserve"> </w:t>
      </w:r>
      <w:r w:rsidRPr="00524834">
        <w:rPr>
          <w:rStyle w:val="Emphasis"/>
          <w:highlight w:val="green"/>
        </w:rPr>
        <w:t>traded</w:t>
      </w:r>
      <w:r w:rsidRPr="00B22212">
        <w:rPr>
          <w:rStyle w:val="StyleUnderline"/>
        </w:rPr>
        <w:t xml:space="preserve"> </w:t>
      </w:r>
      <w:r w:rsidRPr="00524834">
        <w:rPr>
          <w:rStyle w:val="Emphasis"/>
          <w:highlight w:val="green"/>
        </w:rPr>
        <w:t>industrial power</w:t>
      </w:r>
      <w:r w:rsidRPr="00524834">
        <w:rPr>
          <w:rStyle w:val="StyleUnderline"/>
          <w:highlight w:val="green"/>
        </w:rPr>
        <w:t xml:space="preserve"> for </w:t>
      </w:r>
      <w:r w:rsidRPr="00524834">
        <w:rPr>
          <w:rStyle w:val="Emphasis"/>
          <w:highlight w:val="green"/>
        </w:rPr>
        <w:t>short-term</w:t>
      </w:r>
      <w:r w:rsidRPr="00B22212">
        <w:rPr>
          <w:rStyle w:val="StyleUnderline"/>
        </w:rPr>
        <w:t xml:space="preserve"> financial </w:t>
      </w:r>
      <w:r w:rsidRPr="00524834">
        <w:rPr>
          <w:rStyle w:val="Emphasis"/>
          <w:highlight w:val="green"/>
        </w:rPr>
        <w:t>efficiency</w:t>
      </w:r>
      <w:r w:rsidRPr="00B22212">
        <w:rPr>
          <w:sz w:val="16"/>
        </w:rPr>
        <w:t xml:space="preserve">. </w:t>
      </w:r>
      <w:r w:rsidRPr="00B22212">
        <w:rPr>
          <w:rStyle w:val="StyleUnderline"/>
        </w:rPr>
        <w:t xml:space="preserve">We </w:t>
      </w:r>
      <w:r w:rsidRPr="00524834">
        <w:rPr>
          <w:rStyle w:val="Emphasis"/>
          <w:highlight w:val="green"/>
        </w:rPr>
        <w:t>offshored</w:t>
      </w:r>
      <w:r w:rsidRPr="00B22212">
        <w:rPr>
          <w:rStyle w:val="StyleUnderline"/>
        </w:rPr>
        <w:t xml:space="preserve"> </w:t>
      </w:r>
      <w:r w:rsidRPr="00524834">
        <w:rPr>
          <w:rStyle w:val="StyleUnderline"/>
          <w:highlight w:val="green"/>
        </w:rPr>
        <w:t>production</w:t>
      </w:r>
      <w:r w:rsidRPr="00B22212">
        <w:rPr>
          <w:rStyle w:val="StyleUnderline"/>
        </w:rPr>
        <w:t xml:space="preserve">, </w:t>
      </w:r>
      <w:r w:rsidRPr="00524834">
        <w:rPr>
          <w:rStyle w:val="Emphasis"/>
          <w:highlight w:val="green"/>
        </w:rPr>
        <w:t>disinvested</w:t>
      </w:r>
      <w:r w:rsidRPr="00B22212">
        <w:rPr>
          <w:rStyle w:val="StyleUnderline"/>
        </w:rPr>
        <w:t xml:space="preserve"> </w:t>
      </w:r>
      <w:r w:rsidRPr="00524834">
        <w:rPr>
          <w:rStyle w:val="StyleUnderline"/>
          <w:highlight w:val="green"/>
        </w:rPr>
        <w:t>in</w:t>
      </w:r>
      <w:r w:rsidRPr="00B22212">
        <w:rPr>
          <w:rStyle w:val="StyleUnderline"/>
        </w:rPr>
        <w:t xml:space="preserve"> our physical </w:t>
      </w:r>
      <w:r w:rsidRPr="00524834">
        <w:rPr>
          <w:rStyle w:val="StyleUnderline"/>
          <w:highlight w:val="green"/>
        </w:rPr>
        <w:t>infrastructure</w:t>
      </w:r>
      <w:r w:rsidRPr="00B22212">
        <w:rPr>
          <w:sz w:val="16"/>
        </w:rPr>
        <w:t xml:space="preserve">, </w:t>
      </w:r>
      <w:r w:rsidRPr="00524834">
        <w:rPr>
          <w:rStyle w:val="StyleUnderline"/>
          <w:highlight w:val="green"/>
        </w:rPr>
        <w:t>and</w:t>
      </w:r>
      <w:r w:rsidRPr="00B22212">
        <w:rPr>
          <w:rStyle w:val="StyleUnderline"/>
        </w:rPr>
        <w:t xml:space="preserve"> </w:t>
      </w:r>
      <w:r w:rsidRPr="00524834">
        <w:rPr>
          <w:rStyle w:val="StyleUnderline"/>
          <w:highlight w:val="green"/>
        </w:rPr>
        <w:t>allowed</w:t>
      </w:r>
      <w:r w:rsidRPr="00B22212">
        <w:rPr>
          <w:rStyle w:val="StyleUnderline"/>
        </w:rPr>
        <w:t xml:space="preserve"> </w:t>
      </w:r>
      <w:r w:rsidRPr="00524834">
        <w:rPr>
          <w:rStyle w:val="Emphasis"/>
          <w:highlight w:val="gree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524834">
        <w:rPr>
          <w:rStyle w:val="Emphasis"/>
          <w:highlight w:val="green"/>
        </w:rPr>
        <w:t>supply chains</w:t>
      </w:r>
      <w:r w:rsidRPr="00524834">
        <w:rPr>
          <w:rStyle w:val="StyleUnderline"/>
          <w:highlight w:val="green"/>
        </w:rPr>
        <w:t xml:space="preserve"> to </w:t>
      </w:r>
      <w:r w:rsidRPr="00524834">
        <w:rPr>
          <w:rStyle w:val="Emphasis"/>
          <w:highlight w:val="green"/>
        </w:rPr>
        <w:t>atrophy</w:t>
      </w:r>
      <w:r w:rsidRPr="00B22212">
        <w:rPr>
          <w:sz w:val="16"/>
        </w:rPr>
        <w:t xml:space="preserve">. </w:t>
      </w:r>
      <w:r w:rsidRPr="00524834">
        <w:rPr>
          <w:rStyle w:val="StyleUnderline"/>
          <w:highlight w:val="green"/>
        </w:rPr>
        <w:t xml:space="preserve">The </w:t>
      </w:r>
      <w:r w:rsidRPr="00524834">
        <w:rPr>
          <w:rStyle w:val="Emphasis"/>
          <w:highlight w:val="green"/>
        </w:rPr>
        <w:t>consequences</w:t>
      </w:r>
      <w:r w:rsidRPr="00524834">
        <w:rPr>
          <w:rStyle w:val="StyleUnderline"/>
          <w:highlight w:val="green"/>
        </w:rPr>
        <w:t xml:space="preserve"> are </w:t>
      </w:r>
      <w:r w:rsidRPr="00524834">
        <w:rPr>
          <w:rStyle w:val="Emphasis"/>
          <w:highlight w:val="green"/>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524834">
        <w:rPr>
          <w:rStyle w:val="StyleUnderline"/>
          <w:sz w:val="28"/>
          <w:szCs w:val="28"/>
          <w:highlight w:val="green"/>
        </w:rPr>
        <w:t xml:space="preserve">when </w:t>
      </w:r>
      <w:r w:rsidRPr="00524834">
        <w:rPr>
          <w:rStyle w:val="Emphasis"/>
          <w:sz w:val="28"/>
          <w:szCs w:val="28"/>
          <w:highlight w:val="green"/>
        </w:rPr>
        <w:t>deterrence</w:t>
      </w:r>
      <w:r w:rsidRPr="00E142F0">
        <w:rPr>
          <w:rStyle w:val="StyleUnderline"/>
          <w:sz w:val="28"/>
          <w:szCs w:val="28"/>
        </w:rPr>
        <w:t xml:space="preserve"> </w:t>
      </w:r>
      <w:r w:rsidRPr="00524834">
        <w:rPr>
          <w:rStyle w:val="Emphasis"/>
          <w:sz w:val="28"/>
          <w:szCs w:val="28"/>
          <w:highlight w:val="green"/>
        </w:rPr>
        <w:t>and resilience</w:t>
      </w:r>
      <w:r w:rsidRPr="00E142F0">
        <w:rPr>
          <w:rStyle w:val="StyleUnderline"/>
          <w:sz w:val="28"/>
          <w:szCs w:val="28"/>
        </w:rPr>
        <w:t xml:space="preserve"> </w:t>
      </w:r>
      <w:r w:rsidRPr="00524834">
        <w:rPr>
          <w:rStyle w:val="Emphasis"/>
          <w:sz w:val="28"/>
          <w:szCs w:val="28"/>
          <w:highlight w:val="green"/>
        </w:rPr>
        <w:t>depend</w:t>
      </w:r>
      <w:r w:rsidRPr="00E142F0">
        <w:rPr>
          <w:rStyle w:val="StyleUnderline"/>
          <w:sz w:val="28"/>
          <w:szCs w:val="28"/>
        </w:rPr>
        <w:t xml:space="preserve"> </w:t>
      </w:r>
      <w:r w:rsidRPr="00524834">
        <w:rPr>
          <w:rStyle w:val="StyleUnderline"/>
          <w:sz w:val="28"/>
          <w:szCs w:val="28"/>
          <w:highlight w:val="green"/>
        </w:rPr>
        <w:t>on</w:t>
      </w:r>
      <w:r w:rsidRPr="00E142F0">
        <w:rPr>
          <w:rStyle w:val="StyleUnderline"/>
          <w:sz w:val="28"/>
          <w:szCs w:val="28"/>
        </w:rPr>
        <w:t xml:space="preserve"> </w:t>
      </w:r>
      <w:r w:rsidRPr="00524834">
        <w:rPr>
          <w:rStyle w:val="StyleUnderline"/>
          <w:sz w:val="28"/>
          <w:szCs w:val="28"/>
          <w:highlight w:val="green"/>
        </w:rPr>
        <w:t xml:space="preserve">our ability to </w:t>
      </w:r>
      <w:r w:rsidRPr="00524834">
        <w:rPr>
          <w:rStyle w:val="Emphasis"/>
          <w:sz w:val="28"/>
          <w:szCs w:val="28"/>
          <w:highlight w:val="green"/>
        </w:rPr>
        <w:t>produce</w:t>
      </w:r>
      <w:r w:rsidRPr="00524834">
        <w:rPr>
          <w:rStyle w:val="StyleUnderline"/>
          <w:sz w:val="28"/>
          <w:szCs w:val="28"/>
          <w:highlight w:val="green"/>
        </w:rPr>
        <w:t xml:space="preserve"> at </w:t>
      </w:r>
      <w:r w:rsidRPr="00524834">
        <w:rPr>
          <w:rStyle w:val="Emphasis"/>
          <w:sz w:val="28"/>
          <w:szCs w:val="28"/>
          <w:highlight w:val="green"/>
        </w:rPr>
        <w:t>scale</w:t>
      </w:r>
      <w:r w:rsidRPr="00B22212">
        <w:rPr>
          <w:sz w:val="16"/>
        </w:rPr>
        <w:t>.”</w:t>
      </w:r>
    </w:p>
    <w:p w14:paraId="4A326F64" w14:textId="77777777" w:rsidR="00D579FF" w:rsidRPr="00B22212" w:rsidRDefault="00D579FF" w:rsidP="00D579FF">
      <w:pPr>
        <w:rPr>
          <w:sz w:val="16"/>
        </w:rPr>
      </w:pPr>
      <w:r w:rsidRPr="00524834">
        <w:rPr>
          <w:rStyle w:val="StyleUnderline"/>
          <w:highlight w:val="green"/>
        </w:rPr>
        <w:t>China</w:t>
      </w:r>
      <w:r w:rsidRPr="00B22212">
        <w:rPr>
          <w:sz w:val="16"/>
        </w:rPr>
        <w:t xml:space="preserve"> </w:t>
      </w:r>
      <w:r w:rsidRPr="00524834">
        <w:rPr>
          <w:rStyle w:val="Emphasis"/>
          <w:highlight w:val="green"/>
        </w:rPr>
        <w:t>took control</w:t>
      </w:r>
      <w:r w:rsidRPr="00524834">
        <w:rPr>
          <w:rStyle w:val="StyleUnderline"/>
          <w:highlight w:val="green"/>
        </w:rPr>
        <w:t xml:space="preserve"> of </w:t>
      </w:r>
      <w:r w:rsidRPr="00524834">
        <w:rPr>
          <w:rStyle w:val="Emphasis"/>
          <w:highlight w:val="green"/>
        </w:rPr>
        <w:t>critical</w:t>
      </w:r>
      <w:r w:rsidRPr="00524834">
        <w:rPr>
          <w:rStyle w:val="StyleUnderline"/>
          <w:highlight w:val="green"/>
        </w:rPr>
        <w:t xml:space="preserve"> </w:t>
      </w:r>
      <w:r w:rsidRPr="00524834">
        <w:rPr>
          <w:rStyle w:val="Emphasis"/>
          <w:highlight w:val="green"/>
        </w:rPr>
        <w:t>supply chains</w:t>
      </w:r>
      <w:r w:rsidRPr="00B22212">
        <w:rPr>
          <w:sz w:val="16"/>
        </w:rPr>
        <w:t xml:space="preserve"> and </w:t>
      </w:r>
      <w:r w:rsidRPr="00B22212">
        <w:rPr>
          <w:rStyle w:val="StyleUnderline"/>
        </w:rPr>
        <w:t xml:space="preserve">the </w:t>
      </w:r>
      <w:r w:rsidRPr="00524834">
        <w:rPr>
          <w:rStyle w:val="StyleUnderline"/>
          <w:highlight w:val="green"/>
        </w:rPr>
        <w:t>Trump</w:t>
      </w:r>
      <w:r w:rsidRPr="00B22212">
        <w:rPr>
          <w:rStyle w:val="StyleUnderline"/>
        </w:rPr>
        <w:t xml:space="preserve"> Administration is now </w:t>
      </w:r>
      <w:r w:rsidRPr="00524834">
        <w:rPr>
          <w:rStyle w:val="Emphasis"/>
          <w:highlight w:val="green"/>
        </w:rPr>
        <w:t>advancing solutions</w:t>
      </w:r>
      <w:r w:rsidRPr="00B22212">
        <w:rPr>
          <w:sz w:val="16"/>
        </w:rPr>
        <w:t xml:space="preserve"> </w:t>
      </w:r>
      <w:r w:rsidRPr="00524834">
        <w:rPr>
          <w:rStyle w:val="StyleUnderline"/>
          <w:highlight w:val="green"/>
        </w:rPr>
        <w:t>that</w:t>
      </w:r>
      <w:r w:rsidRPr="00524834">
        <w:rPr>
          <w:sz w:val="16"/>
          <w:highlight w:val="green"/>
        </w:rPr>
        <w:t xml:space="preserve"> </w:t>
      </w:r>
      <w:r w:rsidRPr="00524834">
        <w:rPr>
          <w:rStyle w:val="Emphasis"/>
          <w:highlight w:val="green"/>
        </w:rPr>
        <w:t>prioritize</w:t>
      </w:r>
      <w:r w:rsidRPr="00524834">
        <w:rPr>
          <w:rStyle w:val="StyleUnderline"/>
          <w:highlight w:val="green"/>
        </w:rPr>
        <w:t xml:space="preserve"> </w:t>
      </w:r>
      <w:r w:rsidRPr="00524834">
        <w:rPr>
          <w:rStyle w:val="Emphasis"/>
          <w:highlight w:val="green"/>
        </w:rPr>
        <w:t>domestic</w:t>
      </w:r>
      <w:r w:rsidRPr="00B22212">
        <w:rPr>
          <w:rStyle w:val="StyleUnderline"/>
        </w:rPr>
        <w:t xml:space="preserve"> manufacturing </w:t>
      </w:r>
      <w:r w:rsidRPr="00524834">
        <w:rPr>
          <w:rStyle w:val="StyleUnderline"/>
          <w:highlight w:val="green"/>
        </w:rPr>
        <w:t>opportunities</w:t>
      </w:r>
      <w:r w:rsidRPr="00B22212">
        <w:rPr>
          <w:sz w:val="16"/>
        </w:rPr>
        <w:t xml:space="preserve">, empower America’s workforce, </w:t>
      </w:r>
      <w:r w:rsidRPr="00524834">
        <w:rPr>
          <w:rStyle w:val="StyleUnderline"/>
          <w:highlight w:val="green"/>
        </w:rPr>
        <w:t xml:space="preserve">and </w:t>
      </w:r>
      <w:r w:rsidRPr="00524834">
        <w:rPr>
          <w:rStyle w:val="Emphasis"/>
          <w:highlight w:val="green"/>
        </w:rPr>
        <w:t>bring</w:t>
      </w:r>
      <w:r w:rsidRPr="00524834">
        <w:rPr>
          <w:rStyle w:val="StyleUnderline"/>
          <w:highlight w:val="green"/>
        </w:rPr>
        <w:t xml:space="preserve"> production</w:t>
      </w:r>
      <w:r w:rsidRPr="00B22212">
        <w:rPr>
          <w:rStyle w:val="StyleUnderline"/>
        </w:rPr>
        <w:t xml:space="preserve"> </w:t>
      </w:r>
      <w:r w:rsidRPr="00524834">
        <w:rPr>
          <w:rStyle w:val="Emphasis"/>
          <w:highlight w:val="green"/>
        </w:rPr>
        <w:t>back</w:t>
      </w:r>
      <w:r w:rsidRPr="00B22212">
        <w:rPr>
          <w:rStyle w:val="StyleUnderline"/>
        </w:rPr>
        <w:t xml:space="preserve"> to the United States</w:t>
      </w:r>
      <w:r w:rsidRPr="00B22212">
        <w:rPr>
          <w:sz w:val="16"/>
        </w:rPr>
        <w:t>.</w:t>
      </w:r>
    </w:p>
    <w:p w14:paraId="0BE8301F" w14:textId="77777777" w:rsidR="00D579FF" w:rsidRPr="00B22212" w:rsidRDefault="00D579FF" w:rsidP="00D579FF">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524834">
        <w:rPr>
          <w:rStyle w:val="StyleUnderline"/>
          <w:highlight w:val="green"/>
        </w:rPr>
        <w:t>supply</w:t>
      </w:r>
      <w:r w:rsidRPr="00B22212">
        <w:rPr>
          <w:rStyle w:val="StyleUnderline"/>
        </w:rPr>
        <w:t xml:space="preserve"> </w:t>
      </w:r>
      <w:r w:rsidRPr="00524834">
        <w:rPr>
          <w:rStyle w:val="StyleUnderline"/>
          <w:highlight w:val="green"/>
        </w:rPr>
        <w:t>chains</w:t>
      </w:r>
      <w:r w:rsidRPr="00B22212">
        <w:rPr>
          <w:rStyle w:val="StyleUnderline"/>
        </w:rPr>
        <w:t xml:space="preserve"> could </w:t>
      </w:r>
      <w:r w:rsidRPr="00524834">
        <w:rPr>
          <w:rStyle w:val="Emphasis"/>
          <w:highlight w:val="green"/>
        </w:rPr>
        <w:t>collapse</w:t>
      </w:r>
      <w:r w:rsidRPr="00524834">
        <w:rPr>
          <w:rStyle w:val="StyleUnderline"/>
          <w:highlight w:val="green"/>
        </w:rPr>
        <w:t xml:space="preserve"> </w:t>
      </w:r>
      <w:r w:rsidRPr="00524834">
        <w:rPr>
          <w:rStyle w:val="Emphasis"/>
          <w:sz w:val="28"/>
          <w:szCs w:val="28"/>
          <w:highlight w:val="green"/>
        </w:rPr>
        <w:t>overnight</w:t>
      </w:r>
      <w:r w:rsidRPr="00B22212">
        <w:rPr>
          <w:rStyle w:val="StyleUnderline"/>
        </w:rPr>
        <w:t xml:space="preserve"> </w:t>
      </w:r>
      <w:r w:rsidRPr="00524834">
        <w:rPr>
          <w:rStyle w:val="StyleUnderline"/>
          <w:highlight w:val="green"/>
        </w:rPr>
        <w:t>in</w:t>
      </w:r>
      <w:r w:rsidRPr="00B22212">
        <w:rPr>
          <w:rStyle w:val="StyleUnderline"/>
        </w:rPr>
        <w:t xml:space="preserve"> the </w:t>
      </w:r>
      <w:r w:rsidRPr="00524834">
        <w:rPr>
          <w:rStyle w:val="StyleUnderline"/>
          <w:highlight w:val="green"/>
        </w:rPr>
        <w:t xml:space="preserve">event of </w:t>
      </w:r>
      <w:r w:rsidRPr="00524834">
        <w:rPr>
          <w:rStyle w:val="Emphasis"/>
          <w:highlight w:val="green"/>
        </w:rPr>
        <w:t>conflict</w:t>
      </w:r>
      <w:r w:rsidRPr="00B22212">
        <w:rPr>
          <w:rStyle w:val="StyleUnderline"/>
        </w:rPr>
        <w:t xml:space="preserve"> </w:t>
      </w:r>
      <w:r w:rsidRPr="00524834">
        <w:rPr>
          <w:rStyle w:val="StyleUnderline"/>
          <w:highlight w:val="green"/>
        </w:rPr>
        <w:t>or</w:t>
      </w:r>
      <w:r w:rsidRPr="00B22212">
        <w:rPr>
          <w:rStyle w:val="StyleUnderline"/>
        </w:rPr>
        <w:t xml:space="preserve"> even </w:t>
      </w:r>
      <w:r w:rsidRPr="00524834">
        <w:rPr>
          <w:rStyle w:val="Emphasis"/>
          <w:highlight w:val="green"/>
        </w:rPr>
        <w:t>heightened tensions</w:t>
      </w:r>
      <w:r w:rsidRPr="00B22212">
        <w:rPr>
          <w:sz w:val="16"/>
        </w:rPr>
        <w:t xml:space="preserve">. We must be clear-eyed: </w:t>
      </w:r>
      <w:r w:rsidRPr="00B22212">
        <w:rPr>
          <w:rStyle w:val="Emphasis"/>
          <w:sz w:val="28"/>
          <w:szCs w:val="28"/>
        </w:rPr>
        <w:t xml:space="preserve">economic </w:t>
      </w:r>
      <w:r w:rsidRPr="00524834">
        <w:rPr>
          <w:rStyle w:val="Emphasis"/>
          <w:sz w:val="28"/>
          <w:szCs w:val="28"/>
          <w:highlight w:val="green"/>
        </w:rPr>
        <w:t>dependency</w:t>
      </w:r>
      <w:r w:rsidRPr="00B22212">
        <w:rPr>
          <w:rStyle w:val="StyleUnderline"/>
          <w:sz w:val="28"/>
          <w:szCs w:val="28"/>
        </w:rPr>
        <w:t xml:space="preserve"> </w:t>
      </w:r>
      <w:r w:rsidRPr="00524834">
        <w:rPr>
          <w:rStyle w:val="StyleUnderline"/>
          <w:sz w:val="28"/>
          <w:szCs w:val="28"/>
          <w:highlight w:val="green"/>
        </w:rPr>
        <w:t xml:space="preserve">is </w:t>
      </w:r>
      <w:r w:rsidRPr="00524834">
        <w:rPr>
          <w:rStyle w:val="Emphasis"/>
          <w:sz w:val="28"/>
          <w:szCs w:val="28"/>
          <w:highlight w:val="green"/>
        </w:rPr>
        <w:t>strategic vulnerability</w:t>
      </w:r>
      <w:r w:rsidRPr="00B22212">
        <w:rPr>
          <w:sz w:val="16"/>
        </w:rPr>
        <w:t>. If we cannot produce the essentials of modern life within our borders, we are not truly sovereign.”</w:t>
      </w:r>
    </w:p>
    <w:p w14:paraId="658AC451" w14:textId="77777777" w:rsidR="00D579FF" w:rsidRPr="00B22212" w:rsidRDefault="00D579FF" w:rsidP="00D579FF">
      <w:pPr>
        <w:rPr>
          <w:sz w:val="16"/>
        </w:rPr>
      </w:pPr>
      <w:r w:rsidRPr="00B22212">
        <w:rPr>
          <w:sz w:val="16"/>
        </w:rPr>
        <w:t>Congress is working alongside the Trump Administration to address root causes of America’s manufacturing decline and ensure our future is built right here in the United States.</w:t>
      </w:r>
    </w:p>
    <w:p w14:paraId="179A33F7" w14:textId="77777777" w:rsidR="00D579FF" w:rsidRPr="00B22212" w:rsidRDefault="00D579FF" w:rsidP="00D579FF">
      <w:pPr>
        <w:rPr>
          <w:sz w:val="16"/>
        </w:rPr>
      </w:pPr>
      <w:r w:rsidRPr="00B22212">
        <w:rPr>
          <w:sz w:val="16"/>
        </w:rPr>
        <w:t>Member Highlights:</w:t>
      </w:r>
    </w:p>
    <w:p w14:paraId="11C84AB9" w14:textId="77777777" w:rsidR="00D579FF" w:rsidRPr="00B22212" w:rsidRDefault="00D579FF" w:rsidP="00D579FF">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4BE75354" w14:textId="77777777" w:rsidR="00D579FF" w:rsidRPr="00B22212" w:rsidRDefault="00D579FF" w:rsidP="00D579FF">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0474993B" w14:textId="77777777" w:rsidR="00D579FF" w:rsidRPr="00E142F0" w:rsidRDefault="00D579FF" w:rsidP="00D579FF">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08272C80" w14:textId="77777777" w:rsidR="00D579FF" w:rsidRPr="00E142F0" w:rsidRDefault="00D579FF" w:rsidP="00D579FF">
      <w:pPr>
        <w:rPr>
          <w:sz w:val="16"/>
        </w:rPr>
      </w:pPr>
      <w:r w:rsidRPr="00E142F0">
        <w:rPr>
          <w:sz w:val="16"/>
        </w:rPr>
        <w:t>Representative Clay Higgins (R-La.) stressed that America has become reliant on supply chains controlled by the Chinese Communist Party.</w:t>
      </w:r>
    </w:p>
    <w:p w14:paraId="61E2E996" w14:textId="77777777" w:rsidR="00D579FF" w:rsidRPr="00E142F0" w:rsidRDefault="00D579FF" w:rsidP="00D579FF">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59281D72" w14:textId="77777777" w:rsidR="00D579FF" w:rsidRPr="00E142F0" w:rsidRDefault="00D579FF" w:rsidP="00D579FF">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72FE8537" w14:textId="77777777" w:rsidR="00D579FF" w:rsidRPr="00E142F0" w:rsidRDefault="00D579FF" w:rsidP="00D579FF">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294970EA" w14:textId="77777777" w:rsidR="00D579FF" w:rsidRPr="00B22212" w:rsidRDefault="00D579FF" w:rsidP="00D579FF">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017D8413" w14:textId="77777777" w:rsidR="00D579FF" w:rsidRPr="00B22212" w:rsidRDefault="00D579FF" w:rsidP="00D579FF">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52E6BE6C" w14:textId="77777777" w:rsidR="00D579FF" w:rsidRPr="00D579FF" w:rsidRDefault="00D579FF" w:rsidP="00D579FF"/>
    <w:p w14:paraId="1FDE488C" w14:textId="64068525" w:rsidR="00D579FF" w:rsidRPr="000B70CB" w:rsidRDefault="00D579FF" w:rsidP="00D579FF">
      <w:pPr>
        <w:pStyle w:val="Heading4"/>
      </w:pPr>
      <w:r>
        <w:t xml:space="preserve">Corporations respond to the plan by shifting </w:t>
      </w:r>
      <w:r w:rsidR="00524834">
        <w:t>production</w:t>
      </w:r>
      <w:r>
        <w:t>.</w:t>
      </w:r>
      <w:r w:rsidR="00524834">
        <w:t xml:space="preserve"> Turns both advantages.</w:t>
      </w:r>
    </w:p>
    <w:p w14:paraId="2D91EADE" w14:textId="77777777" w:rsidR="00D579FF" w:rsidRDefault="00D579FF" w:rsidP="00D579FF">
      <w:r w:rsidRPr="00FA5067">
        <w:rPr>
          <w:rStyle w:val="Style13ptBold"/>
        </w:rPr>
        <w:t>Mashiyama 25</w:t>
      </w:r>
      <w:r>
        <w:t>, citing a recent study published in the American Sociological Review led by Matthew C. Mahutga, UC Riverside professor of sociology (Susan, “Globalization of production undermines unions, study finds,” https://news.ucr.edu/articles/2025/03/25/globalization-production-undermines-unions-study-finds)</w:t>
      </w:r>
    </w:p>
    <w:p w14:paraId="51EC0F7A" w14:textId="77777777" w:rsidR="00D579FF" w:rsidRPr="00C22DCA" w:rsidRDefault="00D579FF" w:rsidP="00D579FF">
      <w:pPr>
        <w:rPr>
          <w:sz w:val="16"/>
        </w:rPr>
      </w:pPr>
      <w:r w:rsidRPr="00524834">
        <w:rPr>
          <w:rStyle w:val="StyleUnderline"/>
          <w:highlight w:val="green"/>
        </w:rPr>
        <w:t>A recent study</w:t>
      </w:r>
      <w:r w:rsidRPr="00C22DCA">
        <w:rPr>
          <w:sz w:val="16"/>
        </w:rPr>
        <w:t xml:space="preserve"> published in the American Sociological Review led by Matthew C. Mahutga, UC Riverside professor of sociology, </w:t>
      </w:r>
      <w:r w:rsidRPr="00524834">
        <w:rPr>
          <w:rStyle w:val="StyleUnderline"/>
          <w:highlight w:val="green"/>
        </w:rPr>
        <w:t>shows a strong causal link between</w:t>
      </w:r>
      <w:r w:rsidRPr="00C22DCA">
        <w:rPr>
          <w:sz w:val="16"/>
        </w:rPr>
        <w:t xml:space="preserve"> </w:t>
      </w:r>
      <w:r w:rsidRPr="00FA5067">
        <w:rPr>
          <w:rStyle w:val="StyleUnderline"/>
        </w:rPr>
        <w:t xml:space="preserve">this </w:t>
      </w:r>
      <w:r w:rsidRPr="00524834">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524834">
        <w:rPr>
          <w:rStyle w:val="Emphasis"/>
          <w:highlight w:val="green"/>
        </w:rPr>
        <w:t>value chains</w:t>
      </w:r>
      <w:r w:rsidRPr="00C22DCA">
        <w:rPr>
          <w:sz w:val="16"/>
        </w:rPr>
        <w:t xml:space="preserve">, or GVCs, </w:t>
      </w:r>
      <w:r w:rsidRPr="00524834">
        <w:rPr>
          <w:rStyle w:val="StyleUnderline"/>
          <w:highlight w:val="green"/>
        </w:rPr>
        <w:t>that heavily rely on supplier firms in less</w:t>
      </w:r>
      <w:r w:rsidRPr="00FA5067">
        <w:rPr>
          <w:rStyle w:val="StyleUnderline"/>
        </w:rPr>
        <w:t xml:space="preserve"> </w:t>
      </w:r>
      <w:r w:rsidRPr="00524834">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The researchers’ findings counter the vast majority of previous studies.</w:t>
      </w:r>
    </w:p>
    <w:p w14:paraId="681AAA70" w14:textId="77777777" w:rsidR="00D579FF" w:rsidRPr="00C22DCA" w:rsidRDefault="00D579FF" w:rsidP="00D579FF">
      <w:pPr>
        <w:rPr>
          <w:sz w:val="16"/>
        </w:rPr>
      </w:pPr>
      <w:r w:rsidRPr="00C22DCA">
        <w:rPr>
          <w:sz w:val="16"/>
        </w:rPr>
        <w:t xml:space="preserve">Mahutga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620972D6" w14:textId="77777777" w:rsidR="00D579FF" w:rsidRPr="00C22DCA" w:rsidRDefault="00D579FF" w:rsidP="00D579FF">
      <w:pPr>
        <w:rPr>
          <w:sz w:val="16"/>
        </w:rPr>
      </w:pPr>
      <w:r w:rsidRPr="00C22DCA">
        <w:rPr>
          <w:sz w:val="16"/>
        </w:rPr>
        <w:t>“If you want to understand the working class's excitement about Donald Trump, you have to understand just how decimated they were by globalization. The promises he made to them resonated with their lived experience.”</w:t>
      </w:r>
    </w:p>
    <w:p w14:paraId="1F876804" w14:textId="77777777" w:rsidR="00D579FF" w:rsidRPr="00C22DCA" w:rsidRDefault="00D579FF" w:rsidP="00D579FF">
      <w:pPr>
        <w:rPr>
          <w:sz w:val="16"/>
        </w:rPr>
      </w:pPr>
      <w:r w:rsidRPr="00C22DCA">
        <w:rPr>
          <w:sz w:val="16"/>
        </w:rPr>
        <w:t>- Matthew C. Mahutga</w:t>
      </w:r>
    </w:p>
    <w:p w14:paraId="28AE26FD" w14:textId="77777777" w:rsidR="00D579FF" w:rsidRPr="00C22DCA" w:rsidRDefault="00D579FF" w:rsidP="00D579FF">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524834">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524834">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524834">
        <w:rPr>
          <w:rStyle w:val="Emphasis"/>
          <w:highlight w:val="green"/>
        </w:rPr>
        <w:t>should reduce union density</w:t>
      </w:r>
      <w:r w:rsidRPr="00C22DCA">
        <w:rPr>
          <w:sz w:val="16"/>
        </w:rPr>
        <w:t xml:space="preserve"> </w:t>
      </w:r>
      <w:r w:rsidRPr="00524834">
        <w:rPr>
          <w:rStyle w:val="StyleUnderline"/>
          <w:highlight w:val="green"/>
        </w:rPr>
        <w:t xml:space="preserve">by empowering firms in rich democracies to </w:t>
      </w:r>
      <w:r w:rsidRPr="00524834">
        <w:rPr>
          <w:rStyle w:val="Emphasis"/>
          <w:highlight w:val="green"/>
        </w:rPr>
        <w:t>shed unionized jobs</w:t>
      </w:r>
      <w:r w:rsidRPr="00524834">
        <w:rPr>
          <w:rStyle w:val="StyleUnderline"/>
          <w:highlight w:val="green"/>
        </w:rPr>
        <w:t xml:space="preserve"> and </w:t>
      </w:r>
      <w:r w:rsidRPr="00524834">
        <w:rPr>
          <w:rStyle w:val="Emphasis"/>
          <w:highlight w:val="green"/>
        </w:rPr>
        <w:t>utilize additional strategies that undermine unions</w:t>
      </w:r>
      <w:r w:rsidRPr="00C22DCA">
        <w:rPr>
          <w:sz w:val="16"/>
        </w:rPr>
        <w:t xml:space="preserve">. </w:t>
      </w:r>
    </w:p>
    <w:p w14:paraId="3C1A80F7" w14:textId="77777777" w:rsidR="00D579FF" w:rsidRPr="00C22DCA" w:rsidRDefault="00D579FF" w:rsidP="00D579FF">
      <w:pPr>
        <w:rPr>
          <w:sz w:val="16"/>
        </w:rPr>
      </w:pPr>
      <w:r w:rsidRPr="00C22DCA">
        <w:rPr>
          <w:sz w:val="16"/>
        </w:rPr>
        <w:t>“If you want to understand the working class's excitement about Donald Trump, you have to understand just how decimated they were by globalization,” Mahutga said. “The promises he made to them resonated with their lived experience.”</w:t>
      </w:r>
    </w:p>
    <w:p w14:paraId="5FD26164" w14:textId="77777777" w:rsidR="00D579FF" w:rsidRPr="00C22DCA" w:rsidRDefault="00D579FF" w:rsidP="00D579FF">
      <w:pPr>
        <w:rPr>
          <w:sz w:val="16"/>
        </w:rPr>
      </w:pPr>
      <w:r w:rsidRPr="00C22DCA">
        <w:rPr>
          <w:sz w:val="16"/>
        </w:rPr>
        <w:t xml:space="preserve">Yet so far, most studies that analyzed worldwide, quantitative data failed to show a convincing connection between the globalization of production and unionization. Mahutga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24EF151E" w14:textId="77777777" w:rsidR="00D579FF" w:rsidRPr="00C22DCA" w:rsidRDefault="00D579FF" w:rsidP="00D579FF">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524834">
        <w:rPr>
          <w:rStyle w:val="Emphasis"/>
          <w:highlight w:val="green"/>
        </w:rPr>
        <w:t>LDC imports</w:t>
      </w:r>
      <w:r w:rsidRPr="00524834">
        <w:rPr>
          <w:rStyle w:val="StyleUnderline"/>
          <w:highlight w:val="green"/>
        </w:rPr>
        <w:t xml:space="preserve"> reduce</w:t>
      </w:r>
      <w:r w:rsidRPr="00FA5067">
        <w:rPr>
          <w:rStyle w:val="StyleUnderline"/>
        </w:rPr>
        <w:t xml:space="preserve"> the </w:t>
      </w:r>
      <w:r w:rsidRPr="00524834">
        <w:rPr>
          <w:rStyle w:val="StyleUnderline"/>
          <w:highlight w:val="green"/>
        </w:rPr>
        <w:t>competitiveness of unionized firms and make new union organizing more difficult</w:t>
      </w:r>
      <w:r w:rsidRPr="00C22DCA">
        <w:rPr>
          <w:sz w:val="16"/>
        </w:rPr>
        <w:t xml:space="preserve">. But at the same time, </w:t>
      </w:r>
      <w:r w:rsidRPr="00524834">
        <w:rPr>
          <w:rStyle w:val="Emphasis"/>
          <w:sz w:val="40"/>
          <w:szCs w:val="40"/>
          <w:highlight w:val="green"/>
        </w:rPr>
        <w:t>firms with highly unionized labor forces</w:t>
      </w:r>
      <w:r w:rsidRPr="00C22DCA">
        <w:rPr>
          <w:sz w:val="16"/>
        </w:rPr>
        <w:t xml:space="preserve"> should also be more likely to </w:t>
      </w:r>
      <w:r w:rsidRPr="00524834">
        <w:rPr>
          <w:rStyle w:val="Emphasis"/>
          <w:sz w:val="30"/>
          <w:szCs w:val="30"/>
          <w:highlight w:val="green"/>
        </w:rPr>
        <w:t>offshore</w:t>
      </w:r>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0309E6EF" w14:textId="77777777" w:rsidR="00D579FF" w:rsidRPr="00C22DCA" w:rsidRDefault="00D579FF" w:rsidP="00D579FF">
      <w:pPr>
        <w:rPr>
          <w:sz w:val="16"/>
        </w:rPr>
      </w:pPr>
      <w:r w:rsidRPr="00C22DCA">
        <w:rPr>
          <w:sz w:val="16"/>
        </w:rPr>
        <w:t xml:space="preserve">To address this, </w:t>
      </w:r>
      <w:r w:rsidRPr="00FA5067">
        <w:rPr>
          <w:rStyle w:val="StyleUnderline"/>
        </w:rPr>
        <w:t xml:space="preserve">Mahutga et al. used an instrumental variable, or IV, design to examine the effect of LDC imports on union density in 22 rich democracies from 1963 to 2017, the longest historical period that has been studied to date. </w:t>
      </w:r>
      <w:r w:rsidRPr="00524834">
        <w:rPr>
          <w:rStyle w:val="StyleUnderline"/>
          <w:highlight w:val="green"/>
        </w:rPr>
        <w:t>This</w:t>
      </w:r>
      <w:r w:rsidRPr="00C22DCA">
        <w:rPr>
          <w:sz w:val="16"/>
        </w:rPr>
        <w:t xml:space="preserve"> IV </w:t>
      </w:r>
      <w:r w:rsidRPr="00524834">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524834">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2DED19CB" w14:textId="77777777" w:rsidR="00D579FF" w:rsidRPr="00C22DCA" w:rsidRDefault="00D579FF" w:rsidP="00D579FF">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Mahutga says that there was basically an explosion of potential supplier firms in LDCs. </w:t>
      </w:r>
    </w:p>
    <w:p w14:paraId="7C0358B6" w14:textId="77777777" w:rsidR="00D579FF" w:rsidRPr="00C22DCA" w:rsidRDefault="00D579FF" w:rsidP="00D579FF">
      <w:pPr>
        <w:rPr>
          <w:sz w:val="16"/>
        </w:rPr>
      </w:pPr>
      <w:r w:rsidRPr="00C22DCA">
        <w:rPr>
          <w:sz w:val="16"/>
        </w:rPr>
        <w:t xml:space="preserve">Mahutga et al.’s paper additionally explains that </w:t>
      </w:r>
      <w:r w:rsidRPr="00FA5067">
        <w:rPr>
          <w:rStyle w:val="StyleUnderline"/>
        </w:rPr>
        <w:t xml:space="preserve">the growing ratio of </w:t>
      </w:r>
      <w:r w:rsidRPr="00524834">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Mahutga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524834">
        <w:rPr>
          <w:rStyle w:val="Emphasis"/>
          <w:highlight w:val="green"/>
        </w:rPr>
        <w:t>undermines unions</w:t>
      </w:r>
      <w:r w:rsidRPr="00524834">
        <w:rPr>
          <w:sz w:val="16"/>
          <w:highlight w:val="green"/>
        </w:rPr>
        <w:t>,</w:t>
      </w:r>
      <w:r w:rsidRPr="00C22DCA">
        <w:rPr>
          <w:sz w:val="16"/>
        </w:rPr>
        <w:t xml:space="preserve"> and wages and working conditions, in the more affluent countries. </w:t>
      </w:r>
    </w:p>
    <w:p w14:paraId="276F3867" w14:textId="77777777" w:rsidR="00D579FF" w:rsidRDefault="00D579FF" w:rsidP="00D579FF">
      <w:pPr>
        <w:rPr>
          <w:sz w:val="16"/>
        </w:rPr>
      </w:pPr>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Mahutga et al.’s study suggests that </w:t>
      </w:r>
      <w:r w:rsidRPr="00FA5067">
        <w:rPr>
          <w:rStyle w:val="StyleUnderline"/>
        </w:rPr>
        <w:t xml:space="preserve">GVCs caused lowered unionization </w:t>
      </w:r>
      <w:r w:rsidRPr="00524834">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524834">
        <w:rPr>
          <w:rStyle w:val="Emphasis"/>
          <w:highlight w:val="green"/>
        </w:rPr>
        <w:t>union-friendly countries</w:t>
      </w:r>
      <w:r w:rsidRPr="00C22DCA">
        <w:rPr>
          <w:sz w:val="16"/>
        </w:rPr>
        <w:t>, although the effect was smaller.</w:t>
      </w:r>
    </w:p>
    <w:p w14:paraId="41588B37" w14:textId="48CB4DF5" w:rsidR="00524834" w:rsidRDefault="00524834" w:rsidP="00524834">
      <w:pPr>
        <w:pStyle w:val="Heading3"/>
      </w:pPr>
      <w:r>
        <w:t xml:space="preserve">1nc – </w:t>
      </w:r>
      <w:r w:rsidR="009F05DB">
        <w:t>DIB Turn</w:t>
      </w:r>
    </w:p>
    <w:p w14:paraId="736BA4EF" w14:textId="77777777" w:rsidR="009F05DB" w:rsidRDefault="009F05DB" w:rsidP="009F05DB">
      <w:pPr>
        <w:pStyle w:val="Heading4"/>
      </w:pPr>
      <w:r>
        <w:t xml:space="preserve">Profit-driven investment in the military causes accidental conflicts through threat inflation. Their studies are </w:t>
      </w:r>
      <w:r w:rsidRPr="00843A1E">
        <w:rPr>
          <w:u w:val="single"/>
        </w:rPr>
        <w:t>paid off</w:t>
      </w:r>
      <w:r>
        <w:t>---</w:t>
      </w:r>
      <w:r w:rsidRPr="00843A1E">
        <w:rPr>
          <w:u w:val="single"/>
        </w:rPr>
        <w:t xml:space="preserve">disregard </w:t>
      </w:r>
      <w:r>
        <w:rPr>
          <w:u w:val="single"/>
        </w:rPr>
        <w:t>them</w:t>
      </w:r>
      <w:r>
        <w:t xml:space="preserve">. </w:t>
      </w:r>
    </w:p>
    <w:p w14:paraId="03A34C01" w14:textId="77777777" w:rsidR="009F05DB" w:rsidRDefault="009F05DB" w:rsidP="009F05DB">
      <w:r w:rsidRPr="00843A1E">
        <w:rPr>
          <w:rStyle w:val="Style13ptBold"/>
        </w:rPr>
        <w:t>Freeman</w:t>
      </w:r>
      <w:r>
        <w:t xml:space="preserve"> &amp; Hartun </w:t>
      </w:r>
      <w:r w:rsidRPr="00843A1E">
        <w:rPr>
          <w:rStyle w:val="Style13ptBold"/>
        </w:rPr>
        <w:t>23</w:t>
      </w:r>
      <w:r>
        <w:t xml:space="preserve">, *research fellow at the Quincy Institute for Responsible Statecraft and the author of a forthcoming report on Pentagon contractor funding of think tanks, **senior research fellow at the Quincy Institute for Responsible Statecraft and the author of Prophets of War: Lockheed Martin and the Making of the Military-Industrial Complex. (*Ben and **William, May 7, 2023, “The Military-Industrial Complex Has Never Been Worse,” Jacobin, </w:t>
      </w:r>
      <w:hyperlink r:id="rId9" w:history="1">
        <w:r w:rsidRPr="00041B72">
          <w:rPr>
            <w:rStyle w:val="Hyperlink"/>
          </w:rPr>
          <w:t>https://jacobin.com/2023/05/military-industrial-complex-pentagon-budget-weapons-manufacturing-influence-revolving-door</w:t>
        </w:r>
      </w:hyperlink>
      <w:r>
        <w:t>, Ulven)</w:t>
      </w:r>
    </w:p>
    <w:p w14:paraId="2AA77A7C" w14:textId="77777777" w:rsidR="009F05DB" w:rsidRPr="00843A1E" w:rsidRDefault="009F05DB" w:rsidP="009F05DB">
      <w:pPr>
        <w:rPr>
          <w:sz w:val="16"/>
        </w:rPr>
      </w:pPr>
      <w:r w:rsidRPr="00843A1E">
        <w:rPr>
          <w:sz w:val="16"/>
        </w:rPr>
        <w:t>New Rationales, New Weaponry</w:t>
      </w:r>
    </w:p>
    <w:p w14:paraId="7612C2C2" w14:textId="77777777" w:rsidR="009F05DB" w:rsidRPr="00843A1E" w:rsidRDefault="009F05DB" w:rsidP="009F05DB">
      <w:pPr>
        <w:rPr>
          <w:sz w:val="16"/>
        </w:rPr>
      </w:pPr>
      <w:r w:rsidRPr="00843A1E">
        <w:rPr>
          <w:sz w:val="16"/>
        </w:rPr>
        <w:t xml:space="preserve">Now, </w:t>
      </w:r>
      <w:r w:rsidRPr="00843A1E">
        <w:rPr>
          <w:rStyle w:val="StyleUnderline"/>
        </w:rPr>
        <w:t>don’t be fooled</w:t>
      </w:r>
      <w:r w:rsidRPr="00843A1E">
        <w:rPr>
          <w:sz w:val="16"/>
        </w:rPr>
        <w:t xml:space="preserve">. </w:t>
      </w:r>
      <w:r w:rsidRPr="00843A1E">
        <w:rPr>
          <w:rStyle w:val="StyleUnderline"/>
        </w:rPr>
        <w:t>The</w:t>
      </w:r>
      <w:r w:rsidRPr="00843A1E">
        <w:rPr>
          <w:sz w:val="16"/>
        </w:rPr>
        <w:t xml:space="preserve"> </w:t>
      </w:r>
      <w:r w:rsidRPr="00AB43D2">
        <w:rPr>
          <w:rStyle w:val="Emphasis"/>
        </w:rPr>
        <w:t xml:space="preserve">current </w:t>
      </w:r>
      <w:r w:rsidRPr="00526427">
        <w:rPr>
          <w:rStyle w:val="Emphasis"/>
          <w:highlight w:val="green"/>
        </w:rPr>
        <w:t>war machine</w:t>
      </w:r>
      <w:r w:rsidRPr="00843A1E">
        <w:rPr>
          <w:sz w:val="16"/>
        </w:rPr>
        <w:t xml:space="preserve"> </w:t>
      </w:r>
      <w:r w:rsidRPr="00843A1E">
        <w:rPr>
          <w:rStyle w:val="StyleUnderline"/>
        </w:rPr>
        <w:t>isn’t your grandfather’s MIC</w:t>
      </w:r>
      <w:r w:rsidRPr="00843A1E">
        <w:rPr>
          <w:sz w:val="16"/>
        </w:rPr>
        <w:t xml:space="preserve">, not by a country mile. </w:t>
      </w:r>
      <w:r w:rsidRPr="00843A1E">
        <w:rPr>
          <w:rStyle w:val="StyleUnderline"/>
        </w:rPr>
        <w:t>It receives far more money and</w:t>
      </w:r>
      <w:r w:rsidRPr="00843A1E">
        <w:rPr>
          <w:sz w:val="16"/>
        </w:rPr>
        <w:t xml:space="preserve"> offers </w:t>
      </w:r>
      <w:r w:rsidRPr="00843A1E">
        <w:rPr>
          <w:rStyle w:val="StyleUnderline"/>
        </w:rPr>
        <w:t>far different rationales</w:t>
      </w:r>
      <w:r w:rsidRPr="00843A1E">
        <w:rPr>
          <w:sz w:val="16"/>
        </w:rPr>
        <w:t>. It has far more sophisticated tools of influence and significantly different technological aspirations.</w:t>
      </w:r>
    </w:p>
    <w:p w14:paraId="48C672E7" w14:textId="77777777" w:rsidR="009F05DB" w:rsidRPr="00843A1E" w:rsidRDefault="009F05DB" w:rsidP="009F05DB">
      <w:pPr>
        <w:rPr>
          <w:sz w:val="16"/>
        </w:rPr>
      </w:pPr>
      <w:r w:rsidRPr="00843A1E">
        <w:rPr>
          <w:sz w:val="16"/>
        </w:rPr>
        <w:t xml:space="preserve">Perhaps the first and foremost difference between Eisenhower’s era and ours is </w:t>
      </w:r>
      <w:r w:rsidRPr="00843A1E">
        <w:rPr>
          <w:rStyle w:val="StyleUnderline"/>
        </w:rPr>
        <w:t>the</w:t>
      </w:r>
      <w:r w:rsidRPr="00843A1E">
        <w:rPr>
          <w:sz w:val="16"/>
        </w:rPr>
        <w:t xml:space="preserve"> </w:t>
      </w:r>
      <w:r w:rsidRPr="00843A1E">
        <w:rPr>
          <w:rStyle w:val="Emphasis"/>
        </w:rPr>
        <w:t>sheer size</w:t>
      </w:r>
      <w:r w:rsidRPr="00843A1E">
        <w:rPr>
          <w:sz w:val="16"/>
        </w:rPr>
        <w:t xml:space="preserve"> </w:t>
      </w:r>
      <w:r w:rsidRPr="00843A1E">
        <w:rPr>
          <w:rStyle w:val="StyleUnderline"/>
        </w:rPr>
        <w:t>of the</w:t>
      </w:r>
      <w:r w:rsidRPr="00843A1E">
        <w:rPr>
          <w:sz w:val="16"/>
        </w:rPr>
        <w:t xml:space="preserve"> </w:t>
      </w:r>
      <w:r w:rsidRPr="00526427">
        <w:rPr>
          <w:rStyle w:val="Emphasis"/>
          <w:highlight w:val="green"/>
        </w:rPr>
        <w:t>major</w:t>
      </w:r>
      <w:r w:rsidRPr="00AB43D2">
        <w:rPr>
          <w:rStyle w:val="Emphasis"/>
        </w:rPr>
        <w:t xml:space="preserve"> </w:t>
      </w:r>
      <w:r w:rsidRPr="00526427">
        <w:rPr>
          <w:rStyle w:val="Emphasis"/>
          <w:highlight w:val="green"/>
        </w:rPr>
        <w:t>weapons firms</w:t>
      </w:r>
      <w:r w:rsidRPr="00843A1E">
        <w:rPr>
          <w:sz w:val="16"/>
        </w:rPr>
        <w:t xml:space="preserve">. Before the post–Cold War merger boom of the 1990s, there were dozens of significant defense contractors. Now, </w:t>
      </w:r>
      <w:r w:rsidRPr="00843A1E">
        <w:rPr>
          <w:rStyle w:val="StyleUnderline"/>
        </w:rPr>
        <w:t>there are just</w:t>
      </w:r>
      <w:r w:rsidRPr="00843A1E">
        <w:rPr>
          <w:sz w:val="16"/>
        </w:rPr>
        <w:t xml:space="preserve"> </w:t>
      </w:r>
      <w:r w:rsidRPr="00AB43D2">
        <w:rPr>
          <w:rStyle w:val="Emphasis"/>
        </w:rPr>
        <w:t>five</w:t>
      </w:r>
      <w:r w:rsidRPr="00843A1E">
        <w:rPr>
          <w:sz w:val="16"/>
        </w:rPr>
        <w:t xml:space="preserve"> big (no, </w:t>
      </w:r>
      <w:r w:rsidRPr="00AB43D2">
        <w:rPr>
          <w:rStyle w:val="Emphasis"/>
        </w:rPr>
        <w:t>enormous</w:t>
      </w:r>
      <w:r w:rsidRPr="00843A1E">
        <w:rPr>
          <w:sz w:val="16"/>
        </w:rPr>
        <w:t xml:space="preserve">!) </w:t>
      </w:r>
      <w:r w:rsidRPr="00AB43D2">
        <w:rPr>
          <w:rStyle w:val="Emphasis"/>
        </w:rPr>
        <w:t>players</w:t>
      </w:r>
      <w:r w:rsidRPr="00843A1E">
        <w:rPr>
          <w:sz w:val="16"/>
        </w:rPr>
        <w:t xml:space="preserve"> — </w:t>
      </w:r>
      <w:r w:rsidRPr="00843A1E">
        <w:rPr>
          <w:rStyle w:val="StyleUnderline"/>
        </w:rPr>
        <w:t>Boeing</w:t>
      </w:r>
      <w:r w:rsidRPr="00843A1E">
        <w:rPr>
          <w:sz w:val="16"/>
        </w:rPr>
        <w:t xml:space="preserve">, </w:t>
      </w:r>
      <w:r w:rsidRPr="00843A1E">
        <w:rPr>
          <w:rStyle w:val="StyleUnderline"/>
        </w:rPr>
        <w:t>General Dynamics</w:t>
      </w:r>
      <w:r w:rsidRPr="00843A1E">
        <w:rPr>
          <w:sz w:val="16"/>
        </w:rPr>
        <w:t xml:space="preserve">, </w:t>
      </w:r>
      <w:r w:rsidRPr="00843A1E">
        <w:rPr>
          <w:rStyle w:val="StyleUnderline"/>
        </w:rPr>
        <w:t>Lockheed</w:t>
      </w:r>
      <w:r w:rsidRPr="00843A1E">
        <w:rPr>
          <w:sz w:val="16"/>
        </w:rPr>
        <w:t xml:space="preserve"> Martin, </w:t>
      </w:r>
      <w:r w:rsidRPr="00843A1E">
        <w:rPr>
          <w:rStyle w:val="StyleUnderline"/>
        </w:rPr>
        <w:t>Northrop Grumman</w:t>
      </w:r>
      <w:r w:rsidRPr="00843A1E">
        <w:rPr>
          <w:sz w:val="16"/>
        </w:rPr>
        <w:t xml:space="preserve">, </w:t>
      </w:r>
      <w:r w:rsidRPr="00843A1E">
        <w:rPr>
          <w:rStyle w:val="StyleUnderline"/>
        </w:rPr>
        <w:t>and Raytheon</w:t>
      </w:r>
      <w:r w:rsidRPr="00843A1E">
        <w:rPr>
          <w:sz w:val="16"/>
        </w:rPr>
        <w:t xml:space="preserve">. With so few companies to produce aircraft, armored vehicles, missile systems, and nuclear weapons, </w:t>
      </w:r>
      <w:r w:rsidRPr="00843A1E">
        <w:rPr>
          <w:rStyle w:val="StyleUnderline"/>
        </w:rPr>
        <w:t>the</w:t>
      </w:r>
      <w:r w:rsidRPr="00843A1E">
        <w:rPr>
          <w:sz w:val="16"/>
        </w:rPr>
        <w:t xml:space="preserve"> </w:t>
      </w:r>
      <w:r w:rsidRPr="00AB43D2">
        <w:rPr>
          <w:rStyle w:val="Emphasis"/>
        </w:rPr>
        <w:t>Pentagon</w:t>
      </w:r>
      <w:r w:rsidRPr="00843A1E">
        <w:rPr>
          <w:rStyle w:val="Emphasis"/>
        </w:rPr>
        <w:t xml:space="preserve"> has ever-more </w:t>
      </w:r>
      <w:r w:rsidRPr="00AB43D2">
        <w:rPr>
          <w:rStyle w:val="Emphasis"/>
        </w:rPr>
        <w:t>limited leverage</w:t>
      </w:r>
      <w:r w:rsidRPr="00AB43D2">
        <w:rPr>
          <w:sz w:val="16"/>
        </w:rPr>
        <w:t xml:space="preserve"> </w:t>
      </w:r>
      <w:r w:rsidRPr="00843A1E">
        <w:rPr>
          <w:rStyle w:val="StyleUnderline"/>
        </w:rPr>
        <w:t>in keeping them from overcharging for products that don’t perform as advertised</w:t>
      </w:r>
      <w:r w:rsidRPr="00843A1E">
        <w:rPr>
          <w:sz w:val="16"/>
        </w:rPr>
        <w:t>. The Big Five alone routinely split more than $150 billion in Pentagon contracts annually, or nearly 20 percent of the total Pentagon budget. Altogether, more than half of the department’s annual spending goes to contractors large and small.</w:t>
      </w:r>
    </w:p>
    <w:p w14:paraId="0032ED73" w14:textId="77777777" w:rsidR="009F05DB" w:rsidRPr="00843A1E" w:rsidRDefault="009F05DB" w:rsidP="009F05DB">
      <w:pPr>
        <w:rPr>
          <w:sz w:val="16"/>
        </w:rPr>
      </w:pPr>
      <w:r w:rsidRPr="00843A1E">
        <w:rPr>
          <w:sz w:val="16"/>
        </w:rPr>
        <w:t xml:space="preserve">In Eisenhower’s day, the Soviet Union, then this country’s major adversary, was used to justify an ever-larger, ever-more permanent arms establishment. </w:t>
      </w:r>
      <w:r w:rsidRPr="00843A1E">
        <w:rPr>
          <w:rStyle w:val="StyleUnderline"/>
        </w:rPr>
        <w:t>Today’s “pacing threat,”</w:t>
      </w:r>
      <w:r w:rsidRPr="00843A1E">
        <w:rPr>
          <w:sz w:val="16"/>
        </w:rPr>
        <w:t xml:space="preserve"> as the Pentagon calls it, </w:t>
      </w:r>
      <w:r w:rsidRPr="00843A1E">
        <w:rPr>
          <w:rStyle w:val="StyleUnderline"/>
        </w:rPr>
        <w:t>is China</w:t>
      </w:r>
      <w:r w:rsidRPr="00843A1E">
        <w:rPr>
          <w:sz w:val="16"/>
        </w:rPr>
        <w:t xml:space="preserve">, </w:t>
      </w:r>
      <w:r w:rsidRPr="00843A1E">
        <w:rPr>
          <w:rStyle w:val="StyleUnderline"/>
        </w:rPr>
        <w:t>a country with a far larger population, a far more robust economy, and a far more developed technical sector than the Soviet Union ever had</w:t>
      </w:r>
      <w:r w:rsidRPr="00843A1E">
        <w:rPr>
          <w:sz w:val="16"/>
        </w:rPr>
        <w:t xml:space="preserve">. But unlike the USSR, </w:t>
      </w:r>
      <w:r w:rsidRPr="00843A1E">
        <w:rPr>
          <w:rStyle w:val="Emphasis"/>
        </w:rPr>
        <w:t>China’s</w:t>
      </w:r>
      <w:r w:rsidRPr="00843A1E">
        <w:rPr>
          <w:sz w:val="16"/>
        </w:rPr>
        <w:t xml:space="preserve"> </w:t>
      </w:r>
      <w:r w:rsidRPr="00843A1E">
        <w:rPr>
          <w:rStyle w:val="StyleUnderline"/>
        </w:rPr>
        <w:t>primary</w:t>
      </w:r>
      <w:r w:rsidRPr="00843A1E">
        <w:rPr>
          <w:sz w:val="16"/>
        </w:rPr>
        <w:t xml:space="preserve"> </w:t>
      </w:r>
      <w:r w:rsidRPr="00843A1E">
        <w:rPr>
          <w:rStyle w:val="Emphasis"/>
        </w:rPr>
        <w:t>challenge</w:t>
      </w:r>
      <w:r w:rsidRPr="00843A1E">
        <w:rPr>
          <w:sz w:val="16"/>
        </w:rPr>
        <w:t xml:space="preserve"> </w:t>
      </w:r>
      <w:r w:rsidRPr="00843A1E">
        <w:rPr>
          <w:rStyle w:val="StyleUnderline"/>
        </w:rPr>
        <w:t>to the</w:t>
      </w:r>
      <w:r w:rsidRPr="00843A1E">
        <w:rPr>
          <w:sz w:val="16"/>
        </w:rPr>
        <w:t xml:space="preserve"> </w:t>
      </w:r>
      <w:r w:rsidRPr="00843A1E">
        <w:rPr>
          <w:rStyle w:val="Emphasis"/>
        </w:rPr>
        <w:t>U</w:t>
      </w:r>
      <w:r w:rsidRPr="00843A1E">
        <w:rPr>
          <w:sz w:val="16"/>
        </w:rPr>
        <w:t xml:space="preserve">nited </w:t>
      </w:r>
      <w:r w:rsidRPr="00843A1E">
        <w:rPr>
          <w:rStyle w:val="Emphasis"/>
        </w:rPr>
        <w:t>S</w:t>
      </w:r>
      <w:r w:rsidRPr="00843A1E">
        <w:rPr>
          <w:sz w:val="16"/>
        </w:rPr>
        <w:t xml:space="preserve">tates </w:t>
      </w:r>
      <w:r w:rsidRPr="00843A1E">
        <w:rPr>
          <w:rStyle w:val="StyleUnderline"/>
        </w:rPr>
        <w:t>is</w:t>
      </w:r>
      <w:r w:rsidRPr="00843A1E">
        <w:rPr>
          <w:sz w:val="16"/>
        </w:rPr>
        <w:t xml:space="preserve"> </w:t>
      </w:r>
      <w:r w:rsidRPr="00843A1E">
        <w:rPr>
          <w:rStyle w:val="Emphasis"/>
        </w:rPr>
        <w:t>economic</w:t>
      </w:r>
      <w:r w:rsidRPr="00843A1E">
        <w:rPr>
          <w:sz w:val="16"/>
        </w:rPr>
        <w:t xml:space="preserve">, </w:t>
      </w:r>
      <w:r w:rsidRPr="00843A1E">
        <w:rPr>
          <w:rStyle w:val="Emphasis"/>
        </w:rPr>
        <w:t>not military</w:t>
      </w:r>
      <w:r w:rsidRPr="00843A1E">
        <w:rPr>
          <w:sz w:val="16"/>
        </w:rPr>
        <w:t>.</w:t>
      </w:r>
    </w:p>
    <w:p w14:paraId="3CCC0CF9" w14:textId="77777777" w:rsidR="009F05DB" w:rsidRPr="00843A1E" w:rsidRDefault="009F05DB" w:rsidP="009F05DB">
      <w:pPr>
        <w:rPr>
          <w:sz w:val="16"/>
        </w:rPr>
      </w:pPr>
      <w:r w:rsidRPr="00843A1E">
        <w:rPr>
          <w:rStyle w:val="StyleUnderline"/>
        </w:rPr>
        <w:t>Yet</w:t>
      </w:r>
      <w:r w:rsidRPr="00843A1E">
        <w:rPr>
          <w:sz w:val="16"/>
        </w:rPr>
        <w:t xml:space="preserve">, as Dan Grazier noted in a December 2022 report for the Project on Government Oversight, </w:t>
      </w:r>
      <w:r w:rsidRPr="00843A1E">
        <w:rPr>
          <w:rStyle w:val="Emphasis"/>
        </w:rPr>
        <w:t>Washington’s</w:t>
      </w:r>
      <w:r w:rsidRPr="00843A1E">
        <w:rPr>
          <w:sz w:val="16"/>
        </w:rPr>
        <w:t xml:space="preserve"> </w:t>
      </w:r>
      <w:r w:rsidRPr="00843A1E">
        <w:rPr>
          <w:rStyle w:val="StyleUnderline"/>
        </w:rPr>
        <w:t xml:space="preserve">ever-more intense </w:t>
      </w:r>
      <w:r w:rsidRPr="00526427">
        <w:rPr>
          <w:rStyle w:val="StyleUnderline"/>
          <w:highlight w:val="green"/>
        </w:rPr>
        <w:t>focus</w:t>
      </w:r>
      <w:r w:rsidRPr="00843A1E">
        <w:rPr>
          <w:rStyle w:val="StyleUnderline"/>
        </w:rPr>
        <w:t xml:space="preserve"> on China has been </w:t>
      </w:r>
      <w:r w:rsidRPr="00526427">
        <w:rPr>
          <w:rStyle w:val="StyleUnderline"/>
          <w:highlight w:val="green"/>
        </w:rPr>
        <w:t>accompanied by</w:t>
      </w:r>
      <w:r w:rsidRPr="00526427">
        <w:rPr>
          <w:sz w:val="16"/>
          <w:highlight w:val="green"/>
        </w:rPr>
        <w:t xml:space="preserve"> </w:t>
      </w:r>
      <w:r w:rsidRPr="00AB43D2">
        <w:rPr>
          <w:rStyle w:val="StyleUnderline"/>
        </w:rPr>
        <w:t xml:space="preserve">significant </w:t>
      </w:r>
      <w:r w:rsidRPr="00526427">
        <w:rPr>
          <w:rStyle w:val="Emphasis"/>
          <w:highlight w:val="green"/>
        </w:rPr>
        <w:t>military threat inflation</w:t>
      </w:r>
      <w:r w:rsidRPr="00843A1E">
        <w:rPr>
          <w:sz w:val="16"/>
        </w:rPr>
        <w:t xml:space="preserve">. </w:t>
      </w:r>
      <w:r w:rsidRPr="00843A1E">
        <w:rPr>
          <w:rStyle w:val="StyleUnderline"/>
        </w:rPr>
        <w:t>While</w:t>
      </w:r>
      <w:r w:rsidRPr="00843A1E">
        <w:rPr>
          <w:sz w:val="16"/>
        </w:rPr>
        <w:t xml:space="preserve"> </w:t>
      </w:r>
      <w:r w:rsidRPr="00526427">
        <w:rPr>
          <w:rStyle w:val="Emphasis"/>
          <w:highlight w:val="green"/>
        </w:rPr>
        <w:t>China hawks</w:t>
      </w:r>
      <w:r w:rsidRPr="00843A1E">
        <w:rPr>
          <w:sz w:val="16"/>
        </w:rPr>
        <w:t xml:space="preserve"> in Washington </w:t>
      </w:r>
      <w:r w:rsidRPr="00526427">
        <w:rPr>
          <w:rStyle w:val="StyleUnderline"/>
          <w:highlight w:val="green"/>
        </w:rPr>
        <w:t>wring their hands</w:t>
      </w:r>
      <w:r w:rsidRPr="00843A1E">
        <w:rPr>
          <w:rStyle w:val="StyleUnderline"/>
        </w:rPr>
        <w:t xml:space="preserve"> about that country having more naval vessels</w:t>
      </w:r>
      <w:r w:rsidRPr="00843A1E">
        <w:rPr>
          <w:sz w:val="16"/>
        </w:rPr>
        <w:t xml:space="preserve"> than America, </w:t>
      </w:r>
      <w:r w:rsidRPr="00843A1E">
        <w:rPr>
          <w:rStyle w:val="StyleUnderline"/>
        </w:rPr>
        <w:t>Grazier points out that our Navy has far more firepower</w:t>
      </w:r>
      <w:r w:rsidRPr="00843A1E">
        <w:rPr>
          <w:sz w:val="16"/>
        </w:rPr>
        <w:t xml:space="preserve">. Similarly, the active </w:t>
      </w:r>
      <w:r w:rsidRPr="00843A1E">
        <w:rPr>
          <w:rStyle w:val="StyleUnderline"/>
        </w:rPr>
        <w:t>American nuclear weapons stockpile is roughly nine times as large</w:t>
      </w:r>
      <w:r w:rsidRPr="00843A1E">
        <w:rPr>
          <w:sz w:val="16"/>
        </w:rPr>
        <w:t xml:space="preserve"> as China’s and the Pentagon budget three times what Beijing spends on its military, according to the latest figures from the Stockholm International Peace Research Institute.</w:t>
      </w:r>
    </w:p>
    <w:p w14:paraId="7B1A8F23" w14:textId="77777777" w:rsidR="009F05DB" w:rsidRPr="00843A1E" w:rsidRDefault="009F05DB" w:rsidP="009F05DB">
      <w:pPr>
        <w:rPr>
          <w:sz w:val="16"/>
        </w:rPr>
      </w:pPr>
      <w:r w:rsidRPr="00843A1E">
        <w:rPr>
          <w:rStyle w:val="StyleUnderline"/>
        </w:rPr>
        <w:t xml:space="preserve">But </w:t>
      </w:r>
      <w:r w:rsidRPr="00526427">
        <w:rPr>
          <w:rStyle w:val="Emphasis"/>
          <w:highlight w:val="green"/>
        </w:rPr>
        <w:t xml:space="preserve">for </w:t>
      </w:r>
      <w:r w:rsidRPr="00AB43D2">
        <w:rPr>
          <w:rStyle w:val="Emphasis"/>
        </w:rPr>
        <w:t xml:space="preserve">Pentagon </w:t>
      </w:r>
      <w:r w:rsidRPr="00526427">
        <w:rPr>
          <w:rStyle w:val="Emphasis"/>
          <w:highlight w:val="green"/>
        </w:rPr>
        <w:t>contractors</w:t>
      </w:r>
      <w:r w:rsidRPr="00843A1E">
        <w:rPr>
          <w:sz w:val="16"/>
        </w:rPr>
        <w:t xml:space="preserve">, </w:t>
      </w:r>
      <w:r w:rsidRPr="00843A1E">
        <w:rPr>
          <w:rStyle w:val="StyleUnderline"/>
        </w:rPr>
        <w:t>Washington’s ever-more intense</w:t>
      </w:r>
      <w:r w:rsidRPr="00843A1E">
        <w:rPr>
          <w:sz w:val="16"/>
        </w:rPr>
        <w:t xml:space="preserve"> </w:t>
      </w:r>
      <w:r w:rsidRPr="00526427">
        <w:rPr>
          <w:rStyle w:val="Emphasis"/>
          <w:highlight w:val="green"/>
        </w:rPr>
        <w:t>focus</w:t>
      </w:r>
      <w:r w:rsidRPr="00843A1E">
        <w:rPr>
          <w:rStyle w:val="Emphasis"/>
        </w:rPr>
        <w:t xml:space="preserve"> on</w:t>
      </w:r>
      <w:r w:rsidRPr="00843A1E">
        <w:rPr>
          <w:sz w:val="16"/>
        </w:rPr>
        <w:t xml:space="preserve"> </w:t>
      </w:r>
      <w:r w:rsidRPr="00843A1E">
        <w:rPr>
          <w:rStyle w:val="StyleUnderline"/>
        </w:rPr>
        <w:t>the prospect of</w:t>
      </w:r>
      <w:r w:rsidRPr="00843A1E">
        <w:rPr>
          <w:sz w:val="16"/>
        </w:rPr>
        <w:t xml:space="preserve"> </w:t>
      </w:r>
      <w:r w:rsidRPr="00843A1E">
        <w:rPr>
          <w:rStyle w:val="Emphasis"/>
        </w:rPr>
        <w:t>war with China</w:t>
      </w:r>
      <w:r w:rsidRPr="00843A1E">
        <w:rPr>
          <w:sz w:val="16"/>
        </w:rPr>
        <w:t xml:space="preserve"> </w:t>
      </w:r>
      <w:r w:rsidRPr="00526427">
        <w:rPr>
          <w:rStyle w:val="StyleUnderline"/>
          <w:highlight w:val="green"/>
        </w:rPr>
        <w:t>has</w:t>
      </w:r>
      <w:r w:rsidRPr="00843A1E">
        <w:rPr>
          <w:rStyle w:val="StyleUnderline"/>
        </w:rPr>
        <w:t xml:space="preserve"> one</w:t>
      </w:r>
      <w:r w:rsidRPr="00843A1E">
        <w:rPr>
          <w:sz w:val="16"/>
        </w:rPr>
        <w:t xml:space="preserve"> </w:t>
      </w:r>
      <w:r w:rsidRPr="00843A1E">
        <w:rPr>
          <w:rStyle w:val="Emphasis"/>
        </w:rPr>
        <w:t xml:space="preserve">overriding </w:t>
      </w:r>
      <w:r w:rsidRPr="00526427">
        <w:rPr>
          <w:rStyle w:val="Emphasis"/>
          <w:highlight w:val="green"/>
        </w:rPr>
        <w:t>benefit</w:t>
      </w:r>
      <w:r w:rsidRPr="00843A1E">
        <w:rPr>
          <w:sz w:val="16"/>
        </w:rPr>
        <w:t xml:space="preserve">: </w:t>
      </w:r>
      <w:r w:rsidRPr="00843A1E">
        <w:rPr>
          <w:rStyle w:val="StyleUnderline"/>
        </w:rPr>
        <w:t>it’s</w:t>
      </w:r>
      <w:r w:rsidRPr="00843A1E">
        <w:rPr>
          <w:sz w:val="16"/>
        </w:rPr>
        <w:t xml:space="preserve"> </w:t>
      </w:r>
      <w:r w:rsidRPr="00526427">
        <w:rPr>
          <w:rStyle w:val="Emphasis"/>
          <w:highlight w:val="green"/>
        </w:rPr>
        <w:t>fabulous for business</w:t>
      </w:r>
      <w:r w:rsidRPr="00843A1E">
        <w:rPr>
          <w:sz w:val="16"/>
        </w:rPr>
        <w:t xml:space="preserve">. </w:t>
      </w:r>
      <w:r w:rsidRPr="00843A1E">
        <w:rPr>
          <w:rStyle w:val="StyleUnderline"/>
        </w:rPr>
        <w:t>The</w:t>
      </w:r>
      <w:r w:rsidRPr="00843A1E">
        <w:rPr>
          <w:sz w:val="16"/>
        </w:rPr>
        <w:t xml:space="preserve"> </w:t>
      </w:r>
      <w:r w:rsidRPr="00526427">
        <w:rPr>
          <w:rStyle w:val="Emphasis"/>
          <w:highlight w:val="green"/>
        </w:rPr>
        <w:t>threat</w:t>
      </w:r>
      <w:r w:rsidRPr="00843A1E">
        <w:rPr>
          <w:rStyle w:val="Emphasis"/>
        </w:rPr>
        <w:t xml:space="preserve"> of</w:t>
      </w:r>
      <w:r w:rsidRPr="00843A1E">
        <w:rPr>
          <w:sz w:val="16"/>
        </w:rPr>
        <w:t xml:space="preserve"> </w:t>
      </w:r>
      <w:r w:rsidRPr="00843A1E">
        <w:rPr>
          <w:rStyle w:val="StyleUnderline"/>
        </w:rPr>
        <w:t>China’s</w:t>
      </w:r>
      <w:r w:rsidRPr="00843A1E">
        <w:rPr>
          <w:sz w:val="16"/>
        </w:rPr>
        <w:t xml:space="preserve"> </w:t>
      </w:r>
      <w:r w:rsidRPr="00843A1E">
        <w:rPr>
          <w:rStyle w:val="Emphasis"/>
        </w:rPr>
        <w:t>military</w:t>
      </w:r>
      <w:r w:rsidRPr="00843A1E">
        <w:rPr>
          <w:sz w:val="16"/>
        </w:rPr>
        <w:t xml:space="preserve">, </w:t>
      </w:r>
      <w:r w:rsidRPr="00526427">
        <w:rPr>
          <w:rStyle w:val="Emphasis"/>
          <w:highlight w:val="green"/>
        </w:rPr>
        <w:t>real or</w:t>
      </w:r>
      <w:r w:rsidRPr="00526427">
        <w:rPr>
          <w:sz w:val="16"/>
          <w:highlight w:val="green"/>
        </w:rPr>
        <w:t xml:space="preserve"> </w:t>
      </w:r>
      <w:r w:rsidRPr="00526427">
        <w:rPr>
          <w:rStyle w:val="Emphasis"/>
          <w:highlight w:val="green"/>
        </w:rPr>
        <w:t>imagined</w:t>
      </w:r>
      <w:r w:rsidRPr="00526427">
        <w:rPr>
          <w:sz w:val="16"/>
          <w:highlight w:val="green"/>
        </w:rPr>
        <w:t>,</w:t>
      </w:r>
      <w:r w:rsidRPr="00843A1E">
        <w:rPr>
          <w:sz w:val="16"/>
        </w:rPr>
        <w:t xml:space="preserve"> </w:t>
      </w:r>
      <w:r w:rsidRPr="00843A1E">
        <w:rPr>
          <w:rStyle w:val="StyleUnderline"/>
        </w:rPr>
        <w:t>continues to be</w:t>
      </w:r>
      <w:r w:rsidRPr="00843A1E">
        <w:rPr>
          <w:sz w:val="16"/>
        </w:rPr>
        <w:t xml:space="preserve"> </w:t>
      </w:r>
      <w:r w:rsidRPr="00AB43D2">
        <w:rPr>
          <w:rStyle w:val="Emphasis"/>
        </w:rPr>
        <w:t xml:space="preserve">used to </w:t>
      </w:r>
      <w:r w:rsidRPr="00526427">
        <w:rPr>
          <w:rStyle w:val="Emphasis"/>
          <w:highlight w:val="green"/>
        </w:rPr>
        <w:t>justify</w:t>
      </w:r>
      <w:r w:rsidRPr="00843A1E">
        <w:rPr>
          <w:rStyle w:val="Emphasis"/>
        </w:rPr>
        <w:t xml:space="preserve"> significant</w:t>
      </w:r>
      <w:r w:rsidRPr="00843A1E">
        <w:rPr>
          <w:sz w:val="16"/>
        </w:rPr>
        <w:t xml:space="preserve"> </w:t>
      </w:r>
      <w:r w:rsidRPr="00843A1E">
        <w:rPr>
          <w:rStyle w:val="StyleUnderline"/>
        </w:rPr>
        <w:t>increases in</w:t>
      </w:r>
      <w:r w:rsidRPr="00843A1E">
        <w:rPr>
          <w:sz w:val="16"/>
        </w:rPr>
        <w:t xml:space="preserve"> </w:t>
      </w:r>
      <w:r w:rsidRPr="00526427">
        <w:rPr>
          <w:rStyle w:val="Emphasis"/>
          <w:highlight w:val="green"/>
        </w:rPr>
        <w:t>military spending</w:t>
      </w:r>
      <w:r w:rsidRPr="00843A1E">
        <w:rPr>
          <w:sz w:val="16"/>
        </w:rPr>
        <w:t xml:space="preserve">, </w:t>
      </w:r>
      <w:r w:rsidRPr="00843A1E">
        <w:rPr>
          <w:rStyle w:val="StyleUnderline"/>
        </w:rPr>
        <w:t xml:space="preserve">especially </w:t>
      </w:r>
      <w:r w:rsidRPr="00526427">
        <w:rPr>
          <w:rStyle w:val="StyleUnderline"/>
          <w:highlight w:val="green"/>
        </w:rPr>
        <w:t>on</w:t>
      </w:r>
      <w:r w:rsidRPr="00843A1E">
        <w:rPr>
          <w:rStyle w:val="StyleUnderline"/>
        </w:rPr>
        <w:t xml:space="preserve"> the</w:t>
      </w:r>
      <w:r w:rsidRPr="00843A1E">
        <w:rPr>
          <w:sz w:val="16"/>
        </w:rPr>
        <w:t xml:space="preserve"> </w:t>
      </w:r>
      <w:r w:rsidRPr="00526427">
        <w:rPr>
          <w:rStyle w:val="Emphasis"/>
          <w:highlight w:val="green"/>
        </w:rPr>
        <w:t>next gen</w:t>
      </w:r>
      <w:r w:rsidRPr="00843A1E">
        <w:rPr>
          <w:sz w:val="16"/>
        </w:rPr>
        <w:t xml:space="preserve">eration of </w:t>
      </w:r>
      <w:r w:rsidRPr="00843A1E">
        <w:rPr>
          <w:rStyle w:val="Emphasis"/>
        </w:rPr>
        <w:t xml:space="preserve">high-tech </w:t>
      </w:r>
      <w:r w:rsidRPr="00526427">
        <w:rPr>
          <w:rStyle w:val="Emphasis"/>
          <w:highlight w:val="green"/>
        </w:rPr>
        <w:t>systems</w:t>
      </w:r>
      <w:r w:rsidRPr="00843A1E">
        <w:rPr>
          <w:sz w:val="16"/>
        </w:rPr>
        <w:t xml:space="preserve"> </w:t>
      </w:r>
      <w:r w:rsidRPr="00843A1E">
        <w:rPr>
          <w:rStyle w:val="StyleUnderline"/>
        </w:rPr>
        <w:t>ranging from hypersonic missiles to robotic weapons and artificial intelligence</w:t>
      </w:r>
      <w:r w:rsidRPr="00843A1E">
        <w:rPr>
          <w:sz w:val="16"/>
        </w:rPr>
        <w:t>. The history of such potentially dysfunctional high-tech systems, from President Ronald Reagan’s “Star Wars” missile defense system to the F-35, does not bode well, however, for the cost or performance of emerging military technologies.</w:t>
      </w:r>
    </w:p>
    <w:p w14:paraId="44F22268" w14:textId="77777777" w:rsidR="009F05DB" w:rsidRPr="00843A1E" w:rsidRDefault="009F05DB" w:rsidP="009F05DB">
      <w:pPr>
        <w:rPr>
          <w:sz w:val="16"/>
        </w:rPr>
      </w:pPr>
      <w:r w:rsidRPr="00843A1E">
        <w:rPr>
          <w:rStyle w:val="StyleUnderline"/>
        </w:rPr>
        <w:t>No matter</w:t>
      </w:r>
      <w:r w:rsidRPr="00843A1E">
        <w:rPr>
          <w:sz w:val="16"/>
        </w:rPr>
        <w:t xml:space="preserve">, </w:t>
      </w:r>
      <w:r w:rsidRPr="00843A1E">
        <w:rPr>
          <w:rStyle w:val="StyleUnderline"/>
        </w:rPr>
        <w:t>count on one thing</w:t>
      </w:r>
      <w:r w:rsidRPr="00843A1E">
        <w:rPr>
          <w:sz w:val="16"/>
        </w:rPr>
        <w:t xml:space="preserve">: tens, if not hundreds, of </w:t>
      </w:r>
      <w:r w:rsidRPr="00843A1E">
        <w:rPr>
          <w:rStyle w:val="Emphasis"/>
        </w:rPr>
        <w:t>billions</w:t>
      </w:r>
      <w:r w:rsidRPr="00843A1E">
        <w:rPr>
          <w:sz w:val="16"/>
        </w:rPr>
        <w:t xml:space="preserve"> </w:t>
      </w:r>
      <w:r w:rsidRPr="00843A1E">
        <w:rPr>
          <w:rStyle w:val="StyleUnderline"/>
        </w:rPr>
        <w:t>of dollars will undoubtedly</w:t>
      </w:r>
      <w:r w:rsidRPr="00843A1E">
        <w:rPr>
          <w:sz w:val="16"/>
        </w:rPr>
        <w:t xml:space="preserve"> </w:t>
      </w:r>
      <w:r w:rsidRPr="00843A1E">
        <w:rPr>
          <w:rStyle w:val="Emphasis"/>
        </w:rPr>
        <w:t>go into developing</w:t>
      </w:r>
      <w:r w:rsidRPr="00843A1E">
        <w:rPr>
          <w:sz w:val="16"/>
        </w:rPr>
        <w:t xml:space="preserve"> </w:t>
      </w:r>
      <w:r w:rsidRPr="00843A1E">
        <w:rPr>
          <w:rStyle w:val="StyleUnderline"/>
        </w:rPr>
        <w:t>them anyway</w:t>
      </w:r>
      <w:r w:rsidRPr="00843A1E">
        <w:rPr>
          <w:sz w:val="16"/>
        </w:rPr>
        <w:t xml:space="preserve">. And remember that </w:t>
      </w:r>
      <w:r w:rsidRPr="00843A1E">
        <w:rPr>
          <w:rStyle w:val="StyleUnderline"/>
        </w:rPr>
        <w:t>they are dangerous</w:t>
      </w:r>
      <w:r w:rsidRPr="00843A1E">
        <w:rPr>
          <w:sz w:val="16"/>
        </w:rPr>
        <w:t>, and not just to any enemy. As Michael Klare pointed out in an Arms Control Association report: “</w:t>
      </w:r>
      <w:r w:rsidRPr="00843A1E">
        <w:rPr>
          <w:rStyle w:val="StyleUnderline"/>
        </w:rPr>
        <w:t xml:space="preserve">AI-enabled </w:t>
      </w:r>
      <w:r w:rsidRPr="00AB43D2">
        <w:rPr>
          <w:rStyle w:val="StyleUnderline"/>
        </w:rPr>
        <w:t>systems</w:t>
      </w:r>
      <w:r w:rsidRPr="00843A1E">
        <w:rPr>
          <w:rStyle w:val="StyleUnderline"/>
        </w:rPr>
        <w:t xml:space="preserve"> </w:t>
      </w:r>
      <w:r w:rsidRPr="00526427">
        <w:rPr>
          <w:rStyle w:val="StyleUnderline"/>
          <w:highlight w:val="green"/>
        </w:rPr>
        <w:t>may fail in unpredictable ways</w:t>
      </w:r>
      <w:r w:rsidRPr="00526427">
        <w:rPr>
          <w:sz w:val="16"/>
          <w:highlight w:val="green"/>
        </w:rPr>
        <w:t xml:space="preserve">, </w:t>
      </w:r>
      <w:r w:rsidRPr="00526427">
        <w:rPr>
          <w:rStyle w:val="Emphasis"/>
          <w:highlight w:val="green"/>
        </w:rPr>
        <w:t xml:space="preserve">causing </w:t>
      </w:r>
      <w:r w:rsidRPr="00AB43D2">
        <w:rPr>
          <w:rStyle w:val="Emphasis"/>
        </w:rPr>
        <w:t>unintended</w:t>
      </w:r>
      <w:r w:rsidRPr="00843A1E">
        <w:rPr>
          <w:sz w:val="16"/>
        </w:rPr>
        <w:t xml:space="preserve"> </w:t>
      </w:r>
      <w:r w:rsidRPr="00843A1E">
        <w:rPr>
          <w:rStyle w:val="StyleUnderline"/>
        </w:rPr>
        <w:t>human</w:t>
      </w:r>
      <w:r w:rsidRPr="00843A1E">
        <w:rPr>
          <w:sz w:val="16"/>
        </w:rPr>
        <w:t xml:space="preserve"> </w:t>
      </w:r>
      <w:r w:rsidRPr="00843A1E">
        <w:rPr>
          <w:rStyle w:val="Emphasis"/>
        </w:rPr>
        <w:t>slaughter or</w:t>
      </w:r>
      <w:r w:rsidRPr="00843A1E">
        <w:rPr>
          <w:sz w:val="16"/>
        </w:rPr>
        <w:t xml:space="preserve"> </w:t>
      </w:r>
      <w:r w:rsidRPr="00843A1E">
        <w:rPr>
          <w:rStyle w:val="StyleUnderline"/>
        </w:rPr>
        <w:t>an</w:t>
      </w:r>
      <w:r w:rsidRPr="00843A1E">
        <w:rPr>
          <w:sz w:val="16"/>
        </w:rPr>
        <w:t xml:space="preserve"> </w:t>
      </w:r>
      <w:r w:rsidRPr="00526427">
        <w:rPr>
          <w:rStyle w:val="Emphasis"/>
          <w:highlight w:val="green"/>
        </w:rPr>
        <w:t>uncontrolled escalation</w:t>
      </w:r>
      <w:r w:rsidRPr="00843A1E">
        <w:rPr>
          <w:sz w:val="16"/>
        </w:rPr>
        <w:t xml:space="preserve"> </w:t>
      </w:r>
      <w:r w:rsidRPr="00843A1E">
        <w:rPr>
          <w:rStyle w:val="StyleUnderline"/>
        </w:rPr>
        <w:t>crisis</w:t>
      </w:r>
      <w:r w:rsidRPr="00843A1E">
        <w:rPr>
          <w:sz w:val="16"/>
        </w:rPr>
        <w:t>.”</w:t>
      </w:r>
    </w:p>
    <w:p w14:paraId="181ED0D1" w14:textId="77777777" w:rsidR="009F05DB" w:rsidRPr="00843A1E" w:rsidRDefault="009F05DB" w:rsidP="009F05DB">
      <w:pPr>
        <w:rPr>
          <w:sz w:val="16"/>
        </w:rPr>
      </w:pPr>
      <w:r w:rsidRPr="00843A1E">
        <w:rPr>
          <w:sz w:val="16"/>
        </w:rPr>
        <w:t>Arsenal of Influence</w:t>
      </w:r>
    </w:p>
    <w:p w14:paraId="713D9E04" w14:textId="77777777" w:rsidR="009F05DB" w:rsidRPr="00843A1E" w:rsidRDefault="009F05DB" w:rsidP="009F05DB">
      <w:pPr>
        <w:rPr>
          <w:sz w:val="16"/>
        </w:rPr>
      </w:pPr>
      <w:r w:rsidRPr="00843A1E">
        <w:rPr>
          <w:rStyle w:val="StyleUnderline"/>
        </w:rPr>
        <w:t>Despite</w:t>
      </w:r>
      <w:r w:rsidRPr="00843A1E">
        <w:rPr>
          <w:sz w:val="16"/>
        </w:rPr>
        <w:t xml:space="preserve"> a </w:t>
      </w:r>
      <w:r w:rsidRPr="00843A1E">
        <w:rPr>
          <w:rStyle w:val="Emphasis"/>
        </w:rPr>
        <w:t>seemingly</w:t>
      </w:r>
      <w:r w:rsidRPr="00843A1E">
        <w:rPr>
          <w:sz w:val="16"/>
        </w:rPr>
        <w:t xml:space="preserve"> </w:t>
      </w:r>
      <w:r w:rsidRPr="00843A1E">
        <w:rPr>
          <w:rStyle w:val="StyleUnderline"/>
        </w:rPr>
        <w:t>never–ending list of</w:t>
      </w:r>
      <w:r w:rsidRPr="00843A1E">
        <w:rPr>
          <w:sz w:val="16"/>
        </w:rPr>
        <w:t xml:space="preserve"> </w:t>
      </w:r>
      <w:r w:rsidRPr="00843A1E">
        <w:rPr>
          <w:rStyle w:val="Emphasis"/>
        </w:rPr>
        <w:t>overpriced</w:t>
      </w:r>
      <w:r w:rsidRPr="00843A1E">
        <w:rPr>
          <w:sz w:val="16"/>
        </w:rPr>
        <w:t xml:space="preserve">, </w:t>
      </w:r>
      <w:r w:rsidRPr="00843A1E">
        <w:rPr>
          <w:rStyle w:val="Emphasis"/>
        </w:rPr>
        <w:t>underperforming weapons</w:t>
      </w:r>
      <w:r w:rsidRPr="00843A1E">
        <w:rPr>
          <w:sz w:val="16"/>
        </w:rPr>
        <w:t xml:space="preserve"> </w:t>
      </w:r>
      <w:r w:rsidRPr="00843A1E">
        <w:rPr>
          <w:rStyle w:val="StyleUnderline"/>
        </w:rPr>
        <w:t>systems developed for a Pentagon that’s the only federal agency never to pass an audit</w:t>
      </w:r>
      <w:r w:rsidRPr="00843A1E">
        <w:rPr>
          <w:sz w:val="16"/>
        </w:rPr>
        <w:t xml:space="preserve">, </w:t>
      </w:r>
      <w:r w:rsidRPr="00843A1E">
        <w:rPr>
          <w:rStyle w:val="StyleUnderline"/>
        </w:rPr>
        <w:t>the</w:t>
      </w:r>
      <w:r w:rsidRPr="00843A1E">
        <w:rPr>
          <w:sz w:val="16"/>
        </w:rPr>
        <w:t xml:space="preserve"> </w:t>
      </w:r>
      <w:r w:rsidRPr="00526427">
        <w:rPr>
          <w:rStyle w:val="Emphasis"/>
          <w:highlight w:val="green"/>
        </w:rPr>
        <w:t>MIC</w:t>
      </w:r>
      <w:r w:rsidRPr="00843A1E">
        <w:rPr>
          <w:sz w:val="16"/>
        </w:rPr>
        <w:t xml:space="preserve"> </w:t>
      </w:r>
      <w:r w:rsidRPr="00843A1E">
        <w:rPr>
          <w:rStyle w:val="StyleUnderline"/>
        </w:rPr>
        <w:t>has an arsenal of</w:t>
      </w:r>
      <w:r w:rsidRPr="00843A1E">
        <w:rPr>
          <w:sz w:val="16"/>
        </w:rPr>
        <w:t xml:space="preserve"> </w:t>
      </w:r>
      <w:r w:rsidRPr="00526427">
        <w:rPr>
          <w:rStyle w:val="Emphasis"/>
          <w:highlight w:val="green"/>
        </w:rPr>
        <w:t>influence propelling</w:t>
      </w:r>
      <w:r w:rsidRPr="00843A1E">
        <w:rPr>
          <w:sz w:val="16"/>
        </w:rPr>
        <w:t xml:space="preserve"> </w:t>
      </w:r>
      <w:r w:rsidRPr="00AB43D2">
        <w:rPr>
          <w:rStyle w:val="StyleUnderline"/>
        </w:rPr>
        <w:t xml:space="preserve">it ever-closer to </w:t>
      </w:r>
      <w:r w:rsidRPr="00526427">
        <w:rPr>
          <w:rStyle w:val="StyleUnderline"/>
          <w:highlight w:val="green"/>
        </w:rPr>
        <w:t>a</w:t>
      </w:r>
      <w:r w:rsidRPr="00526427">
        <w:rPr>
          <w:sz w:val="16"/>
          <w:highlight w:val="green"/>
        </w:rPr>
        <w:t xml:space="preserve"> </w:t>
      </w:r>
      <w:r w:rsidRPr="00526427">
        <w:rPr>
          <w:rStyle w:val="Emphasis"/>
          <w:highlight w:val="green"/>
        </w:rPr>
        <w:t>trillion-dollar</w:t>
      </w:r>
      <w:r w:rsidRPr="00843A1E">
        <w:rPr>
          <w:rStyle w:val="Emphasis"/>
        </w:rPr>
        <w:t xml:space="preserve"> annual </w:t>
      </w:r>
      <w:r w:rsidRPr="00526427">
        <w:rPr>
          <w:rStyle w:val="Emphasis"/>
          <w:highlight w:val="green"/>
        </w:rPr>
        <w:t>budget</w:t>
      </w:r>
      <w:r w:rsidRPr="00843A1E">
        <w:rPr>
          <w:sz w:val="16"/>
        </w:rPr>
        <w:t>. In short, it’s bilking more money from taxpayers than ever before, and just about everyone — from lobbyists galore to countless political campaigns, think tanks beyond number to Hollywood — is in on it.</w:t>
      </w:r>
    </w:p>
    <w:p w14:paraId="63E3F337" w14:textId="77777777" w:rsidR="009F05DB" w:rsidRPr="00843A1E" w:rsidRDefault="009F05DB" w:rsidP="009F05DB">
      <w:pPr>
        <w:rPr>
          <w:sz w:val="16"/>
        </w:rPr>
      </w:pPr>
      <w:r w:rsidRPr="00843A1E">
        <w:rPr>
          <w:sz w:val="16"/>
        </w:rPr>
        <w:t xml:space="preserve">And keep in mind that the dominance of a handful of mega-firms in weapons production means that each of the top players has </w:t>
      </w:r>
      <w:r w:rsidRPr="00843A1E">
        <w:rPr>
          <w:rStyle w:val="StyleUnderline"/>
        </w:rPr>
        <w:t>more money to spread around in lobbying and campaign contributions</w:t>
      </w:r>
      <w:r w:rsidRPr="00843A1E">
        <w:rPr>
          <w:sz w:val="16"/>
        </w:rPr>
        <w:t>. They also have more facilities and employees to point to, often in politically key states, when persuading members of Congress to vote for — yes!– even more money for their weaponry of choice.</w:t>
      </w:r>
    </w:p>
    <w:p w14:paraId="3AF6773F" w14:textId="77777777" w:rsidR="009F05DB" w:rsidRPr="00843A1E" w:rsidRDefault="009F05DB" w:rsidP="009F05DB">
      <w:pPr>
        <w:rPr>
          <w:sz w:val="16"/>
        </w:rPr>
      </w:pPr>
      <w:r w:rsidRPr="00843A1E">
        <w:rPr>
          <w:sz w:val="16"/>
        </w:rPr>
        <w:t>The arms industry as a whole has donated more than $83 million to political candidates in the past two election cycles, with Lockheed Martin leading the pack with $9.1 million in contributions, followed by Raytheon at $8 million, and Northrop Grumman at $7.7 million. Those funds, you won’t be surprised to learn, are heavily concentrated among members of the House and Senate armed services committees and defense appropriations subcommittees. For example, as Taylor Giorno of OpenSecrets, a group that tracks campaign and lobbying expenditures, has found, “The 58 members of the House Armed Services Committee reported receiving an average of $79,588 from the defense sector during the 2022 election cycle, three times the average $26,213 other representatives reported through the same period.”</w:t>
      </w:r>
    </w:p>
    <w:p w14:paraId="1C4985CE" w14:textId="77777777" w:rsidR="009F05DB" w:rsidRPr="00843A1E" w:rsidRDefault="009F05DB" w:rsidP="009F05DB">
      <w:pPr>
        <w:rPr>
          <w:sz w:val="16"/>
        </w:rPr>
      </w:pPr>
      <w:r w:rsidRPr="00843A1E">
        <w:rPr>
          <w:sz w:val="16"/>
        </w:rPr>
        <w:t>Lobbying expenditures by all the denizens of the MIC are even higher — more than $247 million in the last two election cycles. Such funds are used to employ 820 lobbyists, or more than one for every member of Congress. And mind you, more than two-thirds of those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Massachusetts Democratic senator Elizabeth Warren reported that nearly seven hundred former high-ranking government officials, including former generals and admirals, now work for defense contractors. While a few of them are corporate board members or highly paid executives, 91 percent of them became Pentagon lobbyists, according to the report.</w:t>
      </w:r>
    </w:p>
    <w:p w14:paraId="4B9EE21D" w14:textId="77777777" w:rsidR="009F05DB" w:rsidRPr="00843A1E" w:rsidRDefault="009F05DB" w:rsidP="009F05DB">
      <w:pPr>
        <w:rPr>
          <w:sz w:val="16"/>
        </w:rPr>
      </w:pPr>
      <w:r w:rsidRPr="00843A1E">
        <w:rPr>
          <w:sz w:val="16"/>
        </w:rPr>
        <w:t xml:space="preserve">And that </w:t>
      </w:r>
      <w:r w:rsidRPr="00843A1E">
        <w:rPr>
          <w:rStyle w:val="StyleUnderline"/>
        </w:rPr>
        <w:t xml:space="preserve">feverishly spinning </w:t>
      </w:r>
      <w:r w:rsidRPr="00526427">
        <w:rPr>
          <w:rStyle w:val="StyleUnderline"/>
          <w:highlight w:val="green"/>
        </w:rPr>
        <w:t>revolving door provides</w:t>
      </w:r>
      <w:r w:rsidRPr="00843A1E">
        <w:rPr>
          <w:rStyle w:val="StyleUnderline"/>
        </w:rPr>
        <w:t xml:space="preserve"> current members of </w:t>
      </w:r>
      <w:r w:rsidRPr="00526427">
        <w:rPr>
          <w:rStyle w:val="StyleUnderline"/>
          <w:highlight w:val="green"/>
        </w:rPr>
        <w:t>Congress</w:t>
      </w:r>
      <w:r w:rsidRPr="00843A1E">
        <w:rPr>
          <w:rStyle w:val="StyleUnderline"/>
        </w:rPr>
        <w:t xml:space="preserve">, their </w:t>
      </w:r>
      <w:r w:rsidRPr="00526427">
        <w:rPr>
          <w:rStyle w:val="StyleUnderline"/>
          <w:highlight w:val="green"/>
        </w:rPr>
        <w:t>staff</w:t>
      </w:r>
      <w:r w:rsidRPr="00843A1E">
        <w:rPr>
          <w:rStyle w:val="StyleUnderline"/>
        </w:rPr>
        <w:t xml:space="preserve">, </w:t>
      </w:r>
      <w:r w:rsidRPr="00526427">
        <w:rPr>
          <w:rStyle w:val="StyleUnderline"/>
          <w:highlight w:val="green"/>
        </w:rPr>
        <w:t>and Pentagon personnel</w:t>
      </w:r>
      <w:r w:rsidRPr="00843A1E">
        <w:rPr>
          <w:rStyle w:val="StyleUnderline"/>
        </w:rPr>
        <w:t xml:space="preserve"> with a</w:t>
      </w:r>
      <w:r w:rsidRPr="00843A1E">
        <w:rPr>
          <w:sz w:val="16"/>
        </w:rPr>
        <w:t xml:space="preserve"> </w:t>
      </w:r>
      <w:r w:rsidRPr="00843A1E">
        <w:rPr>
          <w:rStyle w:val="Emphasis"/>
        </w:rPr>
        <w:t xml:space="preserve">powerful </w:t>
      </w:r>
      <w:r w:rsidRPr="00526427">
        <w:rPr>
          <w:rStyle w:val="Emphasis"/>
          <w:highlight w:val="green"/>
        </w:rPr>
        <w:t>incentive</w:t>
      </w:r>
      <w:r w:rsidRPr="00526427">
        <w:rPr>
          <w:sz w:val="16"/>
          <w:highlight w:val="green"/>
        </w:rPr>
        <w:t xml:space="preserve"> </w:t>
      </w:r>
      <w:r w:rsidRPr="00526427">
        <w:rPr>
          <w:rStyle w:val="StyleUnderline"/>
          <w:highlight w:val="green"/>
        </w:rPr>
        <w:t>to play nice</w:t>
      </w:r>
      <w:r w:rsidRPr="00843A1E">
        <w:rPr>
          <w:rStyle w:val="StyleUnderline"/>
        </w:rPr>
        <w:t xml:space="preserve"> with those giant contractors while still in their government roles</w:t>
      </w:r>
      <w:r w:rsidRPr="00843A1E">
        <w:rPr>
          <w:sz w:val="16"/>
        </w:rPr>
        <w:t xml:space="preserve">. After all, </w:t>
      </w:r>
      <w:r w:rsidRPr="00843A1E">
        <w:rPr>
          <w:rStyle w:val="StyleUnderline"/>
        </w:rPr>
        <w:t>a</w:t>
      </w:r>
      <w:r w:rsidRPr="00843A1E">
        <w:rPr>
          <w:sz w:val="16"/>
        </w:rPr>
        <w:t xml:space="preserve"> </w:t>
      </w:r>
      <w:r w:rsidRPr="00526427">
        <w:rPr>
          <w:rStyle w:val="Emphasis"/>
          <w:highlight w:val="green"/>
        </w:rPr>
        <w:t>lucrative lobbying career awaits</w:t>
      </w:r>
      <w:r w:rsidRPr="00843A1E">
        <w:rPr>
          <w:sz w:val="16"/>
        </w:rPr>
        <w:t xml:space="preserve"> </w:t>
      </w:r>
      <w:r w:rsidRPr="00843A1E">
        <w:rPr>
          <w:rStyle w:val="StyleUnderline"/>
        </w:rPr>
        <w:t>once they leave government service</w:t>
      </w:r>
      <w:r w:rsidRPr="00843A1E">
        <w:rPr>
          <w:sz w:val="16"/>
        </w:rPr>
        <w:t>.</w:t>
      </w:r>
    </w:p>
    <w:p w14:paraId="295547CE" w14:textId="77777777" w:rsidR="009F05DB" w:rsidRPr="00843A1E" w:rsidRDefault="009F05DB" w:rsidP="009F05DB">
      <w:pPr>
        <w:rPr>
          <w:sz w:val="16"/>
        </w:rPr>
      </w:pPr>
      <w:r w:rsidRPr="00843A1E">
        <w:rPr>
          <w:sz w:val="16"/>
        </w:rPr>
        <w:t xml:space="preserve">Nor is it just K Street lobbying jobs those weapons-making corporations are offering. </w:t>
      </w:r>
      <w:r w:rsidRPr="00843A1E">
        <w:rPr>
          <w:rStyle w:val="StyleUnderline"/>
        </w:rPr>
        <w:t>They’re also spreading jobs to nearly every Main Street in the</w:t>
      </w:r>
      <w:r w:rsidRPr="00843A1E">
        <w:rPr>
          <w:sz w:val="16"/>
        </w:rPr>
        <w:t xml:space="preserve"> </w:t>
      </w:r>
      <w:r w:rsidRPr="00843A1E">
        <w:rPr>
          <w:rStyle w:val="Emphasis"/>
        </w:rPr>
        <w:t>U</w:t>
      </w:r>
      <w:r w:rsidRPr="00843A1E">
        <w:rPr>
          <w:sz w:val="16"/>
        </w:rPr>
        <w:t xml:space="preserve">nited </w:t>
      </w:r>
      <w:r w:rsidRPr="00843A1E">
        <w:rPr>
          <w:rStyle w:val="Emphasis"/>
        </w:rPr>
        <w:t>S</w:t>
      </w:r>
      <w:r w:rsidRPr="00843A1E">
        <w:rPr>
          <w:sz w:val="16"/>
        </w:rPr>
        <w:t>tates. The poster child for such jobs as a selling point for an otherwise questionable weapons system is Lockheed Martin’s F-35. It may never be fully ready for combat thanks to countless design flaws, including more than eight hundred unresolved defects detected by the Pentagon’s independent testing office. But the company insists that its program produces no less than 298,000 jobs in forty-eight states, even if the actual total is less than half of that.</w:t>
      </w:r>
    </w:p>
    <w:p w14:paraId="47B07870" w14:textId="77777777" w:rsidR="009F05DB" w:rsidRPr="00843A1E" w:rsidRDefault="009F05DB" w:rsidP="009F05DB">
      <w:pPr>
        <w:rPr>
          <w:sz w:val="16"/>
        </w:rPr>
      </w:pPr>
      <w:r w:rsidRPr="00843A1E">
        <w:rPr>
          <w:sz w:val="16"/>
        </w:rPr>
        <w:t xml:space="preserve">In reality — though you’d never know this in today’s Washington — </w:t>
      </w:r>
      <w:r w:rsidRPr="00843A1E">
        <w:rPr>
          <w:rStyle w:val="StyleUnderline"/>
        </w:rPr>
        <w:t>the weapons sector is a declining industry when it comes to job creation, even if it does absorb near-record levels of government funding</w:t>
      </w:r>
      <w:r w:rsidRPr="00843A1E">
        <w:rPr>
          <w:sz w:val="16"/>
        </w:rPr>
        <w:t>. According to statistics gathered by the National Defense Industrial Association, there are currently one million direct jobs in arms manufacturing compared to 3.2 million in the 1980s.</w:t>
      </w:r>
    </w:p>
    <w:p w14:paraId="580928EB" w14:textId="77777777" w:rsidR="009F05DB" w:rsidRPr="00843A1E" w:rsidRDefault="009F05DB" w:rsidP="009F05DB">
      <w:pPr>
        <w:rPr>
          <w:sz w:val="16"/>
        </w:rPr>
      </w:pPr>
      <w:r w:rsidRPr="00843A1E">
        <w:rPr>
          <w:rStyle w:val="StyleUnderline"/>
        </w:rPr>
        <w:t>Outsourcing</w:t>
      </w:r>
      <w:r w:rsidRPr="00843A1E">
        <w:rPr>
          <w:sz w:val="16"/>
        </w:rPr>
        <w:t xml:space="preserve">, </w:t>
      </w:r>
      <w:r w:rsidRPr="00843A1E">
        <w:rPr>
          <w:rStyle w:val="Emphasis"/>
        </w:rPr>
        <w:t>automation</w:t>
      </w:r>
      <w:r w:rsidRPr="00843A1E">
        <w:rPr>
          <w:sz w:val="16"/>
        </w:rPr>
        <w:t xml:space="preserve">, </w:t>
      </w:r>
      <w:r w:rsidRPr="00843A1E">
        <w:rPr>
          <w:rStyle w:val="StyleUnderline"/>
        </w:rPr>
        <w:t>and the</w:t>
      </w:r>
      <w:r w:rsidRPr="00843A1E">
        <w:rPr>
          <w:sz w:val="16"/>
        </w:rPr>
        <w:t xml:space="preserve"> </w:t>
      </w:r>
      <w:r w:rsidRPr="00843A1E">
        <w:rPr>
          <w:rStyle w:val="Emphasis"/>
        </w:rPr>
        <w:t>production of fewer units</w:t>
      </w:r>
      <w:r w:rsidRPr="00843A1E">
        <w:rPr>
          <w:sz w:val="16"/>
        </w:rPr>
        <w:t xml:space="preserve"> </w:t>
      </w:r>
      <w:r w:rsidRPr="00843A1E">
        <w:rPr>
          <w:rStyle w:val="StyleUnderline"/>
        </w:rPr>
        <w:t>of more complex systems have</w:t>
      </w:r>
      <w:r w:rsidRPr="00843A1E">
        <w:rPr>
          <w:sz w:val="16"/>
        </w:rPr>
        <w:t xml:space="preserve"> </w:t>
      </w:r>
      <w:r w:rsidRPr="00843A1E">
        <w:rPr>
          <w:rStyle w:val="Emphasis"/>
        </w:rPr>
        <w:t>skewed the workforce</w:t>
      </w:r>
      <w:r w:rsidRPr="00843A1E">
        <w:rPr>
          <w:sz w:val="16"/>
        </w:rPr>
        <w:t xml:space="preserve"> </w:t>
      </w:r>
      <w:r w:rsidRPr="00843A1E">
        <w:rPr>
          <w:rStyle w:val="StyleUnderline"/>
        </w:rPr>
        <w:t>toward better-paying engineering jobs and away from production work, a shift that has come at a high price</w:t>
      </w:r>
      <w:r w:rsidRPr="00843A1E">
        <w:rPr>
          <w:sz w:val="16"/>
        </w:rPr>
        <w:t>. The vacuuming up of engineering and scientific talent by weapons makers means fewer skilled people are available to address urgent problems like public health and the climate crisis. Meanwhile, it’s estimated that spending on education, green energy, health care, or infrastructure could produce 40 percent to 100 percent more jobs than Pentagon spending does.</w:t>
      </w:r>
    </w:p>
    <w:p w14:paraId="72739D1B" w14:textId="77777777" w:rsidR="009F05DB" w:rsidRPr="00843A1E" w:rsidRDefault="009F05DB" w:rsidP="009F05DB">
      <w:pPr>
        <w:rPr>
          <w:sz w:val="16"/>
        </w:rPr>
      </w:pPr>
      <w:r w:rsidRPr="00843A1E">
        <w:rPr>
          <w:rStyle w:val="Emphasis"/>
        </w:rPr>
        <w:t>Shaping the Elite Narrative</w:t>
      </w:r>
      <w:r w:rsidRPr="00843A1E">
        <w:rPr>
          <w:sz w:val="16"/>
        </w:rPr>
        <w:t>: The Military-Industrial Complex and Think Tanks</w:t>
      </w:r>
    </w:p>
    <w:p w14:paraId="585EF790" w14:textId="77777777" w:rsidR="009F05DB" w:rsidRPr="00843A1E" w:rsidRDefault="009F05DB" w:rsidP="009F05DB">
      <w:pPr>
        <w:rPr>
          <w:sz w:val="16"/>
        </w:rPr>
      </w:pPr>
      <w:r w:rsidRPr="00843A1E">
        <w:rPr>
          <w:rStyle w:val="StyleUnderline"/>
        </w:rPr>
        <w:t>One of the</w:t>
      </w:r>
      <w:r w:rsidRPr="00843A1E">
        <w:rPr>
          <w:sz w:val="16"/>
        </w:rPr>
        <w:t xml:space="preserve"> </w:t>
      </w:r>
      <w:r w:rsidRPr="00526427">
        <w:rPr>
          <w:rStyle w:val="Emphasis"/>
          <w:highlight w:val="green"/>
        </w:rPr>
        <w:t>MIC’s most powerful</w:t>
      </w:r>
      <w:r w:rsidRPr="00526427">
        <w:rPr>
          <w:sz w:val="16"/>
          <w:highlight w:val="green"/>
        </w:rPr>
        <w:t xml:space="preserve"> </w:t>
      </w:r>
      <w:r w:rsidRPr="00526427">
        <w:rPr>
          <w:rStyle w:val="StyleUnderline"/>
          <w:highlight w:val="green"/>
        </w:rPr>
        <w:t>tools</w:t>
      </w:r>
      <w:r w:rsidRPr="00843A1E">
        <w:rPr>
          <w:rStyle w:val="StyleUnderline"/>
        </w:rPr>
        <w:t xml:space="preserve"> is its </w:t>
      </w:r>
      <w:r w:rsidRPr="00526427">
        <w:rPr>
          <w:rStyle w:val="StyleUnderline"/>
          <w:highlight w:val="green"/>
        </w:rPr>
        <w:t>ability to</w:t>
      </w:r>
      <w:r w:rsidRPr="00526427">
        <w:rPr>
          <w:sz w:val="16"/>
          <w:highlight w:val="green"/>
        </w:rPr>
        <w:t xml:space="preserve"> </w:t>
      </w:r>
      <w:r w:rsidRPr="00526427">
        <w:rPr>
          <w:rStyle w:val="Emphasis"/>
          <w:highlight w:val="green"/>
        </w:rPr>
        <w:t>shape</w:t>
      </w:r>
      <w:r w:rsidRPr="00843A1E">
        <w:rPr>
          <w:rStyle w:val="Emphasis"/>
        </w:rPr>
        <w:t xml:space="preserve"> elite </w:t>
      </w:r>
      <w:r w:rsidRPr="00526427">
        <w:rPr>
          <w:rStyle w:val="Emphasis"/>
          <w:highlight w:val="green"/>
        </w:rPr>
        <w:t>discussions</w:t>
      </w:r>
      <w:r w:rsidRPr="00526427">
        <w:rPr>
          <w:sz w:val="16"/>
          <w:highlight w:val="green"/>
        </w:rPr>
        <w:t xml:space="preserve"> </w:t>
      </w:r>
      <w:r w:rsidRPr="00526427">
        <w:rPr>
          <w:rStyle w:val="StyleUnderline"/>
          <w:highlight w:val="green"/>
        </w:rPr>
        <w:t>on</w:t>
      </w:r>
      <w:r w:rsidRPr="00526427">
        <w:rPr>
          <w:sz w:val="16"/>
          <w:highlight w:val="green"/>
        </w:rPr>
        <w:t xml:space="preserve"> </w:t>
      </w:r>
      <w:r w:rsidRPr="00526427">
        <w:rPr>
          <w:rStyle w:val="Emphasis"/>
          <w:highlight w:val="green"/>
        </w:rPr>
        <w:t>national security</w:t>
      </w:r>
      <w:r w:rsidRPr="00843A1E">
        <w:rPr>
          <w:sz w:val="16"/>
        </w:rPr>
        <w:t xml:space="preserve"> </w:t>
      </w:r>
      <w:r w:rsidRPr="00843A1E">
        <w:rPr>
          <w:rStyle w:val="StyleUnderline"/>
        </w:rPr>
        <w:t xml:space="preserve">issues </w:t>
      </w:r>
      <w:r w:rsidRPr="00526427">
        <w:rPr>
          <w:rStyle w:val="StyleUnderline"/>
          <w:highlight w:val="green"/>
        </w:rPr>
        <w:t>by</w:t>
      </w:r>
      <w:r w:rsidRPr="00526427">
        <w:rPr>
          <w:sz w:val="16"/>
          <w:highlight w:val="green"/>
        </w:rPr>
        <w:t xml:space="preserve"> </w:t>
      </w:r>
      <w:r w:rsidRPr="00526427">
        <w:rPr>
          <w:rStyle w:val="Emphasis"/>
          <w:highlight w:val="green"/>
        </w:rPr>
        <w:t>funding</w:t>
      </w:r>
      <w:r w:rsidRPr="00843A1E">
        <w:rPr>
          <w:rStyle w:val="Emphasis"/>
        </w:rPr>
        <w:t xml:space="preserve"> foreign policy </w:t>
      </w:r>
      <w:r w:rsidRPr="00526427">
        <w:rPr>
          <w:rStyle w:val="Emphasis"/>
          <w:highlight w:val="green"/>
        </w:rPr>
        <w:t>think tanks</w:t>
      </w:r>
      <w:r w:rsidRPr="00843A1E">
        <w:rPr>
          <w:sz w:val="16"/>
        </w:rPr>
        <w:t xml:space="preserve">, </w:t>
      </w:r>
      <w:r w:rsidRPr="00526427">
        <w:rPr>
          <w:rStyle w:val="StyleUnderline"/>
          <w:highlight w:val="green"/>
        </w:rPr>
        <w:t>along with affiliated analysts</w:t>
      </w:r>
      <w:r w:rsidRPr="00843A1E">
        <w:rPr>
          <w:rStyle w:val="StyleUnderline"/>
        </w:rPr>
        <w:t xml:space="preserve"> who are all too often the experts of choice when it comes to media coverage on issues of war and peace</w:t>
      </w:r>
      <w:r w:rsidRPr="00843A1E">
        <w:rPr>
          <w:sz w:val="16"/>
        </w:rPr>
        <w:t xml:space="preserve">. A forthcoming Quincy Institute brief reveals that </w:t>
      </w:r>
      <w:r w:rsidRPr="00526427">
        <w:rPr>
          <w:rStyle w:val="StyleUnderline"/>
          <w:highlight w:val="green"/>
        </w:rPr>
        <w:t>more than 75 percent</w:t>
      </w:r>
      <w:r w:rsidRPr="00843A1E">
        <w:rPr>
          <w:rStyle w:val="StyleUnderline"/>
        </w:rPr>
        <w:t xml:space="preserve"> of the top foreign-policy think tanks in the United States </w:t>
      </w:r>
      <w:r w:rsidRPr="00526427">
        <w:rPr>
          <w:rStyle w:val="StyleUnderline"/>
          <w:highlight w:val="green"/>
        </w:rPr>
        <w:t>are</w:t>
      </w:r>
      <w:r w:rsidRPr="00843A1E">
        <w:rPr>
          <w:rStyle w:val="StyleUnderline"/>
        </w:rPr>
        <w:t xml:space="preserve"> at least partially </w:t>
      </w:r>
      <w:r w:rsidRPr="00526427">
        <w:rPr>
          <w:rStyle w:val="StyleUnderline"/>
          <w:highlight w:val="green"/>
        </w:rPr>
        <w:t xml:space="preserve">funded by </w:t>
      </w:r>
      <w:r w:rsidRPr="00AB43D2">
        <w:rPr>
          <w:rStyle w:val="StyleUnderline"/>
        </w:rPr>
        <w:t xml:space="preserve">defense </w:t>
      </w:r>
      <w:r w:rsidRPr="00526427">
        <w:rPr>
          <w:rStyle w:val="StyleUnderline"/>
          <w:highlight w:val="green"/>
        </w:rPr>
        <w:t>contractors</w:t>
      </w:r>
      <w:r w:rsidRPr="00843A1E">
        <w:rPr>
          <w:sz w:val="16"/>
        </w:rPr>
        <w:t xml:space="preserve">. Some, like the Center for a New American Security and the Center for Strategic and International Studies, </w:t>
      </w:r>
      <w:r w:rsidRPr="00843A1E">
        <w:rPr>
          <w:rStyle w:val="StyleUnderline"/>
        </w:rPr>
        <w:t>receive millions of dollars every year from such contractors and then publish articles and reports that are largely supportive of defense-industry funding</w:t>
      </w:r>
      <w:r w:rsidRPr="00843A1E">
        <w:rPr>
          <w:sz w:val="16"/>
        </w:rPr>
        <w:t>.</w:t>
      </w:r>
    </w:p>
    <w:p w14:paraId="4E4C38BC" w14:textId="77777777" w:rsidR="009F05DB" w:rsidRPr="00843A1E" w:rsidRDefault="009F05DB" w:rsidP="009F05DB">
      <w:pPr>
        <w:rPr>
          <w:sz w:val="16"/>
        </w:rPr>
      </w:pPr>
      <w:r w:rsidRPr="00843A1E">
        <w:rPr>
          <w:sz w:val="16"/>
        </w:rPr>
        <w:t xml:space="preserve">Some such </w:t>
      </w:r>
      <w:r w:rsidRPr="00843A1E">
        <w:rPr>
          <w:rStyle w:val="StyleUnderline"/>
        </w:rPr>
        <w:t>think tanks even offer support for weapons made by their funders without disclosing those glaring conflicts of interes</w:t>
      </w:r>
      <w:r w:rsidRPr="00843A1E">
        <w:rPr>
          <w:sz w:val="16"/>
        </w:rPr>
        <w:t>t. For example, an American Enterprise Institute (AEI) scholar’s critique of this year’s near-historically high Pentagon budget request, which, she claimed, was “well below inflation,” also included support for increased funding for a number of weapons systems like the Long Range Anti-Ship Missile, the Joint Air-to-Surface Standoff Missile, the B-21 bomber, and the Sentinel intercontinental ballistic missile.</w:t>
      </w:r>
    </w:p>
    <w:p w14:paraId="5D2973F0" w14:textId="77777777" w:rsidR="009F05DB" w:rsidRPr="00843A1E" w:rsidRDefault="009F05DB" w:rsidP="009F05DB">
      <w:pPr>
        <w:rPr>
          <w:sz w:val="16"/>
        </w:rPr>
      </w:pPr>
      <w:r w:rsidRPr="00843A1E">
        <w:rPr>
          <w:sz w:val="16"/>
        </w:rPr>
        <w:t>What’s not mentioned in the piece? The companies that build those weapons, Lockheed Martin and Northrop Grumman, have been AEI funders. Although that institute is a “dark money” think tank that doesn’t publicly disclose its funders, at an event last year, a staffer let slip that the organization receives money from both of those contractors.</w:t>
      </w:r>
    </w:p>
    <w:p w14:paraId="1A51B0C1" w14:textId="77777777" w:rsidR="009F05DB" w:rsidRPr="00843A1E" w:rsidRDefault="009F05DB" w:rsidP="009F05DB">
      <w:pPr>
        <w:rPr>
          <w:sz w:val="16"/>
        </w:rPr>
      </w:pPr>
      <w:r w:rsidRPr="00843A1E">
        <w:rPr>
          <w:sz w:val="16"/>
        </w:rPr>
        <w:t>Unfortunately, mainstream media outlets disproportionately rely on commentary from experts at just such think tanks. That forthcoming Quincy Institute report, for example, found that these think tanks were more than four times as likely as those without MIC funding to be cited in New York Times, Washington Post, and Wall Street Journal articles about the Ukraine war. In short, when you see a think-tank expert quoted on questions of war and peace, odds are his or her employer receives money from the war machine.</w:t>
      </w:r>
    </w:p>
    <w:p w14:paraId="4AF6AB89" w14:textId="77777777" w:rsidR="009F05DB" w:rsidRPr="00843A1E" w:rsidRDefault="009F05DB" w:rsidP="009F05DB">
      <w:pPr>
        <w:rPr>
          <w:sz w:val="16"/>
        </w:rPr>
      </w:pPr>
      <w:r w:rsidRPr="00843A1E">
        <w:rPr>
          <w:rStyle w:val="StyleUnderline"/>
        </w:rPr>
        <w:t>What’s more, such think tanks have their own version of a feverishly spinning revolving door, earning them the moniker “holding tanks” for future government officials</w:t>
      </w:r>
      <w:r w:rsidRPr="00843A1E">
        <w:rPr>
          <w:sz w:val="16"/>
        </w:rPr>
        <w:t>. The Center for a New American Security, for example, receives millions of dollars from defense contractors and the Pentagon every year and has boasted that a number of its experts and alumni joined the Biden administration, including high-ranking political appointees at the Department of Defense and the Central Intelligence Agency.</w:t>
      </w:r>
    </w:p>
    <w:p w14:paraId="741F9549" w14:textId="77777777" w:rsidR="009F05DB" w:rsidRPr="00843A1E" w:rsidRDefault="009F05DB" w:rsidP="009F05DB">
      <w:pPr>
        <w:rPr>
          <w:sz w:val="16"/>
        </w:rPr>
      </w:pPr>
      <w:r w:rsidRPr="00843A1E">
        <w:rPr>
          <w:sz w:val="16"/>
        </w:rPr>
        <w:t>Shaping the Public Narrative: The Military-Entertainment Complex</w:t>
      </w:r>
    </w:p>
    <w:p w14:paraId="7AAF0EA6" w14:textId="77777777" w:rsidR="009F05DB" w:rsidRPr="00843A1E" w:rsidRDefault="009F05DB" w:rsidP="009F05DB">
      <w:pPr>
        <w:rPr>
          <w:sz w:val="16"/>
        </w:rPr>
      </w:pPr>
      <w:r w:rsidRPr="00843A1E">
        <w:rPr>
          <w:sz w:val="16"/>
        </w:rPr>
        <w:t>Top Gun: Maverick was a certified blockbuster, wowing audiences that ultimately gave that action film an astounding 99 percent score on Rotten Tomatoes — and such popular acclaim helped earn the movie a Best Picture Oscar nomination. It was also a resounding success for the Pentagon, which worked closely with the filmmakers and provided “equipment — including jets and aircraft carriers — personnel and technical expertise,” and even had the opportunity to make script revisions, according to the Washington Post. Defense contractors were similarly a pivotal part of that movie’s success. In fact, the CEO of Lockheed Martin boasted that his firm “partnered with Top Gun’s producers to bring cutting-edge, future forward technology to the big screen.”</w:t>
      </w:r>
    </w:p>
    <w:p w14:paraId="28D1DD55" w14:textId="77777777" w:rsidR="009F05DB" w:rsidRPr="00843A1E" w:rsidRDefault="009F05DB" w:rsidP="009F05DB">
      <w:pPr>
        <w:rPr>
          <w:sz w:val="16"/>
        </w:rPr>
      </w:pPr>
      <w:r w:rsidRPr="00843A1E">
        <w:rPr>
          <w:sz w:val="16"/>
        </w:rPr>
        <w:t>While Top Gun: Maverick might have been the most successful recent product of the military-entertainment complex, it’s just the latest installment in a long history of Hollywood spreading military propaganda. “The Pentagon and the Central Intelligence Agency have exercised direct editorial control over more than 2,500 films and television shows,” according to Professor Roger Stahl, who researches propaganda and state violence at the University of Georgia.</w:t>
      </w:r>
    </w:p>
    <w:p w14:paraId="1624D66E" w14:textId="77777777" w:rsidR="009F05DB" w:rsidRPr="00843A1E" w:rsidRDefault="009F05DB" w:rsidP="009F05DB">
      <w:pPr>
        <w:rPr>
          <w:sz w:val="16"/>
        </w:rPr>
      </w:pPr>
      <w:r w:rsidRPr="00843A1E">
        <w:rPr>
          <w:sz w:val="16"/>
        </w:rPr>
        <w:t>“The result is an entertainment culture rigged to produce relatively few antiwar movies and dozens of blockbusters that glorify the military,” explained journalist David Sirota, who has repeatedly called attention to the perils of the military-entertainment complex. “And save for filmmakers’ obligatory thank you to the Pentagon in the credits,” argued Sirota, “audiences are rarely aware that they may be watching government-subsidized propaganda.”</w:t>
      </w:r>
    </w:p>
    <w:p w14:paraId="1E42F78E" w14:textId="77777777" w:rsidR="009F05DB" w:rsidRPr="00843A1E" w:rsidRDefault="009F05DB" w:rsidP="009F05DB">
      <w:pPr>
        <w:rPr>
          <w:sz w:val="16"/>
        </w:rPr>
      </w:pPr>
      <w:r w:rsidRPr="00843A1E">
        <w:rPr>
          <w:rStyle w:val="StyleUnderline"/>
        </w:rPr>
        <w:t>What Next</w:t>
      </w:r>
      <w:r w:rsidRPr="00843A1E">
        <w:rPr>
          <w:sz w:val="16"/>
        </w:rPr>
        <w:t xml:space="preserve"> for the MIC?</w:t>
      </w:r>
    </w:p>
    <w:p w14:paraId="0A1FC1E7" w14:textId="77777777" w:rsidR="009F05DB" w:rsidRPr="00843A1E" w:rsidRDefault="009F05DB" w:rsidP="009F05DB">
      <w:pPr>
        <w:rPr>
          <w:sz w:val="16"/>
        </w:rPr>
      </w:pPr>
      <w:r w:rsidRPr="00843A1E">
        <w:rPr>
          <w:sz w:val="16"/>
        </w:rPr>
        <w:t xml:space="preserve">More than sixty years after Eisenhower identified the problem and gave it a name, </w:t>
      </w:r>
      <w:r w:rsidRPr="00843A1E">
        <w:rPr>
          <w:rStyle w:val="StyleUnderline"/>
        </w:rPr>
        <w:t>the</w:t>
      </w:r>
      <w:r w:rsidRPr="00843A1E">
        <w:rPr>
          <w:sz w:val="16"/>
        </w:rPr>
        <w:t xml:space="preserve"> </w:t>
      </w:r>
      <w:r w:rsidRPr="00843A1E">
        <w:rPr>
          <w:rStyle w:val="Emphasis"/>
        </w:rPr>
        <w:t>m</w:t>
      </w:r>
      <w:r w:rsidRPr="00843A1E">
        <w:rPr>
          <w:sz w:val="16"/>
        </w:rPr>
        <w:t>ilitary-</w:t>
      </w:r>
      <w:r w:rsidRPr="00843A1E">
        <w:rPr>
          <w:rStyle w:val="Emphasis"/>
        </w:rPr>
        <w:t>i</w:t>
      </w:r>
      <w:r w:rsidRPr="00843A1E">
        <w:rPr>
          <w:sz w:val="16"/>
        </w:rPr>
        <w:t xml:space="preserve">ndustrial </w:t>
      </w:r>
      <w:r w:rsidRPr="00843A1E">
        <w:rPr>
          <w:rStyle w:val="Emphasis"/>
        </w:rPr>
        <w:t>c</w:t>
      </w:r>
      <w:r w:rsidRPr="00843A1E">
        <w:rPr>
          <w:sz w:val="16"/>
        </w:rPr>
        <w:t xml:space="preserve">omplex </w:t>
      </w:r>
      <w:r w:rsidRPr="00526427">
        <w:rPr>
          <w:rStyle w:val="Emphasis"/>
          <w:highlight w:val="green"/>
        </w:rPr>
        <w:t>continues</w:t>
      </w:r>
      <w:r w:rsidRPr="00843A1E">
        <w:rPr>
          <w:rStyle w:val="Emphasis"/>
        </w:rPr>
        <w:t xml:space="preserve"> to </w:t>
      </w:r>
      <w:r w:rsidRPr="00AB43D2">
        <w:rPr>
          <w:rStyle w:val="Emphasis"/>
        </w:rPr>
        <w:t>use</w:t>
      </w:r>
      <w:r w:rsidRPr="00843A1E">
        <w:rPr>
          <w:sz w:val="16"/>
        </w:rPr>
        <w:t xml:space="preserve"> </w:t>
      </w:r>
      <w:r w:rsidRPr="00843A1E">
        <w:rPr>
          <w:rStyle w:val="StyleUnderline"/>
        </w:rPr>
        <w:t>its</w:t>
      </w:r>
      <w:r w:rsidRPr="00843A1E">
        <w:rPr>
          <w:sz w:val="16"/>
        </w:rPr>
        <w:t xml:space="preserve"> </w:t>
      </w:r>
      <w:r w:rsidRPr="00843A1E">
        <w:rPr>
          <w:rStyle w:val="Emphasis"/>
        </w:rPr>
        <w:t xml:space="preserve">unprecedented </w:t>
      </w:r>
      <w:r w:rsidRPr="00526427">
        <w:rPr>
          <w:rStyle w:val="Emphasis"/>
          <w:highlight w:val="green"/>
        </w:rPr>
        <w:t>influence to corrupt</w:t>
      </w:r>
      <w:r w:rsidRPr="00843A1E">
        <w:rPr>
          <w:rStyle w:val="Emphasis"/>
        </w:rPr>
        <w:t xml:space="preserve"> budget and policy</w:t>
      </w:r>
      <w:r w:rsidRPr="00843A1E">
        <w:rPr>
          <w:sz w:val="16"/>
        </w:rPr>
        <w:t xml:space="preserve"> </w:t>
      </w:r>
      <w:r w:rsidRPr="00526427">
        <w:rPr>
          <w:rStyle w:val="StyleUnderline"/>
          <w:highlight w:val="green"/>
        </w:rPr>
        <w:t>processes</w:t>
      </w:r>
      <w:r w:rsidRPr="00843A1E">
        <w:rPr>
          <w:sz w:val="16"/>
        </w:rPr>
        <w:t xml:space="preserve">, </w:t>
      </w:r>
      <w:r w:rsidRPr="00526427">
        <w:rPr>
          <w:rStyle w:val="Emphasis"/>
          <w:highlight w:val="green"/>
        </w:rPr>
        <w:t xml:space="preserve">starve </w:t>
      </w:r>
      <w:r w:rsidRPr="00AB43D2">
        <w:rPr>
          <w:rStyle w:val="Emphasis"/>
        </w:rPr>
        <w:t>funding</w:t>
      </w:r>
      <w:r w:rsidRPr="00AB43D2">
        <w:rPr>
          <w:sz w:val="16"/>
        </w:rPr>
        <w:t xml:space="preserve"> </w:t>
      </w:r>
      <w:r w:rsidRPr="00AB43D2">
        <w:rPr>
          <w:rStyle w:val="StyleUnderline"/>
        </w:rPr>
        <w:t xml:space="preserve">for </w:t>
      </w:r>
      <w:r w:rsidRPr="00526427">
        <w:rPr>
          <w:rStyle w:val="StyleUnderline"/>
          <w:highlight w:val="green"/>
        </w:rPr>
        <w:t>nonmilitary solutions</w:t>
      </w:r>
      <w:r w:rsidRPr="00843A1E">
        <w:rPr>
          <w:rStyle w:val="StyleUnderline"/>
        </w:rPr>
        <w:t xml:space="preserve"> to security problems</w:t>
      </w:r>
      <w:r w:rsidRPr="00843A1E">
        <w:rPr>
          <w:sz w:val="16"/>
        </w:rPr>
        <w:t xml:space="preserve">, </w:t>
      </w:r>
      <w:r w:rsidRPr="00843A1E">
        <w:rPr>
          <w:rStyle w:val="StyleUnderline"/>
        </w:rPr>
        <w:t>and</w:t>
      </w:r>
      <w:r w:rsidRPr="00843A1E">
        <w:rPr>
          <w:sz w:val="16"/>
        </w:rPr>
        <w:t xml:space="preserve"> </w:t>
      </w:r>
      <w:r w:rsidRPr="00526427">
        <w:rPr>
          <w:rStyle w:val="Emphasis"/>
          <w:highlight w:val="green"/>
        </w:rPr>
        <w:t>ensure</w:t>
      </w:r>
      <w:r w:rsidRPr="00843A1E">
        <w:rPr>
          <w:sz w:val="16"/>
        </w:rPr>
        <w:t xml:space="preserve"> </w:t>
      </w:r>
      <w:r w:rsidRPr="00843A1E">
        <w:rPr>
          <w:rStyle w:val="StyleUnderline"/>
        </w:rPr>
        <w:t>that</w:t>
      </w:r>
      <w:r w:rsidRPr="00843A1E">
        <w:rPr>
          <w:sz w:val="16"/>
        </w:rPr>
        <w:t xml:space="preserve"> </w:t>
      </w:r>
      <w:r w:rsidRPr="00526427">
        <w:rPr>
          <w:rStyle w:val="Emphasis"/>
          <w:highlight w:val="green"/>
        </w:rPr>
        <w:t>war</w:t>
      </w:r>
      <w:r w:rsidRPr="00843A1E">
        <w:rPr>
          <w:rStyle w:val="Emphasis"/>
        </w:rPr>
        <w:t xml:space="preserve"> is the </w:t>
      </w:r>
      <w:r w:rsidRPr="00AB43D2">
        <w:rPr>
          <w:rStyle w:val="Emphasis"/>
        </w:rPr>
        <w:t>ever-</w:t>
      </w:r>
      <w:r w:rsidRPr="00526427">
        <w:rPr>
          <w:rStyle w:val="Emphasis"/>
          <w:highlight w:val="green"/>
        </w:rPr>
        <w:t>more likely</w:t>
      </w:r>
      <w:r w:rsidRPr="00843A1E">
        <w:rPr>
          <w:rStyle w:val="Emphasis"/>
        </w:rPr>
        <w:t xml:space="preserve"> “solution”</w:t>
      </w:r>
      <w:r w:rsidRPr="00843A1E">
        <w:rPr>
          <w:sz w:val="16"/>
        </w:rPr>
        <w:t xml:space="preserve"> </w:t>
      </w:r>
      <w:r w:rsidRPr="00843A1E">
        <w:rPr>
          <w:rStyle w:val="StyleUnderline"/>
        </w:rPr>
        <w:t>to this country’s problems</w:t>
      </w:r>
      <w:r w:rsidRPr="00843A1E">
        <w:rPr>
          <w:sz w:val="16"/>
        </w:rPr>
        <w:t xml:space="preserve">. </w:t>
      </w:r>
      <w:r w:rsidRPr="00843A1E">
        <w:rPr>
          <w:rStyle w:val="StyleUnderline"/>
        </w:rPr>
        <w:t>The question is</w:t>
      </w:r>
      <w:r w:rsidRPr="00843A1E">
        <w:rPr>
          <w:sz w:val="16"/>
        </w:rPr>
        <w:t xml:space="preserve">: </w:t>
      </w:r>
      <w:r w:rsidRPr="00843A1E">
        <w:rPr>
          <w:rStyle w:val="StyleUnderline"/>
        </w:rPr>
        <w:t>What can be done to reduce its power over our lives, our livelihoods, and ultimately, the future of the planet</w:t>
      </w:r>
      <w:r w:rsidRPr="00843A1E">
        <w:rPr>
          <w:sz w:val="16"/>
        </w:rPr>
        <w:t>?</w:t>
      </w:r>
    </w:p>
    <w:p w14:paraId="7F5E810C" w14:textId="77777777" w:rsidR="009F05DB" w:rsidRPr="00843A1E" w:rsidRDefault="009F05DB" w:rsidP="009F05DB">
      <w:pPr>
        <w:rPr>
          <w:sz w:val="16"/>
        </w:rPr>
      </w:pPr>
      <w:r w:rsidRPr="00526427">
        <w:rPr>
          <w:rStyle w:val="StyleUnderline"/>
          <w:highlight w:val="green"/>
        </w:rPr>
        <w:t>Countering</w:t>
      </w:r>
      <w:r w:rsidRPr="00843A1E">
        <w:rPr>
          <w:sz w:val="16"/>
        </w:rPr>
        <w:t xml:space="preserve"> the </w:t>
      </w:r>
      <w:r w:rsidRPr="00843A1E">
        <w:rPr>
          <w:rStyle w:val="Emphasis"/>
        </w:rPr>
        <w:t>modern-day</w:t>
      </w:r>
      <w:r w:rsidRPr="00843A1E">
        <w:rPr>
          <w:sz w:val="16"/>
        </w:rPr>
        <w:t xml:space="preserve"> </w:t>
      </w:r>
      <w:r w:rsidRPr="00843A1E">
        <w:rPr>
          <w:rStyle w:val="StyleUnderline"/>
        </w:rPr>
        <w:t xml:space="preserve">military-industrial complex </w:t>
      </w:r>
      <w:r w:rsidRPr="00AB43D2">
        <w:rPr>
          <w:rStyle w:val="StyleUnderline"/>
        </w:rPr>
        <w:t xml:space="preserve">would </w:t>
      </w:r>
      <w:r w:rsidRPr="00526427">
        <w:rPr>
          <w:rStyle w:val="StyleUnderline"/>
          <w:highlight w:val="green"/>
        </w:rPr>
        <w:t>mean</w:t>
      </w:r>
      <w:r w:rsidRPr="00526427">
        <w:rPr>
          <w:sz w:val="16"/>
          <w:highlight w:val="green"/>
        </w:rPr>
        <w:t xml:space="preserve"> </w:t>
      </w:r>
      <w:r w:rsidRPr="00526427">
        <w:rPr>
          <w:rStyle w:val="Emphasis"/>
          <w:highlight w:val="green"/>
        </w:rPr>
        <w:t>dislodging</w:t>
      </w:r>
      <w:r w:rsidRPr="00843A1E">
        <w:rPr>
          <w:sz w:val="16"/>
        </w:rPr>
        <w:t xml:space="preserve"> </w:t>
      </w:r>
      <w:r w:rsidRPr="00843A1E">
        <w:rPr>
          <w:rStyle w:val="StyleUnderline"/>
        </w:rPr>
        <w:t>each of the</w:t>
      </w:r>
      <w:r w:rsidRPr="00843A1E">
        <w:rPr>
          <w:sz w:val="16"/>
        </w:rPr>
        <w:t xml:space="preserve"> </w:t>
      </w:r>
      <w:r w:rsidRPr="00843A1E">
        <w:rPr>
          <w:rStyle w:val="Emphasis"/>
        </w:rPr>
        <w:t>major pillars undergirding</w:t>
      </w:r>
      <w:r w:rsidRPr="00843A1E">
        <w:rPr>
          <w:sz w:val="16"/>
        </w:rPr>
        <w:t xml:space="preserve"> </w:t>
      </w:r>
      <w:r w:rsidRPr="00843A1E">
        <w:rPr>
          <w:rStyle w:val="StyleUnderline"/>
        </w:rPr>
        <w:t>its</w:t>
      </w:r>
      <w:r w:rsidRPr="00843A1E">
        <w:rPr>
          <w:sz w:val="16"/>
        </w:rPr>
        <w:t xml:space="preserve"> </w:t>
      </w:r>
      <w:r w:rsidRPr="00AB43D2">
        <w:rPr>
          <w:rStyle w:val="Emphasis"/>
        </w:rPr>
        <w:t xml:space="preserve">power and </w:t>
      </w:r>
      <w:r w:rsidRPr="00526427">
        <w:rPr>
          <w:rStyle w:val="Emphasis"/>
          <w:highlight w:val="green"/>
        </w:rPr>
        <w:t>influence</w:t>
      </w:r>
      <w:r w:rsidRPr="00843A1E">
        <w:rPr>
          <w:sz w:val="16"/>
        </w:rPr>
        <w:t>. That would involve campaign-finance reform; curbing the revolving door between the weapons industry and government; shedding more light on its funding of political campaigns, think tanks, and Hollywood; and prioritizing investments in the jobs of the future in green technology and public health instead of piling up ever-more weapons systems. Most important of all, perhaps, a broad-based public education campaign is needed to promote more realistic views of the challenge posed by China and to counter the current climate of fear that serves the interests of the Pentagon — and the giant weapons contractors — at the expense of the safety and security of the rest of us.</w:t>
      </w:r>
    </w:p>
    <w:p w14:paraId="6789AA29" w14:textId="77777777" w:rsidR="009F05DB" w:rsidRPr="00843A1E" w:rsidRDefault="009F05DB" w:rsidP="009F05DB">
      <w:pPr>
        <w:rPr>
          <w:sz w:val="16"/>
        </w:rPr>
      </w:pPr>
      <w:r w:rsidRPr="00843A1E">
        <w:rPr>
          <w:sz w:val="16"/>
        </w:rPr>
        <w:t xml:space="preserve">That, of course, would be no small undertaking, but </w:t>
      </w:r>
      <w:r w:rsidRPr="00843A1E">
        <w:rPr>
          <w:rStyle w:val="StyleUnderline"/>
        </w:rPr>
        <w:t xml:space="preserve">the </w:t>
      </w:r>
      <w:r w:rsidRPr="00526427">
        <w:rPr>
          <w:rStyle w:val="StyleUnderline"/>
          <w:highlight w:val="green"/>
        </w:rPr>
        <w:t>alternative</w:t>
      </w:r>
      <w:r w:rsidRPr="00843A1E">
        <w:rPr>
          <w:sz w:val="16"/>
        </w:rPr>
        <w:t xml:space="preserve"> — </w:t>
      </w:r>
      <w:r w:rsidRPr="00843A1E">
        <w:rPr>
          <w:rStyle w:val="StyleUnderline"/>
        </w:rPr>
        <w:t>an</w:t>
      </w:r>
      <w:r w:rsidRPr="00843A1E">
        <w:rPr>
          <w:sz w:val="16"/>
        </w:rPr>
        <w:t xml:space="preserve"> </w:t>
      </w:r>
      <w:r w:rsidRPr="00AB43D2">
        <w:rPr>
          <w:rStyle w:val="Emphasis"/>
        </w:rPr>
        <w:t>ever-</w:t>
      </w:r>
      <w:r w:rsidRPr="00526427">
        <w:rPr>
          <w:rStyle w:val="Emphasis"/>
          <w:highlight w:val="green"/>
        </w:rPr>
        <w:t>spiraling arms race</w:t>
      </w:r>
      <w:r w:rsidRPr="00843A1E">
        <w:rPr>
          <w:sz w:val="16"/>
        </w:rPr>
        <w:t xml:space="preserve"> </w:t>
      </w:r>
      <w:r w:rsidRPr="00843A1E">
        <w:rPr>
          <w:rStyle w:val="StyleUnderline"/>
        </w:rPr>
        <w:t>that could</w:t>
      </w:r>
      <w:r w:rsidRPr="00843A1E">
        <w:rPr>
          <w:sz w:val="16"/>
        </w:rPr>
        <w:t xml:space="preserve"> </w:t>
      </w:r>
      <w:r w:rsidRPr="00526427">
        <w:rPr>
          <w:rStyle w:val="Emphasis"/>
          <w:highlight w:val="green"/>
        </w:rPr>
        <w:t>spark</w:t>
      </w:r>
      <w:r w:rsidRPr="00843A1E">
        <w:rPr>
          <w:rStyle w:val="Emphasis"/>
        </w:rPr>
        <w:t xml:space="preserve"> a </w:t>
      </w:r>
      <w:r w:rsidRPr="00526427">
        <w:rPr>
          <w:rStyle w:val="Emphasis"/>
          <w:highlight w:val="green"/>
        </w:rPr>
        <w:t>world-ending conflict</w:t>
      </w:r>
      <w:r w:rsidRPr="00843A1E">
        <w:rPr>
          <w:sz w:val="16"/>
        </w:rPr>
        <w:t xml:space="preserve"> </w:t>
      </w:r>
      <w:r w:rsidRPr="00526427">
        <w:rPr>
          <w:rStyle w:val="StyleUnderline"/>
          <w:highlight w:val="green"/>
        </w:rPr>
        <w:t>or prevent</w:t>
      </w:r>
      <w:r w:rsidRPr="00843A1E">
        <w:rPr>
          <w:rStyle w:val="StyleUnderline"/>
        </w:rPr>
        <w:t xml:space="preserve"> us from </w:t>
      </w:r>
      <w:r w:rsidRPr="00526427">
        <w:rPr>
          <w:rStyle w:val="StyleUnderline"/>
          <w:highlight w:val="green"/>
        </w:rPr>
        <w:t>addressing</w:t>
      </w:r>
      <w:r w:rsidRPr="00843A1E">
        <w:rPr>
          <w:rStyle w:val="StyleUnderline"/>
        </w:rPr>
        <w:t xml:space="preserve"> existential threats like </w:t>
      </w:r>
      <w:r w:rsidRPr="00526427">
        <w:rPr>
          <w:rStyle w:val="StyleUnderline"/>
          <w:highlight w:val="green"/>
        </w:rPr>
        <w:t>climate change and pandemics</w:t>
      </w:r>
      <w:r w:rsidRPr="00843A1E">
        <w:rPr>
          <w:sz w:val="16"/>
        </w:rPr>
        <w:t xml:space="preserve"> — </w:t>
      </w:r>
      <w:r w:rsidRPr="00843A1E">
        <w:rPr>
          <w:rStyle w:val="StyleUnderline"/>
        </w:rPr>
        <w:t>is</w:t>
      </w:r>
      <w:r w:rsidRPr="00843A1E">
        <w:rPr>
          <w:sz w:val="16"/>
        </w:rPr>
        <w:t xml:space="preserve"> simply </w:t>
      </w:r>
      <w:r w:rsidRPr="00526427">
        <w:rPr>
          <w:rStyle w:val="Emphasis"/>
          <w:highlight w:val="green"/>
        </w:rPr>
        <w:t>unacceptable</w:t>
      </w:r>
      <w:r w:rsidRPr="00843A1E">
        <w:rPr>
          <w:sz w:val="16"/>
        </w:rPr>
        <w:t>.</w:t>
      </w:r>
    </w:p>
    <w:p w14:paraId="04B51517" w14:textId="77777777" w:rsidR="00524834" w:rsidRPr="00524834" w:rsidRDefault="00524834" w:rsidP="00524834"/>
    <w:p w14:paraId="59FCACE8" w14:textId="77777777" w:rsidR="00D579FF" w:rsidRPr="00D579FF" w:rsidRDefault="00D579FF" w:rsidP="00D579FF"/>
    <w:p w14:paraId="789BD886" w14:textId="26CD8695" w:rsidR="002F5D9E" w:rsidRPr="00063787" w:rsidRDefault="0058467C" w:rsidP="00D579FF">
      <w:pPr>
        <w:pStyle w:val="Heading2"/>
      </w:pPr>
      <w:r>
        <w:t>Monopsony</w:t>
      </w:r>
    </w:p>
    <w:p w14:paraId="0DCE938E" w14:textId="77777777" w:rsidR="002F5D9E" w:rsidRPr="00063787" w:rsidRDefault="002F5D9E" w:rsidP="002F5D9E">
      <w:pPr>
        <w:pStyle w:val="Heading3"/>
      </w:pPr>
      <w:r>
        <w:t>1nc – Rights Fail</w:t>
      </w:r>
    </w:p>
    <w:p w14:paraId="48FF6043" w14:textId="77777777" w:rsidR="002F5D9E" w:rsidRDefault="002F5D9E" w:rsidP="002F5D9E">
      <w:pPr>
        <w:pStyle w:val="Heading4"/>
      </w:pPr>
      <w:r>
        <w:t xml:space="preserve">“Rights” fail. Employer intransigence </w:t>
      </w:r>
      <w:r w:rsidRPr="00242C13">
        <w:rPr>
          <w:u w:val="single"/>
        </w:rPr>
        <w:t>and</w:t>
      </w:r>
      <w:r>
        <w:t xml:space="preserve"> ineffective remedies prevent organizing and bargaining.</w:t>
      </w:r>
    </w:p>
    <w:p w14:paraId="081CD498" w14:textId="77777777" w:rsidR="002F5D9E" w:rsidRPr="00303E74" w:rsidRDefault="002F5D9E" w:rsidP="002F5D9E">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5146E0F" w14:textId="77777777" w:rsidR="002F5D9E" w:rsidRDefault="002F5D9E" w:rsidP="002F5D9E">
      <w:pPr>
        <w:rPr>
          <w:sz w:val="16"/>
        </w:rPr>
      </w:pPr>
      <w:r w:rsidRPr="005B0A20">
        <w:rPr>
          <w:sz w:val="16"/>
        </w:rPr>
        <w:t xml:space="preserve">The primary substantive critique of the NLRA is that the </w:t>
      </w:r>
      <w:r w:rsidRPr="00524834">
        <w:rPr>
          <w:rStyle w:val="Emphasis"/>
          <w:highlight w:val="green"/>
        </w:rPr>
        <w:t>federal rules</w:t>
      </w:r>
      <w:r w:rsidRPr="00524834">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524834">
        <w:rPr>
          <w:rStyle w:val="Emphasis"/>
          <w:highlight w:val="green"/>
        </w:rPr>
        <w:t>rights</w:t>
      </w:r>
      <w:r w:rsidRPr="00524834">
        <w:rPr>
          <w:rStyle w:val="StyleUnderline"/>
          <w:highlight w:val="green"/>
        </w:rPr>
        <w:t xml:space="preserve"> to form </w:t>
      </w:r>
      <w:r w:rsidRPr="00611EE0">
        <w:rPr>
          <w:rStyle w:val="StyleUnderline"/>
        </w:rPr>
        <w:t>and join l</w:t>
      </w:r>
      <w:r w:rsidRPr="00524834">
        <w:rPr>
          <w:rStyle w:val="StyleUnderline"/>
          <w:highlight w:val="green"/>
        </w:rPr>
        <w:t>abor organizations, and to bargain collectively</w:t>
      </w:r>
      <w:r w:rsidRPr="005B0A20">
        <w:rPr>
          <w:sz w:val="16"/>
        </w:rPr>
        <w:t xml:space="preserve"> with management, </w:t>
      </w:r>
      <w:r w:rsidRPr="00524834">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524834">
        <w:rPr>
          <w:rStyle w:val="StyleUnderline"/>
          <w:highlight w:val="green"/>
        </w:rPr>
        <w:t>the regime provides employers</w:t>
      </w:r>
      <w:r w:rsidRPr="003F6BE8">
        <w:rPr>
          <w:rStyle w:val="StyleUnderline"/>
        </w:rPr>
        <w:t xml:space="preserve"> with </w:t>
      </w:r>
      <w:r w:rsidRPr="00524834">
        <w:rPr>
          <w:rStyle w:val="StyleUnderline"/>
          <w:highlight w:val="green"/>
        </w:rPr>
        <w:t>too much latitude to interfere with employees’</w:t>
      </w:r>
      <w:r w:rsidRPr="003F6BE8">
        <w:rPr>
          <w:rStyle w:val="StyleUnderline"/>
        </w:rPr>
        <w:t xml:space="preserve"> efforts at self-</w:t>
      </w:r>
      <w:r w:rsidRPr="00524834">
        <w:rPr>
          <w:rStyle w:val="StyleUnderline"/>
          <w:highlight w:val="green"/>
        </w:rPr>
        <w:t xml:space="preserve">organization, </w:t>
      </w:r>
      <w:r w:rsidRPr="00611EE0">
        <w:rPr>
          <w:rStyle w:val="StyleUnderline"/>
        </w:rPr>
        <w:t xml:space="preserve">while </w:t>
      </w:r>
      <w:r w:rsidRPr="00524834">
        <w:rPr>
          <w:rStyle w:val="StyleUnderline"/>
          <w:highlight w:val="green"/>
        </w:rPr>
        <w:t>offering unions too few rights to</w:t>
      </w:r>
      <w:r w:rsidRPr="003F6BE8">
        <w:rPr>
          <w:rStyle w:val="StyleUnderline"/>
        </w:rPr>
        <w:t xml:space="preserve"> communicate with employees about the merits of </w:t>
      </w:r>
      <w:r w:rsidRPr="00524834">
        <w:rPr>
          <w:rStyle w:val="Emphasis"/>
          <w:highlight w:val="green"/>
        </w:rPr>
        <w:t>unioniz</w:t>
      </w:r>
      <w:r w:rsidRPr="003F6BE8">
        <w:rPr>
          <w:rStyle w:val="StyleUnderline"/>
        </w:rPr>
        <w:t>ation</w:t>
      </w:r>
      <w:r w:rsidRPr="005B0A20">
        <w:rPr>
          <w:sz w:val="16"/>
        </w:rPr>
        <w:t xml:space="preserve">.24 </w:t>
      </w:r>
      <w:r w:rsidRPr="00524834">
        <w:rPr>
          <w:rStyle w:val="StyleUnderline"/>
          <w:highlight w:val="green"/>
        </w:rPr>
        <w:t xml:space="preserve">The </w:t>
      </w:r>
      <w:r w:rsidRPr="003A1C07">
        <w:rPr>
          <w:rStyle w:val="StyleUnderline"/>
        </w:rPr>
        <w:t xml:space="preserve">NLRB’s </w:t>
      </w:r>
      <w:r w:rsidRPr="00524834">
        <w:rPr>
          <w:rStyle w:val="StyleUnderline"/>
          <w:highlight w:val="green"/>
        </w:rPr>
        <w:t xml:space="preserve">election </w:t>
      </w:r>
      <w:r w:rsidRPr="003A1C07">
        <w:rPr>
          <w:rStyle w:val="StyleUnderline"/>
        </w:rPr>
        <w:t xml:space="preserve">machinery </w:t>
      </w:r>
      <w:r w:rsidRPr="00524834">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524834">
        <w:rPr>
          <w:rStyle w:val="StyleUnderline"/>
          <w:highlight w:val="green"/>
        </w:rPr>
        <w:t xml:space="preserve">too slow, enabling employers to defeat organizing </w:t>
      </w:r>
      <w:r w:rsidRPr="003A1C07">
        <w:rPr>
          <w:rStyle w:val="StyleUnderline"/>
        </w:rPr>
        <w:t xml:space="preserve">drives </w:t>
      </w:r>
      <w:r w:rsidRPr="00524834">
        <w:rPr>
          <w:rStyle w:val="StyleUnderline"/>
          <w:highlight w:val="green"/>
        </w:rPr>
        <w:t>through delay and attrition</w:t>
      </w:r>
      <w:r w:rsidRPr="005B0A20">
        <w:rPr>
          <w:sz w:val="16"/>
        </w:rPr>
        <w:t xml:space="preserve">.25 </w:t>
      </w:r>
      <w:r w:rsidRPr="00524834">
        <w:rPr>
          <w:rStyle w:val="StyleUnderline"/>
          <w:highlight w:val="green"/>
        </w:rPr>
        <w:t>The NLRB’s remedial regime is</w:t>
      </w:r>
      <w:r w:rsidRPr="003F6BE8">
        <w:rPr>
          <w:rStyle w:val="StyleUnderline"/>
        </w:rPr>
        <w:t xml:space="preserve"> also </w:t>
      </w:r>
      <w:r w:rsidRPr="00524834">
        <w:rPr>
          <w:rStyle w:val="StyleUnderline"/>
          <w:highlight w:val="green"/>
        </w:rPr>
        <w:t>too</w:t>
      </w:r>
      <w:r w:rsidRPr="003F6BE8">
        <w:rPr>
          <w:rStyle w:val="StyleUnderline"/>
        </w:rPr>
        <w:t xml:space="preserve"> </w:t>
      </w:r>
      <w:r w:rsidRPr="00524834">
        <w:rPr>
          <w:rStyle w:val="StyleUnderline"/>
          <w:highlight w:val="green"/>
        </w:rPr>
        <w:t xml:space="preserve">weak to protect </w:t>
      </w:r>
      <w:r w:rsidRPr="00396395">
        <w:rPr>
          <w:rStyle w:val="StyleUnderline"/>
        </w:rPr>
        <w:t xml:space="preserve">employees </w:t>
      </w:r>
      <w:r w:rsidRPr="00524834">
        <w:rPr>
          <w:rStyle w:val="StyleUnderline"/>
          <w:highlight w:val="green"/>
        </w:rPr>
        <w:t>against</w:t>
      </w:r>
      <w:r w:rsidRPr="003F6BE8">
        <w:rPr>
          <w:rStyle w:val="StyleUnderline"/>
        </w:rPr>
        <w:t xml:space="preserve"> employer </w:t>
      </w:r>
      <w:r w:rsidRPr="00524834">
        <w:rPr>
          <w:rStyle w:val="StyleUnderline"/>
          <w:highlight w:val="green"/>
        </w:rPr>
        <w:t>retaliation</w:t>
      </w:r>
      <w:r w:rsidRPr="005B0A20">
        <w:rPr>
          <w:sz w:val="16"/>
        </w:rPr>
        <w:t xml:space="preserve">.26 And, </w:t>
      </w:r>
      <w:r w:rsidRPr="00524834">
        <w:rPr>
          <w:rStyle w:val="StyleUnderline"/>
          <w:highlight w:val="green"/>
        </w:rPr>
        <w:t>with respect to</w:t>
      </w:r>
      <w:r w:rsidRPr="005B0A20">
        <w:rPr>
          <w:sz w:val="16"/>
        </w:rPr>
        <w:t xml:space="preserve"> the statute’s goal of facilitating </w:t>
      </w:r>
      <w:r w:rsidRPr="00524834">
        <w:rPr>
          <w:rStyle w:val="Emphasis"/>
          <w:highlight w:val="green"/>
        </w:rPr>
        <w:t>collective bargaining</w:t>
      </w:r>
      <w:r w:rsidRPr="005B0A20">
        <w:rPr>
          <w:sz w:val="16"/>
        </w:rPr>
        <w:t xml:space="preserve">, </w:t>
      </w:r>
      <w:r w:rsidRPr="003F6BE8">
        <w:rPr>
          <w:rStyle w:val="StyleUnderline"/>
        </w:rPr>
        <w:t>the regime’s “</w:t>
      </w:r>
      <w:r w:rsidRPr="00524834">
        <w:rPr>
          <w:rStyle w:val="Emphasis"/>
          <w:highlight w:val="green"/>
        </w:rPr>
        <w:t>good</w:t>
      </w:r>
      <w:r w:rsidRPr="003F6BE8">
        <w:rPr>
          <w:rStyle w:val="StyleUnderline"/>
        </w:rPr>
        <w:t xml:space="preserve"> </w:t>
      </w:r>
      <w:r w:rsidRPr="00524834">
        <w:rPr>
          <w:rStyle w:val="Emphasis"/>
          <w:highlight w:val="green"/>
        </w:rPr>
        <w:t>faith</w:t>
      </w:r>
      <w:r w:rsidRPr="003F6BE8">
        <w:rPr>
          <w:rStyle w:val="StyleUnderline"/>
        </w:rPr>
        <w:t xml:space="preserve">” bargaining obligation </w:t>
      </w:r>
      <w:r w:rsidRPr="00524834">
        <w:rPr>
          <w:rStyle w:val="StyleUnderline"/>
          <w:highlight w:val="green"/>
        </w:rPr>
        <w:t>is rendered</w:t>
      </w:r>
      <w:r w:rsidRPr="00524834">
        <w:rPr>
          <w:sz w:val="16"/>
          <w:highlight w:val="green"/>
        </w:rPr>
        <w:t xml:space="preserve"> </w:t>
      </w:r>
      <w:r w:rsidRPr="00524834">
        <w:rPr>
          <w:rStyle w:val="Emphasis"/>
          <w:highlight w:val="green"/>
        </w:rPr>
        <w:t>meaningless</w:t>
      </w:r>
      <w:r w:rsidRPr="00524834">
        <w:rPr>
          <w:sz w:val="16"/>
          <w:highlight w:val="green"/>
        </w:rPr>
        <w:t xml:space="preserve"> </w:t>
      </w:r>
      <w:r w:rsidRPr="00524834">
        <w:rPr>
          <w:rStyle w:val="StyleUnderline"/>
          <w:highlight w:val="green"/>
        </w:rPr>
        <w:t>by the Board’s inability to impose contract terms as a remedy for</w:t>
      </w:r>
      <w:r w:rsidRPr="003F6BE8">
        <w:rPr>
          <w:rStyle w:val="StyleUnderline"/>
        </w:rPr>
        <w:t xml:space="preserve"> a party’s </w:t>
      </w:r>
      <w:r w:rsidRPr="00524834">
        <w:rPr>
          <w:rStyle w:val="StyleUnderline"/>
          <w:highlight w:val="green"/>
        </w:rPr>
        <w:t xml:space="preserve">failure to negotiate </w:t>
      </w:r>
      <w:r w:rsidRPr="00524834">
        <w:rPr>
          <w:rStyle w:val="Emphasis"/>
          <w:highlight w:val="green"/>
        </w:rPr>
        <w:t>in good faith</w:t>
      </w:r>
      <w:r w:rsidRPr="005B0A20">
        <w:rPr>
          <w:sz w:val="16"/>
        </w:rPr>
        <w:t>.27</w:t>
      </w:r>
    </w:p>
    <w:p w14:paraId="0BCF210D" w14:textId="77777777" w:rsidR="002F5D9E" w:rsidRDefault="002F5D9E" w:rsidP="002F5D9E">
      <w:pPr>
        <w:pStyle w:val="Heading3"/>
      </w:pPr>
      <w:r>
        <w:t xml:space="preserve">1nc – NLRB Fails – Enforcement </w:t>
      </w:r>
    </w:p>
    <w:p w14:paraId="24339CE8" w14:textId="77777777" w:rsidR="002F5D9E" w:rsidRDefault="002F5D9E" w:rsidP="002F5D9E">
      <w:pPr>
        <w:pStyle w:val="Heading4"/>
      </w:pPr>
      <w:r>
        <w:t xml:space="preserve">The plan’s enforcement mechanism is the NLRB. It’s </w:t>
      </w:r>
      <w:r w:rsidRPr="00DB3544">
        <w:rPr>
          <w:u w:val="single"/>
        </w:rPr>
        <w:t>completely toothless</w:t>
      </w:r>
      <w:r>
        <w:t xml:space="preserve">. </w:t>
      </w:r>
    </w:p>
    <w:p w14:paraId="6B17380F" w14:textId="77777777" w:rsidR="002F5D9E" w:rsidRPr="00EC42CD" w:rsidRDefault="002F5D9E" w:rsidP="002F5D9E">
      <w:r w:rsidRPr="00EC42CD">
        <w:rPr>
          <w:rStyle w:val="Style13ptBold"/>
        </w:rPr>
        <w:t>Magner 20</w:t>
      </w:r>
      <w:r>
        <w:t>, JD, Field Attorney at National Labor Relations Board (Brandon, “Does the NLRB Actually Matter?,” Labor Law Lite Substack, https://brandonmagner.substack.com/p/does-the-nlrb-actually-matter)</w:t>
      </w:r>
    </w:p>
    <w:p w14:paraId="74CE9819" w14:textId="77777777" w:rsidR="002F5D9E" w:rsidRPr="00941A94" w:rsidRDefault="002F5D9E" w:rsidP="002F5D9E">
      <w:pPr>
        <w:rPr>
          <w:sz w:val="16"/>
        </w:rPr>
      </w:pPr>
      <w:r w:rsidRPr="00524834">
        <w:rPr>
          <w:rStyle w:val="StyleUnderline"/>
          <w:highlight w:val="green"/>
        </w:rPr>
        <w:t>The N</w:t>
      </w:r>
      <w:r w:rsidRPr="00DB3544">
        <w:rPr>
          <w:rStyle w:val="StyleUnderline"/>
        </w:rPr>
        <w:t xml:space="preserve">ational </w:t>
      </w:r>
      <w:r w:rsidRPr="00524834">
        <w:rPr>
          <w:rStyle w:val="StyleUnderline"/>
          <w:highlight w:val="green"/>
        </w:rPr>
        <w:t>L</w:t>
      </w:r>
      <w:r w:rsidRPr="00DB3544">
        <w:rPr>
          <w:rStyle w:val="StyleUnderline"/>
        </w:rPr>
        <w:t xml:space="preserve">abor </w:t>
      </w:r>
      <w:r w:rsidRPr="00524834">
        <w:rPr>
          <w:rStyle w:val="StyleUnderline"/>
          <w:highlight w:val="green"/>
        </w:rPr>
        <w:t>R</w:t>
      </w:r>
      <w:r w:rsidRPr="00DB3544">
        <w:rPr>
          <w:rStyle w:val="StyleUnderline"/>
        </w:rPr>
        <w:t xml:space="preserve">elations </w:t>
      </w:r>
      <w:r w:rsidRPr="00524834">
        <w:rPr>
          <w:rStyle w:val="StyleUnderline"/>
          <w:highlight w:val="green"/>
        </w:rPr>
        <w:t>B</w:t>
      </w:r>
      <w:r w:rsidRPr="00DB3544">
        <w:rPr>
          <w:rStyle w:val="StyleUnderline"/>
        </w:rPr>
        <w:t xml:space="preserve">oard, </w:t>
      </w:r>
      <w:r w:rsidRPr="00524834">
        <w:rPr>
          <w:rStyle w:val="StyleUnderline"/>
          <w:highlight w:val="green"/>
        </w:rPr>
        <w:t>the U</w:t>
      </w:r>
      <w:r w:rsidRPr="00DB3544">
        <w:rPr>
          <w:rStyle w:val="StyleUnderline"/>
        </w:rPr>
        <w:t xml:space="preserve">nited </w:t>
      </w:r>
      <w:r w:rsidRPr="00524834">
        <w:rPr>
          <w:rStyle w:val="StyleUnderline"/>
          <w:highlight w:val="green"/>
        </w:rPr>
        <w:t>S</w:t>
      </w:r>
      <w:r w:rsidRPr="00DB3544">
        <w:rPr>
          <w:rStyle w:val="StyleUnderline"/>
        </w:rPr>
        <w:t xml:space="preserve">tates’ </w:t>
      </w:r>
      <w:r w:rsidRPr="00524834">
        <w:rPr>
          <w:rStyle w:val="Emphasis"/>
          <w:highlight w:val="green"/>
        </w:rPr>
        <w:t>sole enforcer</w:t>
      </w:r>
      <w:r w:rsidRPr="0052483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34ADF2A4" w14:textId="77777777" w:rsidR="002F5D9E" w:rsidRPr="00941A94" w:rsidRDefault="002F5D9E" w:rsidP="002F5D9E">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1042454A" w14:textId="77777777" w:rsidR="002F5D9E" w:rsidRPr="00941A94" w:rsidRDefault="002F5D9E" w:rsidP="002F5D9E">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5968D4D7" w14:textId="77777777" w:rsidR="002F5D9E" w:rsidRPr="00941A94" w:rsidRDefault="002F5D9E" w:rsidP="002F5D9E">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25BA1559" w14:textId="77777777" w:rsidR="002F5D9E" w:rsidRPr="00941A94" w:rsidRDefault="002F5D9E" w:rsidP="002F5D9E">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ED1B79E" w14:textId="77777777" w:rsidR="002F5D9E" w:rsidRPr="009449E0" w:rsidRDefault="002F5D9E" w:rsidP="002F5D9E">
      <w:pPr>
        <w:rPr>
          <w:sz w:val="16"/>
        </w:rPr>
      </w:pPr>
      <w:r w:rsidRPr="00941A94">
        <w:rPr>
          <w:sz w:val="16"/>
        </w:rPr>
        <w:t xml:space="preserve">Those shortcomings persist today. </w:t>
      </w:r>
      <w:r w:rsidRPr="00DB3544">
        <w:rPr>
          <w:rStyle w:val="StyleUnderline"/>
        </w:rPr>
        <w:t xml:space="preserve">As decreed by the Supreme Court, the Labor Board </w:t>
      </w:r>
      <w:r w:rsidRPr="0052483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524834">
        <w:rPr>
          <w:rStyle w:val="StyleUnderline"/>
          <w:highlight w:val="green"/>
        </w:rPr>
        <w:t>It cannot compel parties to agree to</w:t>
      </w:r>
      <w:r w:rsidRPr="00DB3544">
        <w:rPr>
          <w:rStyle w:val="StyleUnderline"/>
        </w:rPr>
        <w:t xml:space="preserve"> any </w:t>
      </w:r>
      <w:r w:rsidRPr="00524834">
        <w:rPr>
          <w:rStyle w:val="StyleUnderline"/>
          <w:highlight w:val="green"/>
        </w:rPr>
        <w:t>contract provisions</w:t>
      </w:r>
      <w:r w:rsidRPr="00DB3544">
        <w:rPr>
          <w:rStyle w:val="StyleUnderline"/>
        </w:rPr>
        <w:t xml:space="preserve">, even ones that employers deliberately stonewall negotiations over. </w:t>
      </w:r>
      <w:r w:rsidRPr="00524834">
        <w:rPr>
          <w:rStyle w:val="StyleUnderline"/>
          <w:highlight w:val="green"/>
        </w:rPr>
        <w:t>It cannot ban</w:t>
      </w:r>
      <w:r w:rsidRPr="00DB3544">
        <w:rPr>
          <w:rStyle w:val="StyleUnderline"/>
        </w:rPr>
        <w:t xml:space="preserve"> the use of </w:t>
      </w:r>
      <w:r w:rsidRPr="00524834">
        <w:rPr>
          <w:rStyle w:val="StyleUnderline"/>
          <w:highlight w:val="green"/>
        </w:rPr>
        <w:t>permanent replacements, offensive lockouts, or management rights</w:t>
      </w:r>
      <w:r w:rsidRPr="00DB3544">
        <w:rPr>
          <w:rStyle w:val="StyleUnderline"/>
        </w:rPr>
        <w:t xml:space="preserve"> clauses. </w:t>
      </w:r>
      <w:r w:rsidRPr="00524834">
        <w:rPr>
          <w:rStyle w:val="StyleUnderline"/>
          <w:highlight w:val="green"/>
        </w:rPr>
        <w:t>It cannot prevent employers from closing their plants for</w:t>
      </w:r>
      <w:r w:rsidRPr="00DB3544">
        <w:rPr>
          <w:rStyle w:val="StyleUnderline"/>
        </w:rPr>
        <w:t xml:space="preserve"> explicitly </w:t>
      </w:r>
      <w:r w:rsidRPr="00524834">
        <w:rPr>
          <w:rStyle w:val="StyleUnderline"/>
          <w:highlight w:val="green"/>
        </w:rPr>
        <w:t>anti-union purposes and must allow the vast majority of partial closings</w:t>
      </w:r>
      <w:r w:rsidRPr="00DB3544">
        <w:rPr>
          <w:rStyle w:val="StyleUnderline"/>
        </w:rPr>
        <w:t xml:space="preserve"> to be completed </w:t>
      </w:r>
      <w:r w:rsidRPr="00524834">
        <w:rPr>
          <w:rStyle w:val="StyleUnderline"/>
          <w:highlight w:val="green"/>
        </w:rPr>
        <w:t>without</w:t>
      </w:r>
      <w:r w:rsidRPr="00DB3544">
        <w:rPr>
          <w:rStyle w:val="StyleUnderline"/>
        </w:rPr>
        <w:t xml:space="preserve"> any sort of </w:t>
      </w:r>
      <w:r w:rsidRPr="00524834">
        <w:rPr>
          <w:rStyle w:val="StyleUnderline"/>
          <w:highlight w:val="green"/>
        </w:rPr>
        <w:t>bargaining input</w:t>
      </w:r>
      <w:r w:rsidRPr="00DB3544">
        <w:rPr>
          <w:rStyle w:val="StyleUnderline"/>
        </w:rPr>
        <w:t xml:space="preserve"> from the affected unions. It </w:t>
      </w:r>
      <w:r w:rsidRPr="00524834">
        <w:rPr>
          <w:rStyle w:val="StyleUnderline"/>
          <w:highlight w:val="green"/>
        </w:rPr>
        <w:t>must cede authority to commercial arbitration</w:t>
      </w:r>
      <w:r w:rsidRPr="00DB3544">
        <w:rPr>
          <w:rStyle w:val="StyleUnderline"/>
        </w:rPr>
        <w:t xml:space="preserve">, federal </w:t>
      </w:r>
      <w:r w:rsidRPr="00524834">
        <w:rPr>
          <w:rStyle w:val="StyleUnderline"/>
          <w:highlight w:val="green"/>
        </w:rPr>
        <w:t>immigration laws, and</w:t>
      </w:r>
      <w:r w:rsidRPr="00DB3544">
        <w:rPr>
          <w:rStyle w:val="StyleUnderline"/>
        </w:rPr>
        <w:t xml:space="preserve"> the vast universe of </w:t>
      </w:r>
      <w:r w:rsidRPr="00524834">
        <w:rPr>
          <w:rStyle w:val="StyleUnderline"/>
          <w:highlight w:val="green"/>
        </w:rPr>
        <w:t>employers’</w:t>
      </w:r>
      <w:r w:rsidRPr="00DB3544">
        <w:rPr>
          <w:rStyle w:val="StyleUnderline"/>
        </w:rPr>
        <w:t xml:space="preserve"> state </w:t>
      </w:r>
      <w:r w:rsidRPr="00524834">
        <w:rPr>
          <w:rStyle w:val="StyleUnderline"/>
          <w:highlight w:val="green"/>
        </w:rPr>
        <w:t>property rights</w:t>
      </w:r>
      <w:r w:rsidRPr="00524834">
        <w:rPr>
          <w:sz w:val="16"/>
          <w:highlight w:val="green"/>
        </w:rPr>
        <w:t>.</w:t>
      </w:r>
    </w:p>
    <w:p w14:paraId="7E7E22C1" w14:textId="77777777" w:rsidR="002F5D9E" w:rsidRPr="000C0C86" w:rsidRDefault="002F5D9E" w:rsidP="002F5D9E"/>
    <w:p w14:paraId="480837C8" w14:textId="77777777" w:rsidR="002F5D9E" w:rsidRPr="000C0C86" w:rsidRDefault="002F5D9E" w:rsidP="002F5D9E"/>
    <w:p w14:paraId="7E50BC42" w14:textId="77777777" w:rsidR="002F5D9E" w:rsidRDefault="002F5D9E" w:rsidP="002F5D9E">
      <w:pPr>
        <w:pStyle w:val="Heading3"/>
      </w:pPr>
      <w:r>
        <w:t xml:space="preserve">1nc – NLRB Fails – Bias </w:t>
      </w:r>
    </w:p>
    <w:p w14:paraId="7A53308D" w14:textId="77777777" w:rsidR="002F5D9E" w:rsidRDefault="002F5D9E" w:rsidP="002F5D9E">
      <w:pPr>
        <w:pStyle w:val="Heading4"/>
      </w:pPr>
      <w:r>
        <w:t xml:space="preserve">Trump </w:t>
      </w:r>
      <w:r>
        <w:rPr>
          <w:u w:val="single"/>
        </w:rPr>
        <w:t xml:space="preserve">legally </w:t>
      </w:r>
      <w:r>
        <w:t>controls the NLRB – means the plan’s rights fall flat to biased decisions.</w:t>
      </w:r>
    </w:p>
    <w:p w14:paraId="647A85BC" w14:textId="77777777" w:rsidR="002F5D9E" w:rsidRPr="00B56348" w:rsidRDefault="002F5D9E" w:rsidP="002F5D9E">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0" w:history="1">
        <w:r w:rsidRPr="00771F1C">
          <w:rPr>
            <w:rStyle w:val="Hyperlink"/>
          </w:rPr>
          <w:t>https://tcf.org/content/commentary/trump-executive-order-could-prevent-independent-agencies-from-protecting-workers-rights/</w:t>
        </w:r>
      </w:hyperlink>
      <w:r>
        <w:t>) rose</w:t>
      </w:r>
    </w:p>
    <w:p w14:paraId="4B696885" w14:textId="77777777" w:rsidR="002F5D9E" w:rsidRPr="00D666E0" w:rsidRDefault="002F5D9E" w:rsidP="002F5D9E">
      <w:pPr>
        <w:rPr>
          <w:sz w:val="14"/>
        </w:rPr>
      </w:pPr>
      <w:r w:rsidRPr="00D666E0">
        <w:rPr>
          <w:sz w:val="14"/>
        </w:rPr>
        <w:t xml:space="preserve">On February 18, </w:t>
      </w:r>
      <w:r w:rsidRPr="00D666E0">
        <w:rPr>
          <w:u w:val="single"/>
        </w:rPr>
        <w:t xml:space="preserve">President </w:t>
      </w:r>
      <w:r w:rsidRPr="00524834">
        <w:rPr>
          <w:highlight w:val="green"/>
          <w:u w:val="single"/>
        </w:rPr>
        <w:t>Trump</w:t>
      </w:r>
      <w:r w:rsidRPr="00D666E0">
        <w:rPr>
          <w:u w:val="single"/>
        </w:rPr>
        <w:t xml:space="preserve"> issued an </w:t>
      </w:r>
      <w:hyperlink r:id="rId11" w:tgtFrame="_blank" w:tooltip="Opens in a new window" w:history="1">
        <w:r w:rsidRPr="00524834">
          <w:rPr>
            <w:rStyle w:val="Hyperlink"/>
            <w:highlight w:val="green"/>
          </w:rPr>
          <w:t>ex</w:t>
        </w:r>
        <w:r w:rsidRPr="00D666E0">
          <w:rPr>
            <w:rStyle w:val="Hyperlink"/>
          </w:rPr>
          <w:t xml:space="preserve">ecutive </w:t>
        </w:r>
        <w:r w:rsidRPr="00524834">
          <w:rPr>
            <w:rStyle w:val="Hyperlink"/>
            <w:highlight w:val="green"/>
          </w:rPr>
          <w:t>o</w:t>
        </w:r>
        <w:r w:rsidRPr="00D666E0">
          <w:rPr>
            <w:rStyle w:val="Hyperlink"/>
          </w:rPr>
          <w:t>rder</w:t>
        </w:r>
      </w:hyperlink>
      <w:r w:rsidRPr="00D666E0">
        <w:rPr>
          <w:u w:val="single"/>
        </w:rPr>
        <w:t xml:space="preserve"> purporting to </w:t>
      </w:r>
      <w:r w:rsidRPr="00524834">
        <w:rPr>
          <w:highlight w:val="green"/>
          <w:u w:val="single"/>
        </w:rPr>
        <w:t>assume control over</w:t>
      </w:r>
      <w:r w:rsidRPr="00D666E0">
        <w:rPr>
          <w:u w:val="single"/>
        </w:rPr>
        <w:t xml:space="preserve"> </w:t>
      </w:r>
      <w:hyperlink r:id="rId12"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524834">
        <w:rPr>
          <w:highlight w:val="green"/>
          <w:u w:val="single"/>
        </w:rPr>
        <w:t>the</w:t>
      </w:r>
      <w:r w:rsidRPr="00D666E0">
        <w:rPr>
          <w:u w:val="single"/>
        </w:rPr>
        <w:t xml:space="preserve"> </w:t>
      </w:r>
      <w:hyperlink r:id="rId13" w:tgtFrame="_blank" w:tooltip="Opens in a new window" w:history="1">
        <w:r w:rsidRPr="00D666E0">
          <w:rPr>
            <w:rStyle w:val="Hyperlink"/>
          </w:rPr>
          <w:t>National Labor Relations Board</w:t>
        </w:r>
      </w:hyperlink>
      <w:r w:rsidRPr="00D666E0">
        <w:rPr>
          <w:u w:val="single"/>
        </w:rPr>
        <w:t xml:space="preserve"> (</w:t>
      </w:r>
      <w:r w:rsidRPr="00524834">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25DB8D63" w14:textId="77777777" w:rsidR="002F5D9E" w:rsidRPr="00D666E0" w:rsidRDefault="002F5D9E" w:rsidP="002F5D9E">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524834">
        <w:rPr>
          <w:highlight w:val="green"/>
          <w:u w:val="single"/>
        </w:rPr>
        <w:t>worker rights</w:t>
      </w:r>
      <w:r w:rsidRPr="00D666E0">
        <w:rPr>
          <w:u w:val="single"/>
        </w:rPr>
        <w:t xml:space="preserve"> and protections could</w:t>
      </w:r>
      <w:r w:rsidRPr="00524834">
        <w:rPr>
          <w:highlight w:val="green"/>
          <w:u w:val="single"/>
        </w:rPr>
        <w:t xml:space="preserve"> go unenforced</w:t>
      </w:r>
      <w:r w:rsidRPr="00D666E0">
        <w:rPr>
          <w:sz w:val="14"/>
        </w:rPr>
        <w:t xml:space="preserve">—or even that particular </w:t>
      </w:r>
      <w:r w:rsidRPr="00D666E0">
        <w:rPr>
          <w:u w:val="single"/>
        </w:rPr>
        <w:t xml:space="preserve">White House </w:t>
      </w:r>
      <w:r w:rsidRPr="00524834">
        <w:rPr>
          <w:highlight w:val="green"/>
          <w:u w:val="single"/>
        </w:rPr>
        <w:t>allies could</w:t>
      </w:r>
      <w:r w:rsidRPr="00D666E0">
        <w:rPr>
          <w:sz w:val="14"/>
        </w:rPr>
        <w:t xml:space="preserve"> effectively </w:t>
      </w:r>
      <w:r w:rsidRPr="00524834">
        <w:rPr>
          <w:highlight w:val="green"/>
          <w:u w:val="single"/>
        </w:rPr>
        <w:t>be</w:t>
      </w:r>
      <w:r w:rsidRPr="00D666E0">
        <w:rPr>
          <w:u w:val="single"/>
        </w:rPr>
        <w:t xml:space="preserve"> treated as </w:t>
      </w:r>
      <w:r w:rsidRPr="00524834">
        <w:rPr>
          <w:highlight w:val="green"/>
          <w:u w:val="single"/>
        </w:rPr>
        <w:t>exempt from accountability</w:t>
      </w:r>
      <w:r w:rsidRPr="00D666E0">
        <w:rPr>
          <w:u w:val="single"/>
        </w:rPr>
        <w:t xml:space="preserve"> for the laws that protect American workers.</w:t>
      </w:r>
    </w:p>
    <w:p w14:paraId="72CBC4FC" w14:textId="77777777" w:rsidR="002F5D9E" w:rsidRPr="00D666E0" w:rsidRDefault="002F5D9E" w:rsidP="002F5D9E">
      <w:pPr>
        <w:rPr>
          <w:sz w:val="14"/>
        </w:rPr>
      </w:pPr>
      <w:r w:rsidRPr="00D666E0">
        <w:rPr>
          <w:sz w:val="14"/>
        </w:rPr>
        <w:t>The Executive Order Functionally Eliminates These Agencies’ Independence</w:t>
      </w:r>
    </w:p>
    <w:p w14:paraId="0E50F654" w14:textId="77777777" w:rsidR="002F5D9E" w:rsidRPr="00D666E0" w:rsidRDefault="002F5D9E" w:rsidP="002F5D9E">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524834">
        <w:rPr>
          <w:highlight w:val="green"/>
          <w:u w:val="single"/>
        </w:rPr>
        <w:t xml:space="preserve">new </w:t>
      </w:r>
      <w:r w:rsidRPr="00D666E0">
        <w:rPr>
          <w:u w:val="single"/>
        </w:rPr>
        <w:t>presidential</w:t>
      </w:r>
      <w:r w:rsidRPr="00524834">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524834">
        <w:rPr>
          <w:highlight w:val="green"/>
          <w:u w:val="single"/>
        </w:rPr>
        <w:t>include</w:t>
      </w:r>
      <w:r w:rsidRPr="00D666E0">
        <w:rPr>
          <w:u w:val="single"/>
        </w:rPr>
        <w:t>:</w:t>
      </w:r>
    </w:p>
    <w:p w14:paraId="5306B4E1" w14:textId="77777777" w:rsidR="002F5D9E" w:rsidRPr="00D666E0" w:rsidRDefault="002F5D9E" w:rsidP="002F5D9E">
      <w:pPr>
        <w:rPr>
          <w:sz w:val="14"/>
        </w:rPr>
      </w:pPr>
      <w:r w:rsidRPr="00D666E0">
        <w:rPr>
          <w:sz w:val="14"/>
        </w:rPr>
        <w:t xml:space="preserve">giving the president and the U.S. attorney general </w:t>
      </w:r>
      <w:r w:rsidRPr="00D666E0">
        <w:rPr>
          <w:u w:val="single"/>
        </w:rPr>
        <w:t xml:space="preserve">the </w:t>
      </w:r>
      <w:r w:rsidRPr="00524834">
        <w:rPr>
          <w:highlight w:val="green"/>
          <w:u w:val="single"/>
        </w:rPr>
        <w:t>ability to override</w:t>
      </w:r>
      <w:r w:rsidRPr="00D666E0">
        <w:rPr>
          <w:u w:val="single"/>
        </w:rPr>
        <w:t xml:space="preserve"> the </w:t>
      </w:r>
      <w:r w:rsidRPr="00524834">
        <w:rPr>
          <w:highlight w:val="green"/>
          <w:u w:val="single"/>
        </w:rPr>
        <w:t>agency</w:t>
      </w:r>
      <w:r w:rsidRPr="00D666E0">
        <w:rPr>
          <w:u w:val="single"/>
        </w:rPr>
        <w:t xml:space="preserve">’s own </w:t>
      </w:r>
      <w:r w:rsidRPr="00524834">
        <w:rPr>
          <w:highlight w:val="green"/>
          <w:u w:val="single"/>
        </w:rPr>
        <w:t>interpretation of the law</w:t>
      </w:r>
      <w:r w:rsidRPr="00D666E0">
        <w:rPr>
          <w:u w:val="single"/>
        </w:rPr>
        <w:t xml:space="preserve"> it administers</w:t>
      </w:r>
      <w:r w:rsidRPr="00D666E0">
        <w:rPr>
          <w:sz w:val="14"/>
        </w:rPr>
        <w:t>;</w:t>
      </w:r>
    </w:p>
    <w:p w14:paraId="4355F6B4" w14:textId="77777777" w:rsidR="002F5D9E" w:rsidRPr="00D666E0" w:rsidRDefault="002F5D9E" w:rsidP="002F5D9E">
      <w:pPr>
        <w:rPr>
          <w:u w:val="single"/>
        </w:rPr>
      </w:pPr>
      <w:r w:rsidRPr="00524834">
        <w:rPr>
          <w:highlight w:val="green"/>
          <w:u w:val="single"/>
        </w:rPr>
        <w:t>giving</w:t>
      </w:r>
      <w:r w:rsidRPr="00D666E0">
        <w:rPr>
          <w:sz w:val="14"/>
        </w:rPr>
        <w:t xml:space="preserve"> the director of </w:t>
      </w:r>
      <w:r w:rsidRPr="00524834">
        <w:rPr>
          <w:highlight w:val="green"/>
          <w:u w:val="single"/>
        </w:rPr>
        <w:t>the</w:t>
      </w:r>
      <w:r w:rsidRPr="00D666E0">
        <w:rPr>
          <w:u w:val="single"/>
        </w:rPr>
        <w:t xml:space="preserve"> Office of Management and Budget (</w:t>
      </w:r>
      <w:r w:rsidRPr="00524834">
        <w:rPr>
          <w:highlight w:val="green"/>
          <w:u w:val="single"/>
        </w:rPr>
        <w:t>OMB</w:t>
      </w:r>
      <w:r w:rsidRPr="00D666E0">
        <w:rPr>
          <w:u w:val="single"/>
        </w:rPr>
        <w:t xml:space="preserve">) the </w:t>
      </w:r>
      <w:r w:rsidRPr="00524834">
        <w:rPr>
          <w:highlight w:val="green"/>
          <w:u w:val="single"/>
        </w:rPr>
        <w:t>authority to</w:t>
      </w:r>
      <w:r w:rsidRPr="00D666E0">
        <w:rPr>
          <w:u w:val="single"/>
        </w:rPr>
        <w:t xml:space="preserve"> control expenditure of the agency’s funds, including </w:t>
      </w:r>
      <w:r w:rsidRPr="00524834">
        <w:rPr>
          <w:highlight w:val="green"/>
          <w:u w:val="single"/>
        </w:rPr>
        <w:t>defund</w:t>
      </w:r>
      <w:r w:rsidRPr="00D666E0">
        <w:rPr>
          <w:u w:val="single"/>
        </w:rPr>
        <w:t xml:space="preserve">ing “particular </w:t>
      </w:r>
      <w:r w:rsidRPr="00524834">
        <w:rPr>
          <w:highlight w:val="green"/>
          <w:u w:val="single"/>
        </w:rPr>
        <w:t>activities</w:t>
      </w:r>
      <w:r w:rsidRPr="00D666E0">
        <w:rPr>
          <w:u w:val="single"/>
        </w:rPr>
        <w:t>, functions, projects or objects”;</w:t>
      </w:r>
    </w:p>
    <w:p w14:paraId="53E61E7F" w14:textId="77777777" w:rsidR="002F5D9E" w:rsidRPr="00D666E0" w:rsidRDefault="002F5D9E" w:rsidP="002F5D9E">
      <w:pPr>
        <w:rPr>
          <w:sz w:val="14"/>
        </w:rPr>
      </w:pPr>
      <w:r w:rsidRPr="00D666E0">
        <w:rPr>
          <w:sz w:val="14"/>
        </w:rPr>
        <w:t>requiring independent agencies to submit any new regulations to OMB for substantive review;</w:t>
      </w:r>
    </w:p>
    <w:p w14:paraId="3E2CD670" w14:textId="77777777" w:rsidR="002F5D9E" w:rsidRPr="00D666E0" w:rsidRDefault="002F5D9E" w:rsidP="002F5D9E">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592B5A88" w14:textId="77777777" w:rsidR="002F5D9E" w:rsidRPr="00D666E0" w:rsidRDefault="002F5D9E" w:rsidP="002F5D9E">
      <w:pPr>
        <w:rPr>
          <w:sz w:val="14"/>
        </w:rPr>
      </w:pPr>
      <w:r w:rsidRPr="00524834">
        <w:rPr>
          <w:highlight w:val="green"/>
          <w:u w:val="single"/>
        </w:rPr>
        <w:t>requiring</w:t>
      </w:r>
      <w:r w:rsidRPr="00D666E0">
        <w:rPr>
          <w:u w:val="single"/>
        </w:rPr>
        <w:t xml:space="preserve"> independent agency </w:t>
      </w:r>
      <w:r w:rsidRPr="00524834">
        <w:rPr>
          <w:highlight w:val="green"/>
          <w:u w:val="single"/>
        </w:rPr>
        <w:t>chairmen</w:t>
      </w:r>
      <w:r w:rsidRPr="00D666E0">
        <w:rPr>
          <w:u w:val="single"/>
        </w:rPr>
        <w:t xml:space="preserve"> to “regularly consult with and </w:t>
      </w:r>
      <w:r w:rsidRPr="00524834">
        <w:rPr>
          <w:highlight w:val="green"/>
          <w:u w:val="single"/>
        </w:rPr>
        <w:t>coordinate</w:t>
      </w:r>
      <w:r w:rsidRPr="00D666E0">
        <w:rPr>
          <w:u w:val="single"/>
        </w:rPr>
        <w:t xml:space="preserve"> policies and priorities </w:t>
      </w:r>
      <w:r w:rsidRPr="00524834">
        <w:rPr>
          <w:highlight w:val="green"/>
          <w:u w:val="single"/>
        </w:rPr>
        <w:t>with the</w:t>
      </w:r>
      <w:r w:rsidRPr="00D666E0">
        <w:rPr>
          <w:u w:val="single"/>
        </w:rPr>
        <w:t xml:space="preserve"> directors of OMB, the </w:t>
      </w:r>
      <w:r w:rsidRPr="00524834">
        <w:rPr>
          <w:highlight w:val="green"/>
          <w:u w:val="single"/>
        </w:rPr>
        <w:t>White House</w:t>
      </w:r>
      <w:r w:rsidRPr="00D666E0">
        <w:rPr>
          <w:u w:val="single"/>
        </w:rPr>
        <w:t xml:space="preserve"> Domestic Policy Council and the White House National Economic Council”; </w:t>
      </w:r>
      <w:r w:rsidRPr="00D666E0">
        <w:rPr>
          <w:sz w:val="14"/>
        </w:rPr>
        <w:t>and</w:t>
      </w:r>
    </w:p>
    <w:p w14:paraId="6F3CF70F" w14:textId="77777777" w:rsidR="002F5D9E" w:rsidRPr="00D666E0" w:rsidRDefault="002F5D9E" w:rsidP="002F5D9E">
      <w:pPr>
        <w:rPr>
          <w:sz w:val="14"/>
        </w:rPr>
      </w:pPr>
      <w:r w:rsidRPr="00D666E0">
        <w:rPr>
          <w:sz w:val="14"/>
        </w:rPr>
        <w:t>giving the director of the OMB the authority to establish and evaluate the “performance standards and management objectives” for independent agency heads.</w:t>
      </w:r>
    </w:p>
    <w:p w14:paraId="10DEEA9F" w14:textId="77777777" w:rsidR="002F5D9E" w:rsidRPr="00D666E0" w:rsidRDefault="002F5D9E" w:rsidP="002F5D9E">
      <w:pPr>
        <w:rPr>
          <w:sz w:val="14"/>
        </w:rPr>
      </w:pPr>
      <w:r w:rsidRPr="00D666E0">
        <w:rPr>
          <w:sz w:val="14"/>
        </w:rPr>
        <w:t xml:space="preserve">The scope of the order’s impact on the ability of independent agencies to make policies or regulations is clear on its face: </w:t>
      </w:r>
      <w:r w:rsidRPr="00524834">
        <w:rPr>
          <w:highlight w:val="green"/>
          <w:u w:val="single"/>
        </w:rPr>
        <w:t>instead of</w:t>
      </w:r>
      <w:r w:rsidRPr="00D666E0">
        <w:rPr>
          <w:u w:val="single"/>
        </w:rPr>
        <w:t xml:space="preserve"> exercising </w:t>
      </w:r>
      <w:r w:rsidRPr="00524834">
        <w:rPr>
          <w:highlight w:val="green"/>
          <w:u w:val="single"/>
        </w:rPr>
        <w:t>independent</w:t>
      </w:r>
      <w:r w:rsidRPr="00D666E0">
        <w:rPr>
          <w:u w:val="single"/>
        </w:rPr>
        <w:t xml:space="preserve">, expert </w:t>
      </w:r>
      <w:r w:rsidRPr="00524834">
        <w:rPr>
          <w:highlight w:val="green"/>
          <w:u w:val="single"/>
        </w:rPr>
        <w:t>judgment</w:t>
      </w:r>
      <w:r w:rsidRPr="00D666E0">
        <w:rPr>
          <w:u w:val="single"/>
        </w:rPr>
        <w:t xml:space="preserve"> (as Congress intended), these </w:t>
      </w:r>
      <w:r w:rsidRPr="00524834">
        <w:rPr>
          <w:highlight w:val="green"/>
          <w:u w:val="single"/>
        </w:rPr>
        <w:t>agencies</w:t>
      </w:r>
      <w:r w:rsidRPr="00D666E0">
        <w:rPr>
          <w:u w:val="single"/>
        </w:rPr>
        <w:t xml:space="preserve"> would now make policy on behalf of the White House and </w:t>
      </w:r>
      <w:r w:rsidRPr="00524834">
        <w:rPr>
          <w:highlight w:val="green"/>
          <w:u w:val="single"/>
        </w:rPr>
        <w:t>serve their</w:t>
      </w:r>
      <w:r w:rsidRPr="00D666E0">
        <w:rPr>
          <w:u w:val="single"/>
        </w:rPr>
        <w:t xml:space="preserve"> statutory </w:t>
      </w:r>
      <w:r w:rsidRPr="00524834">
        <w:rPr>
          <w:highlight w:val="green"/>
          <w:u w:val="single"/>
        </w:rPr>
        <w:t xml:space="preserve">missions only when </w:t>
      </w:r>
      <w:r w:rsidRPr="00D666E0">
        <w:rPr>
          <w:u w:val="single"/>
        </w:rPr>
        <w:t>expressly</w:t>
      </w:r>
      <w:r w:rsidRPr="00524834">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4"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52DB8617" w14:textId="77777777" w:rsidR="002F5D9E" w:rsidRPr="00D666E0" w:rsidRDefault="002F5D9E" w:rsidP="002F5D9E">
      <w:pPr>
        <w:rPr>
          <w:sz w:val="14"/>
        </w:rPr>
      </w:pPr>
      <w:r w:rsidRPr="00D666E0">
        <w:rPr>
          <w:sz w:val="14"/>
        </w:rPr>
        <w:t>The Executive Order Will Especially Compromise Adjudicative Independent Agencies</w:t>
      </w:r>
    </w:p>
    <w:p w14:paraId="4AB40043" w14:textId="77777777" w:rsidR="002F5D9E" w:rsidRPr="00D666E0" w:rsidRDefault="002F5D9E" w:rsidP="002F5D9E">
      <w:pPr>
        <w:rPr>
          <w:sz w:val="14"/>
        </w:rPr>
      </w:pPr>
      <w:r w:rsidRPr="00D666E0">
        <w:rPr>
          <w:u w:val="single"/>
        </w:rPr>
        <w:t xml:space="preserve">The </w:t>
      </w:r>
      <w:r w:rsidRPr="00524834">
        <w:rPr>
          <w:highlight w:val="green"/>
          <w:u w:val="single"/>
        </w:rPr>
        <w:t>implications</w:t>
      </w:r>
      <w:r w:rsidRPr="00D666E0">
        <w:rPr>
          <w:u w:val="single"/>
        </w:rPr>
        <w:t xml:space="preserve"> of such a radical takeover of independent agency autonomy </w:t>
      </w:r>
      <w:r w:rsidRPr="00524834">
        <w:rPr>
          <w:highlight w:val="green"/>
          <w:u w:val="single"/>
        </w:rPr>
        <w:t>are</w:t>
      </w:r>
      <w:r w:rsidRPr="00D666E0">
        <w:rPr>
          <w:u w:val="single"/>
        </w:rPr>
        <w:t xml:space="preserve"> especially </w:t>
      </w:r>
      <w:r w:rsidRPr="00524834">
        <w:rPr>
          <w:highlight w:val="green"/>
          <w:u w:val="single"/>
        </w:rPr>
        <w:t>critical for</w:t>
      </w:r>
      <w:r w:rsidRPr="00D666E0">
        <w:rPr>
          <w:u w:val="single"/>
        </w:rPr>
        <w:t xml:space="preserve"> the small group of independent </w:t>
      </w:r>
      <w:r w:rsidRPr="00524834">
        <w:rPr>
          <w:highlight w:val="green"/>
          <w:u w:val="single"/>
        </w:rPr>
        <w:t>agencies that do business</w:t>
      </w:r>
      <w:r w:rsidRPr="00D666E0">
        <w:rPr>
          <w:u w:val="single"/>
        </w:rPr>
        <w:t xml:space="preserve"> primarily </w:t>
      </w:r>
      <w:r w:rsidRPr="00524834">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5" w:tgtFrame="_blank" w:tooltip="Opens in a new window" w:history="1">
        <w:r w:rsidRPr="00D666E0">
          <w:rPr>
            <w:rStyle w:val="Hyperlink"/>
            <w:sz w:val="14"/>
          </w:rPr>
          <w:t>Federal Mine Safety and Health Review Commission</w:t>
        </w:r>
      </w:hyperlink>
      <w:r w:rsidRPr="00D666E0">
        <w:rPr>
          <w:sz w:val="14"/>
        </w:rPr>
        <w:t xml:space="preserve"> or the </w:t>
      </w:r>
      <w:hyperlink r:id="rId16" w:tgtFrame="_blank" w:tooltip="Opens in a new window" w:history="1">
        <w:r w:rsidRPr="00D666E0">
          <w:rPr>
            <w:rStyle w:val="Hyperlink"/>
            <w:sz w:val="14"/>
          </w:rPr>
          <w:t>Occupational Safety and Health Review Commission</w:t>
        </w:r>
      </w:hyperlink>
      <w:r w:rsidRPr="00D666E0">
        <w:rPr>
          <w:sz w:val="14"/>
        </w:rPr>
        <w:t xml:space="preserve">. </w:t>
      </w:r>
      <w:r w:rsidRPr="00524834">
        <w:rPr>
          <w:highlight w:val="green"/>
          <w:u w:val="single"/>
        </w:rPr>
        <w:t>Presidential control</w:t>
      </w:r>
      <w:r w:rsidRPr="00D666E0">
        <w:rPr>
          <w:u w:val="single"/>
        </w:rPr>
        <w:t xml:space="preserve"> of the day-to-day decisionmaking of these agencies </w:t>
      </w:r>
      <w:r w:rsidRPr="00524834">
        <w:rPr>
          <w:highlight w:val="green"/>
          <w:u w:val="single"/>
        </w:rPr>
        <w:t>compromises the</w:t>
      </w:r>
      <w:r w:rsidRPr="00D666E0">
        <w:rPr>
          <w:u w:val="single"/>
        </w:rPr>
        <w:t xml:space="preserve"> entire </w:t>
      </w:r>
      <w:r w:rsidRPr="00524834">
        <w:rPr>
          <w:highlight w:val="green"/>
          <w:u w:val="single"/>
        </w:rPr>
        <w:t>adjudicative process, denying</w:t>
      </w:r>
      <w:r w:rsidRPr="00D666E0">
        <w:rPr>
          <w:u w:val="single"/>
        </w:rPr>
        <w:t xml:space="preserve"> the people involved in these cases the ability to get </w:t>
      </w:r>
      <w:r w:rsidRPr="00524834">
        <w:rPr>
          <w:highlight w:val="green"/>
          <w:u w:val="single"/>
        </w:rPr>
        <w:t>a fair</w:t>
      </w:r>
      <w:r w:rsidRPr="00D666E0">
        <w:rPr>
          <w:u w:val="single"/>
        </w:rPr>
        <w:t xml:space="preserve"> and impartial </w:t>
      </w:r>
      <w:r w:rsidRPr="00524834">
        <w:rPr>
          <w:highlight w:val="green"/>
          <w:u w:val="single"/>
        </w:rPr>
        <w:t>consideration of</w:t>
      </w:r>
      <w:r w:rsidRPr="00D666E0">
        <w:rPr>
          <w:u w:val="single"/>
        </w:rPr>
        <w:t xml:space="preserve"> their </w:t>
      </w:r>
      <w:r w:rsidRPr="00524834">
        <w:rPr>
          <w:highlight w:val="green"/>
          <w:u w:val="single"/>
        </w:rPr>
        <w:t>claims. For</w:t>
      </w:r>
      <w:r w:rsidRPr="00D666E0">
        <w:rPr>
          <w:u w:val="single"/>
        </w:rPr>
        <w:t xml:space="preserve"> workers who rely on </w:t>
      </w:r>
      <w:r w:rsidRPr="00524834">
        <w:rPr>
          <w:highlight w:val="green"/>
          <w:u w:val="single"/>
        </w:rPr>
        <w:t>the NLRB and other</w:t>
      </w:r>
      <w:r w:rsidRPr="00D666E0">
        <w:rPr>
          <w:u w:val="single"/>
        </w:rPr>
        <w:t xml:space="preserve"> independent </w:t>
      </w:r>
      <w:r w:rsidRPr="00524834">
        <w:rPr>
          <w:highlight w:val="green"/>
          <w:u w:val="single"/>
        </w:rPr>
        <w:t>worker protection agencies</w:t>
      </w:r>
      <w:r w:rsidRPr="00D666E0">
        <w:rPr>
          <w:u w:val="single"/>
        </w:rPr>
        <w:t xml:space="preserve"> to protect </w:t>
      </w:r>
      <w:hyperlink r:id="rId17" w:tgtFrame="_blank" w:tooltip="Opens in a new window" w:history="1">
        <w:r w:rsidRPr="00D666E0">
          <w:rPr>
            <w:rStyle w:val="Hyperlink"/>
          </w:rPr>
          <w:t>critical workplace rights</w:t>
        </w:r>
      </w:hyperlink>
      <w:r w:rsidRPr="00D666E0">
        <w:rPr>
          <w:u w:val="single"/>
        </w:rPr>
        <w:t xml:space="preserve">, </w:t>
      </w:r>
      <w:r w:rsidRPr="00524834">
        <w:rPr>
          <w:highlight w:val="green"/>
          <w:u w:val="single"/>
        </w:rPr>
        <w:t>this</w:t>
      </w:r>
      <w:r w:rsidRPr="00D666E0">
        <w:rPr>
          <w:u w:val="single"/>
        </w:rPr>
        <w:t xml:space="preserve"> directly </w:t>
      </w:r>
      <w:r w:rsidRPr="00524834">
        <w:rPr>
          <w:highlight w:val="green"/>
          <w:u w:val="single"/>
        </w:rPr>
        <w:t>impacts</w:t>
      </w:r>
      <w:r w:rsidRPr="00D666E0">
        <w:rPr>
          <w:u w:val="single"/>
        </w:rPr>
        <w:t xml:space="preserve"> the ability of individual workers to get justice without </w:t>
      </w:r>
      <w:r w:rsidRPr="00524834">
        <w:rPr>
          <w:highlight w:val="green"/>
          <w:u w:val="single"/>
        </w:rPr>
        <w:t>bias</w:t>
      </w:r>
      <w:r w:rsidRPr="00D666E0">
        <w:rPr>
          <w:u w:val="single"/>
        </w:rPr>
        <w:t xml:space="preserve"> from outside political influences; hypothetically, </w:t>
      </w:r>
      <w:r w:rsidRPr="00524834">
        <w:rPr>
          <w:highlight w:val="green"/>
          <w:u w:val="single"/>
        </w:rPr>
        <w:t>the president could affect the outcome of a charge filed against a</w:t>
      </w:r>
      <w:r w:rsidRPr="00D666E0">
        <w:rPr>
          <w:u w:val="single"/>
        </w:rPr>
        <w:t xml:space="preserve"> company owned by </w:t>
      </w:r>
      <w:r w:rsidRPr="00524834">
        <w:rPr>
          <w:highlight w:val="green"/>
          <w:u w:val="single"/>
        </w:rPr>
        <w:t>political ally</w:t>
      </w:r>
      <w:r w:rsidRPr="00D666E0">
        <w:rPr>
          <w:u w:val="single"/>
        </w:rPr>
        <w:t xml:space="preserve"> to the president, </w:t>
      </w:r>
      <w:r w:rsidRPr="00524834">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767AF75C" w14:textId="77777777" w:rsidR="002F5D9E" w:rsidRPr="00D666E0" w:rsidRDefault="002F5D9E" w:rsidP="002F5D9E">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6706946" w14:textId="77777777" w:rsidR="002F5D9E" w:rsidRPr="00D666E0" w:rsidRDefault="002F5D9E" w:rsidP="002F5D9E">
      <w:pPr>
        <w:rPr>
          <w:sz w:val="14"/>
        </w:rPr>
      </w:pPr>
      <w:r w:rsidRPr="00D666E0">
        <w:rPr>
          <w:sz w:val="14"/>
        </w:rPr>
        <w:t xml:space="preserve">While members appointed to the NLRB are all </w:t>
      </w:r>
      <w:hyperlink r:id="rId18"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1838F28" w14:textId="77777777" w:rsidR="002F5D9E" w:rsidRPr="00D666E0" w:rsidRDefault="002F5D9E" w:rsidP="002F5D9E">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524834">
        <w:rPr>
          <w:highlight w:val="green"/>
          <w:u w:val="single"/>
        </w:rPr>
        <w:t>abuses</w:t>
      </w:r>
      <w:r w:rsidRPr="00D666E0">
        <w:rPr>
          <w:u w:val="single"/>
        </w:rPr>
        <w:t xml:space="preserve"> could </w:t>
      </w:r>
      <w:r w:rsidRPr="00524834">
        <w:rPr>
          <w:highlight w:val="green"/>
          <w:u w:val="single"/>
        </w:rPr>
        <w:t>include</w:t>
      </w:r>
      <w:r w:rsidRPr="00D666E0">
        <w:rPr>
          <w:u w:val="single"/>
        </w:rPr>
        <w:t>:</w:t>
      </w:r>
    </w:p>
    <w:p w14:paraId="2F179426" w14:textId="77777777" w:rsidR="002F5D9E" w:rsidRPr="00D666E0" w:rsidRDefault="002F5D9E" w:rsidP="002F5D9E">
      <w:pPr>
        <w:rPr>
          <w:u w:val="single"/>
        </w:rPr>
      </w:pPr>
      <w:r w:rsidRPr="00524834">
        <w:rPr>
          <w:highlight w:val="green"/>
          <w:u w:val="single"/>
        </w:rPr>
        <w:t>denying the NLRB</w:t>
      </w:r>
      <w:r w:rsidRPr="00D666E0">
        <w:rPr>
          <w:u w:val="single"/>
        </w:rPr>
        <w:t xml:space="preserve"> general counsel the ability to use agency </w:t>
      </w:r>
      <w:r w:rsidRPr="00524834">
        <w:rPr>
          <w:highlight w:val="green"/>
          <w:u w:val="single"/>
        </w:rPr>
        <w:t>funds to prosecute</w:t>
      </w:r>
      <w:r w:rsidRPr="00D666E0">
        <w:rPr>
          <w:u w:val="single"/>
        </w:rPr>
        <w:t xml:space="preserve"> particular types of complaints filed by workers, or even </w:t>
      </w:r>
      <w:r w:rsidRPr="00524834">
        <w:rPr>
          <w:highlight w:val="green"/>
          <w:u w:val="single"/>
        </w:rPr>
        <w:t>complaints against particular industries</w:t>
      </w:r>
      <w:r w:rsidRPr="00D666E0">
        <w:rPr>
          <w:u w:val="single"/>
        </w:rPr>
        <w:t xml:space="preserve"> or parties;</w:t>
      </w:r>
    </w:p>
    <w:p w14:paraId="369B4C80" w14:textId="77777777" w:rsidR="002F5D9E" w:rsidRPr="00D666E0" w:rsidRDefault="002F5D9E" w:rsidP="002F5D9E">
      <w:pPr>
        <w:rPr>
          <w:u w:val="single"/>
        </w:rPr>
      </w:pPr>
      <w:r w:rsidRPr="00D666E0">
        <w:rPr>
          <w:u w:val="single"/>
        </w:rPr>
        <w:t xml:space="preserve">instructing the NLRB chairman to “coordinate policies and priorities” with the White House by </w:t>
      </w:r>
      <w:r w:rsidRPr="00524834">
        <w:rPr>
          <w:highlight w:val="green"/>
          <w:u w:val="single"/>
        </w:rPr>
        <w:t>prioritizing</w:t>
      </w:r>
      <w:r w:rsidRPr="00D666E0">
        <w:rPr>
          <w:u w:val="single"/>
        </w:rPr>
        <w:t xml:space="preserve"> consideration of </w:t>
      </w:r>
      <w:r w:rsidRPr="00524834">
        <w:rPr>
          <w:highlight w:val="green"/>
          <w:u w:val="single"/>
        </w:rPr>
        <w:t>cases brought by employers against unions</w:t>
      </w:r>
      <w:r w:rsidRPr="00D666E0">
        <w:rPr>
          <w:u w:val="single"/>
        </w:rPr>
        <w:t xml:space="preserve"> over cases that would give backpay to discharged workers or affirm the results of union elections;</w:t>
      </w:r>
    </w:p>
    <w:p w14:paraId="7ED28F8B" w14:textId="77777777" w:rsidR="002F5D9E" w:rsidRPr="00D666E0" w:rsidRDefault="002F5D9E" w:rsidP="002F5D9E">
      <w:pPr>
        <w:rPr>
          <w:sz w:val="14"/>
        </w:rPr>
      </w:pPr>
      <w:r w:rsidRPr="00524834">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524834">
        <w:rPr>
          <w:highlight w:val="green"/>
          <w:u w:val="single"/>
        </w:rPr>
        <w:t>if the White House disagrees with</w:t>
      </w:r>
      <w:r w:rsidRPr="00D666E0">
        <w:rPr>
          <w:u w:val="single"/>
        </w:rPr>
        <w:t xml:space="preserve"> the agency’s </w:t>
      </w:r>
      <w:r w:rsidRPr="00524834">
        <w:rPr>
          <w:highlight w:val="green"/>
          <w:u w:val="single"/>
        </w:rPr>
        <w:t>resolution of the case</w:t>
      </w:r>
      <w:r w:rsidRPr="00D666E0">
        <w:rPr>
          <w:sz w:val="14"/>
        </w:rPr>
        <w:t>; and</w:t>
      </w:r>
    </w:p>
    <w:p w14:paraId="6ED9C320" w14:textId="77777777" w:rsidR="002F5D9E" w:rsidRPr="00412DE0" w:rsidRDefault="002F5D9E" w:rsidP="002F5D9E">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331F97BD" w14:textId="77777777" w:rsidR="002F5D9E" w:rsidRDefault="002F5D9E" w:rsidP="002F5D9E">
      <w:pPr>
        <w:pStyle w:val="Heading3"/>
      </w:pPr>
      <w:r>
        <w:t xml:space="preserve">1nc – NLRB Fails – Delay </w:t>
      </w:r>
    </w:p>
    <w:p w14:paraId="5E0D03E7" w14:textId="77777777" w:rsidR="002F5D9E" w:rsidRPr="00E81BDD" w:rsidRDefault="002F5D9E" w:rsidP="002F5D9E">
      <w:pPr>
        <w:pStyle w:val="Heading4"/>
      </w:pPr>
      <w:r>
        <w:t>The deck is stacked – decisions won’t go the way of labor, and if they do, they’ll take forever which kills unions.</w:t>
      </w:r>
    </w:p>
    <w:p w14:paraId="345B9161" w14:textId="77777777" w:rsidR="002F5D9E" w:rsidRDefault="002F5D9E" w:rsidP="002F5D9E">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19" w:history="1">
        <w:r w:rsidRPr="00663C5C">
          <w:rPr>
            <w:rStyle w:val="Hyperlink"/>
          </w:rPr>
          <w:t>https://www.niemanlab.org/2025/01/what-will-a-conservative-national-labor-relations-board-mean-for-news-unions/</w:t>
        </w:r>
      </w:hyperlink>
      <w:r>
        <w:t xml:space="preserve">) rose </w:t>
      </w:r>
    </w:p>
    <w:p w14:paraId="37E5159F" w14:textId="77777777" w:rsidR="002F5D9E" w:rsidRPr="00E81BDD" w:rsidRDefault="002F5D9E" w:rsidP="002F5D9E">
      <w:pPr>
        <w:rPr>
          <w:sz w:val="14"/>
        </w:rPr>
      </w:pPr>
      <w:r w:rsidRPr="00E81BDD">
        <w:rPr>
          <w:u w:val="single"/>
        </w:rPr>
        <w:t xml:space="preserve">A </w:t>
      </w:r>
      <w:r w:rsidRPr="00524834">
        <w:rPr>
          <w:highlight w:val="green"/>
          <w:u w:val="single"/>
        </w:rPr>
        <w:t>right-</w:t>
      </w:r>
      <w:r w:rsidRPr="00DD2F77">
        <w:rPr>
          <w:u w:val="single"/>
        </w:rPr>
        <w:t>ward</w:t>
      </w:r>
      <w:r w:rsidRPr="00E81BDD">
        <w:rPr>
          <w:u w:val="single"/>
        </w:rPr>
        <w:t xml:space="preserve"> power </w:t>
      </w:r>
      <w:r w:rsidRPr="00524834">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24834">
        <w:rPr>
          <w:highlight w:val="green"/>
          <w:u w:val="single"/>
        </w:rPr>
        <w:t>will</w:t>
      </w:r>
      <w:r w:rsidRPr="00E81BDD">
        <w:rPr>
          <w:u w:val="single"/>
        </w:rPr>
        <w:t xml:space="preserve"> likely </w:t>
      </w:r>
      <w:r w:rsidRPr="00524834">
        <w:rPr>
          <w:highlight w:val="green"/>
          <w:u w:val="single"/>
        </w:rPr>
        <w:t>make the agency more employer-friendly</w:t>
      </w:r>
      <w:r w:rsidRPr="00E81BDD">
        <w:rPr>
          <w:u w:val="single"/>
        </w:rPr>
        <w:t xml:space="preserve"> and union organizing </w:t>
      </w:r>
      <w:hyperlink r:id="rId20"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24834">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24834">
        <w:rPr>
          <w:highlight w:val="green"/>
          <w:u w:val="single"/>
        </w:rPr>
        <w:t>can’t expect enforcement of federal laws</w:t>
      </w:r>
      <w:r w:rsidRPr="00E81BDD">
        <w:rPr>
          <w:u w:val="single"/>
        </w:rPr>
        <w:t>.</w:t>
      </w:r>
    </w:p>
    <w:p w14:paraId="6A7B575D" w14:textId="77777777" w:rsidR="002F5D9E" w:rsidRPr="00E81BDD" w:rsidRDefault="002F5D9E" w:rsidP="002F5D9E">
      <w:pPr>
        <w:rPr>
          <w:sz w:val="14"/>
        </w:rPr>
      </w:pPr>
      <w:r w:rsidRPr="00E81BDD">
        <w:rPr>
          <w:sz w:val="14"/>
        </w:rPr>
        <w:t>But first, what does the NLRB do exactly?</w:t>
      </w:r>
    </w:p>
    <w:p w14:paraId="18D38C7D" w14:textId="77777777" w:rsidR="002F5D9E" w:rsidRPr="00E81BDD" w:rsidRDefault="002F5D9E" w:rsidP="002F5D9E">
      <w:pPr>
        <w:rPr>
          <w:sz w:val="14"/>
        </w:rPr>
      </w:pPr>
      <w:r w:rsidRPr="00E81BDD">
        <w:rPr>
          <w:sz w:val="14"/>
        </w:rPr>
        <w:t>The NLRB is a “</w:t>
      </w:r>
      <w:hyperlink r:id="rId21"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2"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06C15B00" w14:textId="77777777" w:rsidR="002F5D9E" w:rsidRPr="00E81BDD" w:rsidRDefault="002F5D9E" w:rsidP="002F5D9E">
      <w:pPr>
        <w:rPr>
          <w:sz w:val="14"/>
        </w:rPr>
      </w:pPr>
      <w:r w:rsidRPr="00E81BDD">
        <w:rPr>
          <w:sz w:val="14"/>
        </w:rPr>
        <w:t>In the news industry, that has looked like: </w:t>
      </w:r>
      <w:hyperlink r:id="rId23"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4" w:history="1">
        <w:r w:rsidRPr="00E81BDD">
          <w:rPr>
            <w:rStyle w:val="Hyperlink"/>
            <w:sz w:val="14"/>
          </w:rPr>
          <w:t>settling</w:t>
        </w:r>
      </w:hyperlink>
      <w:r w:rsidRPr="00E81BDD">
        <w:rPr>
          <w:sz w:val="14"/>
        </w:rPr>
        <w:t> an unfair labor practice charge from the Idaho Statesman News Guild in 2021; and </w:t>
      </w:r>
      <w:hyperlink r:id="rId25"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42CCBC55" w14:textId="77777777" w:rsidR="002F5D9E" w:rsidRPr="00E81BDD" w:rsidRDefault="002F5D9E" w:rsidP="002F5D9E">
      <w:pPr>
        <w:rPr>
          <w:sz w:val="14"/>
        </w:rPr>
      </w:pPr>
      <w:r w:rsidRPr="00E81BDD">
        <w:rPr>
          <w:sz w:val="14"/>
        </w:rPr>
        <w:t>The agency has 26 field offices across the country that </w:t>
      </w:r>
      <w:hyperlink r:id="rId26"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27" w:history="1">
        <w:r w:rsidRPr="00E81BDD">
          <w:rPr>
            <w:rStyle w:val="Hyperlink"/>
            <w:sz w:val="14"/>
          </w:rPr>
          <w:t>correlate</w:t>
        </w:r>
      </w:hyperlink>
      <w:r w:rsidRPr="00E81BDD">
        <w:rPr>
          <w:sz w:val="14"/>
        </w:rPr>
        <w:t> with those of the ruling party of the time.</w:t>
      </w:r>
    </w:p>
    <w:p w14:paraId="4361DE99" w14:textId="77777777" w:rsidR="002F5D9E" w:rsidRPr="00E81BDD" w:rsidRDefault="002F5D9E" w:rsidP="002F5D9E">
      <w:pPr>
        <w:rPr>
          <w:u w:val="single"/>
        </w:rPr>
      </w:pPr>
      <w:r w:rsidRPr="00E81BDD">
        <w:rPr>
          <w:sz w:val="14"/>
        </w:rPr>
        <w:t>The agency has been </w:t>
      </w:r>
      <w:hyperlink r:id="rId28" w:history="1">
        <w:r w:rsidRPr="00E81BDD">
          <w:rPr>
            <w:rStyle w:val="Hyperlink"/>
            <w:sz w:val="14"/>
          </w:rPr>
          <w:t>chronically underfunded</w:t>
        </w:r>
      </w:hyperlink>
      <w:r w:rsidRPr="00E81BDD">
        <w:rPr>
          <w:sz w:val="14"/>
        </w:rPr>
        <w:t> and </w:t>
      </w:r>
      <w:hyperlink r:id="rId29" w:history="1">
        <w:r w:rsidRPr="00E81BDD">
          <w:rPr>
            <w:rStyle w:val="Hyperlink"/>
            <w:sz w:val="14"/>
          </w:rPr>
          <w:t>understaffed</w:t>
        </w:r>
      </w:hyperlink>
      <w:r w:rsidRPr="00E81BDD">
        <w:rPr>
          <w:sz w:val="14"/>
        </w:rPr>
        <w:t> with a </w:t>
      </w:r>
      <w:hyperlink r:id="rId30" w:history="1">
        <w:r w:rsidRPr="00E81BDD">
          <w:rPr>
            <w:rStyle w:val="Hyperlink"/>
            <w:sz w:val="14"/>
          </w:rPr>
          <w:t>steadily increasing</w:t>
        </w:r>
      </w:hyperlink>
      <w:r w:rsidRPr="00E81BDD">
        <w:rPr>
          <w:sz w:val="14"/>
        </w:rPr>
        <w:t xml:space="preserve"> workload in recent years, which has weakened its impact and reliability. </w:t>
      </w:r>
      <w:r w:rsidRPr="00524834">
        <w:rPr>
          <w:highlight w:val="green"/>
          <w:u w:val="single"/>
        </w:rPr>
        <w:t xml:space="preserve">It can take </w:t>
      </w:r>
      <w:r w:rsidRPr="00E81BDD">
        <w:rPr>
          <w:u w:val="single"/>
        </w:rPr>
        <w:t xml:space="preserve">months or even </w:t>
      </w:r>
      <w:r w:rsidRPr="00524834">
        <w:rPr>
          <w:highlight w:val="green"/>
          <w:u w:val="single"/>
        </w:rPr>
        <w:t>years for</w:t>
      </w:r>
      <w:r w:rsidRPr="00E81BDD">
        <w:rPr>
          <w:u w:val="single"/>
        </w:rPr>
        <w:t xml:space="preserve"> the NLRB to issue </w:t>
      </w:r>
      <w:r w:rsidRPr="00524834">
        <w:rPr>
          <w:highlight w:val="green"/>
          <w:u w:val="single"/>
        </w:rPr>
        <w:t>a decision</w:t>
      </w:r>
      <w:r w:rsidRPr="00E81BDD">
        <w:rPr>
          <w:u w:val="single"/>
        </w:rPr>
        <w:t xml:space="preserve"> in a case, leaving workers in limbo.</w:t>
      </w:r>
    </w:p>
    <w:p w14:paraId="1CA565A2" w14:textId="77777777" w:rsidR="002F5D9E" w:rsidRPr="00E81BDD" w:rsidRDefault="002F5D9E" w:rsidP="002F5D9E">
      <w:pPr>
        <w:rPr>
          <w:sz w:val="14"/>
        </w:rPr>
      </w:pPr>
      <w:hyperlink r:id="rId31"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1038A75C" w14:textId="77777777" w:rsidR="002F5D9E" w:rsidRPr="00E81BDD" w:rsidRDefault="002F5D9E" w:rsidP="002F5D9E">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68792E0A" w14:textId="77777777" w:rsidR="002F5D9E" w:rsidRPr="00E81BDD" w:rsidRDefault="002F5D9E" w:rsidP="002F5D9E">
      <w:pPr>
        <w:rPr>
          <w:sz w:val="14"/>
        </w:rPr>
      </w:pPr>
      <w:r w:rsidRPr="00E81BDD">
        <w:rPr>
          <w:sz w:val="14"/>
        </w:rPr>
        <w:t>According to </w:t>
      </w:r>
      <w:hyperlink r:id="rId32"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3" w:history="1">
        <w:r w:rsidRPr="00E81BDD">
          <w:rPr>
            <w:rStyle w:val="Hyperlink"/>
            <w:sz w:val="14"/>
          </w:rPr>
          <w:t>10.8%</w:t>
        </w:r>
      </w:hyperlink>
      <w:r w:rsidRPr="00E81BDD">
        <w:rPr>
          <w:sz w:val="14"/>
        </w:rPr>
        <w:t> in 2020 and </w:t>
      </w:r>
      <w:hyperlink r:id="rId34" w:history="1">
        <w:r w:rsidRPr="00E81BDD">
          <w:rPr>
            <w:rStyle w:val="Hyperlink"/>
            <w:sz w:val="14"/>
          </w:rPr>
          <w:t>10.7%</w:t>
        </w:r>
      </w:hyperlink>
      <w:r w:rsidRPr="00E81BDD">
        <w:rPr>
          <w:sz w:val="14"/>
        </w:rPr>
        <w:t> in 2016. But according to </w:t>
      </w:r>
      <w:hyperlink r:id="rId35" w:history="1">
        <w:r w:rsidRPr="00E81BDD">
          <w:rPr>
            <w:rStyle w:val="Hyperlink"/>
            <w:sz w:val="14"/>
          </w:rPr>
          <w:t>Jon Schleuss</w:t>
        </w:r>
      </w:hyperlink>
      <w:r w:rsidRPr="00E81BDD">
        <w:rPr>
          <w:sz w:val="14"/>
        </w:rPr>
        <w:t>, president of The </w:t>
      </w:r>
      <w:hyperlink r:id="rId36"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0BE829A0" w14:textId="77777777" w:rsidR="002F5D9E" w:rsidRPr="00E81BDD" w:rsidRDefault="002F5D9E" w:rsidP="002F5D9E">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6491997E" w14:textId="77777777" w:rsidR="002F5D9E" w:rsidRPr="00E81BDD" w:rsidRDefault="002F5D9E" w:rsidP="002F5D9E">
      <w:pPr>
        <w:rPr>
          <w:sz w:val="14"/>
        </w:rPr>
      </w:pPr>
      <w:r w:rsidRPr="00E81BDD">
        <w:rPr>
          <w:sz w:val="14"/>
        </w:rPr>
        <w:t>Several media organizations in recent years have voluntarily recognized unions formed by their newsrooms. Among those are the </w:t>
      </w:r>
      <w:hyperlink r:id="rId37" w:history="1">
        <w:r w:rsidRPr="00E81BDD">
          <w:rPr>
            <w:rStyle w:val="Hyperlink"/>
            <w:sz w:val="14"/>
          </w:rPr>
          <w:t>Texas Tribune</w:t>
        </w:r>
      </w:hyperlink>
      <w:r w:rsidRPr="00E81BDD">
        <w:rPr>
          <w:sz w:val="14"/>
        </w:rPr>
        <w:t>, </w:t>
      </w:r>
      <w:hyperlink r:id="rId38" w:history="1">
        <w:r w:rsidRPr="00E81BDD">
          <w:rPr>
            <w:rStyle w:val="Hyperlink"/>
            <w:sz w:val="14"/>
          </w:rPr>
          <w:t>Politico</w:t>
        </w:r>
      </w:hyperlink>
      <w:r w:rsidRPr="00E81BDD">
        <w:rPr>
          <w:sz w:val="14"/>
        </w:rPr>
        <w:t>, </w:t>
      </w:r>
      <w:hyperlink r:id="rId39" w:history="1">
        <w:r w:rsidRPr="00E81BDD">
          <w:rPr>
            <w:rStyle w:val="Hyperlink"/>
            <w:sz w:val="14"/>
          </w:rPr>
          <w:t>The Atlantic</w:t>
        </w:r>
      </w:hyperlink>
      <w:r w:rsidRPr="00E81BDD">
        <w:rPr>
          <w:sz w:val="14"/>
        </w:rPr>
        <w:t>, </w:t>
      </w:r>
      <w:hyperlink r:id="rId40" w:history="1">
        <w:r w:rsidRPr="00E81BDD">
          <w:rPr>
            <w:rStyle w:val="Hyperlink"/>
            <w:sz w:val="14"/>
          </w:rPr>
          <w:t>Grist</w:t>
        </w:r>
      </w:hyperlink>
      <w:r w:rsidRPr="00E81BDD">
        <w:rPr>
          <w:sz w:val="14"/>
        </w:rPr>
        <w:t>, and </w:t>
      </w:r>
      <w:hyperlink r:id="rId41" w:history="1">
        <w:r w:rsidRPr="00E81BDD">
          <w:rPr>
            <w:rStyle w:val="Hyperlink"/>
            <w:sz w:val="14"/>
          </w:rPr>
          <w:t>ProPublica</w:t>
        </w:r>
      </w:hyperlink>
      <w:r w:rsidRPr="00E81BDD">
        <w:rPr>
          <w:sz w:val="14"/>
        </w:rPr>
        <w:t>, to name a few.</w:t>
      </w:r>
    </w:p>
    <w:p w14:paraId="40BA63B8" w14:textId="77777777" w:rsidR="002F5D9E" w:rsidRPr="00E81BDD" w:rsidRDefault="002F5D9E" w:rsidP="002F5D9E">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2"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3" w:history="1">
        <w:r w:rsidRPr="00E81BDD">
          <w:rPr>
            <w:rStyle w:val="Hyperlink"/>
            <w:sz w:val="14"/>
          </w:rPr>
          <w:t>Matt Pearce</w:t>
        </w:r>
      </w:hyperlink>
      <w:r w:rsidRPr="00E81BDD">
        <w:rPr>
          <w:sz w:val="14"/>
        </w:rPr>
        <w:t> said.</w:t>
      </w:r>
    </w:p>
    <w:p w14:paraId="499067BB" w14:textId="77777777" w:rsidR="002F5D9E" w:rsidRPr="00E81BDD" w:rsidRDefault="002F5D9E" w:rsidP="002F5D9E">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43E83B43" w14:textId="77777777" w:rsidR="002F5D9E" w:rsidRPr="00E81BDD" w:rsidRDefault="002F5D9E" w:rsidP="002F5D9E">
      <w:pPr>
        <w:rPr>
          <w:sz w:val="14"/>
        </w:rPr>
      </w:pPr>
      <w:r w:rsidRPr="00E81BDD">
        <w:rPr>
          <w:sz w:val="14"/>
        </w:rPr>
        <w:t>Long wait times</w:t>
      </w:r>
    </w:p>
    <w:p w14:paraId="3F365A5F" w14:textId="77777777" w:rsidR="002F5D9E" w:rsidRPr="00E81BDD" w:rsidRDefault="002F5D9E" w:rsidP="002F5D9E">
      <w:pPr>
        <w:rPr>
          <w:sz w:val="14"/>
        </w:rPr>
      </w:pPr>
      <w:r w:rsidRPr="00E81BDD">
        <w:rPr>
          <w:sz w:val="14"/>
        </w:rPr>
        <w:t>The NLRB has seen a </w:t>
      </w:r>
      <w:hyperlink r:id="rId44"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2335D0F8" w14:textId="77777777" w:rsidR="002F5D9E" w:rsidRPr="00E81BDD" w:rsidRDefault="002F5D9E" w:rsidP="002F5D9E">
      <w:pPr>
        <w:rPr>
          <w:sz w:val="14"/>
        </w:rPr>
      </w:pPr>
      <w:r w:rsidRPr="00E81BDD">
        <w:rPr>
          <w:u w:val="single"/>
        </w:rPr>
        <w:t>But the agency’s </w:t>
      </w:r>
      <w:hyperlink r:id="rId45" w:history="1">
        <w:r w:rsidRPr="00524834">
          <w:rPr>
            <w:rStyle w:val="Hyperlink"/>
            <w:highlight w:val="green"/>
          </w:rPr>
          <w:t>chronic underfunding</w:t>
        </w:r>
      </w:hyperlink>
      <w:r w:rsidRPr="00524834">
        <w:rPr>
          <w:highlight w:val="green"/>
          <w:u w:val="single"/>
        </w:rPr>
        <w:t> and </w:t>
      </w:r>
      <w:hyperlink r:id="rId46" w:history="1">
        <w:r w:rsidRPr="00524834">
          <w:rPr>
            <w:rStyle w:val="Hyperlink"/>
            <w:highlight w:val="green"/>
          </w:rPr>
          <w:t>understaffing</w:t>
        </w:r>
      </w:hyperlink>
      <w:r w:rsidRPr="00524834">
        <w:rPr>
          <w:highlight w:val="green"/>
          <w:u w:val="single"/>
        </w:rPr>
        <w:t> </w:t>
      </w:r>
      <w:r w:rsidRPr="00E81BDD">
        <w:rPr>
          <w:u w:val="single"/>
        </w:rPr>
        <w:t xml:space="preserve">have </w:t>
      </w:r>
      <w:r w:rsidRPr="00524834">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24834">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7" w:history="1">
        <w:r w:rsidRPr="00E81BDD">
          <w:rPr>
            <w:rStyle w:val="Hyperlink"/>
            <w:sz w:val="14"/>
          </w:rPr>
          <w:t>does not come close to providing us with the resources we need to enforce federal labor law</w:t>
        </w:r>
      </w:hyperlink>
      <w:r w:rsidRPr="00E81BDD">
        <w:rPr>
          <w:sz w:val="14"/>
        </w:rPr>
        <w:t>.”</w:t>
      </w:r>
    </w:p>
    <w:p w14:paraId="629E877E" w14:textId="77777777" w:rsidR="002F5D9E" w:rsidRPr="00E81BDD" w:rsidRDefault="002F5D9E" w:rsidP="002F5D9E">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8" w:history="1">
        <w:r w:rsidRPr="00E81BDD">
          <w:rPr>
            <w:rStyle w:val="Hyperlink"/>
            <w:sz w:val="14"/>
          </w:rPr>
          <w:t>the agency issued</w:t>
        </w:r>
      </w:hyperlink>
      <w:r w:rsidRPr="00E81BDD">
        <w:rPr>
          <w:sz w:val="14"/>
        </w:rPr>
        <w:t xml:space="preserve">. </w:t>
      </w:r>
      <w:r w:rsidRPr="00E81BDD">
        <w:rPr>
          <w:u w:val="single"/>
        </w:rPr>
        <w:t xml:space="preserve">The </w:t>
      </w:r>
      <w:r w:rsidRPr="00524834">
        <w:rPr>
          <w:highlight w:val="green"/>
          <w:u w:val="single"/>
        </w:rPr>
        <w:t>average processing time</w:t>
      </w:r>
      <w:r w:rsidRPr="00E81BDD">
        <w:rPr>
          <w:u w:val="single"/>
        </w:rPr>
        <w:t xml:space="preserve"> for an unfair labor practice charge to be investigated and disposed (concluded) </w:t>
      </w:r>
      <w:r w:rsidRPr="00524834">
        <w:rPr>
          <w:highlight w:val="green"/>
          <w:u w:val="single"/>
        </w:rPr>
        <w:t>is</w:t>
      </w:r>
      <w:r w:rsidRPr="00E81BDD">
        <w:rPr>
          <w:u w:val="single"/>
        </w:rPr>
        <w:t xml:space="preserve"> 124.2 days (four months), </w:t>
      </w:r>
      <w:r w:rsidRPr="00524834">
        <w:rPr>
          <w:highlight w:val="green"/>
          <w:u w:val="single"/>
        </w:rPr>
        <w:t>up 50%</w:t>
      </w:r>
      <w:r w:rsidRPr="00E81BDD">
        <w:rPr>
          <w:u w:val="single"/>
        </w:rPr>
        <w:t xml:space="preserve"> from the year before.</w:t>
      </w:r>
    </w:p>
    <w:p w14:paraId="76C0DEF6" w14:textId="77777777" w:rsidR="002F5D9E" w:rsidRPr="00E81BDD" w:rsidRDefault="002F5D9E" w:rsidP="002F5D9E">
      <w:pPr>
        <w:rPr>
          <w:u w:val="single"/>
        </w:rPr>
      </w:pPr>
      <w:r w:rsidRPr="00E81BDD">
        <w:rPr>
          <w:u w:val="single"/>
        </w:rPr>
        <w:t xml:space="preserve">“Sometimes </w:t>
      </w:r>
      <w:r w:rsidRPr="00524834">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24834">
        <w:rPr>
          <w:highlight w:val="green"/>
          <w:u w:val="single"/>
        </w:rPr>
        <w:t>, it could take a long time</w:t>
      </w:r>
      <w:r w:rsidRPr="00E81BDD">
        <w:rPr>
          <w:u w:val="single"/>
        </w:rPr>
        <w:t xml:space="preserve"> for charges to get processed </w:t>
      </w:r>
      <w:r w:rsidRPr="00524834">
        <w:rPr>
          <w:highlight w:val="green"/>
          <w:u w:val="single"/>
        </w:rPr>
        <w:t>even if you’re going to get rejected by a</w:t>
      </w:r>
      <w:r w:rsidRPr="00E81BDD">
        <w:rPr>
          <w:u w:val="single"/>
        </w:rPr>
        <w:t xml:space="preserve"> more </w:t>
      </w:r>
      <w:r w:rsidRPr="00524834">
        <w:rPr>
          <w:highlight w:val="green"/>
          <w:u w:val="single"/>
        </w:rPr>
        <w:t>employer-friendly, Trump</w:t>
      </w:r>
      <w:r w:rsidRPr="00E81BDD">
        <w:rPr>
          <w:u w:val="single"/>
        </w:rPr>
        <w:t xml:space="preserve"> NLRB </w:t>
      </w:r>
      <w:r w:rsidRPr="00524834">
        <w:rPr>
          <w:highlight w:val="green"/>
          <w:u w:val="single"/>
        </w:rPr>
        <w:t>board</w:t>
      </w:r>
      <w:r w:rsidRPr="00E81BDD">
        <w:rPr>
          <w:u w:val="single"/>
        </w:rPr>
        <w:t>.”</w:t>
      </w:r>
    </w:p>
    <w:p w14:paraId="60367CAD" w14:textId="77777777" w:rsidR="002F5D9E" w:rsidRPr="00E81BDD" w:rsidRDefault="002F5D9E" w:rsidP="002F5D9E">
      <w:pPr>
        <w:rPr>
          <w:sz w:val="14"/>
        </w:rPr>
      </w:pPr>
      <w:r w:rsidRPr="00E81BDD">
        <w:rPr>
          <w:sz w:val="14"/>
        </w:rPr>
        <w:t>Regardless of the board’s partisan slant, those long wait times have real-life implications, putting workers and their livelihoods at risk.</w:t>
      </w:r>
    </w:p>
    <w:p w14:paraId="2559D5B0" w14:textId="77777777" w:rsidR="002F5D9E" w:rsidRPr="00E81BDD" w:rsidRDefault="002F5D9E" w:rsidP="002F5D9E">
      <w:pPr>
        <w:rPr>
          <w:sz w:val="14"/>
        </w:rPr>
      </w:pPr>
      <w:r w:rsidRPr="00E81BDD">
        <w:rPr>
          <w:sz w:val="14"/>
        </w:rPr>
        <w:t>“If the employer is retaliating against employees – if it’s firing employees illegally or implementing changes to benefits or pay without negotiation – that’s harmful,” Schleuss told me.</w:t>
      </w:r>
    </w:p>
    <w:p w14:paraId="02677671" w14:textId="77777777" w:rsidR="002F5D9E" w:rsidRPr="00E81BDD" w:rsidRDefault="002F5D9E" w:rsidP="002F5D9E">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9"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0"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24834">
        <w:rPr>
          <w:highlight w:val="green"/>
          <w:u w:val="single"/>
        </w:rPr>
        <w:t>A union can’t bargain</w:t>
      </w:r>
      <w:r w:rsidRPr="00E81BDD">
        <w:rPr>
          <w:u w:val="single"/>
        </w:rPr>
        <w:t xml:space="preserve"> for a contract with an employer </w:t>
      </w:r>
      <w:r w:rsidRPr="00524834">
        <w:rPr>
          <w:highlight w:val="green"/>
          <w:u w:val="single"/>
        </w:rPr>
        <w:t>until</w:t>
      </w:r>
      <w:r w:rsidRPr="00E81BDD">
        <w:rPr>
          <w:u w:val="single"/>
        </w:rPr>
        <w:t xml:space="preserve"> after </w:t>
      </w:r>
      <w:r w:rsidRPr="00524834">
        <w:rPr>
          <w:highlight w:val="green"/>
          <w:u w:val="single"/>
        </w:rPr>
        <w:t>election results are certified</w:t>
      </w:r>
      <w:r w:rsidRPr="00E81BDD">
        <w:rPr>
          <w:u w:val="single"/>
        </w:rPr>
        <w:t xml:space="preserve"> by the NLRB.</w:t>
      </w:r>
    </w:p>
    <w:p w14:paraId="563774B0" w14:textId="77777777" w:rsidR="002F5D9E" w:rsidRPr="00E81BDD" w:rsidRDefault="002F5D9E" w:rsidP="002F5D9E">
      <w:pPr>
        <w:rPr>
          <w:sz w:val="14"/>
        </w:rPr>
      </w:pPr>
      <w:r w:rsidRPr="00E81BDD">
        <w:rPr>
          <w:sz w:val="14"/>
        </w:rPr>
        <w:t>According to Connecticut News Guild organizing committee member </w:t>
      </w:r>
      <w:hyperlink r:id="rId51"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28846127" w14:textId="77777777" w:rsidR="002F5D9E" w:rsidRDefault="002F5D9E" w:rsidP="002F5D9E">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24834">
        <w:rPr>
          <w:highlight w:val="green"/>
          <w:u w:val="single"/>
        </w:rPr>
        <w:t>every</w:t>
      </w:r>
      <w:r w:rsidRPr="00E81BDD">
        <w:rPr>
          <w:u w:val="single"/>
        </w:rPr>
        <w:t xml:space="preserve"> week and </w:t>
      </w:r>
      <w:r w:rsidRPr="00524834">
        <w:rPr>
          <w:highlight w:val="green"/>
          <w:u w:val="single"/>
        </w:rPr>
        <w:t>month that goes by, it’s</w:t>
      </w:r>
      <w:r w:rsidRPr="00E81BDD">
        <w:rPr>
          <w:u w:val="single"/>
        </w:rPr>
        <w:t xml:space="preserve"> just that much </w:t>
      </w:r>
      <w:r w:rsidRPr="00524834">
        <w:rPr>
          <w:highlight w:val="green"/>
          <w:u w:val="single"/>
        </w:rPr>
        <w:t>more time for people to lose momentum</w:t>
      </w:r>
      <w:r w:rsidRPr="00E81BDD">
        <w:rPr>
          <w:u w:val="single"/>
        </w:rPr>
        <w:t>.”</w:t>
      </w:r>
    </w:p>
    <w:p w14:paraId="798FDE25" w14:textId="77777777" w:rsidR="002F5D9E" w:rsidRDefault="002F5D9E" w:rsidP="002F5D9E">
      <w:pPr>
        <w:pStyle w:val="Heading3"/>
      </w:pPr>
      <w:r>
        <w:t xml:space="preserve">1nc – Reclassification </w:t>
      </w:r>
    </w:p>
    <w:p w14:paraId="1F4A2E80" w14:textId="77777777" w:rsidR="002F5D9E" w:rsidRPr="00075229" w:rsidRDefault="002F5D9E" w:rsidP="002F5D9E">
      <w:pPr>
        <w:pStyle w:val="Heading4"/>
      </w:pPr>
      <w:r>
        <w:t xml:space="preserve">Employers will reclassify workers as </w:t>
      </w:r>
      <w:r w:rsidRPr="00075229">
        <w:rPr>
          <w:u w:val="single"/>
        </w:rPr>
        <w:t>independent contractors</w:t>
      </w:r>
      <w:r>
        <w:t xml:space="preserve"> to deny bargaining rights</w:t>
      </w:r>
    </w:p>
    <w:p w14:paraId="7BE69E1E" w14:textId="77777777" w:rsidR="002F5D9E" w:rsidRPr="000942E5" w:rsidRDefault="002F5D9E" w:rsidP="002F5D9E">
      <w:r w:rsidRPr="001763B1">
        <w:rPr>
          <w:rStyle w:val="Style13ptBold"/>
        </w:rPr>
        <w:t>Andrias 16</w:t>
      </w:r>
      <w:r>
        <w:t xml:space="preserve">, Assistant Professor, University of Michigan Law School (Kate, “The New Labor Law,” Yale Law Journal, Lexis) </w:t>
      </w:r>
    </w:p>
    <w:p w14:paraId="594CD8E3" w14:textId="77777777" w:rsidR="002F5D9E" w:rsidRPr="00095703" w:rsidRDefault="002F5D9E" w:rsidP="002F5D9E">
      <w:pPr>
        <w:rPr>
          <w:sz w:val="16"/>
        </w:rPr>
      </w:pPr>
      <w:r w:rsidRPr="00A111F2">
        <w:rPr>
          <w:rStyle w:val="StyleUnderline"/>
        </w:rPr>
        <w:t>Throughout</w:t>
      </w:r>
      <w:r w:rsidRPr="00A111F2">
        <w:rPr>
          <w:sz w:val="16"/>
        </w:rPr>
        <w:t xml:space="preserve"> these and other </w:t>
      </w:r>
      <w:r w:rsidRPr="00A111F2">
        <w:rPr>
          <w:rStyle w:val="StyleUnderline"/>
        </w:rPr>
        <w:t xml:space="preserve">ecosystems of disintegrated or fissured employers, </w:t>
      </w:r>
      <w:r w:rsidRPr="00524834">
        <w:rPr>
          <w:rStyle w:val="StyleUnderline"/>
          <w:highlight w:val="green"/>
        </w:rPr>
        <w:t>the NLRA has been of diminished</w:t>
      </w:r>
      <w:r w:rsidRPr="001763B1">
        <w:rPr>
          <w:rStyle w:val="StyleUnderline"/>
        </w:rPr>
        <w:t xml:space="preserve"> relevance</w:t>
      </w:r>
      <w:r w:rsidRPr="001763B1">
        <w:rPr>
          <w:sz w:val="16"/>
        </w:rPr>
        <w:t xml:space="preserve">. </w:t>
      </w:r>
      <w:r w:rsidRPr="001763B1">
        <w:rPr>
          <w:rStyle w:val="StyleUnderline"/>
        </w:rPr>
        <w:t xml:space="preserve">Employers operate outside its reach for several reasons. First, the statute </w:t>
      </w:r>
      <w:r w:rsidRPr="00524834">
        <w:rPr>
          <w:rStyle w:val="StyleUnderline"/>
          <w:highlight w:val="green"/>
        </w:rPr>
        <w:t>does not cover non-traditional work relationships</w:t>
      </w:r>
      <w:r w:rsidRPr="001763B1">
        <w:rPr>
          <w:sz w:val="16"/>
        </w:rPr>
        <w:t xml:space="preserve">. </w:t>
      </w:r>
      <w:r w:rsidRPr="001763B1">
        <w:rPr>
          <w:rStyle w:val="StyleUnderline"/>
        </w:rPr>
        <w:t xml:space="preserve">Independent </w:t>
      </w:r>
      <w:r w:rsidRPr="00524834">
        <w:rPr>
          <w:rStyle w:val="StyleUnderline"/>
          <w:highlight w:val="green"/>
        </w:rPr>
        <w:t xml:space="preserve">contractors are </w:t>
      </w:r>
      <w:r w:rsidRPr="00A111F2">
        <w:rPr>
          <w:rStyle w:val="StyleUnderline"/>
        </w:rPr>
        <w:t xml:space="preserve">expressly </w:t>
      </w:r>
      <w:r w:rsidRPr="00524834">
        <w:rPr>
          <w:rStyle w:val="StyleUnderline"/>
          <w:highlight w:val="green"/>
        </w:rPr>
        <w:t>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524834">
        <w:rPr>
          <w:rStyle w:val="StyleUnderline"/>
          <w:highlight w:val="green"/>
        </w:rPr>
        <w:t>could terminate</w:t>
      </w:r>
      <w:r w:rsidRPr="001763B1">
        <w:rPr>
          <w:rStyle w:val="StyleUnderline"/>
        </w:rPr>
        <w:t xml:space="preserve"> drivers’ </w:t>
      </w:r>
      <w:r w:rsidRPr="00524834">
        <w:rPr>
          <w:rStyle w:val="StyleUnderline"/>
          <w:highlight w:val="green"/>
        </w:rPr>
        <w:t>contracts in retaliation for</w:t>
      </w:r>
      <w:r w:rsidRPr="001763B1">
        <w:rPr>
          <w:rStyle w:val="StyleUnderline"/>
        </w:rPr>
        <w:t xml:space="preserve"> concerted </w:t>
      </w:r>
      <w:r w:rsidRPr="00524834">
        <w:rPr>
          <w:rStyle w:val="StyleUnderline"/>
          <w:highlight w:val="green"/>
        </w:rPr>
        <w:t>action and would be under no obligation to negotiate with a majority</w:t>
      </w:r>
      <w:r w:rsidRPr="001763B1">
        <w:rPr>
          <w:rStyle w:val="StyleUnderline"/>
        </w:rPr>
        <w:t xml:space="preserve"> of drivers </w:t>
      </w:r>
      <w:r w:rsidRPr="00524834">
        <w:rPr>
          <w:rStyle w:val="StyleUnderline"/>
          <w:highlight w:val="green"/>
        </w:rPr>
        <w:t>regarding</w:t>
      </w:r>
      <w:r w:rsidRPr="001763B1">
        <w:rPr>
          <w:rStyle w:val="StyleUnderline"/>
        </w:rPr>
        <w:t xml:space="preserve"> the terms of </w:t>
      </w:r>
      <w:r w:rsidRPr="00524834">
        <w:rPr>
          <w:rStyle w:val="StyleUnderline"/>
          <w:highlight w:val="green"/>
        </w:rPr>
        <w:t>their contract.</w:t>
      </w:r>
      <w:r w:rsidRPr="00524834">
        <w:rPr>
          <w:sz w:val="16"/>
          <w:highlight w:val="green"/>
        </w:rPr>
        <w:t xml:space="preserve"> </w:t>
      </w:r>
      <w:r w:rsidRPr="00524834">
        <w:rPr>
          <w:rStyle w:val="StyleUnderline"/>
          <w:highlight w:val="green"/>
        </w:rPr>
        <w:t>FedEx</w:t>
      </w:r>
      <w:r w:rsidRPr="001763B1">
        <w:rPr>
          <w:rStyle w:val="StyleUnderline"/>
        </w:rPr>
        <w:t xml:space="preserve">, for example, </w:t>
      </w:r>
      <w:r w:rsidRPr="00524834">
        <w:rPr>
          <w:rStyle w:val="StyleUnderline"/>
          <w:highlight w:val="green"/>
        </w:rPr>
        <w:t>has been successful</w:t>
      </w:r>
      <w:r w:rsidRPr="001763B1">
        <w:rPr>
          <w:rStyle w:val="StyleUnderline"/>
        </w:rPr>
        <w:t xml:space="preserve"> in some circuits in resisting unionization efforts </w:t>
      </w:r>
      <w:r w:rsidRPr="00524834">
        <w:rPr>
          <w:rStyle w:val="StyleUnderline"/>
          <w:highlight w:val="green"/>
        </w:rPr>
        <w:t>on the ground</w:t>
      </w:r>
      <w:r w:rsidRPr="001763B1">
        <w:rPr>
          <w:rStyle w:val="StyleUnderline"/>
        </w:rPr>
        <w:t xml:space="preserve"> that </w:t>
      </w:r>
      <w:r w:rsidRPr="00524834">
        <w:rPr>
          <w:rStyle w:val="StyleUnderline"/>
          <w:highlight w:val="green"/>
        </w:rPr>
        <w:t>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524834">
        <w:rPr>
          <w:rStyle w:val="Emphasis"/>
          <w:highlight w:val="green"/>
        </w:rPr>
        <w:t>employers</w:t>
      </w:r>
      <w:r w:rsidRPr="001763B1">
        <w:rPr>
          <w:rStyle w:val="Emphasis"/>
        </w:rPr>
        <w:t xml:space="preserve"> have </w:t>
      </w:r>
      <w:r w:rsidRPr="00524834">
        <w:rPr>
          <w:rStyle w:val="Emphasis"/>
          <w:highlight w:val="green"/>
        </w:rPr>
        <w:t>actively exploited</w:t>
      </w:r>
      <w:r w:rsidRPr="001763B1">
        <w:rPr>
          <w:rStyle w:val="Emphasis"/>
        </w:rPr>
        <w:t xml:space="preserve"> </w:t>
      </w:r>
      <w:r w:rsidRPr="00E26BD5">
        <w:rPr>
          <w:rStyle w:val="Emphasis"/>
        </w:rPr>
        <w:t xml:space="preserve">the </w:t>
      </w:r>
      <w:r w:rsidRPr="00524834">
        <w:rPr>
          <w:rStyle w:val="Emphasis"/>
          <w:highlight w:val="green"/>
        </w:rPr>
        <w:t>exclusions in labor law</w:t>
      </w:r>
      <w:r w:rsidRPr="001763B1">
        <w:rPr>
          <w:sz w:val="16"/>
        </w:rPr>
        <w:t xml:space="preserve"> when restructuring and </w:t>
      </w:r>
      <w:r w:rsidRPr="00524834">
        <w:rPr>
          <w:rStyle w:val="Emphasis"/>
          <w:sz w:val="30"/>
          <w:szCs w:val="30"/>
          <w:highlight w:val="gree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68C98AA0" w14:textId="77777777" w:rsidR="002F5D9E" w:rsidRPr="002F5D9E" w:rsidRDefault="002F5D9E" w:rsidP="002F5D9E"/>
    <w:p w14:paraId="742F4819" w14:textId="77777777" w:rsidR="002F5D9E" w:rsidRPr="002F5D9E" w:rsidRDefault="002F5D9E" w:rsidP="002F5D9E"/>
    <w:p w14:paraId="04566468" w14:textId="77777777" w:rsidR="0058467C" w:rsidRPr="0058467C" w:rsidRDefault="0058467C" w:rsidP="0058467C"/>
    <w:p w14:paraId="0FB74DC0" w14:textId="77777777" w:rsidR="0058467C" w:rsidRPr="0058467C" w:rsidRDefault="0058467C" w:rsidP="0058467C"/>
    <w:sectPr w:rsidR="0058467C" w:rsidRPr="00584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AB0"/>
    <w:rsid w:val="00051517"/>
    <w:rsid w:val="002F5D9E"/>
    <w:rsid w:val="00524834"/>
    <w:rsid w:val="0058467C"/>
    <w:rsid w:val="005B6F9B"/>
    <w:rsid w:val="00632319"/>
    <w:rsid w:val="006A3042"/>
    <w:rsid w:val="00787CD8"/>
    <w:rsid w:val="007C6BA3"/>
    <w:rsid w:val="009F05DB"/>
    <w:rsid w:val="00A51AC3"/>
    <w:rsid w:val="00A75157"/>
    <w:rsid w:val="00B0762F"/>
    <w:rsid w:val="00B650AB"/>
    <w:rsid w:val="00B85C8D"/>
    <w:rsid w:val="00D579FF"/>
    <w:rsid w:val="00D75AB0"/>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A75F"/>
  <w15:chartTrackingRefBased/>
  <w15:docId w15:val="{1974ACCD-0B9D-4E12-A27D-FFA1BEADE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467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846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46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846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T"/>
    <w:basedOn w:val="Normal"/>
    <w:next w:val="Normal"/>
    <w:link w:val="Heading4Char"/>
    <w:uiPriority w:val="3"/>
    <w:qFormat/>
    <w:rsid w:val="005846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467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5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46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467C"/>
  </w:style>
  <w:style w:type="character" w:customStyle="1" w:styleId="Heading1Char">
    <w:name w:val="Heading 1 Char"/>
    <w:aliases w:val="Pocket Char"/>
    <w:basedOn w:val="DefaultParagraphFont"/>
    <w:link w:val="Heading1"/>
    <w:rsid w:val="0058467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8467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8467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58467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8467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5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AB0"/>
    <w:rPr>
      <w:rFonts w:eastAsiaTheme="majorEastAsia" w:cstheme="majorBidi"/>
      <w:color w:val="272727" w:themeColor="text1" w:themeTint="D8"/>
    </w:rPr>
  </w:style>
  <w:style w:type="paragraph" w:styleId="Title">
    <w:name w:val="Title"/>
    <w:basedOn w:val="Normal"/>
    <w:next w:val="Normal"/>
    <w:link w:val="TitleChar"/>
    <w:uiPriority w:val="10"/>
    <w:qFormat/>
    <w:rsid w:val="00D75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AB0"/>
    <w:pPr>
      <w:spacing w:before="160"/>
      <w:jc w:val="center"/>
    </w:pPr>
    <w:rPr>
      <w:i/>
      <w:iCs/>
      <w:color w:val="404040" w:themeColor="text1" w:themeTint="BF"/>
    </w:rPr>
  </w:style>
  <w:style w:type="character" w:customStyle="1" w:styleId="QuoteChar">
    <w:name w:val="Quote Char"/>
    <w:basedOn w:val="DefaultParagraphFont"/>
    <w:link w:val="Quote"/>
    <w:uiPriority w:val="29"/>
    <w:rsid w:val="00D75AB0"/>
    <w:rPr>
      <w:i/>
      <w:iCs/>
      <w:color w:val="404040" w:themeColor="text1" w:themeTint="BF"/>
    </w:rPr>
  </w:style>
  <w:style w:type="paragraph" w:styleId="ListParagraph">
    <w:name w:val="List Paragraph"/>
    <w:basedOn w:val="Normal"/>
    <w:uiPriority w:val="34"/>
    <w:qFormat/>
    <w:rsid w:val="00D75AB0"/>
    <w:pPr>
      <w:ind w:left="720"/>
      <w:contextualSpacing/>
    </w:pPr>
  </w:style>
  <w:style w:type="character" w:styleId="IntenseEmphasis">
    <w:name w:val="Intense Emphasis"/>
    <w:basedOn w:val="DefaultParagraphFont"/>
    <w:uiPriority w:val="21"/>
    <w:qFormat/>
    <w:rsid w:val="00D75AB0"/>
    <w:rPr>
      <w:i/>
      <w:iCs/>
      <w:color w:val="0F4761" w:themeColor="accent1" w:themeShade="BF"/>
    </w:rPr>
  </w:style>
  <w:style w:type="paragraph" w:styleId="IntenseQuote">
    <w:name w:val="Intense Quote"/>
    <w:basedOn w:val="Normal"/>
    <w:next w:val="Normal"/>
    <w:link w:val="IntenseQuoteChar"/>
    <w:uiPriority w:val="30"/>
    <w:qFormat/>
    <w:rsid w:val="00D75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AB0"/>
    <w:rPr>
      <w:i/>
      <w:iCs/>
      <w:color w:val="0F4761" w:themeColor="accent1" w:themeShade="BF"/>
    </w:rPr>
  </w:style>
  <w:style w:type="character" w:styleId="IntenseReference">
    <w:name w:val="Intense Reference"/>
    <w:basedOn w:val="DefaultParagraphFont"/>
    <w:uiPriority w:val="32"/>
    <w:qFormat/>
    <w:rsid w:val="00D75AB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846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467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8467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58467C"/>
    <w:rPr>
      <w:b w:val="0"/>
      <w:sz w:val="22"/>
      <w:u w:val="single"/>
    </w:rPr>
  </w:style>
  <w:style w:type="character" w:styleId="Strong">
    <w:name w:val="Strong"/>
    <w:basedOn w:val="DefaultParagraphFont"/>
    <w:uiPriority w:val="22"/>
    <w:qFormat/>
    <w:rsid w:val="0058467C"/>
    <w:rPr>
      <w:b/>
      <w:bCs/>
    </w:rPr>
  </w:style>
  <w:style w:type="character" w:styleId="BookTitle">
    <w:name w:val="Book Title"/>
    <w:basedOn w:val="DefaultParagraphFont"/>
    <w:uiPriority w:val="33"/>
    <w:qFormat/>
    <w:rsid w:val="0058467C"/>
    <w:rPr>
      <w:b/>
      <w:bCs/>
      <w:i/>
      <w:iCs/>
      <w:spacing w:val="5"/>
    </w:rPr>
  </w:style>
  <w:style w:type="numbering" w:styleId="111111">
    <w:name w:val="Outline List 2"/>
    <w:basedOn w:val="NoList"/>
    <w:uiPriority w:val="99"/>
    <w:semiHidden/>
    <w:unhideWhenUsed/>
    <w:rsid w:val="0058467C"/>
  </w:style>
  <w:style w:type="paragraph" w:styleId="Header">
    <w:name w:val="header"/>
    <w:basedOn w:val="Normal"/>
    <w:link w:val="HeaderChar"/>
    <w:uiPriority w:val="99"/>
    <w:semiHidden/>
    <w:rsid w:val="005846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467C"/>
    <w:rPr>
      <w:rFonts w:ascii="Calibri" w:hAnsi="Calibri" w:cs="Calibri"/>
      <w:kern w:val="0"/>
      <w:sz w:val="22"/>
      <w:szCs w:val="22"/>
      <w14:ligatures w14:val="none"/>
    </w:rPr>
  </w:style>
  <w:style w:type="paragraph" w:styleId="Footer">
    <w:name w:val="footer"/>
    <w:basedOn w:val="Normal"/>
    <w:link w:val="FooterChar"/>
    <w:uiPriority w:val="99"/>
    <w:semiHidden/>
    <w:rsid w:val="005846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467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8467C"/>
    <w:pPr>
      <w:spacing w:after="120"/>
    </w:pPr>
  </w:style>
  <w:style w:type="character" w:customStyle="1" w:styleId="BodyTextChar">
    <w:name w:val="Body Text Char"/>
    <w:basedOn w:val="DefaultParagraphFont"/>
    <w:link w:val="BodyText"/>
    <w:uiPriority w:val="99"/>
    <w:semiHidden/>
    <w:rsid w:val="0058467C"/>
    <w:rPr>
      <w:rFonts w:ascii="Calibri" w:hAnsi="Calibri" w:cs="Calibri"/>
      <w:kern w:val="0"/>
      <w:sz w:val="22"/>
      <w:szCs w:val="22"/>
      <w14:ligatures w14:val="none"/>
    </w:rPr>
  </w:style>
  <w:style w:type="paragraph" w:styleId="NoSpacing">
    <w:name w:val="No Spacing"/>
    <w:link w:val="NoSpacingChar"/>
    <w:uiPriority w:val="99"/>
    <w:unhideWhenUsed/>
    <w:qFormat/>
    <w:rsid w:val="0058467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8467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58467C"/>
    <w:rPr>
      <w:color w:val="467886" w:themeColor="hyperlink"/>
      <w:u w:val="single"/>
    </w:rPr>
  </w:style>
  <w:style w:type="character" w:styleId="UnresolvedMention">
    <w:name w:val="Unresolved Mention"/>
    <w:basedOn w:val="DefaultParagraphFont"/>
    <w:uiPriority w:val="99"/>
    <w:semiHidden/>
    <w:unhideWhenUsed/>
    <w:rsid w:val="0058467C"/>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7"/>
    <w:qFormat/>
    <w:rsid w:val="002F5D9E"/>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uiPriority w:val="8"/>
    <w:qFormat/>
    <w:rsid w:val="002F5D9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D579FF"/>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D579F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lrb.gov/" TargetMode="External"/><Relationship Id="rId18" Type="http://schemas.openxmlformats.org/officeDocument/2006/relationships/hyperlink" Target="https://www.nlrb.gov/guidance/key-reference-materials/national-labor-relations-act" TargetMode="External"/><Relationship Id="rId26" Type="http://schemas.openxmlformats.org/officeDocument/2006/relationships/hyperlink" Target="https://www.nlrb.gov/resources/nlrb-process" TargetMode="External"/><Relationship Id="rId39" Type="http://schemas.openxmlformats.org/officeDocument/2006/relationships/hyperlink" Target="https://www.nyguild.org/front-page-details/the-atlantics-business-and-technology-workers-win-voluntary-recognition-of-their-union" TargetMode="External"/><Relationship Id="rId21" Type="http://schemas.openxmlformats.org/officeDocument/2006/relationships/hyperlink" Target="https://www.nlrb.gov/about-nlrb/who-we-are" TargetMode="External"/><Relationship Id="rId34" Type="http://schemas.openxmlformats.org/officeDocument/2006/relationships/hyperlink" Target="https://www.bls.gov/news.release/archives/union2_01262017.pdf" TargetMode="External"/><Relationship Id="rId42" Type="http://schemas.openxmlformats.org/officeDocument/2006/relationships/hyperlink" Target="https://supreme.justia.com/cases/federal/us/301/103/" TargetMode="External"/><Relationship Id="rId47" Type="http://schemas.openxmlformats.org/officeDocument/2006/relationships/hyperlink" Target="https://x.com/TheNLRBU/status/1767617322473206051" TargetMode="External"/><Relationship Id="rId50" Type="http://schemas.openxmlformats.org/officeDocument/2006/relationships/hyperlink" Target="https://www.nlrb.gov/about-nlrb/what-we-do/conduct-elections"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oshrc.gov" TargetMode="External"/><Relationship Id="rId29" Type="http://schemas.openxmlformats.org/officeDocument/2006/relationships/hyperlink" Target="https://www.theguardian.com/us-news/2022/aug/17/us-labor-agency-union-activity" TargetMode="External"/><Relationship Id="rId11" Type="http://schemas.openxmlformats.org/officeDocument/2006/relationships/hyperlink" Target="https://www.whitehouse.gov/presidential-actions/2025/02/ensuring-accountability-for-all-agencies/" TargetMode="External"/><Relationship Id="rId24" Type="http://schemas.openxmlformats.org/officeDocument/2006/relationships/hyperlink" Target="https://newsguild.org/nlrb-rules-for-idaho-newsguild-pageview-quotas-are-not-allowed/" TargetMode="External"/><Relationship Id="rId32" Type="http://schemas.openxmlformats.org/officeDocument/2006/relationships/hyperlink" Target="https://www.bls.gov/news.release/union2.nr0.htm" TargetMode="External"/><Relationship Id="rId37" Type="http://schemas.openxmlformats.org/officeDocument/2006/relationships/hyperlink" Target="https://newsguild.org/the-texas-tribune-guild-formally-recognized-as-a-union/" TargetMode="External"/><Relationship Id="rId40" Type="http://schemas.openxmlformats.org/officeDocument/2006/relationships/hyperlink" Target="https://newsguild.org/grist-union-wins-voluntary-recognition/" TargetMode="External"/><Relationship Id="rId45" Type="http://schemas.openxmlformats.org/officeDocument/2006/relationships/hyperlink" Target="https://www.epi.org/publication/bidens-nlrb-restoring-right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tcf.org/content/commentary/trump-executive-order-could-prevent-independent-agencies-from-protecting-workers-rights/" TargetMode="External"/><Relationship Id="rId19" Type="http://schemas.openxmlformats.org/officeDocument/2006/relationships/hyperlink" Target="https://www.niemanlab.org/2025/01/what-will-a-conservative-national-labor-relations-board-mean-for-news-unions/" TargetMode="External"/><Relationship Id="rId31" Type="http://schemas.openxmlformats.org/officeDocument/2006/relationships/hyperlink" Target="https://www.hamiltonnolan.com/" TargetMode="External"/><Relationship Id="rId44" Type="http://schemas.openxmlformats.org/officeDocument/2006/relationships/hyperlink" Target="https://www.nlrb.gov/news-outreach/news-story/union-petitions-filed-with-nlrb-double-since-fy-2021-up-27-since-fy-202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3/05/military-industrial-complex-pentagon-budget-weapons-manufacturing-influence-revolving-door" TargetMode="External"/><Relationship Id="rId14" Type="http://schemas.openxmlformats.org/officeDocument/2006/relationships/hyperlink" Target="https://www.whitehouse.gov/presidential-actions/2025/02/ensuring-lawful-governance-and-implementing-the-presidents-department-of-government-efficiency-regulatory-initiative/" TargetMode="External"/><Relationship Id="rId22" Type="http://schemas.openxmlformats.org/officeDocument/2006/relationships/hyperlink" Target="https://www.nlrb.gov/guidance/key-reference-materials/national-labor-relations-act" TargetMode="External"/><Relationship Id="rId27" Type="http://schemas.openxmlformats.org/officeDocument/2006/relationships/hyperlink" Target="https://www.jstor.org/stable/26356886" TargetMode="External"/><Relationship Id="rId30" Type="http://schemas.openxmlformats.org/officeDocument/2006/relationships/hyperlink" Target="https://www.nlrb.gov/news-outreach/news-story/union-petitions-filed-with-nlrb-double-since-fy-2021-up-27-since-fy-2023" TargetMode="External"/><Relationship Id="rId35" Type="http://schemas.openxmlformats.org/officeDocument/2006/relationships/hyperlink" Target="https://www.linkedin.com/in/jonschleuss/" TargetMode="External"/><Relationship Id="rId43" Type="http://schemas.openxmlformats.org/officeDocument/2006/relationships/hyperlink" Target="https://bsky.app/profile/mattdpearce.com" TargetMode="External"/><Relationship Id="rId48" Type="http://schemas.openxmlformats.org/officeDocument/2006/relationships/hyperlink" Target="https://www.nlrbedge.com/p/nlrb-processing-times-have-dramatically" TargetMode="External"/><Relationship Id="rId8" Type="http://schemas.openxmlformats.org/officeDocument/2006/relationships/hyperlink" Target="https://jacobin.com/2023/01/against-degrowth-eco-modernism-socialist-planning-green-economy" TargetMode="External"/><Relationship Id="rId51" Type="http://schemas.openxmlformats.org/officeDocument/2006/relationships/hyperlink" Target="https://x.com/martha_shan" TargetMode="External"/><Relationship Id="rId3" Type="http://schemas.openxmlformats.org/officeDocument/2006/relationships/styles" Target="styles.xml"/><Relationship Id="rId12"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7" Type="http://schemas.openxmlformats.org/officeDocument/2006/relationships/hyperlink" Target="https://www.nlrb.gov/about-nlrb/rights-we-protect/your-rights" TargetMode="External"/><Relationship Id="rId25" Type="http://schemas.openxmlformats.org/officeDocument/2006/relationships/hyperlink" Target="https://onlabor.org/tracking-attacks-on-the-nlrb-mixed-result-in-dc-agency-wins-elsewhere/" TargetMode="External"/><Relationship Id="rId33" Type="http://schemas.openxmlformats.org/officeDocument/2006/relationships/hyperlink" Target="https://www.bls.gov/news.release/archives/union2_01222021.pdf" TargetMode="External"/><Relationship Id="rId38" Type="http://schemas.openxmlformats.org/officeDocument/2006/relationships/hyperlink" Target="https://newsguild.org/politico-ee-staffers-win-union-recognition/" TargetMode="External"/><Relationship Id="rId46" Type="http://schemas.openxmlformats.org/officeDocument/2006/relationships/hyperlink" Target="https://www.theguardian.com/us-news/2022/aug/17/us-labor-agency-union-activity" TargetMode="External"/><Relationship Id="rId20" Type="http://schemas.openxmlformats.org/officeDocument/2006/relationships/hyperlink" Target="https://www.law360.com/employment-authority/articles/2287984/unions-to-face-hurdles-organizing-under-trump-nlrb" TargetMode="External"/><Relationship Id="rId41" Type="http://schemas.openxmlformats.org/officeDocument/2006/relationships/hyperlink" Target="https://newsguild.org/propublica-guild-wins-voluntary-recognition/" TargetMode="External"/><Relationship Id="rId1" Type="http://schemas.openxmlformats.org/officeDocument/2006/relationships/customXml" Target="../customXml/item1.xml"/><Relationship Id="rId6" Type="http://schemas.openxmlformats.org/officeDocument/2006/relationships/hyperlink" Target="https://www.jstor.org/stable/24049604" TargetMode="External"/><Relationship Id="rId15" Type="http://schemas.openxmlformats.org/officeDocument/2006/relationships/hyperlink" Target="https://www.fmshrc.gov" TargetMode="External"/><Relationship Id="rId23" Type="http://schemas.openxmlformats.org/officeDocument/2006/relationships/hyperlink" Target="https://thenewsguild.wpenginepowered.com/wp-content/uploads/2021/07/BDO.02-CA-262640.DBD_.02-CA-262640.NBCUniversal-Final.docx-1.pdf" TargetMode="External"/><Relationship Id="rId28" Type="http://schemas.openxmlformats.org/officeDocument/2006/relationships/hyperlink" Target="https://www.epi.org/publication/bidens-nlrb-restoring-rights/" TargetMode="External"/><Relationship Id="rId36" Type="http://schemas.openxmlformats.org/officeDocument/2006/relationships/hyperlink" Target="https://newsguild.org/" TargetMode="External"/><Relationship Id="rId49" Type="http://schemas.openxmlformats.org/officeDocument/2006/relationships/hyperlink" Target="https://newsguild.org/newsletter-introducing-connecticuts-whale-union-%F0%9F%90%8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F769F-1BA5-49D6-AFC5-92C11CC47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23220</Words>
  <Characters>132356</Characters>
  <Application>Microsoft Office Word</Application>
  <DocSecurity>0</DocSecurity>
  <Lines>1102</Lines>
  <Paragraphs>310</Paragraphs>
  <ScaleCrop>false</ScaleCrop>
  <Company/>
  <LinksUpToDate>false</LinksUpToDate>
  <CharactersWithSpaces>155266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3</cp:revision>
  <dcterms:created xsi:type="dcterms:W3CDTF">2025-11-03T15:06:00Z</dcterms:created>
  <dcterms:modified xsi:type="dcterms:W3CDTF">2025-11-03T16:03:00Z</dcterms:modified>
</cp:coreProperties>
</file>