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4FEB" w14:textId="77777777" w:rsidR="00C879A5" w:rsidRDefault="00C879A5" w:rsidP="00C879A5">
      <w:pPr>
        <w:pStyle w:val="Heading1"/>
      </w:pPr>
      <w:bookmarkStart w:id="0" w:name="_Hlk207480977"/>
      <w:r>
        <w:t>1AC---Federal CBAs (WW, NU)</w:t>
      </w:r>
    </w:p>
    <w:p w14:paraId="76D3D8BD" w14:textId="77777777" w:rsidR="00C879A5" w:rsidRDefault="00C879A5" w:rsidP="00C879A5">
      <w:pPr>
        <w:pStyle w:val="Heading2"/>
      </w:pPr>
      <w:r>
        <w:t>1AC</w:t>
      </w:r>
    </w:p>
    <w:p w14:paraId="382EB9DB" w14:textId="77777777" w:rsidR="00C879A5" w:rsidRDefault="00C879A5" w:rsidP="00C879A5">
      <w:pPr>
        <w:pStyle w:val="Heading3"/>
      </w:pPr>
      <w:r>
        <w:t>ADV---BUREAUCRACY</w:t>
      </w:r>
    </w:p>
    <w:p w14:paraId="739CCF50" w14:textId="77777777" w:rsidR="00C879A5" w:rsidRPr="000608F6" w:rsidRDefault="00C879A5" w:rsidP="00C879A5"/>
    <w:p w14:paraId="61CA1836" w14:textId="77777777" w:rsidR="00C879A5" w:rsidRDefault="00C879A5" w:rsidP="00C879A5">
      <w:pPr>
        <w:pStyle w:val="Heading4"/>
      </w:pPr>
      <w:r>
        <w:t xml:space="preserve">Advantage 1 is the </w:t>
      </w:r>
      <w:r>
        <w:rPr>
          <w:u w:val="single"/>
        </w:rPr>
        <w:t>BUREAUCRACY</w:t>
      </w:r>
      <w:r w:rsidRPr="001817C2">
        <w:t>.</w:t>
      </w:r>
    </w:p>
    <w:p w14:paraId="210FBBE4" w14:textId="77777777" w:rsidR="00C879A5" w:rsidRPr="00B552BB" w:rsidRDefault="00C879A5" w:rsidP="00C879A5"/>
    <w:p w14:paraId="73A7DF5C" w14:textId="77777777" w:rsidR="00C879A5" w:rsidRPr="00D12926" w:rsidRDefault="00C879A5" w:rsidP="00C879A5">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A30BBD8" w14:textId="77777777" w:rsidR="00C879A5" w:rsidRPr="003F4DC9" w:rsidRDefault="00C879A5" w:rsidP="00C879A5">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0AA304D8" w14:textId="77777777" w:rsidR="00C879A5" w:rsidRPr="00120BA3" w:rsidRDefault="00C879A5" w:rsidP="00C879A5">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AFD8EDD" w14:textId="77777777" w:rsidR="00C879A5" w:rsidRPr="00115290" w:rsidRDefault="00C879A5" w:rsidP="00C879A5">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C5E7732" w14:textId="77777777" w:rsidR="00C879A5" w:rsidRPr="00115290" w:rsidRDefault="00C879A5" w:rsidP="00C879A5">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F0F9ADF" w14:textId="77777777" w:rsidR="00C879A5" w:rsidRPr="00115290" w:rsidRDefault="00C879A5" w:rsidP="00C879A5">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04B53176" w14:textId="77777777" w:rsidR="00C879A5" w:rsidRPr="00115290" w:rsidRDefault="00C879A5" w:rsidP="00C879A5">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637242E" w14:textId="77777777" w:rsidR="00C879A5" w:rsidRPr="00120BA3" w:rsidRDefault="00C879A5" w:rsidP="00C879A5">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7C73C7E8" w14:textId="77777777" w:rsidR="00C879A5" w:rsidRPr="00120BA3" w:rsidRDefault="00C879A5" w:rsidP="00C879A5">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00C90F43" w14:textId="77777777" w:rsidR="00C879A5" w:rsidRDefault="00C879A5" w:rsidP="00C879A5">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C5B3A1B" w14:textId="77777777" w:rsidR="00C879A5" w:rsidRPr="00120BA3" w:rsidRDefault="00C879A5" w:rsidP="00C879A5">
      <w:pPr>
        <w:rPr>
          <w:sz w:val="16"/>
        </w:rPr>
      </w:pPr>
    </w:p>
    <w:p w14:paraId="12D10391" w14:textId="77777777" w:rsidR="00C879A5" w:rsidRDefault="00C879A5" w:rsidP="00C879A5">
      <w:pPr>
        <w:pStyle w:val="Heading4"/>
      </w:pPr>
      <w:r>
        <w:t xml:space="preserve">That </w:t>
      </w:r>
      <w:r w:rsidRPr="00C92213">
        <w:rPr>
          <w:u w:val="single"/>
        </w:rPr>
        <w:t>collapses</w:t>
      </w:r>
      <w:r>
        <w:t xml:space="preserve"> the bureaucracy:</w:t>
      </w:r>
    </w:p>
    <w:p w14:paraId="778283E0" w14:textId="77777777" w:rsidR="00C879A5" w:rsidRPr="001320D8" w:rsidRDefault="00C879A5" w:rsidP="00C879A5"/>
    <w:p w14:paraId="650A1D09" w14:textId="77777777" w:rsidR="00C879A5" w:rsidRDefault="00C879A5" w:rsidP="00C879A5">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5008DB6E" w14:textId="77777777" w:rsidR="00C879A5" w:rsidRDefault="00C879A5" w:rsidP="00C879A5">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7ED6D9C8" w14:textId="77777777" w:rsidR="00C879A5" w:rsidRPr="008E7A5E" w:rsidRDefault="00C879A5" w:rsidP="00C879A5">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36DD129" w14:textId="77777777" w:rsidR="00C879A5" w:rsidRPr="008E7A5E" w:rsidRDefault="00C879A5" w:rsidP="00C879A5">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6FDBCFA" w14:textId="77777777" w:rsidR="00C879A5" w:rsidRPr="008E7A5E" w:rsidRDefault="00C879A5" w:rsidP="00C879A5">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F47ADAA" w14:textId="77777777" w:rsidR="00C879A5" w:rsidRPr="008E7A5E" w:rsidRDefault="00C879A5" w:rsidP="00C879A5">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BDE53B5" w14:textId="77777777" w:rsidR="00C879A5" w:rsidRPr="008E7A5E" w:rsidRDefault="00C879A5" w:rsidP="00C879A5">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B3E37D3" w14:textId="77777777" w:rsidR="00C879A5" w:rsidRPr="008E7A5E" w:rsidRDefault="00C879A5" w:rsidP="00C879A5">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CF050E0" w14:textId="77777777" w:rsidR="00C879A5" w:rsidRDefault="00C879A5" w:rsidP="00C879A5">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A5B7631" w14:textId="77777777" w:rsidR="00C879A5" w:rsidRDefault="00C879A5" w:rsidP="00C879A5">
      <w:pPr>
        <w:rPr>
          <w:sz w:val="16"/>
        </w:rPr>
      </w:pPr>
    </w:p>
    <w:p w14:paraId="51D22751" w14:textId="77777777" w:rsidR="00C879A5" w:rsidRPr="00DE5D66" w:rsidRDefault="00C879A5" w:rsidP="00C879A5">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63B2F63" w14:textId="77777777" w:rsidR="00C879A5" w:rsidRPr="001474AE" w:rsidRDefault="00C879A5" w:rsidP="00C879A5">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7959E17" w14:textId="77777777" w:rsidR="00C879A5" w:rsidRPr="00B623DC" w:rsidRDefault="00C879A5" w:rsidP="00C879A5">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1DEA9E1" w14:textId="77777777" w:rsidR="00C879A5" w:rsidRPr="00B623DC" w:rsidRDefault="00C879A5" w:rsidP="00C879A5">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4627E831" w14:textId="77777777" w:rsidR="00C879A5" w:rsidRPr="00B623DC" w:rsidRDefault="00C879A5" w:rsidP="00C879A5">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04037646" w14:textId="77777777" w:rsidR="00C879A5" w:rsidRPr="00B623DC" w:rsidRDefault="00C879A5" w:rsidP="00C879A5">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3DD0013" w14:textId="77777777" w:rsidR="00C879A5" w:rsidRPr="00B623DC" w:rsidRDefault="00C879A5" w:rsidP="00C879A5">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0588590" w14:textId="77777777" w:rsidR="00C879A5" w:rsidRPr="00B623DC" w:rsidRDefault="00C879A5" w:rsidP="00C879A5">
      <w:pPr>
        <w:rPr>
          <w:sz w:val="16"/>
        </w:rPr>
      </w:pPr>
      <w:r w:rsidRPr="00B623DC">
        <w:rPr>
          <w:sz w:val="16"/>
        </w:rPr>
        <w:t>Grants stop flowing to libraries and museums, period, right? When you let every single person at USAID go, what happens? Life-saving aid doesn't get delivered.</w:t>
      </w:r>
    </w:p>
    <w:p w14:paraId="7F08A2AD" w14:textId="77777777" w:rsidR="00C879A5" w:rsidRPr="00B623DC" w:rsidRDefault="00C879A5" w:rsidP="00C879A5">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0955BDFD" w14:textId="77777777" w:rsidR="00C879A5" w:rsidRPr="00B623DC" w:rsidRDefault="00C879A5" w:rsidP="00C879A5">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9663F0B" w14:textId="77777777" w:rsidR="00C879A5" w:rsidRPr="00B623DC" w:rsidRDefault="00C879A5" w:rsidP="00C879A5">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28D6250" w14:textId="77777777" w:rsidR="00C879A5" w:rsidRPr="00B623DC" w:rsidRDefault="00C879A5" w:rsidP="00C879A5">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25015E52" w14:textId="77777777" w:rsidR="00C879A5" w:rsidRPr="00B623DC" w:rsidRDefault="00C879A5" w:rsidP="00C879A5">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08C3FAA" w14:textId="77777777" w:rsidR="00C879A5" w:rsidRPr="00B623DC" w:rsidRDefault="00C879A5" w:rsidP="00C879A5">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5F73285C" w14:textId="77777777" w:rsidR="00C879A5" w:rsidRPr="00B623DC" w:rsidRDefault="00C879A5" w:rsidP="00C879A5">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FE035D3" w14:textId="77777777" w:rsidR="00C879A5" w:rsidRPr="00B623DC" w:rsidRDefault="00C879A5" w:rsidP="00C879A5">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77DC8C7" w14:textId="77777777" w:rsidR="00C879A5" w:rsidRPr="00B623DC" w:rsidRDefault="00C879A5" w:rsidP="00C879A5">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F8C4E0F" w14:textId="77777777" w:rsidR="00C879A5" w:rsidRPr="00B623DC" w:rsidRDefault="00C879A5" w:rsidP="00C879A5">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49B987F" w14:textId="77777777" w:rsidR="00C879A5" w:rsidRPr="00B623DC" w:rsidRDefault="00C879A5" w:rsidP="00C879A5">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0363481" w14:textId="77777777" w:rsidR="00C879A5" w:rsidRDefault="00C879A5" w:rsidP="00C879A5">
      <w:pPr>
        <w:rPr>
          <w:sz w:val="16"/>
        </w:rPr>
      </w:pPr>
    </w:p>
    <w:p w14:paraId="0A88EFCA" w14:textId="77777777" w:rsidR="00C879A5" w:rsidRPr="00440AE1" w:rsidRDefault="00C879A5" w:rsidP="00C879A5">
      <w:pPr>
        <w:rPr>
          <w:sz w:val="16"/>
        </w:rPr>
      </w:pPr>
    </w:p>
    <w:p w14:paraId="4263D154" w14:textId="77777777" w:rsidR="00C879A5" w:rsidRDefault="00C879A5" w:rsidP="00C879A5">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0A625F28" w14:textId="77777777" w:rsidR="00C879A5" w:rsidRDefault="00C879A5" w:rsidP="00C879A5">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7AE93AA0" w14:textId="77777777" w:rsidR="00C879A5" w:rsidRPr="004B7293" w:rsidRDefault="00C879A5" w:rsidP="00C879A5">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607AF5B3" w14:textId="77777777" w:rsidR="00C879A5" w:rsidRPr="00DE5D66" w:rsidRDefault="00C879A5" w:rsidP="00C879A5"/>
    <w:p w14:paraId="6830AB51" w14:textId="77777777" w:rsidR="00C879A5" w:rsidRDefault="00C879A5" w:rsidP="00C879A5">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2E2933B8" w14:textId="77777777" w:rsidR="00C879A5" w:rsidRPr="009D6D0E" w:rsidRDefault="00C879A5" w:rsidP="00C879A5">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7DB1E5E4" w14:textId="77777777" w:rsidR="00C879A5" w:rsidRPr="00F67927" w:rsidRDefault="00C879A5" w:rsidP="00C879A5">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2CCD6A0B" w14:textId="77777777" w:rsidR="00C879A5" w:rsidRDefault="00C879A5" w:rsidP="00C879A5">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5F69F864" w14:textId="77777777" w:rsidR="00C879A5" w:rsidRDefault="00C879A5" w:rsidP="00C879A5">
      <w:pPr>
        <w:rPr>
          <w:sz w:val="16"/>
        </w:rPr>
      </w:pPr>
    </w:p>
    <w:p w14:paraId="7F6B10B5" w14:textId="77777777" w:rsidR="00C879A5" w:rsidRDefault="00C879A5" w:rsidP="00C879A5">
      <w:pPr>
        <w:pStyle w:val="Heading4"/>
      </w:pPr>
      <w:r>
        <w:t xml:space="preserve">That ensures </w:t>
      </w:r>
      <w:r w:rsidRPr="00775926">
        <w:rPr>
          <w:u w:val="single"/>
        </w:rPr>
        <w:t>bureaucratic instability</w:t>
      </w:r>
      <w:r w:rsidRPr="00392DD5">
        <w:t xml:space="preserve">, </w:t>
      </w:r>
      <w:r>
        <w:rPr>
          <w:u w:val="single"/>
        </w:rPr>
        <w:t>nationalist protectionism,</w:t>
      </w:r>
      <w:r w:rsidRPr="001320D8">
        <w:t xml:space="preserve"> and</w:t>
      </w:r>
      <w:r>
        <w:rPr>
          <w:u w:val="single"/>
        </w:rPr>
        <w:t xml:space="preserve"> unchecked populism</w:t>
      </w:r>
      <w:r>
        <w:t>.</w:t>
      </w:r>
    </w:p>
    <w:p w14:paraId="496CDDAC" w14:textId="77777777" w:rsidR="00C879A5" w:rsidRPr="00D42FFE" w:rsidRDefault="00C879A5" w:rsidP="00C879A5">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7080FB4E" w14:textId="77777777" w:rsidR="00C879A5" w:rsidRPr="00D42FFE" w:rsidRDefault="00C879A5" w:rsidP="00C879A5">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D42FFE">
        <w:rPr>
          <w:rStyle w:val="StyleUnderline"/>
          <w:highlight w:val="cyan"/>
        </w:rPr>
        <w:t>the</w:t>
      </w:r>
      <w:r w:rsidRPr="00D42FFE">
        <w:rPr>
          <w:sz w:val="16"/>
          <w:highlight w:val="cyan"/>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D42FFE">
        <w:rPr>
          <w:sz w:val="16"/>
          <w:highlight w:val="cyan"/>
        </w:rPr>
        <w:t xml:space="preserve"> </w:t>
      </w:r>
      <w:r w:rsidRPr="00D42FFE">
        <w:rPr>
          <w:rStyle w:val="StyleUnderline"/>
          <w:highlight w:val="cyan"/>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1F35C7CA" w14:textId="77777777" w:rsidR="00C879A5" w:rsidRPr="00D42FFE" w:rsidRDefault="00C879A5" w:rsidP="00C879A5">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D3E4BCC" w14:textId="77777777" w:rsidR="00C879A5" w:rsidRPr="00D42FFE" w:rsidRDefault="00C879A5" w:rsidP="00C879A5">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9EED2E4" w14:textId="77777777" w:rsidR="00C879A5" w:rsidRPr="00D42FFE" w:rsidRDefault="00C879A5" w:rsidP="00C879A5">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D42FFE">
        <w:rPr>
          <w:rStyle w:val="Emphasis"/>
          <w:highlight w:val="cyan"/>
        </w:rPr>
        <w:t>choice</w:t>
      </w:r>
      <w:r w:rsidRPr="00D42FFE">
        <w:rPr>
          <w:sz w:val="16"/>
          <w:highlight w:val="cyan"/>
        </w:rPr>
        <w:t xml:space="preserve"> </w:t>
      </w:r>
      <w:r w:rsidRPr="00D42FFE">
        <w:rPr>
          <w:rStyle w:val="StyleUnderline"/>
          <w:highlight w:val="cyan"/>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is plagued</w:t>
      </w:r>
      <w:r w:rsidRPr="00D42FFE">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D42FFE">
        <w:rPr>
          <w:rStyle w:val="StyleUnderline"/>
          <w:highlight w:val="cyan"/>
        </w:rPr>
        <w:t>, 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2A1D1905" w14:textId="77777777" w:rsidR="00C879A5" w:rsidRDefault="00C879A5" w:rsidP="00C879A5">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3955A464" w14:textId="77777777" w:rsidR="00C879A5" w:rsidRDefault="00C879A5" w:rsidP="00C879A5">
      <w:pPr>
        <w:rPr>
          <w:sz w:val="16"/>
        </w:rPr>
      </w:pPr>
    </w:p>
    <w:p w14:paraId="2590666C" w14:textId="77777777" w:rsidR="00C879A5" w:rsidRDefault="00C879A5" w:rsidP="00C879A5">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2FB60BC3" w14:textId="77777777" w:rsidR="00C879A5" w:rsidRPr="00D6318D" w:rsidRDefault="00C879A5" w:rsidP="00C879A5">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75EDF919" w14:textId="77777777" w:rsidR="00C879A5" w:rsidRPr="00926759" w:rsidRDefault="00C879A5" w:rsidP="00C879A5">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457A3C4D" w14:textId="77777777" w:rsidR="00C879A5" w:rsidRPr="00926759" w:rsidRDefault="00C879A5" w:rsidP="00C879A5">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7D68385A" w14:textId="77777777" w:rsidR="00C879A5" w:rsidRPr="0079034E" w:rsidRDefault="00C879A5" w:rsidP="00C879A5">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2246C17E" w14:textId="77777777" w:rsidR="00C879A5" w:rsidRPr="0079034E" w:rsidRDefault="00C879A5" w:rsidP="00C879A5">
      <w:pPr>
        <w:rPr>
          <w:sz w:val="16"/>
        </w:rPr>
      </w:pPr>
      <w:r w:rsidRPr="0079034E">
        <w:rPr>
          <w:sz w:val="16"/>
        </w:rPr>
        <w:t>It’s worth noting that much of this decline was at the federal level. State and local governments employ a lot of people in public education and policing, which are both harder to cut:</w:t>
      </w:r>
    </w:p>
    <w:p w14:paraId="0F79CEBA" w14:textId="77777777" w:rsidR="00C879A5" w:rsidRPr="0079034E" w:rsidRDefault="00C879A5" w:rsidP="00C879A5">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4EFC61C7" w14:textId="77777777" w:rsidR="00C879A5" w:rsidRPr="00926759" w:rsidRDefault="00C879A5" w:rsidP="00C879A5">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433FEF93" w14:textId="77777777" w:rsidR="00C879A5" w:rsidRPr="00926759" w:rsidRDefault="00C879A5" w:rsidP="00C879A5">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06D6C3E8" w14:textId="77777777" w:rsidR="00C879A5" w:rsidRPr="00926759" w:rsidRDefault="00C879A5" w:rsidP="00C879A5">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7826452A" w14:textId="77777777" w:rsidR="00C879A5" w:rsidRPr="00926759" w:rsidRDefault="00C879A5" w:rsidP="00C879A5">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6F384AB3" w14:textId="77777777" w:rsidR="00C879A5" w:rsidRPr="00926759" w:rsidRDefault="00C879A5" w:rsidP="00C879A5">
      <w:pPr>
        <w:rPr>
          <w:sz w:val="16"/>
        </w:rPr>
      </w:pPr>
      <w:r w:rsidRPr="00926759">
        <w:rPr>
          <w:sz w:val="16"/>
        </w:rPr>
        <w:t>This is in concert with Tyler Cowen’s concept of “state capacity libertarianism”, which he outlined in January 2020 as an alternative to traditional libertarianism or classical liberalism.</w:t>
      </w:r>
    </w:p>
    <w:p w14:paraId="5D96AB30" w14:textId="77777777" w:rsidR="00C879A5" w:rsidRPr="00926759" w:rsidRDefault="00C879A5" w:rsidP="00C879A5">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78323B82" w14:textId="77777777" w:rsidR="00C879A5" w:rsidRPr="00821E94" w:rsidRDefault="00C879A5" w:rsidP="00C879A5">
      <w:r>
        <w:t>[[[</w:t>
      </w:r>
      <w:r w:rsidRPr="00821E94">
        <w:t>[Post omitted]</w:t>
      </w:r>
      <w:r>
        <w:t>]]]</w:t>
      </w:r>
    </w:p>
    <w:p w14:paraId="3A21D9B8" w14:textId="77777777" w:rsidR="00C879A5" w:rsidRPr="00926759" w:rsidRDefault="00C879A5" w:rsidP="00C879A5">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3FAA4C79" w14:textId="77777777" w:rsidR="00C879A5" w:rsidRPr="00926759" w:rsidRDefault="00C879A5" w:rsidP="00C879A5">
      <w:pPr>
        <w:rPr>
          <w:sz w:val="16"/>
        </w:rPr>
      </w:pPr>
      <w:r w:rsidRPr="00926759">
        <w:rPr>
          <w:sz w:val="16"/>
        </w:rPr>
        <w:t>Bureaucrats vs. NEPA</w:t>
      </w:r>
    </w:p>
    <w:p w14:paraId="034495A1" w14:textId="77777777" w:rsidR="00C879A5" w:rsidRPr="00926759" w:rsidRDefault="00C879A5" w:rsidP="00C879A5">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792CE287" w14:textId="77777777" w:rsidR="00C879A5" w:rsidRPr="00926759" w:rsidRDefault="00C879A5" w:rsidP="00C879A5">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9FB5938" w14:textId="77777777" w:rsidR="00C879A5" w:rsidRPr="00926759" w:rsidRDefault="00C879A5" w:rsidP="00C879A5">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4A9A93A2" w14:textId="77777777" w:rsidR="00C879A5" w:rsidRPr="00926759" w:rsidRDefault="00C879A5" w:rsidP="00C879A5">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271E82F9" w14:textId="77777777" w:rsidR="00C879A5" w:rsidRPr="00926759" w:rsidRDefault="00C879A5" w:rsidP="00C879A5">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58934B1E" w14:textId="77777777" w:rsidR="00C879A5" w:rsidRPr="00926759" w:rsidRDefault="00C879A5" w:rsidP="00C879A5">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25B5B4BD" w14:textId="77777777" w:rsidR="00C879A5" w:rsidRPr="00926759" w:rsidRDefault="00C879A5" w:rsidP="00C879A5">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6E36D48" w14:textId="77777777" w:rsidR="00C879A5" w:rsidRPr="00926759" w:rsidRDefault="00C879A5" w:rsidP="00C879A5">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1DE44CF5" w14:textId="77777777" w:rsidR="00C879A5" w:rsidRPr="00926759" w:rsidRDefault="00C879A5" w:rsidP="00C879A5">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5A6918C3" w14:textId="77777777" w:rsidR="00C879A5" w:rsidRPr="00926759" w:rsidRDefault="00C879A5" w:rsidP="00C879A5">
      <w:pPr>
        <w:rPr>
          <w:sz w:val="16"/>
        </w:rPr>
      </w:pPr>
      <w:r w:rsidRPr="00926759">
        <w:rPr>
          <w:sz w:val="16"/>
        </w:rPr>
        <w:t>Bureaucrats vs. nonprofits and consultants</w:t>
      </w:r>
    </w:p>
    <w:p w14:paraId="0CE7CECE" w14:textId="77777777" w:rsidR="00C879A5" w:rsidRPr="00926759" w:rsidRDefault="00C879A5" w:rsidP="00C879A5">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3F55FC5" w14:textId="77777777" w:rsidR="00C879A5" w:rsidRPr="00821E94" w:rsidRDefault="00C879A5" w:rsidP="00C879A5">
      <w:r>
        <w:t>[[</w:t>
      </w:r>
      <w:r w:rsidRPr="00821E94">
        <w:t>[Post omitted]</w:t>
      </w:r>
      <w:r>
        <w:t>]]</w:t>
      </w:r>
    </w:p>
    <w:p w14:paraId="6767E57A" w14:textId="77777777" w:rsidR="00C879A5" w:rsidRPr="00535EF2" w:rsidRDefault="00C879A5" w:rsidP="00C879A5">
      <w:pPr>
        <w:rPr>
          <w:sz w:val="16"/>
        </w:rPr>
      </w:pPr>
      <w:r w:rsidRPr="00535EF2">
        <w:rPr>
          <w:sz w:val="16"/>
        </w:rPr>
        <w:t>Some excerpts from that post:</w:t>
      </w:r>
    </w:p>
    <w:p w14:paraId="17DB5C27" w14:textId="77777777" w:rsidR="00C879A5" w:rsidRPr="00535EF2" w:rsidRDefault="00C879A5" w:rsidP="00C879A5">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56B0E0C" w14:textId="77777777" w:rsidR="00C879A5" w:rsidRPr="00535EF2" w:rsidRDefault="00C879A5" w:rsidP="00C879A5">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0706BFF3" w14:textId="77777777" w:rsidR="00C879A5" w:rsidRPr="00535EF2" w:rsidRDefault="00C879A5" w:rsidP="00C879A5">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28FE7BBC" w14:textId="77777777" w:rsidR="00C879A5" w:rsidRPr="00535EF2" w:rsidRDefault="00C879A5" w:rsidP="00C879A5">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45DDA673" w14:textId="77777777" w:rsidR="00C879A5" w:rsidRPr="00821E94" w:rsidRDefault="00C879A5" w:rsidP="00C879A5">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63476ABC" w14:textId="77777777" w:rsidR="00C879A5" w:rsidRPr="00821E94" w:rsidRDefault="00C879A5" w:rsidP="00C879A5">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45D689C9" w14:textId="77777777" w:rsidR="00C879A5" w:rsidRPr="00821E94" w:rsidRDefault="00C879A5" w:rsidP="00C879A5">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5270B58A" w14:textId="77777777" w:rsidR="00C879A5" w:rsidRPr="00821E94" w:rsidRDefault="00C879A5" w:rsidP="00C879A5">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48F160F3" w14:textId="77777777" w:rsidR="00C879A5" w:rsidRPr="00821E94" w:rsidRDefault="00C879A5" w:rsidP="00C879A5">
      <w:pPr>
        <w:ind w:left="720"/>
        <w:rPr>
          <w:sz w:val="16"/>
        </w:rPr>
      </w:pPr>
      <w:r w:rsidRPr="00821E94">
        <w:rPr>
          <w:sz w:val="16"/>
        </w:rPr>
        <w:t>“This is not to cast aspersions on anyone, but I am truly concerned that we are paying for a service that they’re not able to provide,” Stefani said at Tuesday’s hearing.</w:t>
      </w:r>
    </w:p>
    <w:p w14:paraId="6F2120BE" w14:textId="77777777" w:rsidR="00C879A5" w:rsidRPr="00535EF2" w:rsidRDefault="00C879A5" w:rsidP="00C879A5">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64F20A63" w14:textId="77777777" w:rsidR="00C879A5" w:rsidRPr="00535EF2" w:rsidRDefault="00C879A5" w:rsidP="00C879A5">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485716D" w14:textId="77777777" w:rsidR="00C879A5" w:rsidRPr="00535EF2" w:rsidRDefault="00C879A5" w:rsidP="00C879A5">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7E5D26EE" w14:textId="77777777" w:rsidR="00C879A5" w:rsidRPr="00821E94" w:rsidRDefault="00C879A5" w:rsidP="00C879A5">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56AB6B7A" w14:textId="77777777" w:rsidR="00C879A5" w:rsidRPr="00821E94" w:rsidRDefault="00C879A5" w:rsidP="00C879A5">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0946FA45" w14:textId="77777777" w:rsidR="00C879A5" w:rsidRPr="0000486C" w:rsidRDefault="00C879A5" w:rsidP="00C879A5">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02FBDF78" w14:textId="77777777" w:rsidR="00C879A5" w:rsidRPr="0000486C" w:rsidRDefault="00C879A5" w:rsidP="00C879A5">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3B8AD21" w14:textId="77777777" w:rsidR="00C879A5" w:rsidRPr="0079034E" w:rsidRDefault="00C879A5" w:rsidP="00C879A5">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2ED676C0" w14:textId="77777777" w:rsidR="00C879A5" w:rsidRPr="0079034E" w:rsidRDefault="00C879A5" w:rsidP="00C879A5">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4967139" w14:textId="77777777" w:rsidR="00C879A5" w:rsidRPr="0000486C" w:rsidRDefault="00C879A5" w:rsidP="00C879A5">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4A8290DE" w14:textId="77777777" w:rsidR="00C879A5" w:rsidRPr="0000486C" w:rsidRDefault="00C879A5" w:rsidP="00C879A5">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DFC638D" w14:textId="77777777" w:rsidR="00C879A5" w:rsidRPr="00B9685B" w:rsidRDefault="00C879A5" w:rsidP="00C879A5">
      <w:pPr>
        <w:rPr>
          <w:sz w:val="16"/>
        </w:rPr>
      </w:pPr>
      <w:r w:rsidRPr="00B9685B">
        <w:rPr>
          <w:sz w:val="16"/>
        </w:rPr>
        <w:t>Preparing for the next threat</w:t>
      </w:r>
    </w:p>
    <w:p w14:paraId="2683D5F7" w14:textId="77777777" w:rsidR="00C879A5" w:rsidRPr="00B9685B" w:rsidRDefault="00C879A5" w:rsidP="00C879A5">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2AB431FC" w14:textId="77777777" w:rsidR="00C879A5" w:rsidRPr="00B9685B" w:rsidRDefault="00C879A5" w:rsidP="00C879A5">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5DEE4E70" w14:textId="77777777" w:rsidR="00C879A5" w:rsidRPr="00B9685B" w:rsidRDefault="00C879A5" w:rsidP="00C879A5">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A43F9E1" w14:textId="77777777" w:rsidR="00C879A5" w:rsidRPr="00B9685B" w:rsidRDefault="00C879A5" w:rsidP="00C879A5">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CD5E263" w14:textId="77777777" w:rsidR="00C879A5" w:rsidRPr="00B9685B" w:rsidRDefault="00C879A5" w:rsidP="00C879A5">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745ACBE6" w14:textId="77777777" w:rsidR="00C879A5" w:rsidRPr="00B9685B" w:rsidRDefault="00C879A5" w:rsidP="00C879A5">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5A4D31E3" w14:textId="77777777" w:rsidR="00C879A5" w:rsidRDefault="00C879A5" w:rsidP="00C879A5">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E7FAA8E" w14:textId="77777777" w:rsidR="00C879A5" w:rsidRDefault="00C879A5" w:rsidP="00C879A5"/>
    <w:p w14:paraId="62BEE24D" w14:textId="77777777" w:rsidR="00C879A5" w:rsidRDefault="00C879A5" w:rsidP="00C879A5">
      <w:pPr>
        <w:pStyle w:val="Heading4"/>
      </w:pPr>
      <w:r>
        <w:t xml:space="preserve">All three risks are </w:t>
      </w:r>
      <w:r w:rsidRPr="00AE6EEB">
        <w:rPr>
          <w:u w:val="single"/>
        </w:rPr>
        <w:t>independently existential</w:t>
      </w:r>
      <w:r>
        <w:t>:</w:t>
      </w:r>
    </w:p>
    <w:p w14:paraId="4FFC8035" w14:textId="77777777" w:rsidR="00C879A5" w:rsidRPr="00B9685B" w:rsidRDefault="00C879A5" w:rsidP="00C879A5">
      <w:pPr>
        <w:rPr>
          <w:sz w:val="16"/>
        </w:rPr>
      </w:pPr>
    </w:p>
    <w:p w14:paraId="24CF6219" w14:textId="77777777" w:rsidR="00C879A5" w:rsidRPr="00C37327" w:rsidRDefault="00C879A5" w:rsidP="00C879A5">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42F321B0" w14:textId="77777777" w:rsidR="00C879A5" w:rsidRPr="00C37327" w:rsidRDefault="00C879A5" w:rsidP="00C879A5">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04603728" w14:textId="77777777" w:rsidR="00C879A5" w:rsidRPr="00C37327" w:rsidRDefault="00C879A5" w:rsidP="00C879A5">
      <w:pPr>
        <w:tabs>
          <w:tab w:val="left" w:pos="2687"/>
        </w:tabs>
      </w:pPr>
      <w:r w:rsidRPr="00C37327">
        <w:t xml:space="preserve">Chi Xu, Professor of Ecology at </w:t>
      </w:r>
      <w:r w:rsidRPr="00C37327">
        <w:rPr>
          <w:rFonts w:hint="eastAsia"/>
        </w:rPr>
        <w:t>Nanjing University</w:t>
      </w:r>
      <w:r w:rsidRPr="00C37327">
        <w:t>.</w:t>
      </w:r>
    </w:p>
    <w:p w14:paraId="7A30A151" w14:textId="77777777" w:rsidR="00C879A5" w:rsidRPr="00C37327" w:rsidRDefault="00C879A5" w:rsidP="00C879A5">
      <w:pPr>
        <w:tabs>
          <w:tab w:val="left" w:pos="2687"/>
        </w:tabs>
      </w:pPr>
      <w:r w:rsidRPr="00C37327">
        <w:t>Timothy A. Kohler, Professor of Anthropology at Washington State University, Fellow at the Research Institute for Humanity and Nature.</w:t>
      </w:r>
    </w:p>
    <w:p w14:paraId="36A98B93" w14:textId="77777777" w:rsidR="00C879A5" w:rsidRPr="00C37327" w:rsidRDefault="00C879A5" w:rsidP="00C879A5">
      <w:r w:rsidRPr="00C37327">
        <w:t>Tim Lenton, Professor of Earth Science at University of Exeter, PhD, University of East Anglia.</w:t>
      </w:r>
    </w:p>
    <w:p w14:paraId="215C5681" w14:textId="77777777" w:rsidR="00C879A5" w:rsidRPr="00C37327" w:rsidRDefault="00C879A5" w:rsidP="00C879A5">
      <w:r w:rsidRPr="00C37327">
        <w:t xml:space="preserve">Jens-Christian Svenning, Professor in the Department of Bioscience at Aarhus University. </w:t>
      </w:r>
    </w:p>
    <w:p w14:paraId="6E6F4D01" w14:textId="77777777" w:rsidR="00C879A5" w:rsidRPr="00C37327" w:rsidRDefault="00C879A5" w:rsidP="00C879A5">
      <w:r w:rsidRPr="00C37327">
        <w:t>Marten Scheffer, Professor at Wageningen University.</w:t>
      </w:r>
    </w:p>
    <w:p w14:paraId="3EEA1DC5" w14:textId="77777777" w:rsidR="00C879A5" w:rsidRPr="00C37327" w:rsidRDefault="00C879A5" w:rsidP="00C879A5">
      <w:r w:rsidRPr="00C37327">
        <w:t>Nicole D. Miranda, Professor of Engineering Science at the University of Oxford.</w:t>
      </w:r>
    </w:p>
    <w:p w14:paraId="3684D287" w14:textId="77777777" w:rsidR="00C879A5" w:rsidRPr="00C37327" w:rsidRDefault="00C879A5" w:rsidP="00C879A5">
      <w:r w:rsidRPr="00C37327">
        <w:t xml:space="preserve">Jesus Lizana, Associate Professor in Engineering Science at the University of Oxford. </w:t>
      </w:r>
    </w:p>
    <w:p w14:paraId="208D5538" w14:textId="77777777" w:rsidR="00C879A5" w:rsidRPr="00C37327" w:rsidRDefault="00C879A5" w:rsidP="00C879A5">
      <w:r w:rsidRPr="00C37327">
        <w:t>Sarah Sparrow, Associate Professor in Environmental Impact, University of Oxford.</w:t>
      </w:r>
    </w:p>
    <w:p w14:paraId="690B0674" w14:textId="77777777" w:rsidR="00C879A5" w:rsidRPr="00C37327" w:rsidRDefault="00C879A5" w:rsidP="00C879A5">
      <w:r w:rsidRPr="00C37327">
        <w:t xml:space="preserve">Miriam Zachau-Walker, PhD Candidate in Engineering Science. </w:t>
      </w:r>
    </w:p>
    <w:p w14:paraId="67038A6C" w14:textId="77777777" w:rsidR="00C879A5" w:rsidRPr="00C37327" w:rsidRDefault="00C879A5" w:rsidP="00C879A5">
      <w:r w:rsidRPr="00C37327">
        <w:t>Peter A.G. Watson, PhD, Senior Lecturer at School of Geographical Sciences at Bristol University.</w:t>
      </w:r>
    </w:p>
    <w:p w14:paraId="0DE23BDC" w14:textId="77777777" w:rsidR="00C879A5" w:rsidRPr="00C37327" w:rsidRDefault="00C879A5" w:rsidP="00C879A5">
      <w:r w:rsidRPr="00C37327">
        <w:t xml:space="preserve">David C.H. Wallom, Professor in Informatics at Oxford. </w:t>
      </w:r>
    </w:p>
    <w:p w14:paraId="3B1F2C9B" w14:textId="77777777" w:rsidR="00C879A5" w:rsidRPr="00C37327" w:rsidRDefault="00C879A5" w:rsidP="00C879A5">
      <w:r w:rsidRPr="00C37327">
        <w:t xml:space="preserve">Radhika Khosla, PhD, Associate Professor at the School of Geography and the Environment at Oxford. </w:t>
      </w:r>
    </w:p>
    <w:p w14:paraId="35FF0D4D" w14:textId="77777777" w:rsidR="00C879A5" w:rsidRPr="00C37327" w:rsidRDefault="00C879A5" w:rsidP="00C879A5">
      <w:r w:rsidRPr="00C37327">
        <w:t>Malcolm McCulloch, PhD, Professor of Engineering at Oxford.</w:t>
      </w:r>
    </w:p>
    <w:p w14:paraId="14AE1865" w14:textId="77777777" w:rsidR="00C879A5" w:rsidRPr="00C37327" w:rsidRDefault="00C879A5" w:rsidP="00C879A5">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5EA90DD" w14:textId="77777777" w:rsidR="00C879A5" w:rsidRPr="00C37327" w:rsidRDefault="00C879A5" w:rsidP="00C879A5">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2C454A3" w14:textId="77777777" w:rsidR="00C879A5" w:rsidRPr="00C37327" w:rsidRDefault="00C879A5" w:rsidP="00C879A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0EFCFB4" w14:textId="77777777" w:rsidR="00C879A5" w:rsidRPr="00C37327" w:rsidRDefault="00C879A5" w:rsidP="00C879A5">
      <w:pPr>
        <w:rPr>
          <w:sz w:val="12"/>
          <w:szCs w:val="12"/>
        </w:rPr>
      </w:pPr>
      <w:r w:rsidRPr="00C37327">
        <w:rPr>
          <w:sz w:val="12"/>
          <w:szCs w:val="12"/>
        </w:rPr>
        <w:t>Politics</w:t>
      </w:r>
    </w:p>
    <w:p w14:paraId="0AFFE1BE" w14:textId="77777777" w:rsidR="00C879A5" w:rsidRPr="00C37327" w:rsidRDefault="00C879A5" w:rsidP="00C879A5">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583F617" w14:textId="77777777" w:rsidR="00C879A5" w:rsidRPr="00C37327" w:rsidRDefault="00C879A5" w:rsidP="00C879A5">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2849AF3" w14:textId="77777777" w:rsidR="00C879A5" w:rsidRPr="00C37327" w:rsidRDefault="00C879A5" w:rsidP="00C879A5">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4391C28" w14:textId="77777777" w:rsidR="00C879A5" w:rsidRPr="00C37327" w:rsidRDefault="00C879A5" w:rsidP="00C879A5">
      <w:pPr>
        <w:rPr>
          <w:sz w:val="12"/>
          <w:szCs w:val="12"/>
        </w:rPr>
      </w:pPr>
      <w:r w:rsidRPr="00C37327">
        <w:rPr>
          <w:sz w:val="12"/>
          <w:szCs w:val="12"/>
        </w:rPr>
        <w:t>Consumers</w:t>
      </w:r>
    </w:p>
    <w:p w14:paraId="0DF9EB63" w14:textId="77777777" w:rsidR="00C879A5" w:rsidRPr="00C37327" w:rsidRDefault="00C879A5" w:rsidP="00C879A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47C7F451" w14:textId="77777777" w:rsidR="00C879A5" w:rsidRPr="00C37327" w:rsidRDefault="00C879A5" w:rsidP="00C879A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CF4A439" w14:textId="77777777" w:rsidR="00C879A5" w:rsidRPr="00C37327" w:rsidRDefault="00C879A5" w:rsidP="00C879A5">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04D0A4E" w14:textId="77777777" w:rsidR="00C879A5" w:rsidRPr="00C37327" w:rsidRDefault="00C879A5" w:rsidP="00C879A5">
      <w:pPr>
        <w:rPr>
          <w:sz w:val="12"/>
          <w:szCs w:val="12"/>
        </w:rPr>
      </w:pPr>
      <w:r w:rsidRPr="00C37327">
        <w:rPr>
          <w:sz w:val="12"/>
          <w:szCs w:val="12"/>
        </w:rPr>
        <w:t>Business</w:t>
      </w:r>
    </w:p>
    <w:p w14:paraId="169125E2" w14:textId="77777777" w:rsidR="00C879A5" w:rsidRPr="00C37327" w:rsidRDefault="00C879A5" w:rsidP="00C879A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96716E2" w14:textId="77777777" w:rsidR="00C879A5" w:rsidRPr="00C37327" w:rsidRDefault="00C879A5" w:rsidP="00C879A5">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2E5B663" w14:textId="77777777" w:rsidR="00C879A5" w:rsidRPr="00C37327" w:rsidRDefault="00C879A5" w:rsidP="00C879A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192EF73" w14:textId="77777777" w:rsidR="00C879A5" w:rsidRPr="00C37327" w:rsidRDefault="00C879A5" w:rsidP="00C879A5">
      <w:pPr>
        <w:rPr>
          <w:sz w:val="16"/>
          <w:szCs w:val="16"/>
        </w:rPr>
      </w:pPr>
      <w:r w:rsidRPr="00C37327">
        <w:rPr>
          <w:sz w:val="16"/>
          <w:szCs w:val="16"/>
        </w:rPr>
        <w:t>Science</w:t>
      </w:r>
    </w:p>
    <w:p w14:paraId="1CF8CF71" w14:textId="77777777" w:rsidR="00C879A5" w:rsidRPr="00C37327" w:rsidRDefault="00C879A5" w:rsidP="00C879A5">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03AF287" w14:textId="77777777" w:rsidR="00C879A5" w:rsidRPr="00C37327" w:rsidRDefault="00C879A5" w:rsidP="00C879A5">
      <w:pPr>
        <w:rPr>
          <w:sz w:val="12"/>
          <w:szCs w:val="12"/>
        </w:rPr>
      </w:pPr>
      <w:r w:rsidRPr="00C37327">
        <w:rPr>
          <w:sz w:val="12"/>
          <w:szCs w:val="12"/>
        </w:rPr>
        <w:t>2030</w:t>
      </w:r>
    </w:p>
    <w:p w14:paraId="4076DBAA" w14:textId="77777777" w:rsidR="00C879A5" w:rsidRPr="00C37327" w:rsidRDefault="00C879A5" w:rsidP="00C879A5">
      <w:pPr>
        <w:rPr>
          <w:sz w:val="12"/>
          <w:szCs w:val="12"/>
        </w:rPr>
      </w:pPr>
      <w:r w:rsidRPr="00C37327">
        <w:rPr>
          <w:sz w:val="12"/>
          <w:szCs w:val="12"/>
        </w:rPr>
        <w:t>Economy and Politics</w:t>
      </w:r>
    </w:p>
    <w:p w14:paraId="2AD5F28F" w14:textId="77777777" w:rsidR="00C879A5" w:rsidRPr="00C37327" w:rsidRDefault="00C879A5" w:rsidP="00C879A5">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CC71DB4" w14:textId="77777777" w:rsidR="00C879A5" w:rsidRPr="00C37327" w:rsidRDefault="00C879A5" w:rsidP="00C879A5">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2DCB86B7" w14:textId="77777777" w:rsidR="00C879A5" w:rsidRPr="00C37327" w:rsidRDefault="00C879A5" w:rsidP="00C879A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3FBEBC6" w14:textId="77777777" w:rsidR="00C879A5" w:rsidRPr="00C37327" w:rsidRDefault="00C879A5" w:rsidP="00C879A5">
      <w:pPr>
        <w:rPr>
          <w:sz w:val="12"/>
          <w:szCs w:val="12"/>
        </w:rPr>
      </w:pPr>
      <w:r w:rsidRPr="00C37327">
        <w:rPr>
          <w:sz w:val="12"/>
          <w:szCs w:val="12"/>
        </w:rPr>
        <w:t>Society</w:t>
      </w:r>
    </w:p>
    <w:p w14:paraId="22910E35" w14:textId="77777777" w:rsidR="00C879A5" w:rsidRPr="00C37327" w:rsidRDefault="00C879A5" w:rsidP="00C879A5">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1DAC3B9" w14:textId="77777777" w:rsidR="00C879A5" w:rsidRPr="00C37327" w:rsidRDefault="00C879A5" w:rsidP="00C879A5">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0935A16" w14:textId="77777777" w:rsidR="00C879A5" w:rsidRPr="00C37327" w:rsidRDefault="00C879A5" w:rsidP="00C879A5">
      <w:pPr>
        <w:rPr>
          <w:sz w:val="16"/>
          <w:szCs w:val="16"/>
        </w:rPr>
      </w:pPr>
      <w:r w:rsidRPr="00C37327">
        <w:rPr>
          <w:sz w:val="16"/>
          <w:szCs w:val="16"/>
        </w:rPr>
        <w:t>Climate</w:t>
      </w:r>
    </w:p>
    <w:p w14:paraId="1FF3DB94" w14:textId="77777777" w:rsidR="00C879A5" w:rsidRPr="00C37327" w:rsidRDefault="00C879A5" w:rsidP="00C879A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93B9195" w14:textId="77777777" w:rsidR="00C879A5" w:rsidRPr="00C37327" w:rsidRDefault="00C879A5" w:rsidP="00C879A5">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D4CF2A6" w14:textId="77777777" w:rsidR="00C879A5" w:rsidRPr="00C37327" w:rsidRDefault="00C879A5" w:rsidP="00C879A5">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C0584E5" w14:textId="77777777" w:rsidR="00C879A5" w:rsidRPr="00C37327" w:rsidRDefault="00C879A5" w:rsidP="00C879A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AC8470A" w14:textId="77777777" w:rsidR="00C879A5" w:rsidRPr="00C37327" w:rsidRDefault="00C879A5" w:rsidP="00C879A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705A4297" w14:textId="77777777" w:rsidR="00C879A5" w:rsidRPr="00C37327" w:rsidRDefault="00C879A5" w:rsidP="00C879A5">
      <w:pPr>
        <w:rPr>
          <w:sz w:val="16"/>
          <w:szCs w:val="16"/>
        </w:rPr>
      </w:pPr>
      <w:r w:rsidRPr="00C37327">
        <w:rPr>
          <w:sz w:val="16"/>
          <w:szCs w:val="16"/>
        </w:rPr>
        <w:t>Health</w:t>
      </w:r>
    </w:p>
    <w:p w14:paraId="51B993B7" w14:textId="77777777" w:rsidR="00C879A5" w:rsidRPr="00C37327" w:rsidRDefault="00C879A5" w:rsidP="00C879A5">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764ACDE" w14:textId="77777777" w:rsidR="00C879A5" w:rsidRPr="00C37327" w:rsidRDefault="00C879A5" w:rsidP="00C879A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C48B53D" w14:textId="77777777" w:rsidR="00C879A5" w:rsidRPr="00C37327" w:rsidRDefault="00C879A5" w:rsidP="00C879A5">
      <w:pPr>
        <w:rPr>
          <w:sz w:val="16"/>
          <w:szCs w:val="16"/>
        </w:rPr>
      </w:pPr>
      <w:r w:rsidRPr="00C37327">
        <w:rPr>
          <w:sz w:val="16"/>
          <w:szCs w:val="16"/>
        </w:rPr>
        <w:t>2040</w:t>
      </w:r>
    </w:p>
    <w:p w14:paraId="1C5DB0EA" w14:textId="77777777" w:rsidR="00C879A5" w:rsidRPr="00C37327" w:rsidRDefault="00C879A5" w:rsidP="00C879A5">
      <w:pPr>
        <w:rPr>
          <w:sz w:val="16"/>
          <w:szCs w:val="16"/>
        </w:rPr>
      </w:pPr>
      <w:r w:rsidRPr="00C37327">
        <w:rPr>
          <w:sz w:val="16"/>
          <w:szCs w:val="16"/>
        </w:rPr>
        <w:t>Economy</w:t>
      </w:r>
    </w:p>
    <w:p w14:paraId="5158CCFC" w14:textId="77777777" w:rsidR="00C879A5" w:rsidRPr="00C37327" w:rsidRDefault="00C879A5" w:rsidP="00C879A5">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6BCC06E" w14:textId="77777777" w:rsidR="00C879A5" w:rsidRPr="00C37327" w:rsidRDefault="00C879A5" w:rsidP="00C879A5">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222F107B" w14:textId="77777777" w:rsidR="00C879A5" w:rsidRPr="00C37327" w:rsidRDefault="00C879A5" w:rsidP="00C879A5">
      <w:pPr>
        <w:rPr>
          <w:sz w:val="16"/>
          <w:szCs w:val="16"/>
        </w:rPr>
      </w:pPr>
      <w:r w:rsidRPr="00C37327">
        <w:rPr>
          <w:sz w:val="16"/>
          <w:szCs w:val="16"/>
        </w:rPr>
        <w:t>Consumption</w:t>
      </w:r>
    </w:p>
    <w:p w14:paraId="02981455" w14:textId="77777777" w:rsidR="00C879A5" w:rsidRPr="00C37327" w:rsidRDefault="00C879A5" w:rsidP="00C879A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F50A599" w14:textId="77777777" w:rsidR="00C879A5" w:rsidRPr="00C37327" w:rsidRDefault="00C879A5" w:rsidP="00C879A5">
      <w:pPr>
        <w:rPr>
          <w:sz w:val="16"/>
          <w:szCs w:val="16"/>
        </w:rPr>
      </w:pPr>
      <w:r w:rsidRPr="00C37327">
        <w:rPr>
          <w:sz w:val="16"/>
          <w:szCs w:val="16"/>
        </w:rPr>
        <w:t>Politics</w:t>
      </w:r>
    </w:p>
    <w:p w14:paraId="73ED9235" w14:textId="77777777" w:rsidR="00C879A5" w:rsidRPr="00C37327" w:rsidRDefault="00C879A5" w:rsidP="00C879A5">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C0EF1DD" w14:textId="77777777" w:rsidR="00C879A5" w:rsidRPr="00C37327" w:rsidRDefault="00C879A5" w:rsidP="00C879A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46199CD" w14:textId="77777777" w:rsidR="00C879A5" w:rsidRPr="00C37327" w:rsidRDefault="00C879A5" w:rsidP="00C879A5">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F564AAE" w14:textId="77777777" w:rsidR="00C879A5" w:rsidRPr="00C37327" w:rsidRDefault="00C879A5" w:rsidP="00C879A5">
      <w:pPr>
        <w:rPr>
          <w:sz w:val="16"/>
          <w:szCs w:val="16"/>
        </w:rPr>
      </w:pPr>
      <w:r w:rsidRPr="00C37327">
        <w:rPr>
          <w:sz w:val="16"/>
          <w:szCs w:val="16"/>
        </w:rPr>
        <w:t>2050</w:t>
      </w:r>
    </w:p>
    <w:p w14:paraId="7C7BBCB0" w14:textId="77777777" w:rsidR="00C879A5" w:rsidRPr="00C37327" w:rsidRDefault="00C879A5" w:rsidP="00C879A5">
      <w:pPr>
        <w:rPr>
          <w:sz w:val="16"/>
          <w:szCs w:val="16"/>
        </w:rPr>
      </w:pPr>
      <w:r w:rsidRPr="00C37327">
        <w:rPr>
          <w:sz w:val="16"/>
          <w:szCs w:val="16"/>
        </w:rPr>
        <w:t>Rising temperature, rising sea levels, rising migration</w:t>
      </w:r>
    </w:p>
    <w:p w14:paraId="3202B715" w14:textId="77777777" w:rsidR="00C879A5" w:rsidRPr="00C37327" w:rsidRDefault="00C879A5" w:rsidP="00C879A5">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2D365FF2" w14:textId="77777777" w:rsidR="00C879A5" w:rsidRPr="00C37327" w:rsidRDefault="00C879A5" w:rsidP="00C879A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A0B8D0D" w14:textId="77777777" w:rsidR="00C879A5" w:rsidRPr="00C37327" w:rsidRDefault="00C879A5" w:rsidP="00C879A5">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82EDFCC" w14:textId="77777777" w:rsidR="00C879A5" w:rsidRPr="00C37327" w:rsidRDefault="00C879A5" w:rsidP="00C879A5">
      <w:pPr>
        <w:rPr>
          <w:sz w:val="16"/>
          <w:szCs w:val="16"/>
        </w:rPr>
      </w:pPr>
      <w:r w:rsidRPr="00C37327">
        <w:rPr>
          <w:sz w:val="16"/>
          <w:szCs w:val="16"/>
        </w:rPr>
        <w:t>Freshwater scarcity</w:t>
      </w:r>
    </w:p>
    <w:p w14:paraId="494C782A" w14:textId="77777777" w:rsidR="00C879A5" w:rsidRPr="00C37327" w:rsidRDefault="00C879A5" w:rsidP="00C879A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15AAC20C" w14:textId="77777777" w:rsidR="00C879A5" w:rsidRPr="00C37327" w:rsidRDefault="00C879A5" w:rsidP="00C879A5">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52E2F138" w14:textId="77777777" w:rsidR="00C879A5" w:rsidRPr="00C37327" w:rsidRDefault="00C879A5" w:rsidP="00C879A5">
      <w:pPr>
        <w:rPr>
          <w:sz w:val="16"/>
          <w:szCs w:val="16"/>
        </w:rPr>
      </w:pPr>
      <w:r w:rsidRPr="00C37327">
        <w:rPr>
          <w:sz w:val="16"/>
          <w:szCs w:val="16"/>
        </w:rPr>
        <w:t>Food (in)security</w:t>
      </w:r>
    </w:p>
    <w:p w14:paraId="674CC749" w14:textId="77777777" w:rsidR="00C879A5" w:rsidRPr="00C37327" w:rsidRDefault="00C879A5" w:rsidP="00C879A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786227A" w14:textId="77777777" w:rsidR="00C879A5" w:rsidRPr="00C37327" w:rsidRDefault="00C879A5" w:rsidP="00C879A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FE54576" w14:textId="77777777" w:rsidR="00C879A5" w:rsidRPr="00C37327" w:rsidRDefault="00C879A5" w:rsidP="00C879A5">
      <w:pPr>
        <w:rPr>
          <w:sz w:val="16"/>
          <w:szCs w:val="16"/>
        </w:rPr>
      </w:pPr>
      <w:r w:rsidRPr="00C37327">
        <w:rPr>
          <w:sz w:val="16"/>
          <w:szCs w:val="16"/>
        </w:rPr>
        <w:t>Health</w:t>
      </w:r>
    </w:p>
    <w:p w14:paraId="59A6A0F9" w14:textId="77777777" w:rsidR="00C879A5" w:rsidRPr="00C37327" w:rsidRDefault="00C879A5" w:rsidP="00C879A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87A59E1" w14:textId="77777777" w:rsidR="00C879A5" w:rsidRPr="00C37327" w:rsidRDefault="00C879A5" w:rsidP="00C879A5">
      <w:pPr>
        <w:rPr>
          <w:sz w:val="16"/>
          <w:szCs w:val="16"/>
        </w:rPr>
      </w:pPr>
      <w:r w:rsidRPr="00C37327">
        <w:rPr>
          <w:sz w:val="16"/>
          <w:szCs w:val="16"/>
        </w:rPr>
        <w:t>Alternative scenario for Europe (other regions unaffected)</w:t>
      </w:r>
    </w:p>
    <w:p w14:paraId="38D6FC62" w14:textId="77777777" w:rsidR="00C879A5" w:rsidRPr="00C37327" w:rsidRDefault="00C879A5" w:rsidP="00C879A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A9D07CE" w14:textId="77777777" w:rsidR="00C879A5" w:rsidRPr="00C37327" w:rsidRDefault="00C879A5" w:rsidP="00C879A5">
      <w:pPr>
        <w:rPr>
          <w:sz w:val="16"/>
          <w:szCs w:val="16"/>
        </w:rPr>
      </w:pPr>
      <w:r w:rsidRPr="00C37327">
        <w:rPr>
          <w:sz w:val="16"/>
          <w:szCs w:val="16"/>
        </w:rPr>
        <w:t>2070</w:t>
      </w:r>
    </w:p>
    <w:p w14:paraId="65413942" w14:textId="77777777" w:rsidR="00C879A5" w:rsidRPr="00C37327" w:rsidRDefault="00C879A5" w:rsidP="00C879A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23E8780" w14:textId="77777777" w:rsidR="00C879A5" w:rsidRPr="00C37327" w:rsidRDefault="00C879A5" w:rsidP="00C879A5">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3E0E9E8" w14:textId="77777777" w:rsidR="00C879A5" w:rsidRPr="00C37327" w:rsidRDefault="00C879A5" w:rsidP="00C879A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667A29CB" w14:textId="77777777" w:rsidR="00C879A5" w:rsidRPr="008F5BC7" w:rsidRDefault="00C879A5" w:rsidP="00C879A5"/>
    <w:p w14:paraId="77A239A5" w14:textId="77777777" w:rsidR="00C879A5" w:rsidRDefault="00C879A5" w:rsidP="00C879A5">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258A542C" w14:textId="77777777" w:rsidR="00C879A5" w:rsidRPr="001F3336" w:rsidRDefault="00C879A5" w:rsidP="00C879A5">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6CBDEBF" w14:textId="77777777" w:rsidR="00C879A5" w:rsidRPr="001F3336" w:rsidRDefault="00C879A5" w:rsidP="00C879A5">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162D1929" w14:textId="77777777" w:rsidR="00C879A5" w:rsidRPr="001F3336" w:rsidRDefault="00C879A5" w:rsidP="00C879A5">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B2AF037" w14:textId="77777777" w:rsidR="00C879A5" w:rsidRPr="00E73F23" w:rsidRDefault="00C879A5" w:rsidP="00C879A5"/>
    <w:p w14:paraId="194E6246" w14:textId="77777777" w:rsidR="00C879A5" w:rsidRPr="00AE6EEB" w:rsidRDefault="00C879A5" w:rsidP="00C879A5">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6F1CC74E" w14:textId="77777777" w:rsidR="00C879A5" w:rsidRPr="00AF4504" w:rsidRDefault="00C879A5" w:rsidP="00C879A5">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3E16FE29" w14:textId="77777777" w:rsidR="00C879A5" w:rsidRPr="00AF4504" w:rsidRDefault="00C879A5" w:rsidP="00C879A5">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13214A48" w14:textId="77777777" w:rsidR="00C879A5" w:rsidRPr="00E73F23" w:rsidRDefault="00C879A5" w:rsidP="00C879A5"/>
    <w:p w14:paraId="7F2B6865" w14:textId="77777777" w:rsidR="00C879A5" w:rsidRDefault="00C879A5" w:rsidP="00C879A5">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3F50EC65" w14:textId="77777777" w:rsidR="00C879A5" w:rsidRPr="00F3429A" w:rsidRDefault="00C879A5" w:rsidP="00C879A5">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1E89A25B" w14:textId="77777777" w:rsidR="00C879A5" w:rsidRPr="000E1427" w:rsidRDefault="00C879A5" w:rsidP="00C879A5">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2126315C" w14:textId="77777777" w:rsidR="00C879A5" w:rsidRPr="000E1427" w:rsidRDefault="00C879A5" w:rsidP="00C879A5">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1406805" w14:textId="77777777" w:rsidR="00C879A5" w:rsidRPr="000E1427" w:rsidRDefault="00C879A5" w:rsidP="00C879A5">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2EE35A3D" w14:textId="77777777" w:rsidR="00C879A5" w:rsidRPr="000E1427" w:rsidRDefault="00C879A5" w:rsidP="00C879A5">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309A881" w14:textId="77777777" w:rsidR="00C879A5" w:rsidRPr="000E1427" w:rsidRDefault="00C879A5" w:rsidP="00C879A5">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04924E9C" w14:textId="77777777" w:rsidR="00C879A5" w:rsidRPr="000E1427" w:rsidRDefault="00C879A5" w:rsidP="00C879A5">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7BDE5FCE" w14:textId="77777777" w:rsidR="00C879A5" w:rsidRPr="000E1427" w:rsidRDefault="00C879A5" w:rsidP="00C879A5">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D0E5753" w14:textId="77777777" w:rsidR="00C879A5" w:rsidRPr="00D53EAA" w:rsidRDefault="00C879A5" w:rsidP="00C879A5">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4A38DDCC" w14:textId="77777777" w:rsidR="00C879A5" w:rsidRPr="000E1427" w:rsidRDefault="00C879A5" w:rsidP="00C879A5">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02A1C25D" w14:textId="77777777" w:rsidR="00C879A5" w:rsidRPr="000E1427" w:rsidRDefault="00C879A5" w:rsidP="00C879A5">
      <w:pPr>
        <w:rPr>
          <w:sz w:val="16"/>
        </w:rPr>
      </w:pPr>
      <w:r w:rsidRPr="000E1427">
        <w:rPr>
          <w:sz w:val="16"/>
        </w:rPr>
        <w:t>2. We identify a set of critical junctures likely to arise from the election itself or from a Trump administration’s actions following the election (see Box 2).</w:t>
      </w:r>
    </w:p>
    <w:p w14:paraId="12AA28CE" w14:textId="77777777" w:rsidR="00C879A5" w:rsidRPr="000E1427" w:rsidRDefault="00C879A5" w:rsidP="00C879A5">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24EC111A" w14:textId="77777777" w:rsidR="00C879A5" w:rsidRPr="000E1427" w:rsidRDefault="00C879A5" w:rsidP="00C879A5">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F58C7A6" w14:textId="77777777" w:rsidR="00C879A5" w:rsidRPr="000E1427" w:rsidRDefault="00C879A5" w:rsidP="00C879A5">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5BEFDD6E" w14:textId="77777777" w:rsidR="00C879A5" w:rsidRPr="000E1427" w:rsidRDefault="00C879A5" w:rsidP="00C879A5">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C0EB2A9" w14:textId="77777777" w:rsidR="00C879A5" w:rsidRPr="00D53EAA" w:rsidRDefault="00C879A5" w:rsidP="00C879A5">
      <w:pPr>
        <w:rPr>
          <w:sz w:val="4"/>
          <w:szCs w:val="4"/>
        </w:rPr>
      </w:pPr>
      <w:r w:rsidRPr="00D53EAA">
        <w:rPr>
          <w:sz w:val="4"/>
          <w:szCs w:val="4"/>
        </w:rPr>
        <w:t>Box 1: The stress-trigger-crisis model</w:t>
      </w:r>
    </w:p>
    <w:p w14:paraId="7AE8ADDF" w14:textId="77777777" w:rsidR="00C879A5" w:rsidRPr="00D53EAA" w:rsidRDefault="00C879A5" w:rsidP="00C879A5">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B6331DB" w14:textId="77777777" w:rsidR="00C879A5" w:rsidRPr="00D53EAA" w:rsidRDefault="00C879A5" w:rsidP="00C879A5">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77C8357" w14:textId="77777777" w:rsidR="00C879A5" w:rsidRPr="00D53EAA" w:rsidRDefault="00C879A5" w:rsidP="00C879A5">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3EC75FD8" w14:textId="77777777" w:rsidR="00C879A5" w:rsidRPr="00D53EAA" w:rsidRDefault="00C879A5" w:rsidP="00C879A5">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01B4C700" w14:textId="77777777" w:rsidR="00C879A5" w:rsidRPr="00D53EAA" w:rsidRDefault="00C879A5" w:rsidP="00C879A5">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F430333" w14:textId="77777777" w:rsidR="00C879A5" w:rsidRPr="00D53EAA" w:rsidRDefault="00C879A5" w:rsidP="00C879A5">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18DE77DA" w14:textId="77777777" w:rsidR="00C879A5" w:rsidRPr="00D53EAA" w:rsidRDefault="00C879A5" w:rsidP="00C879A5">
      <w:pPr>
        <w:rPr>
          <w:sz w:val="4"/>
          <w:szCs w:val="4"/>
        </w:rPr>
      </w:pPr>
      <w:r w:rsidRPr="00D53EAA">
        <w:rPr>
          <w:sz w:val="4"/>
          <w:szCs w:val="4"/>
        </w:rPr>
        <w:t>Box 2: Critical-juncture analysis</w:t>
      </w:r>
    </w:p>
    <w:p w14:paraId="29A892C8" w14:textId="77777777" w:rsidR="00C879A5" w:rsidRPr="00D53EAA" w:rsidRDefault="00C879A5" w:rsidP="00C879A5">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313B90E" w14:textId="77777777" w:rsidR="00C879A5" w:rsidRPr="00D53EAA" w:rsidRDefault="00C879A5" w:rsidP="00C879A5">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6AF22FA" w14:textId="77777777" w:rsidR="00C879A5" w:rsidRPr="00D53EAA" w:rsidRDefault="00C879A5" w:rsidP="00C879A5">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7DDC94E" w14:textId="77777777" w:rsidR="00C879A5" w:rsidRPr="00D53EAA" w:rsidRDefault="00C879A5" w:rsidP="00C879A5">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4280922C" w14:textId="77777777" w:rsidR="00C879A5" w:rsidRPr="00D53EAA" w:rsidRDefault="00C879A5" w:rsidP="00C879A5">
      <w:pPr>
        <w:rPr>
          <w:sz w:val="4"/>
          <w:szCs w:val="4"/>
        </w:rPr>
      </w:pPr>
      <w:r w:rsidRPr="00D53EAA">
        <w:rPr>
          <w:sz w:val="4"/>
          <w:szCs w:val="4"/>
        </w:rPr>
        <w:t>[[FIGURE 1 OMITTED]]</w:t>
      </w:r>
    </w:p>
    <w:p w14:paraId="59747DD8" w14:textId="77777777" w:rsidR="00C879A5" w:rsidRPr="00D53EAA" w:rsidRDefault="00C879A5" w:rsidP="00C879A5">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50CBBD5" w14:textId="77777777" w:rsidR="00C879A5" w:rsidRPr="00D53EAA" w:rsidRDefault="00C879A5" w:rsidP="00C879A5">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48EB797" w14:textId="77777777" w:rsidR="00C879A5" w:rsidRPr="000E1427" w:rsidRDefault="00C879A5" w:rsidP="00C879A5">
      <w:pPr>
        <w:rPr>
          <w:sz w:val="16"/>
        </w:rPr>
      </w:pPr>
      <w:r w:rsidRPr="000E1427">
        <w:rPr>
          <w:sz w:val="16"/>
        </w:rPr>
        <w:t>2.Impact assessment</w:t>
      </w:r>
    </w:p>
    <w:p w14:paraId="6225F432" w14:textId="77777777" w:rsidR="00C879A5" w:rsidRPr="000E1427" w:rsidRDefault="00C879A5" w:rsidP="00C879A5">
      <w:pPr>
        <w:rPr>
          <w:sz w:val="16"/>
        </w:rPr>
      </w:pPr>
      <w:r w:rsidRPr="000E1427">
        <w:rPr>
          <w:sz w:val="16"/>
        </w:rPr>
        <w:t>General concerns about another Trump presidency fall into two main categories.</w:t>
      </w:r>
    </w:p>
    <w:p w14:paraId="651601EC" w14:textId="77777777" w:rsidR="00C879A5" w:rsidRPr="000E1427" w:rsidRDefault="00C879A5" w:rsidP="00C879A5">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85499D2" w14:textId="77777777" w:rsidR="00C879A5" w:rsidRPr="000E1427" w:rsidRDefault="00C879A5" w:rsidP="00C879A5">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09DD407" w14:textId="77777777" w:rsidR="00C879A5" w:rsidRPr="000E1427" w:rsidRDefault="00C879A5" w:rsidP="00C879A5">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1DBAFA3" w14:textId="77777777" w:rsidR="00C879A5" w:rsidRPr="00D53EAA" w:rsidRDefault="00C879A5" w:rsidP="00C879A5">
      <w:pPr>
        <w:rPr>
          <w:sz w:val="8"/>
          <w:szCs w:val="8"/>
        </w:rPr>
      </w:pPr>
      <w:r w:rsidRPr="00D53EAA">
        <w:rPr>
          <w:sz w:val="8"/>
          <w:szCs w:val="8"/>
        </w:rPr>
        <w:t>Box 3: Implications of cognitive decline</w:t>
      </w:r>
    </w:p>
    <w:p w14:paraId="23EDE8AB" w14:textId="77777777" w:rsidR="00C879A5" w:rsidRPr="00D53EAA" w:rsidRDefault="00C879A5" w:rsidP="00C879A5">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903AF00" w14:textId="77777777" w:rsidR="00C879A5" w:rsidRPr="00D53EAA" w:rsidRDefault="00C879A5" w:rsidP="00C879A5">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D5D8CC3" w14:textId="77777777" w:rsidR="00C879A5" w:rsidRPr="00D53EAA" w:rsidRDefault="00C879A5" w:rsidP="00C879A5">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8EDCEC3" w14:textId="77777777" w:rsidR="00C879A5" w:rsidRPr="00D53EAA" w:rsidRDefault="00C879A5" w:rsidP="00C879A5">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621D1FA" w14:textId="77777777" w:rsidR="00C879A5" w:rsidRPr="00D53EAA" w:rsidRDefault="00C879A5" w:rsidP="00C879A5">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1A813412" w14:textId="77777777" w:rsidR="00C879A5" w:rsidRPr="00D53EAA" w:rsidRDefault="00C879A5" w:rsidP="00C879A5">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9B75E9E" w14:textId="77777777" w:rsidR="00C879A5" w:rsidRDefault="00C879A5" w:rsidP="00C879A5">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3AB5C990" w14:textId="77777777" w:rsidR="00C879A5" w:rsidRPr="001817C2" w:rsidRDefault="00C879A5" w:rsidP="00C879A5"/>
    <w:p w14:paraId="6B025DF2" w14:textId="77777777" w:rsidR="00C879A5" w:rsidRDefault="00C879A5" w:rsidP="00C879A5">
      <w:pPr>
        <w:pStyle w:val="Heading3"/>
      </w:pPr>
      <w:r>
        <w:t>ADV---PUBLICITY</w:t>
      </w:r>
    </w:p>
    <w:p w14:paraId="54DAF570" w14:textId="77777777" w:rsidR="00C879A5" w:rsidRPr="000608F6" w:rsidRDefault="00C879A5" w:rsidP="00C879A5"/>
    <w:p w14:paraId="6F06B282" w14:textId="77777777" w:rsidR="00C879A5" w:rsidRDefault="00C879A5" w:rsidP="00C879A5">
      <w:pPr>
        <w:pStyle w:val="Heading4"/>
      </w:pPr>
      <w:r>
        <w:t xml:space="preserve">Advantage 2 is </w:t>
      </w:r>
      <w:r>
        <w:rPr>
          <w:u w:val="single"/>
        </w:rPr>
        <w:t>PUBLICITY</w:t>
      </w:r>
      <w:r>
        <w:t>.</w:t>
      </w:r>
    </w:p>
    <w:p w14:paraId="6EFB29D9" w14:textId="77777777" w:rsidR="00C879A5" w:rsidRPr="00B552BB" w:rsidRDefault="00C879A5" w:rsidP="00C879A5"/>
    <w:p w14:paraId="34815701" w14:textId="77777777" w:rsidR="00C879A5" w:rsidRDefault="00C879A5" w:rsidP="00C879A5">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60F38DDD" w14:textId="77777777" w:rsidR="00C879A5" w:rsidRPr="0045263B" w:rsidRDefault="00C879A5" w:rsidP="00C879A5">
      <w:r w:rsidRPr="0045263B">
        <w:rPr>
          <w:rStyle w:val="Style13ptBold"/>
        </w:rPr>
        <w:t>Driessen 24</w:t>
      </w:r>
      <w:r>
        <w:t xml:space="preserve">, Professor of Law at the Syracuse University College of Law. (David M. Dreissen, 10-2024, “Donald Trump and the Collapse of Checks and Balances,” SMU Law Review Forum, </w:t>
      </w:r>
      <w:r w:rsidRPr="0045263B">
        <w:t>https://scholar.smu.edu/cgi/viewcontent.cgi?article=1066&amp;context=smulrforum</w:t>
      </w:r>
      <w:r>
        <w:t>)</w:t>
      </w:r>
    </w:p>
    <w:p w14:paraId="7A964294" w14:textId="77777777" w:rsidR="00C879A5" w:rsidRPr="004F5029" w:rsidRDefault="00C879A5" w:rsidP="00C879A5">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71852C29" w14:textId="77777777" w:rsidR="00C879A5" w:rsidRPr="0045263B" w:rsidRDefault="00C879A5" w:rsidP="00C879A5">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1CFC1F9A" w14:textId="77777777" w:rsidR="00C879A5" w:rsidRPr="00677677" w:rsidRDefault="00C879A5" w:rsidP="00C879A5">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0F55106B" w14:textId="77777777" w:rsidR="00C879A5" w:rsidRPr="00677677" w:rsidRDefault="00C879A5" w:rsidP="00C879A5">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4D63988F" w14:textId="77777777" w:rsidR="00C879A5" w:rsidRPr="00677677" w:rsidRDefault="00C879A5" w:rsidP="00C879A5">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00E08EEE" w14:textId="77777777" w:rsidR="00C879A5" w:rsidRDefault="00C879A5" w:rsidP="00C879A5">
      <w:pPr>
        <w:pStyle w:val="Heading4"/>
      </w:pPr>
      <w:r w:rsidRPr="00DF3F01">
        <w:rPr>
          <w:u w:val="single"/>
        </w:rPr>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41D7DFEE" w14:textId="77777777" w:rsidR="00C879A5" w:rsidRPr="00790A31" w:rsidRDefault="00C879A5" w:rsidP="00C879A5">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1B69265" w14:textId="77777777" w:rsidR="00C879A5" w:rsidRPr="00F0157D" w:rsidRDefault="00C879A5" w:rsidP="00C879A5">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241ADEF8" w14:textId="77777777" w:rsidR="00C879A5" w:rsidRPr="00F0157D" w:rsidRDefault="00C879A5" w:rsidP="00C879A5">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35E8A55D" w14:textId="77777777" w:rsidR="00C879A5" w:rsidRPr="00F0157D" w:rsidRDefault="00C879A5" w:rsidP="00C879A5">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391CAF63" w14:textId="77777777" w:rsidR="00C879A5" w:rsidRPr="00F0157D" w:rsidRDefault="00C879A5" w:rsidP="00C879A5">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1C813133" w14:textId="77777777" w:rsidR="00C879A5" w:rsidRPr="00F0157D" w:rsidRDefault="00C879A5" w:rsidP="00C879A5">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234928E7" w14:textId="77777777" w:rsidR="00C879A5" w:rsidRPr="00F0157D" w:rsidRDefault="00C879A5" w:rsidP="00C879A5">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48B2E24F" w14:textId="77777777" w:rsidR="00C879A5" w:rsidRPr="00F0157D" w:rsidRDefault="00C879A5" w:rsidP="00C879A5">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11A0D9FA" w14:textId="77777777" w:rsidR="00C879A5" w:rsidRPr="00F0157D" w:rsidRDefault="00C879A5" w:rsidP="00C879A5">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62D70729" w14:textId="77777777" w:rsidR="00C879A5" w:rsidRPr="00F0157D" w:rsidRDefault="00C879A5" w:rsidP="00C879A5">
      <w:pPr>
        <w:rPr>
          <w:sz w:val="16"/>
        </w:rPr>
      </w:pPr>
      <w:r w:rsidRPr="00F0157D">
        <w:rPr>
          <w:sz w:val="16"/>
        </w:rPr>
        <w:t xml:space="preserve">As a cautionary example, the news reports of the Trump Transition in January 2025 indicate that </w:t>
      </w:r>
      <w:r w:rsidRPr="00283F4E">
        <w:rPr>
          <w:rStyle w:val="StyleUnderline"/>
        </w:rPr>
        <w:t>officials at the</w:t>
      </w:r>
      <w:r w:rsidRPr="00283F4E">
        <w:rPr>
          <w:sz w:val="16"/>
        </w:rPr>
        <w:t xml:space="preserve"> </w:t>
      </w:r>
      <w:r w:rsidRPr="00283F4E">
        <w:rPr>
          <w:rStyle w:val="Emphasis"/>
          <w:highlight w:val="cyan"/>
        </w:rPr>
        <w:t>N</w:t>
      </w:r>
      <w:r w:rsidRPr="00F0157D">
        <w:rPr>
          <w:sz w:val="16"/>
        </w:rPr>
        <w:t xml:space="preserve">ational </w:t>
      </w:r>
      <w:r w:rsidRPr="00283F4E">
        <w:rPr>
          <w:rStyle w:val="Emphasis"/>
          <w:highlight w:val="cyan"/>
        </w:rPr>
        <w:t>S</w:t>
      </w:r>
      <w:r w:rsidRPr="00F0157D">
        <w:rPr>
          <w:sz w:val="16"/>
        </w:rPr>
        <w:t xml:space="preserve">ecurity </w:t>
      </w:r>
      <w:r w:rsidRPr="00283F4E">
        <w:rPr>
          <w:rStyle w:val="Emphasis"/>
          <w:highlight w:val="cyan"/>
        </w:rPr>
        <w:t>C</w:t>
      </w:r>
      <w:r w:rsidRPr="00F0157D">
        <w:rPr>
          <w:sz w:val="16"/>
        </w:rPr>
        <w:t xml:space="preserve">ouncil </w:t>
      </w:r>
      <w:r w:rsidRPr="00283F4E">
        <w:rPr>
          <w:rStyle w:val="StyleUnderline"/>
          <w:highlight w:val="cyan"/>
        </w:rPr>
        <w:t>interrogated</w:t>
      </w:r>
      <w:r w:rsidRPr="00F0157D">
        <w:rPr>
          <w:sz w:val="16"/>
        </w:rPr>
        <w:t xml:space="preserve"> all </w:t>
      </w:r>
      <w:r w:rsidRPr="00283F4E">
        <w:rPr>
          <w:rStyle w:val="StyleUnderline"/>
          <w:highlight w:val="cyan"/>
        </w:rPr>
        <w:t>civil servants</w:t>
      </w:r>
      <w:r w:rsidRPr="00F0157D">
        <w:rPr>
          <w:sz w:val="16"/>
        </w:rPr>
        <w:t xml:space="preserve"> above a certain level </w:t>
      </w:r>
      <w:r w:rsidRPr="00283F4E">
        <w:rPr>
          <w:rStyle w:val="StyleUnderline"/>
          <w:highlight w:val="cyan"/>
        </w:rPr>
        <w:t>about whether they</w:t>
      </w:r>
      <w:r w:rsidRPr="00283F4E">
        <w:rPr>
          <w:sz w:val="16"/>
          <w:highlight w:val="cyan"/>
        </w:rPr>
        <w:t xml:space="preserve"> </w:t>
      </w:r>
      <w:r w:rsidRPr="00283F4E">
        <w:rPr>
          <w:rStyle w:val="Emphasis"/>
          <w:highlight w:val="cyan"/>
        </w:rPr>
        <w:t>voted for</w:t>
      </w:r>
      <w:r w:rsidRPr="00F0157D">
        <w:rPr>
          <w:sz w:val="16"/>
        </w:rPr>
        <w:t xml:space="preserve"> or contributed to </w:t>
      </w:r>
      <w:r w:rsidRPr="00283F4E">
        <w:rPr>
          <w:rStyle w:val="Emphasis"/>
          <w:highlight w:val="cyan"/>
        </w:rPr>
        <w:t>Trump</w:t>
      </w:r>
      <w:r w:rsidRPr="00F0157D">
        <w:rPr>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6E3AAAB3" w14:textId="77777777" w:rsidR="00C879A5" w:rsidRPr="00F0157D" w:rsidRDefault="00C879A5" w:rsidP="00C879A5">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5BB38A10" w14:textId="77777777" w:rsidR="00C879A5" w:rsidRDefault="00C879A5" w:rsidP="00C879A5">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11C47D61" w14:textId="77777777" w:rsidR="00C879A5" w:rsidRDefault="00C879A5" w:rsidP="00C879A5">
      <w:pPr>
        <w:rPr>
          <w:sz w:val="16"/>
        </w:rPr>
      </w:pPr>
    </w:p>
    <w:p w14:paraId="3A0AA57D" w14:textId="77777777" w:rsidR="00C879A5" w:rsidRPr="00C643C8" w:rsidRDefault="00C879A5" w:rsidP="00C879A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57B8F8A" w14:textId="77777777" w:rsidR="00C879A5" w:rsidRPr="00C643C8" w:rsidRDefault="00C879A5" w:rsidP="00C879A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03E86E3" w14:textId="77777777" w:rsidR="00C879A5" w:rsidRPr="00AE05BC" w:rsidRDefault="00C879A5" w:rsidP="00C879A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9C97F90" w14:textId="77777777" w:rsidR="00C879A5" w:rsidRPr="00AE05BC" w:rsidRDefault="00C879A5" w:rsidP="00C879A5">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22FB3FE" w14:textId="77777777" w:rsidR="00C879A5" w:rsidRPr="00AE05BC" w:rsidRDefault="00C879A5" w:rsidP="00C879A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B18FAB4" w14:textId="77777777" w:rsidR="00C879A5" w:rsidRPr="00AE05BC" w:rsidRDefault="00C879A5" w:rsidP="00C879A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856A6BA" w14:textId="77777777" w:rsidR="00C879A5" w:rsidRPr="00AE05BC" w:rsidRDefault="00C879A5" w:rsidP="00C879A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F471785" w14:textId="77777777" w:rsidR="00C879A5" w:rsidRPr="00AE05BC" w:rsidRDefault="00C879A5" w:rsidP="00C879A5">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55E1D03" w14:textId="77777777" w:rsidR="00C879A5" w:rsidRPr="00AE05BC" w:rsidRDefault="00C879A5" w:rsidP="00C879A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68BD1D0" w14:textId="77777777" w:rsidR="00C879A5" w:rsidRPr="00AE05BC" w:rsidRDefault="00C879A5" w:rsidP="00C879A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CFCC440" w14:textId="77777777" w:rsidR="00C879A5" w:rsidRPr="00AE05BC" w:rsidRDefault="00C879A5" w:rsidP="00C879A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8017AC1" w14:textId="77777777" w:rsidR="00C879A5" w:rsidRPr="00AE05BC" w:rsidRDefault="00C879A5" w:rsidP="00C879A5">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BCF1E19" w14:textId="77777777" w:rsidR="00C879A5" w:rsidRPr="00AE05BC" w:rsidRDefault="00C879A5" w:rsidP="00C879A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3C272B5" w14:textId="77777777" w:rsidR="00C879A5" w:rsidRPr="00AE05BC" w:rsidRDefault="00C879A5" w:rsidP="00C879A5">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5B76A7D" w14:textId="77777777" w:rsidR="00C879A5" w:rsidRPr="00AE05BC" w:rsidRDefault="00C879A5" w:rsidP="00C879A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87D03FE" w14:textId="77777777" w:rsidR="00C879A5" w:rsidRPr="00EE65B6" w:rsidRDefault="00C879A5" w:rsidP="00C879A5">
      <w:pPr>
        <w:rPr>
          <w:sz w:val="16"/>
        </w:rPr>
      </w:pPr>
    </w:p>
    <w:p w14:paraId="4F0F0528" w14:textId="77777777" w:rsidR="00C879A5" w:rsidRDefault="00C879A5" w:rsidP="00C879A5">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0E45C03A" w14:textId="77777777" w:rsidR="00C879A5" w:rsidRDefault="00C879A5" w:rsidP="00C879A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4EC2BBE" w14:textId="77777777" w:rsidR="00C879A5" w:rsidRPr="00E849C2" w:rsidRDefault="00C879A5" w:rsidP="00C879A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356D41E" w14:textId="77777777" w:rsidR="00C879A5" w:rsidRPr="00B57290" w:rsidRDefault="00C879A5" w:rsidP="00C879A5">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514504E" w14:textId="77777777" w:rsidR="00C879A5" w:rsidRPr="00E849C2" w:rsidRDefault="00C879A5" w:rsidP="00C879A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75965CC" w14:textId="77777777" w:rsidR="00C879A5" w:rsidRPr="00B57290" w:rsidRDefault="00C879A5" w:rsidP="00C879A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BA33C6B" w14:textId="77777777" w:rsidR="00C879A5" w:rsidRPr="00E849C2" w:rsidRDefault="00C879A5" w:rsidP="00C879A5">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0051B1B6" w14:textId="77777777" w:rsidR="00C879A5" w:rsidRPr="00E849C2" w:rsidRDefault="00C879A5" w:rsidP="00C879A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91B489D" w14:textId="77777777" w:rsidR="00C879A5" w:rsidRPr="00012B43" w:rsidRDefault="00C879A5" w:rsidP="00C879A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6BDA367" w14:textId="77777777" w:rsidR="00C879A5" w:rsidRPr="00E849C2" w:rsidRDefault="00C879A5" w:rsidP="00C879A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4326BA7" w14:textId="77777777" w:rsidR="00C879A5" w:rsidRPr="00012B43" w:rsidRDefault="00C879A5" w:rsidP="00C879A5">
      <w:r>
        <w:t>&lt;&lt;&lt;Text condensed, none omitted&gt;&gt;&gt;</w:t>
      </w:r>
    </w:p>
    <w:p w14:paraId="0D58B937" w14:textId="77777777" w:rsidR="00C879A5" w:rsidRDefault="00C879A5" w:rsidP="00C879A5">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FC63AC4" w14:textId="77777777" w:rsidR="00C879A5" w:rsidRPr="00012B43" w:rsidRDefault="00C879A5" w:rsidP="00C879A5">
      <w:r>
        <w:t>&lt;&lt;&lt;Paragraph integrity returns&gt;&gt;&gt;</w:t>
      </w:r>
    </w:p>
    <w:p w14:paraId="12C92522" w14:textId="77777777" w:rsidR="00C879A5" w:rsidRPr="00E849C2" w:rsidRDefault="00C879A5" w:rsidP="00C879A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9A2381B" w14:textId="77777777" w:rsidR="00C879A5" w:rsidRPr="00E849C2" w:rsidRDefault="00C879A5" w:rsidP="00C879A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F4F4AD5" w14:textId="77777777" w:rsidR="00C879A5" w:rsidRPr="00490C36" w:rsidRDefault="00C879A5" w:rsidP="00C879A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FF6C437" w14:textId="77777777" w:rsidR="00C879A5" w:rsidRPr="00E849C2" w:rsidRDefault="00C879A5" w:rsidP="00C879A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8D24EF7" w14:textId="77777777" w:rsidR="00C879A5" w:rsidRPr="00E849C2" w:rsidRDefault="00C879A5" w:rsidP="00C879A5">
      <w:pPr>
        <w:rPr>
          <w:sz w:val="16"/>
        </w:rPr>
      </w:pPr>
      <w:r w:rsidRPr="00E849C2">
        <w:rPr>
          <w:sz w:val="16"/>
        </w:rPr>
        <w:t>Secrecy hazards</w:t>
      </w:r>
    </w:p>
    <w:p w14:paraId="472C4387" w14:textId="77777777" w:rsidR="00C879A5" w:rsidRPr="00E849C2" w:rsidRDefault="00C879A5" w:rsidP="00C879A5">
      <w:pPr>
        <w:rPr>
          <w:sz w:val="16"/>
        </w:rPr>
      </w:pPr>
      <w:r w:rsidRPr="00E849C2">
        <w:rPr>
          <w:sz w:val="16"/>
        </w:rPr>
        <w:t>The history of anthropogenic global threats is a history of hidden information. I call these secrecy hazards: harms arising from intentionally concealed or obscured knowledge.</w:t>
      </w:r>
    </w:p>
    <w:p w14:paraId="08277E2B" w14:textId="77777777" w:rsidR="00C879A5" w:rsidRPr="00E849C2" w:rsidRDefault="00C879A5" w:rsidP="00C879A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E1FEF37" w14:textId="77777777" w:rsidR="00C879A5" w:rsidRPr="00E849C2" w:rsidRDefault="00C879A5" w:rsidP="00C879A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A2908A4" w14:textId="77777777" w:rsidR="00C879A5" w:rsidRPr="00E849C2" w:rsidRDefault="00C879A5" w:rsidP="00C879A5">
      <w:pPr>
        <w:rPr>
          <w:sz w:val="16"/>
        </w:rPr>
      </w:pPr>
      <w:r w:rsidRPr="00E849C2">
        <w:rPr>
          <w:sz w:val="16"/>
        </w:rPr>
        <w:t>Risk and responsibility</w:t>
      </w:r>
    </w:p>
    <w:p w14:paraId="733D5890" w14:textId="77777777" w:rsidR="00C879A5" w:rsidRPr="00E849C2" w:rsidRDefault="00C879A5" w:rsidP="00C879A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37B761D" w14:textId="77777777" w:rsidR="00C879A5" w:rsidRPr="00E849C2" w:rsidRDefault="00C879A5" w:rsidP="00C879A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26EFC4C" w14:textId="77777777" w:rsidR="00C879A5" w:rsidRPr="00E849C2" w:rsidRDefault="00C879A5" w:rsidP="00C879A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6D1A734" w14:textId="77777777" w:rsidR="00C879A5" w:rsidRPr="00E849C2" w:rsidRDefault="00C879A5" w:rsidP="00C879A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4086D8D" w14:textId="77777777" w:rsidR="00C879A5" w:rsidRPr="00E849C2" w:rsidRDefault="00C879A5" w:rsidP="00C879A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25FAE23" w14:textId="77777777" w:rsidR="00C879A5" w:rsidRPr="00E849C2" w:rsidRDefault="00C879A5" w:rsidP="00C879A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BA84E7B" w14:textId="77777777" w:rsidR="00C879A5" w:rsidRPr="00E849C2" w:rsidRDefault="00C879A5" w:rsidP="00C879A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2D78F64" w14:textId="77777777" w:rsidR="00C879A5" w:rsidRDefault="00C879A5" w:rsidP="00C879A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2A4A67A" w14:textId="77777777" w:rsidR="00C879A5" w:rsidRDefault="00C879A5" w:rsidP="00C879A5"/>
    <w:p w14:paraId="4193642C" w14:textId="77777777" w:rsidR="00C879A5" w:rsidRDefault="00C879A5" w:rsidP="00C879A5"/>
    <w:p w14:paraId="4E76BB42" w14:textId="77777777" w:rsidR="00C879A5" w:rsidRDefault="00C879A5" w:rsidP="00C879A5">
      <w:pPr>
        <w:pStyle w:val="Heading3"/>
      </w:pPr>
      <w:r>
        <w:t>PLAN</w:t>
      </w:r>
    </w:p>
    <w:p w14:paraId="3BFAB38F" w14:textId="77777777" w:rsidR="00C879A5" w:rsidRDefault="00C879A5" w:rsidP="00C879A5">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1BC753F6" w14:textId="77777777" w:rsidR="00C879A5" w:rsidRDefault="00C879A5" w:rsidP="00C879A5">
      <w:pPr>
        <w:pStyle w:val="Heading3"/>
      </w:pPr>
      <w:r>
        <w:t>ADV---SOLVENCY</w:t>
      </w:r>
    </w:p>
    <w:p w14:paraId="48ECC422" w14:textId="77777777" w:rsidR="00C879A5" w:rsidRDefault="00C879A5" w:rsidP="00C879A5">
      <w:pPr>
        <w:pStyle w:val="Heading4"/>
      </w:pPr>
      <w:r>
        <w:t xml:space="preserve">Lastly, </w:t>
      </w:r>
      <w:r w:rsidRPr="00EF3DEF">
        <w:rPr>
          <w:u w:val="single"/>
        </w:rPr>
        <w:t>SOLVENCY</w:t>
      </w:r>
      <w:r>
        <w:t>:</w:t>
      </w:r>
    </w:p>
    <w:p w14:paraId="3E2D15EE" w14:textId="77777777" w:rsidR="00C879A5" w:rsidRDefault="00C879A5" w:rsidP="00C879A5"/>
    <w:p w14:paraId="62AF3389" w14:textId="77777777" w:rsidR="00C879A5" w:rsidRPr="001320D8" w:rsidRDefault="00C879A5" w:rsidP="00C879A5"/>
    <w:p w14:paraId="7658F412" w14:textId="77777777" w:rsidR="00C879A5" w:rsidRDefault="00C879A5" w:rsidP="00C879A5">
      <w:pPr>
        <w:pStyle w:val="Heading4"/>
      </w:pPr>
      <w:r w:rsidRPr="00396AA9">
        <w:t>Collective Bargaining</w:t>
      </w:r>
      <w:r>
        <w:t xml:space="preserve"> is key. </w:t>
      </w:r>
    </w:p>
    <w:p w14:paraId="4D98468E" w14:textId="77777777" w:rsidR="00C879A5" w:rsidRDefault="00C879A5" w:rsidP="00C879A5"/>
    <w:p w14:paraId="65D7A4B4" w14:textId="77777777" w:rsidR="00C879A5" w:rsidRDefault="00C879A5" w:rsidP="00C879A5">
      <w:pPr>
        <w:pStyle w:val="Heading4"/>
      </w:pPr>
      <w:r w:rsidRPr="008906B8">
        <w:rPr>
          <w:bCs/>
          <w:iCs w:val="0"/>
        </w:rPr>
        <w:t>1.</w:t>
      </w:r>
      <w:r>
        <w:t xml:space="preserve"> </w:t>
      </w:r>
      <w:r w:rsidRPr="008906B8">
        <w:rPr>
          <w:u w:val="single"/>
        </w:rPr>
        <w:t>WORKER MENTALITY</w:t>
      </w:r>
      <w:r>
        <w:t xml:space="preserve">. </w:t>
      </w:r>
    </w:p>
    <w:p w14:paraId="1CD6758B" w14:textId="77777777" w:rsidR="00C879A5" w:rsidRPr="00621379" w:rsidRDefault="00C879A5" w:rsidP="00C879A5"/>
    <w:p w14:paraId="6A681B67" w14:textId="77777777" w:rsidR="00C879A5" w:rsidRDefault="00C879A5" w:rsidP="00C879A5">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6F02A51" w14:textId="77777777" w:rsidR="00C879A5" w:rsidRPr="00EA1B0D" w:rsidRDefault="00C879A5" w:rsidP="00C879A5">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6942E7B" w14:textId="77777777" w:rsidR="00C879A5" w:rsidRPr="00BB6C26" w:rsidRDefault="00C879A5" w:rsidP="00C879A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6DC80257" w14:textId="77777777" w:rsidR="00C879A5" w:rsidRPr="00BB6C26" w:rsidRDefault="00C879A5" w:rsidP="00C879A5">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2D0EC5C2" w14:textId="77777777" w:rsidR="00C879A5" w:rsidRPr="00BB6C26" w:rsidRDefault="00C879A5" w:rsidP="00C879A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AC56A96" w14:textId="77777777" w:rsidR="00C879A5" w:rsidRPr="00BB6C26" w:rsidRDefault="00C879A5" w:rsidP="00C879A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296BE6D" w14:textId="77777777" w:rsidR="00C879A5" w:rsidRDefault="00C879A5" w:rsidP="00C879A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C1455CF" w14:textId="77777777" w:rsidR="00C879A5" w:rsidRDefault="00C879A5" w:rsidP="00C879A5">
      <w:pPr>
        <w:rPr>
          <w:sz w:val="16"/>
        </w:rPr>
      </w:pPr>
    </w:p>
    <w:p w14:paraId="532CA391" w14:textId="77777777" w:rsidR="00C879A5" w:rsidRDefault="00C879A5" w:rsidP="00C879A5">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728BC272" w14:textId="77777777" w:rsidR="00C879A5" w:rsidRDefault="00C879A5" w:rsidP="00C879A5">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6AF8845" w14:textId="77777777" w:rsidR="00C879A5" w:rsidRPr="003A440B" w:rsidRDefault="00C879A5" w:rsidP="00C879A5">
      <w:pPr>
        <w:rPr>
          <w:rStyle w:val="Emphasis"/>
        </w:rPr>
      </w:pPr>
      <w:r w:rsidRPr="003A440B">
        <w:rPr>
          <w:sz w:val="16"/>
        </w:rPr>
        <w:t xml:space="preserve">Fears of a </w:t>
      </w:r>
      <w:r w:rsidRPr="003A440B">
        <w:rPr>
          <w:rStyle w:val="Emphasis"/>
        </w:rPr>
        <w:t>brain drain</w:t>
      </w:r>
    </w:p>
    <w:p w14:paraId="470BBED2" w14:textId="77777777" w:rsidR="00C879A5" w:rsidRPr="003A440B" w:rsidRDefault="00C879A5" w:rsidP="00C879A5">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8A44C97" w14:textId="77777777" w:rsidR="00C879A5" w:rsidRPr="003A440B" w:rsidRDefault="00C879A5" w:rsidP="00C879A5">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421B0F94" w14:textId="77777777" w:rsidR="00C879A5" w:rsidRPr="003A440B" w:rsidRDefault="00C879A5" w:rsidP="00C879A5">
      <w:pPr>
        <w:rPr>
          <w:sz w:val="16"/>
        </w:rPr>
      </w:pPr>
      <w:r w:rsidRPr="003A440B">
        <w:rPr>
          <w:sz w:val="16"/>
        </w:rPr>
        <w:t>Although the FDA has not yet terminated the union's contract, it has ordered the union to pack up its offices.</w:t>
      </w:r>
    </w:p>
    <w:p w14:paraId="233168A0" w14:textId="77777777" w:rsidR="00C879A5" w:rsidRPr="003A440B" w:rsidRDefault="00C879A5" w:rsidP="00C879A5">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9877D05" w14:textId="77777777" w:rsidR="00C879A5" w:rsidRDefault="00C879A5" w:rsidP="00C879A5">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DD3F9D1" w14:textId="77777777" w:rsidR="00C879A5" w:rsidRPr="003A440B" w:rsidRDefault="00C879A5" w:rsidP="00C879A5">
      <w:pPr>
        <w:rPr>
          <w:sz w:val="16"/>
        </w:rPr>
      </w:pPr>
    </w:p>
    <w:p w14:paraId="682387F6" w14:textId="77777777" w:rsidR="00C879A5" w:rsidRDefault="00C879A5" w:rsidP="00C879A5">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3623DBAF" w14:textId="77777777" w:rsidR="00C879A5" w:rsidRDefault="00C879A5" w:rsidP="00C879A5">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8AF90F5" w14:textId="77777777" w:rsidR="00C879A5" w:rsidRPr="006B3497" w:rsidRDefault="00C879A5" w:rsidP="00C879A5">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721588">
        <w:rPr>
          <w:rStyle w:val="Emphasis"/>
          <w:highlight w:val="cyan"/>
        </w:rPr>
        <w:t>recruiting</w:t>
      </w:r>
      <w:r w:rsidRPr="00721588">
        <w:rPr>
          <w:sz w:val="16"/>
          <w:highlight w:val="cyan"/>
        </w:rPr>
        <w:t xml:space="preserve"> </w:t>
      </w:r>
      <w:r w:rsidRPr="00721588">
        <w:rPr>
          <w:rStyle w:val="StyleUnderline"/>
          <w:highlight w:val="cyan"/>
        </w:rPr>
        <w:t>and</w:t>
      </w:r>
      <w:r w:rsidRPr="00721588">
        <w:rPr>
          <w:sz w:val="16"/>
          <w:highlight w:val="cyan"/>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2258CC51" w14:textId="77777777" w:rsidR="00C879A5" w:rsidRPr="006B3497" w:rsidRDefault="00C879A5" w:rsidP="00C879A5">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Ultimately, they conclude that “</w:t>
      </w:r>
      <w:r w:rsidRPr="00721588">
        <w:rPr>
          <w:rStyle w:val="StyleUnderline"/>
          <w:highlight w:val="cyan"/>
        </w:rPr>
        <w:t>even short-term populism</w:t>
      </w:r>
      <w:r w:rsidRPr="006B3497">
        <w:rPr>
          <w:rStyle w:val="StyleUnderline"/>
        </w:rPr>
        <w:t xml:space="preserve"> can</w:t>
      </w:r>
      <w:r w:rsidRPr="006B3497">
        <w:rPr>
          <w:sz w:val="16"/>
        </w:rPr>
        <w:t xml:space="preserve"> </w:t>
      </w:r>
      <w:r w:rsidRPr="00721588">
        <w:rPr>
          <w:rStyle w:val="Emphasis"/>
          <w:highlight w:val="cyan"/>
        </w:rPr>
        <w:t>lower</w:t>
      </w:r>
      <w:r w:rsidRPr="006B3497">
        <w:rPr>
          <w:sz w:val="16"/>
        </w:rPr>
        <w:t xml:space="preserve"> </w:t>
      </w:r>
      <w:r w:rsidRPr="006B3497">
        <w:rPr>
          <w:rStyle w:val="StyleUnderline"/>
        </w:rPr>
        <w:t>the</w:t>
      </w:r>
      <w:r w:rsidRPr="006B3497">
        <w:rPr>
          <w:sz w:val="16"/>
        </w:rPr>
        <w:t xml:space="preserve"> </w:t>
      </w:r>
      <w:r w:rsidRPr="00721588">
        <w:rPr>
          <w:rStyle w:val="Emphasis"/>
          <w:highlight w:val="cyan"/>
        </w:rPr>
        <w:t>expertise</w:t>
      </w:r>
      <w:r w:rsidRPr="006B3497">
        <w:rPr>
          <w:sz w:val="16"/>
        </w:rPr>
        <w:t xml:space="preserve"> </w:t>
      </w:r>
      <w:r w:rsidRPr="006B3497">
        <w:rPr>
          <w:rStyle w:val="StyleUnderline"/>
        </w:rPr>
        <w:t xml:space="preserve">of the bureaucracy and </w:t>
      </w:r>
      <w:r w:rsidRPr="00721588">
        <w:rPr>
          <w:rStyle w:val="StyleUnderline"/>
          <w:highlight w:val="cyan"/>
        </w:rPr>
        <w:t>create</w:t>
      </w:r>
      <w:r w:rsidRPr="00721588">
        <w:rPr>
          <w:sz w:val="16"/>
          <w:highlight w:val="cyan"/>
        </w:rPr>
        <w:t xml:space="preserve"> </w:t>
      </w:r>
      <w:r w:rsidRPr="00721588">
        <w:rPr>
          <w:rStyle w:val="Emphasis"/>
          <w:highlight w:val="cyan"/>
        </w:rPr>
        <w:t xml:space="preserve">poor policy </w:t>
      </w:r>
      <w:r w:rsidRPr="004D68CB">
        <w:rPr>
          <w:rStyle w:val="Emphasis"/>
        </w:rPr>
        <w:t>implementation</w:t>
      </w:r>
      <w:r w:rsidRPr="006B3497">
        <w:rPr>
          <w:sz w:val="16"/>
        </w:rPr>
        <w:t>.”101</w:t>
      </w:r>
    </w:p>
    <w:p w14:paraId="43A2F393" w14:textId="77777777" w:rsidR="00C879A5" w:rsidRPr="00F67927" w:rsidRDefault="00C879A5" w:rsidP="00C879A5">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5D67386D" w14:textId="77777777" w:rsidR="00C879A5" w:rsidRDefault="00C879A5" w:rsidP="00C879A5">
      <w:pPr>
        <w:rPr>
          <w:sz w:val="16"/>
        </w:rPr>
      </w:pPr>
      <w:r w:rsidRPr="00F67927">
        <w:rPr>
          <w:sz w:val="16"/>
        </w:rPr>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F67927">
        <w:rPr>
          <w:rStyle w:val="Emphasis"/>
          <w:highlight w:val="cyan"/>
        </w:rPr>
        <w:t>abolishing</w:t>
      </w:r>
      <w:r w:rsidRPr="00F67927">
        <w:rPr>
          <w:sz w:val="16"/>
        </w:rPr>
        <w:t xml:space="preserve"> </w:t>
      </w:r>
      <w:r w:rsidRPr="00F67927">
        <w:rPr>
          <w:rStyle w:val="StyleUnderline"/>
        </w:rPr>
        <w:t xml:space="preserve">legal </w:t>
      </w:r>
      <w:r w:rsidRPr="00F67927">
        <w:rPr>
          <w:rStyle w:val="StyleUnderline"/>
          <w:highlight w:val="cyan"/>
        </w:rPr>
        <w:t>rights</w:t>
      </w:r>
      <w:r w:rsidRPr="00F67927">
        <w:rPr>
          <w:rStyle w:val="StyleUnderline"/>
        </w:rPr>
        <w:t xml:space="preserve"> to job tenure during good behavior </w:t>
      </w:r>
      <w:r w:rsidRPr="00F67927">
        <w:rPr>
          <w:rStyle w:val="StyleUnderline"/>
          <w:highlight w:val="cyan"/>
        </w:rPr>
        <w:t>is</w:t>
      </w:r>
      <w:r w:rsidRPr="00F67927">
        <w:rPr>
          <w:rStyle w:val="StyleUnderline"/>
        </w:rPr>
        <w:t xml:space="preserve"> an </w:t>
      </w:r>
      <w:r w:rsidRPr="00F67927">
        <w:rPr>
          <w:rStyle w:val="StyleUnderline"/>
          <w:highlight w:val="cyan"/>
        </w:rPr>
        <w:t>extremely</w:t>
      </w:r>
      <w:r w:rsidRPr="00F67927">
        <w:rPr>
          <w:sz w:val="16"/>
          <w:highlight w:val="cyan"/>
        </w:rPr>
        <w:t xml:space="preserve"> </w:t>
      </w:r>
      <w:r w:rsidRPr="00F67927">
        <w:rPr>
          <w:rStyle w:val="Emphasis"/>
          <w:highlight w:val="cyan"/>
        </w:rPr>
        <w:t>risky</w:t>
      </w:r>
      <w:r w:rsidRPr="00F67927">
        <w:rPr>
          <w:rStyle w:val="Emphasis"/>
        </w:rPr>
        <w:t xml:space="preserve"> proposition</w:t>
      </w:r>
      <w:r w:rsidRPr="00F67927">
        <w:rPr>
          <w:sz w:val="16"/>
        </w:rPr>
        <w:t xml:space="preserve"> </w:t>
      </w:r>
      <w:r w:rsidRPr="00827404">
        <w:rPr>
          <w:rStyle w:val="StyleUnderline"/>
          <w:highlight w:val="cyan"/>
        </w:rPr>
        <w:t>because of the</w:t>
      </w:r>
      <w:r w:rsidRPr="00F67927">
        <w:rPr>
          <w:rStyle w:val="StyleUnderline"/>
        </w:rPr>
        <w:t xml:space="preserve"> </w:t>
      </w:r>
      <w:r w:rsidRPr="00F67927">
        <w:rPr>
          <w:rStyle w:val="Emphasis"/>
          <w:highlight w:val="cyan"/>
        </w:rPr>
        <w:t>dissensus</w:t>
      </w:r>
      <w:r w:rsidRPr="00F67927">
        <w:rPr>
          <w:sz w:val="16"/>
          <w:highlight w:val="cyan"/>
        </w:rPr>
        <w:t xml:space="preserve"> </w:t>
      </w:r>
      <w:r w:rsidRPr="00F67927">
        <w:rPr>
          <w:rStyle w:val="StyleUnderline"/>
          <w:highlight w:val="cyan"/>
        </w:rPr>
        <w:t>about</w:t>
      </w:r>
      <w:r w:rsidRPr="00F67927">
        <w:rPr>
          <w:rStyle w:val="StyleUnderline"/>
        </w:rPr>
        <w:t xml:space="preserve"> whether it produces more</w:t>
      </w:r>
      <w:r w:rsidRPr="00F67927">
        <w:rPr>
          <w:sz w:val="16"/>
        </w:rPr>
        <w:t xml:space="preserve"> </w:t>
      </w:r>
      <w:r w:rsidRPr="00F67927">
        <w:rPr>
          <w:rStyle w:val="Emphasis"/>
          <w:highlight w:val="cyan"/>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BEC8842" w14:textId="77777777" w:rsidR="00C879A5" w:rsidRDefault="00C879A5" w:rsidP="00C879A5"/>
    <w:p w14:paraId="1C3443F0" w14:textId="77777777" w:rsidR="00C879A5" w:rsidRDefault="00C879A5" w:rsidP="00C879A5">
      <w:pPr>
        <w:pStyle w:val="Heading4"/>
      </w:pPr>
      <w:r>
        <w:t xml:space="preserve">2. </w:t>
      </w:r>
      <w:r w:rsidRPr="008906B8">
        <w:rPr>
          <w:u w:val="single"/>
        </w:rPr>
        <w:t>UNION STRENGTH</w:t>
      </w:r>
      <w:r>
        <w:t>.</w:t>
      </w:r>
    </w:p>
    <w:p w14:paraId="1C1F209C" w14:textId="77777777" w:rsidR="00C879A5" w:rsidRPr="00621379" w:rsidRDefault="00C879A5" w:rsidP="00C879A5"/>
    <w:p w14:paraId="7132D304" w14:textId="77777777" w:rsidR="00C879A5" w:rsidRPr="005E089D" w:rsidRDefault="00C879A5" w:rsidP="00C879A5">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5D63232" w14:textId="77777777" w:rsidR="00C879A5" w:rsidRDefault="00C879A5" w:rsidP="00C879A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55077AA" w14:textId="77777777" w:rsidR="00C879A5" w:rsidRPr="00CB0AE2" w:rsidRDefault="00C879A5" w:rsidP="00C879A5">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B0B83E2" w14:textId="77777777" w:rsidR="00C879A5" w:rsidRPr="00CB0AE2" w:rsidRDefault="00C879A5" w:rsidP="00C879A5">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3CF47BF" w14:textId="77777777" w:rsidR="00C879A5" w:rsidRPr="00CB0AE2" w:rsidRDefault="00C879A5" w:rsidP="00C879A5">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20051A4" w14:textId="77777777" w:rsidR="00C879A5" w:rsidRPr="00CB0AE2" w:rsidRDefault="00C879A5" w:rsidP="00C879A5">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6148BF97" w14:textId="77777777" w:rsidR="00C879A5" w:rsidRDefault="00C879A5" w:rsidP="00C879A5">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EEAFAD8" w14:textId="77777777" w:rsidR="00C879A5" w:rsidRDefault="00C879A5" w:rsidP="00C879A5">
      <w:pPr>
        <w:rPr>
          <w:sz w:val="16"/>
        </w:rPr>
      </w:pPr>
    </w:p>
    <w:p w14:paraId="57A60C08" w14:textId="77777777" w:rsidR="00C879A5" w:rsidRPr="006355DE" w:rsidRDefault="00C879A5" w:rsidP="00C879A5">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8286766" w14:textId="77777777" w:rsidR="00C879A5" w:rsidRPr="006355DE" w:rsidRDefault="00C879A5" w:rsidP="00C879A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61137B62" w14:textId="77777777" w:rsidR="00C879A5" w:rsidRPr="00E47DB0" w:rsidRDefault="00C879A5" w:rsidP="00C879A5">
      <w:pPr>
        <w:rPr>
          <w:sz w:val="16"/>
        </w:rPr>
      </w:pPr>
      <w:r w:rsidRPr="00E47DB0">
        <w:rPr>
          <w:sz w:val="16"/>
        </w:rPr>
        <w:t>We celebrate Labor Day this year under the shadow of one of the greatest ongoing attacks on union rights in this nation’s history.</w:t>
      </w:r>
    </w:p>
    <w:p w14:paraId="43715BCF" w14:textId="77777777" w:rsidR="00C879A5" w:rsidRPr="00E47DB0" w:rsidRDefault="00C879A5" w:rsidP="00C879A5">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EDBDBAE" w14:textId="77777777" w:rsidR="00C879A5" w:rsidRPr="00E47DB0" w:rsidRDefault="00C879A5" w:rsidP="00C879A5">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38786FE" w14:textId="77777777" w:rsidR="00C879A5" w:rsidRPr="00E47DB0" w:rsidRDefault="00C879A5" w:rsidP="00C879A5">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01527D98" w14:textId="77777777" w:rsidR="00C879A5" w:rsidRPr="00E47DB0" w:rsidRDefault="00C879A5" w:rsidP="00C879A5">
      <w:pPr>
        <w:rPr>
          <w:sz w:val="16"/>
        </w:rPr>
      </w:pPr>
      <w:r w:rsidRPr="00E47DB0">
        <w:rPr>
          <w:sz w:val="16"/>
        </w:rPr>
        <w:t>That is why, on this Labor Day, we are calling on Congress to immediately pass the Protect America’s Workforce Act.</w:t>
      </w:r>
    </w:p>
    <w:p w14:paraId="54A8CFFD" w14:textId="77777777" w:rsidR="00C879A5" w:rsidRPr="00E47DB0" w:rsidRDefault="00C879A5" w:rsidP="00C879A5">
      <w:pPr>
        <w:rPr>
          <w:sz w:val="16"/>
        </w:rPr>
      </w:pPr>
      <w:r w:rsidRPr="00E47DB0">
        <w:rPr>
          <w:sz w:val="16"/>
        </w:rPr>
        <w:t>The Protect America’s Workforce Act is bipartisan legislation introduced by Reps. Brian Fitzpatrick (R-Pa.) and Jared Golden (D-Maine) and cosponsored by 222 members of Congress. </w:t>
      </w:r>
    </w:p>
    <w:p w14:paraId="6B3FF759" w14:textId="77777777" w:rsidR="00C879A5" w:rsidRPr="00E47DB0" w:rsidRDefault="00C879A5" w:rsidP="00C879A5">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000FFDB" w14:textId="77777777" w:rsidR="00C879A5" w:rsidRPr="00E47DB0" w:rsidRDefault="00C879A5" w:rsidP="00C879A5">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1164250A" w14:textId="77777777" w:rsidR="00C879A5" w:rsidRPr="00E47DB0" w:rsidRDefault="00C879A5" w:rsidP="00C879A5">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9EDB81D" w14:textId="77777777" w:rsidR="00C879A5" w:rsidRPr="00E47DB0" w:rsidRDefault="00C879A5" w:rsidP="00C879A5">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3FBD1550" w14:textId="77777777" w:rsidR="00C879A5" w:rsidRPr="00E47DB0" w:rsidRDefault="00C879A5" w:rsidP="00C879A5">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53E783AA" w14:textId="77777777" w:rsidR="00C879A5" w:rsidRPr="00E47DB0" w:rsidRDefault="00C879A5" w:rsidP="00C879A5">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3B2F648" w14:textId="77777777" w:rsidR="00C879A5" w:rsidRPr="00E47DB0" w:rsidRDefault="00C879A5" w:rsidP="00C879A5">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39F2D15" w14:textId="77777777" w:rsidR="00C879A5" w:rsidRPr="00E47DB0" w:rsidRDefault="00C879A5" w:rsidP="00C879A5">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C913AF1" w14:textId="77777777" w:rsidR="00C879A5" w:rsidRPr="00E47DB0" w:rsidRDefault="00C879A5" w:rsidP="00C879A5">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A8F3838" w14:textId="77777777" w:rsidR="00C879A5" w:rsidRPr="00E47DB0" w:rsidRDefault="00C879A5" w:rsidP="00C879A5">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136CA22D" w14:textId="77777777" w:rsidR="00C879A5" w:rsidRDefault="00C879A5" w:rsidP="00C879A5">
      <w:pPr>
        <w:rPr>
          <w:sz w:val="16"/>
        </w:rPr>
      </w:pPr>
    </w:p>
    <w:p w14:paraId="4996460E" w14:textId="77777777" w:rsidR="00C879A5" w:rsidRDefault="00C879A5" w:rsidP="00C879A5">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50A5949" w14:textId="77777777" w:rsidR="00C879A5" w:rsidRDefault="00C879A5" w:rsidP="00C879A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91002F7" w14:textId="77777777" w:rsidR="00C879A5" w:rsidRPr="009237DB" w:rsidRDefault="00C879A5" w:rsidP="00C879A5">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64E6F1C" w14:textId="77777777" w:rsidR="00C879A5" w:rsidRPr="009237DB" w:rsidRDefault="00C879A5" w:rsidP="00C879A5">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5A09538C" w14:textId="77777777" w:rsidR="00C879A5" w:rsidRPr="005B4C51" w:rsidRDefault="00C879A5" w:rsidP="00C879A5">
      <w:r w:rsidRPr="005B4C51">
        <w:t>[[[FIGURE 3 OMITTED]]]</w:t>
      </w:r>
    </w:p>
    <w:p w14:paraId="32D6FB8D" w14:textId="77777777" w:rsidR="00C879A5" w:rsidRPr="005B4C51" w:rsidRDefault="00C879A5" w:rsidP="00C879A5">
      <w:r w:rsidRPr="005B4C51">
        <w:t>[[[FIGURE 4 OMITTED]]]</w:t>
      </w:r>
    </w:p>
    <w:p w14:paraId="7C7D13F4" w14:textId="77777777" w:rsidR="00C879A5" w:rsidRDefault="00C879A5" w:rsidP="00C879A5">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65737FA2" w14:textId="77777777" w:rsidR="00C879A5" w:rsidRPr="009237DB" w:rsidRDefault="00C879A5" w:rsidP="00C879A5">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1AF45DC5" w14:textId="77777777" w:rsidR="00C879A5" w:rsidRPr="005B4C51" w:rsidRDefault="00C879A5" w:rsidP="00C879A5">
      <w:r w:rsidRPr="005B4C51">
        <w:t>[[[FIGURE 5 OMITTED]]]</w:t>
      </w:r>
    </w:p>
    <w:p w14:paraId="2BBE01F8" w14:textId="77777777" w:rsidR="00C879A5" w:rsidRPr="005B4C51" w:rsidRDefault="00C879A5" w:rsidP="00C879A5">
      <w:r w:rsidRPr="005B4C51">
        <w:t>[[[FIGURE 6 OMITTED]]]</w:t>
      </w:r>
    </w:p>
    <w:p w14:paraId="335E51CC" w14:textId="77777777" w:rsidR="00C879A5" w:rsidRPr="009237DB" w:rsidRDefault="00C879A5" w:rsidP="00C879A5">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474DC9F" w14:textId="77777777" w:rsidR="00C879A5" w:rsidRPr="009237DB" w:rsidRDefault="00C879A5" w:rsidP="00C879A5">
      <w:pPr>
        <w:pStyle w:val="ListParagraph"/>
        <w:numPr>
          <w:ilvl w:val="0"/>
          <w:numId w:val="50"/>
        </w:numPr>
        <w:rPr>
          <w:sz w:val="16"/>
        </w:rPr>
      </w:pPr>
      <w:r w:rsidRPr="009237DB">
        <w:rPr>
          <w:sz w:val="16"/>
        </w:rPr>
        <w:t xml:space="preserve">Controversy </w:t>
      </w:r>
    </w:p>
    <w:p w14:paraId="52408D9D" w14:textId="77777777" w:rsidR="00C879A5" w:rsidRPr="008906B8" w:rsidRDefault="00C879A5" w:rsidP="00C879A5">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1858F50" w14:textId="77777777" w:rsidR="00C879A5" w:rsidRDefault="00C879A5" w:rsidP="00C879A5">
      <w:pPr>
        <w:rPr>
          <w:sz w:val="16"/>
        </w:rPr>
      </w:pPr>
    </w:p>
    <w:p w14:paraId="4BD7AA48" w14:textId="77777777" w:rsidR="00C879A5" w:rsidRDefault="00C879A5" w:rsidP="00C879A5">
      <w:pPr>
        <w:pStyle w:val="Heading4"/>
      </w:pPr>
      <w:r>
        <w:t xml:space="preserve">3. </w:t>
      </w:r>
      <w:r w:rsidRPr="00035D6C">
        <w:rPr>
          <w:u w:val="single"/>
        </w:rPr>
        <w:t>DEREGULATION</w:t>
      </w:r>
      <w:r>
        <w:t>.</w:t>
      </w:r>
    </w:p>
    <w:p w14:paraId="2BAC6B2B" w14:textId="77777777" w:rsidR="00C879A5" w:rsidRPr="002A0253" w:rsidRDefault="00C879A5" w:rsidP="00C879A5"/>
    <w:p w14:paraId="10981063" w14:textId="77777777" w:rsidR="00C879A5" w:rsidRDefault="00C879A5" w:rsidP="00C879A5">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34B96F8C" w14:textId="77777777" w:rsidR="00C879A5" w:rsidRPr="00E86EB8" w:rsidRDefault="00C879A5" w:rsidP="00C879A5">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8F90F92" w14:textId="77777777" w:rsidR="00C879A5" w:rsidRPr="004C270D" w:rsidRDefault="00C879A5" w:rsidP="00C879A5">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5D73958" w14:textId="77777777" w:rsidR="00C879A5" w:rsidRPr="004C270D" w:rsidRDefault="00C879A5" w:rsidP="00C879A5">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7CBFAE9F" w14:textId="77777777" w:rsidR="00C879A5" w:rsidRPr="004C270D" w:rsidRDefault="00C879A5" w:rsidP="00C879A5">
      <w:pPr>
        <w:rPr>
          <w:sz w:val="16"/>
        </w:rPr>
      </w:pPr>
      <w:r w:rsidRPr="004C270D">
        <w:rPr>
          <w:sz w:val="16"/>
        </w:rPr>
        <w:t>Collaboration at the Bargaining Table</w:t>
      </w:r>
    </w:p>
    <w:p w14:paraId="609AF8CE" w14:textId="77777777" w:rsidR="00C879A5" w:rsidRPr="004C270D" w:rsidRDefault="00C879A5" w:rsidP="00C879A5">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447D805" w14:textId="77777777" w:rsidR="00C879A5" w:rsidRPr="00AE1A44" w:rsidRDefault="00C879A5" w:rsidP="00C879A5">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t>management can be</w:t>
      </w:r>
      <w:r w:rsidRPr="000A2C30">
        <w:rPr>
          <w:sz w:val="16"/>
        </w:rPr>
        <w:t xml:space="preserve"> </w:t>
      </w:r>
      <w:r w:rsidRPr="00EC2610">
        <w:rPr>
          <w:rStyle w:val="Emphasis"/>
          <w:highlight w:val="cyan"/>
        </w:rPr>
        <w:t>conciliatory</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33701D8" w14:textId="77777777" w:rsidR="00C879A5" w:rsidRPr="00AE1A44" w:rsidRDefault="00C879A5" w:rsidP="00C879A5">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04EA6FE" w14:textId="77777777" w:rsidR="00C879A5" w:rsidRPr="00AE1A44" w:rsidRDefault="00C879A5" w:rsidP="00C879A5">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4692AD9" w14:textId="77777777" w:rsidR="00C879A5" w:rsidRPr="00AE1A44" w:rsidRDefault="00C879A5" w:rsidP="00C879A5">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19DB919" w14:textId="77777777" w:rsidR="00C879A5" w:rsidRPr="00AE1A44" w:rsidRDefault="00C879A5" w:rsidP="00C879A5">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AD2CDFE" w14:textId="77777777" w:rsidR="00C879A5" w:rsidRPr="00AE1A44" w:rsidRDefault="00C879A5" w:rsidP="00C879A5">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04358848" w14:textId="77777777" w:rsidR="00C879A5" w:rsidRPr="00AE1A44" w:rsidRDefault="00C879A5" w:rsidP="00C879A5">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4B9E124" w14:textId="77777777" w:rsidR="00C879A5" w:rsidRPr="00AE1A44" w:rsidRDefault="00C879A5" w:rsidP="00C879A5">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39FED149" w14:textId="77777777" w:rsidR="00C879A5" w:rsidRDefault="00C879A5" w:rsidP="00C879A5">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FAFA1A0" w14:textId="77777777" w:rsidR="00C879A5" w:rsidRDefault="00C879A5" w:rsidP="00C879A5">
      <w:pPr>
        <w:rPr>
          <w:rFonts w:ascii="Arial" w:hAnsi="Arial" w:cs="Arial"/>
          <w:color w:val="000000"/>
          <w:sz w:val="16"/>
          <w:szCs w:val="27"/>
        </w:rPr>
      </w:pPr>
    </w:p>
    <w:p w14:paraId="0FD87B9A" w14:textId="77777777" w:rsidR="00C879A5" w:rsidRPr="00C92213" w:rsidRDefault="00C879A5" w:rsidP="00C879A5">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7F0A7BD0" w14:textId="77777777" w:rsidR="00C879A5" w:rsidRPr="00484966" w:rsidRDefault="00C879A5" w:rsidP="00C879A5">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503CD598" w14:textId="77777777" w:rsidR="00C879A5" w:rsidRPr="00BC41D2" w:rsidRDefault="00C879A5" w:rsidP="00C879A5">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8DB0BCC" w14:textId="77777777" w:rsidR="00C879A5" w:rsidRPr="00BC41D2" w:rsidRDefault="00C879A5" w:rsidP="00C879A5">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6607A50" w14:textId="77777777" w:rsidR="00C879A5" w:rsidRPr="00BC41D2" w:rsidRDefault="00C879A5" w:rsidP="00C879A5">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0E410371" w14:textId="77777777" w:rsidR="00C879A5" w:rsidRPr="00BC41D2" w:rsidRDefault="00C879A5" w:rsidP="00C879A5">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6F2DB840" w14:textId="77777777" w:rsidR="00C879A5" w:rsidRPr="00BC41D2" w:rsidRDefault="00C879A5" w:rsidP="00C879A5">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480263EA" w14:textId="77777777" w:rsidR="00C879A5" w:rsidRDefault="00C879A5" w:rsidP="00C879A5">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1EBFDACE" w14:textId="77777777" w:rsidR="00C879A5" w:rsidRDefault="00C879A5" w:rsidP="00C879A5">
      <w:pPr>
        <w:rPr>
          <w:rFonts w:ascii="Arial" w:hAnsi="Arial" w:cs="Arial"/>
          <w:color w:val="000000"/>
          <w:sz w:val="16"/>
          <w:szCs w:val="27"/>
        </w:rPr>
      </w:pPr>
    </w:p>
    <w:p w14:paraId="4139DFA9" w14:textId="77777777" w:rsidR="00C879A5" w:rsidRPr="00CB0AE2" w:rsidRDefault="00C879A5" w:rsidP="00C879A5">
      <w:pPr>
        <w:rPr>
          <w:sz w:val="16"/>
        </w:rPr>
      </w:pPr>
    </w:p>
    <w:p w14:paraId="64463387" w14:textId="77777777" w:rsidR="00C879A5" w:rsidRDefault="00C879A5" w:rsidP="00C879A5">
      <w:pPr>
        <w:pStyle w:val="Heading4"/>
      </w:pPr>
      <w:r>
        <w:t xml:space="preserve">4. </w:t>
      </w:r>
      <w:r w:rsidRPr="004F1B4F">
        <w:rPr>
          <w:u w:val="single"/>
        </w:rPr>
        <w:t>PUBLICITY</w:t>
      </w:r>
      <w:r>
        <w:t xml:space="preserve">. </w:t>
      </w:r>
    </w:p>
    <w:p w14:paraId="7433B9C7" w14:textId="77777777" w:rsidR="00C879A5" w:rsidRPr="004F1B4F" w:rsidRDefault="00C879A5" w:rsidP="00C879A5"/>
    <w:p w14:paraId="7F6AEB2B" w14:textId="77777777" w:rsidR="00C879A5" w:rsidRDefault="00C879A5" w:rsidP="00C879A5">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43CCD5C5" w14:textId="77777777" w:rsidR="00C879A5" w:rsidRDefault="00C879A5" w:rsidP="00C879A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2431B7DE" w14:textId="77777777" w:rsidR="00C879A5" w:rsidRPr="005C41CF" w:rsidRDefault="00C879A5" w:rsidP="00C879A5">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2677633" w14:textId="77777777" w:rsidR="00C879A5" w:rsidRPr="0099436D" w:rsidRDefault="00C879A5" w:rsidP="00C879A5">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762E3EFE" w14:textId="77777777" w:rsidR="00C879A5" w:rsidRDefault="00C879A5" w:rsidP="00C879A5">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67338684" w14:textId="77777777" w:rsidR="00C879A5" w:rsidRPr="003E79DB" w:rsidRDefault="00C879A5" w:rsidP="00C879A5">
      <w:pPr>
        <w:rPr>
          <w:sz w:val="16"/>
        </w:rPr>
      </w:pPr>
    </w:p>
    <w:p w14:paraId="3EBC538A" w14:textId="77777777" w:rsidR="00C879A5" w:rsidRDefault="00C879A5" w:rsidP="00C879A5">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59DDA9F3" w14:textId="77777777" w:rsidR="00C879A5" w:rsidRDefault="00C879A5" w:rsidP="00C879A5">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27CDC0CC" w14:textId="77777777" w:rsidR="00C879A5" w:rsidRPr="00DF565C" w:rsidRDefault="00C879A5" w:rsidP="00C879A5">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DF565C">
        <w:rPr>
          <w:rStyle w:val="Emphasis"/>
          <w:highlight w:val="cyan"/>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DF565C">
        <w:rPr>
          <w:rStyle w:val="StyleUnderline"/>
          <w:highlight w:val="cyan"/>
        </w:rPr>
        <w:t>and</w:t>
      </w:r>
      <w:r w:rsidRPr="00DF565C">
        <w:rPr>
          <w:rStyle w:val="StyleUnderline"/>
        </w:rPr>
        <w:t xml:space="preserve"> to</w:t>
      </w:r>
      <w:r w:rsidRPr="00DF565C">
        <w:rPr>
          <w:sz w:val="16"/>
        </w:rPr>
        <w:t xml:space="preserve"> </w:t>
      </w:r>
      <w:r w:rsidRPr="00DF565C">
        <w:rPr>
          <w:rStyle w:val="Emphasis"/>
          <w:highlight w:val="cyan"/>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1B6A0CB5" w14:textId="77777777" w:rsidR="00C879A5" w:rsidRPr="00B007A0" w:rsidRDefault="00C879A5" w:rsidP="00C879A5">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D52FF1">
        <w:rPr>
          <w:rStyle w:val="Emphasis"/>
          <w:highlight w:val="cyan"/>
        </w:rPr>
        <w:t>mismanagement</w:t>
      </w:r>
      <w:r w:rsidRPr="00B007A0">
        <w:rPr>
          <w:sz w:val="16"/>
        </w:rPr>
        <w:t xml:space="preserve">, a gross </w:t>
      </w:r>
      <w:r w:rsidRPr="00D52FF1">
        <w:rPr>
          <w:rStyle w:val="StyleUnderline"/>
          <w:highlight w:val="cyan"/>
        </w:rPr>
        <w:t>waste</w:t>
      </w:r>
      <w:r w:rsidRPr="00B007A0">
        <w:rPr>
          <w:rStyle w:val="StyleUnderline"/>
        </w:rPr>
        <w:t xml:space="preserve"> of funds</w:t>
      </w:r>
      <w:r w:rsidRPr="00B007A0">
        <w:rPr>
          <w:sz w:val="16"/>
        </w:rPr>
        <w:t xml:space="preserve">, an </w:t>
      </w:r>
      <w:r w:rsidRPr="00D52FF1">
        <w:rPr>
          <w:rStyle w:val="StyleUnderline"/>
          <w:highlight w:val="cyan"/>
        </w:rPr>
        <w:t>abuse</w:t>
      </w:r>
      <w:r w:rsidRPr="00B007A0">
        <w:rPr>
          <w:rStyle w:val="StyleUnderline"/>
        </w:rPr>
        <w:t xml:space="preserve"> of authority, </w:t>
      </w:r>
      <w:r w:rsidRPr="00D52FF1">
        <w:rPr>
          <w:rStyle w:val="StyleUnderline"/>
          <w:highlight w:val="cyan"/>
        </w:rPr>
        <w:t>or a</w:t>
      </w:r>
      <w:r w:rsidRPr="00D52FF1">
        <w:rPr>
          <w:sz w:val="16"/>
          <w:highlight w:val="cyan"/>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D52FF1">
        <w:rPr>
          <w:rStyle w:val="Emphasis"/>
          <w:highlight w:val="cyan"/>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4E7630E1" w14:textId="77777777" w:rsidR="00C879A5" w:rsidRDefault="00C879A5" w:rsidP="00C879A5">
      <w:pPr>
        <w:rPr>
          <w:sz w:val="16"/>
        </w:rPr>
      </w:pPr>
      <w:r w:rsidRPr="00B007A0">
        <w:rPr>
          <w:rStyle w:val="StyleUnderline"/>
        </w:rPr>
        <w:t xml:space="preserve">The experience of Alexander </w:t>
      </w:r>
      <w:r w:rsidRPr="00D52FF1">
        <w:rPr>
          <w:rStyle w:val="StyleUnderline"/>
          <w:highlight w:val="cyan"/>
        </w:rPr>
        <w:t>Vindman bears</w:t>
      </w:r>
      <w:r w:rsidRPr="00B007A0">
        <w:rPr>
          <w:rStyle w:val="StyleUnderline"/>
        </w:rPr>
        <w:t xml:space="preserve"> out the</w:t>
      </w:r>
      <w:r w:rsidRPr="00B007A0">
        <w:rPr>
          <w:sz w:val="16"/>
        </w:rPr>
        <w:t xml:space="preserve"> </w:t>
      </w:r>
      <w:r w:rsidRPr="00D52FF1">
        <w:rPr>
          <w:rStyle w:val="Emphasis"/>
          <w:highlight w:val="cyan"/>
        </w:rPr>
        <w:t>concern</w:t>
      </w:r>
      <w:r w:rsidRPr="00B007A0">
        <w:rPr>
          <w:sz w:val="16"/>
        </w:rPr>
        <w:t xml:space="preserve"> that attempts to revive Schedule F may be prompted by the desire to child whistleblowing. </w:t>
      </w:r>
      <w:r w:rsidRPr="00B007A0">
        <w:rPr>
          <w:rStyle w:val="StyleUnderline"/>
        </w:rPr>
        <w:t xml:space="preserve">Vindman was an </w:t>
      </w:r>
      <w:r w:rsidRPr="00D52FF1">
        <w:rPr>
          <w:rStyle w:val="StyleUnderline"/>
          <w:highlight w:val="cyan"/>
        </w:rPr>
        <w:t>NSC</w:t>
      </w:r>
      <w:r w:rsidRPr="00B007A0">
        <w:rPr>
          <w:rStyle w:val="StyleUnderline"/>
        </w:rPr>
        <w:t xml:space="preserve"> staff member</w:t>
      </w:r>
      <w:r w:rsidRPr="00B007A0">
        <w:rPr>
          <w:sz w:val="16"/>
        </w:rPr>
        <w:t xml:space="preserve"> who was assigned to </w:t>
      </w:r>
      <w:r w:rsidRPr="00D52FF1">
        <w:rPr>
          <w:rStyle w:val="StyleUnderline"/>
          <w:highlight w:val="cyan"/>
        </w:rPr>
        <w:t>listen</w:t>
      </w:r>
      <w:r w:rsidRPr="00B007A0">
        <w:rPr>
          <w:rStyle w:val="StyleUnderline"/>
        </w:rPr>
        <w:t xml:space="preserve"> in on </w:t>
      </w:r>
      <w:r w:rsidRPr="00D52FF1">
        <w:rPr>
          <w:rStyle w:val="StyleUnderline"/>
          <w:highlight w:val="cyan"/>
        </w:rPr>
        <w:t>calls</w:t>
      </w:r>
      <w:r w:rsidRPr="00D52FF1">
        <w:rPr>
          <w:rStyle w:val="StyleUnderline"/>
        </w:rPr>
        <w:t xml:space="preserve"> between</w:t>
      </w:r>
      <w:r w:rsidRPr="00B007A0">
        <w:rPr>
          <w:rStyle w:val="StyleUnderline"/>
        </w:rPr>
        <w:t xml:space="preserve"> the </w:t>
      </w:r>
      <w:r w:rsidRPr="00D52FF1">
        <w:rPr>
          <w:rStyle w:val="Emphasis"/>
        </w:rPr>
        <w:t>Pres</w:t>
      </w:r>
      <w:r w:rsidRPr="00D52FF1">
        <w:rPr>
          <w:rStyle w:val="StyleUnderline"/>
        </w:rPr>
        <w:t>ident</w:t>
      </w:r>
      <w:r w:rsidRPr="00B007A0">
        <w:rPr>
          <w:rStyle w:val="StyleUnderline"/>
        </w:rPr>
        <w:t xml:space="preserve"> and certain foreign leaders</w:t>
      </w:r>
      <w:r w:rsidRPr="00B007A0">
        <w:rPr>
          <w:sz w:val="16"/>
        </w:rPr>
        <w:t xml:space="preserve">. While doing that, </w:t>
      </w:r>
      <w:r w:rsidRPr="00B007A0">
        <w:rPr>
          <w:rStyle w:val="StyleUnderline"/>
        </w:rPr>
        <w:t>he heard Donald</w:t>
      </w:r>
      <w:r w:rsidRPr="00B007A0">
        <w:rPr>
          <w:sz w:val="16"/>
        </w:rPr>
        <w:t xml:space="preserve"> </w:t>
      </w:r>
      <w:r w:rsidRPr="00D52FF1">
        <w:rPr>
          <w:rStyle w:val="Emphasis"/>
          <w:highlight w:val="cyan"/>
        </w:rPr>
        <w:t>Trump</w:t>
      </w:r>
      <w:r w:rsidRPr="00D52FF1">
        <w:rPr>
          <w:sz w:val="16"/>
          <w:highlight w:val="cyan"/>
        </w:rPr>
        <w:t xml:space="preserve"> </w:t>
      </w:r>
      <w:r w:rsidRPr="00D52FF1">
        <w:rPr>
          <w:rStyle w:val="StyleUnderline"/>
          <w:highlight w:val="cyan"/>
        </w:rPr>
        <w:t>threaten to withhold funds</w:t>
      </w:r>
      <w:r w:rsidRPr="00D52FF1">
        <w:rPr>
          <w:rStyle w:val="StyleUnderline"/>
        </w:rPr>
        <w:t xml:space="preserve"> to Ukraine</w:t>
      </w:r>
      <w:r w:rsidRPr="00B007A0">
        <w:rPr>
          <w:rStyle w:val="StyleUnderline"/>
        </w:rPr>
        <w:t xml:space="preserve"> </w:t>
      </w:r>
      <w:r w:rsidRPr="00D52FF1">
        <w:rPr>
          <w:rStyle w:val="StyleUnderline"/>
          <w:highlight w:val="cyan"/>
        </w:rPr>
        <w:t>unless</w:t>
      </w:r>
      <w:r w:rsidRPr="00B007A0">
        <w:rPr>
          <w:rStyle w:val="StyleUnderline"/>
        </w:rPr>
        <w:t xml:space="preserve"> President </w:t>
      </w:r>
      <w:r w:rsidRPr="00D52FF1">
        <w:rPr>
          <w:rStyle w:val="Emphasis"/>
          <w:highlight w:val="cyan"/>
        </w:rPr>
        <w:t>Zelinsky</w:t>
      </w:r>
      <w:r w:rsidRPr="00D52FF1">
        <w:rPr>
          <w:rStyle w:val="StyleUnderline"/>
          <w:highlight w:val="cyan"/>
        </w:rPr>
        <w:t xml:space="preserve"> produced</w:t>
      </w:r>
      <w:r w:rsidRPr="00D52FF1">
        <w:rPr>
          <w:sz w:val="16"/>
          <w:highlight w:val="cyan"/>
        </w:rPr>
        <w:t xml:space="preserve"> </w:t>
      </w:r>
      <w:r w:rsidRPr="00D52FF1">
        <w:rPr>
          <w:rStyle w:val="Emphasis"/>
          <w:highlight w:val="cyan"/>
        </w:rPr>
        <w:t>damning info</w:t>
      </w:r>
      <w:r w:rsidRPr="000B32FD">
        <w:rPr>
          <w:rStyle w:val="Emphasis"/>
        </w:rPr>
        <w:t>rmation</w:t>
      </w:r>
      <w:r w:rsidRPr="00D52FF1">
        <w:rPr>
          <w:sz w:val="16"/>
          <w:highlight w:val="cyan"/>
        </w:rPr>
        <w:t xml:space="preserve"> </w:t>
      </w:r>
      <w:r w:rsidRPr="00D52FF1">
        <w:rPr>
          <w:rStyle w:val="StyleUnderline"/>
          <w:highlight w:val="cyan"/>
        </w:rPr>
        <w:t>on Hunter Biden</w:t>
      </w:r>
      <w:r w:rsidRPr="00B007A0">
        <w:rPr>
          <w:sz w:val="16"/>
        </w:rPr>
        <w:t xml:space="preserve">. Concerned that this was illegal, </w:t>
      </w:r>
      <w:r w:rsidRPr="00D52FF1">
        <w:rPr>
          <w:rStyle w:val="StyleUnderline"/>
          <w:highlight w:val="cyan"/>
        </w:rPr>
        <w:t>Vindman</w:t>
      </w:r>
      <w:r w:rsidRPr="00D52FF1">
        <w:rPr>
          <w:sz w:val="16"/>
          <w:highlight w:val="cyan"/>
        </w:rPr>
        <w:t xml:space="preserve"> </w:t>
      </w:r>
      <w:r w:rsidRPr="00D52FF1">
        <w:rPr>
          <w:rStyle w:val="Emphasis"/>
          <w:highlight w:val="cyan"/>
        </w:rPr>
        <w:t>reported</w:t>
      </w:r>
      <w:r w:rsidRPr="00B007A0">
        <w:rPr>
          <w:sz w:val="16"/>
        </w:rPr>
        <w:t xml:space="preserve"> </w:t>
      </w:r>
      <w:r w:rsidRPr="00B007A0">
        <w:rPr>
          <w:rStyle w:val="StyleUnderline"/>
        </w:rPr>
        <w:t xml:space="preserve">what he heard. His disclosure </w:t>
      </w:r>
      <w:r w:rsidRPr="00D52FF1">
        <w:rPr>
          <w:rStyle w:val="StyleUnderline"/>
          <w:highlight w:val="cyan"/>
        </w:rPr>
        <w:t>led to the</w:t>
      </w:r>
      <w:r w:rsidRPr="00D52FF1">
        <w:rPr>
          <w:sz w:val="16"/>
          <w:highlight w:val="cyan"/>
        </w:rPr>
        <w:t xml:space="preserve"> </w:t>
      </w:r>
      <w:r w:rsidRPr="00D52FF1">
        <w:rPr>
          <w:rStyle w:val="Emphasis"/>
          <w:highlight w:val="cyan"/>
        </w:rPr>
        <w:t>first Trump impeachment</w:t>
      </w:r>
      <w:r w:rsidRPr="00987793">
        <w:rPr>
          <w:sz w:val="16"/>
        </w:rPr>
        <w:t>.</w:t>
      </w:r>
    </w:p>
    <w:p w14:paraId="273DF943" w14:textId="77777777" w:rsidR="00C879A5" w:rsidRPr="004F1B4F" w:rsidRDefault="00C879A5" w:rsidP="00C879A5">
      <w:pPr>
        <w:rPr>
          <w:sz w:val="16"/>
        </w:rPr>
      </w:pPr>
    </w:p>
    <w:bookmarkEnd w:id="0"/>
    <w:p w14:paraId="0F904ACC" w14:textId="77777777" w:rsidR="00C879A5" w:rsidRPr="005D388F" w:rsidRDefault="00C879A5" w:rsidP="00C879A5"/>
    <w:p w14:paraId="22F69B3B" w14:textId="77777777" w:rsidR="00C879A5" w:rsidRDefault="00C879A5" w:rsidP="00C879A5">
      <w:pPr>
        <w:pStyle w:val="Heading2"/>
      </w:pPr>
      <w:r>
        <w:t>ADV---BUREAUCRACY</w:t>
      </w:r>
    </w:p>
    <w:p w14:paraId="1F0B81CC" w14:textId="77777777" w:rsidR="00C879A5" w:rsidRDefault="00C879A5" w:rsidP="00C879A5"/>
    <w:p w14:paraId="177F3060" w14:textId="77777777" w:rsidR="00C879A5" w:rsidRDefault="00C879A5" w:rsidP="00C879A5">
      <w:pPr>
        <w:pStyle w:val="Heading3"/>
      </w:pPr>
      <w:r>
        <w:t>AT: Heg---2AC</w:t>
      </w:r>
    </w:p>
    <w:p w14:paraId="23B58E88" w14:textId="77777777" w:rsidR="00C879A5" w:rsidRPr="001F49B9" w:rsidRDefault="00C879A5" w:rsidP="00C879A5"/>
    <w:p w14:paraId="0729BDD8" w14:textId="77777777" w:rsidR="00C879A5" w:rsidRPr="00F6415A" w:rsidRDefault="00C879A5" w:rsidP="00C879A5">
      <w:pPr>
        <w:pStyle w:val="Heading4"/>
      </w:pPr>
      <w:r w:rsidRPr="00B0247B">
        <w:rPr>
          <w:u w:val="single"/>
        </w:rPr>
        <w:t>Economic globalism</w:t>
      </w:r>
      <w:r>
        <w:t xml:space="preserve"> ensures that retrenchment triggers </w:t>
      </w:r>
      <w:r w:rsidRPr="00B0247B">
        <w:rPr>
          <w:u w:val="single"/>
        </w:rPr>
        <w:t>fast</w:t>
      </w:r>
      <w:r>
        <w:t xml:space="preserve"> allied prolif and a </w:t>
      </w:r>
      <w:r w:rsidRPr="00B0247B">
        <w:rPr>
          <w:u w:val="single"/>
        </w:rPr>
        <w:t>cemented</w:t>
      </w:r>
      <w:r>
        <w:t xml:space="preserve"> Chinese SOI. </w:t>
      </w:r>
    </w:p>
    <w:p w14:paraId="6764B10D" w14:textId="77777777" w:rsidR="00C879A5" w:rsidRPr="00F6415A" w:rsidRDefault="00C879A5" w:rsidP="00C879A5">
      <w:r w:rsidRPr="00F6415A">
        <w:rPr>
          <w:rStyle w:val="Style13ptBold"/>
        </w:rPr>
        <w:t>Priebe et al. 25</w:t>
      </w:r>
      <w:r w:rsidRPr="00F6415A">
        <w:t xml:space="preserve">, *Director, Center for Analysis of U.S. Grand Strategy; Senior Political Scientist  **Japan Research Fellow with the Leiden Asia Centre ***Political Science Specialist, RAND, ****Associate Director, Strategy and Doctrine Program, RAND Project AIR FORCE; Policy Researcher *****Associate Research Department Director, Defense and Political Sciences Department; Senior Policy Researcher; Professor of Policy Analysis, RAND School of Public Policy ******Associate research department director, defense and political sciences department, RAND *******B.A., Georgetown SFS, PhD. Candidate, Political Science, Columbia ********Defense Analyst, RAND *********Senior Policy Analyst, RAND **********Research Programmer, RAND (*Miranda Priebe **Mina Pollmann ***Naoko Aoki ****Alexandra T. Evans *****Kristen Gunness ******Garrett Hinck *******Samuel J. Leiter ********Clara de Lataillade *********Nathan Waechter **********Nathaniel Edenfield, 07-08-2025, “Balancing Act – How Allies Have Responded to Limited U.S. Retrenchment, RAND, </w:t>
      </w:r>
      <w:r w:rsidRPr="00164E8D">
        <w:t>https://www.rand.org/pubs/research_briefs/RBA739-3.html</w:t>
      </w:r>
      <w:r w:rsidRPr="00F6415A">
        <w:t>)</w:t>
      </w:r>
      <w:r>
        <w:t xml:space="preserve"> [Table 1 omitted]</w:t>
      </w:r>
    </w:p>
    <w:p w14:paraId="1CE938A9" w14:textId="77777777" w:rsidR="00C879A5" w:rsidRPr="00164E8D" w:rsidRDefault="00C879A5" w:rsidP="00C879A5">
      <w:pPr>
        <w:rPr>
          <w:sz w:val="16"/>
        </w:rPr>
      </w:pPr>
      <w:r w:rsidRPr="001471F6">
        <w:rPr>
          <w:rStyle w:val="StyleUnderline"/>
        </w:rPr>
        <w:t>Key Findings About</w:t>
      </w:r>
      <w:r w:rsidRPr="00164E8D">
        <w:rPr>
          <w:sz w:val="16"/>
        </w:rPr>
        <w:t xml:space="preserve"> </w:t>
      </w:r>
      <w:r w:rsidRPr="00B0247B">
        <w:rPr>
          <w:rStyle w:val="Emphasis"/>
          <w:highlight w:val="cyan"/>
        </w:rPr>
        <w:t>Responses</w:t>
      </w:r>
      <w:r w:rsidRPr="00B0247B">
        <w:rPr>
          <w:sz w:val="16"/>
          <w:highlight w:val="cyan"/>
        </w:rPr>
        <w:t xml:space="preserve"> </w:t>
      </w:r>
      <w:r w:rsidRPr="00B0247B">
        <w:rPr>
          <w:rStyle w:val="StyleUnderline"/>
          <w:highlight w:val="cyan"/>
        </w:rPr>
        <w:t>to</w:t>
      </w:r>
      <w:r w:rsidRPr="00164E8D">
        <w:rPr>
          <w:sz w:val="16"/>
        </w:rPr>
        <w:t xml:space="preserve"> </w:t>
      </w:r>
      <w:r w:rsidRPr="001471F6">
        <w:rPr>
          <w:rStyle w:val="Emphasis"/>
        </w:rPr>
        <w:t xml:space="preserve">U.S. </w:t>
      </w:r>
      <w:r w:rsidRPr="00B0247B">
        <w:rPr>
          <w:rStyle w:val="Emphasis"/>
          <w:highlight w:val="cyan"/>
        </w:rPr>
        <w:t>Retrenchment</w:t>
      </w:r>
      <w:r w:rsidRPr="00164E8D">
        <w:rPr>
          <w:sz w:val="16"/>
        </w:rPr>
        <w:t xml:space="preserve"> in History</w:t>
      </w:r>
    </w:p>
    <w:p w14:paraId="3A2F6551" w14:textId="77777777" w:rsidR="00C879A5" w:rsidRPr="00164E8D" w:rsidRDefault="00C879A5" w:rsidP="00C879A5">
      <w:pPr>
        <w:rPr>
          <w:sz w:val="16"/>
        </w:rPr>
      </w:pPr>
      <w:r w:rsidRPr="00B0247B">
        <w:rPr>
          <w:rStyle w:val="StyleUnderline"/>
          <w:highlight w:val="cyan"/>
        </w:rPr>
        <w:t>In</w:t>
      </w:r>
      <w:r w:rsidRPr="00B0247B">
        <w:rPr>
          <w:sz w:val="16"/>
          <w:highlight w:val="cyan"/>
        </w:rPr>
        <w:t xml:space="preserve"> </w:t>
      </w:r>
      <w:r w:rsidRPr="00B0247B">
        <w:rPr>
          <w:rStyle w:val="Emphasis"/>
          <w:highlight w:val="cyan"/>
        </w:rPr>
        <w:t>four</w:t>
      </w:r>
      <w:r w:rsidRPr="00B0247B">
        <w:rPr>
          <w:sz w:val="16"/>
          <w:highlight w:val="cyan"/>
        </w:rPr>
        <w:t xml:space="preserve"> </w:t>
      </w:r>
      <w:r w:rsidRPr="00B0247B">
        <w:rPr>
          <w:rStyle w:val="StyleUnderline"/>
          <w:highlight w:val="cyan"/>
        </w:rPr>
        <w:t>historical cases</w:t>
      </w:r>
      <w:r w:rsidRPr="00164E8D">
        <w:rPr>
          <w:sz w:val="16"/>
        </w:rPr>
        <w:t xml:space="preserve"> (West Germany, South Korea, Japan, and Taiwan) in the 1960s and 1970s, </w:t>
      </w:r>
      <w:r w:rsidRPr="001471F6">
        <w:rPr>
          <w:rStyle w:val="StyleUnderline"/>
        </w:rPr>
        <w:t>the United States made two</w:t>
      </w:r>
      <w:r w:rsidRPr="00164E8D">
        <w:rPr>
          <w:sz w:val="16"/>
        </w:rPr>
        <w:t xml:space="preserve"> </w:t>
      </w:r>
      <w:r w:rsidRPr="001471F6">
        <w:rPr>
          <w:rStyle w:val="Emphasis"/>
        </w:rPr>
        <w:t>strategic adjustments</w:t>
      </w:r>
      <w:r w:rsidRPr="00164E8D">
        <w:rPr>
          <w:sz w:val="16"/>
        </w:rPr>
        <w:t xml:space="preserve">: It </w:t>
      </w:r>
      <w:r w:rsidRPr="001471F6">
        <w:rPr>
          <w:rStyle w:val="Emphasis"/>
        </w:rPr>
        <w:t>reduced</w:t>
      </w:r>
      <w:r w:rsidRPr="00164E8D">
        <w:rPr>
          <w:sz w:val="16"/>
        </w:rPr>
        <w:t xml:space="preserve"> its </w:t>
      </w:r>
      <w:r w:rsidRPr="001471F6">
        <w:rPr>
          <w:rStyle w:val="StyleUnderline"/>
        </w:rPr>
        <w:t>military presence in</w:t>
      </w:r>
      <w:r w:rsidRPr="00164E8D">
        <w:rPr>
          <w:sz w:val="16"/>
        </w:rPr>
        <w:t xml:space="preserve"> some </w:t>
      </w:r>
      <w:r w:rsidRPr="001471F6">
        <w:rPr>
          <w:rStyle w:val="Emphasis"/>
        </w:rPr>
        <w:t>allied countries</w:t>
      </w:r>
      <w:r w:rsidRPr="00164E8D">
        <w:rPr>
          <w:sz w:val="16"/>
        </w:rPr>
        <w:t xml:space="preserve"> </w:t>
      </w:r>
      <w:r w:rsidRPr="001471F6">
        <w:rPr>
          <w:rStyle w:val="StyleUnderline"/>
        </w:rPr>
        <w:t>and sought to</w:t>
      </w:r>
      <w:r w:rsidRPr="00164E8D">
        <w:rPr>
          <w:sz w:val="16"/>
        </w:rPr>
        <w:t xml:space="preserve"> </w:t>
      </w:r>
      <w:r w:rsidRPr="001471F6">
        <w:rPr>
          <w:rStyle w:val="Emphasis"/>
        </w:rPr>
        <w:t>stabilize</w:t>
      </w:r>
      <w:r w:rsidRPr="00164E8D">
        <w:rPr>
          <w:sz w:val="16"/>
        </w:rPr>
        <w:t xml:space="preserve"> </w:t>
      </w:r>
      <w:r w:rsidRPr="001471F6">
        <w:rPr>
          <w:rStyle w:val="StyleUnderline"/>
        </w:rPr>
        <w:t>relations with U.S. rivals</w:t>
      </w:r>
      <w:r w:rsidRPr="00164E8D">
        <w:rPr>
          <w:sz w:val="16"/>
        </w:rPr>
        <w:t xml:space="preserve">. Table 1 lists the key changes by country. In sum, </w:t>
      </w:r>
      <w:r w:rsidRPr="00B0247B">
        <w:rPr>
          <w:rStyle w:val="StyleUnderline"/>
          <w:highlight w:val="cyan"/>
        </w:rPr>
        <w:t>allies</w:t>
      </w:r>
      <w:r w:rsidRPr="001471F6">
        <w:rPr>
          <w:rStyle w:val="StyleUnderline"/>
        </w:rPr>
        <w:t xml:space="preserve"> responded</w:t>
      </w:r>
      <w:r w:rsidRPr="00164E8D">
        <w:rPr>
          <w:sz w:val="16"/>
        </w:rPr>
        <w:t xml:space="preserve"> to the shift in U.S. strategy </w:t>
      </w:r>
      <w:r w:rsidRPr="001471F6">
        <w:rPr>
          <w:rStyle w:val="StyleUnderline"/>
        </w:rPr>
        <w:t>in the</w:t>
      </w:r>
      <w:r w:rsidRPr="00164E8D">
        <w:rPr>
          <w:sz w:val="16"/>
        </w:rPr>
        <w:t xml:space="preserve"> </w:t>
      </w:r>
      <w:r w:rsidRPr="001471F6">
        <w:rPr>
          <w:rStyle w:val="Emphasis"/>
        </w:rPr>
        <w:t>following ways</w:t>
      </w:r>
      <w:r w:rsidRPr="00164E8D">
        <w:rPr>
          <w:sz w:val="16"/>
        </w:rPr>
        <w:t>:</w:t>
      </w:r>
    </w:p>
    <w:p w14:paraId="474E9790" w14:textId="77777777" w:rsidR="00C879A5" w:rsidRPr="00164E8D" w:rsidRDefault="00C879A5" w:rsidP="00C879A5">
      <w:pPr>
        <w:rPr>
          <w:sz w:val="16"/>
        </w:rPr>
      </w:pPr>
      <w:r w:rsidRPr="00164E8D">
        <w:rPr>
          <w:sz w:val="16"/>
        </w:rPr>
        <w:t xml:space="preserve">Their </w:t>
      </w:r>
      <w:r w:rsidRPr="001471F6">
        <w:rPr>
          <w:rStyle w:val="Emphasis"/>
        </w:rPr>
        <w:t>first</w:t>
      </w:r>
      <w:r w:rsidRPr="00164E8D">
        <w:rPr>
          <w:sz w:val="16"/>
        </w:rPr>
        <w:t xml:space="preserve"> reaction was </w:t>
      </w:r>
      <w:r w:rsidRPr="001471F6">
        <w:rPr>
          <w:rStyle w:val="StyleUnderline"/>
        </w:rPr>
        <w:t>to attempt to</w:t>
      </w:r>
      <w:r w:rsidRPr="00164E8D">
        <w:rPr>
          <w:sz w:val="16"/>
        </w:rPr>
        <w:t xml:space="preserve"> </w:t>
      </w:r>
      <w:r w:rsidRPr="001471F6">
        <w:rPr>
          <w:rStyle w:val="Emphasis"/>
        </w:rPr>
        <w:t>prevent</w:t>
      </w:r>
      <w:r w:rsidRPr="00164E8D">
        <w:rPr>
          <w:sz w:val="16"/>
        </w:rPr>
        <w:t xml:space="preserve">, </w:t>
      </w:r>
      <w:r w:rsidRPr="001471F6">
        <w:rPr>
          <w:rStyle w:val="Emphasis"/>
        </w:rPr>
        <w:t>limit</w:t>
      </w:r>
      <w:r w:rsidRPr="00164E8D">
        <w:rPr>
          <w:sz w:val="16"/>
        </w:rPr>
        <w:t xml:space="preserve">, </w:t>
      </w:r>
      <w:r w:rsidRPr="001471F6">
        <w:rPr>
          <w:rStyle w:val="StyleUnderline"/>
        </w:rPr>
        <w:t>or</w:t>
      </w:r>
      <w:r w:rsidRPr="00164E8D">
        <w:rPr>
          <w:sz w:val="16"/>
        </w:rPr>
        <w:t xml:space="preserve"> </w:t>
      </w:r>
      <w:r w:rsidRPr="001471F6">
        <w:rPr>
          <w:rStyle w:val="Emphasis"/>
        </w:rPr>
        <w:t>shape</w:t>
      </w:r>
      <w:r w:rsidRPr="00164E8D">
        <w:rPr>
          <w:sz w:val="16"/>
        </w:rPr>
        <w:t xml:space="preserve"> </w:t>
      </w:r>
      <w:r w:rsidRPr="001471F6">
        <w:rPr>
          <w:rStyle w:val="StyleUnderline"/>
        </w:rPr>
        <w:t>U.S. retrenchment</w:t>
      </w:r>
      <w:r w:rsidRPr="00164E8D">
        <w:rPr>
          <w:sz w:val="16"/>
        </w:rPr>
        <w:t>.</w:t>
      </w:r>
    </w:p>
    <w:p w14:paraId="2D193F90" w14:textId="77777777" w:rsidR="00C879A5" w:rsidRPr="00164E8D" w:rsidRDefault="00C879A5" w:rsidP="00C879A5">
      <w:pPr>
        <w:rPr>
          <w:sz w:val="16"/>
        </w:rPr>
      </w:pPr>
      <w:r w:rsidRPr="00164E8D">
        <w:rPr>
          <w:sz w:val="16"/>
        </w:rPr>
        <w:t>Allies did not shift alignment away from the United States or realign to side with threatening powers.</w:t>
      </w:r>
    </w:p>
    <w:p w14:paraId="3CA83F65" w14:textId="77777777" w:rsidR="00C879A5" w:rsidRPr="00164E8D" w:rsidRDefault="00C879A5" w:rsidP="00C879A5">
      <w:pPr>
        <w:rPr>
          <w:sz w:val="16"/>
        </w:rPr>
      </w:pPr>
      <w:r w:rsidRPr="00164E8D">
        <w:rPr>
          <w:sz w:val="16"/>
        </w:rPr>
        <w:t xml:space="preserve">Some allies </w:t>
      </w:r>
      <w:r w:rsidRPr="00B0247B">
        <w:rPr>
          <w:rStyle w:val="StyleUnderline"/>
          <w:highlight w:val="cyan"/>
        </w:rPr>
        <w:t>sought to</w:t>
      </w:r>
      <w:r w:rsidRPr="00B0247B">
        <w:rPr>
          <w:sz w:val="16"/>
          <w:highlight w:val="cyan"/>
        </w:rPr>
        <w:t xml:space="preserve"> </w:t>
      </w:r>
      <w:r w:rsidRPr="00B0247B">
        <w:rPr>
          <w:rStyle w:val="Emphasis"/>
          <w:highlight w:val="cyan"/>
        </w:rPr>
        <w:t>deepen ties</w:t>
      </w:r>
      <w:r w:rsidRPr="00B0247B">
        <w:rPr>
          <w:sz w:val="16"/>
          <w:highlight w:val="cyan"/>
        </w:rPr>
        <w:t xml:space="preserve"> </w:t>
      </w:r>
      <w:r w:rsidRPr="00B0247B">
        <w:rPr>
          <w:rStyle w:val="StyleUnderline"/>
          <w:highlight w:val="cyan"/>
        </w:rPr>
        <w:t>with alternative partners</w:t>
      </w:r>
      <w:r w:rsidRPr="001471F6">
        <w:rPr>
          <w:rStyle w:val="StyleUnderline"/>
        </w:rPr>
        <w:t>, but differing</w:t>
      </w:r>
      <w:r w:rsidRPr="00164E8D">
        <w:rPr>
          <w:sz w:val="16"/>
        </w:rPr>
        <w:t xml:space="preserve"> </w:t>
      </w:r>
      <w:r w:rsidRPr="001471F6">
        <w:rPr>
          <w:rStyle w:val="Emphasis"/>
        </w:rPr>
        <w:t>threat perceptions</w:t>
      </w:r>
      <w:r w:rsidRPr="00164E8D">
        <w:rPr>
          <w:sz w:val="16"/>
        </w:rPr>
        <w:t xml:space="preserve"> </w:t>
      </w:r>
      <w:r w:rsidRPr="001471F6">
        <w:rPr>
          <w:rStyle w:val="StyleUnderline"/>
        </w:rPr>
        <w:t>and</w:t>
      </w:r>
      <w:r w:rsidRPr="00164E8D">
        <w:rPr>
          <w:sz w:val="16"/>
        </w:rPr>
        <w:t xml:space="preserve"> </w:t>
      </w:r>
      <w:r w:rsidRPr="001471F6">
        <w:rPr>
          <w:rStyle w:val="Emphasis"/>
        </w:rPr>
        <w:t>alignment preferences</w:t>
      </w:r>
      <w:r w:rsidRPr="00164E8D">
        <w:rPr>
          <w:sz w:val="16"/>
        </w:rPr>
        <w:t xml:space="preserve"> </w:t>
      </w:r>
      <w:r w:rsidRPr="001471F6">
        <w:rPr>
          <w:rStyle w:val="StyleUnderline"/>
        </w:rPr>
        <w:t>limited</w:t>
      </w:r>
      <w:r w:rsidRPr="00164E8D">
        <w:rPr>
          <w:sz w:val="16"/>
        </w:rPr>
        <w:t xml:space="preserve"> these </w:t>
      </w:r>
      <w:r w:rsidRPr="001471F6">
        <w:rPr>
          <w:rStyle w:val="StyleUnderline"/>
        </w:rPr>
        <w:t>relationships</w:t>
      </w:r>
      <w:r w:rsidRPr="00164E8D">
        <w:rPr>
          <w:sz w:val="16"/>
        </w:rPr>
        <w:t>.</w:t>
      </w:r>
    </w:p>
    <w:p w14:paraId="1D94D57E" w14:textId="77777777" w:rsidR="00C879A5" w:rsidRPr="00164E8D" w:rsidRDefault="00C879A5" w:rsidP="00C879A5">
      <w:pPr>
        <w:pStyle w:val="ListParagraph"/>
        <w:numPr>
          <w:ilvl w:val="0"/>
          <w:numId w:val="131"/>
        </w:numPr>
        <w:rPr>
          <w:sz w:val="16"/>
        </w:rPr>
      </w:pPr>
      <w:r w:rsidRPr="00164E8D">
        <w:rPr>
          <w:sz w:val="16"/>
        </w:rPr>
        <w:t xml:space="preserve">Allies </w:t>
      </w:r>
      <w:r w:rsidRPr="001471F6">
        <w:rPr>
          <w:rStyle w:val="Emphasis"/>
        </w:rPr>
        <w:t>strengthened</w:t>
      </w:r>
      <w:r w:rsidRPr="00164E8D">
        <w:rPr>
          <w:sz w:val="16"/>
        </w:rPr>
        <w:t xml:space="preserve"> their </w:t>
      </w:r>
      <w:r w:rsidRPr="001471F6">
        <w:rPr>
          <w:rStyle w:val="StyleUnderline"/>
        </w:rPr>
        <w:t>ties with the</w:t>
      </w:r>
      <w:r w:rsidRPr="00164E8D">
        <w:rPr>
          <w:sz w:val="16"/>
        </w:rPr>
        <w:t xml:space="preserve"> </w:t>
      </w:r>
      <w:r w:rsidRPr="001471F6">
        <w:rPr>
          <w:rStyle w:val="Emphasis"/>
        </w:rPr>
        <w:t>U</w:t>
      </w:r>
      <w:r w:rsidRPr="001471F6">
        <w:rPr>
          <w:rStyle w:val="StyleUnderline"/>
        </w:rPr>
        <w:t>nited</w:t>
      </w:r>
      <w:r w:rsidRPr="00164E8D">
        <w:rPr>
          <w:sz w:val="16"/>
        </w:rPr>
        <w:t xml:space="preserve"> </w:t>
      </w:r>
      <w:r w:rsidRPr="001471F6">
        <w:rPr>
          <w:rStyle w:val="Emphasis"/>
        </w:rPr>
        <w:t>S</w:t>
      </w:r>
      <w:r w:rsidRPr="001471F6">
        <w:rPr>
          <w:rStyle w:val="StyleUnderline"/>
        </w:rPr>
        <w:t>tates</w:t>
      </w:r>
      <w:r w:rsidRPr="00164E8D">
        <w:rPr>
          <w:sz w:val="16"/>
        </w:rPr>
        <w:t xml:space="preserve"> </w:t>
      </w:r>
      <w:r w:rsidRPr="001471F6">
        <w:rPr>
          <w:rStyle w:val="StyleUnderline"/>
        </w:rPr>
        <w:t>to maintain as much of the U.S. commitment as possible</w:t>
      </w:r>
      <w:r w:rsidRPr="00164E8D">
        <w:rPr>
          <w:sz w:val="16"/>
        </w:rPr>
        <w:t xml:space="preserve"> and remained responsive to U.S. concerns.</w:t>
      </w:r>
    </w:p>
    <w:p w14:paraId="71CF0768" w14:textId="77777777" w:rsidR="00C879A5" w:rsidRPr="001471F6" w:rsidRDefault="00C879A5" w:rsidP="00C879A5">
      <w:pPr>
        <w:pStyle w:val="ListParagraph"/>
        <w:numPr>
          <w:ilvl w:val="0"/>
          <w:numId w:val="131"/>
        </w:numPr>
        <w:rPr>
          <w:rStyle w:val="StyleUnderline"/>
        </w:rPr>
      </w:pPr>
      <w:r w:rsidRPr="001471F6">
        <w:rPr>
          <w:rStyle w:val="StyleUnderline"/>
        </w:rPr>
        <w:t>Allies' levels of</w:t>
      </w:r>
      <w:r w:rsidRPr="00164E8D">
        <w:rPr>
          <w:sz w:val="16"/>
        </w:rPr>
        <w:t xml:space="preserve"> </w:t>
      </w:r>
      <w:r w:rsidRPr="00B0247B">
        <w:rPr>
          <w:rStyle w:val="Emphasis"/>
          <w:highlight w:val="cyan"/>
        </w:rPr>
        <w:t>perceived vulnerability</w:t>
      </w:r>
      <w:r w:rsidRPr="00164E8D">
        <w:rPr>
          <w:sz w:val="16"/>
        </w:rPr>
        <w:t xml:space="preserve"> </w:t>
      </w:r>
      <w:r w:rsidRPr="001471F6">
        <w:rPr>
          <w:rStyle w:val="StyleUnderline"/>
        </w:rPr>
        <w:t>and</w:t>
      </w:r>
      <w:r w:rsidRPr="00164E8D">
        <w:rPr>
          <w:sz w:val="16"/>
        </w:rPr>
        <w:t xml:space="preserve"> </w:t>
      </w:r>
      <w:r w:rsidRPr="001471F6">
        <w:rPr>
          <w:rStyle w:val="Emphasis"/>
        </w:rPr>
        <w:t>U.S. commitment</w:t>
      </w:r>
      <w:r w:rsidRPr="00164E8D">
        <w:rPr>
          <w:sz w:val="16"/>
        </w:rPr>
        <w:t xml:space="preserve">, as well as economic conditions, </w:t>
      </w:r>
      <w:r w:rsidRPr="00B0247B">
        <w:rPr>
          <w:rStyle w:val="StyleUnderline"/>
          <w:highlight w:val="cyan"/>
        </w:rPr>
        <w:t>affected how</w:t>
      </w:r>
      <w:r w:rsidRPr="001471F6">
        <w:rPr>
          <w:rStyle w:val="StyleUnderline"/>
        </w:rPr>
        <w:t xml:space="preserve"> much these </w:t>
      </w:r>
      <w:r w:rsidRPr="00B0247B">
        <w:rPr>
          <w:rStyle w:val="StyleUnderline"/>
          <w:highlight w:val="cyan"/>
        </w:rPr>
        <w:t>states</w:t>
      </w:r>
      <w:r w:rsidRPr="00B0247B">
        <w:rPr>
          <w:sz w:val="16"/>
          <w:highlight w:val="cyan"/>
        </w:rPr>
        <w:t xml:space="preserve"> </w:t>
      </w:r>
      <w:r w:rsidRPr="00B0247B">
        <w:rPr>
          <w:rStyle w:val="Emphasis"/>
          <w:highlight w:val="cyan"/>
        </w:rPr>
        <w:t>increased investments</w:t>
      </w:r>
      <w:r w:rsidRPr="00164E8D">
        <w:rPr>
          <w:sz w:val="16"/>
        </w:rPr>
        <w:t xml:space="preserve"> </w:t>
      </w:r>
      <w:r w:rsidRPr="001471F6">
        <w:rPr>
          <w:rStyle w:val="StyleUnderline"/>
        </w:rPr>
        <w:t>in their own defense.</w:t>
      </w:r>
    </w:p>
    <w:p w14:paraId="2E5C094F" w14:textId="77777777" w:rsidR="00C879A5" w:rsidRPr="00164E8D" w:rsidRDefault="00C879A5" w:rsidP="00C879A5">
      <w:pPr>
        <w:ind w:left="720" w:hanging="360"/>
        <w:rPr>
          <w:sz w:val="16"/>
        </w:rPr>
      </w:pPr>
      <w:r w:rsidRPr="00164E8D">
        <w:rPr>
          <w:sz w:val="16"/>
        </w:rPr>
        <w:t>-</w:t>
      </w:r>
      <w:r w:rsidRPr="00164E8D">
        <w:rPr>
          <w:sz w:val="16"/>
        </w:rPr>
        <w:tab/>
      </w:r>
      <w:r w:rsidRPr="001471F6">
        <w:rPr>
          <w:rStyle w:val="StyleUnderline"/>
        </w:rPr>
        <w:t>The</w:t>
      </w:r>
      <w:r w:rsidRPr="00164E8D">
        <w:rPr>
          <w:sz w:val="16"/>
        </w:rPr>
        <w:t xml:space="preserve"> </w:t>
      </w:r>
      <w:r w:rsidRPr="001471F6">
        <w:rPr>
          <w:rStyle w:val="Emphasis"/>
        </w:rPr>
        <w:t>most vulnerable</w:t>
      </w:r>
      <w:r w:rsidRPr="00164E8D">
        <w:rPr>
          <w:sz w:val="16"/>
        </w:rPr>
        <w:t xml:space="preserve"> U.S. </w:t>
      </w:r>
      <w:r w:rsidRPr="001471F6">
        <w:rPr>
          <w:rStyle w:val="StyleUnderline"/>
        </w:rPr>
        <w:t>ally</w:t>
      </w:r>
      <w:r w:rsidRPr="00164E8D">
        <w:rPr>
          <w:sz w:val="16"/>
        </w:rPr>
        <w:t xml:space="preserve">, </w:t>
      </w:r>
      <w:r w:rsidRPr="00B0247B">
        <w:rPr>
          <w:rStyle w:val="Emphasis"/>
          <w:highlight w:val="cyan"/>
        </w:rPr>
        <w:t>So</w:t>
      </w:r>
      <w:r w:rsidRPr="001471F6">
        <w:rPr>
          <w:rStyle w:val="StyleUnderline"/>
        </w:rPr>
        <w:t>uth</w:t>
      </w:r>
      <w:r w:rsidRPr="00164E8D">
        <w:rPr>
          <w:sz w:val="16"/>
        </w:rPr>
        <w:t xml:space="preserve"> </w:t>
      </w:r>
      <w:r w:rsidRPr="00B0247B">
        <w:rPr>
          <w:rStyle w:val="Emphasis"/>
          <w:highlight w:val="cyan"/>
        </w:rPr>
        <w:t>Ko</w:t>
      </w:r>
      <w:r w:rsidRPr="001471F6">
        <w:rPr>
          <w:rStyle w:val="StyleUnderline"/>
        </w:rPr>
        <w:t>rea</w:t>
      </w:r>
      <w:r w:rsidRPr="00164E8D">
        <w:rPr>
          <w:sz w:val="16"/>
        </w:rPr>
        <w:t xml:space="preserve">, </w:t>
      </w:r>
      <w:r w:rsidRPr="00B0247B">
        <w:rPr>
          <w:rStyle w:val="StyleUnderline"/>
          <w:highlight w:val="cyan"/>
        </w:rPr>
        <w:t>initiated a</w:t>
      </w:r>
      <w:r w:rsidRPr="00B0247B">
        <w:rPr>
          <w:sz w:val="16"/>
          <w:highlight w:val="cyan"/>
        </w:rPr>
        <w:t xml:space="preserve"> </w:t>
      </w:r>
      <w:r w:rsidRPr="00B0247B">
        <w:rPr>
          <w:rStyle w:val="Emphasis"/>
          <w:highlight w:val="cyan"/>
        </w:rPr>
        <w:t>nuclear weapon program</w:t>
      </w:r>
      <w:r w:rsidRPr="00164E8D">
        <w:rPr>
          <w:sz w:val="16"/>
        </w:rPr>
        <w:t xml:space="preserve"> </w:t>
      </w:r>
      <w:r w:rsidRPr="001471F6">
        <w:rPr>
          <w:rStyle w:val="StyleUnderline"/>
        </w:rPr>
        <w:t>but abandoned it</w:t>
      </w:r>
      <w:r w:rsidRPr="00164E8D">
        <w:rPr>
          <w:sz w:val="16"/>
        </w:rPr>
        <w:t xml:space="preserve"> (after some resistance) </w:t>
      </w:r>
      <w:r w:rsidRPr="001471F6">
        <w:rPr>
          <w:rStyle w:val="StyleUnderline"/>
        </w:rPr>
        <w:t>under</w:t>
      </w:r>
      <w:r w:rsidRPr="00164E8D">
        <w:rPr>
          <w:sz w:val="16"/>
        </w:rPr>
        <w:t xml:space="preserve"> </w:t>
      </w:r>
      <w:r w:rsidRPr="001471F6">
        <w:rPr>
          <w:rStyle w:val="Emphasis"/>
        </w:rPr>
        <w:t>intense</w:t>
      </w:r>
      <w:r w:rsidRPr="00164E8D">
        <w:rPr>
          <w:sz w:val="16"/>
        </w:rPr>
        <w:t xml:space="preserve"> </w:t>
      </w:r>
      <w:r w:rsidRPr="001471F6">
        <w:rPr>
          <w:rStyle w:val="StyleUnderline"/>
        </w:rPr>
        <w:t>U.S. pressure</w:t>
      </w:r>
      <w:r w:rsidRPr="00164E8D">
        <w:rPr>
          <w:sz w:val="16"/>
        </w:rPr>
        <w:t>.</w:t>
      </w:r>
    </w:p>
    <w:p w14:paraId="1BDDDE2A" w14:textId="77777777" w:rsidR="00C879A5" w:rsidRPr="00164E8D" w:rsidRDefault="00C879A5" w:rsidP="00C879A5">
      <w:pPr>
        <w:ind w:left="720" w:hanging="360"/>
        <w:rPr>
          <w:sz w:val="16"/>
        </w:rPr>
      </w:pPr>
      <w:r w:rsidRPr="00164E8D">
        <w:rPr>
          <w:sz w:val="16"/>
        </w:rPr>
        <w:t>-</w:t>
      </w:r>
      <w:r w:rsidRPr="00164E8D">
        <w:rPr>
          <w:sz w:val="16"/>
        </w:rPr>
        <w:tab/>
      </w:r>
      <w:r w:rsidRPr="001471F6">
        <w:rPr>
          <w:rStyle w:val="StyleUnderline"/>
        </w:rPr>
        <w:t>U.S. retrenchment did</w:t>
      </w:r>
      <w:r w:rsidRPr="00164E8D">
        <w:rPr>
          <w:sz w:val="16"/>
        </w:rPr>
        <w:t xml:space="preserve"> </w:t>
      </w:r>
      <w:r w:rsidRPr="001471F6">
        <w:rPr>
          <w:rStyle w:val="Emphasis"/>
        </w:rPr>
        <w:t>not</w:t>
      </w:r>
      <w:r w:rsidRPr="00164E8D">
        <w:rPr>
          <w:sz w:val="16"/>
        </w:rPr>
        <w:t xml:space="preserve"> </w:t>
      </w:r>
      <w:r w:rsidRPr="001471F6">
        <w:rPr>
          <w:rStyle w:val="StyleUnderline"/>
        </w:rPr>
        <w:t>have a</w:t>
      </w:r>
      <w:r w:rsidRPr="00164E8D">
        <w:rPr>
          <w:sz w:val="16"/>
        </w:rPr>
        <w:t xml:space="preserve"> </w:t>
      </w:r>
      <w:r w:rsidRPr="001471F6">
        <w:rPr>
          <w:rStyle w:val="Emphasis"/>
        </w:rPr>
        <w:t>consistent effect</w:t>
      </w:r>
      <w:r w:rsidRPr="00164E8D">
        <w:rPr>
          <w:sz w:val="16"/>
        </w:rPr>
        <w:t xml:space="preserve"> </w:t>
      </w:r>
      <w:r w:rsidRPr="001471F6">
        <w:rPr>
          <w:rStyle w:val="StyleUnderline"/>
        </w:rPr>
        <w:t>on allies' purchases of U.S. military equipment</w:t>
      </w:r>
      <w:r w:rsidRPr="00164E8D">
        <w:rPr>
          <w:sz w:val="16"/>
        </w:rPr>
        <w:t>.</w:t>
      </w:r>
    </w:p>
    <w:p w14:paraId="29A0A928" w14:textId="77777777" w:rsidR="00C879A5" w:rsidRPr="001662F5" w:rsidRDefault="00C879A5" w:rsidP="00C879A5">
      <w:r w:rsidRPr="001662F5">
        <w:t>[[[TABLE 1 OMITTED]]]</w:t>
      </w:r>
    </w:p>
    <w:p w14:paraId="13862A57" w14:textId="77777777" w:rsidR="00C879A5" w:rsidRPr="00164E8D" w:rsidRDefault="00C879A5" w:rsidP="00C879A5">
      <w:pPr>
        <w:rPr>
          <w:sz w:val="16"/>
        </w:rPr>
      </w:pPr>
      <w:r w:rsidRPr="00B0247B">
        <w:rPr>
          <w:rStyle w:val="StyleUnderline"/>
        </w:rPr>
        <w:t>Applying</w:t>
      </w:r>
      <w:r w:rsidRPr="00164E8D">
        <w:rPr>
          <w:sz w:val="16"/>
        </w:rPr>
        <w:t xml:space="preserve"> these </w:t>
      </w:r>
      <w:r w:rsidRPr="001471F6">
        <w:rPr>
          <w:rStyle w:val="StyleUnderline"/>
        </w:rPr>
        <w:t xml:space="preserve">lessons </w:t>
      </w:r>
      <w:r w:rsidRPr="00B0247B">
        <w:rPr>
          <w:rStyle w:val="StyleUnderline"/>
          <w:highlight w:val="cyan"/>
        </w:rPr>
        <w:t>today requires</w:t>
      </w:r>
      <w:r w:rsidRPr="00B0247B">
        <w:rPr>
          <w:sz w:val="16"/>
          <w:highlight w:val="cyan"/>
        </w:rPr>
        <w:t xml:space="preserve"> </w:t>
      </w:r>
      <w:r w:rsidRPr="00B0247B">
        <w:rPr>
          <w:rStyle w:val="Emphasis"/>
          <w:highlight w:val="cyan"/>
        </w:rPr>
        <w:t>care</w:t>
      </w:r>
      <w:r w:rsidRPr="00B0247B">
        <w:rPr>
          <w:sz w:val="16"/>
        </w:rPr>
        <w:t xml:space="preserve">. </w:t>
      </w:r>
      <w:r w:rsidRPr="00B0247B">
        <w:rPr>
          <w:rStyle w:val="StyleUnderline"/>
        </w:rPr>
        <w:t>Analysts</w:t>
      </w:r>
      <w:r w:rsidRPr="001471F6">
        <w:rPr>
          <w:rStyle w:val="StyleUnderline"/>
        </w:rPr>
        <w:t xml:space="preserve"> should consider how proposed U.S. strategic changes</w:t>
      </w:r>
      <w:r w:rsidRPr="00164E8D">
        <w:rPr>
          <w:sz w:val="16"/>
        </w:rPr>
        <w:t xml:space="preserve"> and allies' circumstances </w:t>
      </w:r>
      <w:r w:rsidRPr="001471F6">
        <w:rPr>
          <w:rStyle w:val="Emphasis"/>
        </w:rPr>
        <w:t>differ</w:t>
      </w:r>
      <w:r w:rsidRPr="00164E8D">
        <w:rPr>
          <w:sz w:val="16"/>
        </w:rPr>
        <w:t xml:space="preserve"> </w:t>
      </w:r>
      <w:r w:rsidRPr="001471F6">
        <w:rPr>
          <w:rStyle w:val="StyleUnderline"/>
        </w:rPr>
        <w:t>from those found in the past</w:t>
      </w:r>
      <w:r w:rsidRPr="00164E8D">
        <w:rPr>
          <w:sz w:val="16"/>
        </w:rPr>
        <w:t>.</w:t>
      </w:r>
    </w:p>
    <w:p w14:paraId="1D131809" w14:textId="77777777" w:rsidR="00C879A5" w:rsidRPr="00164E8D" w:rsidRDefault="00C879A5" w:rsidP="00C879A5">
      <w:pPr>
        <w:rPr>
          <w:rFonts w:ascii="Helvetica" w:hAnsi="Helvetica"/>
          <w:color w:val="161400"/>
          <w:sz w:val="16"/>
          <w:szCs w:val="36"/>
        </w:rPr>
      </w:pPr>
      <w:r w:rsidRPr="00164E8D">
        <w:rPr>
          <w:sz w:val="16"/>
        </w:rPr>
        <w:t>Applying Historical Findings to Contemporary U.S. Alliances</w:t>
      </w:r>
    </w:p>
    <w:p w14:paraId="008DCF3D" w14:textId="77777777" w:rsidR="00C879A5" w:rsidRPr="00164E8D" w:rsidRDefault="00C879A5" w:rsidP="00C879A5">
      <w:pPr>
        <w:rPr>
          <w:sz w:val="16"/>
        </w:rPr>
      </w:pPr>
      <w:r w:rsidRPr="00B0247B">
        <w:rPr>
          <w:rStyle w:val="StyleUnderline"/>
        </w:rPr>
        <w:t>When the</w:t>
      </w:r>
      <w:r w:rsidRPr="00B0247B">
        <w:rPr>
          <w:sz w:val="16"/>
        </w:rPr>
        <w:t xml:space="preserve"> </w:t>
      </w:r>
      <w:r w:rsidRPr="00B0247B">
        <w:rPr>
          <w:rStyle w:val="Emphasis"/>
        </w:rPr>
        <w:t>U</w:t>
      </w:r>
      <w:r w:rsidRPr="001471F6">
        <w:rPr>
          <w:rStyle w:val="StyleUnderline"/>
        </w:rPr>
        <w:t>nited</w:t>
      </w:r>
      <w:r w:rsidRPr="00164E8D">
        <w:rPr>
          <w:sz w:val="16"/>
        </w:rPr>
        <w:t xml:space="preserve"> </w:t>
      </w:r>
      <w:r w:rsidRPr="00B0247B">
        <w:rPr>
          <w:rStyle w:val="Emphasis"/>
        </w:rPr>
        <w:t>S</w:t>
      </w:r>
      <w:r w:rsidRPr="001471F6">
        <w:rPr>
          <w:rStyle w:val="StyleUnderline"/>
        </w:rPr>
        <w:t>tates</w:t>
      </w:r>
      <w:r w:rsidRPr="00164E8D">
        <w:rPr>
          <w:sz w:val="16"/>
        </w:rPr>
        <w:t xml:space="preserve"> </w:t>
      </w:r>
      <w:r w:rsidRPr="00B0247B">
        <w:rPr>
          <w:rStyle w:val="StyleUnderline"/>
        </w:rPr>
        <w:t>pursued</w:t>
      </w:r>
      <w:r w:rsidRPr="00164E8D">
        <w:rPr>
          <w:sz w:val="16"/>
        </w:rPr>
        <w:t xml:space="preserve"> </w:t>
      </w:r>
      <w:r w:rsidRPr="001471F6">
        <w:rPr>
          <w:rStyle w:val="Emphasis"/>
        </w:rPr>
        <w:t xml:space="preserve">limited </w:t>
      </w:r>
      <w:r w:rsidRPr="00B0247B">
        <w:rPr>
          <w:rStyle w:val="Emphasis"/>
        </w:rPr>
        <w:t>retrenchment</w:t>
      </w:r>
      <w:r w:rsidRPr="00B0247B">
        <w:rPr>
          <w:sz w:val="16"/>
        </w:rPr>
        <w:t xml:space="preserve"> </w:t>
      </w:r>
      <w:r w:rsidRPr="00B0247B">
        <w:rPr>
          <w:rStyle w:val="StyleUnderline"/>
        </w:rPr>
        <w:t>and</w:t>
      </w:r>
      <w:r w:rsidRPr="00B0247B">
        <w:rPr>
          <w:sz w:val="16"/>
        </w:rPr>
        <w:t xml:space="preserve"> </w:t>
      </w:r>
      <w:r w:rsidRPr="00B0247B">
        <w:rPr>
          <w:rStyle w:val="Emphasis"/>
        </w:rPr>
        <w:t>détente</w:t>
      </w:r>
      <w:r w:rsidRPr="00164E8D">
        <w:rPr>
          <w:sz w:val="16"/>
        </w:rPr>
        <w:t xml:space="preserve"> </w:t>
      </w:r>
      <w:r w:rsidRPr="001471F6">
        <w:rPr>
          <w:rStyle w:val="StyleUnderline"/>
        </w:rPr>
        <w:t xml:space="preserve">with the Soviet Union and the PRC during the Nixon administration, </w:t>
      </w:r>
      <w:r w:rsidRPr="00B0247B">
        <w:rPr>
          <w:rStyle w:val="StyleUnderline"/>
        </w:rPr>
        <w:t>allies in Asia responded</w:t>
      </w:r>
      <w:r w:rsidRPr="00164E8D">
        <w:rPr>
          <w:sz w:val="16"/>
        </w:rPr>
        <w:t xml:space="preserve"> largely </w:t>
      </w:r>
      <w:r w:rsidRPr="00B0247B">
        <w:rPr>
          <w:rStyle w:val="StyleUnderline"/>
        </w:rPr>
        <w:t>as the</w:t>
      </w:r>
      <w:r w:rsidRPr="00B0247B">
        <w:rPr>
          <w:sz w:val="16"/>
        </w:rPr>
        <w:t xml:space="preserve"> </w:t>
      </w:r>
      <w:r w:rsidRPr="00B0247B">
        <w:rPr>
          <w:rStyle w:val="Emphasis"/>
        </w:rPr>
        <w:t>U</w:t>
      </w:r>
      <w:r w:rsidRPr="001471F6">
        <w:rPr>
          <w:rStyle w:val="StyleUnderline"/>
        </w:rPr>
        <w:t>nited</w:t>
      </w:r>
      <w:r w:rsidRPr="00164E8D">
        <w:rPr>
          <w:sz w:val="16"/>
        </w:rPr>
        <w:t xml:space="preserve"> </w:t>
      </w:r>
      <w:r w:rsidRPr="00B0247B">
        <w:rPr>
          <w:rStyle w:val="Emphasis"/>
        </w:rPr>
        <w:t>S</w:t>
      </w:r>
      <w:r w:rsidRPr="001471F6">
        <w:rPr>
          <w:rStyle w:val="StyleUnderline"/>
        </w:rPr>
        <w:t>tates</w:t>
      </w:r>
      <w:r w:rsidRPr="00164E8D">
        <w:rPr>
          <w:sz w:val="16"/>
        </w:rPr>
        <w:t xml:space="preserve"> </w:t>
      </w:r>
      <w:r w:rsidRPr="00B0247B">
        <w:rPr>
          <w:rStyle w:val="Emphasis"/>
        </w:rPr>
        <w:t>hoped</w:t>
      </w:r>
      <w:r w:rsidRPr="00164E8D">
        <w:rPr>
          <w:sz w:val="16"/>
        </w:rPr>
        <w:t xml:space="preserve">. </w:t>
      </w:r>
      <w:r w:rsidRPr="001471F6">
        <w:rPr>
          <w:rStyle w:val="StyleUnderline"/>
        </w:rPr>
        <w:t>Allies remained</w:t>
      </w:r>
      <w:r w:rsidRPr="00164E8D">
        <w:rPr>
          <w:sz w:val="16"/>
        </w:rPr>
        <w:t xml:space="preserve"> </w:t>
      </w:r>
      <w:r w:rsidRPr="001471F6">
        <w:rPr>
          <w:rStyle w:val="Emphasis"/>
        </w:rPr>
        <w:t>aligned</w:t>
      </w:r>
      <w:r w:rsidRPr="00164E8D">
        <w:rPr>
          <w:sz w:val="16"/>
        </w:rPr>
        <w:t xml:space="preserve"> </w:t>
      </w:r>
      <w:r w:rsidRPr="001471F6">
        <w:rPr>
          <w:rStyle w:val="StyleUnderline"/>
        </w:rPr>
        <w:t>with the</w:t>
      </w:r>
      <w:r w:rsidRPr="00164E8D">
        <w:rPr>
          <w:sz w:val="16"/>
        </w:rPr>
        <w:t xml:space="preserve"> </w:t>
      </w:r>
      <w:r w:rsidRPr="001471F6">
        <w:rPr>
          <w:rStyle w:val="Emphasis"/>
        </w:rPr>
        <w:t>U</w:t>
      </w:r>
      <w:r w:rsidRPr="001471F6">
        <w:rPr>
          <w:rStyle w:val="StyleUnderline"/>
        </w:rPr>
        <w:t>nited</w:t>
      </w:r>
      <w:r w:rsidRPr="00164E8D">
        <w:rPr>
          <w:sz w:val="16"/>
        </w:rPr>
        <w:t xml:space="preserve"> </w:t>
      </w:r>
      <w:r w:rsidRPr="001471F6">
        <w:rPr>
          <w:rStyle w:val="Emphasis"/>
        </w:rPr>
        <w:t>S</w:t>
      </w:r>
      <w:r w:rsidRPr="001471F6">
        <w:rPr>
          <w:rStyle w:val="StyleUnderline"/>
        </w:rPr>
        <w:t>tates</w:t>
      </w:r>
      <w:r w:rsidRPr="00164E8D">
        <w:rPr>
          <w:sz w:val="16"/>
        </w:rPr>
        <w:t xml:space="preserve">, </w:t>
      </w:r>
      <w:r w:rsidRPr="001471F6">
        <w:rPr>
          <w:rStyle w:val="Emphasis"/>
        </w:rPr>
        <w:t>increased defense spending</w:t>
      </w:r>
      <w:r w:rsidRPr="00164E8D">
        <w:rPr>
          <w:sz w:val="16"/>
        </w:rPr>
        <w:t xml:space="preserve">, </w:t>
      </w:r>
      <w:r w:rsidRPr="001471F6">
        <w:rPr>
          <w:rStyle w:val="Emphasis"/>
        </w:rPr>
        <w:t>deepened</w:t>
      </w:r>
      <w:r w:rsidRPr="00164E8D">
        <w:rPr>
          <w:sz w:val="16"/>
        </w:rPr>
        <w:t xml:space="preserve"> </w:t>
      </w:r>
      <w:r w:rsidRPr="001471F6">
        <w:rPr>
          <w:rStyle w:val="StyleUnderline"/>
        </w:rPr>
        <w:t>regional</w:t>
      </w:r>
      <w:r w:rsidRPr="00164E8D">
        <w:rPr>
          <w:sz w:val="16"/>
        </w:rPr>
        <w:t xml:space="preserve"> </w:t>
      </w:r>
      <w:r w:rsidRPr="001471F6">
        <w:rPr>
          <w:rStyle w:val="Emphasis"/>
        </w:rPr>
        <w:t>coop</w:t>
      </w:r>
      <w:r w:rsidRPr="001471F6">
        <w:rPr>
          <w:rStyle w:val="StyleUnderline"/>
        </w:rPr>
        <w:t>eration</w:t>
      </w:r>
      <w:r w:rsidRPr="00164E8D">
        <w:rPr>
          <w:sz w:val="16"/>
        </w:rPr>
        <w:t xml:space="preserve"> (albeit to a limited extent), </w:t>
      </w:r>
      <w:r w:rsidRPr="001471F6">
        <w:rPr>
          <w:rStyle w:val="StyleUnderline"/>
        </w:rPr>
        <w:t>and</w:t>
      </w:r>
      <w:r w:rsidRPr="00164E8D">
        <w:rPr>
          <w:sz w:val="16"/>
        </w:rPr>
        <w:t xml:space="preserve"> </w:t>
      </w:r>
      <w:r w:rsidRPr="001471F6">
        <w:rPr>
          <w:rStyle w:val="Emphasis"/>
        </w:rPr>
        <w:t>moderated</w:t>
      </w:r>
      <w:r w:rsidRPr="00164E8D">
        <w:rPr>
          <w:sz w:val="16"/>
        </w:rPr>
        <w:t xml:space="preserve"> </w:t>
      </w:r>
      <w:r w:rsidRPr="001471F6">
        <w:rPr>
          <w:rStyle w:val="StyleUnderline"/>
        </w:rPr>
        <w:t>their</w:t>
      </w:r>
      <w:r w:rsidRPr="00164E8D">
        <w:rPr>
          <w:sz w:val="16"/>
        </w:rPr>
        <w:t xml:space="preserve"> </w:t>
      </w:r>
      <w:r w:rsidRPr="001471F6">
        <w:rPr>
          <w:rStyle w:val="Emphasis"/>
        </w:rPr>
        <w:t>fo</w:t>
      </w:r>
      <w:r w:rsidRPr="001471F6">
        <w:rPr>
          <w:rStyle w:val="StyleUnderline"/>
        </w:rPr>
        <w:t>reign</w:t>
      </w:r>
      <w:r w:rsidRPr="00164E8D">
        <w:rPr>
          <w:sz w:val="16"/>
        </w:rPr>
        <w:t xml:space="preserve"> </w:t>
      </w:r>
      <w:r w:rsidRPr="001471F6">
        <w:rPr>
          <w:rStyle w:val="Emphasis"/>
        </w:rPr>
        <w:t>po</w:t>
      </w:r>
      <w:r w:rsidRPr="001471F6">
        <w:rPr>
          <w:rStyle w:val="StyleUnderline"/>
        </w:rPr>
        <w:t>licies</w:t>
      </w:r>
      <w:r w:rsidRPr="00164E8D">
        <w:rPr>
          <w:sz w:val="16"/>
        </w:rPr>
        <w:t xml:space="preserve">. The </w:t>
      </w:r>
      <w:r w:rsidRPr="001471F6">
        <w:rPr>
          <w:rStyle w:val="StyleUnderline"/>
        </w:rPr>
        <w:t>FRG case had</w:t>
      </w:r>
      <w:r w:rsidRPr="00164E8D">
        <w:rPr>
          <w:sz w:val="16"/>
        </w:rPr>
        <w:t xml:space="preserve"> </w:t>
      </w:r>
      <w:r w:rsidRPr="001471F6">
        <w:rPr>
          <w:rStyle w:val="Emphasis"/>
        </w:rPr>
        <w:t>similar dynamics</w:t>
      </w:r>
      <w:r w:rsidRPr="00164E8D">
        <w:rPr>
          <w:sz w:val="16"/>
        </w:rPr>
        <w:t xml:space="preserve"> </w:t>
      </w:r>
      <w:r w:rsidRPr="001471F6">
        <w:rPr>
          <w:rStyle w:val="StyleUnderline"/>
        </w:rPr>
        <w:t>but also showed that</w:t>
      </w:r>
      <w:r w:rsidRPr="00164E8D">
        <w:rPr>
          <w:sz w:val="16"/>
        </w:rPr>
        <w:t xml:space="preserve"> </w:t>
      </w:r>
      <w:r w:rsidRPr="00B0247B">
        <w:rPr>
          <w:rStyle w:val="Emphasis"/>
          <w:highlight w:val="cyan"/>
        </w:rPr>
        <w:t>economic challenges</w:t>
      </w:r>
      <w:r w:rsidRPr="00B0247B">
        <w:rPr>
          <w:sz w:val="16"/>
          <w:highlight w:val="cyan"/>
        </w:rPr>
        <w:t xml:space="preserve"> </w:t>
      </w:r>
      <w:r w:rsidRPr="00B0247B">
        <w:rPr>
          <w:rStyle w:val="StyleUnderline"/>
          <w:highlight w:val="cyan"/>
        </w:rPr>
        <w:t>and</w:t>
      </w:r>
      <w:r w:rsidRPr="001471F6">
        <w:rPr>
          <w:rStyle w:val="StyleUnderline"/>
        </w:rPr>
        <w:t xml:space="preserve"> an ally’s </w:t>
      </w:r>
      <w:r w:rsidRPr="00B0247B">
        <w:rPr>
          <w:rStyle w:val="StyleUnderline"/>
          <w:highlight w:val="cyan"/>
        </w:rPr>
        <w:t>perception</w:t>
      </w:r>
      <w:r w:rsidRPr="001471F6">
        <w:rPr>
          <w:rStyle w:val="StyleUnderline"/>
        </w:rPr>
        <w:t xml:space="preserve"> that its security is a</w:t>
      </w:r>
      <w:r w:rsidRPr="00164E8D">
        <w:rPr>
          <w:sz w:val="16"/>
        </w:rPr>
        <w:t xml:space="preserve"> </w:t>
      </w:r>
      <w:r w:rsidRPr="001471F6">
        <w:rPr>
          <w:rStyle w:val="Emphasis"/>
        </w:rPr>
        <w:t>vital</w:t>
      </w:r>
      <w:r w:rsidRPr="00164E8D">
        <w:rPr>
          <w:sz w:val="16"/>
        </w:rPr>
        <w:t xml:space="preserve"> </w:t>
      </w:r>
      <w:r w:rsidRPr="001471F6">
        <w:rPr>
          <w:rStyle w:val="StyleUnderline"/>
        </w:rPr>
        <w:t xml:space="preserve">U.S. interest </w:t>
      </w:r>
      <w:r w:rsidRPr="00B0247B">
        <w:rPr>
          <w:rStyle w:val="StyleUnderline"/>
          <w:highlight w:val="cyan"/>
        </w:rPr>
        <w:t>can</w:t>
      </w:r>
      <w:r w:rsidRPr="00B0247B">
        <w:rPr>
          <w:sz w:val="16"/>
          <w:highlight w:val="cyan"/>
        </w:rPr>
        <w:t xml:space="preserve"> </w:t>
      </w:r>
      <w:r w:rsidRPr="00B0247B">
        <w:rPr>
          <w:rStyle w:val="Emphasis"/>
          <w:highlight w:val="cyan"/>
        </w:rPr>
        <w:t>dampen</w:t>
      </w:r>
      <w:r w:rsidRPr="00164E8D">
        <w:rPr>
          <w:sz w:val="16"/>
        </w:rPr>
        <w:t xml:space="preserve"> </w:t>
      </w:r>
      <w:r w:rsidRPr="001471F6">
        <w:rPr>
          <w:rStyle w:val="StyleUnderline"/>
        </w:rPr>
        <w:t xml:space="preserve">its </w:t>
      </w:r>
      <w:r w:rsidRPr="00B0247B">
        <w:rPr>
          <w:rStyle w:val="StyleUnderline"/>
          <w:highlight w:val="cyan"/>
        </w:rPr>
        <w:t>incentives to</w:t>
      </w:r>
      <w:r w:rsidRPr="00B0247B">
        <w:rPr>
          <w:sz w:val="16"/>
          <w:highlight w:val="cyan"/>
        </w:rPr>
        <w:t xml:space="preserve"> </w:t>
      </w:r>
      <w:r w:rsidRPr="00B0247B">
        <w:rPr>
          <w:rStyle w:val="Emphasis"/>
          <w:highlight w:val="cyan"/>
        </w:rPr>
        <w:t>spend more</w:t>
      </w:r>
      <w:r w:rsidRPr="00B0247B">
        <w:rPr>
          <w:sz w:val="16"/>
          <w:highlight w:val="cyan"/>
        </w:rPr>
        <w:t xml:space="preserve"> </w:t>
      </w:r>
      <w:r w:rsidRPr="00B0247B">
        <w:rPr>
          <w:rStyle w:val="StyleUnderline"/>
          <w:highlight w:val="cyan"/>
        </w:rPr>
        <w:t>on defense</w:t>
      </w:r>
      <w:r w:rsidRPr="00164E8D">
        <w:rPr>
          <w:sz w:val="16"/>
        </w:rPr>
        <w:t xml:space="preserve">. The </w:t>
      </w:r>
      <w:r w:rsidRPr="00B0247B">
        <w:rPr>
          <w:rStyle w:val="Emphasis"/>
          <w:highlight w:val="cyan"/>
        </w:rPr>
        <w:t>ROK</w:t>
      </w:r>
      <w:r w:rsidRPr="00164E8D">
        <w:rPr>
          <w:sz w:val="16"/>
        </w:rPr>
        <w:t xml:space="preserve"> case </w:t>
      </w:r>
      <w:r w:rsidRPr="00B0247B">
        <w:rPr>
          <w:rStyle w:val="StyleUnderline"/>
          <w:highlight w:val="cyan"/>
        </w:rPr>
        <w:t>highlights</w:t>
      </w:r>
      <w:r w:rsidRPr="001471F6">
        <w:rPr>
          <w:rStyle w:val="StyleUnderline"/>
        </w:rPr>
        <w:t xml:space="preserve"> that U.S.</w:t>
      </w:r>
      <w:r w:rsidRPr="00164E8D">
        <w:rPr>
          <w:sz w:val="16"/>
        </w:rPr>
        <w:t xml:space="preserve"> </w:t>
      </w:r>
      <w:r w:rsidRPr="00B0247B">
        <w:rPr>
          <w:rStyle w:val="Emphasis"/>
          <w:highlight w:val="cyan"/>
        </w:rPr>
        <w:t>retrenchment</w:t>
      </w:r>
      <w:r w:rsidRPr="00164E8D">
        <w:rPr>
          <w:sz w:val="16"/>
        </w:rPr>
        <w:t xml:space="preserve"> can </w:t>
      </w:r>
      <w:r w:rsidRPr="00B0247B">
        <w:rPr>
          <w:rStyle w:val="Emphasis"/>
          <w:highlight w:val="cyan"/>
        </w:rPr>
        <w:t>increase</w:t>
      </w:r>
      <w:r w:rsidRPr="00164E8D">
        <w:rPr>
          <w:sz w:val="16"/>
        </w:rPr>
        <w:t xml:space="preserve"> </w:t>
      </w:r>
      <w:r w:rsidRPr="001471F6">
        <w:rPr>
          <w:rStyle w:val="StyleUnderline"/>
        </w:rPr>
        <w:t>a</w:t>
      </w:r>
      <w:r w:rsidRPr="00164E8D">
        <w:rPr>
          <w:sz w:val="16"/>
        </w:rPr>
        <w:t xml:space="preserve"> </w:t>
      </w:r>
      <w:r w:rsidRPr="001471F6">
        <w:rPr>
          <w:rStyle w:val="Emphasis"/>
        </w:rPr>
        <w:t xml:space="preserve">vulnerable </w:t>
      </w:r>
      <w:r w:rsidRPr="00B0247B">
        <w:rPr>
          <w:rStyle w:val="Emphasis"/>
          <w:highlight w:val="cyan"/>
        </w:rPr>
        <w:t>ally’s incentives</w:t>
      </w:r>
      <w:r w:rsidRPr="00B0247B">
        <w:rPr>
          <w:sz w:val="16"/>
          <w:highlight w:val="cyan"/>
        </w:rPr>
        <w:t xml:space="preserve"> </w:t>
      </w:r>
      <w:r w:rsidRPr="00B0247B">
        <w:rPr>
          <w:rStyle w:val="StyleUnderline"/>
          <w:highlight w:val="cyan"/>
        </w:rPr>
        <w:t>for</w:t>
      </w:r>
      <w:r w:rsidRPr="00B0247B">
        <w:rPr>
          <w:sz w:val="16"/>
          <w:highlight w:val="cyan"/>
        </w:rPr>
        <w:t xml:space="preserve"> </w:t>
      </w:r>
      <w:r w:rsidRPr="00B0247B">
        <w:rPr>
          <w:rStyle w:val="Emphasis"/>
          <w:highlight w:val="cyan"/>
        </w:rPr>
        <w:t>nuclear prolif</w:t>
      </w:r>
      <w:r w:rsidRPr="001471F6">
        <w:rPr>
          <w:rStyle w:val="StyleUnderline"/>
        </w:rPr>
        <w:t>eration</w:t>
      </w:r>
      <w:r w:rsidRPr="00164E8D">
        <w:rPr>
          <w:sz w:val="16"/>
        </w:rPr>
        <w:t xml:space="preserve"> </w:t>
      </w:r>
      <w:r w:rsidRPr="001471F6">
        <w:rPr>
          <w:rStyle w:val="StyleUnderline"/>
        </w:rPr>
        <w:t xml:space="preserve">and that the </w:t>
      </w:r>
      <w:r w:rsidRPr="001471F6">
        <w:rPr>
          <w:rStyle w:val="Emphasis"/>
        </w:rPr>
        <w:t>U</w:t>
      </w:r>
      <w:r w:rsidRPr="001471F6">
        <w:rPr>
          <w:rStyle w:val="StyleUnderline"/>
        </w:rPr>
        <w:t>nited</w:t>
      </w:r>
      <w:r w:rsidRPr="00164E8D">
        <w:rPr>
          <w:sz w:val="16"/>
        </w:rPr>
        <w:t xml:space="preserve"> </w:t>
      </w:r>
      <w:r w:rsidRPr="001471F6">
        <w:rPr>
          <w:rStyle w:val="Emphasis"/>
        </w:rPr>
        <w:t>S</w:t>
      </w:r>
      <w:r w:rsidRPr="001471F6">
        <w:rPr>
          <w:rStyle w:val="StyleUnderline"/>
        </w:rPr>
        <w:t>tates</w:t>
      </w:r>
      <w:r w:rsidRPr="00164E8D">
        <w:rPr>
          <w:sz w:val="16"/>
        </w:rPr>
        <w:t xml:space="preserve"> </w:t>
      </w:r>
      <w:r w:rsidRPr="001471F6">
        <w:rPr>
          <w:rStyle w:val="StyleUnderline"/>
        </w:rPr>
        <w:t>can</w:t>
      </w:r>
      <w:r w:rsidRPr="00164E8D">
        <w:rPr>
          <w:sz w:val="16"/>
        </w:rPr>
        <w:t xml:space="preserve"> (with difficulty) </w:t>
      </w:r>
      <w:r w:rsidRPr="001471F6">
        <w:rPr>
          <w:rStyle w:val="StyleUnderline"/>
        </w:rPr>
        <w:t>use its</w:t>
      </w:r>
      <w:r w:rsidRPr="00164E8D">
        <w:rPr>
          <w:sz w:val="16"/>
        </w:rPr>
        <w:t xml:space="preserve"> </w:t>
      </w:r>
      <w:r w:rsidRPr="001471F6">
        <w:rPr>
          <w:rStyle w:val="Emphasis"/>
        </w:rPr>
        <w:t>remaining commitment</w:t>
      </w:r>
      <w:r w:rsidRPr="00164E8D">
        <w:rPr>
          <w:sz w:val="16"/>
        </w:rPr>
        <w:t xml:space="preserve"> </w:t>
      </w:r>
      <w:r w:rsidRPr="001471F6">
        <w:rPr>
          <w:rStyle w:val="StyleUnderline"/>
        </w:rPr>
        <w:t>as</w:t>
      </w:r>
      <w:r w:rsidRPr="00164E8D">
        <w:rPr>
          <w:sz w:val="16"/>
        </w:rPr>
        <w:t xml:space="preserve"> </w:t>
      </w:r>
      <w:r w:rsidRPr="001471F6">
        <w:rPr>
          <w:rStyle w:val="Emphasis"/>
        </w:rPr>
        <w:t>leverage</w:t>
      </w:r>
      <w:r w:rsidRPr="00164E8D">
        <w:rPr>
          <w:sz w:val="16"/>
        </w:rPr>
        <w:t xml:space="preserve"> </w:t>
      </w:r>
      <w:r w:rsidRPr="001471F6">
        <w:rPr>
          <w:rStyle w:val="StyleUnderline"/>
        </w:rPr>
        <w:t>to</w:t>
      </w:r>
      <w:r w:rsidRPr="00164E8D">
        <w:rPr>
          <w:sz w:val="16"/>
        </w:rPr>
        <w:t xml:space="preserve"> </w:t>
      </w:r>
      <w:r w:rsidRPr="001471F6">
        <w:rPr>
          <w:rStyle w:val="Emphasis"/>
        </w:rPr>
        <w:t>slow</w:t>
      </w:r>
      <w:r w:rsidRPr="00164E8D">
        <w:rPr>
          <w:sz w:val="16"/>
        </w:rPr>
        <w:t xml:space="preserve"> </w:t>
      </w:r>
      <w:r w:rsidRPr="001471F6">
        <w:rPr>
          <w:rStyle w:val="StyleUnderline"/>
        </w:rPr>
        <w:t>or</w:t>
      </w:r>
      <w:r w:rsidRPr="00164E8D">
        <w:rPr>
          <w:sz w:val="16"/>
        </w:rPr>
        <w:t xml:space="preserve"> </w:t>
      </w:r>
      <w:r w:rsidRPr="001471F6">
        <w:rPr>
          <w:rStyle w:val="Emphasis"/>
        </w:rPr>
        <w:t>halt</w:t>
      </w:r>
      <w:r w:rsidRPr="00164E8D">
        <w:rPr>
          <w:sz w:val="16"/>
        </w:rPr>
        <w:t xml:space="preserve"> such </w:t>
      </w:r>
      <w:r w:rsidRPr="001471F6">
        <w:rPr>
          <w:rStyle w:val="StyleUnderline"/>
        </w:rPr>
        <w:t>programs</w:t>
      </w:r>
      <w:r w:rsidRPr="00164E8D">
        <w:rPr>
          <w:sz w:val="16"/>
        </w:rPr>
        <w:t xml:space="preserve">. Applying these findings to the modern day requires care. The more similar contemporary U.S. strategic changes are to those found in these cases, the more likely they are to produce similar effects. That said, </w:t>
      </w:r>
      <w:r w:rsidRPr="00B0247B">
        <w:rPr>
          <w:rStyle w:val="StyleUnderline"/>
          <w:highlight w:val="cyan"/>
        </w:rPr>
        <w:t>modern-day U.S. allies are</w:t>
      </w:r>
      <w:r w:rsidRPr="001471F6">
        <w:rPr>
          <w:rStyle w:val="StyleUnderline"/>
        </w:rPr>
        <w:t xml:space="preserve"> more</w:t>
      </w:r>
      <w:r w:rsidRPr="00164E8D">
        <w:rPr>
          <w:sz w:val="16"/>
        </w:rPr>
        <w:t xml:space="preserve"> </w:t>
      </w:r>
      <w:r w:rsidRPr="00B0247B">
        <w:rPr>
          <w:rStyle w:val="Emphasis"/>
          <w:highlight w:val="cyan"/>
        </w:rPr>
        <w:t>economically intertwined</w:t>
      </w:r>
      <w:r w:rsidRPr="00B0247B">
        <w:rPr>
          <w:sz w:val="16"/>
          <w:highlight w:val="cyan"/>
        </w:rPr>
        <w:t xml:space="preserve"> </w:t>
      </w:r>
      <w:r w:rsidRPr="00B0247B">
        <w:rPr>
          <w:rStyle w:val="StyleUnderline"/>
          <w:highlight w:val="cyan"/>
        </w:rPr>
        <w:t>with the PRC</w:t>
      </w:r>
      <w:r w:rsidRPr="001471F6">
        <w:rPr>
          <w:rStyle w:val="StyleUnderline"/>
        </w:rPr>
        <w:t xml:space="preserve"> than allies were with rivals during the Cold War</w:t>
      </w:r>
      <w:r w:rsidRPr="00164E8D">
        <w:rPr>
          <w:sz w:val="16"/>
        </w:rPr>
        <w:t xml:space="preserve">, </w:t>
      </w:r>
      <w:r w:rsidRPr="00B0247B">
        <w:rPr>
          <w:rStyle w:val="Emphasis"/>
          <w:highlight w:val="cyan"/>
        </w:rPr>
        <w:t>raising the possibility</w:t>
      </w:r>
      <w:r w:rsidRPr="00B0247B">
        <w:rPr>
          <w:sz w:val="16"/>
          <w:highlight w:val="cyan"/>
        </w:rPr>
        <w:t xml:space="preserve"> </w:t>
      </w:r>
      <w:r w:rsidRPr="00B0247B">
        <w:rPr>
          <w:rStyle w:val="StyleUnderline"/>
          <w:highlight w:val="cyan"/>
        </w:rPr>
        <w:t>that retrenchment could have</w:t>
      </w:r>
      <w:r w:rsidRPr="00B0247B">
        <w:rPr>
          <w:sz w:val="16"/>
          <w:highlight w:val="cyan"/>
        </w:rPr>
        <w:t xml:space="preserve"> </w:t>
      </w:r>
      <w:r w:rsidRPr="00B0247B">
        <w:rPr>
          <w:rStyle w:val="Emphasis"/>
          <w:highlight w:val="cyan"/>
        </w:rPr>
        <w:t>different effects</w:t>
      </w:r>
      <w:r w:rsidRPr="00164E8D">
        <w:rPr>
          <w:sz w:val="16"/>
        </w:rPr>
        <w:t xml:space="preserve"> </w:t>
      </w:r>
      <w:r w:rsidRPr="001471F6">
        <w:rPr>
          <w:rStyle w:val="StyleUnderline"/>
        </w:rPr>
        <w:t>on allies’ alignment choices</w:t>
      </w:r>
      <w:r w:rsidRPr="00164E8D">
        <w:rPr>
          <w:sz w:val="16"/>
        </w:rPr>
        <w:t>.</w:t>
      </w:r>
    </w:p>
    <w:p w14:paraId="5B5412F4" w14:textId="77777777" w:rsidR="00C879A5" w:rsidRPr="00164E8D" w:rsidRDefault="00C879A5" w:rsidP="00C879A5">
      <w:pPr>
        <w:rPr>
          <w:sz w:val="16"/>
        </w:rPr>
      </w:pPr>
      <w:r w:rsidRPr="00164E8D">
        <w:rPr>
          <w:sz w:val="16"/>
        </w:rPr>
        <w:t xml:space="preserve">For example, </w:t>
      </w:r>
      <w:r w:rsidRPr="001471F6">
        <w:rPr>
          <w:rStyle w:val="StyleUnderline"/>
        </w:rPr>
        <w:t xml:space="preserve">modern-day </w:t>
      </w:r>
      <w:r w:rsidRPr="00B0247B">
        <w:rPr>
          <w:rStyle w:val="StyleUnderline"/>
          <w:highlight w:val="cyan"/>
        </w:rPr>
        <w:t>allies in Europe</w:t>
      </w:r>
      <w:r w:rsidRPr="00164E8D">
        <w:rPr>
          <w:sz w:val="16"/>
        </w:rPr>
        <w:t xml:space="preserve"> (who are less threatened by the PRC’s military power than the PRC’s neighbors) </w:t>
      </w:r>
      <w:r w:rsidRPr="001471F6">
        <w:rPr>
          <w:rStyle w:val="StyleUnderline"/>
        </w:rPr>
        <w:t>might be more likely to</w:t>
      </w:r>
      <w:r w:rsidRPr="00164E8D">
        <w:rPr>
          <w:sz w:val="16"/>
        </w:rPr>
        <w:t xml:space="preserve"> </w:t>
      </w:r>
      <w:r w:rsidRPr="00B0247B">
        <w:rPr>
          <w:rStyle w:val="Emphasis"/>
          <w:highlight w:val="cyan"/>
        </w:rPr>
        <w:t>shift alignment</w:t>
      </w:r>
      <w:r w:rsidRPr="00164E8D">
        <w:rPr>
          <w:sz w:val="16"/>
        </w:rPr>
        <w:t xml:space="preserve"> </w:t>
      </w:r>
      <w:r w:rsidRPr="001471F6">
        <w:rPr>
          <w:rStyle w:val="StyleUnderline"/>
        </w:rPr>
        <w:t xml:space="preserve">away </w:t>
      </w:r>
      <w:r w:rsidRPr="00B0247B">
        <w:rPr>
          <w:rStyle w:val="StyleUnderline"/>
          <w:highlight w:val="cyan"/>
        </w:rPr>
        <w:t>from</w:t>
      </w:r>
      <w:r w:rsidRPr="001471F6">
        <w:rPr>
          <w:rStyle w:val="StyleUnderline"/>
        </w:rPr>
        <w:t xml:space="preserve"> </w:t>
      </w:r>
      <w:r w:rsidRPr="00B0247B">
        <w:rPr>
          <w:rStyle w:val="StyleUnderline"/>
          <w:highlight w:val="cyan"/>
        </w:rPr>
        <w:t>Washington on issues</w:t>
      </w:r>
      <w:r w:rsidRPr="00B0247B">
        <w:rPr>
          <w:sz w:val="16"/>
          <w:highlight w:val="cyan"/>
        </w:rPr>
        <w:t xml:space="preserve"> </w:t>
      </w:r>
      <w:r w:rsidRPr="00B0247B">
        <w:rPr>
          <w:rStyle w:val="Emphasis"/>
          <w:highlight w:val="cyan"/>
        </w:rPr>
        <w:t>involving Beijing</w:t>
      </w:r>
      <w:r w:rsidRPr="00164E8D">
        <w:rPr>
          <w:sz w:val="16"/>
        </w:rPr>
        <w:t xml:space="preserve"> </w:t>
      </w:r>
      <w:r w:rsidRPr="001471F6">
        <w:rPr>
          <w:rStyle w:val="StyleUnderline"/>
        </w:rPr>
        <w:t>compared with the allies in these cases</w:t>
      </w:r>
      <w:r w:rsidRPr="00164E8D">
        <w:rPr>
          <w:sz w:val="16"/>
        </w:rPr>
        <w:t>.</w:t>
      </w:r>
    </w:p>
    <w:p w14:paraId="4367F288" w14:textId="77777777" w:rsidR="00C879A5" w:rsidRPr="00164E8D" w:rsidRDefault="00C879A5" w:rsidP="00C879A5">
      <w:pPr>
        <w:rPr>
          <w:rStyle w:val="StyleUnderline"/>
        </w:rPr>
      </w:pPr>
      <w:r w:rsidRPr="00164E8D">
        <w:rPr>
          <w:sz w:val="16"/>
        </w:rPr>
        <w:t xml:space="preserve">RAND researchers found that </w:t>
      </w:r>
      <w:r w:rsidRPr="001471F6">
        <w:rPr>
          <w:rStyle w:val="StyleUnderline"/>
        </w:rPr>
        <w:t>aspects of allies’ responses to U.S. retrenchment depended on their</w:t>
      </w:r>
      <w:r w:rsidRPr="00164E8D">
        <w:rPr>
          <w:sz w:val="16"/>
        </w:rPr>
        <w:t xml:space="preserve"> </w:t>
      </w:r>
      <w:r w:rsidRPr="001471F6">
        <w:rPr>
          <w:rStyle w:val="Emphasis"/>
        </w:rPr>
        <w:t>individual circumstances</w:t>
      </w:r>
      <w:r w:rsidRPr="00164E8D">
        <w:rPr>
          <w:sz w:val="16"/>
        </w:rPr>
        <w:t xml:space="preserve">, </w:t>
      </w:r>
      <w:r w:rsidRPr="00164E8D">
        <w:rPr>
          <w:rStyle w:val="StyleUnderline"/>
        </w:rPr>
        <w:t>such as their</w:t>
      </w:r>
      <w:r w:rsidRPr="00164E8D">
        <w:rPr>
          <w:sz w:val="16"/>
        </w:rPr>
        <w:t xml:space="preserve"> </w:t>
      </w:r>
      <w:r w:rsidRPr="00164E8D">
        <w:rPr>
          <w:rStyle w:val="Emphasis"/>
        </w:rPr>
        <w:t>threat perceptions</w:t>
      </w:r>
      <w:r w:rsidRPr="00164E8D">
        <w:rPr>
          <w:sz w:val="16"/>
        </w:rPr>
        <w:t xml:space="preserve"> </w:t>
      </w:r>
      <w:r w:rsidRPr="00164E8D">
        <w:rPr>
          <w:rStyle w:val="StyleUnderline"/>
        </w:rPr>
        <w:t>or</w:t>
      </w:r>
      <w:r w:rsidRPr="00164E8D">
        <w:rPr>
          <w:sz w:val="16"/>
        </w:rPr>
        <w:t xml:space="preserve"> </w:t>
      </w:r>
      <w:r w:rsidRPr="00164E8D">
        <w:rPr>
          <w:rStyle w:val="Emphasis"/>
        </w:rPr>
        <w:t>economic conditions</w:t>
      </w:r>
      <w:r w:rsidRPr="00164E8D">
        <w:rPr>
          <w:sz w:val="16"/>
        </w:rPr>
        <w:t xml:space="preserve">. RAND researchers’ review of the existing international relations literature found that there are other conditions, beyond those considered in this research, that might also play a role in the future (see Table 2). These </w:t>
      </w:r>
      <w:r w:rsidRPr="00164E8D">
        <w:rPr>
          <w:rStyle w:val="StyleUnderline"/>
        </w:rPr>
        <w:t xml:space="preserve">findings suggest that </w:t>
      </w:r>
      <w:r w:rsidRPr="00B0247B">
        <w:rPr>
          <w:rStyle w:val="StyleUnderline"/>
          <w:highlight w:val="cyan"/>
        </w:rPr>
        <w:t>if an ally’s circumstances have</w:t>
      </w:r>
      <w:r w:rsidRPr="00B0247B">
        <w:rPr>
          <w:sz w:val="16"/>
          <w:highlight w:val="cyan"/>
        </w:rPr>
        <w:t xml:space="preserve"> </w:t>
      </w:r>
      <w:r w:rsidRPr="00B0247B">
        <w:rPr>
          <w:rStyle w:val="Emphasis"/>
          <w:highlight w:val="cyan"/>
        </w:rPr>
        <w:t>changed</w:t>
      </w:r>
      <w:r w:rsidRPr="00164E8D">
        <w:rPr>
          <w:sz w:val="16"/>
        </w:rPr>
        <w:t xml:space="preserve"> over time, </w:t>
      </w:r>
      <w:r w:rsidRPr="00B0247B">
        <w:rPr>
          <w:rStyle w:val="StyleUnderline"/>
          <w:highlight w:val="cyan"/>
        </w:rPr>
        <w:t>its</w:t>
      </w:r>
      <w:r w:rsidRPr="00B0247B">
        <w:rPr>
          <w:sz w:val="16"/>
          <w:highlight w:val="cyan"/>
        </w:rPr>
        <w:t xml:space="preserve"> </w:t>
      </w:r>
      <w:r w:rsidRPr="00B0247B">
        <w:rPr>
          <w:rStyle w:val="Emphasis"/>
          <w:highlight w:val="cyan"/>
        </w:rPr>
        <w:t>contemporary response</w:t>
      </w:r>
      <w:r w:rsidRPr="00164E8D">
        <w:rPr>
          <w:sz w:val="16"/>
        </w:rPr>
        <w:t xml:space="preserve"> </w:t>
      </w:r>
      <w:r w:rsidRPr="00164E8D">
        <w:rPr>
          <w:rStyle w:val="StyleUnderline"/>
        </w:rPr>
        <w:t xml:space="preserve">to retrenchment </w:t>
      </w:r>
      <w:r w:rsidRPr="00B0247B">
        <w:rPr>
          <w:rStyle w:val="StyleUnderline"/>
          <w:highlight w:val="cyan"/>
        </w:rPr>
        <w:t>will</w:t>
      </w:r>
      <w:r w:rsidRPr="00B0247B">
        <w:rPr>
          <w:sz w:val="16"/>
          <w:highlight w:val="cyan"/>
        </w:rPr>
        <w:t xml:space="preserve"> </w:t>
      </w:r>
      <w:r w:rsidRPr="00B0247B">
        <w:rPr>
          <w:rStyle w:val="Emphasis"/>
          <w:highlight w:val="cyan"/>
        </w:rPr>
        <w:t>differ</w:t>
      </w:r>
      <w:r w:rsidRPr="00B0247B">
        <w:rPr>
          <w:sz w:val="16"/>
          <w:highlight w:val="cyan"/>
        </w:rPr>
        <w:t xml:space="preserve"> </w:t>
      </w:r>
      <w:r w:rsidRPr="00B0247B">
        <w:rPr>
          <w:rStyle w:val="StyleUnderline"/>
          <w:highlight w:val="cyan"/>
        </w:rPr>
        <w:t>from its</w:t>
      </w:r>
      <w:r w:rsidRPr="00164E8D">
        <w:rPr>
          <w:rStyle w:val="StyleUnderline"/>
        </w:rPr>
        <w:t xml:space="preserve"> own </w:t>
      </w:r>
      <w:r w:rsidRPr="00B0247B">
        <w:rPr>
          <w:rStyle w:val="StyleUnderline"/>
          <w:highlight w:val="cyan"/>
        </w:rPr>
        <w:t>historical response</w:t>
      </w:r>
      <w:r w:rsidRPr="00164E8D">
        <w:rPr>
          <w:sz w:val="16"/>
        </w:rPr>
        <w:t xml:space="preserve">. For example, </w:t>
      </w:r>
      <w:r w:rsidRPr="00B0247B">
        <w:rPr>
          <w:rStyle w:val="Emphasis"/>
          <w:highlight w:val="cyan"/>
        </w:rPr>
        <w:t>Japan</w:t>
      </w:r>
      <w:r w:rsidRPr="00B0247B">
        <w:rPr>
          <w:sz w:val="16"/>
          <w:highlight w:val="cyan"/>
        </w:rPr>
        <w:t xml:space="preserve"> </w:t>
      </w:r>
      <w:r w:rsidRPr="00B0247B">
        <w:rPr>
          <w:rStyle w:val="StyleUnderline"/>
          <w:highlight w:val="cyan"/>
        </w:rPr>
        <w:t>faces a much</w:t>
      </w:r>
      <w:r w:rsidRPr="00B0247B">
        <w:rPr>
          <w:sz w:val="16"/>
          <w:highlight w:val="cyan"/>
        </w:rPr>
        <w:t xml:space="preserve"> </w:t>
      </w:r>
      <w:r w:rsidRPr="00B0247B">
        <w:rPr>
          <w:rStyle w:val="Emphasis"/>
          <w:highlight w:val="cyan"/>
        </w:rPr>
        <w:t>greater threat</w:t>
      </w:r>
      <w:r w:rsidRPr="00B0247B">
        <w:rPr>
          <w:sz w:val="16"/>
          <w:highlight w:val="cyan"/>
        </w:rPr>
        <w:t xml:space="preserve"> </w:t>
      </w:r>
      <w:r w:rsidRPr="00B0247B">
        <w:rPr>
          <w:rStyle w:val="StyleUnderline"/>
          <w:highlight w:val="cyan"/>
        </w:rPr>
        <w:t>from the PRC</w:t>
      </w:r>
      <w:r w:rsidRPr="00164E8D">
        <w:rPr>
          <w:rStyle w:val="StyleUnderline"/>
        </w:rPr>
        <w:t xml:space="preserve"> today than it did during the Cold War</w:t>
      </w:r>
      <w:r w:rsidRPr="00B0247B">
        <w:rPr>
          <w:rStyle w:val="StyleUnderline"/>
        </w:rPr>
        <w:t xml:space="preserve">, </w:t>
      </w:r>
      <w:r w:rsidRPr="00B0247B">
        <w:rPr>
          <w:rStyle w:val="StyleUnderline"/>
          <w:highlight w:val="cyan"/>
        </w:rPr>
        <w:t>so it would</w:t>
      </w:r>
      <w:r w:rsidRPr="00164E8D">
        <w:rPr>
          <w:sz w:val="16"/>
        </w:rPr>
        <w:t xml:space="preserve"> likely </w:t>
      </w:r>
      <w:r w:rsidRPr="00B0247B">
        <w:rPr>
          <w:rStyle w:val="StyleUnderline"/>
          <w:highlight w:val="cyan"/>
        </w:rPr>
        <w:t>have a</w:t>
      </w:r>
      <w:r w:rsidRPr="00164E8D">
        <w:rPr>
          <w:rStyle w:val="StyleUnderline"/>
        </w:rPr>
        <w:t xml:space="preserve"> more</w:t>
      </w:r>
      <w:r w:rsidRPr="00164E8D">
        <w:rPr>
          <w:sz w:val="16"/>
        </w:rPr>
        <w:t xml:space="preserve"> </w:t>
      </w:r>
      <w:r w:rsidRPr="00B0247B">
        <w:rPr>
          <w:rStyle w:val="Emphasis"/>
          <w:highlight w:val="cyan"/>
        </w:rPr>
        <w:t>robust response</w:t>
      </w:r>
      <w:r w:rsidRPr="00B0247B">
        <w:rPr>
          <w:sz w:val="16"/>
          <w:highlight w:val="cyan"/>
        </w:rPr>
        <w:t xml:space="preserve"> </w:t>
      </w:r>
      <w:r w:rsidRPr="00B0247B">
        <w:rPr>
          <w:rStyle w:val="StyleUnderline"/>
          <w:highlight w:val="cyan"/>
        </w:rPr>
        <w:t>to retrenchment</w:t>
      </w:r>
      <w:r w:rsidRPr="00164E8D">
        <w:rPr>
          <w:rStyle w:val="StyleUnderline"/>
        </w:rPr>
        <w:t xml:space="preserve"> today</w:t>
      </w:r>
      <w:r w:rsidRPr="00164E8D">
        <w:rPr>
          <w:sz w:val="16"/>
        </w:rPr>
        <w:t xml:space="preserve">. For example, it might </w:t>
      </w:r>
      <w:r w:rsidRPr="00164E8D">
        <w:rPr>
          <w:rStyle w:val="StyleUnderline"/>
        </w:rPr>
        <w:t>accelerate current trends</w:t>
      </w:r>
      <w:r w:rsidRPr="00164E8D">
        <w:rPr>
          <w:sz w:val="16"/>
        </w:rPr>
        <w:t xml:space="preserve">, </w:t>
      </w:r>
      <w:r w:rsidRPr="00164E8D">
        <w:rPr>
          <w:rStyle w:val="Emphasis"/>
        </w:rPr>
        <w:t>deepening ties</w:t>
      </w:r>
      <w:r w:rsidRPr="00164E8D">
        <w:rPr>
          <w:sz w:val="16"/>
        </w:rPr>
        <w:t xml:space="preserve"> </w:t>
      </w:r>
      <w:r w:rsidRPr="00164E8D">
        <w:rPr>
          <w:rStyle w:val="StyleUnderline"/>
        </w:rPr>
        <w:t>with other</w:t>
      </w:r>
      <w:r w:rsidRPr="00164E8D">
        <w:rPr>
          <w:sz w:val="16"/>
        </w:rPr>
        <w:t xml:space="preserve"> </w:t>
      </w:r>
      <w:r w:rsidRPr="00164E8D">
        <w:rPr>
          <w:rStyle w:val="Emphasis"/>
        </w:rPr>
        <w:t>like-minded states</w:t>
      </w:r>
      <w:r w:rsidRPr="00164E8D">
        <w:rPr>
          <w:sz w:val="16"/>
        </w:rPr>
        <w:t xml:space="preserve"> </w:t>
      </w:r>
      <w:r w:rsidRPr="00164E8D">
        <w:rPr>
          <w:rStyle w:val="StyleUnderline"/>
        </w:rPr>
        <w:t>in the region</w:t>
      </w:r>
      <w:r w:rsidRPr="00164E8D">
        <w:rPr>
          <w:sz w:val="16"/>
        </w:rPr>
        <w:t xml:space="preserve"> much more than it did in the 1970s. </w:t>
      </w:r>
      <w:r w:rsidRPr="00164E8D">
        <w:rPr>
          <w:rStyle w:val="StyleUnderline"/>
        </w:rPr>
        <w:t>Making detailed predictions</w:t>
      </w:r>
      <w:r w:rsidRPr="00164E8D">
        <w:rPr>
          <w:sz w:val="16"/>
        </w:rPr>
        <w:t xml:space="preserve"> about an individual ally’s response to future U.S. retrenchment, therefore, </w:t>
      </w:r>
      <w:r w:rsidRPr="00164E8D">
        <w:rPr>
          <w:rStyle w:val="StyleUnderline"/>
        </w:rPr>
        <w:t>requires systematically accounting for its existing circumstances.</w:t>
      </w:r>
    </w:p>
    <w:p w14:paraId="05D03330" w14:textId="77777777" w:rsidR="00C879A5" w:rsidRPr="001E4521" w:rsidRDefault="00C879A5" w:rsidP="00C879A5">
      <w:pPr>
        <w:keepNext/>
        <w:keepLines/>
        <w:spacing w:before="40" w:after="0"/>
        <w:outlineLvl w:val="3"/>
        <w:rPr>
          <w:rFonts w:eastAsia="Times New Roman"/>
          <w:b/>
          <w:iCs/>
          <w:sz w:val="26"/>
        </w:rPr>
      </w:pPr>
      <w:r w:rsidRPr="001E4521">
        <w:rPr>
          <w:rFonts w:eastAsia="Times New Roman"/>
          <w:b/>
          <w:iCs/>
          <w:sz w:val="26"/>
        </w:rPr>
        <w:t xml:space="preserve">Alliances solve </w:t>
      </w:r>
      <w:r w:rsidRPr="001E4521">
        <w:rPr>
          <w:rFonts w:eastAsia="Times New Roman"/>
          <w:b/>
          <w:iCs/>
          <w:sz w:val="26"/>
          <w:u w:val="single"/>
        </w:rPr>
        <w:t>nuclear war</w:t>
      </w:r>
      <w:r w:rsidRPr="001E4521">
        <w:rPr>
          <w:rFonts w:eastAsia="Times New Roman"/>
          <w:b/>
          <w:iCs/>
          <w:sz w:val="26"/>
        </w:rPr>
        <w:t xml:space="preserve">. </w:t>
      </w:r>
      <w:r>
        <w:rPr>
          <w:rFonts w:eastAsia="Times New Roman"/>
          <w:b/>
          <w:iCs/>
          <w:sz w:val="26"/>
        </w:rPr>
        <w:t>Entanglement is counter-intuitive.</w:t>
      </w:r>
    </w:p>
    <w:p w14:paraId="1F485B82" w14:textId="77777777" w:rsidR="00C879A5" w:rsidRPr="001E4521" w:rsidRDefault="00C879A5" w:rsidP="00C879A5">
      <w:pPr>
        <w:rPr>
          <w:rFonts w:eastAsia="Calibri"/>
        </w:rPr>
      </w:pPr>
      <w:r w:rsidRPr="001E4521">
        <w:rPr>
          <w:rFonts w:eastAsia="Calibri"/>
          <w:b/>
          <w:bCs/>
          <w:sz w:val="26"/>
        </w:rPr>
        <w:t>Schmitt 22</w:t>
      </w:r>
      <w:r w:rsidRPr="001E4521">
        <w:rPr>
          <w:rFonts w:eastAsia="Calibri"/>
        </w:rPr>
        <w:t>, *Gary J., PhD, senior fellow in the Social, Cultural, and Constitutional Studies program at the American Enterprise Institute. **Giselle Donnelly, MIPP, senior fellow in defense and national security at the American Enterprise Institute ("The Necessity of American Global Leadership," Conservative Persuasions, https://www.conservativepersuasions.com/the-necessity-of-american-global-leadership/)</w:t>
      </w:r>
    </w:p>
    <w:p w14:paraId="35EB3E01" w14:textId="77777777" w:rsidR="00C879A5" w:rsidRPr="001E4521" w:rsidRDefault="00C879A5" w:rsidP="00C879A5">
      <w:pPr>
        <w:rPr>
          <w:rFonts w:eastAsia="Calibri"/>
          <w:sz w:val="16"/>
        </w:rPr>
      </w:pPr>
      <w:r w:rsidRPr="001E4521">
        <w:rPr>
          <w:rFonts w:eastAsia="Calibri"/>
          <w:u w:val="single"/>
        </w:rPr>
        <w:t>Advocates of retrenchment</w:t>
      </w:r>
      <w:r w:rsidRPr="001E4521">
        <w:rPr>
          <w:rFonts w:eastAsia="Calibri"/>
          <w:sz w:val="16"/>
        </w:rPr>
        <w:t xml:space="preserve"> also </w:t>
      </w:r>
      <w:r w:rsidRPr="001E4521">
        <w:rPr>
          <w:rFonts w:eastAsia="Calibri"/>
          <w:u w:val="single"/>
        </w:rPr>
        <w:t>complain about our allies</w:t>
      </w:r>
      <w:r w:rsidRPr="001E4521">
        <w:rPr>
          <w:rFonts w:eastAsia="Calibri"/>
          <w:sz w:val="16"/>
        </w:rPr>
        <w:t>—a central element of America’s global grand strategy. Critics suggest that these relationships are parasitic; allies are able to free ride off our security guarantees, as America bears an unfair share of the burden. As for the criticism that allies spend too little on defense, it’s true—although the trend lines have been more positive in recent years.</w:t>
      </w:r>
    </w:p>
    <w:p w14:paraId="1CB6738C" w14:textId="77777777" w:rsidR="00C879A5" w:rsidRPr="001E4521" w:rsidRDefault="00C879A5" w:rsidP="00C879A5">
      <w:pPr>
        <w:rPr>
          <w:rFonts w:eastAsia="Calibri"/>
          <w:u w:val="single"/>
        </w:rPr>
      </w:pPr>
      <w:r w:rsidRPr="001E4521">
        <w:rPr>
          <w:rFonts w:eastAsia="Calibri"/>
          <w:sz w:val="16"/>
        </w:rPr>
        <w:t xml:space="preserve">But US </w:t>
      </w:r>
      <w:r w:rsidRPr="001E4521">
        <w:rPr>
          <w:rFonts w:eastAsia="Calibri"/>
          <w:u w:val="single"/>
        </w:rPr>
        <w:t>retrenchment would leave America’s allies with two paths to resolve the</w:t>
      </w:r>
      <w:r w:rsidRPr="001E4521">
        <w:rPr>
          <w:rFonts w:eastAsia="Calibri"/>
          <w:sz w:val="16"/>
        </w:rPr>
        <w:t xml:space="preserve"> resulting </w:t>
      </w:r>
      <w:r w:rsidRPr="001E4521">
        <w:rPr>
          <w:rFonts w:eastAsia="Calibri"/>
          <w:u w:val="single"/>
        </w:rPr>
        <w:t>security problem they would</w:t>
      </w:r>
      <w:r w:rsidRPr="001E4521">
        <w:rPr>
          <w:rFonts w:eastAsia="Calibri"/>
          <w:sz w:val="16"/>
        </w:rPr>
        <w:t xml:space="preserve"> face </w:t>
      </w:r>
      <w:r w:rsidRPr="001E4521">
        <w:rPr>
          <w:rFonts w:eastAsia="Calibri"/>
          <w:u w:val="single"/>
        </w:rPr>
        <w:t>against</w:t>
      </w:r>
      <w:r w:rsidRPr="001E4521">
        <w:rPr>
          <w:rFonts w:eastAsia="Calibri"/>
          <w:sz w:val="16"/>
        </w:rPr>
        <w:t xml:space="preserve"> powers such as </w:t>
      </w:r>
      <w:r w:rsidRPr="001E4521">
        <w:rPr>
          <w:rFonts w:eastAsia="Calibri"/>
          <w:u w:val="single"/>
        </w:rPr>
        <w:t xml:space="preserve">China and Russia: </w:t>
      </w:r>
      <w:r w:rsidRPr="001E4521">
        <w:rPr>
          <w:rFonts w:eastAsia="Calibri"/>
          <w:b/>
          <w:iCs/>
          <w:u w:val="single"/>
          <w:bdr w:val="single" w:sz="8" w:space="0" w:color="auto"/>
        </w:rPr>
        <w:t>appeasement</w:t>
      </w:r>
      <w:r w:rsidRPr="001E4521">
        <w:rPr>
          <w:rFonts w:eastAsia="Calibri"/>
          <w:u w:val="single"/>
        </w:rPr>
        <w:t xml:space="preserve"> or an </w:t>
      </w:r>
      <w:r w:rsidRPr="001E4521">
        <w:rPr>
          <w:rFonts w:eastAsia="Calibri"/>
          <w:b/>
          <w:iCs/>
          <w:u w:val="single"/>
          <w:bdr w:val="single" w:sz="8" w:space="0" w:color="auto"/>
        </w:rPr>
        <w:t>arms race</w:t>
      </w:r>
      <w:r w:rsidRPr="001E4521">
        <w:rPr>
          <w:rFonts w:eastAsia="Calibri"/>
          <w:u w:val="single"/>
        </w:rPr>
        <w:t xml:space="preserve"> that would</w:t>
      </w:r>
      <w:r w:rsidRPr="001E4521">
        <w:rPr>
          <w:rFonts w:eastAsia="Calibri"/>
          <w:sz w:val="16"/>
        </w:rPr>
        <w:t xml:space="preserve"> likely </w:t>
      </w:r>
      <w:r w:rsidRPr="001E4521">
        <w:rPr>
          <w:rFonts w:eastAsia="Calibri"/>
          <w:b/>
          <w:iCs/>
          <w:u w:val="single"/>
          <w:bdr w:val="single" w:sz="8" w:space="0" w:color="auto"/>
        </w:rPr>
        <w:t>spiral into nuclear</w:t>
      </w:r>
      <w:r w:rsidRPr="001E4521">
        <w:rPr>
          <w:rFonts w:eastAsia="Calibri"/>
          <w:sz w:val="16"/>
        </w:rPr>
        <w:t xml:space="preserve"> weapons </w:t>
      </w:r>
      <w:r w:rsidRPr="001E4521">
        <w:rPr>
          <w:rFonts w:eastAsia="Calibri"/>
          <w:b/>
          <w:iCs/>
          <w:u w:val="single"/>
          <w:bdr w:val="single" w:sz="8" w:space="0" w:color="auto"/>
        </w:rPr>
        <w:t>programs</w:t>
      </w:r>
      <w:r w:rsidRPr="001E4521">
        <w:rPr>
          <w:rFonts w:eastAsia="Calibri"/>
          <w:sz w:val="16"/>
        </w:rPr>
        <w:t xml:space="preserve"> </w:t>
      </w:r>
      <w:r w:rsidRPr="001E4521">
        <w:rPr>
          <w:rFonts w:eastAsia="Calibri"/>
          <w:u w:val="single"/>
        </w:rPr>
        <w:t>to offset</w:t>
      </w:r>
      <w:r w:rsidRPr="001E4521">
        <w:rPr>
          <w:rFonts w:eastAsia="Calibri"/>
          <w:sz w:val="16"/>
        </w:rPr>
        <w:t xml:space="preserve"> the </w:t>
      </w:r>
      <w:r w:rsidRPr="001E4521">
        <w:rPr>
          <w:rFonts w:eastAsia="Calibri"/>
          <w:u w:val="single"/>
        </w:rPr>
        <w:t>conventional military disparities</w:t>
      </w:r>
      <w:r w:rsidRPr="001E4521">
        <w:rPr>
          <w:rFonts w:eastAsia="Calibri"/>
          <w:sz w:val="16"/>
        </w:rPr>
        <w:t xml:space="preserve"> between middling powers and great powers. </w:t>
      </w:r>
      <w:r w:rsidRPr="001E4521">
        <w:rPr>
          <w:rFonts w:eastAsia="Calibri"/>
          <w:u w:val="single"/>
        </w:rPr>
        <w:t xml:space="preserve">A world with </w:t>
      </w:r>
      <w:r w:rsidRPr="001E4521">
        <w:rPr>
          <w:rFonts w:eastAsia="Calibri"/>
          <w:b/>
          <w:iCs/>
          <w:u w:val="single"/>
          <w:bdr w:val="single" w:sz="8" w:space="0" w:color="auto"/>
        </w:rPr>
        <w:t>proliferating w</w:t>
      </w:r>
      <w:r w:rsidRPr="001E4521">
        <w:rPr>
          <w:rFonts w:eastAsia="Calibri"/>
          <w:sz w:val="16"/>
        </w:rPr>
        <w:t xml:space="preserve">eapons of </w:t>
      </w:r>
      <w:r w:rsidRPr="001E4521">
        <w:rPr>
          <w:rFonts w:eastAsia="Calibri"/>
          <w:b/>
          <w:iCs/>
          <w:u w:val="single"/>
          <w:bdr w:val="single" w:sz="8" w:space="0" w:color="auto"/>
        </w:rPr>
        <w:t>m</w:t>
      </w:r>
      <w:r w:rsidRPr="001E4521">
        <w:rPr>
          <w:rFonts w:eastAsia="Calibri"/>
          <w:sz w:val="16"/>
        </w:rPr>
        <w:t xml:space="preserve">ass </w:t>
      </w:r>
      <w:r w:rsidRPr="001E4521">
        <w:rPr>
          <w:rFonts w:eastAsia="Calibri"/>
          <w:b/>
          <w:iCs/>
          <w:u w:val="single"/>
          <w:bdr w:val="single" w:sz="8" w:space="0" w:color="auto"/>
        </w:rPr>
        <w:t>d</w:t>
      </w:r>
      <w:r w:rsidRPr="001E4521">
        <w:rPr>
          <w:rFonts w:eastAsia="Calibri"/>
          <w:sz w:val="16"/>
        </w:rPr>
        <w:t xml:space="preserve">estruction </w:t>
      </w:r>
      <w:r w:rsidRPr="001E4521">
        <w:rPr>
          <w:rFonts w:eastAsia="Calibri"/>
          <w:u w:val="single"/>
        </w:rPr>
        <w:t xml:space="preserve">and </w:t>
      </w:r>
      <w:r w:rsidRPr="001E4521">
        <w:rPr>
          <w:rFonts w:eastAsia="Calibri"/>
          <w:b/>
          <w:iCs/>
          <w:u w:val="single"/>
          <w:bdr w:val="single" w:sz="8" w:space="0" w:color="auto"/>
        </w:rPr>
        <w:t>increased risks of nuclear conflict</w:t>
      </w:r>
      <w:r w:rsidRPr="001E4521">
        <w:rPr>
          <w:rFonts w:eastAsia="Calibri"/>
          <w:u w:val="single"/>
        </w:rPr>
        <w:t xml:space="preserve"> is a scenario the US should avoid </w:t>
      </w:r>
      <w:r w:rsidRPr="001E4521">
        <w:rPr>
          <w:rFonts w:eastAsia="Calibri"/>
          <w:b/>
          <w:iCs/>
          <w:u w:val="single"/>
          <w:bdr w:val="single" w:sz="8" w:space="0" w:color="auto"/>
        </w:rPr>
        <w:t>at all costs</w:t>
      </w:r>
      <w:r w:rsidRPr="001E4521">
        <w:rPr>
          <w:rFonts w:eastAsia="Calibri"/>
          <w:u w:val="single"/>
        </w:rPr>
        <w:t>.</w:t>
      </w:r>
    </w:p>
    <w:p w14:paraId="1E7B8AC4" w14:textId="77777777" w:rsidR="00C879A5" w:rsidRPr="001E4521" w:rsidRDefault="00C879A5" w:rsidP="00C879A5">
      <w:pPr>
        <w:rPr>
          <w:rFonts w:eastAsia="Calibri"/>
          <w:u w:val="single"/>
        </w:rPr>
      </w:pPr>
      <w:r w:rsidRPr="001E4521">
        <w:rPr>
          <w:rFonts w:eastAsia="Calibri"/>
          <w:sz w:val="16"/>
        </w:rPr>
        <w:t xml:space="preserve">While underspending by allies is real, </w:t>
      </w:r>
      <w:r w:rsidRPr="001E4521">
        <w:rPr>
          <w:rFonts w:eastAsia="Calibri"/>
          <w:u w:val="single"/>
        </w:rPr>
        <w:t>their aggregate military and economic capabilities give the U</w:t>
      </w:r>
      <w:r w:rsidRPr="001E4521">
        <w:rPr>
          <w:rFonts w:eastAsia="Calibri"/>
          <w:sz w:val="16"/>
        </w:rPr>
        <w:t xml:space="preserve">nited </w:t>
      </w:r>
      <w:r w:rsidRPr="001E4521">
        <w:rPr>
          <w:rFonts w:eastAsia="Calibri"/>
          <w:u w:val="single"/>
        </w:rPr>
        <w:t>S</w:t>
      </w:r>
      <w:r w:rsidRPr="001E4521">
        <w:rPr>
          <w:rFonts w:eastAsia="Calibri"/>
          <w:sz w:val="16"/>
        </w:rPr>
        <w:t xml:space="preserve">tates </w:t>
      </w:r>
      <w:r w:rsidRPr="001E4521">
        <w:rPr>
          <w:rFonts w:eastAsia="Calibri"/>
          <w:u w:val="single"/>
        </w:rPr>
        <w:t>far greater sway</w:t>
      </w:r>
      <w:r w:rsidRPr="001E4521">
        <w:rPr>
          <w:rFonts w:eastAsia="Calibri"/>
          <w:sz w:val="16"/>
        </w:rPr>
        <w:t xml:space="preserve"> on the world stage </w:t>
      </w:r>
      <w:r w:rsidRPr="001E4521">
        <w:rPr>
          <w:rFonts w:eastAsia="Calibri"/>
          <w:u w:val="single"/>
        </w:rPr>
        <w:t>than it would otherwise have</w:t>
      </w:r>
      <w:r w:rsidRPr="001E4521">
        <w:rPr>
          <w:rFonts w:eastAsia="Calibri"/>
          <w:sz w:val="16"/>
        </w:rPr>
        <w:t xml:space="preserve">. Although the United States’ economic and military power—its cumulative hard power—are not as dominant globally as they were in the aftermaths of World War II and the Cold War, the US still accounts for roughly a quarter of the world economy, and its per capita income far outstrips that of the next largest economy, China. And </w:t>
      </w:r>
      <w:r w:rsidRPr="001E4521">
        <w:rPr>
          <w:rFonts w:eastAsia="Calibri"/>
          <w:u w:val="single"/>
        </w:rPr>
        <w:t>when one marshals the economies of the U</w:t>
      </w:r>
      <w:r w:rsidRPr="001E4521">
        <w:rPr>
          <w:rFonts w:eastAsia="Calibri"/>
          <w:sz w:val="16"/>
        </w:rPr>
        <w:t xml:space="preserve">nited </w:t>
      </w:r>
      <w:r w:rsidRPr="001E4521">
        <w:rPr>
          <w:rFonts w:eastAsia="Calibri"/>
          <w:u w:val="single"/>
        </w:rPr>
        <w:t>S</w:t>
      </w:r>
      <w:r w:rsidRPr="001E4521">
        <w:rPr>
          <w:rFonts w:eastAsia="Calibri"/>
          <w:sz w:val="16"/>
        </w:rPr>
        <w:t xml:space="preserve">tates </w:t>
      </w:r>
      <w:r w:rsidRPr="001E4521">
        <w:rPr>
          <w:rFonts w:eastAsia="Calibri"/>
          <w:u w:val="single"/>
        </w:rPr>
        <w:t xml:space="preserve">and its allies and security partners, the scale of the dominance remains substantial: The </w:t>
      </w:r>
      <w:r w:rsidRPr="001E4521">
        <w:rPr>
          <w:rFonts w:eastAsia="Calibri"/>
          <w:highlight w:val="cyan"/>
          <w:u w:val="single"/>
        </w:rPr>
        <w:t>U</w:t>
      </w:r>
      <w:r w:rsidRPr="001E4521">
        <w:rPr>
          <w:rFonts w:eastAsia="Calibri"/>
          <w:sz w:val="16"/>
        </w:rPr>
        <w:t xml:space="preserve">nited </w:t>
      </w:r>
      <w:r w:rsidRPr="001E4521">
        <w:rPr>
          <w:rFonts w:eastAsia="Calibri"/>
          <w:highlight w:val="cyan"/>
          <w:u w:val="single"/>
        </w:rPr>
        <w:t>S</w:t>
      </w:r>
      <w:r w:rsidRPr="001E4521">
        <w:rPr>
          <w:rFonts w:eastAsia="Calibri"/>
          <w:sz w:val="16"/>
        </w:rPr>
        <w:t xml:space="preserve">tates </w:t>
      </w:r>
      <w:r w:rsidRPr="001E4521">
        <w:rPr>
          <w:rFonts w:eastAsia="Calibri"/>
          <w:highlight w:val="cyan"/>
          <w:u w:val="single"/>
        </w:rPr>
        <w:t xml:space="preserve">and allies generate </w:t>
      </w:r>
      <w:r w:rsidRPr="001E4521">
        <w:rPr>
          <w:rFonts w:eastAsia="Calibri"/>
          <w:b/>
          <w:iCs/>
          <w:highlight w:val="cyan"/>
          <w:u w:val="single"/>
          <w:bdr w:val="single" w:sz="8" w:space="0" w:color="auto"/>
        </w:rPr>
        <w:t>over half the world’s</w:t>
      </w:r>
      <w:r w:rsidRPr="001E4521">
        <w:rPr>
          <w:rFonts w:eastAsia="Calibri"/>
          <w:b/>
          <w:iCs/>
          <w:u w:val="single"/>
          <w:bdr w:val="single" w:sz="8" w:space="0" w:color="auto"/>
        </w:rPr>
        <w:t xml:space="preserve"> total </w:t>
      </w:r>
      <w:r w:rsidRPr="001E4521">
        <w:rPr>
          <w:rFonts w:eastAsia="Calibri"/>
          <w:b/>
          <w:iCs/>
          <w:highlight w:val="cyan"/>
          <w:u w:val="single"/>
          <w:bdr w:val="single" w:sz="8" w:space="0" w:color="auto"/>
        </w:rPr>
        <w:t>GDP</w:t>
      </w:r>
      <w:r w:rsidRPr="001E4521">
        <w:rPr>
          <w:rFonts w:eastAsia="Calibri"/>
          <w:u w:val="single"/>
        </w:rPr>
        <w:t>.</w:t>
      </w:r>
    </w:p>
    <w:p w14:paraId="048750EE" w14:textId="77777777" w:rsidR="00C879A5" w:rsidRPr="001E4521" w:rsidRDefault="00C879A5" w:rsidP="00C879A5">
      <w:pPr>
        <w:rPr>
          <w:rFonts w:eastAsia="Calibri"/>
          <w:sz w:val="16"/>
        </w:rPr>
      </w:pPr>
      <w:r w:rsidRPr="001E4521">
        <w:rPr>
          <w:rFonts w:eastAsia="Calibri"/>
          <w:u w:val="single"/>
        </w:rPr>
        <w:t xml:space="preserve">This </w:t>
      </w:r>
      <w:r w:rsidRPr="001E4521">
        <w:rPr>
          <w:rFonts w:eastAsia="Calibri"/>
          <w:highlight w:val="cyan"/>
          <w:u w:val="single"/>
        </w:rPr>
        <w:t xml:space="preserve">combined power allows US policy to </w:t>
      </w:r>
      <w:r w:rsidRPr="001E4521">
        <w:rPr>
          <w:rFonts w:eastAsia="Calibri"/>
          <w:b/>
          <w:iCs/>
          <w:highlight w:val="cyan"/>
          <w:u w:val="single"/>
          <w:bdr w:val="single" w:sz="8" w:space="0" w:color="auto"/>
        </w:rPr>
        <w:t>punch above its</w:t>
      </w:r>
      <w:r w:rsidRPr="001E4521">
        <w:rPr>
          <w:rFonts w:eastAsia="Calibri"/>
          <w:sz w:val="16"/>
        </w:rPr>
        <w:t xml:space="preserve"> actual </w:t>
      </w:r>
      <w:r w:rsidRPr="001E4521">
        <w:rPr>
          <w:rFonts w:eastAsia="Calibri"/>
          <w:b/>
          <w:iCs/>
          <w:highlight w:val="cyan"/>
          <w:u w:val="single"/>
          <w:bdr w:val="single" w:sz="8" w:space="0" w:color="auto"/>
        </w:rPr>
        <w:t>weight</w:t>
      </w:r>
      <w:r w:rsidRPr="001E4521">
        <w:rPr>
          <w:rFonts w:eastAsia="Calibri"/>
          <w:sz w:val="16"/>
        </w:rPr>
        <w:t xml:space="preserve">. And it’s not just potential power; </w:t>
      </w:r>
      <w:r w:rsidRPr="001E4521">
        <w:rPr>
          <w:rFonts w:eastAsia="Calibri"/>
          <w:u w:val="single"/>
        </w:rPr>
        <w:t>America’s allies have contributed forces to every major US conflict since World War II.</w:t>
      </w:r>
      <w:r w:rsidRPr="001E4521">
        <w:rPr>
          <w:rFonts w:eastAsia="Calibri"/>
          <w:sz w:val="16"/>
        </w:rPr>
        <w:t xml:space="preserve"> We can’t expect that kind of cooperation simply to continue if we pull the plug on our defense guarantees and lose the decades of experience and institutional habits of working together as allies.</w:t>
      </w:r>
    </w:p>
    <w:p w14:paraId="56387820" w14:textId="77777777" w:rsidR="00C879A5" w:rsidRPr="001E4521" w:rsidRDefault="00C879A5" w:rsidP="00C879A5">
      <w:pPr>
        <w:rPr>
          <w:rFonts w:eastAsia="Calibri"/>
          <w:u w:val="single"/>
        </w:rPr>
      </w:pPr>
      <w:r w:rsidRPr="001E4521">
        <w:rPr>
          <w:rFonts w:eastAsia="Calibri"/>
          <w:sz w:val="16"/>
        </w:rPr>
        <w:t xml:space="preserve">Often taken for granted, </w:t>
      </w:r>
      <w:r w:rsidRPr="001E4521">
        <w:rPr>
          <w:rFonts w:eastAsia="Calibri"/>
          <w:u w:val="single"/>
        </w:rPr>
        <w:t xml:space="preserve">America’s </w:t>
      </w:r>
      <w:r w:rsidRPr="001E4521">
        <w:rPr>
          <w:rFonts w:eastAsia="Calibri"/>
          <w:highlight w:val="cyan"/>
          <w:u w:val="single"/>
        </w:rPr>
        <w:t>alliance structure provides</w:t>
      </w:r>
      <w:r w:rsidRPr="001E4521">
        <w:rPr>
          <w:rFonts w:eastAsia="Calibri"/>
          <w:sz w:val="16"/>
        </w:rPr>
        <w:t xml:space="preserve"> all kinds of </w:t>
      </w:r>
      <w:r w:rsidRPr="001E4521">
        <w:rPr>
          <w:rFonts w:eastAsia="Calibri"/>
          <w:u w:val="single"/>
        </w:rPr>
        <w:t xml:space="preserve">forums through which the US can pursue </w:t>
      </w:r>
      <w:r w:rsidRPr="001E4521">
        <w:rPr>
          <w:rFonts w:eastAsia="Calibri"/>
          <w:b/>
          <w:iCs/>
          <w:highlight w:val="cyan"/>
          <w:u w:val="single"/>
          <w:bdr w:val="single" w:sz="8" w:space="0" w:color="auto"/>
        </w:rPr>
        <w:t>diplomatic</w:t>
      </w:r>
      <w:r w:rsidRPr="001E4521">
        <w:rPr>
          <w:rFonts w:eastAsia="Calibri"/>
          <w:highlight w:val="cyan"/>
          <w:u w:val="single"/>
        </w:rPr>
        <w:t xml:space="preserve">, </w:t>
      </w:r>
      <w:r w:rsidRPr="001E4521">
        <w:rPr>
          <w:rFonts w:eastAsia="Calibri"/>
          <w:b/>
          <w:iCs/>
          <w:highlight w:val="cyan"/>
          <w:u w:val="single"/>
          <w:bdr w:val="single" w:sz="8" w:space="0" w:color="auto"/>
        </w:rPr>
        <w:t>intel</w:t>
      </w:r>
      <w:r w:rsidRPr="001E4521">
        <w:rPr>
          <w:rFonts w:eastAsia="Calibri"/>
          <w:sz w:val="16"/>
        </w:rPr>
        <w:t xml:space="preserve">ligence, </w:t>
      </w:r>
      <w:r w:rsidRPr="001E4521">
        <w:rPr>
          <w:rFonts w:eastAsia="Calibri"/>
          <w:b/>
          <w:iCs/>
          <w:highlight w:val="cyan"/>
          <w:u w:val="single"/>
          <w:bdr w:val="single" w:sz="8" w:space="0" w:color="auto"/>
        </w:rPr>
        <w:t>trade</w:t>
      </w:r>
      <w:r w:rsidRPr="001E4521">
        <w:rPr>
          <w:rFonts w:eastAsia="Calibri"/>
          <w:sz w:val="16"/>
          <w:highlight w:val="cyan"/>
        </w:rPr>
        <w:t xml:space="preserve">, </w:t>
      </w:r>
      <w:r w:rsidRPr="001E4521">
        <w:rPr>
          <w:rFonts w:eastAsia="Calibri"/>
          <w:b/>
          <w:iCs/>
          <w:highlight w:val="cyan"/>
          <w:u w:val="single"/>
          <w:bdr w:val="single" w:sz="8" w:space="0" w:color="auto"/>
        </w:rPr>
        <w:t>crime</w:t>
      </w:r>
      <w:r w:rsidRPr="001E4521">
        <w:rPr>
          <w:rFonts w:eastAsia="Calibri"/>
          <w:sz w:val="16"/>
          <w:highlight w:val="cyan"/>
        </w:rPr>
        <w:t xml:space="preserve">, </w:t>
      </w:r>
      <w:r w:rsidRPr="001E4521">
        <w:rPr>
          <w:rFonts w:eastAsia="Calibri"/>
          <w:b/>
          <w:iCs/>
          <w:highlight w:val="cyan"/>
          <w:u w:val="single"/>
          <w:bdr w:val="single" w:sz="8" w:space="0" w:color="auto"/>
        </w:rPr>
        <w:t>prolif</w:t>
      </w:r>
      <w:r w:rsidRPr="001E4521">
        <w:rPr>
          <w:rFonts w:eastAsia="Calibri"/>
          <w:sz w:val="16"/>
        </w:rPr>
        <w:t xml:space="preserve">eration, </w:t>
      </w:r>
      <w:r w:rsidRPr="001E4521">
        <w:rPr>
          <w:rFonts w:eastAsia="Calibri"/>
          <w:u w:val="single"/>
        </w:rPr>
        <w:t xml:space="preserve">and other </w:t>
      </w:r>
      <w:r w:rsidRPr="001E4521">
        <w:rPr>
          <w:rFonts w:eastAsia="Calibri"/>
          <w:highlight w:val="cyan"/>
          <w:u w:val="single"/>
        </w:rPr>
        <w:t>policies</w:t>
      </w:r>
      <w:r w:rsidRPr="001E4521">
        <w:rPr>
          <w:rFonts w:eastAsia="Calibri"/>
          <w:u w:val="single"/>
        </w:rPr>
        <w:t xml:space="preserve"> internationally</w:t>
      </w:r>
      <w:r w:rsidRPr="001E4521">
        <w:rPr>
          <w:rFonts w:eastAsia="Calibri"/>
          <w:sz w:val="16"/>
        </w:rPr>
        <w:t xml:space="preserve">. Indeed, </w:t>
      </w:r>
      <w:r w:rsidRPr="001E4521">
        <w:rPr>
          <w:rFonts w:eastAsia="Calibri"/>
          <w:highlight w:val="cyan"/>
          <w:u w:val="single"/>
        </w:rPr>
        <w:t>it is remarkable how stable</w:t>
      </w:r>
      <w:r w:rsidRPr="001E4521">
        <w:rPr>
          <w:rFonts w:eastAsia="Calibri"/>
          <w:u w:val="single"/>
        </w:rPr>
        <w:t xml:space="preserve"> the U</w:t>
      </w:r>
      <w:r w:rsidRPr="001E4521">
        <w:rPr>
          <w:rFonts w:eastAsia="Calibri"/>
          <w:sz w:val="16"/>
        </w:rPr>
        <w:t xml:space="preserve">nited </w:t>
      </w:r>
      <w:r w:rsidRPr="001E4521">
        <w:rPr>
          <w:rFonts w:eastAsia="Calibri"/>
          <w:u w:val="single"/>
        </w:rPr>
        <w:t>S</w:t>
      </w:r>
      <w:r w:rsidRPr="001E4521">
        <w:rPr>
          <w:rFonts w:eastAsia="Calibri"/>
          <w:sz w:val="16"/>
        </w:rPr>
        <w:t>tates</w:t>
      </w:r>
      <w:r w:rsidRPr="001E4521">
        <w:rPr>
          <w:rFonts w:eastAsia="Calibri"/>
          <w:u w:val="single"/>
        </w:rPr>
        <w:t>’</w:t>
      </w:r>
      <w:r w:rsidRPr="001E4521">
        <w:rPr>
          <w:rFonts w:eastAsia="Calibri"/>
          <w:sz w:val="16"/>
        </w:rPr>
        <w:t xml:space="preserve"> </w:t>
      </w:r>
      <w:r w:rsidRPr="001E4521">
        <w:rPr>
          <w:rFonts w:eastAsia="Calibri"/>
          <w:u w:val="single"/>
        </w:rPr>
        <w:t xml:space="preserve">working relationships with </w:t>
      </w:r>
      <w:r w:rsidRPr="001E4521">
        <w:rPr>
          <w:rFonts w:eastAsia="Calibri"/>
          <w:highlight w:val="cyan"/>
          <w:u w:val="single"/>
        </w:rPr>
        <w:t>allies</w:t>
      </w:r>
      <w:r w:rsidRPr="001E4521">
        <w:rPr>
          <w:rFonts w:eastAsia="Calibri"/>
          <w:u w:val="single"/>
        </w:rPr>
        <w:t xml:space="preserve"> and partners </w:t>
      </w:r>
      <w:r w:rsidRPr="001E4521">
        <w:rPr>
          <w:rFonts w:eastAsia="Calibri"/>
          <w:highlight w:val="cyan"/>
          <w:u w:val="single"/>
        </w:rPr>
        <w:t>have been</w:t>
      </w:r>
      <w:r w:rsidRPr="001E4521">
        <w:rPr>
          <w:rFonts w:eastAsia="Calibri"/>
          <w:u w:val="single"/>
        </w:rPr>
        <w:t>, despite those countries’ independence and the regular turnover of government heads.</w:t>
      </w:r>
    </w:p>
    <w:p w14:paraId="4F655045" w14:textId="77777777" w:rsidR="00C879A5" w:rsidRPr="001E4521" w:rsidRDefault="00C879A5" w:rsidP="00C879A5">
      <w:pPr>
        <w:rPr>
          <w:rFonts w:eastAsia="Calibri"/>
          <w:sz w:val="16"/>
        </w:rPr>
      </w:pPr>
      <w:r w:rsidRPr="001E4521">
        <w:rPr>
          <w:rFonts w:eastAsia="Calibri"/>
          <w:sz w:val="16"/>
        </w:rPr>
        <w:t xml:space="preserve">America’s record of success in most matters of importance should not be taken for granted. </w:t>
      </w:r>
      <w:r w:rsidRPr="001E4521">
        <w:rPr>
          <w:rFonts w:eastAsia="Calibri"/>
          <w:u w:val="single"/>
        </w:rPr>
        <w:t xml:space="preserve">The </w:t>
      </w:r>
      <w:r w:rsidRPr="001E4521">
        <w:rPr>
          <w:rFonts w:eastAsia="Calibri"/>
          <w:b/>
          <w:iCs/>
          <w:highlight w:val="cyan"/>
          <w:u w:val="single"/>
          <w:bdr w:val="single" w:sz="8" w:space="0" w:color="auto"/>
        </w:rPr>
        <w:t>stability</w:t>
      </w:r>
      <w:r w:rsidRPr="001E4521">
        <w:rPr>
          <w:rFonts w:eastAsia="Calibri"/>
          <w:highlight w:val="cyan"/>
          <w:u w:val="single"/>
        </w:rPr>
        <w:t xml:space="preserve"> and </w:t>
      </w:r>
      <w:r w:rsidRPr="001E4521">
        <w:rPr>
          <w:rFonts w:eastAsia="Calibri"/>
          <w:b/>
          <w:iCs/>
          <w:highlight w:val="cyan"/>
          <w:u w:val="single"/>
          <w:bdr w:val="single" w:sz="8" w:space="0" w:color="auto"/>
        </w:rPr>
        <w:t>trust</w:t>
      </w:r>
      <w:r w:rsidRPr="001E4521">
        <w:rPr>
          <w:rFonts w:eastAsia="Calibri"/>
          <w:u w:val="single"/>
        </w:rPr>
        <w:t xml:space="preserve"> of these relationships have </w:t>
      </w:r>
      <w:r w:rsidRPr="001E4521">
        <w:rPr>
          <w:rFonts w:eastAsia="Calibri"/>
          <w:highlight w:val="cyan"/>
          <w:u w:val="single"/>
        </w:rPr>
        <w:t>created</w:t>
      </w:r>
      <w:r w:rsidRPr="001E4521">
        <w:rPr>
          <w:rFonts w:eastAsia="Calibri"/>
          <w:u w:val="single"/>
        </w:rPr>
        <w:t xml:space="preserve"> a </w:t>
      </w:r>
      <w:r w:rsidRPr="001E4521">
        <w:rPr>
          <w:rFonts w:eastAsia="Calibri"/>
          <w:b/>
          <w:iCs/>
          <w:highlight w:val="cyan"/>
          <w:u w:val="single"/>
          <w:bdr w:val="single" w:sz="8" w:space="0" w:color="auto"/>
        </w:rPr>
        <w:t>sustained</w:t>
      </w:r>
      <w:r w:rsidRPr="001E4521">
        <w:rPr>
          <w:rFonts w:eastAsia="Calibri"/>
          <w:sz w:val="16"/>
        </w:rPr>
        <w:t xml:space="preserve"> level of </w:t>
      </w:r>
      <w:r w:rsidRPr="001E4521">
        <w:rPr>
          <w:rFonts w:eastAsia="Calibri"/>
          <w:b/>
          <w:iCs/>
          <w:highlight w:val="cyan"/>
          <w:u w:val="single"/>
          <w:bdr w:val="single" w:sz="8" w:space="0" w:color="auto"/>
        </w:rPr>
        <w:t>peace</w:t>
      </w:r>
      <w:r w:rsidRPr="001E4521">
        <w:rPr>
          <w:rFonts w:eastAsia="Calibri"/>
          <w:highlight w:val="cyan"/>
          <w:u w:val="single"/>
        </w:rPr>
        <w:t xml:space="preserve"> by deterring </w:t>
      </w:r>
      <w:r w:rsidRPr="001E4521">
        <w:rPr>
          <w:rFonts w:eastAsia="Calibri"/>
          <w:b/>
          <w:iCs/>
          <w:highlight w:val="cyan"/>
          <w:u w:val="single"/>
          <w:bdr w:val="single" w:sz="8" w:space="0" w:color="auto"/>
        </w:rPr>
        <w:t>great-power enemies</w:t>
      </w:r>
      <w:r w:rsidRPr="001E4521">
        <w:rPr>
          <w:rFonts w:eastAsia="Calibri"/>
          <w:sz w:val="16"/>
        </w:rPr>
        <w:t xml:space="preserve">, </w:t>
      </w:r>
      <w:r w:rsidRPr="001E4521">
        <w:rPr>
          <w:rFonts w:eastAsia="Calibri"/>
          <w:u w:val="single"/>
        </w:rPr>
        <w:t xml:space="preserve">allowing a vast expansion of </w:t>
      </w:r>
      <w:r w:rsidRPr="001E4521">
        <w:rPr>
          <w:rFonts w:eastAsia="Calibri"/>
          <w:b/>
          <w:iCs/>
          <w:u w:val="single"/>
          <w:bdr w:val="single" w:sz="8" w:space="0" w:color="auto"/>
        </w:rPr>
        <w:t>wealth</w:t>
      </w:r>
      <w:r w:rsidRPr="001E4521">
        <w:rPr>
          <w:rFonts w:eastAsia="Calibri"/>
          <w:sz w:val="16"/>
        </w:rPr>
        <w:t xml:space="preserve">, prosperity, </w:t>
      </w:r>
      <w:r w:rsidRPr="001E4521">
        <w:rPr>
          <w:rFonts w:eastAsia="Calibri"/>
          <w:u w:val="single"/>
        </w:rPr>
        <w:t>and</w:t>
      </w:r>
      <w:r w:rsidRPr="001E4521">
        <w:rPr>
          <w:rFonts w:eastAsia="Calibri"/>
          <w:sz w:val="16"/>
        </w:rPr>
        <w:t xml:space="preserve"> unprecedented levels of </w:t>
      </w:r>
      <w:r w:rsidRPr="001E4521">
        <w:rPr>
          <w:rFonts w:eastAsia="Calibri"/>
          <w:b/>
          <w:iCs/>
          <w:u w:val="single"/>
          <w:bdr w:val="single" w:sz="8" w:space="0" w:color="auto"/>
        </w:rPr>
        <w:t>democratic governance</w:t>
      </w:r>
      <w:r w:rsidRPr="001E4521">
        <w:rPr>
          <w:rFonts w:eastAsia="Calibri"/>
          <w:sz w:val="16"/>
        </w:rPr>
        <w:t>—to the benefit of America and its allies. This record of success is an edifice resting on American global leadership whose problems and frustrations are often reported on and debated but whose greater, longer-lasting benefits typically go unacknowledged precisely because we have become accustomed to their existence.</w:t>
      </w:r>
    </w:p>
    <w:p w14:paraId="38857CDD" w14:textId="77777777" w:rsidR="00C879A5" w:rsidRPr="001E4521" w:rsidRDefault="00C879A5" w:rsidP="00C879A5"/>
    <w:p w14:paraId="741409D1" w14:textId="77777777" w:rsidR="00C879A5" w:rsidRPr="00BC5335" w:rsidRDefault="00C879A5" w:rsidP="00C879A5">
      <w:pPr>
        <w:keepNext/>
        <w:keepLines/>
        <w:spacing w:before="40" w:after="0"/>
        <w:outlineLvl w:val="3"/>
        <w:rPr>
          <w:rFonts w:eastAsia="Times New Roman"/>
          <w:b/>
          <w:iCs/>
          <w:sz w:val="26"/>
        </w:rPr>
      </w:pPr>
      <w:r>
        <w:rPr>
          <w:rFonts w:eastAsia="Times New Roman"/>
          <w:b/>
          <w:iCs/>
          <w:sz w:val="26"/>
        </w:rPr>
        <w:t xml:space="preserve">But abandoning it </w:t>
      </w:r>
      <w:r w:rsidRPr="00BC5335">
        <w:rPr>
          <w:rFonts w:eastAsia="Times New Roman"/>
          <w:b/>
          <w:iCs/>
          <w:sz w:val="26"/>
        </w:rPr>
        <w:t>shreds alliances</w:t>
      </w:r>
      <w:r>
        <w:rPr>
          <w:rFonts w:eastAsia="Times New Roman"/>
          <w:b/>
          <w:iCs/>
          <w:sz w:val="26"/>
        </w:rPr>
        <w:t xml:space="preserve"> and triggers</w:t>
      </w:r>
      <w:r w:rsidRPr="00BC5335">
        <w:rPr>
          <w:rFonts w:eastAsia="Times New Roman"/>
          <w:b/>
          <w:iCs/>
          <w:sz w:val="26"/>
        </w:rPr>
        <w:t xml:space="preserve"> </w:t>
      </w:r>
      <w:r>
        <w:rPr>
          <w:rFonts w:eastAsia="Times New Roman"/>
          <w:b/>
          <w:iCs/>
          <w:sz w:val="26"/>
        </w:rPr>
        <w:t>global prolif.</w:t>
      </w:r>
      <w:r w:rsidRPr="00BC5335">
        <w:rPr>
          <w:rFonts w:eastAsia="Times New Roman"/>
          <w:b/>
          <w:iCs/>
          <w:sz w:val="26"/>
        </w:rPr>
        <w:t xml:space="preserve"> </w:t>
      </w:r>
      <w:r>
        <w:rPr>
          <w:rFonts w:eastAsia="Times New Roman"/>
          <w:b/>
          <w:iCs/>
          <w:sz w:val="26"/>
        </w:rPr>
        <w:t>That goes</w:t>
      </w:r>
      <w:r w:rsidRPr="00BC5335">
        <w:rPr>
          <w:rFonts w:eastAsia="Times New Roman"/>
          <w:b/>
          <w:iCs/>
          <w:sz w:val="26"/>
        </w:rPr>
        <w:t xml:space="preserve"> nuclear.</w:t>
      </w:r>
    </w:p>
    <w:p w14:paraId="3FC98778" w14:textId="77777777" w:rsidR="00C879A5" w:rsidRPr="00BC5335" w:rsidRDefault="00C879A5" w:rsidP="00C879A5">
      <w:pPr>
        <w:rPr>
          <w:rFonts w:eastAsia="Calibri"/>
        </w:rPr>
      </w:pPr>
      <w:r w:rsidRPr="00BC5335">
        <w:rPr>
          <w:rFonts w:eastAsia="Calibri"/>
          <w:b/>
          <w:bCs/>
          <w:sz w:val="26"/>
        </w:rPr>
        <w:t>Drezner 24</w:t>
      </w:r>
      <w:r w:rsidRPr="00BC5335">
        <w:rPr>
          <w:rFonts w:eastAsia="Calibri"/>
        </w:rPr>
        <w:t xml:space="preserve">, distinguished professor of international politics at the Fletcher School of Law and Diplomacy (Daniel, “The Strange Future After a Second Trump Term,” </w:t>
      </w:r>
      <w:r w:rsidRPr="00BC5335">
        <w:rPr>
          <w:rFonts w:eastAsia="Calibri"/>
          <w:i/>
          <w:iCs/>
        </w:rPr>
        <w:t>Politico</w:t>
      </w:r>
      <w:r w:rsidRPr="00BC5335">
        <w:rPr>
          <w:rFonts w:eastAsia="Calibri"/>
        </w:rPr>
        <w:t>, https://www.politico.com/news/magazine/2024/07/06/trump-second-term-world-order-00164045)</w:t>
      </w:r>
    </w:p>
    <w:p w14:paraId="315ED9B1" w14:textId="77777777" w:rsidR="00C879A5" w:rsidRPr="00BC5335" w:rsidRDefault="00C879A5" w:rsidP="00C879A5">
      <w:pPr>
        <w:rPr>
          <w:rFonts w:eastAsia="Calibri"/>
          <w:sz w:val="16"/>
        </w:rPr>
      </w:pPr>
      <w:r w:rsidRPr="00BC5335">
        <w:rPr>
          <w:rFonts w:eastAsia="Calibri"/>
          <w:sz w:val="16"/>
        </w:rPr>
        <w:t xml:space="preserve">I started with a few basic assumptions, the most important one being that </w:t>
      </w:r>
      <w:r w:rsidRPr="00BC5335">
        <w:rPr>
          <w:rFonts w:eastAsia="Calibri"/>
          <w:highlight w:val="cyan"/>
          <w:u w:val="single"/>
        </w:rPr>
        <w:t>Trump</w:t>
      </w:r>
      <w:r w:rsidRPr="00BC5335">
        <w:rPr>
          <w:rFonts w:eastAsia="Calibri"/>
          <w:u w:val="single"/>
        </w:rPr>
        <w:t xml:space="preserve"> would do what he’s </w:t>
      </w:r>
      <w:r w:rsidRPr="00BC5335">
        <w:rPr>
          <w:rFonts w:eastAsia="Calibri"/>
          <w:b/>
          <w:iCs/>
          <w:u w:val="single"/>
          <w:bdr w:val="single" w:sz="8" w:space="0" w:color="auto"/>
        </w:rPr>
        <w:t>currently been promising</w:t>
      </w:r>
      <w:r w:rsidRPr="00BC5335">
        <w:rPr>
          <w:rFonts w:eastAsia="Calibri"/>
          <w:u w:val="single"/>
        </w:rPr>
        <w:t xml:space="preserve"> on the </w:t>
      </w:r>
      <w:r w:rsidRPr="00BC5335">
        <w:rPr>
          <w:rFonts w:eastAsia="Calibri"/>
          <w:b/>
          <w:iCs/>
          <w:u w:val="single"/>
          <w:bdr w:val="single" w:sz="8" w:space="0" w:color="auto"/>
        </w:rPr>
        <w:t>campaign trail</w:t>
      </w:r>
      <w:r w:rsidRPr="00BC5335">
        <w:rPr>
          <w:rFonts w:eastAsia="Calibri"/>
          <w:u w:val="single"/>
        </w:rPr>
        <w:t xml:space="preserve"> and to his political donors: </w:t>
      </w:r>
      <w:r w:rsidRPr="00BC5335">
        <w:rPr>
          <w:rFonts w:eastAsia="Calibri"/>
          <w:b/>
          <w:iCs/>
          <w:highlight w:val="cyan"/>
          <w:u w:val="single"/>
          <w:bdr w:val="single" w:sz="8" w:space="0" w:color="auto"/>
        </w:rPr>
        <w:t>cease</w:t>
      </w:r>
      <w:r w:rsidRPr="00BC5335">
        <w:rPr>
          <w:rFonts w:eastAsia="Calibri"/>
          <w:b/>
          <w:iCs/>
          <w:u w:val="single"/>
          <w:bdr w:val="single" w:sz="8" w:space="0" w:color="auto"/>
        </w:rPr>
        <w:t xml:space="preserve"> all </w:t>
      </w:r>
      <w:r w:rsidRPr="00BC5335">
        <w:rPr>
          <w:rFonts w:eastAsia="Calibri"/>
          <w:b/>
          <w:iCs/>
          <w:highlight w:val="cyan"/>
          <w:u w:val="single"/>
          <w:bdr w:val="single" w:sz="8" w:space="0" w:color="auto"/>
        </w:rPr>
        <w:t>aid for Ukraine</w:t>
      </w:r>
      <w:r w:rsidRPr="00BC5335">
        <w:rPr>
          <w:rFonts w:eastAsia="Calibri"/>
          <w:highlight w:val="cyan"/>
          <w:u w:val="single"/>
        </w:rPr>
        <w:t xml:space="preserve">, </w:t>
      </w:r>
      <w:r w:rsidRPr="00BC5335">
        <w:rPr>
          <w:rFonts w:eastAsia="Calibri"/>
          <w:b/>
          <w:iCs/>
          <w:highlight w:val="cyan"/>
          <w:u w:val="single"/>
          <w:bdr w:val="single" w:sz="8" w:space="0" w:color="auto"/>
        </w:rPr>
        <w:t>withdraw</w:t>
      </w:r>
      <w:r w:rsidRPr="00BC5335">
        <w:rPr>
          <w:rFonts w:eastAsia="Calibri"/>
          <w:u w:val="single"/>
        </w:rPr>
        <w:t xml:space="preserve"> the United States </w:t>
      </w:r>
      <w:r w:rsidRPr="00BC5335">
        <w:rPr>
          <w:rFonts w:eastAsia="Calibri"/>
          <w:highlight w:val="cyan"/>
          <w:u w:val="single"/>
        </w:rPr>
        <w:t xml:space="preserve">from </w:t>
      </w:r>
      <w:r w:rsidRPr="00BC5335">
        <w:rPr>
          <w:rFonts w:eastAsia="Calibri"/>
          <w:b/>
          <w:iCs/>
          <w:highlight w:val="cyan"/>
          <w:u w:val="single"/>
          <w:bdr w:val="single" w:sz="8" w:space="0" w:color="auto"/>
        </w:rPr>
        <w:t>NATO</w:t>
      </w:r>
      <w:r w:rsidRPr="00BC5335">
        <w:rPr>
          <w:rFonts w:eastAsia="Calibri"/>
          <w:sz w:val="16"/>
        </w:rPr>
        <w:t xml:space="preserve"> because allies aren’t meeting spending targets, implement across-the-board tariff increases, deport immigrants and militarize the immigration system, and use military force against drug cartels in Latin America. Oh, and impose plenty of corporate tax cuts. I also assume that if Trump is reelected he would benefit from GOP majorities in both houses of Congress.</w:t>
      </w:r>
    </w:p>
    <w:p w14:paraId="1ED21FA3" w14:textId="77777777" w:rsidR="00C879A5" w:rsidRPr="00BC5335" w:rsidRDefault="00C879A5" w:rsidP="00C879A5">
      <w:pPr>
        <w:rPr>
          <w:rFonts w:eastAsia="Calibri"/>
          <w:sz w:val="16"/>
        </w:rPr>
      </w:pPr>
      <w:r w:rsidRPr="00BC5335">
        <w:rPr>
          <w:rFonts w:eastAsia="Calibri"/>
          <w:sz w:val="16"/>
        </w:rPr>
        <w:t>Finally, and more generally, I assume that Trump and his supporters mean what they say when they rubbish the current U.S. security and economic architecture for the world.</w:t>
      </w:r>
    </w:p>
    <w:p w14:paraId="7E147CDD" w14:textId="77777777" w:rsidR="00C879A5" w:rsidRPr="00BC5335" w:rsidRDefault="00C879A5" w:rsidP="00C879A5">
      <w:pPr>
        <w:rPr>
          <w:rFonts w:eastAsia="Calibri"/>
          <w:sz w:val="16"/>
        </w:rPr>
      </w:pPr>
      <w:r w:rsidRPr="00BC5335">
        <w:rPr>
          <w:rFonts w:eastAsia="Calibri"/>
          <w:sz w:val="16"/>
        </w:rPr>
        <w:t>They aren’t totally wrong: The perceived benefits of what foreign policy types call “the rules-based international order” are diminishing. The world is currently experiencing the greatest number of conflicts since 1945. Countries are racing to erect barriers to trade and migration while restricting civil liberties. The world is suffering from a democratic recession, with populists and authoritarians believing their mode of governance is superior. This results in part from the nasty, brutish approach to global affairs Trump helped fashion in his first term — and it’s the world Trump would inherit if reelected later this year.</w:t>
      </w:r>
    </w:p>
    <w:p w14:paraId="73072384" w14:textId="77777777" w:rsidR="00C879A5" w:rsidRPr="00BC5335" w:rsidRDefault="00C879A5" w:rsidP="00C879A5">
      <w:pPr>
        <w:rPr>
          <w:rFonts w:eastAsia="Calibri"/>
          <w:sz w:val="16"/>
        </w:rPr>
      </w:pPr>
      <w:r w:rsidRPr="00BC5335">
        <w:rPr>
          <w:rFonts w:eastAsia="Calibri"/>
          <w:sz w:val="16"/>
        </w:rPr>
        <w:t>What I discovered as I played out this thought experiment was that foreign policy commentators have mostly focused on the immediate impact of Trump’s second term. But it is through the second- and third-order impacts that the geopolitical game-changers start to come into focus. Trump’s economic and national security policies could lead to a more multipolar world. They are more likely to lead to a world in which nuclear proliferation accelerates, especially in Asia, the dollar ceases to be the world’s reserve currency, and the United States loses its ability to attract the best of the best from the rest of the world. Eventually, Americans could find themselves on the margins of Pax Europa.</w:t>
      </w:r>
    </w:p>
    <w:p w14:paraId="73EA7B1B" w14:textId="77777777" w:rsidR="00C879A5" w:rsidRPr="00BC5335" w:rsidRDefault="00C879A5" w:rsidP="00C879A5">
      <w:pPr>
        <w:rPr>
          <w:rFonts w:eastAsia="Calibri"/>
          <w:sz w:val="16"/>
        </w:rPr>
      </w:pPr>
      <w:r w:rsidRPr="00BC5335">
        <w:rPr>
          <w:rFonts w:eastAsia="Calibri"/>
          <w:sz w:val="16"/>
        </w:rPr>
        <w:t>Here’s how that happens.</w:t>
      </w:r>
    </w:p>
    <w:p w14:paraId="0581BA44" w14:textId="77777777" w:rsidR="00C879A5" w:rsidRPr="00BC5335" w:rsidRDefault="00C879A5" w:rsidP="00C879A5">
      <w:pPr>
        <w:rPr>
          <w:rFonts w:eastAsia="Calibri"/>
          <w:sz w:val="16"/>
        </w:rPr>
      </w:pPr>
      <w:r w:rsidRPr="00BC5335">
        <w:rPr>
          <w:rFonts w:eastAsia="Calibri"/>
          <w:sz w:val="16"/>
        </w:rPr>
        <w:t>Less Immigration, More Inflation</w:t>
      </w:r>
    </w:p>
    <w:p w14:paraId="5CD37521" w14:textId="77777777" w:rsidR="00C879A5" w:rsidRPr="00BC5335" w:rsidRDefault="00C879A5" w:rsidP="00C879A5">
      <w:pPr>
        <w:rPr>
          <w:rFonts w:eastAsia="Calibri"/>
          <w:sz w:val="16"/>
        </w:rPr>
      </w:pPr>
      <w:r w:rsidRPr="00BC5335">
        <w:rPr>
          <w:rFonts w:eastAsia="Calibri"/>
          <w:sz w:val="16"/>
        </w:rPr>
        <w:t>Trump loves booms and pretends that busts do not exist. During his first term, Trump pushed through a significant tax cut and jawboned the Federal Reserve to keep interest rates low, all the while launching trade wars and immigration bans. These policies mostly worked while the U.S. economy was still recovering from the 2008 financial crisis. A cluster of 2024 Trump campaign promises — extending tax cuts scheduled to expire at the end of 2025 and further corporate tax cuts — would be designed to prime the pump even more. But in an economy that is already close to full employment, the result, as Lawrence Summers and other economists have warned, would be a spike in inflation.</w:t>
      </w:r>
    </w:p>
    <w:p w14:paraId="37415632" w14:textId="77777777" w:rsidR="00C879A5" w:rsidRPr="00BC5335" w:rsidRDefault="00C879A5" w:rsidP="00C879A5">
      <w:pPr>
        <w:rPr>
          <w:rFonts w:eastAsia="Calibri"/>
          <w:sz w:val="16"/>
        </w:rPr>
      </w:pPr>
      <w:r w:rsidRPr="00BC5335">
        <w:rPr>
          <w:rFonts w:eastAsia="Calibri"/>
          <w:sz w:val="16"/>
        </w:rPr>
        <w:t>At the same time, Trump’s immigration restrictions would make things worse, tamping down growth and spiking prices for imported goods and components. It is worth remembering that the biggest reason the United States has experienced comparatively greater growth and lower inflation relative to peer economies has been the relative openness of the U.S. economy. It’s well established that immigration has helped to spur U.S. economic growth, and the post-pandemic influx of migrants enabled our recent economic recovery while allowing inflation to subside. If Trump follows through on his pledges to round up and deport migrants, we can expect not just violent resistance and mass casualty events but serious economic downsides. In a second Trump term, his combined policies of “priming the pump,” looser money, higher tariffs and fewer workers is a surefire recipe for inflation that would make 2022 look tame by comparison.</w:t>
      </w:r>
    </w:p>
    <w:p w14:paraId="60948285" w14:textId="77777777" w:rsidR="00C879A5" w:rsidRPr="00BC5335" w:rsidRDefault="00C879A5" w:rsidP="00C879A5">
      <w:pPr>
        <w:rPr>
          <w:rFonts w:eastAsia="Calibri"/>
          <w:sz w:val="16"/>
        </w:rPr>
      </w:pPr>
      <w:r w:rsidRPr="00BC5335">
        <w:rPr>
          <w:rFonts w:eastAsia="Calibri"/>
          <w:sz w:val="16"/>
        </w:rPr>
        <w:t>Trump has long bristled at the independence of the Federal Reserve, and he may try to replace Jay Powell as chair even before his term expires. If that is unsuccessful, one possible result would be what Summers characterized as “the mother of all stagflations,” as Powell and the Fed jacked up interest rates in response to the inflation surge. When Powell’s term ends in May 2026, it wouldn’t be difficult to imagine Trump appointing a complete toady — think Larry Kudlow — to that position and dictate to the new Fed chair to keep printing money and keep interest rates low.</w:t>
      </w:r>
    </w:p>
    <w:p w14:paraId="3C6017A9" w14:textId="77777777" w:rsidR="00C879A5" w:rsidRPr="00BC5335" w:rsidRDefault="00C879A5" w:rsidP="00C879A5">
      <w:pPr>
        <w:rPr>
          <w:rFonts w:eastAsia="Calibri"/>
          <w:sz w:val="16"/>
        </w:rPr>
      </w:pPr>
      <w:r w:rsidRPr="00BC5335">
        <w:rPr>
          <w:rFonts w:eastAsia="Calibri"/>
          <w:sz w:val="16"/>
        </w:rPr>
        <w:t>A Transatlantic Trade War</w:t>
      </w:r>
    </w:p>
    <w:p w14:paraId="4D788516" w14:textId="77777777" w:rsidR="00C879A5" w:rsidRPr="00BC5335" w:rsidRDefault="00C879A5" w:rsidP="00C879A5">
      <w:pPr>
        <w:rPr>
          <w:rFonts w:eastAsia="Calibri"/>
          <w:sz w:val="16"/>
        </w:rPr>
      </w:pPr>
      <w:r w:rsidRPr="00BC5335">
        <w:rPr>
          <w:rFonts w:eastAsia="Calibri"/>
          <w:sz w:val="16"/>
        </w:rPr>
        <w:t>When the economy is poor, the temptation to scapegoat foreigners is strong. Trump would respond to any inflationary discontent or stagflationary response by doubling down on his trade wars. As multiple economic studies of Trump’s first-term trade wars demonstrate, however, tariffs inevitably hurt domestic consumers more than foreign producers. So the principal victim of Trump’s protectionism would not be America’s rivals but American consumers — and America’s closest trade partners.</w:t>
      </w:r>
    </w:p>
    <w:p w14:paraId="23967CE7" w14:textId="77777777" w:rsidR="00C879A5" w:rsidRPr="00BC5335" w:rsidRDefault="00C879A5" w:rsidP="00C879A5">
      <w:pPr>
        <w:rPr>
          <w:rFonts w:eastAsia="Calibri"/>
          <w:sz w:val="16"/>
        </w:rPr>
      </w:pPr>
      <w:r w:rsidRPr="00BC5335">
        <w:rPr>
          <w:rFonts w:eastAsia="Calibri"/>
          <w:sz w:val="16"/>
        </w:rPr>
        <w:t>This would primarily mean the European Union. Consistent with his zero-sum economic worldview, Trump has always viewed the EU as an economic threat to the United States. Both Republicans and Silicon Valley tech giants have also resented Europe’s role as a regulatory superpower that imposes privacy protections and other restrictions on tech and social media companies. Trump would likely believe that with Russia as a looming security threat, Europeans would tolerate American tariffs to preserve what remained of their security relationship with the United States despite his hostile trade policies. During his second term, a transatlantic trade war would be likely — and damaging for both economies.</w:t>
      </w:r>
    </w:p>
    <w:p w14:paraId="5F427093" w14:textId="77777777" w:rsidR="00C879A5" w:rsidRPr="00BC5335" w:rsidRDefault="00C879A5" w:rsidP="00C879A5">
      <w:pPr>
        <w:rPr>
          <w:rFonts w:eastAsia="Calibri"/>
          <w:sz w:val="16"/>
        </w:rPr>
      </w:pPr>
      <w:r w:rsidRPr="00BC5335">
        <w:rPr>
          <w:rFonts w:eastAsia="Calibri"/>
          <w:sz w:val="16"/>
        </w:rPr>
        <w:t>The result would be a United States foreign policy and political economy that would bear a striking resemblance to the period between World War I and World War II — what’s usually called the interwar period. Key Trump supporters valorize this era in American history, and Trump himself borrowed the era’s “America First” slogan. During the 1920s, in the wake of an unpopular war and devastating influenza pandemic, the Republican Party opposed an activist foreign policy while supporting the highest tariffs and strictest immigration limits in American history.</w:t>
      </w:r>
    </w:p>
    <w:p w14:paraId="12E59C42" w14:textId="77777777" w:rsidR="00C879A5" w:rsidRPr="00BC5335" w:rsidRDefault="00C879A5" w:rsidP="00C879A5">
      <w:pPr>
        <w:rPr>
          <w:rFonts w:eastAsia="Calibri"/>
          <w:sz w:val="16"/>
        </w:rPr>
      </w:pPr>
      <w:r w:rsidRPr="00BC5335">
        <w:rPr>
          <w:rFonts w:eastAsia="Calibri"/>
          <w:sz w:val="16"/>
        </w:rPr>
        <w:t>For anyone familiar with the interwar era, the GOP nostalgia for this period of history is more than a little bizarre. Their preferred U.S. foreign economic policy contributed to a buildup of global macroeconomic imbalances that helped trigger the stock market crash of 1929. The economic isolationism behind the 1930 Smoot-Hawley Tariff helped turn the 1929 financial crisis into a decadelong Great Depression — a well-known impact that Trump himself has tried to downplay. And, rather infamously, U.S. appeasement sentiment facilitated the rise of fascism across the globe in what became World War II.</w:t>
      </w:r>
    </w:p>
    <w:p w14:paraId="0DA85630" w14:textId="77777777" w:rsidR="00C879A5" w:rsidRPr="00BC5335" w:rsidRDefault="00C879A5" w:rsidP="00C879A5">
      <w:pPr>
        <w:rPr>
          <w:rFonts w:eastAsia="Calibri"/>
          <w:sz w:val="16"/>
        </w:rPr>
      </w:pPr>
      <w:r w:rsidRPr="00BC5335">
        <w:rPr>
          <w:rFonts w:eastAsia="Calibri"/>
          <w:sz w:val="16"/>
        </w:rPr>
        <w:t>Europe’s ‘Come to Jesus’ Moment</w:t>
      </w:r>
    </w:p>
    <w:p w14:paraId="0DFF2A7C" w14:textId="77777777" w:rsidR="00C879A5" w:rsidRPr="00BC5335" w:rsidRDefault="00C879A5" w:rsidP="00C879A5">
      <w:pPr>
        <w:rPr>
          <w:rFonts w:eastAsia="Calibri"/>
          <w:sz w:val="16"/>
        </w:rPr>
      </w:pPr>
      <w:r w:rsidRPr="00BC5335">
        <w:rPr>
          <w:rFonts w:eastAsia="Calibri"/>
          <w:u w:val="single"/>
        </w:rPr>
        <w:t xml:space="preserve">Without more U.S. military aid, </w:t>
      </w:r>
      <w:r w:rsidRPr="00BC5335">
        <w:rPr>
          <w:rFonts w:eastAsia="Calibri"/>
          <w:b/>
          <w:iCs/>
          <w:highlight w:val="cyan"/>
          <w:u w:val="single"/>
          <w:bdr w:val="single" w:sz="8" w:space="0" w:color="auto"/>
        </w:rPr>
        <w:t>Ukraine</w:t>
      </w:r>
      <w:r w:rsidRPr="00BC5335">
        <w:rPr>
          <w:rFonts w:eastAsia="Calibri"/>
          <w:u w:val="single"/>
        </w:rPr>
        <w:t xml:space="preserve"> would </w:t>
      </w:r>
      <w:r w:rsidRPr="00BC5335">
        <w:rPr>
          <w:rFonts w:eastAsia="Calibri"/>
          <w:b/>
          <w:iCs/>
          <w:u w:val="single"/>
          <w:bdr w:val="single" w:sz="8" w:space="0" w:color="auto"/>
        </w:rPr>
        <w:t xml:space="preserve">likely </w:t>
      </w:r>
      <w:r w:rsidRPr="00BC5335">
        <w:rPr>
          <w:rFonts w:eastAsia="Calibri"/>
          <w:b/>
          <w:iCs/>
          <w:highlight w:val="cyan"/>
          <w:u w:val="single"/>
          <w:bdr w:val="single" w:sz="8" w:space="0" w:color="auto"/>
        </w:rPr>
        <w:t>lose</w:t>
      </w:r>
      <w:r w:rsidRPr="00BC5335">
        <w:rPr>
          <w:rFonts w:eastAsia="Calibri"/>
          <w:b/>
          <w:iCs/>
          <w:u w:val="single"/>
          <w:bdr w:val="single" w:sz="8" w:space="0" w:color="auto"/>
        </w:rPr>
        <w:t xml:space="preserve"> its </w:t>
      </w:r>
      <w:r w:rsidRPr="00BC5335">
        <w:rPr>
          <w:rFonts w:eastAsia="Calibri"/>
          <w:b/>
          <w:iCs/>
          <w:highlight w:val="cyan"/>
          <w:u w:val="single"/>
          <w:bdr w:val="single" w:sz="8" w:space="0" w:color="auto"/>
        </w:rPr>
        <w:t>war</w:t>
      </w:r>
      <w:r w:rsidRPr="00BC5335">
        <w:rPr>
          <w:rFonts w:eastAsia="Calibri"/>
          <w:highlight w:val="cyan"/>
          <w:u w:val="single"/>
        </w:rPr>
        <w:t xml:space="preserve"> with </w:t>
      </w:r>
      <w:r w:rsidRPr="00BC5335">
        <w:rPr>
          <w:rFonts w:eastAsia="Calibri"/>
          <w:b/>
          <w:iCs/>
          <w:highlight w:val="cyan"/>
          <w:u w:val="single"/>
          <w:bdr w:val="single" w:sz="8" w:space="0" w:color="auto"/>
        </w:rPr>
        <w:t>Russia</w:t>
      </w:r>
      <w:r w:rsidRPr="00BC5335">
        <w:rPr>
          <w:rFonts w:eastAsia="Calibri"/>
          <w:u w:val="single"/>
        </w:rPr>
        <w:t>, or at least be forced to sue for peace and legitimate Putin’s forcible land grab</w:t>
      </w:r>
      <w:r w:rsidRPr="00BC5335">
        <w:rPr>
          <w:rFonts w:eastAsia="Calibri"/>
          <w:sz w:val="16"/>
        </w:rPr>
        <w:t xml:space="preserve">. After that, </w:t>
      </w:r>
      <w:r w:rsidRPr="00BC5335">
        <w:rPr>
          <w:rFonts w:eastAsia="Calibri"/>
          <w:u w:val="single"/>
        </w:rPr>
        <w:t xml:space="preserve">Russian territorial aspirations would be focused toward Europe, as China would likely deter any Russian effort to absorb parts of Central Asia, like northern Kazakhstan. This would give </w:t>
      </w:r>
      <w:r w:rsidRPr="00BC5335">
        <w:rPr>
          <w:rFonts w:eastAsia="Calibri"/>
          <w:highlight w:val="cyan"/>
          <w:u w:val="single"/>
        </w:rPr>
        <w:t>Putin</w:t>
      </w:r>
      <w:r w:rsidRPr="00BC5335">
        <w:rPr>
          <w:rFonts w:eastAsia="Calibri"/>
          <w:u w:val="single"/>
        </w:rPr>
        <w:t xml:space="preserve"> the chance to reconstitute a Russia-centered </w:t>
      </w:r>
      <w:r w:rsidRPr="00BC5335">
        <w:rPr>
          <w:rFonts w:eastAsia="Calibri"/>
          <w:b/>
          <w:iCs/>
          <w:u w:val="single"/>
          <w:bdr w:val="single" w:sz="8" w:space="0" w:color="auto"/>
        </w:rPr>
        <w:t>empire</w:t>
      </w:r>
      <w:r w:rsidRPr="00BC5335">
        <w:rPr>
          <w:rFonts w:eastAsia="Calibri"/>
          <w:u w:val="single"/>
        </w:rPr>
        <w:t xml:space="preserve"> by </w:t>
      </w:r>
      <w:r w:rsidRPr="00BC5335">
        <w:rPr>
          <w:rFonts w:eastAsia="Calibri"/>
          <w:highlight w:val="cyan"/>
          <w:u w:val="single"/>
        </w:rPr>
        <w:t>absorb</w:t>
      </w:r>
      <w:r w:rsidRPr="00BC5335">
        <w:rPr>
          <w:rFonts w:eastAsia="Calibri"/>
          <w:u w:val="single"/>
        </w:rPr>
        <w:t xml:space="preserve">ing compliant </w:t>
      </w:r>
      <w:r w:rsidRPr="00BC5335">
        <w:rPr>
          <w:rFonts w:eastAsia="Calibri"/>
          <w:b/>
          <w:iCs/>
          <w:highlight w:val="cyan"/>
          <w:u w:val="single"/>
          <w:bdr w:val="single" w:sz="8" w:space="0" w:color="auto"/>
        </w:rPr>
        <w:t>neighbors</w:t>
      </w:r>
      <w:r w:rsidRPr="00BC5335">
        <w:rPr>
          <w:rFonts w:eastAsia="Calibri"/>
          <w:u w:val="single"/>
        </w:rPr>
        <w:t xml:space="preserve"> </w:t>
      </w:r>
      <w:r w:rsidRPr="00BC5335">
        <w:rPr>
          <w:rFonts w:eastAsia="Calibri"/>
        </w:rPr>
        <w:t>including a conquered Ukraine, occupied Moldova and dependent Belarus. He could even rechristen the Russian Federation as something more like a “Russian Union.”</w:t>
      </w:r>
    </w:p>
    <w:p w14:paraId="110D8F9F" w14:textId="77777777" w:rsidR="00C879A5" w:rsidRPr="00BC5335" w:rsidRDefault="00C879A5" w:rsidP="00C879A5">
      <w:pPr>
        <w:rPr>
          <w:rFonts w:eastAsia="Calibri"/>
          <w:sz w:val="16"/>
        </w:rPr>
      </w:pPr>
      <w:r w:rsidRPr="00BC5335">
        <w:rPr>
          <w:rFonts w:eastAsia="Calibri"/>
          <w:sz w:val="16"/>
        </w:rPr>
        <w:t>From this point, the longer-term international relations implications hinge crucially on how Europe would respond: Faced with American retrenchment and Russian revanchism, would European countries choose to hang together or hang separately?</w:t>
      </w:r>
    </w:p>
    <w:p w14:paraId="504B7F8F" w14:textId="77777777" w:rsidR="00C879A5" w:rsidRPr="00BC5335" w:rsidRDefault="00C879A5" w:rsidP="00C879A5">
      <w:pPr>
        <w:rPr>
          <w:rFonts w:eastAsia="Calibri"/>
          <w:sz w:val="16"/>
        </w:rPr>
      </w:pPr>
      <w:r w:rsidRPr="00BC5335">
        <w:rPr>
          <w:rFonts w:eastAsia="Calibri"/>
          <w:sz w:val="16"/>
        </w:rPr>
        <w:t>Trump would be betting on the latter, likely recalling how myriad European leaders tried to appease him during his first term. His skepticism would be understandable. Over the past few years there has been a surge of op-eds and essays bemoaning the European Union’s decade of strategic dithering, including the failure to prepare for a second Trump term. Trump would be counting on being able to play European countries off each other, negotiating bilateral security and trade pacts with them independently as it suited his interests.</w:t>
      </w:r>
    </w:p>
    <w:p w14:paraId="7B695EA6" w14:textId="77777777" w:rsidR="00C879A5" w:rsidRPr="00BC5335" w:rsidRDefault="00C879A5" w:rsidP="00C879A5">
      <w:pPr>
        <w:rPr>
          <w:rFonts w:eastAsia="Calibri"/>
          <w:sz w:val="16"/>
        </w:rPr>
      </w:pPr>
      <w:r w:rsidRPr="00BC5335">
        <w:rPr>
          <w:rFonts w:eastAsia="Calibri"/>
          <w:sz w:val="16"/>
        </w:rPr>
        <w:t>But my view is that a U.S. reversal on both Ukraine and transatlantic trade is more likely to be the impetus for Europe to get its strategic act together. All the states bordering Russia, from Finland to Bulgaria, would be clamoring for stronger security commitments from the rest of the European continent if Trump were to weaken the U.S. commitment. After a decade of false starts in the pursuit of strategic autonomy, it is not far-fetched to see a second Trump term as Europe’s come-to-Jesus moment.</w:t>
      </w:r>
    </w:p>
    <w:p w14:paraId="1460EE02" w14:textId="77777777" w:rsidR="00C879A5" w:rsidRPr="00BC5335" w:rsidRDefault="00C879A5" w:rsidP="00C879A5">
      <w:pPr>
        <w:rPr>
          <w:rFonts w:eastAsia="Calibri"/>
          <w:sz w:val="16"/>
        </w:rPr>
      </w:pPr>
      <w:r w:rsidRPr="00BC5335">
        <w:rPr>
          <w:rFonts w:eastAsia="Calibri"/>
          <w:sz w:val="16"/>
        </w:rPr>
        <w:t>Europe Rises</w:t>
      </w:r>
    </w:p>
    <w:p w14:paraId="65978530" w14:textId="77777777" w:rsidR="00C879A5" w:rsidRPr="00BC5335" w:rsidRDefault="00C879A5" w:rsidP="00C879A5">
      <w:pPr>
        <w:rPr>
          <w:rFonts w:eastAsia="Calibri"/>
          <w:sz w:val="16"/>
        </w:rPr>
      </w:pPr>
      <w:r w:rsidRPr="00BC5335">
        <w:rPr>
          <w:rFonts w:eastAsia="Calibri"/>
          <w:sz w:val="16"/>
        </w:rPr>
        <w:t>Europe’s development of autonomous security capabilities would include a range of different policies, from massive subsidies for their domestic arms industries to greater coordination of economic statecraft. In this scenario, NATO would persist as the regional security deterrent, while the European Union, acting jointly with the United Kingdom, would prove to be a new sanctioning superpower. For this to happen, the European Council would need to shift from unanimous to qualified majority voting on most questions of foreign and security policy, which would build on their recent success in constraining Hungarian strongman Viktor Orban. That would denude populist leaders like Orban of their institutional leverage.</w:t>
      </w:r>
    </w:p>
    <w:p w14:paraId="00DD60B4" w14:textId="77777777" w:rsidR="00C879A5" w:rsidRPr="00BC5335" w:rsidRDefault="00C879A5" w:rsidP="00C879A5">
      <w:pPr>
        <w:rPr>
          <w:rFonts w:eastAsia="Calibri"/>
          <w:sz w:val="16"/>
        </w:rPr>
      </w:pPr>
      <w:r w:rsidRPr="00BC5335">
        <w:rPr>
          <w:rFonts w:eastAsia="Calibri"/>
          <w:sz w:val="16"/>
        </w:rPr>
        <w:t>At first, security guarantees from a rump NATO and the EU might look pretty dubious, particularly given Europe’s current reliance on U.S. arms imports. For European deterrence to be a real thing, two conditions would have to be met — but both of those conditions are quite likely.</w:t>
      </w:r>
    </w:p>
    <w:p w14:paraId="47D379D6" w14:textId="77777777" w:rsidR="00C879A5" w:rsidRPr="00BC5335" w:rsidRDefault="00C879A5" w:rsidP="00C879A5">
      <w:pPr>
        <w:rPr>
          <w:rFonts w:eastAsia="Calibri"/>
          <w:sz w:val="16"/>
        </w:rPr>
      </w:pPr>
      <w:r w:rsidRPr="00BC5335">
        <w:rPr>
          <w:rFonts w:eastAsia="Calibri"/>
          <w:sz w:val="16"/>
        </w:rPr>
        <w:t>The first is that neither the second Trump administration nor its successors would restrict arms exports to European countries. Trump might certainly be tempted, given his vindictiveness and desire for leverage. However, one would expect members of Congress and military contractors to push back hard on any such Trump threat because they would be concerned about any constriction of U.S. exports and many would have military contractors in their congressional districts. A continued flow of U.S. arms would provide Europe the breathing room it needed to stand up a serious conventional deterrent of its own.</w:t>
      </w:r>
    </w:p>
    <w:p w14:paraId="16F5D32C" w14:textId="77777777" w:rsidR="00C879A5" w:rsidRPr="00BC5335" w:rsidRDefault="00C879A5" w:rsidP="00C879A5">
      <w:pPr>
        <w:rPr>
          <w:rFonts w:eastAsia="Calibri"/>
          <w:sz w:val="16"/>
        </w:rPr>
      </w:pPr>
      <w:r w:rsidRPr="00BC5335">
        <w:rPr>
          <w:rFonts w:eastAsia="Calibri"/>
          <w:sz w:val="16"/>
        </w:rPr>
        <w:t xml:space="preserve">The other condition even more likely to be met is the relative credibility of European deterrence compared to the United States. Or, to put it a different way: </w:t>
      </w:r>
      <w:r w:rsidRPr="00BC5335">
        <w:rPr>
          <w:rFonts w:eastAsia="Calibri"/>
          <w:u w:val="single"/>
        </w:rPr>
        <w:t>as shaky as European support might seem to vulnerable European countries</w:t>
      </w:r>
      <w:r w:rsidRPr="00BC5335">
        <w:rPr>
          <w:rFonts w:eastAsia="Calibri"/>
          <w:sz w:val="16"/>
        </w:rPr>
        <w:t xml:space="preserve"> like the Baltic states, </w:t>
      </w:r>
      <w:r w:rsidRPr="00BC5335">
        <w:rPr>
          <w:rFonts w:eastAsia="Calibri"/>
          <w:u w:val="single"/>
        </w:rPr>
        <w:t xml:space="preserve">it will be viewed as more reliable than U.S. security guarantees after the 2024 election. Trump’s </w:t>
      </w:r>
      <w:r w:rsidRPr="00BC5335">
        <w:rPr>
          <w:rFonts w:eastAsia="Calibri"/>
          <w:b/>
          <w:iCs/>
          <w:u w:val="single"/>
          <w:bdr w:val="single" w:sz="8" w:space="0" w:color="auto"/>
        </w:rPr>
        <w:t xml:space="preserve">abandonment of </w:t>
      </w:r>
      <w:r w:rsidRPr="00BC5335">
        <w:rPr>
          <w:rFonts w:eastAsia="Calibri"/>
          <w:b/>
          <w:iCs/>
          <w:highlight w:val="cyan"/>
          <w:u w:val="single"/>
          <w:bdr w:val="single" w:sz="8" w:space="0" w:color="auto"/>
        </w:rPr>
        <w:t>Ukraine</w:t>
      </w:r>
      <w:r w:rsidRPr="00BC5335">
        <w:rPr>
          <w:rFonts w:eastAsia="Calibri"/>
          <w:highlight w:val="cyan"/>
          <w:u w:val="single"/>
        </w:rPr>
        <w:t xml:space="preserve"> would</w:t>
      </w:r>
      <w:r w:rsidRPr="00BC5335">
        <w:rPr>
          <w:rFonts w:eastAsia="Calibri"/>
          <w:u w:val="single"/>
        </w:rPr>
        <w:t xml:space="preserve"> </w:t>
      </w:r>
      <w:r w:rsidRPr="00BC5335">
        <w:rPr>
          <w:rFonts w:eastAsia="Calibri"/>
          <w:b/>
          <w:iCs/>
          <w:u w:val="single"/>
          <w:bdr w:val="single" w:sz="8" w:space="0" w:color="auto"/>
        </w:rPr>
        <w:t>likely prove</w:t>
      </w:r>
      <w:r w:rsidRPr="00BC5335">
        <w:rPr>
          <w:rFonts w:eastAsia="Calibri"/>
          <w:u w:val="single"/>
        </w:rPr>
        <w:t xml:space="preserve"> </w:t>
      </w:r>
      <w:r w:rsidRPr="00BC5335">
        <w:rPr>
          <w:rFonts w:eastAsia="Calibri"/>
          <w:highlight w:val="cyan"/>
          <w:u w:val="single"/>
        </w:rPr>
        <w:t xml:space="preserve">to be the </w:t>
      </w:r>
      <w:r w:rsidRPr="00BC5335">
        <w:rPr>
          <w:rFonts w:eastAsia="Calibri"/>
          <w:b/>
          <w:iCs/>
          <w:highlight w:val="cyan"/>
          <w:u w:val="single"/>
          <w:bdr w:val="single" w:sz="8" w:space="0" w:color="auto"/>
        </w:rPr>
        <w:t>straw</w:t>
      </w:r>
      <w:r w:rsidRPr="00BC5335">
        <w:rPr>
          <w:rFonts w:eastAsia="Calibri"/>
          <w:highlight w:val="cyan"/>
          <w:u w:val="single"/>
        </w:rPr>
        <w:t xml:space="preserve"> that </w:t>
      </w:r>
      <w:r w:rsidRPr="00BC5335">
        <w:rPr>
          <w:rFonts w:eastAsia="Calibri"/>
          <w:b/>
          <w:iCs/>
          <w:highlight w:val="cyan"/>
          <w:u w:val="single"/>
          <w:bdr w:val="single" w:sz="8" w:space="0" w:color="auto"/>
        </w:rPr>
        <w:t>broke the</w:t>
      </w:r>
      <w:r w:rsidRPr="00BC5335">
        <w:rPr>
          <w:rFonts w:eastAsia="Calibri"/>
          <w:b/>
          <w:iCs/>
          <w:u w:val="single"/>
          <w:bdr w:val="single" w:sz="8" w:space="0" w:color="auto"/>
        </w:rPr>
        <w:t xml:space="preserve"> U.S. </w:t>
      </w:r>
      <w:r w:rsidRPr="00BC5335">
        <w:rPr>
          <w:rFonts w:eastAsia="Calibri"/>
          <w:b/>
          <w:iCs/>
          <w:highlight w:val="cyan"/>
          <w:u w:val="single"/>
          <w:bdr w:val="single" w:sz="8" w:space="0" w:color="auto"/>
        </w:rPr>
        <w:t>alliance architecture’s back</w:t>
      </w:r>
      <w:r w:rsidRPr="00BC5335">
        <w:rPr>
          <w:rFonts w:eastAsia="Calibri"/>
          <w:sz w:val="16"/>
        </w:rPr>
        <w:t>. Any evacuation of the U.S. Embassy in Kyiv in the face of Ukrainian protesters and imminent Russian troop arrivals would make the messiness of the 2021 Afghanistan withdrawal look insignificant by comparison.</w:t>
      </w:r>
    </w:p>
    <w:p w14:paraId="6FB30869" w14:textId="77777777" w:rsidR="00C879A5" w:rsidRPr="00BC5335" w:rsidRDefault="00C879A5" w:rsidP="00C879A5">
      <w:pPr>
        <w:rPr>
          <w:rFonts w:eastAsia="Calibri"/>
          <w:sz w:val="16"/>
        </w:rPr>
      </w:pPr>
      <w:r w:rsidRPr="00BC5335">
        <w:rPr>
          <w:rFonts w:eastAsia="Calibri"/>
          <w:sz w:val="16"/>
        </w:rPr>
        <w:t>China Gains Allies</w:t>
      </w:r>
    </w:p>
    <w:p w14:paraId="4256A4A6" w14:textId="77777777" w:rsidR="00C879A5" w:rsidRPr="00BC5335" w:rsidRDefault="00C879A5" w:rsidP="00C879A5">
      <w:pPr>
        <w:rPr>
          <w:rFonts w:eastAsia="Calibri"/>
          <w:sz w:val="16"/>
        </w:rPr>
      </w:pPr>
      <w:r w:rsidRPr="00BC5335">
        <w:rPr>
          <w:rFonts w:eastAsia="Calibri"/>
          <w:u w:val="single"/>
        </w:rPr>
        <w:t xml:space="preserve">Indeed, a </w:t>
      </w:r>
      <w:r w:rsidRPr="00BC5335">
        <w:rPr>
          <w:rFonts w:eastAsia="Calibri"/>
          <w:b/>
          <w:iCs/>
          <w:u w:val="single"/>
          <w:bdr w:val="single" w:sz="8" w:space="0" w:color="auto"/>
        </w:rPr>
        <w:t>long decade</w:t>
      </w:r>
      <w:r w:rsidRPr="00BC5335">
        <w:rPr>
          <w:rFonts w:eastAsia="Calibri"/>
          <w:u w:val="single"/>
        </w:rPr>
        <w:t xml:space="preserve"> of </w:t>
      </w:r>
      <w:r w:rsidRPr="00BC5335">
        <w:rPr>
          <w:rFonts w:eastAsia="Calibri"/>
          <w:b/>
          <w:iCs/>
          <w:u w:val="single"/>
          <w:bdr w:val="single" w:sz="8" w:space="0" w:color="auto"/>
        </w:rPr>
        <w:t>U.S. foreign policy waffling</w:t>
      </w:r>
      <w:r w:rsidRPr="00BC5335">
        <w:rPr>
          <w:rFonts w:eastAsia="Calibri"/>
          <w:u w:val="single"/>
        </w:rPr>
        <w:t xml:space="preserve"> would likely be enough to persuade most U.S. allies to more actively pursue hedging strategies and alternative security arrangements. Any attempt by U.S. officials to </w:t>
      </w:r>
      <w:r w:rsidRPr="00BC5335">
        <w:rPr>
          <w:rFonts w:eastAsia="Calibri"/>
          <w:b/>
          <w:iCs/>
          <w:u w:val="single"/>
          <w:bdr w:val="single" w:sz="8" w:space="0" w:color="auto"/>
        </w:rPr>
        <w:t>reassure</w:t>
      </w:r>
      <w:r w:rsidRPr="00BC5335">
        <w:rPr>
          <w:rFonts w:eastAsia="Calibri"/>
          <w:u w:val="single"/>
        </w:rPr>
        <w:t xml:space="preserve"> allies would be undermined by the </w:t>
      </w:r>
      <w:r w:rsidRPr="00BC5335">
        <w:rPr>
          <w:rFonts w:eastAsia="Calibri"/>
          <w:b/>
          <w:iCs/>
          <w:u w:val="single"/>
          <w:bdr w:val="single" w:sz="8" w:space="0" w:color="auto"/>
        </w:rPr>
        <w:t>mass exodus</w:t>
      </w:r>
      <w:r w:rsidRPr="00BC5335">
        <w:rPr>
          <w:rFonts w:eastAsia="Calibri"/>
          <w:u w:val="single"/>
        </w:rPr>
        <w:t xml:space="preserve"> of </w:t>
      </w:r>
      <w:r w:rsidRPr="00BC5335">
        <w:rPr>
          <w:rFonts w:eastAsia="Calibri"/>
          <w:b/>
          <w:iCs/>
          <w:u w:val="single"/>
          <w:bdr w:val="single" w:sz="8" w:space="0" w:color="auto"/>
        </w:rPr>
        <w:t>U.S. foreign policy personnel</w:t>
      </w:r>
      <w:r w:rsidRPr="00BC5335">
        <w:rPr>
          <w:rFonts w:eastAsia="Calibri"/>
          <w:u w:val="single"/>
        </w:rPr>
        <w:t xml:space="preserve"> that Trump officials would encourage upon taking office</w:t>
      </w:r>
      <w:r w:rsidRPr="00BC5335">
        <w:rPr>
          <w:rFonts w:eastAsia="Calibri"/>
          <w:sz w:val="16"/>
        </w:rPr>
        <w:t>. A second Trump administration’s tariff, investment and immigration restrictions — not to mention migrant internment camps and likely mass casualty events — would also make the U.S. a less attractive benefactor. (Some international initiatives, like the AUKUS (Australia-UK-US) military alliance would likely persist due to the potential for lucrative military contracts. But other ad hoc arrangements like the informal alliance between the U.S., India, Australia and Japan known as the “Quad,” would drift into irrelevance or pure symbolism.)</w:t>
      </w:r>
    </w:p>
    <w:p w14:paraId="10F73B91" w14:textId="77777777" w:rsidR="00C879A5" w:rsidRPr="00BC5335" w:rsidRDefault="00C879A5" w:rsidP="00C879A5">
      <w:pPr>
        <w:rPr>
          <w:rFonts w:eastAsia="Calibri"/>
          <w:sz w:val="16"/>
        </w:rPr>
      </w:pPr>
      <w:r w:rsidRPr="00BC5335">
        <w:rPr>
          <w:rFonts w:eastAsia="Calibri"/>
          <w:sz w:val="16"/>
        </w:rPr>
        <w:t>China would be the biggest immediate beneficiary, particularly as some countries that had traditionally counted on U.S. support might instead be inclined to seek an accommodation with Beijing. Longstanding Middle East allies would be forced to look west to Europe or east to China for security benefactors. Given China’s voracious energy appetites, it would make sense for most of the Persian Gulf to look to China as its new security benefactor. Similarly, weaker states in the Pacific Rim, like the ASEAN nations, would likely back down from disputes over the South China Sea in return for Chinese reassurances regarding their security and sovereignty.</w:t>
      </w:r>
    </w:p>
    <w:p w14:paraId="77B4D32F" w14:textId="77777777" w:rsidR="00C879A5" w:rsidRPr="00BC5335" w:rsidRDefault="00C879A5" w:rsidP="00C879A5">
      <w:pPr>
        <w:rPr>
          <w:rFonts w:eastAsia="Calibri"/>
          <w:sz w:val="16"/>
        </w:rPr>
      </w:pPr>
      <w:r w:rsidRPr="00BC5335">
        <w:rPr>
          <w:rFonts w:eastAsia="Calibri"/>
          <w:sz w:val="16"/>
        </w:rPr>
        <w:t>A ‘Trump Doctrine’ for the Western Hemisphere</w:t>
      </w:r>
    </w:p>
    <w:p w14:paraId="6F16A40A" w14:textId="77777777" w:rsidR="00C879A5" w:rsidRPr="00BC5335" w:rsidRDefault="00C879A5" w:rsidP="00C879A5">
      <w:pPr>
        <w:rPr>
          <w:rFonts w:eastAsia="Calibri"/>
          <w:sz w:val="16"/>
        </w:rPr>
      </w:pPr>
      <w:r w:rsidRPr="00BC5335">
        <w:rPr>
          <w:rFonts w:eastAsia="Calibri"/>
          <w:sz w:val="16"/>
        </w:rPr>
        <w:t>With the weakening of security commitments to both Europe and the Pacific Rim, the United States would instead focus on its own backyard. Remember, even though the term is directed at him a lot, Trump is not an isolationist — he is a mercantilist who prefers using force in this hemisphere.</w:t>
      </w:r>
    </w:p>
    <w:p w14:paraId="529FF81C" w14:textId="77777777" w:rsidR="00C879A5" w:rsidRPr="00BC5335" w:rsidRDefault="00C879A5" w:rsidP="00C879A5">
      <w:pPr>
        <w:rPr>
          <w:rFonts w:eastAsia="Calibri"/>
          <w:sz w:val="16"/>
        </w:rPr>
      </w:pPr>
      <w:r w:rsidRPr="00BC5335">
        <w:rPr>
          <w:rFonts w:eastAsia="Calibri"/>
          <w:sz w:val="16"/>
        </w:rPr>
        <w:t>This offers another parallel to the interwar era. Despite claims that Republicans disdained the use of force during this period, the U.S. Military Intervention Project Dataset reveals otherwise. Between 1921 and 1933, during the Harding, Coolidge and Hoover administrations, the U.S. deployed or supported military force to the Dominican Republic, El Salvador, Haiti, Honduras (three times), Mexico, Nicaragua and Panama.</w:t>
      </w:r>
    </w:p>
    <w:p w14:paraId="5DFE3A57" w14:textId="77777777" w:rsidR="00C879A5" w:rsidRPr="00BC5335" w:rsidRDefault="00C879A5" w:rsidP="00C879A5">
      <w:pPr>
        <w:rPr>
          <w:rFonts w:eastAsia="Calibri"/>
          <w:sz w:val="16"/>
        </w:rPr>
      </w:pPr>
      <w:r w:rsidRPr="00BC5335">
        <w:rPr>
          <w:rFonts w:eastAsia="Calibri"/>
          <w:sz w:val="16"/>
        </w:rPr>
        <w:t>A reprise of this behavior under Trump is quite likely. Trump and other Republicans have already repeatedly and publicly supported the kinetic use of force in multiple Latin American countries in an attempt to stem inward flows of migrants and drugs like fentanyl. It is not difficult to envision Trump dispatching U.S. expeditionary forces across Central and South America to take on the drug cartels and disrupt migration northward. Fears of Chinese influence in Western Hemisphere countries like Cuba and Venezuela would only incentivize military action further. Indeed, the odds are excellent that this would be the branding of the Trump Doctrine: “Stay the hell out of our hemisphere!”</w:t>
      </w:r>
    </w:p>
    <w:p w14:paraId="7D10F238" w14:textId="77777777" w:rsidR="00C879A5" w:rsidRPr="00BC5335" w:rsidRDefault="00C879A5" w:rsidP="00C879A5">
      <w:pPr>
        <w:rPr>
          <w:rFonts w:eastAsia="Calibri"/>
          <w:sz w:val="16"/>
        </w:rPr>
      </w:pPr>
      <w:r w:rsidRPr="00BC5335">
        <w:rPr>
          <w:rFonts w:eastAsia="Calibri"/>
          <w:sz w:val="16"/>
        </w:rPr>
        <w:t>Whether the Trump Doctrine would have any effect is open to question. China has multiple economic interests in Latin America. However, much like the early 19th century iteration of the Monroe Doctrine, other countries may respect the Trump Doctrine due to their own reasons rather than fear of the United States. With U.S. retrenchment from the rest of the globe, Chinese and European concerns about securing access to critical minerals outside of Latin America would likely lessen.</w:t>
      </w:r>
    </w:p>
    <w:p w14:paraId="0E294DA6" w14:textId="77777777" w:rsidR="00C879A5" w:rsidRPr="00BC5335" w:rsidRDefault="00C879A5" w:rsidP="00C879A5">
      <w:pPr>
        <w:rPr>
          <w:rFonts w:eastAsia="Calibri"/>
          <w:sz w:val="16"/>
        </w:rPr>
      </w:pPr>
      <w:r w:rsidRPr="00BC5335">
        <w:rPr>
          <w:rFonts w:eastAsia="Calibri"/>
          <w:sz w:val="16"/>
        </w:rPr>
        <w:t>Furthermore, the U.S. would likely be its own worst enemy in Latin America. If the past is any prologue for the future, any U.S. intervention would experience initial successes, followed by migrant massacres and counterattacks by drug mercenaries. Over time, this would sap the U.S. will to fight. By 2044 it would not be surprising if Donald Trump Jr. campaigned for the presidency using a neo-MAGA platform of, “No wars south of the Rio Grande.”</w:t>
      </w:r>
    </w:p>
    <w:p w14:paraId="6194A428" w14:textId="77777777" w:rsidR="00C879A5" w:rsidRPr="00BC5335" w:rsidRDefault="00C879A5" w:rsidP="00C879A5">
      <w:pPr>
        <w:rPr>
          <w:rFonts w:eastAsia="Calibri"/>
          <w:sz w:val="16"/>
        </w:rPr>
      </w:pPr>
      <w:r w:rsidRPr="00BC5335">
        <w:rPr>
          <w:rFonts w:eastAsia="Calibri"/>
          <w:sz w:val="16"/>
        </w:rPr>
        <w:t>Asia Nuclearizes and Europe Becomes a Superpower</w:t>
      </w:r>
    </w:p>
    <w:p w14:paraId="1E6A7DFB" w14:textId="77777777" w:rsidR="00C879A5" w:rsidRPr="00BC5335" w:rsidRDefault="00C879A5" w:rsidP="00C879A5">
      <w:pPr>
        <w:rPr>
          <w:rFonts w:eastAsia="Calibri"/>
          <w:sz w:val="16"/>
        </w:rPr>
      </w:pPr>
      <w:r w:rsidRPr="00BC5335">
        <w:rPr>
          <w:rFonts w:eastAsia="Calibri"/>
          <w:sz w:val="16"/>
        </w:rPr>
        <w:t xml:space="preserve">The longer-term implications for world politics from a </w:t>
      </w:r>
      <w:r w:rsidRPr="00BC5335">
        <w:rPr>
          <w:rFonts w:eastAsia="Calibri"/>
          <w:u w:val="single"/>
        </w:rPr>
        <w:t>second Trump term</w:t>
      </w:r>
      <w:r w:rsidRPr="00BC5335">
        <w:rPr>
          <w:rFonts w:eastAsia="Calibri"/>
          <w:sz w:val="16"/>
        </w:rPr>
        <w:t xml:space="preserve"> are by their very nature unpredictable. However, a few trends are likelier than others.</w:t>
      </w:r>
    </w:p>
    <w:p w14:paraId="766FCBCA" w14:textId="77777777" w:rsidR="00C879A5" w:rsidRPr="00BC5335" w:rsidRDefault="00C879A5" w:rsidP="00C879A5">
      <w:pPr>
        <w:rPr>
          <w:rFonts w:eastAsia="Calibri"/>
          <w:sz w:val="16"/>
        </w:rPr>
      </w:pPr>
      <w:r w:rsidRPr="00BC5335">
        <w:rPr>
          <w:rFonts w:eastAsia="Calibri"/>
          <w:sz w:val="16"/>
        </w:rPr>
        <w:t xml:space="preserve">On the security side of the equation, </w:t>
      </w:r>
      <w:r w:rsidRPr="00BC5335">
        <w:rPr>
          <w:rFonts w:eastAsia="Calibri"/>
          <w:u w:val="single"/>
        </w:rPr>
        <w:t xml:space="preserve">one </w:t>
      </w:r>
      <w:r w:rsidRPr="00BC5335">
        <w:rPr>
          <w:rFonts w:eastAsia="Calibri"/>
          <w:highlight w:val="cyan"/>
          <w:u w:val="single"/>
        </w:rPr>
        <w:t>likely result</w:t>
      </w:r>
      <w:r w:rsidRPr="00BC5335">
        <w:rPr>
          <w:rFonts w:eastAsia="Calibri"/>
          <w:u w:val="single"/>
        </w:rPr>
        <w:t xml:space="preserve"> </w:t>
      </w:r>
      <w:r w:rsidRPr="00BC5335">
        <w:rPr>
          <w:rFonts w:eastAsia="Calibri"/>
          <w:highlight w:val="cyan"/>
          <w:u w:val="single"/>
        </w:rPr>
        <w:t xml:space="preserve">would be </w:t>
      </w:r>
      <w:r w:rsidRPr="00BC5335">
        <w:rPr>
          <w:rFonts w:eastAsia="Calibri"/>
          <w:b/>
          <w:iCs/>
          <w:highlight w:val="cyan"/>
          <w:u w:val="single"/>
          <w:bdr w:val="single" w:sz="8" w:space="0" w:color="auto"/>
        </w:rPr>
        <w:t>nuclear prolif</w:t>
      </w:r>
      <w:r w:rsidRPr="00BC5335">
        <w:rPr>
          <w:rFonts w:eastAsia="Calibri"/>
          <w:u w:val="single"/>
        </w:rPr>
        <w:t>eration across Asia</w:t>
      </w:r>
      <w:r w:rsidRPr="00BC5335">
        <w:rPr>
          <w:rFonts w:eastAsia="Calibri"/>
          <w:sz w:val="16"/>
        </w:rPr>
        <w:t xml:space="preserve">. The </w:t>
      </w:r>
      <w:r w:rsidRPr="00BC5335">
        <w:rPr>
          <w:rFonts w:eastAsia="Calibri"/>
          <w:u w:val="single"/>
        </w:rPr>
        <w:t>last time U.S. credible commitments in the region were questioned</w:t>
      </w:r>
      <w:r w:rsidRPr="00BC5335">
        <w:rPr>
          <w:rFonts w:eastAsia="Calibri"/>
          <w:sz w:val="16"/>
        </w:rPr>
        <w:t xml:space="preserve"> was during the mid-1970s U.S. withdrawal from Vietnam, and in response </w:t>
      </w:r>
      <w:r w:rsidRPr="00BC5335">
        <w:rPr>
          <w:rFonts w:eastAsia="Calibri"/>
          <w:u w:val="single"/>
        </w:rPr>
        <w:t>both Taiwan and South Korea invested in nuclear weapons programs</w:t>
      </w:r>
      <w:r w:rsidRPr="00BC5335">
        <w:rPr>
          <w:rFonts w:eastAsia="Calibri"/>
          <w:sz w:val="16"/>
        </w:rPr>
        <w:t xml:space="preserve">. After a few years the U.S. pressured both countries to abandon those projects. </w:t>
      </w:r>
      <w:r w:rsidRPr="00BC5335">
        <w:rPr>
          <w:rFonts w:eastAsia="Calibri"/>
          <w:u w:val="single"/>
        </w:rPr>
        <w:t xml:space="preserve">With a much more powerful China and a nuclear North Korea in the Pacific, such pressure would be less likely to work in this century. </w:t>
      </w:r>
      <w:r w:rsidRPr="00BC5335">
        <w:rPr>
          <w:rFonts w:eastAsia="Calibri"/>
          <w:b/>
          <w:iCs/>
          <w:highlight w:val="cyan"/>
          <w:u w:val="single"/>
          <w:bdr w:val="single" w:sz="8" w:space="0" w:color="auto"/>
        </w:rPr>
        <w:t>Taiwan</w:t>
      </w:r>
      <w:r w:rsidRPr="00BC5335">
        <w:rPr>
          <w:rFonts w:eastAsia="Calibri"/>
          <w:highlight w:val="cyan"/>
          <w:u w:val="single"/>
        </w:rPr>
        <w:t xml:space="preserve">, </w:t>
      </w:r>
      <w:r w:rsidRPr="00BC5335">
        <w:rPr>
          <w:rFonts w:eastAsia="Calibri"/>
          <w:b/>
          <w:iCs/>
          <w:highlight w:val="cyan"/>
          <w:u w:val="single"/>
          <w:bdr w:val="single" w:sz="8" w:space="0" w:color="auto"/>
        </w:rPr>
        <w:t>South Korea</w:t>
      </w:r>
      <w:r w:rsidRPr="00BC5335">
        <w:rPr>
          <w:rFonts w:eastAsia="Calibri"/>
          <w:highlight w:val="cyan"/>
          <w:u w:val="single"/>
        </w:rPr>
        <w:t>, and</w:t>
      </w:r>
      <w:r w:rsidRPr="00BC5335">
        <w:rPr>
          <w:rFonts w:eastAsia="Calibri"/>
          <w:u w:val="single"/>
        </w:rPr>
        <w:t xml:space="preserve"> even </w:t>
      </w:r>
      <w:r w:rsidRPr="00BC5335">
        <w:rPr>
          <w:rFonts w:eastAsia="Calibri"/>
          <w:b/>
          <w:iCs/>
          <w:highlight w:val="cyan"/>
          <w:u w:val="single"/>
          <w:bdr w:val="single" w:sz="8" w:space="0" w:color="auto"/>
        </w:rPr>
        <w:t>Japan</w:t>
      </w:r>
      <w:r w:rsidRPr="00BC5335">
        <w:rPr>
          <w:rFonts w:eastAsia="Calibri"/>
          <w:u w:val="single"/>
        </w:rPr>
        <w:t xml:space="preserve"> </w:t>
      </w:r>
      <w:r w:rsidRPr="00BC5335">
        <w:rPr>
          <w:rFonts w:eastAsia="Calibri"/>
          <w:highlight w:val="cyan"/>
          <w:u w:val="single"/>
        </w:rPr>
        <w:t>would</w:t>
      </w:r>
      <w:r w:rsidRPr="00BC5335">
        <w:rPr>
          <w:rFonts w:eastAsia="Calibri"/>
          <w:u w:val="single"/>
        </w:rPr>
        <w:t xml:space="preserve"> be sorely tempted to </w:t>
      </w:r>
      <w:r w:rsidRPr="00BC5335">
        <w:rPr>
          <w:rFonts w:eastAsia="Calibri"/>
          <w:highlight w:val="cyan"/>
          <w:u w:val="single"/>
        </w:rPr>
        <w:t>develop</w:t>
      </w:r>
      <w:r w:rsidRPr="00BC5335">
        <w:rPr>
          <w:rFonts w:eastAsia="Calibri"/>
          <w:sz w:val="16"/>
        </w:rPr>
        <w:t xml:space="preserve"> their </w:t>
      </w:r>
      <w:r w:rsidRPr="00BC5335">
        <w:rPr>
          <w:rFonts w:eastAsia="Calibri"/>
          <w:u w:val="single"/>
        </w:rPr>
        <w:t xml:space="preserve">own </w:t>
      </w:r>
      <w:r w:rsidRPr="00BC5335">
        <w:rPr>
          <w:rFonts w:eastAsia="Calibri"/>
          <w:highlight w:val="cyan"/>
          <w:u w:val="single"/>
        </w:rPr>
        <w:t>nuclear deterrent</w:t>
      </w:r>
      <w:r w:rsidRPr="00BC5335">
        <w:rPr>
          <w:rFonts w:eastAsia="Calibri"/>
          <w:sz w:val="16"/>
        </w:rPr>
        <w:t xml:space="preserve"> to ward off adversaries. The probability is greater than zero of such </w:t>
      </w:r>
      <w:r w:rsidRPr="00BC5335">
        <w:rPr>
          <w:rFonts w:eastAsia="Calibri"/>
          <w:u w:val="single"/>
        </w:rPr>
        <w:t xml:space="preserve">proliferation </w:t>
      </w:r>
      <w:r w:rsidRPr="00BC5335">
        <w:rPr>
          <w:rFonts w:eastAsia="Calibri"/>
          <w:highlight w:val="cyan"/>
          <w:u w:val="single"/>
        </w:rPr>
        <w:t>leading to</w:t>
      </w:r>
      <w:r w:rsidRPr="00BC5335">
        <w:rPr>
          <w:rFonts w:eastAsia="Calibri"/>
          <w:u w:val="single"/>
        </w:rPr>
        <w:t xml:space="preserve"> </w:t>
      </w:r>
      <w:r w:rsidRPr="00BC5335">
        <w:rPr>
          <w:rFonts w:eastAsia="Calibri"/>
          <w:b/>
          <w:iCs/>
          <w:u w:val="single"/>
          <w:bdr w:val="single" w:sz="8" w:space="0" w:color="auto"/>
        </w:rPr>
        <w:t>one</w:t>
      </w:r>
      <w:r w:rsidRPr="00BC5335">
        <w:rPr>
          <w:rFonts w:eastAsia="Calibri"/>
          <w:u w:val="single"/>
        </w:rPr>
        <w:t xml:space="preserve"> or </w:t>
      </w:r>
      <w:r w:rsidRPr="00BC5335">
        <w:rPr>
          <w:rFonts w:eastAsia="Calibri"/>
          <w:b/>
          <w:iCs/>
          <w:u w:val="single"/>
          <w:bdr w:val="single" w:sz="8" w:space="0" w:color="auto"/>
        </w:rPr>
        <w:t xml:space="preserve">two </w:t>
      </w:r>
      <w:r w:rsidRPr="00BC5335">
        <w:rPr>
          <w:rFonts w:eastAsia="Calibri"/>
          <w:b/>
          <w:iCs/>
          <w:highlight w:val="cyan"/>
          <w:u w:val="single"/>
          <w:bdr w:val="single" w:sz="8" w:space="0" w:color="auto"/>
        </w:rPr>
        <w:t>preventive wars</w:t>
      </w:r>
      <w:r w:rsidRPr="00BC5335">
        <w:rPr>
          <w:rFonts w:eastAsia="Calibri"/>
          <w:u w:val="single"/>
        </w:rPr>
        <w:t xml:space="preserve">. </w:t>
      </w:r>
      <w:r w:rsidRPr="00BC5335">
        <w:rPr>
          <w:rFonts w:eastAsia="Calibri"/>
          <w:highlight w:val="cyan"/>
          <w:u w:val="single"/>
        </w:rPr>
        <w:t xml:space="preserve">Longstanding </w:t>
      </w:r>
      <w:r w:rsidRPr="00BC5335">
        <w:rPr>
          <w:rFonts w:eastAsia="Calibri"/>
          <w:b/>
          <w:iCs/>
          <w:highlight w:val="cyan"/>
          <w:u w:val="single"/>
          <w:bdr w:val="single" w:sz="8" w:space="0" w:color="auto"/>
        </w:rPr>
        <w:t>U.S. allies</w:t>
      </w:r>
      <w:r w:rsidRPr="00BC5335">
        <w:rPr>
          <w:rFonts w:eastAsia="Calibri"/>
          <w:highlight w:val="cyan"/>
          <w:u w:val="single"/>
        </w:rPr>
        <w:t xml:space="preserve"> in the </w:t>
      </w:r>
      <w:r w:rsidRPr="00BC5335">
        <w:rPr>
          <w:rFonts w:eastAsia="Calibri"/>
          <w:b/>
          <w:iCs/>
          <w:highlight w:val="cyan"/>
          <w:u w:val="single"/>
          <w:bdr w:val="single" w:sz="8" w:space="0" w:color="auto"/>
        </w:rPr>
        <w:t>Middle East</w:t>
      </w:r>
      <w:r w:rsidRPr="00BC5335">
        <w:rPr>
          <w:rFonts w:eastAsia="Calibri"/>
          <w:u w:val="single"/>
        </w:rPr>
        <w:t xml:space="preserve">, </w:t>
      </w:r>
      <w:r w:rsidRPr="00BC5335">
        <w:rPr>
          <w:rFonts w:eastAsia="Calibri"/>
          <w:highlight w:val="cyan"/>
          <w:u w:val="single"/>
        </w:rPr>
        <w:t xml:space="preserve">wary of </w:t>
      </w:r>
      <w:r w:rsidRPr="00BC5335">
        <w:rPr>
          <w:rFonts w:eastAsia="Calibri"/>
          <w:b/>
          <w:iCs/>
          <w:highlight w:val="cyan"/>
          <w:u w:val="single"/>
          <w:bdr w:val="single" w:sz="8" w:space="0" w:color="auto"/>
        </w:rPr>
        <w:t>Iran</w:t>
      </w:r>
      <w:r w:rsidRPr="00BC5335">
        <w:rPr>
          <w:rFonts w:eastAsia="Calibri"/>
          <w:u w:val="single"/>
        </w:rPr>
        <w:t xml:space="preserve">ian revisionism, would likely follow suit, with </w:t>
      </w:r>
      <w:r w:rsidRPr="00BC5335">
        <w:rPr>
          <w:rFonts w:eastAsia="Calibri"/>
          <w:b/>
          <w:iCs/>
          <w:highlight w:val="cyan"/>
          <w:u w:val="single"/>
          <w:bdr w:val="single" w:sz="8" w:space="0" w:color="auto"/>
        </w:rPr>
        <w:t>Saudi</w:t>
      </w:r>
      <w:r w:rsidRPr="00BC5335">
        <w:rPr>
          <w:rFonts w:eastAsia="Calibri"/>
          <w:b/>
          <w:iCs/>
          <w:u w:val="single"/>
          <w:bdr w:val="single" w:sz="8" w:space="0" w:color="auto"/>
        </w:rPr>
        <w:t xml:space="preserve"> Arabia</w:t>
      </w:r>
      <w:r w:rsidRPr="00BC5335">
        <w:rPr>
          <w:rFonts w:eastAsia="Calibri"/>
          <w:u w:val="single"/>
        </w:rPr>
        <w:t xml:space="preserve">, </w:t>
      </w:r>
      <w:r w:rsidRPr="00BC5335">
        <w:rPr>
          <w:rFonts w:eastAsia="Calibri"/>
          <w:b/>
          <w:iCs/>
          <w:highlight w:val="cyan"/>
          <w:u w:val="single"/>
          <w:bdr w:val="single" w:sz="8" w:space="0" w:color="auto"/>
        </w:rPr>
        <w:t>Turkey</w:t>
      </w:r>
      <w:r w:rsidRPr="00BC5335">
        <w:rPr>
          <w:rFonts w:eastAsia="Calibri"/>
          <w:highlight w:val="cyan"/>
          <w:u w:val="single"/>
        </w:rPr>
        <w:t>, and</w:t>
      </w:r>
      <w:r w:rsidRPr="00BC5335">
        <w:rPr>
          <w:rFonts w:eastAsia="Calibri"/>
          <w:u w:val="single"/>
        </w:rPr>
        <w:t xml:space="preserve"> the </w:t>
      </w:r>
      <w:r w:rsidRPr="00BC5335">
        <w:rPr>
          <w:rFonts w:eastAsia="Calibri"/>
          <w:b/>
          <w:iCs/>
          <w:highlight w:val="cyan"/>
          <w:u w:val="single"/>
          <w:bdr w:val="single" w:sz="8" w:space="0" w:color="auto"/>
        </w:rPr>
        <w:t>U</w:t>
      </w:r>
      <w:r w:rsidRPr="00BC5335">
        <w:rPr>
          <w:rFonts w:eastAsia="Calibri"/>
          <w:u w:val="single"/>
        </w:rPr>
        <w:t xml:space="preserve">nited </w:t>
      </w:r>
      <w:r w:rsidRPr="00BC5335">
        <w:rPr>
          <w:rFonts w:eastAsia="Calibri"/>
          <w:b/>
          <w:iCs/>
          <w:highlight w:val="cyan"/>
          <w:u w:val="single"/>
          <w:bdr w:val="single" w:sz="8" w:space="0" w:color="auto"/>
        </w:rPr>
        <w:t>A</w:t>
      </w:r>
      <w:r w:rsidRPr="00BC5335">
        <w:rPr>
          <w:rFonts w:eastAsia="Calibri"/>
          <w:u w:val="single"/>
        </w:rPr>
        <w:t xml:space="preserve">rab </w:t>
      </w:r>
      <w:r w:rsidRPr="00BC5335">
        <w:rPr>
          <w:rFonts w:eastAsia="Calibri"/>
          <w:b/>
          <w:iCs/>
          <w:highlight w:val="cyan"/>
          <w:u w:val="single"/>
          <w:bdr w:val="single" w:sz="8" w:space="0" w:color="auto"/>
        </w:rPr>
        <w:t>E</w:t>
      </w:r>
      <w:r w:rsidRPr="00BC5335">
        <w:rPr>
          <w:rFonts w:eastAsia="Calibri"/>
          <w:u w:val="single"/>
        </w:rPr>
        <w:t xml:space="preserve">mirates </w:t>
      </w:r>
      <w:r w:rsidRPr="00BC5335">
        <w:rPr>
          <w:rFonts w:eastAsia="Calibri"/>
          <w:b/>
          <w:iCs/>
          <w:u w:val="single"/>
          <w:bdr w:val="single" w:sz="8" w:space="0" w:color="auto"/>
        </w:rPr>
        <w:t xml:space="preserve">eager to </w:t>
      </w:r>
      <w:r w:rsidRPr="00BC5335">
        <w:rPr>
          <w:rFonts w:eastAsia="Calibri"/>
          <w:b/>
          <w:iCs/>
          <w:highlight w:val="cyan"/>
          <w:u w:val="single"/>
          <w:bdr w:val="single" w:sz="8" w:space="0" w:color="auto"/>
        </w:rPr>
        <w:t>join</w:t>
      </w:r>
      <w:r w:rsidRPr="00BC5335">
        <w:rPr>
          <w:rFonts w:eastAsia="Calibri"/>
          <w:sz w:val="16"/>
        </w:rPr>
        <w:t xml:space="preserve"> the </w:t>
      </w:r>
      <w:r w:rsidRPr="00BC5335">
        <w:rPr>
          <w:rFonts w:eastAsia="Calibri"/>
          <w:b/>
          <w:iCs/>
          <w:highlight w:val="cyan"/>
          <w:u w:val="single"/>
          <w:bdr w:val="single" w:sz="8" w:space="0" w:color="auto"/>
        </w:rPr>
        <w:t>nuclear club</w:t>
      </w:r>
      <w:r w:rsidRPr="00BC5335">
        <w:rPr>
          <w:rFonts w:eastAsia="Calibri"/>
          <w:sz w:val="16"/>
          <w:highlight w:val="cyan"/>
        </w:rPr>
        <w:t>.</w:t>
      </w:r>
    </w:p>
    <w:p w14:paraId="39E9FAC5" w14:textId="77777777" w:rsidR="00C879A5" w:rsidRPr="00BC5335" w:rsidRDefault="00C879A5" w:rsidP="00C879A5">
      <w:pPr>
        <w:rPr>
          <w:rFonts w:eastAsia="Calibri"/>
          <w:sz w:val="16"/>
        </w:rPr>
      </w:pPr>
      <w:r w:rsidRPr="00BC5335">
        <w:rPr>
          <w:rFonts w:eastAsia="Calibri"/>
          <w:sz w:val="16"/>
        </w:rPr>
        <w:t>On the economic front, both the U.S. and Chinese economies would likely suffer longer-term growth slowdowns. Both countries would suffer significant damage from an unrestrained trade war. Neither China nor an immigration-restricted United States would have a promising demographic profile, and as their societies age, their GDPs would stall out in a manner similar to Japan today. Global warming would likely exacerbate those trends, as both countries would be wary of taking in climate refugees trying to escape less hospitable parts of the globe.</w:t>
      </w:r>
    </w:p>
    <w:p w14:paraId="6046311B" w14:textId="77777777" w:rsidR="00C879A5" w:rsidRPr="00BC5335" w:rsidRDefault="00C879A5" w:rsidP="00C879A5">
      <w:pPr>
        <w:rPr>
          <w:rFonts w:eastAsia="Calibri"/>
          <w:sz w:val="16"/>
        </w:rPr>
      </w:pPr>
      <w:r w:rsidRPr="00BC5335">
        <w:rPr>
          <w:rFonts w:eastAsia="Calibri"/>
          <w:sz w:val="16"/>
        </w:rPr>
        <w:t>There’s a good chance that the European Union would be the economy most receptive to migrants, which would help its economy the way the current influx of migrants has helped the United States. This would be particularly true if Europe’s push towards green tech reduced its energy dependence on North America and the Middle East.</w:t>
      </w:r>
    </w:p>
    <w:p w14:paraId="7FD6B4F8" w14:textId="77777777" w:rsidR="00C879A5" w:rsidRPr="00BC5335" w:rsidRDefault="00C879A5" w:rsidP="00C879A5">
      <w:pPr>
        <w:rPr>
          <w:rFonts w:eastAsia="Calibri"/>
          <w:sz w:val="16"/>
          <w:szCs w:val="10"/>
        </w:rPr>
      </w:pPr>
      <w:r w:rsidRPr="00BC5335">
        <w:rPr>
          <w:rFonts w:eastAsia="Calibri"/>
          <w:sz w:val="16"/>
        </w:rPr>
        <w:t>If the EU’s economic growth began outperforming both China and the United States</w:t>
      </w:r>
      <w:r w:rsidRPr="00BC5335">
        <w:rPr>
          <w:rFonts w:eastAsia="Calibri"/>
          <w:sz w:val="16"/>
          <w:szCs w:val="10"/>
        </w:rPr>
        <w:t>, it would enhance its considerable market power and leave Brussels as the global economic rule-maker. Europe would also profit from sustained economic growth in Africa, one of the few regions in the world with considerable demographic vitality.</w:t>
      </w:r>
    </w:p>
    <w:p w14:paraId="6AE977F7" w14:textId="77777777" w:rsidR="00C879A5" w:rsidRPr="00BC5335" w:rsidRDefault="00C879A5" w:rsidP="00C879A5">
      <w:pPr>
        <w:rPr>
          <w:rFonts w:eastAsia="Calibri"/>
          <w:sz w:val="16"/>
          <w:szCs w:val="10"/>
        </w:rPr>
      </w:pPr>
      <w:r w:rsidRPr="00BC5335">
        <w:rPr>
          <w:rFonts w:eastAsia="Calibri"/>
          <w:sz w:val="16"/>
          <w:szCs w:val="10"/>
        </w:rPr>
        <w:t>A Europe-China Entente</w:t>
      </w:r>
    </w:p>
    <w:p w14:paraId="19AC31E6" w14:textId="77777777" w:rsidR="00C879A5" w:rsidRPr="00BC5335" w:rsidRDefault="00C879A5" w:rsidP="00C879A5">
      <w:pPr>
        <w:rPr>
          <w:rFonts w:eastAsia="Calibri"/>
          <w:sz w:val="16"/>
          <w:szCs w:val="10"/>
        </w:rPr>
      </w:pPr>
      <w:r w:rsidRPr="00BC5335">
        <w:rPr>
          <w:rFonts w:eastAsia="Calibri"/>
          <w:sz w:val="16"/>
          <w:szCs w:val="10"/>
        </w:rPr>
        <w:t>Of course, a battle-tested Russia would remain a threat to Europe. In response, for all of its liberal values, the EU might be inclined to cut a realpolitik entente with China, in which both parties declared that they would respect each other’s sphere of influence. After all, during Trump’s previous term, China and Europe were already in what some called “flirtation mode.” A second Trump term could turn that flirtation into a more sustainable security relationship. For China, this would mean that they no longer had to be concerned about significant external support for Taiwan. For Europe, China would constrain Russia’s capacity to menace the continent. Given the degree to which Russia is already dependent on Chinese support, such a constraint is easy to envision.</w:t>
      </w:r>
    </w:p>
    <w:p w14:paraId="7E02FF12" w14:textId="77777777" w:rsidR="00C879A5" w:rsidRPr="00BC5335" w:rsidRDefault="00C879A5" w:rsidP="00C879A5">
      <w:pPr>
        <w:rPr>
          <w:rFonts w:eastAsia="Calibri"/>
          <w:sz w:val="16"/>
          <w:szCs w:val="10"/>
        </w:rPr>
      </w:pPr>
      <w:r w:rsidRPr="00BC5335">
        <w:rPr>
          <w:rFonts w:eastAsia="Calibri"/>
          <w:sz w:val="16"/>
          <w:szCs w:val="10"/>
        </w:rPr>
        <w:t>If that entente held, the interesting question is whether it would lead to even more transformative global change. A retrenched United States might be less likely to use force outside of the Western Hemisphere, but threatening or implementing economic sanctions is a hardy perennial of American foreign policy that stretches back to the Embargo Act of 1807. Trump was a big fan of tariffs and sanctions in his first term and would likely be so in his second. Successor presidents could be equally enthusiastic; this has been the one throughline between Trump’s first term and Biden’s term.</w:t>
      </w:r>
    </w:p>
    <w:p w14:paraId="5400506C" w14:textId="77777777" w:rsidR="00C879A5" w:rsidRPr="00BC5335" w:rsidRDefault="00C879A5" w:rsidP="00C879A5">
      <w:pPr>
        <w:rPr>
          <w:rFonts w:eastAsia="Calibri"/>
          <w:sz w:val="16"/>
          <w:szCs w:val="10"/>
        </w:rPr>
      </w:pPr>
      <w:r w:rsidRPr="00BC5335">
        <w:rPr>
          <w:rFonts w:eastAsia="Calibri"/>
          <w:sz w:val="16"/>
          <w:szCs w:val="10"/>
        </w:rPr>
        <w:t>A strategically autonomous European Union would likely be willing to move on from its reliance on the dollar as the global reserve currency. The geopolitical effects of such a move would be significant.</w:t>
      </w:r>
    </w:p>
    <w:p w14:paraId="2B1A14E1" w14:textId="77777777" w:rsidR="00C879A5" w:rsidRPr="00BC5335" w:rsidRDefault="00C879A5" w:rsidP="00C879A5">
      <w:pPr>
        <w:rPr>
          <w:rFonts w:eastAsia="Calibri"/>
          <w:sz w:val="16"/>
          <w:szCs w:val="10"/>
        </w:rPr>
      </w:pPr>
      <w:r w:rsidRPr="00BC5335">
        <w:rPr>
          <w:rFonts w:eastAsia="Calibri"/>
          <w:sz w:val="16"/>
          <w:szCs w:val="10"/>
        </w:rPr>
        <w:t>The Decline of the Dollar</w:t>
      </w:r>
    </w:p>
    <w:p w14:paraId="229FC6D2" w14:textId="77777777" w:rsidR="00C879A5" w:rsidRPr="00BC5335" w:rsidRDefault="00C879A5" w:rsidP="00C879A5">
      <w:pPr>
        <w:rPr>
          <w:rFonts w:eastAsia="Calibri"/>
          <w:sz w:val="16"/>
          <w:szCs w:val="10"/>
        </w:rPr>
      </w:pPr>
      <w:r w:rsidRPr="00BC5335">
        <w:rPr>
          <w:rFonts w:eastAsia="Calibri"/>
          <w:sz w:val="16"/>
          <w:szCs w:val="10"/>
        </w:rPr>
        <w:t>What if, to sideline the dollar, the European Central Bank and People’s Bank of China agreed to co-sponsor a digital bancor as a new currency? In this future, the dollar would still play a significant role in global exchange, but it would no longer be even first among equals, particularly as the U.S. share of global trade shrank even further behind protectionist barriers. Most trade and finance would cease to be invoiced in dollars. New York would decline as a financial center relative to Hong Kong and Frankfurt.</w:t>
      </w:r>
    </w:p>
    <w:p w14:paraId="669B19EA" w14:textId="77777777" w:rsidR="00C879A5" w:rsidRPr="00BC5335" w:rsidRDefault="00C879A5" w:rsidP="00C879A5">
      <w:pPr>
        <w:rPr>
          <w:rFonts w:eastAsia="Calibri"/>
          <w:sz w:val="16"/>
          <w:szCs w:val="10"/>
        </w:rPr>
      </w:pPr>
      <w:r w:rsidRPr="00BC5335">
        <w:rPr>
          <w:rFonts w:eastAsia="Calibri"/>
          <w:sz w:val="16"/>
          <w:szCs w:val="10"/>
        </w:rPr>
        <w:t>An end of the dollar’s status would not be all bad for the United States — the greenback’s inevitable slide in value would make U.S. exports more competitive, compensating for other drags on U.S. economic dynamism. But don’t kid yourself: In this future the U.S. would be facing perilous times. A decline in the dollar’s standing would dramatically increase U.S. borrowing costs, either through higher interest rates or through being forced to issue Treasuries denominated in bancor. This would make deficit spending that much more expensive for the federal government. Nor could the U.S. grow its way out of the problem: High immigration barriers would weaken a variety of important sectors of the U.S. economy, including health care, high tech, entertainment and education.</w:t>
      </w:r>
    </w:p>
    <w:p w14:paraId="673E059D" w14:textId="77777777" w:rsidR="00C879A5" w:rsidRPr="00BC5335" w:rsidRDefault="00C879A5" w:rsidP="00C879A5">
      <w:pPr>
        <w:rPr>
          <w:rFonts w:eastAsia="Calibri"/>
          <w:sz w:val="16"/>
          <w:szCs w:val="10"/>
        </w:rPr>
      </w:pPr>
      <w:r w:rsidRPr="00BC5335">
        <w:rPr>
          <w:rFonts w:eastAsia="Calibri"/>
          <w:sz w:val="16"/>
          <w:szCs w:val="10"/>
        </w:rPr>
        <w:t>For a century, U.S. higher ed and technology hubs flourished because the best of the best in the world wanted to come to these shores. Inevitably, the geo-economic fragmentation accelerated by a second Trump term would inspire the development of education and technology hubs elsewhere. New centers of excellence would develop in the European Union and China. Some entrepôt economies, like Singapore or Dubai or even the United Kingdom, could also be attractive locales for talent.</w:t>
      </w:r>
    </w:p>
    <w:p w14:paraId="516A4F8C" w14:textId="77777777" w:rsidR="00C879A5" w:rsidRPr="00BC5335" w:rsidRDefault="00C879A5" w:rsidP="00C879A5">
      <w:pPr>
        <w:rPr>
          <w:rFonts w:eastAsia="Calibri"/>
          <w:sz w:val="16"/>
          <w:szCs w:val="10"/>
        </w:rPr>
      </w:pPr>
      <w:r w:rsidRPr="00BC5335">
        <w:rPr>
          <w:rFonts w:eastAsia="Calibri"/>
          <w:sz w:val="16"/>
          <w:szCs w:val="10"/>
        </w:rPr>
        <w:t>The point is that the structural pillars that have undergirded the U.S. economy for the last 80 years — pillars that are already eroding — would be fatally weakened. As a continent-wide economy, the United States would remain an important security and economic actor in the Western hemisphere. Outside of the Americas, however, the U.S. would be viewed as an interesting example of how a great power retrenches. The U.S. would go from being the most important NATO member during its first 75 years to, at best, a token presence for the alliance’s 100th birthday in 2049.</w:t>
      </w:r>
    </w:p>
    <w:p w14:paraId="767A7CD5" w14:textId="77777777" w:rsidR="00C879A5" w:rsidRPr="00BC5335" w:rsidRDefault="00C879A5" w:rsidP="00C879A5">
      <w:pPr>
        <w:rPr>
          <w:rFonts w:eastAsia="Calibri"/>
          <w:sz w:val="16"/>
        </w:rPr>
      </w:pPr>
      <w:r w:rsidRPr="00BC5335">
        <w:rPr>
          <w:rFonts w:eastAsia="Calibri"/>
          <w:sz w:val="16"/>
        </w:rPr>
        <w:t>Conclusion</w:t>
      </w:r>
    </w:p>
    <w:p w14:paraId="5413E273" w14:textId="77777777" w:rsidR="00C879A5" w:rsidRPr="00BC5335" w:rsidRDefault="00C879A5" w:rsidP="00C879A5">
      <w:pPr>
        <w:rPr>
          <w:rFonts w:eastAsia="Calibri"/>
          <w:sz w:val="16"/>
        </w:rPr>
      </w:pPr>
      <w:r w:rsidRPr="00BC5335">
        <w:rPr>
          <w:rFonts w:eastAsia="Calibri"/>
          <w:sz w:val="16"/>
        </w:rPr>
        <w:t>Is there a better future for the United States under Trump than the one I have painted here?</w:t>
      </w:r>
    </w:p>
    <w:p w14:paraId="19E34559" w14:textId="77777777" w:rsidR="00C879A5" w:rsidRPr="00BC5335" w:rsidRDefault="00C879A5" w:rsidP="00C879A5">
      <w:pPr>
        <w:rPr>
          <w:rFonts w:eastAsia="Calibri"/>
          <w:sz w:val="16"/>
        </w:rPr>
      </w:pPr>
      <w:r w:rsidRPr="00BC5335">
        <w:rPr>
          <w:rFonts w:eastAsia="Calibri"/>
          <w:sz w:val="16"/>
        </w:rPr>
        <w:t xml:space="preserve">Perhaps. Maybe, as </w:t>
      </w:r>
      <w:r w:rsidRPr="00BC5335">
        <w:rPr>
          <w:rFonts w:eastAsia="Calibri"/>
          <w:u w:val="single"/>
        </w:rPr>
        <w:t>some realists believe, nuclear proliferation would lead to a more stable and secure world</w:t>
      </w:r>
      <w:r w:rsidRPr="00BC5335">
        <w:rPr>
          <w:rFonts w:eastAsia="Calibri"/>
          <w:sz w:val="16"/>
        </w:rPr>
        <w:t>. A U.S. freed from non-hemispheric security commitments might be able to exploit a peace dividend and enjoy a decade of good feelings — a 21st century version of the Roaring Twenties. A United States with fewer immigrants and less trade might be more socially stable with less creative destruction. It is also entirely possible that the European Union won’t decide to hang together. Recent European Parliament and French elections suggest growing support on the continent for Trump’s brand of populist nationalism. In this future, the United States would likely retain some security commitments in Europe, but also be able to extract far greater policy concessions from those allies. In other words, Trump could vanquish the European Union, an entity he views as a bigger foe than Russia or China.</w:t>
      </w:r>
    </w:p>
    <w:p w14:paraId="3EE82C91" w14:textId="77777777" w:rsidR="00C879A5" w:rsidRDefault="00C879A5" w:rsidP="00C879A5">
      <w:pPr>
        <w:rPr>
          <w:rFonts w:eastAsia="Calibri"/>
          <w:sz w:val="14"/>
        </w:rPr>
      </w:pPr>
      <w:r w:rsidRPr="00537C20">
        <w:rPr>
          <w:rFonts w:eastAsia="Calibri"/>
          <w:sz w:val="14"/>
        </w:rPr>
        <w:t>As a stone-cold internationalist, however, I cannot buy what I attempted to sell in the last paragraph. If realists are wrong about, say, nuclear</w:t>
      </w:r>
      <w:r w:rsidRPr="00BC5335">
        <w:rPr>
          <w:rFonts w:eastAsia="Calibri"/>
          <w:u w:val="single"/>
        </w:rPr>
        <w:t xml:space="preserve"> </w:t>
      </w:r>
      <w:r w:rsidRPr="00BC5335">
        <w:rPr>
          <w:rFonts w:eastAsia="Calibri"/>
          <w:b/>
          <w:iCs/>
          <w:highlight w:val="cyan"/>
          <w:u w:val="single"/>
          <w:bdr w:val="single" w:sz="8" w:space="0" w:color="auto"/>
        </w:rPr>
        <w:t>prolif</w:t>
      </w:r>
      <w:r w:rsidRPr="00BC5335">
        <w:rPr>
          <w:rFonts w:eastAsia="Calibri"/>
          <w:u w:val="single"/>
        </w:rPr>
        <w:t xml:space="preserve">eration, </w:t>
      </w:r>
      <w:r w:rsidRPr="00BC5335">
        <w:rPr>
          <w:rFonts w:eastAsia="Calibri"/>
          <w:b/>
          <w:iCs/>
          <w:highlight w:val="cyan"/>
          <w:u w:val="single"/>
          <w:bdr w:val="single" w:sz="8" w:space="0" w:color="auto"/>
        </w:rPr>
        <w:t>then</w:t>
      </w:r>
      <w:r w:rsidRPr="00537C20">
        <w:rPr>
          <w:rFonts w:eastAsia="Calibri"/>
          <w:sz w:val="14"/>
        </w:rPr>
        <w:t xml:space="preserve"> the </w:t>
      </w:r>
      <w:r w:rsidRPr="00BC5335">
        <w:rPr>
          <w:rFonts w:eastAsia="Calibri"/>
          <w:u w:val="single"/>
        </w:rPr>
        <w:t xml:space="preserve">greater possibility of </w:t>
      </w:r>
      <w:r w:rsidRPr="00BC5335">
        <w:rPr>
          <w:rFonts w:eastAsia="Calibri"/>
          <w:highlight w:val="cyan"/>
          <w:u w:val="single"/>
        </w:rPr>
        <w:t xml:space="preserve">a </w:t>
      </w:r>
      <w:r w:rsidRPr="00BC5335">
        <w:rPr>
          <w:rFonts w:eastAsia="Calibri"/>
          <w:b/>
          <w:iCs/>
          <w:highlight w:val="cyan"/>
          <w:u w:val="single"/>
          <w:bdr w:val="single" w:sz="8" w:space="0" w:color="auto"/>
        </w:rPr>
        <w:t>devastating war</w:t>
      </w:r>
      <w:r w:rsidRPr="00BC5335">
        <w:rPr>
          <w:rFonts w:eastAsia="Calibri"/>
          <w:highlight w:val="cyan"/>
          <w:u w:val="single"/>
        </w:rPr>
        <w:t xml:space="preserve"> in</w:t>
      </w:r>
      <w:r w:rsidRPr="00BC5335">
        <w:rPr>
          <w:rFonts w:eastAsia="Calibri"/>
          <w:u w:val="single"/>
        </w:rPr>
        <w:t xml:space="preserve"> the </w:t>
      </w:r>
      <w:r w:rsidRPr="00BC5335">
        <w:rPr>
          <w:rFonts w:eastAsia="Calibri"/>
          <w:b/>
          <w:iCs/>
          <w:highlight w:val="cyan"/>
          <w:u w:val="single"/>
          <w:bdr w:val="single" w:sz="8" w:space="0" w:color="auto"/>
        </w:rPr>
        <w:t>Indo-Pacific</w:t>
      </w:r>
      <w:r w:rsidRPr="00BC5335">
        <w:rPr>
          <w:rFonts w:eastAsia="Calibri"/>
          <w:highlight w:val="cyan"/>
          <w:u w:val="single"/>
        </w:rPr>
        <w:t>, potentially</w:t>
      </w:r>
      <w:r w:rsidRPr="00BC5335">
        <w:rPr>
          <w:rFonts w:eastAsia="Calibri"/>
          <w:u w:val="single"/>
        </w:rPr>
        <w:t xml:space="preserve"> a </w:t>
      </w:r>
      <w:r w:rsidRPr="00BC5335">
        <w:rPr>
          <w:rFonts w:eastAsia="Calibri"/>
          <w:b/>
          <w:iCs/>
          <w:highlight w:val="cyan"/>
          <w:u w:val="single"/>
          <w:bdr w:val="single" w:sz="8" w:space="0" w:color="auto"/>
        </w:rPr>
        <w:t>nuclear</w:t>
      </w:r>
      <w:r w:rsidRPr="00537C20">
        <w:rPr>
          <w:rFonts w:eastAsia="Calibri"/>
          <w:sz w:val="14"/>
        </w:rPr>
        <w:t xml:space="preserve"> one, would be one result of U.S. retrenchment.</w:t>
      </w:r>
    </w:p>
    <w:p w14:paraId="6C028A38" w14:textId="77777777" w:rsidR="00C879A5" w:rsidRPr="00537C20" w:rsidRDefault="00C879A5" w:rsidP="00C879A5">
      <w:pPr>
        <w:rPr>
          <w:rFonts w:eastAsia="Calibri"/>
          <w:sz w:val="14"/>
        </w:rPr>
      </w:pPr>
    </w:p>
    <w:p w14:paraId="387D747D" w14:textId="77777777" w:rsidR="00C879A5" w:rsidRPr="00C37327" w:rsidRDefault="00C879A5" w:rsidP="00C879A5">
      <w:pPr>
        <w:pStyle w:val="Heading4"/>
      </w:pPr>
      <w:r>
        <w:t xml:space="preserve">AND checks other risks. </w:t>
      </w:r>
    </w:p>
    <w:p w14:paraId="3FEAB9B3" w14:textId="77777777" w:rsidR="00C879A5" w:rsidRPr="00C37327" w:rsidRDefault="00C879A5" w:rsidP="00C879A5">
      <w:r w:rsidRPr="00C37327">
        <w:rPr>
          <w:rStyle w:val="Style13ptBold"/>
        </w:rPr>
        <w:t>Barfod 19</w:t>
      </w:r>
      <w:r w:rsidRPr="00C37327">
        <w:t>, Visiting Professor at the University of Huddersfield, MA in Government from Essex University (Mikael Barfod, May 2019, “Can the European Union Save Multilateralism?” American Diplomacy, https://americandiplomacy.web.unc.edu/2019/05/can-the-european-union-save-multilateralism/)</w:t>
      </w:r>
    </w:p>
    <w:p w14:paraId="2AE2DD26" w14:textId="77777777" w:rsidR="00C879A5" w:rsidRPr="00C37327" w:rsidRDefault="00C879A5" w:rsidP="00C879A5">
      <w:pPr>
        <w:rPr>
          <w:sz w:val="16"/>
        </w:rPr>
      </w:pPr>
      <w:r w:rsidRPr="00C37327">
        <w:rPr>
          <w:sz w:val="16"/>
        </w:rPr>
        <w:t xml:space="preserve">Science increasingly claims that that </w:t>
      </w:r>
      <w:r w:rsidRPr="006A4DA4">
        <w:rPr>
          <w:rStyle w:val="StyleUnderline"/>
          <w:highlight w:val="cyan"/>
        </w:rPr>
        <w:t xml:space="preserve">we will </w:t>
      </w:r>
      <w:r w:rsidRPr="006A4DA4">
        <w:rPr>
          <w:rStyle w:val="Emphasis"/>
          <w:highlight w:val="cyan"/>
        </w:rPr>
        <w:t>hardly survive</w:t>
      </w:r>
      <w:r w:rsidRPr="00C37327">
        <w:rPr>
          <w:rStyle w:val="StyleUnderline"/>
        </w:rPr>
        <w:t xml:space="preserve"> on this planet </w:t>
      </w:r>
      <w:r w:rsidRPr="006A4DA4">
        <w:rPr>
          <w:rStyle w:val="Emphasis"/>
          <w:highlight w:val="cyan"/>
        </w:rPr>
        <w:t>unless</w:t>
      </w:r>
      <w:r w:rsidRPr="006A4DA4">
        <w:rPr>
          <w:rStyle w:val="StyleUnderline"/>
          <w:highlight w:val="cyan"/>
        </w:rPr>
        <w:t xml:space="preserve"> we</w:t>
      </w:r>
      <w:r w:rsidRPr="00C37327">
        <w:rPr>
          <w:rStyle w:val="StyleUnderline"/>
        </w:rPr>
        <w:t xml:space="preserve"> can </w:t>
      </w:r>
      <w:r w:rsidRPr="006A4DA4">
        <w:rPr>
          <w:rStyle w:val="StyleUnderline"/>
          <w:highlight w:val="cyan"/>
        </w:rPr>
        <w:t>agree on</w:t>
      </w:r>
      <w:r w:rsidRPr="00C37327">
        <w:rPr>
          <w:sz w:val="16"/>
        </w:rPr>
        <w:t xml:space="preserve"> a set of </w:t>
      </w:r>
      <w:r w:rsidRPr="006A4DA4">
        <w:rPr>
          <w:rStyle w:val="StyleUnderline"/>
          <w:highlight w:val="cyan"/>
        </w:rPr>
        <w:t xml:space="preserve">common </w:t>
      </w:r>
      <w:r w:rsidRPr="006A4DA4">
        <w:rPr>
          <w:rStyle w:val="Emphasis"/>
          <w:highlight w:val="cyan"/>
        </w:rPr>
        <w:t>solutions</w:t>
      </w:r>
      <w:r w:rsidRPr="006A4DA4">
        <w:rPr>
          <w:rStyle w:val="StyleUnderline"/>
          <w:highlight w:val="cyan"/>
        </w:rPr>
        <w:t> to</w:t>
      </w:r>
      <w:r w:rsidRPr="00C37327">
        <w:rPr>
          <w:sz w:val="16"/>
        </w:rPr>
        <w:t xml:space="preserve"> its main </w:t>
      </w:r>
      <w:r w:rsidRPr="00C37327">
        <w:rPr>
          <w:rStyle w:val="StyleUnderline"/>
        </w:rPr>
        <w:t>problems</w:t>
      </w:r>
      <w:r w:rsidRPr="00C37327">
        <w:rPr>
          <w:sz w:val="16"/>
        </w:rPr>
        <w:t xml:space="preserve">. Mankind has basically got its back against the wall </w:t>
      </w:r>
      <w:r w:rsidRPr="00C37327">
        <w:rPr>
          <w:rStyle w:val="StyleUnderline"/>
        </w:rPr>
        <w:t>when it comes to</w:t>
      </w:r>
      <w:r w:rsidRPr="00C37327">
        <w:rPr>
          <w:sz w:val="16"/>
        </w:rPr>
        <w:t xml:space="preserve"> climate, </w:t>
      </w:r>
      <w:r w:rsidRPr="006A4DA4">
        <w:rPr>
          <w:rStyle w:val="StyleUnderline"/>
          <w:highlight w:val="cyan"/>
        </w:rPr>
        <w:t xml:space="preserve">energy, </w:t>
      </w:r>
      <w:r w:rsidRPr="006A4DA4">
        <w:rPr>
          <w:rStyle w:val="Emphasis"/>
          <w:highlight w:val="cyan"/>
        </w:rPr>
        <w:t>water</w:t>
      </w:r>
      <w:r w:rsidRPr="00C37327">
        <w:rPr>
          <w:sz w:val="16"/>
        </w:rPr>
        <w:t xml:space="preserve"> and other resources, </w:t>
      </w:r>
      <w:r w:rsidRPr="006A4DA4">
        <w:rPr>
          <w:rStyle w:val="Emphasis"/>
          <w:highlight w:val="cyan"/>
        </w:rPr>
        <w:t>pandemics</w:t>
      </w:r>
      <w:r w:rsidRPr="006A4DA4">
        <w:rPr>
          <w:rStyle w:val="StyleUnderline"/>
          <w:highlight w:val="cyan"/>
        </w:rPr>
        <w:t>, pollution</w:t>
      </w:r>
      <w:r w:rsidRPr="00C37327">
        <w:rPr>
          <w:rStyle w:val="StyleUnderline"/>
        </w:rPr>
        <w:t xml:space="preserve">, regulation of </w:t>
      </w:r>
      <w:r w:rsidRPr="006A4DA4">
        <w:rPr>
          <w:rStyle w:val="Emphasis"/>
          <w:highlight w:val="cyan"/>
        </w:rPr>
        <w:t>tech</w:t>
      </w:r>
      <w:r w:rsidRPr="00C37327">
        <w:rPr>
          <w:sz w:val="16"/>
        </w:rPr>
        <w:t xml:space="preserve">nology, numerous socio-economic challenges such as growing </w:t>
      </w:r>
      <w:r w:rsidRPr="006A4DA4">
        <w:rPr>
          <w:rStyle w:val="Emphasis"/>
          <w:highlight w:val="cyan"/>
        </w:rPr>
        <w:t>inequality</w:t>
      </w:r>
      <w:r w:rsidRPr="006A4DA4">
        <w:rPr>
          <w:rStyle w:val="StyleUnderline"/>
          <w:highlight w:val="cyan"/>
        </w:rPr>
        <w:t xml:space="preserve"> and </w:t>
      </w:r>
      <w:r w:rsidRPr="006A4DA4">
        <w:rPr>
          <w:rStyle w:val="Emphasis"/>
          <w:highlight w:val="cyan"/>
        </w:rPr>
        <w:t>migration</w:t>
      </w:r>
      <w:r w:rsidRPr="006A4DA4">
        <w:rPr>
          <w:rStyle w:val="StyleUnderline"/>
          <w:highlight w:val="cyan"/>
        </w:rPr>
        <w:t>. Without</w:t>
      </w:r>
      <w:r w:rsidRPr="00C37327">
        <w:rPr>
          <w:sz w:val="16"/>
        </w:rPr>
        <w:t xml:space="preserve"> multilateral </w:t>
      </w:r>
      <w:r w:rsidRPr="006A4DA4">
        <w:rPr>
          <w:rStyle w:val="StyleUnderline"/>
          <w:highlight w:val="cyan"/>
        </w:rPr>
        <w:t>organizations</w:t>
      </w:r>
      <w:r w:rsidRPr="00C37327">
        <w:rPr>
          <w:rStyle w:val="StyleUnderline"/>
        </w:rPr>
        <w:t xml:space="preserve"> seeking global </w:t>
      </w:r>
      <w:r w:rsidRPr="00C37327">
        <w:rPr>
          <w:rStyle w:val="Emphasis"/>
        </w:rPr>
        <w:t>solutions</w:t>
      </w:r>
      <w:r w:rsidRPr="00C37327">
        <w:rPr>
          <w:rStyle w:val="StyleUnderline"/>
        </w:rPr>
        <w:t xml:space="preserve">, </w:t>
      </w:r>
      <w:r w:rsidRPr="006A4DA4">
        <w:rPr>
          <w:rStyle w:val="StyleUnderline"/>
          <w:highlight w:val="cyan"/>
        </w:rPr>
        <w:t>it will be</w:t>
      </w:r>
      <w:r w:rsidRPr="00C37327">
        <w:rPr>
          <w:sz w:val="16"/>
        </w:rPr>
        <w:t xml:space="preserve"> almost </w:t>
      </w:r>
      <w:r w:rsidRPr="006A4DA4">
        <w:rPr>
          <w:rStyle w:val="Emphasis"/>
          <w:highlight w:val="cyan"/>
        </w:rPr>
        <w:t>impossible</w:t>
      </w:r>
      <w:r w:rsidRPr="00C37327">
        <w:rPr>
          <w:sz w:val="16"/>
        </w:rPr>
        <w:t xml:space="preserve"> for the countries of the world </w:t>
      </w:r>
      <w:r w:rsidRPr="00C37327">
        <w:rPr>
          <w:rStyle w:val="StyleUnderline"/>
        </w:rPr>
        <w:t>to find common solutions to</w:t>
      </w:r>
      <w:r w:rsidRPr="00C37327">
        <w:rPr>
          <w:sz w:val="16"/>
        </w:rPr>
        <w:t xml:space="preserve"> international or </w:t>
      </w:r>
      <w:r w:rsidRPr="00C37327">
        <w:rPr>
          <w:rStyle w:val="StyleUnderline"/>
        </w:rPr>
        <w:t xml:space="preserve">planet-wide problems, which </w:t>
      </w:r>
      <w:r w:rsidRPr="00C37327">
        <w:rPr>
          <w:rStyle w:val="Emphasis"/>
        </w:rPr>
        <w:t>no country</w:t>
      </w:r>
      <w:r w:rsidRPr="00C37327">
        <w:rPr>
          <w:rStyle w:val="StyleUnderline"/>
        </w:rPr>
        <w:t xml:space="preserve"> can handle on </w:t>
      </w:r>
      <w:r w:rsidRPr="00C37327">
        <w:rPr>
          <w:rStyle w:val="Emphasis"/>
        </w:rPr>
        <w:t>its own</w:t>
      </w:r>
      <w:r w:rsidRPr="00C37327">
        <w:rPr>
          <w:rStyle w:val="StyleUnderline"/>
        </w:rPr>
        <w:t>.</w:t>
      </w:r>
    </w:p>
    <w:p w14:paraId="5C4ABB77" w14:textId="77777777" w:rsidR="00C879A5" w:rsidRPr="006A4DA4" w:rsidRDefault="00C879A5" w:rsidP="00C879A5">
      <w:pPr>
        <w:rPr>
          <w:sz w:val="16"/>
          <w:szCs w:val="16"/>
        </w:rPr>
      </w:pPr>
      <w:r w:rsidRPr="006A4DA4">
        <w:rPr>
          <w:sz w:val="16"/>
          <w:szCs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p>
    <w:p w14:paraId="3A06BB11" w14:textId="77777777" w:rsidR="00C879A5" w:rsidRPr="006A4DA4" w:rsidRDefault="00C879A5" w:rsidP="00C879A5">
      <w:pPr>
        <w:rPr>
          <w:sz w:val="16"/>
        </w:rPr>
      </w:pPr>
      <w:r w:rsidRPr="006A4DA4">
        <w:rPr>
          <w:sz w:val="16"/>
        </w:rPr>
        <w:t xml:space="preserve">Mr </w:t>
      </w:r>
      <w:r w:rsidRPr="006A4DA4">
        <w:rPr>
          <w:rStyle w:val="StyleUnderline"/>
          <w:highlight w:val="cyan"/>
        </w:rPr>
        <w:t>Trump</w:t>
      </w:r>
      <w:r w:rsidRPr="006A4DA4">
        <w:rPr>
          <w:sz w:val="16"/>
        </w:rPr>
        <w:t xml:space="preserve"> has </w:t>
      </w:r>
      <w:r w:rsidRPr="006A4DA4">
        <w:rPr>
          <w:rStyle w:val="StyleUnderline"/>
          <w:highlight w:val="cyan"/>
        </w:rPr>
        <w:t xml:space="preserve">threatened </w:t>
      </w:r>
      <w:r w:rsidRPr="006A4DA4">
        <w:rPr>
          <w:rStyle w:val="Emphasis"/>
          <w:highlight w:val="cyan"/>
        </w:rPr>
        <w:t>Europe</w:t>
      </w:r>
      <w:r w:rsidRPr="006A4DA4">
        <w:rPr>
          <w:sz w:val="16"/>
        </w:rPr>
        <w:t xml:space="preserve">, China, and other countries </w:t>
      </w:r>
      <w:r w:rsidRPr="006A4DA4">
        <w:rPr>
          <w:rStyle w:val="StyleUnderline"/>
          <w:highlight w:val="cyan"/>
        </w:rPr>
        <w:t xml:space="preserve">with </w:t>
      </w:r>
      <w:r w:rsidRPr="006A4DA4">
        <w:rPr>
          <w:rStyle w:val="Emphasis"/>
          <w:highlight w:val="cyan"/>
        </w:rPr>
        <w:t>trade wars</w:t>
      </w:r>
      <w:r w:rsidRPr="006A4DA4">
        <w:rPr>
          <w:rStyle w:val="StyleUnderline"/>
          <w:highlight w:val="cyan"/>
        </w:rPr>
        <w:t xml:space="preserve"> and</w:t>
      </w:r>
      <w:r w:rsidRPr="006A4DA4">
        <w:rPr>
          <w:rStyle w:val="StyleUnderline"/>
        </w:rPr>
        <w:t xml:space="preserve"> has shown </w:t>
      </w:r>
      <w:r w:rsidRPr="006A4DA4">
        <w:rPr>
          <w:rStyle w:val="Emphasis"/>
          <w:highlight w:val="cyan"/>
        </w:rPr>
        <w:t>little concern</w:t>
      </w:r>
      <w:r w:rsidRPr="006A4DA4">
        <w:rPr>
          <w:sz w:val="16"/>
        </w:rPr>
        <w:t xml:space="preserve">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2F43582A" w14:textId="77777777" w:rsidR="00C879A5" w:rsidRPr="006A4DA4" w:rsidRDefault="00C879A5" w:rsidP="00C879A5">
      <w:pPr>
        <w:rPr>
          <w:sz w:val="16"/>
          <w:szCs w:val="16"/>
        </w:rPr>
      </w:pPr>
      <w:r w:rsidRPr="006A4DA4">
        <w:rPr>
          <w:sz w:val="16"/>
          <w:szCs w:val="16"/>
        </w:rPr>
        <w:t>The Paris climate deal</w:t>
      </w:r>
    </w:p>
    <w:p w14:paraId="459A06B1" w14:textId="77777777" w:rsidR="00C879A5" w:rsidRPr="006A4DA4" w:rsidRDefault="00C879A5" w:rsidP="00C879A5">
      <w:pPr>
        <w:rPr>
          <w:sz w:val="16"/>
          <w:szCs w:val="16"/>
        </w:rPr>
      </w:pPr>
      <w:r w:rsidRPr="006A4DA4">
        <w:rPr>
          <w:sz w:val="16"/>
          <w:szCs w:val="16"/>
        </w:rPr>
        <w:t>The Trans-Pacific Partnership</w:t>
      </w:r>
    </w:p>
    <w:p w14:paraId="40FFA06C" w14:textId="77777777" w:rsidR="00C879A5" w:rsidRPr="006A4DA4" w:rsidRDefault="00C879A5" w:rsidP="00C879A5">
      <w:pPr>
        <w:rPr>
          <w:sz w:val="16"/>
          <w:szCs w:val="16"/>
        </w:rPr>
      </w:pPr>
      <w:r w:rsidRPr="006A4DA4">
        <w:rPr>
          <w:sz w:val="16"/>
          <w:szCs w:val="16"/>
        </w:rPr>
        <w:t>UN female reproduction programmes</w:t>
      </w:r>
    </w:p>
    <w:p w14:paraId="29BA2D32" w14:textId="77777777" w:rsidR="00C879A5" w:rsidRPr="006A4DA4" w:rsidRDefault="00C879A5" w:rsidP="00C879A5">
      <w:pPr>
        <w:rPr>
          <w:sz w:val="16"/>
          <w:szCs w:val="16"/>
        </w:rPr>
      </w:pPr>
      <w:r w:rsidRPr="006A4DA4">
        <w:rPr>
          <w:sz w:val="16"/>
          <w:szCs w:val="16"/>
        </w:rPr>
        <w:t>The Iran nuclear deal</w:t>
      </w:r>
    </w:p>
    <w:p w14:paraId="6664A876" w14:textId="77777777" w:rsidR="00C879A5" w:rsidRPr="006A4DA4" w:rsidRDefault="00C879A5" w:rsidP="00C879A5">
      <w:pPr>
        <w:rPr>
          <w:sz w:val="16"/>
          <w:szCs w:val="16"/>
        </w:rPr>
      </w:pPr>
      <w:r w:rsidRPr="006A4DA4">
        <w:rPr>
          <w:sz w:val="16"/>
          <w:szCs w:val="16"/>
        </w:rPr>
        <w:t>The UN Global Compact for Migration.</w:t>
      </w:r>
    </w:p>
    <w:p w14:paraId="3E9F93C7" w14:textId="77777777" w:rsidR="00C879A5" w:rsidRPr="006A4DA4" w:rsidRDefault="00C879A5" w:rsidP="00C879A5">
      <w:pPr>
        <w:rPr>
          <w:sz w:val="16"/>
          <w:szCs w:val="16"/>
        </w:rPr>
      </w:pPr>
      <w:r w:rsidRPr="006A4DA4">
        <w:rPr>
          <w:sz w:val="16"/>
          <w:szCs w:val="16"/>
        </w:rPr>
        <w:t>The Universal Postal Union (UPU) (dating from 1874)</w:t>
      </w:r>
    </w:p>
    <w:p w14:paraId="0AF51C20" w14:textId="77777777" w:rsidR="00C879A5" w:rsidRPr="006A4DA4" w:rsidRDefault="00C879A5" w:rsidP="00C879A5">
      <w:pPr>
        <w:rPr>
          <w:sz w:val="16"/>
          <w:szCs w:val="16"/>
        </w:rPr>
      </w:pPr>
      <w:r w:rsidRPr="006A4DA4">
        <w:rPr>
          <w:sz w:val="16"/>
          <w:szCs w:val="16"/>
        </w:rPr>
        <w:t>Trump has also cut back US aid to the UN High Commissioner for Refugees and support to the Relief and Works Agency for Palestine. There will probably be more to come.</w:t>
      </w:r>
    </w:p>
    <w:p w14:paraId="7844C180" w14:textId="77777777" w:rsidR="00C879A5" w:rsidRPr="006A4DA4" w:rsidRDefault="00C879A5" w:rsidP="00C879A5">
      <w:pPr>
        <w:rPr>
          <w:sz w:val="16"/>
          <w:szCs w:val="16"/>
        </w:rPr>
      </w:pPr>
      <w:r w:rsidRPr="006A4DA4">
        <w:rPr>
          <w:sz w:val="16"/>
          <w:szCs w:val="16"/>
        </w:rPr>
        <w:t xml:space="preserve">The UN founding fathers started during the chaos of World War II to rebuild multilateralism into the shape of the UN. But today, who can effectively replace a USA withdrawing from its multilateral commitments? </w:t>
      </w:r>
      <w:r w:rsidRPr="006A4DA4">
        <w:rPr>
          <w:rStyle w:val="StyleUnderline"/>
        </w:rPr>
        <w:t>There is</w:t>
      </w:r>
      <w:r w:rsidRPr="006A4DA4">
        <w:rPr>
          <w:sz w:val="16"/>
          <w:szCs w:val="16"/>
        </w:rPr>
        <w:t xml:space="preserve"> in my opinion </w:t>
      </w:r>
      <w:r w:rsidRPr="006A4DA4">
        <w:rPr>
          <w:rStyle w:val="StyleUnderline"/>
        </w:rPr>
        <w:t xml:space="preserve">only </w:t>
      </w:r>
      <w:r w:rsidRPr="006A4DA4">
        <w:rPr>
          <w:rStyle w:val="Emphasis"/>
        </w:rPr>
        <w:t>one actor</w:t>
      </w:r>
      <w:r w:rsidRPr="006A4DA4">
        <w:rPr>
          <w:rStyle w:val="StyleUnderline"/>
        </w:rPr>
        <w:t xml:space="preserve"> that can</w:t>
      </w:r>
      <w:r w:rsidRPr="006A4DA4">
        <w:rPr>
          <w:sz w:val="16"/>
          <w:szCs w:val="16"/>
        </w:rPr>
        <w:t xml:space="preserve"> aspire to </w:t>
      </w:r>
      <w:r w:rsidRPr="006A4DA4">
        <w:rPr>
          <w:rStyle w:val="StyleUnderline"/>
        </w:rPr>
        <w:t xml:space="preserve">fill the </w:t>
      </w:r>
      <w:r w:rsidRPr="006A4DA4">
        <w:rPr>
          <w:rStyle w:val="Emphasis"/>
        </w:rPr>
        <w:t>vacuum</w:t>
      </w:r>
      <w:r w:rsidRPr="006A4DA4">
        <w:rPr>
          <w:sz w:val="16"/>
          <w:szCs w:val="16"/>
        </w:rPr>
        <w:t xml:space="preserve"> currently left by the US, the European Union. There are several reasons why:</w:t>
      </w:r>
    </w:p>
    <w:p w14:paraId="00C04F74" w14:textId="77777777" w:rsidR="00C879A5" w:rsidRPr="006A4DA4" w:rsidRDefault="00C879A5" w:rsidP="00C879A5">
      <w:pPr>
        <w:rPr>
          <w:sz w:val="16"/>
        </w:rPr>
      </w:pPr>
      <w:r w:rsidRPr="006A4DA4">
        <w:rPr>
          <w:rStyle w:val="StyleUnderline"/>
          <w:highlight w:val="cyan"/>
        </w:rPr>
        <w:t xml:space="preserve">The EU is </w:t>
      </w:r>
      <w:r w:rsidRPr="006A4DA4">
        <w:rPr>
          <w:rStyle w:val="Emphasis"/>
          <w:highlight w:val="cyan"/>
        </w:rPr>
        <w:t>committed</w:t>
      </w:r>
      <w:r w:rsidRPr="006A4DA4">
        <w:rPr>
          <w:rStyle w:val="StyleUnderline"/>
          <w:highlight w:val="cyan"/>
        </w:rPr>
        <w:t xml:space="preserve"> to</w:t>
      </w:r>
      <w:r w:rsidRPr="006A4DA4">
        <w:rPr>
          <w:rStyle w:val="StyleUnderline"/>
        </w:rPr>
        <w:t xml:space="preserve"> effective </w:t>
      </w:r>
      <w:r w:rsidRPr="006A4DA4">
        <w:rPr>
          <w:rStyle w:val="Emphasis"/>
          <w:highlight w:val="cyan"/>
        </w:rPr>
        <w:t>multilat</w:t>
      </w:r>
      <w:r w:rsidRPr="006A4DA4">
        <w:rPr>
          <w:sz w:val="16"/>
        </w:rPr>
        <w:t xml:space="preserve">eralism. Support for </w:t>
      </w:r>
      <w:r w:rsidRPr="006A4DA4">
        <w:rPr>
          <w:rStyle w:val="StyleUnderline"/>
        </w:rPr>
        <w:t xml:space="preserve">the </w:t>
      </w:r>
      <w:r w:rsidRPr="006A4DA4">
        <w:rPr>
          <w:rStyle w:val="StyleUnderline"/>
          <w:highlight w:val="cyan"/>
        </w:rPr>
        <w:t>UN remains</w:t>
      </w:r>
      <w:r w:rsidRPr="006A4DA4">
        <w:rPr>
          <w:rStyle w:val="StyleUnderline"/>
        </w:rPr>
        <w:t xml:space="preserve"> a </w:t>
      </w:r>
      <w:r w:rsidRPr="006A4DA4">
        <w:rPr>
          <w:rStyle w:val="Emphasis"/>
          <w:highlight w:val="cyan"/>
        </w:rPr>
        <w:t>cornerstone</w:t>
      </w:r>
      <w:r w:rsidRPr="006A4DA4">
        <w:rPr>
          <w:rStyle w:val="StyleUnderline"/>
        </w:rPr>
        <w:t xml:space="preserve"> of </w:t>
      </w:r>
      <w:r w:rsidRPr="006A4DA4">
        <w:rPr>
          <w:rStyle w:val="Emphasis"/>
        </w:rPr>
        <w:t>E</w:t>
      </w:r>
      <w:r w:rsidRPr="006A4DA4">
        <w:rPr>
          <w:sz w:val="16"/>
        </w:rPr>
        <w:t xml:space="preserve">uropean </w:t>
      </w:r>
      <w:r w:rsidRPr="006A4DA4">
        <w:rPr>
          <w:rStyle w:val="Emphasis"/>
        </w:rPr>
        <w:t>U</w:t>
      </w:r>
      <w:r w:rsidRPr="006A4DA4">
        <w:rPr>
          <w:sz w:val="16"/>
        </w:rPr>
        <w:t xml:space="preserve">nion </w:t>
      </w:r>
      <w:r w:rsidRPr="006A4DA4">
        <w:rPr>
          <w:rStyle w:val="StyleUnderline"/>
        </w:rPr>
        <w:t>policy</w:t>
      </w:r>
      <w:r w:rsidRPr="006A4DA4">
        <w:rPr>
          <w:sz w:val="16"/>
        </w:rPr>
        <w:t>. The Union’s unwavering political support of the UN is an expression of its commitment to effective multilateralism.</w:t>
      </w:r>
    </w:p>
    <w:p w14:paraId="6CB4C3AB" w14:textId="77777777" w:rsidR="00C879A5" w:rsidRPr="006A4DA4" w:rsidRDefault="00C879A5" w:rsidP="00C879A5">
      <w:pPr>
        <w:rPr>
          <w:sz w:val="16"/>
          <w:szCs w:val="16"/>
        </w:rPr>
      </w:pPr>
      <w:r w:rsidRPr="006A4DA4">
        <w:rPr>
          <w:sz w:val="16"/>
          <w:szCs w:val="16"/>
        </w:rPr>
        <w:t>The EU is the only fully participant non-state actor in the UN.</w:t>
      </w:r>
    </w:p>
    <w:p w14:paraId="6DC36F9B" w14:textId="77777777" w:rsidR="00C879A5" w:rsidRPr="006A4DA4" w:rsidRDefault="00C879A5" w:rsidP="00C879A5">
      <w:pPr>
        <w:rPr>
          <w:sz w:val="16"/>
          <w:szCs w:val="16"/>
        </w:rPr>
      </w:pPr>
      <w:r w:rsidRPr="006A4DA4">
        <w:rPr>
          <w:sz w:val="16"/>
          <w:szCs w:val="16"/>
        </w:rPr>
        <w:t>The EU is the largest financial contributor to the UN. Collectively, the European Union and its Member States remain by far the largest financial contributor to the UN, providing 30% of all contributions to the budget and 31% of peace-keeping activities in addition to substantial contributions towards voluntary funding.</w:t>
      </w:r>
    </w:p>
    <w:p w14:paraId="7D9D75AE" w14:textId="77777777" w:rsidR="00C879A5" w:rsidRPr="006A4DA4" w:rsidRDefault="00C879A5" w:rsidP="00C879A5">
      <w:pPr>
        <w:rPr>
          <w:sz w:val="16"/>
        </w:rPr>
      </w:pPr>
      <w:r w:rsidRPr="006A4DA4">
        <w:rPr>
          <w:sz w:val="16"/>
        </w:rPr>
        <w:t xml:space="preserve">The EU supports the UN reform agenda. </w:t>
      </w:r>
      <w:r w:rsidRPr="006A4DA4">
        <w:rPr>
          <w:rStyle w:val="StyleUnderline"/>
        </w:rPr>
        <w:t xml:space="preserve">The </w:t>
      </w:r>
      <w:r w:rsidRPr="006A4DA4">
        <w:rPr>
          <w:rStyle w:val="Emphasis"/>
          <w:highlight w:val="cyan"/>
        </w:rPr>
        <w:t>E</w:t>
      </w:r>
      <w:r w:rsidRPr="006A4DA4">
        <w:rPr>
          <w:sz w:val="16"/>
        </w:rPr>
        <w:t xml:space="preserve">uropean </w:t>
      </w:r>
      <w:r w:rsidRPr="006A4DA4">
        <w:rPr>
          <w:rStyle w:val="Emphasis"/>
          <w:highlight w:val="cyan"/>
        </w:rPr>
        <w:t>U</w:t>
      </w:r>
      <w:r w:rsidRPr="006A4DA4">
        <w:rPr>
          <w:sz w:val="16"/>
        </w:rPr>
        <w:t xml:space="preserve">nion has actively </w:t>
      </w:r>
      <w:r w:rsidRPr="006A4DA4">
        <w:rPr>
          <w:rStyle w:val="StyleUnderline"/>
        </w:rPr>
        <w:t>supported</w:t>
      </w:r>
      <w:r w:rsidRPr="006A4DA4">
        <w:rPr>
          <w:sz w:val="16"/>
        </w:rPr>
        <w:t xml:space="preserve"> UN reform with the idea that the UN should be </w:t>
      </w:r>
      <w:r w:rsidRPr="006A4DA4">
        <w:rPr>
          <w:rStyle w:val="Emphasis"/>
          <w:highlight w:val="cyan"/>
        </w:rPr>
        <w:t>better</w:t>
      </w:r>
      <w:r w:rsidRPr="006A4DA4">
        <w:rPr>
          <w:rStyle w:val="StyleUnderline"/>
          <w:highlight w:val="cyan"/>
        </w:rPr>
        <w:t xml:space="preserve"> equipped to face</w:t>
      </w:r>
      <w:r w:rsidRPr="006A4DA4">
        <w:rPr>
          <w:sz w:val="16"/>
        </w:rPr>
        <w:t xml:space="preserve"> such modern threats as </w:t>
      </w:r>
      <w:r w:rsidRPr="006A4DA4">
        <w:rPr>
          <w:rStyle w:val="StyleUnderline"/>
        </w:rPr>
        <w:t xml:space="preserve">irregular </w:t>
      </w:r>
      <w:r w:rsidRPr="006A4DA4">
        <w:rPr>
          <w:rStyle w:val="Emphasis"/>
          <w:highlight w:val="cyan"/>
        </w:rPr>
        <w:t>conflicts</w:t>
      </w:r>
      <w:r w:rsidRPr="006A4DA4">
        <w:rPr>
          <w:rStyle w:val="StyleUnderline"/>
        </w:rPr>
        <w:t xml:space="preserve">, global </w:t>
      </w:r>
      <w:r w:rsidRPr="006A4DA4">
        <w:rPr>
          <w:rStyle w:val="Emphasis"/>
          <w:highlight w:val="cyan"/>
        </w:rPr>
        <w:t>pandemics</w:t>
      </w:r>
      <w:r w:rsidRPr="006A4DA4">
        <w:rPr>
          <w:sz w:val="16"/>
        </w:rPr>
        <w:t xml:space="preserve">, climate </w:t>
      </w:r>
      <w:r w:rsidRPr="006A4DA4">
        <w:rPr>
          <w:rStyle w:val="StyleUnderline"/>
          <w:highlight w:val="cyan"/>
        </w:rPr>
        <w:t>etc.</w:t>
      </w:r>
      <w:r w:rsidRPr="006A4DA4">
        <w:rPr>
          <w:sz w:val="16"/>
        </w:rPr>
        <w:t xml:space="preserve"> The reform debate, which is still ongoing, shows a clear tendency </w:t>
      </w:r>
      <w:r w:rsidRPr="006A4DA4">
        <w:rPr>
          <w:rStyle w:val="StyleUnderline"/>
        </w:rPr>
        <w:t>towards</w:t>
      </w:r>
      <w:r w:rsidRPr="006A4DA4">
        <w:rPr>
          <w:sz w:val="16"/>
        </w:rPr>
        <w:t xml:space="preserve"> regional/sub-regional representation to boost the </w:t>
      </w:r>
      <w:r w:rsidRPr="006A4DA4">
        <w:rPr>
          <w:rStyle w:val="Emphasis"/>
        </w:rPr>
        <w:t>legitimacy</w:t>
      </w:r>
      <w:r w:rsidRPr="006A4DA4">
        <w:rPr>
          <w:sz w:val="16"/>
        </w:rPr>
        <w:t xml:space="preserve"> of the UN </w:t>
      </w:r>
      <w:r w:rsidRPr="006A4DA4">
        <w:rPr>
          <w:rStyle w:val="StyleUnderline"/>
        </w:rPr>
        <w:t xml:space="preserve">and provide broader </w:t>
      </w:r>
      <w:r w:rsidRPr="006A4DA4">
        <w:rPr>
          <w:rStyle w:val="Emphasis"/>
        </w:rPr>
        <w:t>input</w:t>
      </w:r>
      <w:r w:rsidRPr="006A4DA4">
        <w:rPr>
          <w:sz w:val="16"/>
        </w:rPr>
        <w:t xml:space="preserve"> to the organization. Some may object that the European Union has been hampered by the lack of a common position among EU Member States on the future of the UN Security Council (UNSC), where two member-states, UK and France, currently have permanent seats and one, Germany, is desperate to get one. There is an obvious solution: the European Union is the best choice for representing its member states on the UNSC and the European region in accordance with well-defined coordination procedures.</w:t>
      </w:r>
    </w:p>
    <w:p w14:paraId="1CB89577" w14:textId="77777777" w:rsidR="00C879A5" w:rsidRPr="006A4DA4" w:rsidRDefault="00C879A5" w:rsidP="00C879A5">
      <w:pPr>
        <w:rPr>
          <w:sz w:val="16"/>
        </w:rPr>
      </w:pPr>
      <w:r w:rsidRPr="006A4DA4">
        <w:rPr>
          <w:sz w:val="16"/>
        </w:rPr>
        <w:t xml:space="preserve">For all its flaws, the UN remains a representative, legitimate, and global structure, uniquely suited to serve as a forum for mitigating the world’s problems. The European Union understands this and, due to its self-interest, is likely to continue exerting significant pressure on the UN to reform. The European Union could in turn be trusted to encourage the US to return to its traditional international role in the future. </w:t>
      </w:r>
      <w:r w:rsidRPr="006A4DA4">
        <w:rPr>
          <w:rStyle w:val="StyleUnderline"/>
        </w:rPr>
        <w:t xml:space="preserve">The </w:t>
      </w:r>
      <w:r w:rsidRPr="006A4DA4">
        <w:rPr>
          <w:rStyle w:val="Emphasis"/>
          <w:highlight w:val="cyan"/>
        </w:rPr>
        <w:t>EU</w:t>
      </w:r>
      <w:r w:rsidRPr="006A4DA4">
        <w:rPr>
          <w:rStyle w:val="StyleUnderline"/>
          <w:highlight w:val="cyan"/>
        </w:rPr>
        <w:t xml:space="preserve"> might have</w:t>
      </w:r>
      <w:r w:rsidRPr="006A4DA4">
        <w:rPr>
          <w:rStyle w:val="StyleUnderline"/>
        </w:rPr>
        <w:t xml:space="preserve"> its own </w:t>
      </w:r>
      <w:r w:rsidRPr="006A4DA4">
        <w:rPr>
          <w:rStyle w:val="StyleUnderline"/>
          <w:highlight w:val="cyan"/>
        </w:rPr>
        <w:t xml:space="preserve">internal </w:t>
      </w:r>
      <w:r w:rsidRPr="006A4DA4">
        <w:rPr>
          <w:rStyle w:val="Emphasis"/>
          <w:highlight w:val="cyan"/>
        </w:rPr>
        <w:t>squabbles</w:t>
      </w:r>
      <w:r w:rsidRPr="006A4DA4">
        <w:rPr>
          <w:rStyle w:val="StyleUnderline"/>
        </w:rPr>
        <w:t xml:space="preserve"> at times. </w:t>
      </w:r>
      <w:r w:rsidRPr="006A4DA4">
        <w:rPr>
          <w:rStyle w:val="StyleUnderline"/>
          <w:highlight w:val="cyan"/>
        </w:rPr>
        <w:t xml:space="preserve">But </w:t>
      </w:r>
      <w:r w:rsidRPr="006A4DA4">
        <w:rPr>
          <w:rStyle w:val="Emphasis"/>
          <w:highlight w:val="cyan"/>
        </w:rPr>
        <w:t>which other</w:t>
      </w:r>
      <w:r w:rsidRPr="006A4DA4">
        <w:rPr>
          <w:rStyle w:val="StyleUnderline"/>
        </w:rPr>
        <w:t xml:space="preserve"> international </w:t>
      </w:r>
      <w:r w:rsidRPr="006A4DA4">
        <w:rPr>
          <w:rStyle w:val="StyleUnderline"/>
          <w:highlight w:val="cyan"/>
        </w:rPr>
        <w:t>actor could</w:t>
      </w:r>
      <w:r w:rsidRPr="006A4DA4">
        <w:rPr>
          <w:rStyle w:val="StyleUnderline"/>
        </w:rPr>
        <w:t xml:space="preserve"> </w:t>
      </w:r>
      <w:r w:rsidRPr="006A4DA4">
        <w:rPr>
          <w:rStyle w:val="Emphasis"/>
        </w:rPr>
        <w:t>aspire</w:t>
      </w:r>
      <w:r w:rsidRPr="006A4DA4">
        <w:rPr>
          <w:rStyle w:val="StyleUnderline"/>
        </w:rPr>
        <w:t xml:space="preserve"> to </w:t>
      </w:r>
      <w:r w:rsidRPr="006A4DA4">
        <w:rPr>
          <w:rStyle w:val="StyleUnderline"/>
          <w:highlight w:val="cyan"/>
        </w:rPr>
        <w:t xml:space="preserve">keep </w:t>
      </w:r>
      <w:r w:rsidRPr="006A4DA4">
        <w:rPr>
          <w:rStyle w:val="Emphasis"/>
          <w:highlight w:val="cyan"/>
        </w:rPr>
        <w:t>multilat</w:t>
      </w:r>
      <w:r w:rsidRPr="006A4DA4">
        <w:rPr>
          <w:sz w:val="16"/>
        </w:rPr>
        <w:t xml:space="preserve">eralism </w:t>
      </w:r>
      <w:r w:rsidRPr="006A4DA4">
        <w:rPr>
          <w:rStyle w:val="Emphasis"/>
          <w:highlight w:val="cyan"/>
        </w:rPr>
        <w:t>on track</w:t>
      </w:r>
      <w:r w:rsidRPr="006A4DA4">
        <w:rPr>
          <w:sz w:val="16"/>
        </w:rPr>
        <w:t xml:space="preserve"> when we need it the most?</w:t>
      </w:r>
    </w:p>
    <w:p w14:paraId="704AB671" w14:textId="77777777" w:rsidR="00C879A5" w:rsidRPr="00537C20" w:rsidRDefault="00C879A5" w:rsidP="00C879A5"/>
    <w:p w14:paraId="7D460070" w14:textId="77777777" w:rsidR="00C879A5" w:rsidRPr="007E7A66" w:rsidRDefault="00C879A5" w:rsidP="00C879A5">
      <w:pPr>
        <w:keepNext/>
        <w:keepLines/>
        <w:spacing w:before="40" w:after="0"/>
        <w:outlineLvl w:val="3"/>
        <w:rPr>
          <w:rFonts w:eastAsia="Times New Roman"/>
          <w:b/>
          <w:iCs/>
          <w:sz w:val="26"/>
        </w:rPr>
      </w:pPr>
      <w:r>
        <w:rPr>
          <w:rFonts w:eastAsia="Times New Roman"/>
          <w:b/>
          <w:iCs/>
          <w:sz w:val="26"/>
        </w:rPr>
        <w:t xml:space="preserve">Their offense relies on </w:t>
      </w:r>
      <w:r w:rsidRPr="007E7A66">
        <w:rPr>
          <w:rFonts w:eastAsia="Times New Roman"/>
          <w:b/>
          <w:iCs/>
          <w:sz w:val="26"/>
          <w:u w:val="single"/>
        </w:rPr>
        <w:t>perfectly executed</w:t>
      </w:r>
      <w:r>
        <w:rPr>
          <w:rFonts w:eastAsia="Times New Roman"/>
          <w:b/>
          <w:iCs/>
          <w:sz w:val="26"/>
        </w:rPr>
        <w:t xml:space="preserve"> retrenchment. Unfortunately, Trump is </w:t>
      </w:r>
      <w:r w:rsidRPr="007E7A66">
        <w:rPr>
          <w:rFonts w:eastAsia="Times New Roman"/>
          <w:b/>
          <w:iCs/>
          <w:sz w:val="26"/>
          <w:u w:val="single"/>
        </w:rPr>
        <w:t>totally incompetent</w:t>
      </w:r>
      <w:r>
        <w:rPr>
          <w:rFonts w:eastAsia="Times New Roman"/>
          <w:b/>
          <w:iCs/>
          <w:sz w:val="26"/>
        </w:rPr>
        <w:t>.</w:t>
      </w:r>
    </w:p>
    <w:p w14:paraId="018BBE67" w14:textId="77777777" w:rsidR="00C879A5" w:rsidRPr="007E7A66" w:rsidRDefault="00C879A5" w:rsidP="00C879A5">
      <w:pPr>
        <w:rPr>
          <w:rFonts w:eastAsia="Calibri"/>
        </w:rPr>
      </w:pPr>
      <w:r w:rsidRPr="007E7A66">
        <w:rPr>
          <w:rFonts w:eastAsia="Calibri"/>
          <w:b/>
          <w:bCs/>
          <w:sz w:val="26"/>
        </w:rPr>
        <w:t>Kelly 8-30</w:t>
      </w:r>
      <w:r w:rsidRPr="007E7A66">
        <w:rPr>
          <w:rFonts w:eastAsia="Calibri"/>
        </w:rPr>
        <w:t xml:space="preserve">-2024, PhD in Political Science (Robert, “No, Donald Trump is Not a Realist or China Hawk; He’s a Venal Opportunist, Not a Strategic Thinker: The Full Version of My Trump Essay for Foreign Policy,” https://robertedwinkelly.com/2024/08/30/no-donald-trump-is-not-a-realist-or-china-hawk-hes-a-venal-opportunist-not-a-strategic-thinker-the-full-version-of-my-trump-essay-for-foreign-policy/#more-4903) </w:t>
      </w:r>
    </w:p>
    <w:p w14:paraId="691436AE" w14:textId="77777777" w:rsidR="00C879A5" w:rsidRPr="007E7A66" w:rsidRDefault="00C879A5" w:rsidP="00C879A5">
      <w:pPr>
        <w:rPr>
          <w:rFonts w:eastAsia="Calibri"/>
          <w:sz w:val="16"/>
        </w:rPr>
      </w:pPr>
      <w:r w:rsidRPr="007E7A66">
        <w:rPr>
          <w:rFonts w:eastAsia="Calibri"/>
          <w:highlight w:val="cyan"/>
          <w:u w:val="single"/>
        </w:rPr>
        <w:t>Trump is too lazy, ill-disciplined, and venal to be</w:t>
      </w:r>
      <w:r w:rsidRPr="007E7A66">
        <w:rPr>
          <w:rFonts w:eastAsia="Calibri"/>
          <w:u w:val="single"/>
        </w:rPr>
        <w:t xml:space="preserve"> </w:t>
      </w:r>
      <w:r w:rsidRPr="007E7A66">
        <w:rPr>
          <w:rFonts w:eastAsia="Calibri"/>
          <w:sz w:val="16"/>
        </w:rPr>
        <w:t>the</w:t>
      </w:r>
      <w:r w:rsidRPr="007E7A66">
        <w:rPr>
          <w:rFonts w:eastAsia="Calibri"/>
          <w:u w:val="single"/>
        </w:rPr>
        <w:t xml:space="preserve"> ‘thinker’ or strategist </w:t>
      </w:r>
      <w:r w:rsidRPr="007E7A66">
        <w:rPr>
          <w:rFonts w:eastAsia="Calibri"/>
          <w:b/>
          <w:iCs/>
          <w:highlight w:val="cyan"/>
          <w:u w:val="single"/>
          <w:bdr w:val="single" w:sz="8" w:space="0" w:color="auto"/>
        </w:rPr>
        <w:t>realist</w:t>
      </w:r>
      <w:r w:rsidRPr="007E7A66">
        <w:rPr>
          <w:rFonts w:eastAsia="Calibri"/>
          <w:sz w:val="16"/>
        </w:rPr>
        <w:t xml:space="preserve"> and China-first hawks keep trying to make him out to be. This post is the longer and pre-edited version of an essay I just wrote for Foreign Policy magazine.</w:t>
      </w:r>
    </w:p>
    <w:p w14:paraId="47829311" w14:textId="77777777" w:rsidR="00C879A5" w:rsidRPr="007E7A66" w:rsidRDefault="00C879A5" w:rsidP="00C879A5">
      <w:pPr>
        <w:rPr>
          <w:rFonts w:eastAsia="Calibri"/>
          <w:sz w:val="16"/>
        </w:rPr>
      </w:pPr>
      <w:r w:rsidRPr="007E7A66">
        <w:rPr>
          <w:rFonts w:eastAsia="Calibri"/>
          <w:sz w:val="16"/>
        </w:rPr>
        <w:t xml:space="preserve">In fact, </w:t>
      </w:r>
      <w:r w:rsidRPr="007E7A66">
        <w:rPr>
          <w:rFonts w:eastAsia="Calibri"/>
          <w:highlight w:val="cyan"/>
          <w:u w:val="single"/>
        </w:rPr>
        <w:t>I am amazed anyone thinks Trump has</w:t>
      </w:r>
      <w:r w:rsidRPr="007E7A66">
        <w:rPr>
          <w:rFonts w:eastAsia="Calibri"/>
          <w:sz w:val="16"/>
        </w:rPr>
        <w:t xml:space="preserve"> the </w:t>
      </w:r>
      <w:r w:rsidRPr="007E7A66">
        <w:rPr>
          <w:rFonts w:eastAsia="Calibri"/>
          <w:highlight w:val="cyan"/>
          <w:u w:val="single"/>
        </w:rPr>
        <w:t>discipline</w:t>
      </w:r>
      <w:r w:rsidRPr="007E7A66">
        <w:rPr>
          <w:rFonts w:eastAsia="Calibri"/>
          <w:sz w:val="16"/>
        </w:rPr>
        <w:t xml:space="preserve"> to do this. </w:t>
      </w:r>
      <w:r w:rsidRPr="007E7A66">
        <w:rPr>
          <w:rFonts w:eastAsia="Calibri"/>
          <w:u w:val="single"/>
        </w:rPr>
        <w:t>Are you not watching the same Trump – erratic, confused, chaotic – the rest of us are?</w:t>
      </w:r>
      <w:r w:rsidRPr="007E7A66">
        <w:rPr>
          <w:rFonts w:eastAsia="Calibri"/>
          <w:sz w:val="16"/>
        </w:rPr>
        <w:t xml:space="preserve"> </w:t>
      </w:r>
      <w:r w:rsidRPr="007E7A66">
        <w:rPr>
          <w:rFonts w:eastAsia="Calibri"/>
          <w:highlight w:val="cyan"/>
          <w:u w:val="single"/>
        </w:rPr>
        <w:t>Trump is</w:t>
      </w:r>
      <w:r w:rsidRPr="007E7A66">
        <w:rPr>
          <w:rFonts w:eastAsia="Calibri"/>
          <w:u w:val="single"/>
        </w:rPr>
        <w:t xml:space="preserve"> far more </w:t>
      </w:r>
      <w:r w:rsidRPr="007E7A66">
        <w:rPr>
          <w:rFonts w:eastAsia="Calibri"/>
          <w:highlight w:val="cyan"/>
          <w:u w:val="single"/>
        </w:rPr>
        <w:t>likely to simply sell US foreign policy to the highest bidder</w:t>
      </w:r>
      <w:r w:rsidRPr="007E7A66">
        <w:rPr>
          <w:rFonts w:eastAsia="Calibri"/>
          <w:sz w:val="16"/>
        </w:rPr>
        <w:t xml:space="preserve"> if he becomes president. </w:t>
      </w:r>
      <w:r w:rsidRPr="007E7A66">
        <w:rPr>
          <w:rFonts w:eastAsia="Calibri"/>
          <w:highlight w:val="cyan"/>
          <w:u w:val="single"/>
        </w:rPr>
        <w:t>He loves money</w:t>
      </w:r>
      <w:r w:rsidRPr="007E7A66">
        <w:rPr>
          <w:rFonts w:eastAsia="Calibri"/>
          <w:u w:val="single"/>
        </w:rPr>
        <w:t xml:space="preserve"> and adulation. The Chinese and the Russians are more than happy to throw that at him to get him to bend on their interests</w:t>
      </w:r>
      <w:r w:rsidRPr="007E7A66">
        <w:rPr>
          <w:rFonts w:eastAsia="Calibri"/>
          <w:sz w:val="16"/>
        </w:rPr>
        <w:t>.</w:t>
      </w:r>
    </w:p>
    <w:p w14:paraId="7750E105" w14:textId="77777777" w:rsidR="00C879A5" w:rsidRPr="007E7A66" w:rsidRDefault="00C879A5" w:rsidP="00C879A5">
      <w:pPr>
        <w:rPr>
          <w:rFonts w:eastAsia="Calibri"/>
          <w:sz w:val="16"/>
        </w:rPr>
      </w:pPr>
      <w:r w:rsidRPr="007E7A66">
        <w:rPr>
          <w:rFonts w:eastAsia="Calibri"/>
          <w:sz w:val="16"/>
        </w:rPr>
        <w:t xml:space="preserve">We keep hearing that Trump will prioritize China and Taiwan over Europe and Ukraine, but listen to what he says about Taiwan and China. </w:t>
      </w:r>
      <w:r w:rsidRPr="007E7A66">
        <w:rPr>
          <w:rFonts w:eastAsia="Calibri"/>
          <w:u w:val="single"/>
        </w:rPr>
        <w:t>He doesn’t sound a realist at all</w:t>
      </w:r>
      <w:r w:rsidRPr="007E7A66">
        <w:rPr>
          <w:rFonts w:eastAsia="Calibri"/>
          <w:sz w:val="16"/>
        </w:rPr>
        <w:t>. He dislikes Taiwan for protectionist and free-riding reasons, and he clearly admires Xi Jinping’s autocracy.</w:t>
      </w:r>
    </w:p>
    <w:p w14:paraId="74D56198" w14:textId="77777777" w:rsidR="00C879A5" w:rsidRPr="007E7A66" w:rsidRDefault="00C879A5" w:rsidP="00C879A5">
      <w:pPr>
        <w:rPr>
          <w:rFonts w:eastAsia="Calibri"/>
          <w:sz w:val="16"/>
        </w:rPr>
      </w:pPr>
      <w:r w:rsidRPr="007E7A66">
        <w:rPr>
          <w:rFonts w:eastAsia="Calibri"/>
          <w:highlight w:val="cyan"/>
          <w:u w:val="single"/>
        </w:rPr>
        <w:t>The best predictor for Trump’s second term is</w:t>
      </w:r>
      <w:r w:rsidRPr="007E7A66">
        <w:rPr>
          <w:rFonts w:eastAsia="Calibri"/>
          <w:u w:val="single"/>
        </w:rPr>
        <w:t xml:space="preserve"> what he did in the first term, and that was </w:t>
      </w:r>
      <w:r w:rsidRPr="007E7A66">
        <w:rPr>
          <w:rFonts w:eastAsia="Calibri"/>
          <w:b/>
          <w:iCs/>
          <w:highlight w:val="cyan"/>
          <w:u w:val="single"/>
          <w:bdr w:val="single" w:sz="8" w:space="0" w:color="auto"/>
        </w:rPr>
        <w:t>a confused mess</w:t>
      </w:r>
      <w:r w:rsidRPr="007E7A66">
        <w:rPr>
          <w:rFonts w:eastAsia="Calibri"/>
          <w:u w:val="single"/>
        </w:rPr>
        <w:t xml:space="preserve">. </w:t>
      </w:r>
      <w:r w:rsidRPr="007E7A66">
        <w:rPr>
          <w:rFonts w:eastAsia="Calibri"/>
          <w:highlight w:val="cyan"/>
          <w:u w:val="single"/>
        </w:rPr>
        <w:t>He dislikes Ukraine</w:t>
      </w:r>
      <w:r w:rsidRPr="007E7A66">
        <w:rPr>
          <w:rFonts w:eastAsia="Calibri"/>
          <w:u w:val="single"/>
        </w:rPr>
        <w:t xml:space="preserve"> – </w:t>
      </w:r>
      <w:r w:rsidRPr="007E7A66">
        <w:rPr>
          <w:rFonts w:eastAsia="Calibri"/>
          <w:highlight w:val="cyan"/>
          <w:u w:val="single"/>
        </w:rPr>
        <w:t>and will surrender it to Russia</w:t>
      </w:r>
      <w:r w:rsidRPr="007E7A66">
        <w:rPr>
          <w:rFonts w:eastAsia="Calibri"/>
          <w:u w:val="single"/>
        </w:rPr>
        <w:t xml:space="preserve"> – because Zelenskyy wouldn’t help him cheat in the 2020, not because of a strategic re-prioritization toward Asia</w:t>
      </w:r>
      <w:r w:rsidRPr="007E7A66">
        <w:rPr>
          <w:rFonts w:eastAsia="Calibri"/>
          <w:sz w:val="16"/>
        </w:rPr>
        <w:t>.</w:t>
      </w:r>
    </w:p>
    <w:p w14:paraId="390DE9E6" w14:textId="77777777" w:rsidR="00C879A5" w:rsidRPr="007E7A66" w:rsidRDefault="00C879A5" w:rsidP="00C879A5">
      <w:pPr>
        <w:rPr>
          <w:rFonts w:eastAsia="Calibri"/>
          <w:sz w:val="16"/>
        </w:rPr>
      </w:pPr>
      <w:r w:rsidRPr="007E7A66">
        <w:rPr>
          <w:rFonts w:eastAsia="Calibri"/>
          <w:u w:val="single"/>
        </w:rPr>
        <w:t>Maybe realists will get their wished-for realignment</w:t>
      </w:r>
      <w:r w:rsidRPr="007E7A66">
        <w:rPr>
          <w:rFonts w:eastAsia="Calibri"/>
          <w:sz w:val="16"/>
        </w:rPr>
        <w:t xml:space="preserve"> or re-prioritization out of Trump’s staff. Perhaps Elbridge Colby will push that through. But it’s hard to imagine a major foreign policy realignment without POTUS’ consent, if not participation. And </w:t>
      </w:r>
      <w:r w:rsidRPr="007E7A66">
        <w:rPr>
          <w:rFonts w:eastAsia="Calibri"/>
          <w:u w:val="single"/>
        </w:rPr>
        <w:t>Trump just isn’t focused enough</w:t>
      </w:r>
      <w:r w:rsidRPr="007E7A66">
        <w:rPr>
          <w:rFonts w:eastAsia="Calibri"/>
          <w:sz w:val="16"/>
        </w:rPr>
        <w:t xml:space="preserve">. </w:t>
      </w:r>
      <w:r w:rsidRPr="007E7A66">
        <w:rPr>
          <w:rFonts w:eastAsia="Calibri"/>
          <w:u w:val="single"/>
        </w:rPr>
        <w:t xml:space="preserve">Worse, </w:t>
      </w:r>
      <w:r w:rsidRPr="007E7A66">
        <w:rPr>
          <w:rFonts w:eastAsia="Calibri"/>
          <w:highlight w:val="cyan"/>
          <w:u w:val="single"/>
        </w:rPr>
        <w:t xml:space="preserve">Trump has a tendency to </w:t>
      </w:r>
      <w:r w:rsidRPr="007E7A66">
        <w:rPr>
          <w:rFonts w:eastAsia="Calibri"/>
          <w:b/>
          <w:iCs/>
          <w:highlight w:val="cyan"/>
          <w:u w:val="single"/>
          <w:bdr w:val="single" w:sz="8" w:space="0" w:color="auto"/>
        </w:rPr>
        <w:t>staff himself with clowns</w:t>
      </w:r>
      <w:r w:rsidRPr="007E7A66">
        <w:rPr>
          <w:rFonts w:eastAsia="Calibri"/>
          <w:highlight w:val="cyan"/>
          <w:u w:val="single"/>
        </w:rPr>
        <w:t xml:space="preserve">. Your more likely to get </w:t>
      </w:r>
      <w:r w:rsidRPr="007E7A66">
        <w:rPr>
          <w:rFonts w:eastAsia="Calibri"/>
          <w:b/>
          <w:iCs/>
          <w:highlight w:val="cyan"/>
          <w:u w:val="single"/>
          <w:bdr w:val="single" w:sz="8" w:space="0" w:color="auto"/>
        </w:rPr>
        <w:t>incompetence</w:t>
      </w:r>
      <w:r w:rsidRPr="007E7A66">
        <w:rPr>
          <w:rFonts w:eastAsia="Calibri"/>
          <w:highlight w:val="cyan"/>
          <w:u w:val="single"/>
        </w:rPr>
        <w:t xml:space="preserve"> out of a Trump second term than anything</w:t>
      </w:r>
      <w:r w:rsidRPr="007E7A66">
        <w:rPr>
          <w:rFonts w:eastAsia="Calibri"/>
          <w:sz w:val="16"/>
        </w:rPr>
        <w:t>.</w:t>
      </w:r>
    </w:p>
    <w:p w14:paraId="65D2E2C3" w14:textId="77777777" w:rsidR="00C879A5" w:rsidRDefault="00C879A5" w:rsidP="00C879A5">
      <w:pPr>
        <w:pStyle w:val="Heading4"/>
        <w:spacing w:before="30" w:line="278" w:lineRule="atLeast"/>
        <w:rPr>
          <w:color w:val="000000"/>
          <w:szCs w:val="26"/>
        </w:rPr>
      </w:pPr>
      <w:r>
        <w:rPr>
          <w:color w:val="000000"/>
          <w:szCs w:val="26"/>
        </w:rPr>
        <w:t>No Russia-China alliance---structural factors and empirics.</w:t>
      </w:r>
    </w:p>
    <w:p w14:paraId="6652343F" w14:textId="77777777" w:rsidR="00C879A5" w:rsidRDefault="00C879A5" w:rsidP="00C879A5">
      <w:pPr>
        <w:spacing w:after="120" w:line="235" w:lineRule="atLeast"/>
        <w:rPr>
          <w:color w:val="000000"/>
        </w:rPr>
      </w:pPr>
      <w:r>
        <w:rPr>
          <w:b/>
          <w:bCs/>
          <w:color w:val="000000"/>
          <w:sz w:val="26"/>
          <w:szCs w:val="26"/>
        </w:rPr>
        <w:t>Kroenig</w:t>
      </w:r>
      <w:r>
        <w:rPr>
          <w:color w:val="000000"/>
        </w:rPr>
        <w:t> </w:t>
      </w:r>
      <w:r>
        <w:rPr>
          <w:b/>
          <w:bCs/>
          <w:color w:val="000000"/>
          <w:sz w:val="26"/>
          <w:szCs w:val="26"/>
        </w:rPr>
        <w:t>20</w:t>
      </w:r>
      <w:r>
        <w:rPr>
          <w:color w:val="000000"/>
        </w:rPr>
        <w:t> – Deputy director of the Scowcroft Center for Strategy and Security at the Atlantic Council and a professor in the Department of Government and the Edmund A. Walsh School of Foreign Service at Georgetown University.</w:t>
      </w:r>
    </w:p>
    <w:p w14:paraId="7AAB33D1" w14:textId="77777777" w:rsidR="00C879A5" w:rsidRDefault="00C879A5" w:rsidP="00C879A5">
      <w:pPr>
        <w:spacing w:line="235" w:lineRule="atLeast"/>
        <w:rPr>
          <w:color w:val="000000"/>
        </w:rPr>
      </w:pPr>
      <w:r>
        <w:rPr>
          <w:color w:val="000000"/>
        </w:rPr>
        <w:t>Matthew, 5-13-20, “The United States Should Not Align With Russia Against China,” Foreign Policy, https://foreignpolicy.com/2020/05/13/united-states-should-not-align-russia-against-china-geopolitical-rivalry-authoritarian-partnership/</w:t>
      </w:r>
    </w:p>
    <w:p w14:paraId="14EFDE73" w14:textId="77777777" w:rsidR="00C879A5" w:rsidRDefault="00C879A5" w:rsidP="00C879A5">
      <w:pPr>
        <w:spacing w:line="235" w:lineRule="atLeast"/>
        <w:rPr>
          <w:color w:val="000000"/>
        </w:rPr>
      </w:pPr>
      <w:r>
        <w:rPr>
          <w:color w:val="000000"/>
        </w:rPr>
        <w:t>But </w:t>
      </w:r>
      <w:r>
        <w:rPr>
          <w:b/>
          <w:bCs/>
          <w:color w:val="000000"/>
          <w:u w:val="single"/>
          <w:shd w:val="clear" w:color="auto" w:fill="00FFFF"/>
        </w:rPr>
        <w:t>Russia and China will not form an</w:t>
      </w:r>
      <w:r>
        <w:rPr>
          <w:color w:val="000000"/>
        </w:rPr>
        <w:t> </w:t>
      </w:r>
      <w:r>
        <w:rPr>
          <w:b/>
          <w:bCs/>
          <w:color w:val="000000"/>
          <w:u w:val="single"/>
        </w:rPr>
        <w:t>effective</w:t>
      </w:r>
      <w:r>
        <w:rPr>
          <w:color w:val="000000"/>
        </w:rPr>
        <w:t> </w:t>
      </w:r>
      <w:r>
        <w:rPr>
          <w:b/>
          <w:bCs/>
          <w:color w:val="000000"/>
          <w:u w:val="single"/>
          <w:shd w:val="clear" w:color="auto" w:fill="00FFFF"/>
        </w:rPr>
        <w:t>alliance</w:t>
      </w:r>
      <w:r>
        <w:rPr>
          <w:color w:val="000000"/>
        </w:rPr>
        <w:t> </w:t>
      </w:r>
      <w:r>
        <w:rPr>
          <w:color w:val="000000"/>
          <w:u w:val="single"/>
        </w:rPr>
        <w:t>against the United States</w:t>
      </w:r>
      <w:r>
        <w:rPr>
          <w:color w:val="000000"/>
        </w:rPr>
        <w:t> </w:t>
      </w:r>
      <w:r>
        <w:rPr>
          <w:b/>
          <w:bCs/>
          <w:color w:val="000000"/>
          <w:u w:val="single"/>
        </w:rPr>
        <w:t>anytime soon</w:t>
      </w:r>
      <w:r>
        <w:rPr>
          <w:color w:val="000000"/>
        </w:rPr>
        <w:t>.</w:t>
      </w:r>
    </w:p>
    <w:p w14:paraId="5135AF7A" w14:textId="77777777" w:rsidR="00C879A5" w:rsidRDefault="00C879A5" w:rsidP="00C879A5">
      <w:pPr>
        <w:spacing w:line="235" w:lineRule="atLeast"/>
        <w:rPr>
          <w:color w:val="000000"/>
        </w:rPr>
      </w:pPr>
      <w:r>
        <w:rPr>
          <w:color w:val="000000"/>
        </w:rPr>
        <w:t>In a new book, </w:t>
      </w:r>
      <w:r>
        <w:rPr>
          <w:color w:val="000000"/>
          <w:u w:val="single"/>
        </w:rPr>
        <w:t>I examined the strengths and weaknesses of democracies and autocracies in great-power competition and found that autocracies are poor alliance builders</w:t>
      </w:r>
      <w:r>
        <w:rPr>
          <w:color w:val="000000"/>
        </w:rPr>
        <w:t>. </w:t>
      </w:r>
      <w:r>
        <w:rPr>
          <w:b/>
          <w:bCs/>
          <w:color w:val="000000"/>
          <w:u w:val="single"/>
          <w:shd w:val="clear" w:color="auto" w:fill="00FFFF"/>
        </w:rPr>
        <w:t>The ease with which</w:t>
      </w:r>
      <w:r>
        <w:rPr>
          <w:color w:val="000000"/>
        </w:rPr>
        <w:t> </w:t>
      </w:r>
      <w:r>
        <w:rPr>
          <w:b/>
          <w:bCs/>
          <w:color w:val="000000"/>
          <w:u w:val="single"/>
        </w:rPr>
        <w:t>unconstrained</w:t>
      </w:r>
      <w:r>
        <w:rPr>
          <w:color w:val="000000"/>
        </w:rPr>
        <w:t> </w:t>
      </w:r>
      <w:r>
        <w:rPr>
          <w:b/>
          <w:bCs/>
          <w:color w:val="000000"/>
          <w:u w:val="single"/>
          <w:shd w:val="clear" w:color="auto" w:fill="00FFFF"/>
        </w:rPr>
        <w:t>dictators</w:t>
      </w:r>
      <w:r>
        <w:rPr>
          <w:color w:val="000000"/>
        </w:rPr>
        <w:t> </w:t>
      </w:r>
      <w:r>
        <w:rPr>
          <w:color w:val="000000"/>
          <w:u w:val="single"/>
        </w:rPr>
        <w:t>rapidly</w:t>
      </w:r>
      <w:r>
        <w:rPr>
          <w:color w:val="000000"/>
        </w:rPr>
        <w:t> </w:t>
      </w:r>
      <w:r>
        <w:rPr>
          <w:color w:val="000000"/>
          <w:u w:val="single"/>
          <w:shd w:val="clear" w:color="auto" w:fill="00FFFF"/>
        </w:rPr>
        <w:t>shift</w:t>
      </w:r>
      <w:r>
        <w:rPr>
          <w:color w:val="000000"/>
        </w:rPr>
        <w:t> </w:t>
      </w:r>
      <w:r>
        <w:rPr>
          <w:color w:val="000000"/>
          <w:u w:val="single"/>
        </w:rPr>
        <w:t>their country’s</w:t>
      </w:r>
      <w:r>
        <w:rPr>
          <w:color w:val="000000"/>
        </w:rPr>
        <w:t> </w:t>
      </w:r>
      <w:r>
        <w:rPr>
          <w:color w:val="000000"/>
          <w:u w:val="single"/>
          <w:shd w:val="clear" w:color="auto" w:fill="00FFFF"/>
        </w:rPr>
        <w:t>policies,</w:t>
      </w:r>
      <w:r>
        <w:rPr>
          <w:color w:val="000000"/>
        </w:rPr>
        <w:t> </w:t>
      </w:r>
      <w:r>
        <w:rPr>
          <w:b/>
          <w:bCs/>
          <w:color w:val="000000"/>
          <w:u w:val="single"/>
          <w:shd w:val="clear" w:color="auto" w:fill="00FFFF"/>
        </w:rPr>
        <w:t>backtrack on commitments</w:t>
      </w:r>
      <w:r>
        <w:rPr>
          <w:color w:val="000000"/>
          <w:u w:val="single"/>
        </w:rPr>
        <w:t>,</w:t>
      </w:r>
      <w:r>
        <w:rPr>
          <w:color w:val="000000"/>
        </w:rPr>
        <w:t> </w:t>
      </w:r>
      <w:r>
        <w:rPr>
          <w:color w:val="000000"/>
          <w:u w:val="single"/>
        </w:rPr>
        <w:t>and dissemble</w:t>
      </w:r>
      <w:r>
        <w:rPr>
          <w:color w:val="000000"/>
        </w:rPr>
        <w:t> </w:t>
      </w:r>
      <w:r>
        <w:rPr>
          <w:b/>
          <w:bCs/>
          <w:color w:val="000000"/>
          <w:u w:val="single"/>
          <w:shd w:val="clear" w:color="auto" w:fill="00FFFF"/>
        </w:rPr>
        <w:t>are not</w:t>
      </w:r>
      <w:r>
        <w:rPr>
          <w:color w:val="000000"/>
        </w:rPr>
        <w:t> </w:t>
      </w:r>
      <w:r>
        <w:rPr>
          <w:color w:val="000000"/>
          <w:u w:val="single"/>
        </w:rPr>
        <w:t>traits that are</w:t>
      </w:r>
      <w:r>
        <w:rPr>
          <w:color w:val="000000"/>
        </w:rPr>
        <w:t> </w:t>
      </w:r>
      <w:r>
        <w:rPr>
          <w:b/>
          <w:bCs/>
          <w:color w:val="000000"/>
          <w:u w:val="single"/>
          <w:shd w:val="clear" w:color="auto" w:fill="00FFFF"/>
        </w:rPr>
        <w:t>conducive to building</w:t>
      </w:r>
      <w:r>
        <w:rPr>
          <w:color w:val="000000"/>
        </w:rPr>
        <w:t> </w:t>
      </w:r>
      <w:r>
        <w:rPr>
          <w:color w:val="000000"/>
          <w:u w:val="single"/>
        </w:rPr>
        <w:t>international</w:t>
      </w:r>
      <w:r>
        <w:rPr>
          <w:color w:val="000000"/>
        </w:rPr>
        <w:t> </w:t>
      </w:r>
      <w:r>
        <w:rPr>
          <w:b/>
          <w:bCs/>
          <w:color w:val="000000"/>
          <w:u w:val="single"/>
          <w:shd w:val="clear" w:color="auto" w:fill="00FFFF"/>
        </w:rPr>
        <w:t>partnerships</w:t>
      </w:r>
      <w:r>
        <w:rPr>
          <w:color w:val="000000"/>
        </w:rPr>
        <w:t>.</w:t>
      </w:r>
    </w:p>
    <w:p w14:paraId="1399C306" w14:textId="77777777" w:rsidR="00C879A5" w:rsidRDefault="00C879A5" w:rsidP="00C879A5">
      <w:pPr>
        <w:spacing w:line="235" w:lineRule="atLeast"/>
        <w:rPr>
          <w:color w:val="000000"/>
        </w:rPr>
      </w:pPr>
      <w:r>
        <w:rPr>
          <w:color w:val="000000"/>
        </w:rPr>
        <w:t>Indeed, </w:t>
      </w:r>
      <w:r>
        <w:rPr>
          <w:color w:val="000000"/>
          <w:u w:val="single"/>
        </w:rPr>
        <w:t>history shows that autocratic allies tend to fight each other more than the enemy</w:t>
      </w:r>
      <w:r>
        <w:rPr>
          <w:color w:val="000000"/>
        </w:rPr>
        <w:t>. In spite of the Molotov-Ribbentrop Pact, Adolf Hitler turned on and invaded the Soviet Union, betraying his partner Joseph Stalin. The major military action of the Warsaw Pact during the Cold War was attacking its own members, Hungary and Czechoslovakia. </w:t>
      </w:r>
      <w:r>
        <w:rPr>
          <w:b/>
          <w:bCs/>
          <w:color w:val="000000"/>
          <w:u w:val="single"/>
          <w:shd w:val="clear" w:color="auto" w:fill="00FFFF"/>
        </w:rPr>
        <w:t>The last time China and Russia</w:t>
      </w:r>
      <w:r>
        <w:rPr>
          <w:color w:val="000000"/>
        </w:rPr>
        <w:t> </w:t>
      </w:r>
      <w:r>
        <w:rPr>
          <w:color w:val="000000"/>
          <w:u w:val="single"/>
        </w:rPr>
        <w:t>were</w:t>
      </w:r>
      <w:r>
        <w:rPr>
          <w:color w:val="000000"/>
        </w:rPr>
        <w:t> </w:t>
      </w:r>
      <w:r>
        <w:rPr>
          <w:b/>
          <w:bCs/>
          <w:color w:val="000000"/>
          <w:u w:val="single"/>
          <w:shd w:val="clear" w:color="auto" w:fill="00FFFF"/>
        </w:rPr>
        <w:t>aligned, they nearly fought a</w:t>
      </w:r>
      <w:r>
        <w:rPr>
          <w:color w:val="000000"/>
        </w:rPr>
        <w:t> </w:t>
      </w:r>
      <w:r>
        <w:rPr>
          <w:b/>
          <w:bCs/>
          <w:color w:val="000000"/>
          <w:u w:val="single"/>
        </w:rPr>
        <w:t>nuclear</w:t>
      </w:r>
      <w:r>
        <w:rPr>
          <w:color w:val="000000"/>
        </w:rPr>
        <w:t> </w:t>
      </w:r>
      <w:r>
        <w:rPr>
          <w:b/>
          <w:bCs/>
          <w:color w:val="000000"/>
          <w:u w:val="single"/>
          <w:shd w:val="clear" w:color="auto" w:fill="00FFFF"/>
        </w:rPr>
        <w:t>war</w:t>
      </w:r>
      <w:r>
        <w:rPr>
          <w:color w:val="000000"/>
        </w:rPr>
        <w:t> </w:t>
      </w:r>
      <w:r>
        <w:rPr>
          <w:color w:val="000000"/>
          <w:u w:val="single"/>
        </w:rPr>
        <w:t>with each other in the 1969 Sino-Soviet border conflict</w:t>
      </w:r>
      <w:r>
        <w:rPr>
          <w:color w:val="000000"/>
        </w:rPr>
        <w:t>. And Putin invaded Ukraine and Georgia at a time when these countries were involved in the Russian-led Commonwealth of Independent States.</w:t>
      </w:r>
    </w:p>
    <w:p w14:paraId="0CDB7FA5" w14:textId="77777777" w:rsidR="00C879A5" w:rsidRDefault="00C879A5" w:rsidP="00C879A5">
      <w:pPr>
        <w:spacing w:line="235" w:lineRule="atLeast"/>
        <w:rPr>
          <w:color w:val="000000"/>
        </w:rPr>
      </w:pPr>
      <w:r>
        <w:rPr>
          <w:color w:val="000000"/>
          <w:u w:val="single"/>
        </w:rPr>
        <w:t>Moreover,</w:t>
      </w:r>
      <w:r>
        <w:rPr>
          <w:color w:val="000000"/>
        </w:rPr>
        <w:t> </w:t>
      </w:r>
      <w:r>
        <w:rPr>
          <w:b/>
          <w:bCs/>
          <w:color w:val="000000"/>
          <w:u w:val="single"/>
          <w:shd w:val="clear" w:color="auto" w:fill="00FFFF"/>
        </w:rPr>
        <w:t>there are</w:t>
      </w:r>
      <w:r>
        <w:rPr>
          <w:color w:val="000000"/>
        </w:rPr>
        <w:t> </w:t>
      </w:r>
      <w:r>
        <w:rPr>
          <w:b/>
          <w:bCs/>
          <w:color w:val="000000"/>
          <w:u w:val="single"/>
        </w:rPr>
        <w:t>many</w:t>
      </w:r>
      <w:r>
        <w:rPr>
          <w:color w:val="000000"/>
        </w:rPr>
        <w:t> </w:t>
      </w:r>
      <w:r>
        <w:rPr>
          <w:b/>
          <w:bCs/>
          <w:color w:val="000000"/>
          <w:u w:val="single"/>
          <w:shd w:val="clear" w:color="auto" w:fill="00FFFF"/>
        </w:rPr>
        <w:t>conflicts of interest</w:t>
      </w:r>
      <w:r>
        <w:rPr>
          <w:color w:val="000000"/>
        </w:rPr>
        <w:t> </w:t>
      </w:r>
      <w:r>
        <w:rPr>
          <w:color w:val="000000"/>
          <w:u w:val="single"/>
        </w:rPr>
        <w:t>between Russia and China</w:t>
      </w:r>
      <w:r>
        <w:rPr>
          <w:color w:val="000000"/>
        </w:rPr>
        <w:t> </w:t>
      </w:r>
      <w:r>
        <w:rPr>
          <w:b/>
          <w:bCs/>
          <w:color w:val="000000"/>
          <w:u w:val="single"/>
          <w:shd w:val="clear" w:color="auto" w:fill="00FFFF"/>
        </w:rPr>
        <w:t>that will push them</w:t>
      </w:r>
      <w:r>
        <w:rPr>
          <w:color w:val="000000"/>
        </w:rPr>
        <w:t> </w:t>
      </w:r>
      <w:r>
        <w:rPr>
          <w:b/>
          <w:bCs/>
          <w:color w:val="000000"/>
          <w:u w:val="single"/>
          <w:shd w:val="clear" w:color="auto" w:fill="00FFFF"/>
        </w:rPr>
        <w:t>apart</w:t>
      </w:r>
      <w:r>
        <w:rPr>
          <w:color w:val="000000"/>
        </w:rPr>
        <w:t> </w:t>
      </w:r>
      <w:r>
        <w:rPr>
          <w:color w:val="000000"/>
          <w:u w:val="single"/>
        </w:rPr>
        <w:t>without any help from the United States</w:t>
      </w:r>
      <w:r>
        <w:rPr>
          <w:color w:val="000000"/>
        </w:rPr>
        <w:t>. </w:t>
      </w:r>
      <w:r>
        <w:rPr>
          <w:color w:val="000000"/>
          <w:u w:val="single"/>
        </w:rPr>
        <w:t>Depopulation in Russia’s Far East has led to fears that an expanding China will attempt a land grab. Russian colleagues report that</w:t>
      </w:r>
      <w:r>
        <w:rPr>
          <w:color w:val="000000"/>
        </w:rPr>
        <w:t> </w:t>
      </w:r>
      <w:r>
        <w:rPr>
          <w:b/>
          <w:bCs/>
          <w:color w:val="000000"/>
          <w:u w:val="single"/>
          <w:shd w:val="clear" w:color="auto" w:fill="00FFFF"/>
        </w:rPr>
        <w:t>Russia’s</w:t>
      </w:r>
      <w:r>
        <w:rPr>
          <w:color w:val="000000"/>
        </w:rPr>
        <w:t> </w:t>
      </w:r>
      <w:r>
        <w:rPr>
          <w:color w:val="000000"/>
          <w:u w:val="single"/>
        </w:rPr>
        <w:t>new nuclear-armed intermediate-range</w:t>
      </w:r>
      <w:r>
        <w:rPr>
          <w:color w:val="000000"/>
        </w:rPr>
        <w:t> </w:t>
      </w:r>
      <w:r>
        <w:rPr>
          <w:b/>
          <w:bCs/>
          <w:color w:val="000000"/>
          <w:u w:val="single"/>
          <w:shd w:val="clear" w:color="auto" w:fill="00FFFF"/>
        </w:rPr>
        <w:t>missiles are</w:t>
      </w:r>
      <w:r>
        <w:rPr>
          <w:color w:val="000000"/>
        </w:rPr>
        <w:t> </w:t>
      </w:r>
      <w:r>
        <w:rPr>
          <w:color w:val="000000"/>
          <w:u w:val="single"/>
        </w:rPr>
        <w:t>not aimed at NATO but</w:t>
      </w:r>
      <w:r>
        <w:rPr>
          <w:color w:val="000000"/>
        </w:rPr>
        <w:t> </w:t>
      </w:r>
      <w:r>
        <w:rPr>
          <w:b/>
          <w:bCs/>
          <w:color w:val="000000"/>
          <w:u w:val="single"/>
          <w:shd w:val="clear" w:color="auto" w:fill="00FFFF"/>
        </w:rPr>
        <w:t>meant to deter a rising China</w:t>
      </w:r>
      <w:r>
        <w:rPr>
          <w:color w:val="000000"/>
        </w:rPr>
        <w:t>. More broadly, </w:t>
      </w:r>
      <w:r>
        <w:rPr>
          <w:color w:val="000000"/>
          <w:u w:val="single"/>
        </w:rPr>
        <w:t>Moscow was the senior partner during the Cold War, and Putin will not be keen to now play second fiddle to Beijing.</w:t>
      </w:r>
    </w:p>
    <w:p w14:paraId="5BBC94D6" w14:textId="77777777" w:rsidR="00C879A5" w:rsidRDefault="00C879A5" w:rsidP="00C879A5">
      <w:pPr>
        <w:spacing w:line="235" w:lineRule="atLeast"/>
        <w:rPr>
          <w:color w:val="000000"/>
        </w:rPr>
      </w:pPr>
      <w:r>
        <w:rPr>
          <w:color w:val="000000"/>
          <w:u w:val="single"/>
        </w:rPr>
        <w:t>While these autocratic powers may cooperate when convenient</w:t>
      </w:r>
      <w:r>
        <w:rPr>
          <w:color w:val="000000"/>
        </w:rPr>
        <w:t> and opportunistically exploit U.S. weaknesses, </w:t>
      </w:r>
      <w:r>
        <w:rPr>
          <w:b/>
          <w:bCs/>
          <w:color w:val="000000"/>
          <w:u w:val="single"/>
          <w:shd w:val="clear" w:color="auto" w:fill="00FFFF"/>
        </w:rPr>
        <w:t>they are not likely to form an</w:t>
      </w:r>
      <w:r>
        <w:rPr>
          <w:color w:val="000000"/>
        </w:rPr>
        <w:t> </w:t>
      </w:r>
      <w:r>
        <w:rPr>
          <w:color w:val="000000"/>
          <w:u w:val="single"/>
        </w:rPr>
        <w:t>enduring and coordinated</w:t>
      </w:r>
      <w:r>
        <w:rPr>
          <w:color w:val="000000"/>
        </w:rPr>
        <w:t> </w:t>
      </w:r>
      <w:r>
        <w:rPr>
          <w:b/>
          <w:bCs/>
          <w:color w:val="000000"/>
          <w:u w:val="single"/>
          <w:shd w:val="clear" w:color="auto" w:fill="00FFFF"/>
        </w:rPr>
        <w:t>alliance that will pose a major threat</w:t>
      </w:r>
      <w:r>
        <w:rPr>
          <w:color w:val="000000"/>
        </w:rPr>
        <w:t> </w:t>
      </w:r>
      <w:r>
        <w:rPr>
          <w:color w:val="000000"/>
          <w:u w:val="single"/>
          <w:shd w:val="clear" w:color="auto" w:fill="00FFFF"/>
        </w:rPr>
        <w:t>to the U</w:t>
      </w:r>
      <w:r>
        <w:rPr>
          <w:color w:val="000000"/>
          <w:u w:val="single"/>
        </w:rPr>
        <w:t>nited</w:t>
      </w:r>
      <w:r>
        <w:rPr>
          <w:color w:val="000000"/>
        </w:rPr>
        <w:t> </w:t>
      </w:r>
      <w:r>
        <w:rPr>
          <w:color w:val="000000"/>
          <w:u w:val="single"/>
          <w:shd w:val="clear" w:color="auto" w:fill="00FFFF"/>
        </w:rPr>
        <w:t>S</w:t>
      </w:r>
      <w:r>
        <w:rPr>
          <w:color w:val="000000"/>
          <w:u w:val="single"/>
        </w:rPr>
        <w:t>tates</w:t>
      </w:r>
      <w:r>
        <w:rPr>
          <w:color w:val="000000"/>
        </w:rPr>
        <w:t>.</w:t>
      </w:r>
    </w:p>
    <w:p w14:paraId="6CA6C2E9" w14:textId="77777777" w:rsidR="00C879A5" w:rsidRDefault="00C879A5" w:rsidP="00C879A5">
      <w:pPr>
        <w:rPr>
          <w:color w:val="000000"/>
          <w:sz w:val="27"/>
          <w:szCs w:val="27"/>
        </w:rPr>
      </w:pPr>
    </w:p>
    <w:p w14:paraId="5490576F" w14:textId="77777777" w:rsidR="00C879A5" w:rsidRPr="0090612C" w:rsidRDefault="00C879A5" w:rsidP="00C879A5"/>
    <w:p w14:paraId="7FF35BCE" w14:textId="77777777" w:rsidR="00C879A5" w:rsidRPr="007D253D" w:rsidRDefault="00C879A5" w:rsidP="00C879A5"/>
    <w:p w14:paraId="3615E5A6" w14:textId="77777777" w:rsidR="00C879A5" w:rsidRDefault="00C879A5" w:rsidP="00C879A5"/>
    <w:p w14:paraId="0117D5DE" w14:textId="77777777" w:rsidR="00C879A5" w:rsidRDefault="00C879A5" w:rsidP="00C879A5">
      <w:pPr>
        <w:pStyle w:val="Heading2"/>
      </w:pPr>
      <w:r>
        <w:t>T---Subs</w:t>
      </w:r>
    </w:p>
    <w:p w14:paraId="771C1701" w14:textId="446E2048" w:rsidR="00C879A5" w:rsidRDefault="00C879A5" w:rsidP="00C879A5">
      <w:pPr>
        <w:pStyle w:val="Heading3"/>
      </w:pPr>
      <w:r>
        <w:t>AT: Subs---2AC</w:t>
      </w:r>
    </w:p>
    <w:p w14:paraId="0BAB8A30" w14:textId="77777777" w:rsidR="00C879A5" w:rsidRPr="006D4744" w:rsidRDefault="00C879A5" w:rsidP="00C879A5">
      <w:pPr>
        <w:keepNext/>
        <w:keepLines/>
        <w:spacing w:before="40" w:after="0"/>
        <w:outlineLvl w:val="3"/>
        <w:rPr>
          <w:rFonts w:eastAsia="Times New Roman"/>
          <w:b/>
          <w:iCs/>
          <w:sz w:val="26"/>
        </w:rPr>
      </w:pPr>
      <w:r w:rsidRPr="006D4744">
        <w:rPr>
          <w:rFonts w:eastAsia="Times New Roman"/>
          <w:b/>
          <w:iCs/>
          <w:sz w:val="26"/>
        </w:rPr>
        <w:t>“Substantial</w:t>
      </w:r>
      <w:r>
        <w:rPr>
          <w:rFonts w:eastAsia="Times New Roman"/>
          <w:b/>
          <w:iCs/>
          <w:sz w:val="26"/>
        </w:rPr>
        <w:t>ly</w:t>
      </w:r>
      <w:r w:rsidRPr="006D4744">
        <w:rPr>
          <w:rFonts w:eastAsia="Times New Roman"/>
          <w:b/>
          <w:iCs/>
          <w:sz w:val="26"/>
        </w:rPr>
        <w:t xml:space="preserve">”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4EE0FA79" w14:textId="77777777" w:rsidR="00C879A5" w:rsidRPr="006D4744" w:rsidRDefault="00C879A5" w:rsidP="00C879A5">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27F5E626" w14:textId="77777777" w:rsidR="00C879A5" w:rsidRPr="006D4744" w:rsidRDefault="00C879A5" w:rsidP="00C879A5">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1F8B12C1" w14:textId="77777777" w:rsidR="00C879A5" w:rsidRDefault="00C879A5" w:rsidP="00C879A5">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355B2C83" w14:textId="77777777" w:rsidR="00C879A5" w:rsidRPr="00974DDC" w:rsidRDefault="00C879A5" w:rsidP="00C879A5">
      <w:pPr>
        <w:keepNext/>
        <w:keepLines/>
        <w:spacing w:before="40" w:after="0"/>
        <w:outlineLvl w:val="3"/>
        <w:rPr>
          <w:rFonts w:eastAsia="Times New Roman"/>
          <w:b/>
          <w:iCs/>
          <w:sz w:val="26"/>
        </w:rPr>
      </w:pPr>
      <w:r w:rsidRPr="00974DDC">
        <w:rPr>
          <w:rFonts w:eastAsia="Times New Roman"/>
          <w:b/>
          <w:iCs/>
          <w:sz w:val="26"/>
        </w:rPr>
        <w:t>Worker</w:t>
      </w:r>
      <w:r>
        <w:rPr>
          <w:rFonts w:eastAsia="Times New Roman"/>
          <w:b/>
          <w:iCs/>
          <w:sz w:val="26"/>
        </w:rPr>
        <w:t>s can be divided.</w:t>
      </w:r>
    </w:p>
    <w:p w14:paraId="05C7727D" w14:textId="77777777" w:rsidR="00C879A5" w:rsidRPr="00974DDC" w:rsidRDefault="00C879A5" w:rsidP="00C879A5">
      <w:pPr>
        <w:rPr>
          <w:rFonts w:eastAsia="Calibri"/>
        </w:rPr>
      </w:pPr>
      <w:r w:rsidRPr="00974DDC">
        <w:rPr>
          <w:rFonts w:eastAsia="Calibri"/>
          <w:b/>
          <w:bCs/>
          <w:sz w:val="26"/>
        </w:rPr>
        <w:t>Morris 25</w:t>
      </w:r>
      <w:r w:rsidRPr="00974DDC">
        <w:rPr>
          <w:rFonts w:eastAsia="Calibri"/>
        </w:rPr>
        <w:t>, Founder and Managing Director &amp; recognized by Legal 500 and Chambers as a legal expert and delivers Board-level advice on business migration and compliance risk management (Anne, 4-3-2025, “Employee or Worker: Legal Differences Explained,” DavidsonMorris, https://www.davidsonmorris.com/employee-or-worker/)</w:t>
      </w:r>
    </w:p>
    <w:p w14:paraId="4F7FD12B" w14:textId="77777777" w:rsidR="00C879A5" w:rsidRPr="00974DDC" w:rsidRDefault="00C879A5" w:rsidP="00C879A5">
      <w:pPr>
        <w:rPr>
          <w:rFonts w:eastAsia="Calibri"/>
          <w:u w:val="single"/>
        </w:rPr>
      </w:pPr>
      <w:r w:rsidRPr="00974DDC">
        <w:rPr>
          <w:rFonts w:eastAsia="Calibri"/>
          <w:u w:val="single"/>
        </w:rPr>
        <w:t>Definition of a worker</w:t>
      </w:r>
    </w:p>
    <w:p w14:paraId="75883B74" w14:textId="77777777" w:rsidR="00C879A5" w:rsidRPr="00974DDC" w:rsidRDefault="00C879A5" w:rsidP="00C879A5">
      <w:pPr>
        <w:rPr>
          <w:rFonts w:eastAsia="Calibri"/>
          <w:u w:val="single"/>
        </w:rPr>
      </w:pPr>
      <w:r w:rsidRPr="00AC1756">
        <w:rPr>
          <w:rFonts w:eastAsia="Calibri"/>
          <w:sz w:val="10"/>
        </w:rPr>
        <w:t xml:space="preserve">Where </w:t>
      </w:r>
      <w:r w:rsidRPr="00B5200D">
        <w:rPr>
          <w:rFonts w:eastAsia="Calibri"/>
          <w:u w:val="single"/>
        </w:rPr>
        <w:t>the working arrangement is</w:t>
      </w:r>
      <w:r w:rsidRPr="00974DDC">
        <w:rPr>
          <w:rFonts w:eastAsia="Calibri"/>
          <w:u w:val="single"/>
        </w:rPr>
        <w:t xml:space="preserve"> far more </w:t>
      </w:r>
      <w:r w:rsidRPr="00B5200D">
        <w:rPr>
          <w:rFonts w:eastAsia="Calibri"/>
          <w:b/>
          <w:iCs/>
          <w:u w:val="single"/>
          <w:bdr w:val="single" w:sz="8" w:space="0" w:color="auto"/>
        </w:rPr>
        <w:t>casual</w:t>
      </w:r>
      <w:r w:rsidRPr="00AC1756">
        <w:rPr>
          <w:rFonts w:eastAsia="Calibri"/>
          <w:sz w:val="10"/>
        </w:rPr>
        <w:t>, in other words,</w:t>
      </w:r>
      <w:r w:rsidRPr="00974DDC">
        <w:rPr>
          <w:rFonts w:eastAsia="Calibri"/>
          <w:u w:val="single"/>
        </w:rPr>
        <w:t xml:space="preserve"> </w:t>
      </w:r>
      <w:r w:rsidRPr="00B5200D">
        <w:rPr>
          <w:rFonts w:eastAsia="Calibri"/>
          <w:highlight w:val="cyan"/>
          <w:u w:val="single"/>
        </w:rPr>
        <w:t xml:space="preserve">the employer is </w:t>
      </w:r>
      <w:r w:rsidRPr="00B5200D">
        <w:rPr>
          <w:rFonts w:eastAsia="Calibri"/>
          <w:b/>
          <w:iCs/>
          <w:highlight w:val="cyan"/>
          <w:u w:val="single"/>
          <w:bdr w:val="single" w:sz="8" w:space="0" w:color="auto"/>
        </w:rPr>
        <w:t xml:space="preserve">not required </w:t>
      </w:r>
      <w:r w:rsidRPr="00B5200D">
        <w:rPr>
          <w:rFonts w:eastAsia="Calibri"/>
          <w:highlight w:val="cyan"/>
          <w:u w:val="single"/>
        </w:rPr>
        <w:t xml:space="preserve">to provide </w:t>
      </w:r>
      <w:r w:rsidRPr="00B5200D">
        <w:rPr>
          <w:rFonts w:eastAsia="Calibri"/>
          <w:u w:val="single"/>
        </w:rPr>
        <w:t>the</w:t>
      </w:r>
      <w:r w:rsidRPr="00974DDC">
        <w:rPr>
          <w:rFonts w:eastAsia="Calibri"/>
          <w:u w:val="single"/>
        </w:rPr>
        <w:t xml:space="preserve"> individual with </w:t>
      </w:r>
      <w:r w:rsidRPr="00B5200D">
        <w:rPr>
          <w:rFonts w:eastAsia="Calibri"/>
          <w:highlight w:val="cyan"/>
          <w:u w:val="single"/>
        </w:rPr>
        <w:t xml:space="preserve">work, and the individual is </w:t>
      </w:r>
      <w:r w:rsidRPr="00B5200D">
        <w:rPr>
          <w:rFonts w:eastAsia="Calibri"/>
          <w:b/>
          <w:iCs/>
          <w:highlight w:val="cyan"/>
          <w:u w:val="single"/>
          <w:bdr w:val="single" w:sz="8" w:space="0" w:color="auto"/>
        </w:rPr>
        <w:t>not required</w:t>
      </w:r>
      <w:r w:rsidRPr="00B5200D">
        <w:rPr>
          <w:rFonts w:eastAsia="Calibri"/>
          <w:highlight w:val="cyan"/>
          <w:u w:val="single"/>
        </w:rPr>
        <w:t xml:space="preserve"> to do </w:t>
      </w:r>
      <w:r w:rsidRPr="00B5200D">
        <w:rPr>
          <w:rFonts w:eastAsia="Calibri"/>
          <w:b/>
          <w:iCs/>
          <w:highlight w:val="cyan"/>
          <w:u w:val="single"/>
          <w:bdr w:val="single" w:sz="8" w:space="0" w:color="auto"/>
        </w:rPr>
        <w:t>any work</w:t>
      </w:r>
      <w:r w:rsidRPr="00974DDC">
        <w:rPr>
          <w:rFonts w:eastAsia="Calibri"/>
          <w:u w:val="single"/>
        </w:rPr>
        <w:t>, they are much more likely to be classed as a worker rather than an employee.</w:t>
      </w:r>
    </w:p>
    <w:p w14:paraId="065DD35F" w14:textId="77777777" w:rsidR="00C879A5" w:rsidRPr="00AC1756" w:rsidRDefault="00C879A5" w:rsidP="00C879A5">
      <w:pPr>
        <w:rPr>
          <w:sz w:val="10"/>
        </w:rPr>
      </w:pPr>
      <w:r w:rsidRPr="00AC1756">
        <w:rPr>
          <w:sz w:val="10"/>
        </w:rPr>
        <w:t xml:space="preserve">As such, </w:t>
      </w:r>
      <w:r w:rsidRPr="00B5200D">
        <w:rPr>
          <w:rStyle w:val="StyleUnderline"/>
          <w:highlight w:val="cyan"/>
        </w:rPr>
        <w:t>the worker category is</w:t>
      </w:r>
      <w:r w:rsidRPr="00AC1756">
        <w:rPr>
          <w:sz w:val="10"/>
        </w:rPr>
        <w:t xml:space="preserve"> </w:t>
      </w:r>
      <w:r w:rsidRPr="00B5200D">
        <w:rPr>
          <w:rStyle w:val="StyleUnderline"/>
        </w:rPr>
        <w:t>much</w:t>
      </w:r>
      <w:r w:rsidRPr="00AC1756">
        <w:rPr>
          <w:sz w:val="10"/>
        </w:rPr>
        <w:t xml:space="preserve"> </w:t>
      </w:r>
      <w:r w:rsidRPr="00B5200D">
        <w:rPr>
          <w:rStyle w:val="StyleUnderline"/>
          <w:highlight w:val="cyan"/>
        </w:rPr>
        <w:t>broad</w:t>
      </w:r>
      <w:r w:rsidRPr="00B5200D">
        <w:rPr>
          <w:rStyle w:val="StyleUnderline"/>
        </w:rPr>
        <w:t>er</w:t>
      </w:r>
      <w:r w:rsidRPr="00AC1756">
        <w:rPr>
          <w:sz w:val="10"/>
        </w:rPr>
        <w:t xml:space="preserve"> than the employee category and can include the following:</w:t>
      </w:r>
    </w:p>
    <w:p w14:paraId="58828B26" w14:textId="77777777" w:rsidR="00C879A5" w:rsidRPr="00AC1756" w:rsidRDefault="00C879A5" w:rsidP="00C879A5">
      <w:pPr>
        <w:rPr>
          <w:sz w:val="10"/>
        </w:rPr>
      </w:pPr>
      <w:r w:rsidRPr="00B5200D">
        <w:rPr>
          <w:rStyle w:val="StyleUnderline"/>
          <w:highlight w:val="cyan"/>
        </w:rPr>
        <w:t>Agency</w:t>
      </w:r>
      <w:r w:rsidRPr="00B5200D">
        <w:rPr>
          <w:rStyle w:val="StyleUnderline"/>
        </w:rPr>
        <w:t xml:space="preserve"> or temporary </w:t>
      </w:r>
      <w:r w:rsidRPr="00B5200D">
        <w:rPr>
          <w:rStyle w:val="StyleUnderline"/>
          <w:highlight w:val="cyan"/>
        </w:rPr>
        <w:t>workers</w:t>
      </w:r>
      <w:r w:rsidRPr="00AC1756">
        <w:rPr>
          <w:sz w:val="10"/>
        </w:rPr>
        <w:t xml:space="preserve"> whereby an agency finds their work and pays their wages.</w:t>
      </w:r>
    </w:p>
    <w:p w14:paraId="23210E04" w14:textId="77777777" w:rsidR="00C879A5" w:rsidRPr="00AC1756" w:rsidRDefault="00C879A5" w:rsidP="00C879A5">
      <w:pPr>
        <w:rPr>
          <w:sz w:val="10"/>
        </w:rPr>
      </w:pPr>
      <w:r w:rsidRPr="00B5200D">
        <w:rPr>
          <w:rStyle w:val="StyleUnderline"/>
          <w:highlight w:val="cyan"/>
        </w:rPr>
        <w:t>Short-term worker</w:t>
      </w:r>
      <w:r w:rsidRPr="00AC1756">
        <w:rPr>
          <w:sz w:val="10"/>
          <w:highlight w:val="cyan"/>
        </w:rPr>
        <w:t>s</w:t>
      </w:r>
      <w:r w:rsidRPr="00AC1756">
        <w:rPr>
          <w:sz w:val="10"/>
        </w:rPr>
        <w:t>, hired directly by an employer and who supply their services on an irregular or casual basis with minimum guaranteed hours.</w:t>
      </w:r>
    </w:p>
    <w:p w14:paraId="462387CB" w14:textId="77777777" w:rsidR="00C879A5" w:rsidRPr="00AC1756" w:rsidRDefault="00C879A5" w:rsidP="00C879A5">
      <w:pPr>
        <w:rPr>
          <w:sz w:val="10"/>
        </w:rPr>
      </w:pPr>
      <w:r w:rsidRPr="00B5200D">
        <w:rPr>
          <w:rStyle w:val="StyleUnderline"/>
          <w:highlight w:val="cyan"/>
        </w:rPr>
        <w:t>Freelance</w:t>
      </w:r>
      <w:r w:rsidRPr="00B5200D">
        <w:rPr>
          <w:rStyle w:val="StyleUnderline"/>
        </w:rPr>
        <w:t xml:space="preserve"> workers</w:t>
      </w:r>
      <w:r w:rsidRPr="00AC1756">
        <w:rPr>
          <w:sz w:val="10"/>
        </w:rPr>
        <w:t>, where those who are self-employed for tax purposes may still be classified as workers for employment rights purposes.</w:t>
      </w:r>
    </w:p>
    <w:p w14:paraId="5C1D5681" w14:textId="77777777" w:rsidR="00C879A5" w:rsidRPr="00AC1756" w:rsidRDefault="00C879A5" w:rsidP="00C879A5">
      <w:pPr>
        <w:rPr>
          <w:sz w:val="10"/>
        </w:rPr>
      </w:pPr>
      <w:r w:rsidRPr="00B5200D">
        <w:rPr>
          <w:rStyle w:val="StyleUnderline"/>
          <w:highlight w:val="cyan"/>
        </w:rPr>
        <w:t>Home-workers</w:t>
      </w:r>
      <w:r w:rsidRPr="00B5200D">
        <w:rPr>
          <w:rStyle w:val="StyleUnderline"/>
        </w:rPr>
        <w:t xml:space="preserve"> or piece-workers</w:t>
      </w:r>
      <w:r w:rsidRPr="00AC1756">
        <w:rPr>
          <w:sz w:val="10"/>
        </w:rPr>
        <w:t>, although these types of workers have even fewer statutory rights than ‘standard’ worker status.</w:t>
      </w:r>
    </w:p>
    <w:p w14:paraId="6C8C71F2" w14:textId="77777777" w:rsidR="00C879A5" w:rsidRPr="00B5200D" w:rsidRDefault="00C879A5" w:rsidP="00C879A5">
      <w:pPr>
        <w:rPr>
          <w:rFonts w:eastAsia="Calibri"/>
          <w:u w:val="single"/>
        </w:rPr>
      </w:pPr>
      <w:r w:rsidRPr="00AC1756">
        <w:rPr>
          <w:rFonts w:eastAsia="Calibri"/>
          <w:sz w:val="10"/>
        </w:rPr>
        <w:t xml:space="preserve">In particular, </w:t>
      </w:r>
      <w:r w:rsidRPr="00974DDC">
        <w:rPr>
          <w:rFonts w:eastAsia="Calibri"/>
          <w:u w:val="single"/>
        </w:rPr>
        <w:t xml:space="preserve">someone </w:t>
      </w:r>
      <w:r w:rsidRPr="00B5200D">
        <w:rPr>
          <w:rFonts w:eastAsia="Calibri"/>
          <w:u w:val="single"/>
        </w:rPr>
        <w:t>would be classed as a worker if they</w:t>
      </w:r>
      <w:r w:rsidRPr="00AC1756">
        <w:rPr>
          <w:rFonts w:eastAsia="Calibri"/>
          <w:sz w:val="10"/>
        </w:rPr>
        <w:t xml:space="preserve"> have a contract where they are personally required to perform work or provide a service for payment or reward, but </w:t>
      </w:r>
      <w:r w:rsidRPr="00B5200D">
        <w:rPr>
          <w:rFonts w:eastAsia="Calibri"/>
          <w:u w:val="single"/>
        </w:rPr>
        <w:t xml:space="preserve">where there is very little or </w:t>
      </w:r>
      <w:r w:rsidRPr="00B5200D">
        <w:rPr>
          <w:rFonts w:eastAsia="Calibri"/>
          <w:b/>
          <w:iCs/>
          <w:u w:val="single"/>
          <w:bdr w:val="single" w:sz="8" w:space="0" w:color="auto"/>
        </w:rPr>
        <w:t xml:space="preserve">no obligation </w:t>
      </w:r>
      <w:r w:rsidRPr="00B5200D">
        <w:rPr>
          <w:rFonts w:eastAsia="Calibri"/>
          <w:u w:val="single"/>
        </w:rPr>
        <w:t xml:space="preserve">to receive or do any work under this contract, and with no adverse consequences if the work is </w:t>
      </w:r>
      <w:r w:rsidRPr="00B5200D">
        <w:rPr>
          <w:rFonts w:eastAsia="Calibri"/>
          <w:b/>
          <w:iCs/>
          <w:u w:val="single"/>
          <w:bdr w:val="single" w:sz="8" w:space="0" w:color="auto"/>
        </w:rPr>
        <w:t>refused</w:t>
      </w:r>
      <w:r w:rsidRPr="00B5200D">
        <w:rPr>
          <w:rFonts w:eastAsia="Calibri"/>
          <w:u w:val="single"/>
        </w:rPr>
        <w:t>.</w:t>
      </w:r>
    </w:p>
    <w:p w14:paraId="62FC3E02" w14:textId="77777777" w:rsidR="00C879A5" w:rsidRPr="00AC1756" w:rsidRDefault="00C879A5" w:rsidP="00C879A5">
      <w:pPr>
        <w:rPr>
          <w:rFonts w:eastAsia="Calibri"/>
          <w:sz w:val="10"/>
        </w:rPr>
      </w:pPr>
      <w:r w:rsidRPr="00AC1756">
        <w:rPr>
          <w:rFonts w:eastAsia="Calibri"/>
          <w:sz w:val="10"/>
        </w:rPr>
        <w:t xml:space="preserve">It is </w:t>
      </w:r>
      <w:r w:rsidRPr="00B5200D">
        <w:rPr>
          <w:rFonts w:eastAsia="Calibri"/>
          <w:u w:val="single"/>
        </w:rPr>
        <w:t xml:space="preserve">the ability to accept or reject any offer of work, or the lack of </w:t>
      </w:r>
      <w:r w:rsidRPr="00B5200D">
        <w:rPr>
          <w:rFonts w:eastAsia="Calibri"/>
          <w:b/>
          <w:iCs/>
          <w:u w:val="single"/>
          <w:bdr w:val="single" w:sz="8" w:space="0" w:color="auto"/>
        </w:rPr>
        <w:t>mutuality</w:t>
      </w:r>
      <w:r w:rsidRPr="00B5200D">
        <w:rPr>
          <w:rFonts w:eastAsia="Calibri"/>
          <w:u w:val="single"/>
        </w:rPr>
        <w:t xml:space="preserve"> of obligation, that usually distinguishes a worker from an employee</w:t>
      </w:r>
      <w:r w:rsidRPr="00AC1756">
        <w:rPr>
          <w:rFonts w:eastAsia="Calibri"/>
          <w:sz w:val="10"/>
        </w:rPr>
        <w:t>. Indeed, businesses will often use contracts that exclude this principal element to avoid individuals acquiring employment status.</w:t>
      </w:r>
    </w:p>
    <w:p w14:paraId="01E3BE8D" w14:textId="77777777" w:rsidR="00C879A5" w:rsidRPr="00AC1756" w:rsidRDefault="00C879A5" w:rsidP="00C879A5">
      <w:pPr>
        <w:rPr>
          <w:rFonts w:eastAsia="Calibri"/>
          <w:sz w:val="10"/>
        </w:rPr>
      </w:pPr>
      <w:r w:rsidRPr="00AC1756">
        <w:rPr>
          <w:rFonts w:eastAsia="Calibri"/>
          <w:sz w:val="10"/>
        </w:rPr>
        <w:t>That said, while the terms of any written contract will be the starting point in determining employment status,</w:t>
      </w:r>
      <w:r w:rsidRPr="00B5200D">
        <w:rPr>
          <w:rFonts w:eastAsia="Calibri"/>
          <w:u w:val="single"/>
        </w:rPr>
        <w:t xml:space="preserve"> a court or tribunal asked to decide the question of status can still look beyond the contract if there is clear evidence to show that it does not reflect the true relationship between the parties</w:t>
      </w:r>
      <w:r w:rsidRPr="00AC1756">
        <w:rPr>
          <w:rFonts w:eastAsia="Calibri"/>
          <w:sz w:val="10"/>
        </w:rPr>
        <w:t>.</w:t>
      </w:r>
    </w:p>
    <w:p w14:paraId="6163B3B9" w14:textId="77777777" w:rsidR="00C879A5" w:rsidRDefault="00C879A5" w:rsidP="00C879A5"/>
    <w:p w14:paraId="48F2ACB4" w14:textId="77777777" w:rsidR="00C879A5" w:rsidRDefault="00C879A5" w:rsidP="00C879A5">
      <w:pPr>
        <w:pStyle w:val="Heading2"/>
      </w:pPr>
      <w:r>
        <w:t>CP---ESR</w:t>
      </w:r>
    </w:p>
    <w:p w14:paraId="20D84FD5" w14:textId="77777777" w:rsidR="00C879A5" w:rsidRDefault="00C879A5" w:rsidP="00C879A5">
      <w:pPr>
        <w:pStyle w:val="Heading3"/>
      </w:pPr>
      <w:r>
        <w:t>ESR CP---2AC</w:t>
      </w:r>
    </w:p>
    <w:p w14:paraId="257B5B13" w14:textId="77777777" w:rsidR="00C879A5" w:rsidRDefault="00C879A5" w:rsidP="00C879A5">
      <w:pPr>
        <w:pStyle w:val="Heading4"/>
      </w:pPr>
      <w:r>
        <w:t>To ‘</w:t>
      </w:r>
      <w:r w:rsidRPr="00B52045">
        <w:rPr>
          <w:u w:val="single"/>
        </w:rPr>
        <w:t>strengthen</w:t>
      </w:r>
      <w:r>
        <w:t>’ a right is to increase its ‘</w:t>
      </w:r>
      <w:r w:rsidRPr="00280598">
        <w:rPr>
          <w:u w:val="single"/>
        </w:rPr>
        <w:t>strength</w:t>
      </w:r>
      <w:r>
        <w:t>.’</w:t>
      </w:r>
    </w:p>
    <w:p w14:paraId="0861A054" w14:textId="77777777" w:rsidR="00C879A5" w:rsidRDefault="00C879A5" w:rsidP="00C879A5">
      <w:r w:rsidRPr="007C1EB6">
        <w:rPr>
          <w:rStyle w:val="Style13ptBold"/>
        </w:rPr>
        <w:t>Yamamoto et al. 4</w:t>
      </w:r>
      <w:r>
        <w:t>, Inventor at Osaka, along with Katsutoshi Yamamoto, Jun Asano, Shinichi Chaen, and Tomohisa Knoishi (Seigo Yamamoto, 2004, “NON-WOVEN FABRIC AND, A LAMINATE AND BRAIDED MATERIAL USING THE SAME,” Pub. No.: US 2004/0198127 Al, Appl. No.: 10/481,127, University of Kansas Libraries, Lexis)</w:t>
      </w:r>
    </w:p>
    <w:p w14:paraId="24506160" w14:textId="77777777" w:rsidR="00C879A5" w:rsidRPr="00280598" w:rsidRDefault="00C879A5" w:rsidP="00C879A5">
      <w:pPr>
        <w:rPr>
          <w:sz w:val="16"/>
        </w:rPr>
      </w:pPr>
      <w:r w:rsidRPr="007C1EB6">
        <w:rPr>
          <w:sz w:val="16"/>
        </w:rPr>
        <w:t xml:space="preserve">[0047] </w:t>
      </w:r>
      <w:r w:rsidRPr="007C1EB6">
        <w:rPr>
          <w:rStyle w:val="StyleUnderline"/>
        </w:rPr>
        <w:t xml:space="preserve">The term </w:t>
      </w:r>
      <w:r w:rsidRPr="007C1EB6">
        <w:rPr>
          <w:rStyle w:val="Emphasis"/>
          <w:highlight w:val="cyan"/>
        </w:rPr>
        <w:t>"strengthen"</w:t>
      </w:r>
      <w:r w:rsidRPr="007C1EB6">
        <w:rPr>
          <w:rStyle w:val="StyleUnderline"/>
        </w:rPr>
        <w:t xml:space="preserve"> here </w:t>
      </w:r>
      <w:r w:rsidRPr="007C1EB6">
        <w:rPr>
          <w:rStyle w:val="StyleUnderline"/>
          <w:highlight w:val="cyan"/>
        </w:rPr>
        <w:t xml:space="preserve">is defined as </w:t>
      </w:r>
      <w:r w:rsidRPr="00021085">
        <w:rPr>
          <w:rStyle w:val="Emphasis"/>
          <w:highlight w:val="cyan"/>
        </w:rPr>
        <w:t>increasing</w:t>
      </w:r>
      <w:r w:rsidRPr="00021085">
        <w:rPr>
          <w:rStyle w:val="StyleUnderline"/>
          <w:highlight w:val="cyan"/>
        </w:rPr>
        <w:t xml:space="preserve"> the</w:t>
      </w:r>
      <w:r w:rsidRPr="007C1EB6">
        <w:rPr>
          <w:sz w:val="16"/>
        </w:rPr>
        <w:t xml:space="preserve"> tensile </w:t>
      </w:r>
      <w:r w:rsidRPr="00021085">
        <w:rPr>
          <w:rStyle w:val="StyleUnderline"/>
          <w:highlight w:val="cyan"/>
        </w:rPr>
        <w:t>strength</w:t>
      </w:r>
      <w:r w:rsidRPr="007C1EB6">
        <w:rPr>
          <w:sz w:val="16"/>
        </w:rPr>
        <w:t xml:space="preserve"> and/or the strength in the thickness direction.</w:t>
      </w:r>
    </w:p>
    <w:p w14:paraId="3AB475D2" w14:textId="77777777" w:rsidR="00C879A5" w:rsidRDefault="00C879A5" w:rsidP="00C879A5">
      <w:pPr>
        <w:pStyle w:val="Heading4"/>
      </w:pPr>
      <w:r>
        <w:t>A right’s ‘</w:t>
      </w:r>
      <w:r w:rsidRPr="00280598">
        <w:rPr>
          <w:u w:val="single"/>
        </w:rPr>
        <w:t>strength</w:t>
      </w:r>
      <w:r>
        <w:t xml:space="preserve">’ is proportional to </w:t>
      </w:r>
      <w:r w:rsidRPr="00280598">
        <w:rPr>
          <w:u w:val="single"/>
        </w:rPr>
        <w:t>the importance</w:t>
      </w:r>
      <w:r>
        <w:t xml:space="preserve"> of the interests </w:t>
      </w:r>
      <w:r w:rsidRPr="00280598">
        <w:rPr>
          <w:u w:val="single"/>
        </w:rPr>
        <w:t>it protects</w:t>
      </w:r>
      <w:r>
        <w:t xml:space="preserve">. </w:t>
      </w:r>
    </w:p>
    <w:p w14:paraId="3818B9E1" w14:textId="77777777" w:rsidR="00C879A5" w:rsidRDefault="00C879A5" w:rsidP="00C879A5">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279FB63F" w14:textId="77777777" w:rsidR="00C879A5" w:rsidRPr="00FB310D" w:rsidRDefault="00C879A5" w:rsidP="00C879A5">
      <w:pPr>
        <w:rPr>
          <w:sz w:val="16"/>
          <w:szCs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w:t>
      </w:r>
      <w:r w:rsidRPr="00FB310D">
        <w:rPr>
          <w:rStyle w:val="StyleUnderline"/>
        </w:rPr>
        <w:t xml:space="preserve">the </w:t>
      </w:r>
      <w:r w:rsidRPr="00FB310D">
        <w:rPr>
          <w:rStyle w:val="Emphasis"/>
        </w:rPr>
        <w:t>number</w:t>
      </w:r>
      <w:r w:rsidRPr="00FB310D">
        <w:rPr>
          <w:rStyle w:val="StyleUnderline"/>
        </w:rPr>
        <w:t xml:space="preserve"> and </w:t>
      </w:r>
      <w:r w:rsidRPr="00FB310D">
        <w:rPr>
          <w:rStyle w:val="Emphasis"/>
          <w:highlight w:val="cyan"/>
        </w:rPr>
        <w:t xml:space="preserve">importance of </w:t>
      </w:r>
      <w:r w:rsidRPr="00AE0477">
        <w:rPr>
          <w:rStyle w:val="Emphasis"/>
          <w:highlight w:val="cyan"/>
        </w:rPr>
        <w:t>the interests</w:t>
      </w:r>
      <w:r w:rsidRPr="00AE0477">
        <w:rPr>
          <w:rStyle w:val="StyleUnderline"/>
          <w:highlight w:val="cyan"/>
        </w:rPr>
        <w:t xml:space="preserve"> the right </w:t>
      </w:r>
      <w:r w:rsidRPr="00AE0477">
        <w:rPr>
          <w:rStyle w:val="Emphasis"/>
          <w:highlight w:val="cyan"/>
        </w:rPr>
        <w:t>protects</w:t>
      </w:r>
      <w:r w:rsidRPr="00FB310D">
        <w:rPr>
          <w:sz w:val="16"/>
          <w:szCs w:val="16"/>
        </w:rPr>
        <w:t>. Thus, when the court enumerates additional interests that are as fundamental as a woman's control over her body and her social role, the court announces an intention to strengthen the overall right of procreative choice.</w:t>
      </w:r>
    </w:p>
    <w:p w14:paraId="351F49A2" w14:textId="77777777" w:rsidR="00C879A5" w:rsidRDefault="00C879A5" w:rsidP="00C879A5">
      <w:pPr>
        <w:pStyle w:val="Heading4"/>
      </w:pPr>
      <w:r>
        <w:t xml:space="preserve">The plan removes a </w:t>
      </w:r>
      <w:r w:rsidRPr="00280598">
        <w:rPr>
          <w:u w:val="single"/>
        </w:rPr>
        <w:t>competing interest</w:t>
      </w:r>
      <w:r>
        <w:t xml:space="preserve"> to exercise of federal workers’ CBRs. In </w:t>
      </w:r>
      <w:r w:rsidRPr="00280598">
        <w:rPr>
          <w:u w:val="single"/>
        </w:rPr>
        <w:t>this case</w:t>
      </w:r>
      <w:r>
        <w:t xml:space="preserve">, that’s Trump’s </w:t>
      </w:r>
      <w:r w:rsidRPr="00280598">
        <w:rPr>
          <w:u w:val="single"/>
        </w:rPr>
        <w:t>executive orders</w:t>
      </w:r>
      <w:r>
        <w:t>.</w:t>
      </w:r>
    </w:p>
    <w:p w14:paraId="0C588EEA" w14:textId="77777777" w:rsidR="00C879A5" w:rsidRDefault="00C879A5" w:rsidP="00C879A5">
      <w:r w:rsidRPr="00312534">
        <w:rPr>
          <w:rStyle w:val="Style13ptBold"/>
        </w:rPr>
        <w:t>Himma 17</w:t>
      </w:r>
      <w:r>
        <w:t xml:space="preserve">, PhD and JD, Lecturer at the </w:t>
      </w:r>
      <w:r w:rsidRPr="00312534">
        <w:t>University of Washington School of Law</w:t>
      </w:r>
      <w:r>
        <w:t xml:space="preserve"> (Kenneth Himma, 2017, “</w:t>
      </w:r>
      <w:r w:rsidRPr="00551494">
        <w:t>2017 EDITORS' SYMPOSIUM: An Unjust Dogma: Why a Special Right to Religion Wrongly Discriminates Against Non-Religious Worldviews</w:t>
      </w:r>
      <w:r>
        <w:t xml:space="preserve">,” </w:t>
      </w:r>
      <w:r w:rsidRPr="00312534">
        <w:t>54 San Diego L. Rev. 217</w:t>
      </w:r>
      <w:r>
        <w:t>, University of Kansas Libraries, Lexis)  *Footnote 8.</w:t>
      </w:r>
    </w:p>
    <w:p w14:paraId="3C6F704A" w14:textId="77777777" w:rsidR="00C879A5" w:rsidRDefault="00C879A5" w:rsidP="00C879A5">
      <w:pPr>
        <w:rPr>
          <w:sz w:val="16"/>
        </w:rPr>
      </w:pPr>
      <w:r w:rsidRPr="00312534">
        <w:rPr>
          <w:sz w:val="16"/>
        </w:rPr>
        <w:t xml:space="preserve">8 Although it might be true that every moral right should be protected by a legal right, </w:t>
      </w:r>
      <w:r w:rsidRPr="00312534">
        <w:rPr>
          <w:rStyle w:val="StyleUnderline"/>
        </w:rPr>
        <w:t xml:space="preserve">the </w:t>
      </w:r>
      <w:r w:rsidRPr="00312534">
        <w:rPr>
          <w:rStyle w:val="Emphasis"/>
        </w:rPr>
        <w:t xml:space="preserve">mere </w:t>
      </w:r>
      <w:r w:rsidRPr="00312534">
        <w:rPr>
          <w:rStyle w:val="Emphasis"/>
          <w:highlight w:val="cyan"/>
        </w:rPr>
        <w:t>importance</w:t>
      </w:r>
      <w:r w:rsidRPr="00312534">
        <w:rPr>
          <w:rStyle w:val="StyleUnderline"/>
          <w:highlight w:val="cyan"/>
        </w:rPr>
        <w:t xml:space="preserve"> of an interest does </w:t>
      </w:r>
      <w:r w:rsidRPr="00312534">
        <w:rPr>
          <w:rStyle w:val="Emphasis"/>
          <w:highlight w:val="cyan"/>
        </w:rPr>
        <w:t>not</w:t>
      </w:r>
      <w:r w:rsidRPr="00312534">
        <w:rPr>
          <w:rStyle w:val="Emphasis"/>
        </w:rPr>
        <w:t xml:space="preserve"> necessarily</w:t>
      </w:r>
      <w:r w:rsidRPr="00312534">
        <w:rPr>
          <w:rStyle w:val="StyleUnderline"/>
        </w:rPr>
        <w:t xml:space="preserve"> </w:t>
      </w:r>
      <w:r w:rsidRPr="00312534">
        <w:rPr>
          <w:rStyle w:val="StyleUnderline"/>
          <w:highlight w:val="cyan"/>
        </w:rPr>
        <w:t>entail</w:t>
      </w:r>
      <w:r w:rsidRPr="00312534">
        <w:rPr>
          <w:rStyle w:val="StyleUnderline"/>
        </w:rPr>
        <w:t xml:space="preserve"> that the </w:t>
      </w:r>
      <w:r w:rsidRPr="00312534">
        <w:rPr>
          <w:rStyle w:val="StyleUnderline"/>
          <w:highlight w:val="cyan"/>
        </w:rPr>
        <w:t xml:space="preserve">interest should be </w:t>
      </w:r>
      <w:r w:rsidRPr="00312534">
        <w:rPr>
          <w:rStyle w:val="Emphasis"/>
          <w:highlight w:val="cyan"/>
        </w:rPr>
        <w:t>protected</w:t>
      </w:r>
      <w:r w:rsidRPr="00312534">
        <w:rPr>
          <w:rStyle w:val="StyleUnderline"/>
          <w:highlight w:val="cyan"/>
        </w:rPr>
        <w:t xml:space="preserve"> by some</w:t>
      </w:r>
      <w:r w:rsidRPr="00312534">
        <w:rPr>
          <w:rStyle w:val="StyleUnderline"/>
        </w:rPr>
        <w:t xml:space="preserve"> kind of </w:t>
      </w:r>
      <w:r w:rsidRPr="00312534">
        <w:rPr>
          <w:rStyle w:val="Emphasis"/>
        </w:rPr>
        <w:t xml:space="preserve">legal </w:t>
      </w:r>
      <w:r w:rsidRPr="00312534">
        <w:rPr>
          <w:rStyle w:val="Emphasis"/>
          <w:highlight w:val="cyan"/>
        </w:rPr>
        <w:t>right</w:t>
      </w:r>
      <w:r w:rsidRPr="00312534">
        <w:rPr>
          <w:sz w:val="16"/>
        </w:rPr>
        <w:t xml:space="preserve">; however, that is one of the most important considerations. One could argue that there are many important interests that should not be protected by a legal right, such as the interest we have in food or water. Although I believe that every affluent society should use the law to ensure that everyone has adequate food and water, the point is sufficiently contentious that I want to acknowledge, while remaining agnostic on the issue, that more might be needed. </w:t>
      </w:r>
      <w:r w:rsidRPr="00312534">
        <w:rPr>
          <w:rStyle w:val="StyleUnderline"/>
          <w:highlight w:val="cyan"/>
        </w:rPr>
        <w:t>One possibility</w:t>
      </w:r>
      <w:r w:rsidRPr="00312534">
        <w:rPr>
          <w:sz w:val="16"/>
        </w:rPr>
        <w:t xml:space="preserve">, of course, </w:t>
      </w:r>
      <w:r w:rsidRPr="00312534">
        <w:rPr>
          <w:rStyle w:val="StyleUnderline"/>
          <w:highlight w:val="cyan"/>
        </w:rPr>
        <w:t>is</w:t>
      </w:r>
      <w:r w:rsidRPr="00312534">
        <w:rPr>
          <w:rStyle w:val="StyleUnderline"/>
        </w:rPr>
        <w:t xml:space="preserve"> that </w:t>
      </w:r>
      <w:r w:rsidRPr="00312534">
        <w:rPr>
          <w:rStyle w:val="StyleUnderline"/>
          <w:highlight w:val="cyan"/>
        </w:rPr>
        <w:t>there</w:t>
      </w:r>
      <w:r w:rsidRPr="00312534">
        <w:rPr>
          <w:rStyle w:val="StyleUnderline"/>
        </w:rPr>
        <w:t xml:space="preserve"> might </w:t>
      </w:r>
      <w:r w:rsidRPr="00312534">
        <w:rPr>
          <w:rStyle w:val="StyleUnderline"/>
          <w:highlight w:val="cyan"/>
        </w:rPr>
        <w:t xml:space="preserve">be </w:t>
      </w:r>
      <w:r w:rsidRPr="00312534">
        <w:rPr>
          <w:rStyle w:val="Emphasis"/>
          <w:highlight w:val="cyan"/>
        </w:rPr>
        <w:t>competing interests</w:t>
      </w:r>
      <w:r w:rsidRPr="00312534">
        <w:rPr>
          <w:rStyle w:val="StyleUnderline"/>
          <w:highlight w:val="cyan"/>
        </w:rPr>
        <w:t xml:space="preserve"> of greater </w:t>
      </w:r>
      <w:r w:rsidRPr="00312534">
        <w:rPr>
          <w:rStyle w:val="Emphasis"/>
          <w:highlight w:val="cyan"/>
        </w:rPr>
        <w:t>importance</w:t>
      </w:r>
      <w:r w:rsidRPr="00312534">
        <w:rPr>
          <w:sz w:val="16"/>
        </w:rPr>
        <w:t>. Fortunately, the argument of this Article: does not depend on identifying competing interests of agnostics or atheists; for this reason, the point does not really apply here. I am indebted to Andrew Koppelman for calling my attention to this potential concern. See Koppelman, supra note 4.</w:t>
      </w:r>
    </w:p>
    <w:p w14:paraId="1A339316" w14:textId="77777777" w:rsidR="00C879A5" w:rsidRDefault="00C879A5" w:rsidP="00C879A5">
      <w:pPr>
        <w:pStyle w:val="Heading4"/>
      </w:pPr>
      <w:r>
        <w:t xml:space="preserve">Collective bargaining rights derive from a </w:t>
      </w:r>
      <w:r w:rsidRPr="00BD6B1D">
        <w:rPr>
          <w:u w:val="single"/>
        </w:rPr>
        <w:t>litany of sources</w:t>
      </w:r>
      <w:r>
        <w:t xml:space="preserve">, not just statute. </w:t>
      </w:r>
    </w:p>
    <w:p w14:paraId="479E826B" w14:textId="77777777" w:rsidR="00C879A5" w:rsidRDefault="00C879A5" w:rsidP="00C879A5">
      <w:r w:rsidRPr="009522E9">
        <w:rPr>
          <w:rStyle w:val="Style13ptBold"/>
        </w:rPr>
        <w:t>Conley 12</w:t>
      </w:r>
      <w:r>
        <w:t xml:space="preserve">, Judge on the United States District Court for the Western District of Wisconsin (William N. Conley, March 30, 2012, “Opinion and Order,” Document 14-1 in ECF for Wisconsin Education Association Council, et al., v. Scott Walker, et al., United States District Court for the Western District of Wisconsin, No. </w:t>
      </w:r>
      <w:r w:rsidRPr="009522E9">
        <w:t>11-cv-428-wmc</w:t>
      </w:r>
      <w:r>
        <w:t xml:space="preserve">, University of Kansas Libraries, Lexis) </w:t>
      </w:r>
    </w:p>
    <w:p w14:paraId="26FE0B07" w14:textId="77777777" w:rsidR="00C879A5" w:rsidRDefault="00C879A5" w:rsidP="00C879A5">
      <w:pPr>
        <w:rPr>
          <w:sz w:val="16"/>
          <w:szCs w:val="16"/>
        </w:rPr>
      </w:pPr>
      <w:r w:rsidRPr="009522E9">
        <w:rPr>
          <w:sz w:val="16"/>
        </w:rPr>
        <w:t xml:space="preserve">9 Defendants criticize plaintiffs’ </w:t>
      </w:r>
      <w:r w:rsidRPr="00B52045">
        <w:rPr>
          <w:rStyle w:val="StyleUnderline"/>
          <w:highlight w:val="cyan"/>
        </w:rPr>
        <w:t>use of</w:t>
      </w:r>
      <w:r w:rsidRPr="009522E9">
        <w:rPr>
          <w:rStyle w:val="StyleUnderline"/>
        </w:rPr>
        <w:t xml:space="preserve"> the term </w:t>
      </w:r>
      <w:r w:rsidRPr="00B52045">
        <w:rPr>
          <w:rStyle w:val="Emphasis"/>
          <w:highlight w:val="cyan"/>
        </w:rPr>
        <w:t>“rights”</w:t>
      </w:r>
      <w:r w:rsidRPr="009522E9">
        <w:rPr>
          <w:rStyle w:val="StyleUnderline"/>
        </w:rPr>
        <w:t xml:space="preserve"> as </w:t>
      </w:r>
      <w:r w:rsidRPr="00B52045">
        <w:rPr>
          <w:rStyle w:val="StyleUnderline"/>
          <w:highlight w:val="cyan"/>
        </w:rPr>
        <w:t>in</w:t>
      </w:r>
      <w:r w:rsidRPr="009522E9">
        <w:rPr>
          <w:rStyle w:val="StyleUnderline"/>
        </w:rPr>
        <w:t xml:space="preserve"> </w:t>
      </w:r>
      <w:r w:rsidRPr="00B53D8F">
        <w:rPr>
          <w:rStyle w:val="StyleUnderline"/>
        </w:rPr>
        <w:t xml:space="preserve">the phrase </w:t>
      </w:r>
      <w:r w:rsidRPr="00B52045">
        <w:rPr>
          <w:rStyle w:val="Emphasis"/>
          <w:highlight w:val="cyan"/>
        </w:rPr>
        <w:t>“collective bargaining rights,”</w:t>
      </w:r>
      <w:r w:rsidRPr="00B52045">
        <w:rPr>
          <w:rStyle w:val="StyleUnderline"/>
          <w:highlight w:val="cyan"/>
        </w:rPr>
        <w:t xml:space="preserve"> implying</w:t>
      </w:r>
      <w:r w:rsidRPr="00B53D8F">
        <w:rPr>
          <w:sz w:val="16"/>
        </w:rPr>
        <w:t xml:space="preserve"> that plaintiffs’ use is intended to suggest </w:t>
      </w:r>
      <w:r w:rsidRPr="00BD6B1D">
        <w:rPr>
          <w:rStyle w:val="StyleUnderline"/>
          <w:highlight w:val="cyan"/>
        </w:rPr>
        <w:t xml:space="preserve">an </w:t>
      </w:r>
      <w:r w:rsidRPr="00BD6B1D">
        <w:rPr>
          <w:rStyle w:val="Emphasis"/>
          <w:highlight w:val="cyan"/>
        </w:rPr>
        <w:t>inalienable</w:t>
      </w:r>
      <w:r w:rsidRPr="00B53D8F">
        <w:rPr>
          <w:rStyle w:val="StyleUnderline"/>
        </w:rPr>
        <w:t xml:space="preserve">, or at least constitutional, </w:t>
      </w:r>
      <w:r w:rsidRPr="00BD6B1D">
        <w:rPr>
          <w:rStyle w:val="Emphasis"/>
          <w:highlight w:val="cyan"/>
        </w:rPr>
        <w:t>right</w:t>
      </w:r>
      <w:r w:rsidRPr="00B53D8F">
        <w:rPr>
          <w:rStyle w:val="StyleUnderline"/>
        </w:rPr>
        <w:t xml:space="preserve"> to collectively bargain</w:t>
      </w:r>
      <w:r w:rsidRPr="00B53D8F">
        <w:rPr>
          <w:sz w:val="16"/>
        </w:rPr>
        <w:t xml:space="preserve">. (Defs.’ Br. in Supp. of Mot. for J. on Pleadings (dkt. #76) 7.) At least </w:t>
      </w:r>
      <w:r w:rsidRPr="00BD6B1D">
        <w:rPr>
          <w:rStyle w:val="StyleUnderline"/>
          <w:highlight w:val="cyan"/>
        </w:rPr>
        <w:t xml:space="preserve">in a legal context, </w:t>
      </w:r>
      <w:r w:rsidRPr="00BD6B1D">
        <w:rPr>
          <w:rStyle w:val="Emphasis"/>
          <w:highlight w:val="cyan"/>
        </w:rPr>
        <w:t>however</w:t>
      </w:r>
      <w:r w:rsidRPr="00BD6B1D">
        <w:rPr>
          <w:rStyle w:val="StyleUnderline"/>
          <w:highlight w:val="cyan"/>
        </w:rPr>
        <w:t>, the term</w:t>
      </w:r>
      <w:r w:rsidRPr="00B53D8F">
        <w:rPr>
          <w:rStyle w:val="StyleUnderline"/>
        </w:rPr>
        <w:t xml:space="preserve"> </w:t>
      </w:r>
      <w:r w:rsidRPr="00B53D8F">
        <w:rPr>
          <w:rStyle w:val="Emphasis"/>
        </w:rPr>
        <w:t>“rights”</w:t>
      </w:r>
      <w:r w:rsidRPr="00B53D8F">
        <w:rPr>
          <w:rStyle w:val="StyleUnderline"/>
        </w:rPr>
        <w:t xml:space="preserve"> </w:t>
      </w:r>
      <w:r w:rsidRPr="00BD6B1D">
        <w:rPr>
          <w:rStyle w:val="StyleUnderline"/>
          <w:highlight w:val="cyan"/>
        </w:rPr>
        <w:t>need not be</w:t>
      </w:r>
      <w:r w:rsidRPr="00B53D8F">
        <w:rPr>
          <w:rStyle w:val="StyleUnderline"/>
        </w:rPr>
        <w:t xml:space="preserve"> </w:t>
      </w:r>
      <w:r w:rsidRPr="00B53D8F">
        <w:rPr>
          <w:rStyle w:val="Emphasis"/>
        </w:rPr>
        <w:t xml:space="preserve">so </w:t>
      </w:r>
      <w:r w:rsidRPr="00BD6B1D">
        <w:rPr>
          <w:rStyle w:val="Emphasis"/>
          <w:highlight w:val="cyan"/>
        </w:rPr>
        <w:t>fundamental</w:t>
      </w:r>
      <w:r w:rsidRPr="00B53D8F">
        <w:rPr>
          <w:sz w:val="16"/>
        </w:rPr>
        <w:t xml:space="preserve">. Thus, </w:t>
      </w:r>
      <w:r w:rsidRPr="00BD6B1D">
        <w:rPr>
          <w:rStyle w:val="StyleUnderline"/>
          <w:highlight w:val="cyan"/>
        </w:rPr>
        <w:t>courts</w:t>
      </w:r>
      <w:r w:rsidRPr="00B53D8F">
        <w:rPr>
          <w:rStyle w:val="StyleUnderline"/>
        </w:rPr>
        <w:t xml:space="preserve"> often </w:t>
      </w:r>
      <w:r w:rsidRPr="00BD6B1D">
        <w:rPr>
          <w:rStyle w:val="Emphasis"/>
          <w:highlight w:val="cyan"/>
        </w:rPr>
        <w:t>refer to rights</w:t>
      </w:r>
      <w:r w:rsidRPr="00B53D8F">
        <w:rPr>
          <w:rStyle w:val="StyleUnderline"/>
        </w:rPr>
        <w:t xml:space="preserve"> derived </w:t>
      </w:r>
      <w:r w:rsidRPr="00BD6B1D">
        <w:rPr>
          <w:rStyle w:val="StyleUnderline"/>
          <w:highlight w:val="cyan"/>
        </w:rPr>
        <w:t xml:space="preserve">from </w:t>
      </w:r>
      <w:r w:rsidRPr="00BD6B1D">
        <w:rPr>
          <w:rStyle w:val="Emphasis"/>
          <w:highlight w:val="cyan"/>
        </w:rPr>
        <w:t>other sources</w:t>
      </w:r>
      <w:r w:rsidRPr="00B53D8F">
        <w:rPr>
          <w:sz w:val="16"/>
        </w:rPr>
        <w:t xml:space="preserve">. </w:t>
      </w:r>
      <w:r w:rsidRPr="00F87611">
        <w:rPr>
          <w:sz w:val="16"/>
          <w:szCs w:val="16"/>
        </w:rPr>
        <w:t>See, e.g., Alabama v. North Carolina, 130 S. Ct. 2295, 2316 (2010) (describing “statutory and contractual rights”). Since collective bargaining rights for state and local public employees are a creature of state statute, a fact that neither plaintiffs nor defendants dispute, defendants’ criticism is, at best, a linguistic red herring.</w:t>
      </w:r>
    </w:p>
    <w:p w14:paraId="7AF9E24F" w14:textId="77777777" w:rsidR="00C879A5" w:rsidRDefault="00C879A5" w:rsidP="00C879A5"/>
    <w:p w14:paraId="77806DBD" w14:textId="77777777" w:rsidR="00C879A5" w:rsidRPr="00354B12" w:rsidRDefault="00C879A5" w:rsidP="00C879A5"/>
    <w:p w14:paraId="14FED131" w14:textId="77777777" w:rsidR="00C879A5" w:rsidRDefault="00C879A5" w:rsidP="00C879A5">
      <w:pPr>
        <w:pStyle w:val="Heading2"/>
      </w:pPr>
      <w:r>
        <w:t>DA---Independence</w:t>
      </w:r>
    </w:p>
    <w:p w14:paraId="0EABFD13" w14:textId="77777777" w:rsidR="00C879A5" w:rsidRDefault="00C879A5" w:rsidP="00C879A5">
      <w:pPr>
        <w:pStyle w:val="Heading3"/>
      </w:pPr>
      <w:r>
        <w:t>CoC CP---2AC</w:t>
      </w:r>
    </w:p>
    <w:p w14:paraId="7718852F" w14:textId="77777777" w:rsidR="00C879A5" w:rsidRDefault="00C879A5" w:rsidP="00C879A5">
      <w:pPr>
        <w:pStyle w:val="Heading4"/>
      </w:pPr>
      <w:r>
        <w:t xml:space="preserve">Ethics fails: zero </w:t>
      </w:r>
      <w:r w:rsidRPr="005A527A">
        <w:rPr>
          <w:u w:val="single"/>
        </w:rPr>
        <w:t>enforcement</w:t>
      </w:r>
      <w:r>
        <w:t xml:space="preserve"> and judges </w:t>
      </w:r>
      <w:r w:rsidRPr="005A527A">
        <w:rPr>
          <w:u w:val="single"/>
        </w:rPr>
        <w:t>ignore</w:t>
      </w:r>
      <w:r>
        <w:t xml:space="preserve">. </w:t>
      </w:r>
    </w:p>
    <w:p w14:paraId="02BA60A0" w14:textId="77777777" w:rsidR="00C879A5" w:rsidRDefault="00C879A5" w:rsidP="00C879A5">
      <w:r w:rsidRPr="00F524A4">
        <w:rPr>
          <w:rStyle w:val="Style13ptBold"/>
        </w:rPr>
        <w:t>LVS 23</w:t>
      </w:r>
      <w:r>
        <w:t>, Las Vegas Sun, Pulitzer Prize in Public Service, editorial commentary (Las Vegas Sun, November 15, 2023, “</w:t>
      </w:r>
      <w:r w:rsidRPr="00E25679">
        <w:t>Toothless code of ethics doesn’t assuage concerns about high court</w:t>
      </w:r>
      <w:r>
        <w:t xml:space="preserve">,” LVS, </w:t>
      </w:r>
      <w:r w:rsidRPr="00E25679">
        <w:t>https://lasvegassun.com/news/2023/nov/15/toothless-code-of-ethics-doesnt-assuage-concerns-a/</w:t>
      </w:r>
      <w:r>
        <w:t>)</w:t>
      </w:r>
    </w:p>
    <w:p w14:paraId="43199A0A" w14:textId="77777777" w:rsidR="00C879A5" w:rsidRPr="008264EE" w:rsidRDefault="00C879A5" w:rsidP="00C879A5">
      <w:pPr>
        <w:rPr>
          <w:sz w:val="16"/>
        </w:rPr>
      </w:pPr>
      <w:r w:rsidRPr="008264EE">
        <w:rPr>
          <w:sz w:val="16"/>
        </w:rPr>
        <w:t xml:space="preserve">The existence of </w:t>
      </w:r>
      <w:r w:rsidRPr="008264EE">
        <w:rPr>
          <w:rStyle w:val="StyleUnderline"/>
        </w:rPr>
        <w:t xml:space="preserve">an </w:t>
      </w:r>
      <w:r w:rsidRPr="008264EE">
        <w:rPr>
          <w:rStyle w:val="StyleUnderline"/>
          <w:highlight w:val="cyan"/>
        </w:rPr>
        <w:t xml:space="preserve">ethics code </w:t>
      </w:r>
      <w:r w:rsidRPr="008264EE">
        <w:rPr>
          <w:rStyle w:val="Emphasis"/>
          <w:highlight w:val="cyan"/>
        </w:rPr>
        <w:t>is meaningless</w:t>
      </w:r>
      <w:r w:rsidRPr="008264EE">
        <w:rPr>
          <w:rStyle w:val="StyleUnderline"/>
        </w:rPr>
        <w:t xml:space="preserve"> if </w:t>
      </w:r>
      <w:r w:rsidRPr="008264EE">
        <w:rPr>
          <w:rStyle w:val="StyleUnderline"/>
          <w:highlight w:val="cyan"/>
        </w:rPr>
        <w:t xml:space="preserve">there are </w:t>
      </w:r>
      <w:r w:rsidRPr="008264EE">
        <w:rPr>
          <w:rStyle w:val="Emphasis"/>
          <w:highlight w:val="cyan"/>
        </w:rPr>
        <w:t>no enforcement</w:t>
      </w:r>
      <w:r w:rsidRPr="008264EE">
        <w:rPr>
          <w:rStyle w:val="StyleUnderline"/>
        </w:rPr>
        <w:t xml:space="preserve"> mechanisms.</w:t>
      </w:r>
    </w:p>
    <w:p w14:paraId="48374927" w14:textId="77777777" w:rsidR="00C879A5" w:rsidRPr="008264EE" w:rsidRDefault="00C879A5" w:rsidP="00C879A5">
      <w:pPr>
        <w:rPr>
          <w:sz w:val="16"/>
        </w:rPr>
      </w:pPr>
      <w:r w:rsidRPr="008264EE">
        <w:rPr>
          <w:sz w:val="16"/>
        </w:rPr>
        <w:t xml:space="preserve">The </w:t>
      </w:r>
      <w:r w:rsidRPr="008264EE">
        <w:rPr>
          <w:rStyle w:val="StyleUnderline"/>
          <w:highlight w:val="cyan"/>
        </w:rPr>
        <w:t>justices</w:t>
      </w:r>
      <w:r w:rsidRPr="008264EE">
        <w:rPr>
          <w:sz w:val="16"/>
        </w:rPr>
        <w:t xml:space="preserve">, as they </w:t>
      </w:r>
      <w:r w:rsidRPr="008264EE">
        <w:rPr>
          <w:rStyle w:val="Emphasis"/>
          <w:highlight w:val="cyan"/>
        </w:rPr>
        <w:t>stuff money</w:t>
      </w:r>
      <w:r w:rsidRPr="008264EE">
        <w:rPr>
          <w:rStyle w:val="StyleUnderline"/>
          <w:highlight w:val="cyan"/>
        </w:rPr>
        <w:t xml:space="preserve"> into</w:t>
      </w:r>
      <w:r w:rsidRPr="008264EE">
        <w:rPr>
          <w:rStyle w:val="StyleUnderline"/>
        </w:rPr>
        <w:t xml:space="preserve"> their </w:t>
      </w:r>
      <w:r w:rsidRPr="008264EE">
        <w:rPr>
          <w:rStyle w:val="Emphasis"/>
          <w:highlight w:val="cyan"/>
        </w:rPr>
        <w:t>pockets</w:t>
      </w:r>
      <w:r w:rsidRPr="008264EE">
        <w:rPr>
          <w:sz w:val="16"/>
        </w:rPr>
        <w:t xml:space="preserve">, might as well have said, “We’re sorry that you keep seeing things that make you think we’re corrupt. Clearly you need to close your eyes and trust us. </w:t>
      </w:r>
      <w:r w:rsidRPr="008264EE">
        <w:rPr>
          <w:rStyle w:val="Emphasis"/>
        </w:rPr>
        <w:t>Nothing</w:t>
      </w:r>
      <w:r w:rsidRPr="008264EE">
        <w:rPr>
          <w:rStyle w:val="StyleUnderline"/>
        </w:rPr>
        <w:t xml:space="preserve"> to see here</w:t>
      </w:r>
      <w:r w:rsidRPr="008264EE">
        <w:rPr>
          <w:sz w:val="16"/>
        </w:rPr>
        <w:t>.”</w:t>
      </w:r>
    </w:p>
    <w:p w14:paraId="0BFE2DA5" w14:textId="77777777" w:rsidR="00C879A5" w:rsidRPr="00990889" w:rsidRDefault="00C879A5" w:rsidP="00C879A5">
      <w:pPr>
        <w:rPr>
          <w:sz w:val="16"/>
        </w:rPr>
      </w:pPr>
      <w:r w:rsidRPr="008264EE">
        <w:rPr>
          <w:rStyle w:val="Emphasis"/>
        </w:rPr>
        <w:t>S</w:t>
      </w:r>
      <w:r w:rsidRPr="008264EE">
        <w:rPr>
          <w:sz w:val="16"/>
        </w:rPr>
        <w:t xml:space="preserve">upreme </w:t>
      </w:r>
      <w:r w:rsidRPr="008264EE">
        <w:rPr>
          <w:rStyle w:val="Emphasis"/>
        </w:rPr>
        <w:t>C</w:t>
      </w:r>
      <w:r w:rsidRPr="008264EE">
        <w:rPr>
          <w:sz w:val="16"/>
        </w:rPr>
        <w:t xml:space="preserve">ourt </w:t>
      </w:r>
      <w:r w:rsidRPr="008264EE">
        <w:rPr>
          <w:rStyle w:val="StyleUnderline"/>
        </w:rPr>
        <w:t xml:space="preserve">justices </w:t>
      </w:r>
      <w:r w:rsidRPr="008264EE">
        <w:rPr>
          <w:rStyle w:val="StyleUnderline"/>
          <w:highlight w:val="cyan"/>
        </w:rPr>
        <w:t xml:space="preserve">serve </w:t>
      </w:r>
      <w:r w:rsidRPr="008264EE">
        <w:rPr>
          <w:rStyle w:val="Emphasis"/>
          <w:highlight w:val="cyan"/>
        </w:rPr>
        <w:t>lifetime appointments</w:t>
      </w:r>
      <w:r w:rsidRPr="008264EE">
        <w:rPr>
          <w:rStyle w:val="StyleUnderline"/>
          <w:highlight w:val="cyan"/>
        </w:rPr>
        <w:t xml:space="preserve"> and</w:t>
      </w:r>
      <w:r w:rsidRPr="008264EE">
        <w:rPr>
          <w:rStyle w:val="StyleUnderline"/>
        </w:rPr>
        <w:t xml:space="preserve"> can </w:t>
      </w:r>
      <w:r w:rsidRPr="008264EE">
        <w:rPr>
          <w:rStyle w:val="StyleUnderline"/>
          <w:highlight w:val="cyan"/>
        </w:rPr>
        <w:t>only</w:t>
      </w:r>
      <w:r w:rsidRPr="008264EE">
        <w:rPr>
          <w:rStyle w:val="StyleUnderline"/>
        </w:rPr>
        <w:t xml:space="preserve"> be </w:t>
      </w:r>
      <w:r w:rsidRPr="008264EE">
        <w:rPr>
          <w:rStyle w:val="Emphasis"/>
          <w:highlight w:val="cyan"/>
        </w:rPr>
        <w:t>removed</w:t>
      </w:r>
      <w:r w:rsidRPr="008264EE">
        <w:rPr>
          <w:rStyle w:val="StyleUnderline"/>
        </w:rPr>
        <w:t xml:space="preserve"> from office </w:t>
      </w:r>
      <w:r w:rsidRPr="008264EE">
        <w:rPr>
          <w:rStyle w:val="StyleUnderline"/>
          <w:highlight w:val="cyan"/>
        </w:rPr>
        <w:t xml:space="preserve">by </w:t>
      </w:r>
      <w:r w:rsidRPr="008264EE">
        <w:rPr>
          <w:rStyle w:val="Emphasis"/>
          <w:highlight w:val="cyan"/>
        </w:rPr>
        <w:t>impeachment</w:t>
      </w:r>
      <w:r w:rsidRPr="008264EE">
        <w:rPr>
          <w:sz w:val="16"/>
        </w:rPr>
        <w:t xml:space="preserve"> by the House of Representatives and conviction in the Senate. Supreme Court </w:t>
      </w:r>
      <w:r w:rsidRPr="008264EE">
        <w:rPr>
          <w:rStyle w:val="StyleUnderline"/>
          <w:highlight w:val="cyan"/>
        </w:rPr>
        <w:t xml:space="preserve">cases </w:t>
      </w:r>
      <w:r w:rsidRPr="008264EE">
        <w:rPr>
          <w:rStyle w:val="Emphasis"/>
          <w:highlight w:val="cyan"/>
        </w:rPr>
        <w:t>can’t be overruled</w:t>
      </w:r>
      <w:r w:rsidRPr="008264EE">
        <w:rPr>
          <w:sz w:val="16"/>
        </w:rPr>
        <w:t xml:space="preserve">, vacated, appealed or reassigned to another court </w:t>
      </w:r>
      <w:r w:rsidRPr="008264EE">
        <w:rPr>
          <w:rStyle w:val="StyleUnderline"/>
          <w:highlight w:val="cyan"/>
        </w:rPr>
        <w:t>and</w:t>
      </w:r>
      <w:r w:rsidRPr="008264EE">
        <w:rPr>
          <w:sz w:val="16"/>
        </w:rPr>
        <w:t xml:space="preserve"> unlike most </w:t>
      </w:r>
      <w:r w:rsidRPr="008264EE">
        <w:rPr>
          <w:rStyle w:val="StyleUnderline"/>
        </w:rPr>
        <w:t xml:space="preserve">federal </w:t>
      </w:r>
      <w:r w:rsidRPr="008264EE">
        <w:rPr>
          <w:rStyle w:val="StyleUnderline"/>
          <w:highlight w:val="cyan"/>
        </w:rPr>
        <w:t>judges</w:t>
      </w:r>
      <w:r w:rsidRPr="008264EE">
        <w:rPr>
          <w:sz w:val="16"/>
        </w:rPr>
        <w:t xml:space="preserve">, Supreme Court justices </w:t>
      </w:r>
      <w:r w:rsidRPr="008264EE">
        <w:rPr>
          <w:rStyle w:val="Emphasis"/>
          <w:highlight w:val="cyan"/>
        </w:rPr>
        <w:t>cannot</w:t>
      </w:r>
      <w:r w:rsidRPr="008264EE">
        <w:rPr>
          <w:rStyle w:val="StyleUnderline"/>
          <w:highlight w:val="cyan"/>
        </w:rPr>
        <w:t xml:space="preserve"> be forced to </w:t>
      </w:r>
      <w:r w:rsidRPr="008264EE">
        <w:rPr>
          <w:rStyle w:val="Emphasis"/>
          <w:highlight w:val="cyan"/>
        </w:rPr>
        <w:t>recuse</w:t>
      </w:r>
      <w:r w:rsidRPr="008264EE">
        <w:rPr>
          <w:rStyle w:val="StyleUnderline"/>
        </w:rPr>
        <w:t>.</w:t>
      </w:r>
    </w:p>
    <w:p w14:paraId="3129C991" w14:textId="77777777" w:rsidR="00C879A5" w:rsidRDefault="00C879A5" w:rsidP="00C879A5">
      <w:pPr>
        <w:pStyle w:val="Heading4"/>
      </w:pPr>
      <w:r>
        <w:t xml:space="preserve">Imposing enforcement </w:t>
      </w:r>
      <w:r w:rsidRPr="005A527A">
        <w:rPr>
          <w:u w:val="single"/>
        </w:rPr>
        <w:t>links</w:t>
      </w:r>
      <w:r>
        <w:t xml:space="preserve"> AND </w:t>
      </w:r>
      <w:r w:rsidRPr="005A527A">
        <w:rPr>
          <w:u w:val="single"/>
        </w:rPr>
        <w:t>spurs a crisis</w:t>
      </w:r>
      <w:r>
        <w:t xml:space="preserve">. Extinction: that’s Homer-Dixon. </w:t>
      </w:r>
    </w:p>
    <w:p w14:paraId="2B26831D" w14:textId="77777777" w:rsidR="00C879A5" w:rsidRDefault="00C879A5" w:rsidP="00C879A5">
      <w:r w:rsidRPr="00DF6611">
        <w:rPr>
          <w:rStyle w:val="Style13ptBold"/>
        </w:rPr>
        <w:t>Boden 23</w:t>
      </w:r>
      <w:r>
        <w:t xml:space="preserve">, Director of the </w:t>
      </w:r>
      <w:r w:rsidRPr="004A497F">
        <w:t>Robert A. Levy Center for Constitutional Studie</w:t>
      </w:r>
      <w:r>
        <w:t>s at CATO, JD from Georgetown University School of Law (Anastasia P. Boden, November 20, 2023, “</w:t>
      </w:r>
      <w:r w:rsidRPr="004A497F">
        <w:t>State of the Supreme Court Ethics Debate Threatens to Do More Harm than Good</w:t>
      </w:r>
      <w:r>
        <w:t xml:space="preserve">,” CATO, </w:t>
      </w:r>
      <w:r w:rsidRPr="00DF6611">
        <w:t>https://www.cato.org/blog/state-supreme-court-ethics-debate-threatens-do-more-harm-good</w:t>
      </w:r>
      <w:r>
        <w:t>)</w:t>
      </w:r>
    </w:p>
    <w:p w14:paraId="7F80B54A" w14:textId="77777777" w:rsidR="00C879A5" w:rsidRDefault="00C879A5" w:rsidP="00C879A5">
      <w:pPr>
        <w:rPr>
          <w:rStyle w:val="StyleUnderline"/>
        </w:rPr>
      </w:pPr>
      <w:r w:rsidRPr="00990889">
        <w:rPr>
          <w:sz w:val="16"/>
        </w:rPr>
        <w:t xml:space="preserve">There are also </w:t>
      </w:r>
      <w:r w:rsidRPr="00990889">
        <w:rPr>
          <w:rStyle w:val="StyleUnderline"/>
        </w:rPr>
        <w:t xml:space="preserve">some </w:t>
      </w:r>
      <w:r w:rsidRPr="00990889">
        <w:rPr>
          <w:rStyle w:val="Emphasis"/>
        </w:rPr>
        <w:t>practical difficulties</w:t>
      </w:r>
      <w:r w:rsidRPr="00990889">
        <w:rPr>
          <w:sz w:val="16"/>
        </w:rPr>
        <w:t xml:space="preserve">. Let’s say Congress tried </w:t>
      </w:r>
      <w:r w:rsidRPr="006D409D">
        <w:rPr>
          <w:rStyle w:val="StyleUnderline"/>
          <w:highlight w:val="cyan"/>
        </w:rPr>
        <w:t>to</w:t>
      </w:r>
      <w:r w:rsidRPr="00990889">
        <w:rPr>
          <w:rStyle w:val="StyleUnderline"/>
        </w:rPr>
        <w:t xml:space="preserve"> directly </w:t>
      </w:r>
      <w:r w:rsidRPr="006D409D">
        <w:rPr>
          <w:rStyle w:val="StyleUnderline"/>
          <w:highlight w:val="cyan"/>
        </w:rPr>
        <w:t xml:space="preserve">impose a </w:t>
      </w:r>
      <w:r w:rsidRPr="006D409D">
        <w:rPr>
          <w:rStyle w:val="Emphasis"/>
          <w:highlight w:val="cyan"/>
        </w:rPr>
        <w:t>binding</w:t>
      </w:r>
      <w:r w:rsidRPr="00990889">
        <w:rPr>
          <w:rStyle w:val="Emphasis"/>
        </w:rPr>
        <w:t xml:space="preserve"> ethics </w:t>
      </w:r>
      <w:r w:rsidRPr="006D409D">
        <w:rPr>
          <w:rStyle w:val="Emphasis"/>
          <w:highlight w:val="cyan"/>
        </w:rPr>
        <w:t>code</w:t>
      </w:r>
      <w:r w:rsidRPr="00990889">
        <w:rPr>
          <w:rStyle w:val="StyleUnderline"/>
        </w:rPr>
        <w:t xml:space="preserve"> on the justices</w:t>
      </w:r>
      <w:r w:rsidRPr="00990889">
        <w:rPr>
          <w:sz w:val="16"/>
        </w:rPr>
        <w:t xml:space="preserve">. Any </w:t>
      </w:r>
      <w:r w:rsidRPr="006D409D">
        <w:rPr>
          <w:rStyle w:val="StyleUnderline"/>
          <w:highlight w:val="cyan"/>
        </w:rPr>
        <w:t>questions over</w:t>
      </w:r>
      <w:r w:rsidRPr="00990889">
        <w:rPr>
          <w:rStyle w:val="StyleUnderline"/>
        </w:rPr>
        <w:t xml:space="preserve"> the</w:t>
      </w:r>
      <w:r w:rsidRPr="00990889">
        <w:rPr>
          <w:sz w:val="16"/>
        </w:rPr>
        <w:t xml:space="preserve"> code’s </w:t>
      </w:r>
      <w:r w:rsidRPr="006D409D">
        <w:rPr>
          <w:rStyle w:val="Emphasis"/>
          <w:highlight w:val="cyan"/>
        </w:rPr>
        <w:t>constitutionality</w:t>
      </w:r>
      <w:r w:rsidRPr="00990889">
        <w:rPr>
          <w:rStyle w:val="StyleUnderline"/>
        </w:rPr>
        <w:t xml:space="preserve"> would </w:t>
      </w:r>
      <w:r w:rsidRPr="006D409D">
        <w:rPr>
          <w:rStyle w:val="StyleUnderline"/>
          <w:highlight w:val="cyan"/>
        </w:rPr>
        <w:t>go to …</w:t>
      </w:r>
      <w:r w:rsidRPr="00990889">
        <w:rPr>
          <w:rStyle w:val="StyleUnderline"/>
        </w:rPr>
        <w:t xml:space="preserve"> well, </w:t>
      </w:r>
      <w:r w:rsidRPr="006D409D">
        <w:rPr>
          <w:rStyle w:val="Emphasis"/>
          <w:highlight w:val="cyan"/>
        </w:rPr>
        <w:t>the Supreme Court</w:t>
      </w:r>
      <w:r w:rsidRPr="006D409D">
        <w:rPr>
          <w:rStyle w:val="StyleUnderline"/>
          <w:highlight w:val="cyan"/>
        </w:rPr>
        <w:t>, which</w:t>
      </w:r>
      <w:r w:rsidRPr="00990889">
        <w:rPr>
          <w:rStyle w:val="StyleUnderline"/>
        </w:rPr>
        <w:t xml:space="preserve"> could </w:t>
      </w:r>
      <w:r w:rsidRPr="006D409D">
        <w:rPr>
          <w:rStyle w:val="StyleUnderline"/>
          <w:highlight w:val="cyan"/>
        </w:rPr>
        <w:t>result in</w:t>
      </w:r>
      <w:r w:rsidRPr="00990889">
        <w:rPr>
          <w:rStyle w:val="StyleUnderline"/>
        </w:rPr>
        <w:t xml:space="preserve"> something of </w:t>
      </w:r>
      <w:r w:rsidRPr="006D409D">
        <w:rPr>
          <w:rStyle w:val="Emphasis"/>
          <w:highlight w:val="cyan"/>
        </w:rPr>
        <w:t>a crisis</w:t>
      </w:r>
      <w:r w:rsidRPr="00990889">
        <w:rPr>
          <w:sz w:val="16"/>
        </w:rPr>
        <w:t xml:space="preserve"> (or at least a chess match). What would happen if the Court refused to comply? </w:t>
      </w:r>
      <w:r w:rsidRPr="006D409D">
        <w:rPr>
          <w:rStyle w:val="StyleUnderline"/>
          <w:highlight w:val="cyan"/>
        </w:rPr>
        <w:t xml:space="preserve">Congress </w:t>
      </w:r>
      <w:r w:rsidRPr="006D409D">
        <w:rPr>
          <w:rStyle w:val="Emphasis"/>
          <w:highlight w:val="cyan"/>
        </w:rPr>
        <w:t>could retaliate</w:t>
      </w:r>
      <w:r w:rsidRPr="00990889">
        <w:rPr>
          <w:sz w:val="16"/>
        </w:rPr>
        <w:t xml:space="preserve"> by limiting its jurisdiction. </w:t>
      </w:r>
      <w:r w:rsidRPr="006D409D">
        <w:rPr>
          <w:rStyle w:val="StyleUnderline"/>
          <w:highlight w:val="cyan"/>
        </w:rPr>
        <w:t>Or</w:t>
      </w:r>
      <w:r w:rsidRPr="00990889">
        <w:rPr>
          <w:sz w:val="16"/>
        </w:rPr>
        <w:t xml:space="preserve">, if it had good enough reason, it could </w:t>
      </w:r>
      <w:r w:rsidRPr="00990889">
        <w:rPr>
          <w:rStyle w:val="Emphasis"/>
        </w:rPr>
        <w:t xml:space="preserve">try to </w:t>
      </w:r>
      <w:r w:rsidRPr="006D409D">
        <w:rPr>
          <w:rStyle w:val="Emphasis"/>
          <w:highlight w:val="cyan"/>
        </w:rPr>
        <w:t>impeach</w:t>
      </w:r>
      <w:r w:rsidRPr="006D409D">
        <w:rPr>
          <w:rStyle w:val="StyleUnderline"/>
          <w:highlight w:val="cyan"/>
        </w:rPr>
        <w:t>. But the</w:t>
      </w:r>
      <w:r w:rsidRPr="00990889">
        <w:rPr>
          <w:rStyle w:val="StyleUnderline"/>
        </w:rPr>
        <w:t xml:space="preserve"> very </w:t>
      </w:r>
      <w:r w:rsidRPr="006D409D">
        <w:rPr>
          <w:rStyle w:val="StyleUnderline"/>
          <w:highlight w:val="cyan"/>
        </w:rPr>
        <w:t xml:space="preserve">effort would </w:t>
      </w:r>
      <w:r w:rsidRPr="006D409D">
        <w:rPr>
          <w:rStyle w:val="Emphasis"/>
          <w:highlight w:val="cyan"/>
        </w:rPr>
        <w:t>start</w:t>
      </w:r>
      <w:r w:rsidRPr="00990889">
        <w:rPr>
          <w:rStyle w:val="Emphasis"/>
        </w:rPr>
        <w:t xml:space="preserve"> a game</w:t>
      </w:r>
      <w:r w:rsidRPr="00990889">
        <w:rPr>
          <w:rStyle w:val="StyleUnderline"/>
        </w:rPr>
        <w:t xml:space="preserve"> of </w:t>
      </w:r>
      <w:r w:rsidRPr="006D409D">
        <w:rPr>
          <w:rStyle w:val="StyleUnderline"/>
          <w:highlight w:val="cyan"/>
        </w:rPr>
        <w:t xml:space="preserve">constitutional </w:t>
      </w:r>
      <w:r w:rsidRPr="006D409D">
        <w:rPr>
          <w:rStyle w:val="Emphasis"/>
          <w:highlight w:val="cyan"/>
        </w:rPr>
        <w:t>chicken</w:t>
      </w:r>
      <w:r w:rsidRPr="006D409D">
        <w:rPr>
          <w:rStyle w:val="StyleUnderline"/>
          <w:highlight w:val="cyan"/>
        </w:rPr>
        <w:t>,</w:t>
      </w:r>
      <w:r w:rsidRPr="00990889">
        <w:rPr>
          <w:rStyle w:val="StyleUnderline"/>
        </w:rPr>
        <w:t xml:space="preserve"> which would </w:t>
      </w:r>
      <w:r w:rsidRPr="006D409D">
        <w:rPr>
          <w:rStyle w:val="Emphasis"/>
          <w:highlight w:val="cyan"/>
        </w:rPr>
        <w:t>not</w:t>
      </w:r>
      <w:r w:rsidRPr="00990889">
        <w:rPr>
          <w:rStyle w:val="Emphasis"/>
        </w:rPr>
        <w:t xml:space="preserve"> be </w:t>
      </w:r>
      <w:r w:rsidRPr="006D409D">
        <w:rPr>
          <w:rStyle w:val="Emphasis"/>
          <w:highlight w:val="cyan"/>
        </w:rPr>
        <w:t>great</w:t>
      </w:r>
      <w:r w:rsidRPr="006D409D">
        <w:rPr>
          <w:rStyle w:val="StyleUnderline"/>
          <w:highlight w:val="cyan"/>
        </w:rPr>
        <w:t xml:space="preserve"> for</w:t>
      </w:r>
      <w:r w:rsidRPr="00990889">
        <w:rPr>
          <w:rStyle w:val="StyleUnderline"/>
        </w:rPr>
        <w:t xml:space="preserve"> the </w:t>
      </w:r>
      <w:r w:rsidRPr="006D409D">
        <w:rPr>
          <w:rStyle w:val="StyleUnderline"/>
          <w:highlight w:val="cyan"/>
        </w:rPr>
        <w:t>stability of</w:t>
      </w:r>
      <w:r w:rsidRPr="006D409D">
        <w:rPr>
          <w:rStyle w:val="StyleUnderline"/>
        </w:rPr>
        <w:t xml:space="preserve"> our</w:t>
      </w:r>
      <w:r w:rsidRPr="00990889">
        <w:rPr>
          <w:rStyle w:val="StyleUnderline"/>
        </w:rPr>
        <w:t xml:space="preserve"> </w:t>
      </w:r>
      <w:r w:rsidRPr="006D409D">
        <w:rPr>
          <w:rStyle w:val="Emphasis"/>
          <w:highlight w:val="cyan"/>
        </w:rPr>
        <w:t>institutions</w:t>
      </w:r>
      <w:r w:rsidRPr="006D409D">
        <w:rPr>
          <w:rStyle w:val="StyleUnderline"/>
          <w:highlight w:val="cyan"/>
        </w:rPr>
        <w:t xml:space="preserve"> (or </w:t>
      </w:r>
      <w:r w:rsidRPr="006D409D">
        <w:rPr>
          <w:rStyle w:val="Emphasis"/>
          <w:sz w:val="32"/>
          <w:szCs w:val="32"/>
          <w:highlight w:val="cyan"/>
        </w:rPr>
        <w:t>judicial independence</w:t>
      </w:r>
      <w:r w:rsidRPr="006D409D">
        <w:rPr>
          <w:rStyle w:val="StyleUnderline"/>
          <w:highlight w:val="cyan"/>
        </w:rPr>
        <w:t>).</w:t>
      </w:r>
    </w:p>
    <w:p w14:paraId="07B7DC36" w14:textId="77777777" w:rsidR="00C879A5" w:rsidRDefault="00C879A5" w:rsidP="00C879A5"/>
    <w:p w14:paraId="3387AE8D" w14:textId="77777777" w:rsidR="00C879A5" w:rsidRPr="00815A3E" w:rsidRDefault="00C879A5" w:rsidP="00C879A5">
      <w:pPr>
        <w:pStyle w:val="Heading3"/>
      </w:pPr>
      <w:r>
        <w:t>Independence DA---2AC</w:t>
      </w:r>
    </w:p>
    <w:p w14:paraId="77403421" w14:textId="77777777" w:rsidR="00C879A5" w:rsidRDefault="00C879A5" w:rsidP="00C879A5">
      <w:pPr>
        <w:pStyle w:val="Heading4"/>
      </w:pPr>
      <w:r>
        <w:t xml:space="preserve">Trump losses </w:t>
      </w:r>
      <w:r w:rsidRPr="00815A3E">
        <w:rPr>
          <w:u w:val="single"/>
        </w:rPr>
        <w:t>now</w:t>
      </w:r>
      <w:r>
        <w:t xml:space="preserve">. Thumps </w:t>
      </w:r>
      <w:r w:rsidRPr="00815A3E">
        <w:rPr>
          <w:u w:val="single"/>
        </w:rPr>
        <w:t>backlash</w:t>
      </w:r>
      <w:r>
        <w:t xml:space="preserve">. </w:t>
      </w:r>
    </w:p>
    <w:p w14:paraId="751CDF2E" w14:textId="77777777" w:rsidR="00C879A5" w:rsidRDefault="00C879A5" w:rsidP="00C879A5">
      <w:r w:rsidRPr="00E64596">
        <w:rPr>
          <w:rStyle w:val="Style13ptBold"/>
        </w:rPr>
        <w:t>Glasser 9-4</w:t>
      </w:r>
      <w:r>
        <w:t>, staff writer at The New Yorker, former writer at Politico (Susan B. Glasser, September 4, 2025, “</w:t>
      </w:r>
      <w:r w:rsidRPr="006F00C1">
        <w:t>How Many Court Cases Can Trump Lose in a Single Week?</w:t>
      </w:r>
      <w:r>
        <w:t xml:space="preserve">” The New Yorker, </w:t>
      </w:r>
      <w:r w:rsidRPr="002B4A9D">
        <w:t>https://www.newyorker.com/news/letter-from-trumps-washington/how-many-court-cases-can-trump-lose-in-a-single-week</w:t>
      </w:r>
      <w:r>
        <w:t>)</w:t>
      </w:r>
    </w:p>
    <w:p w14:paraId="6FAAD807" w14:textId="77777777" w:rsidR="00C879A5" w:rsidRPr="002A5D4A" w:rsidRDefault="00C879A5" w:rsidP="00C879A5">
      <w:pPr>
        <w:rPr>
          <w:sz w:val="16"/>
        </w:rPr>
      </w:pPr>
      <w:r w:rsidRPr="002A5D4A">
        <w:rPr>
          <w:rStyle w:val="StyleUnderline"/>
          <w:highlight w:val="cyan"/>
        </w:rPr>
        <w:t>Is</w:t>
      </w:r>
      <w:r w:rsidRPr="002A5D4A">
        <w:rPr>
          <w:sz w:val="16"/>
        </w:rPr>
        <w:t xml:space="preserve"> Donald </w:t>
      </w:r>
      <w:r w:rsidRPr="002A5D4A">
        <w:rPr>
          <w:rStyle w:val="StyleUnderline"/>
          <w:highlight w:val="cyan"/>
        </w:rPr>
        <w:t>Trump tired</w:t>
      </w:r>
      <w:r w:rsidRPr="002A5D4A">
        <w:rPr>
          <w:sz w:val="16"/>
        </w:rPr>
        <w:t xml:space="preserve"> yet </w:t>
      </w:r>
      <w:r w:rsidRPr="002A5D4A">
        <w:rPr>
          <w:rStyle w:val="StyleUnderline"/>
          <w:highlight w:val="cyan"/>
        </w:rPr>
        <w:t>of</w:t>
      </w:r>
      <w:r w:rsidRPr="002A5D4A">
        <w:rPr>
          <w:rStyle w:val="StyleUnderline"/>
        </w:rPr>
        <w:t xml:space="preserve"> </w:t>
      </w:r>
      <w:r w:rsidRPr="002A5D4A">
        <w:rPr>
          <w:rStyle w:val="Emphasis"/>
        </w:rPr>
        <w:t xml:space="preserve">all the </w:t>
      </w:r>
      <w:r w:rsidRPr="002A5D4A">
        <w:rPr>
          <w:rStyle w:val="Emphasis"/>
          <w:highlight w:val="cyan"/>
        </w:rPr>
        <w:t>losing?</w:t>
      </w:r>
      <w:r w:rsidRPr="002A5D4A">
        <w:rPr>
          <w:rStyle w:val="StyleUnderline"/>
        </w:rPr>
        <w:t xml:space="preserve"> During the </w:t>
      </w:r>
      <w:r w:rsidRPr="002A5D4A">
        <w:rPr>
          <w:rStyle w:val="Emphasis"/>
        </w:rPr>
        <w:t>past week</w:t>
      </w:r>
      <w:r w:rsidRPr="002A5D4A">
        <w:rPr>
          <w:rStyle w:val="StyleUnderline"/>
        </w:rPr>
        <w:t xml:space="preserve"> alone, federal judges</w:t>
      </w:r>
      <w:r w:rsidRPr="002A5D4A">
        <w:rPr>
          <w:sz w:val="16"/>
        </w:rPr>
        <w:t xml:space="preserve"> across the country have </w:t>
      </w:r>
      <w:r w:rsidRPr="002A5D4A">
        <w:rPr>
          <w:rStyle w:val="StyleUnderline"/>
        </w:rPr>
        <w:t>rejected</w:t>
      </w:r>
      <w:r w:rsidRPr="002A5D4A">
        <w:rPr>
          <w:sz w:val="16"/>
        </w:rPr>
        <w:t xml:space="preserve"> some of the most important and far-reaching of </w:t>
      </w:r>
      <w:r w:rsidRPr="002A5D4A">
        <w:rPr>
          <w:rStyle w:val="Emphasis"/>
        </w:rPr>
        <w:t>Trump’s initiatives</w:t>
      </w:r>
      <w:r w:rsidRPr="002A5D4A">
        <w:rPr>
          <w:rStyle w:val="StyleUnderline"/>
        </w:rPr>
        <w:t>—from</w:t>
      </w:r>
      <w:r w:rsidRPr="002A5D4A">
        <w:rPr>
          <w:sz w:val="16"/>
        </w:rPr>
        <w:t xml:space="preserve"> his efforts to reshape the global economy with </w:t>
      </w:r>
      <w:r w:rsidRPr="002A5D4A">
        <w:rPr>
          <w:rStyle w:val="Emphasis"/>
        </w:rPr>
        <w:t>tariffs</w:t>
      </w:r>
      <w:r w:rsidRPr="002A5D4A">
        <w:rPr>
          <w:rStyle w:val="StyleUnderline"/>
        </w:rPr>
        <w:t xml:space="preserve"> and</w:t>
      </w:r>
      <w:r w:rsidRPr="002A5D4A">
        <w:rPr>
          <w:sz w:val="16"/>
        </w:rPr>
        <w:t xml:space="preserve"> mobilize </w:t>
      </w:r>
      <w:r w:rsidRPr="002A5D4A">
        <w:rPr>
          <w:rStyle w:val="StyleUnderline"/>
        </w:rPr>
        <w:t xml:space="preserve">the </w:t>
      </w:r>
      <w:r w:rsidRPr="002A5D4A">
        <w:rPr>
          <w:rStyle w:val="Emphasis"/>
        </w:rPr>
        <w:t>military</w:t>
      </w:r>
      <w:r w:rsidRPr="002A5D4A">
        <w:rPr>
          <w:rStyle w:val="StyleUnderline"/>
        </w:rPr>
        <w:t xml:space="preserve"> to act as police</w:t>
      </w:r>
      <w:r w:rsidRPr="002A5D4A">
        <w:rPr>
          <w:sz w:val="16"/>
        </w:rPr>
        <w:t xml:space="preserve"> in American cities </w:t>
      </w:r>
      <w:r w:rsidRPr="002A5D4A">
        <w:rPr>
          <w:rStyle w:val="StyleUnderline"/>
        </w:rPr>
        <w:t xml:space="preserve">to his refusal to spend </w:t>
      </w:r>
      <w:r w:rsidRPr="002A5D4A">
        <w:rPr>
          <w:rStyle w:val="Emphasis"/>
        </w:rPr>
        <w:t>billions</w:t>
      </w:r>
      <w:r w:rsidRPr="002A5D4A">
        <w:rPr>
          <w:sz w:val="16"/>
        </w:rPr>
        <w:t xml:space="preserve"> of dollars </w:t>
      </w:r>
      <w:r w:rsidRPr="002A5D4A">
        <w:rPr>
          <w:rStyle w:val="StyleUnderline"/>
        </w:rPr>
        <w:t xml:space="preserve">in congressionally appropriated </w:t>
      </w:r>
      <w:r w:rsidRPr="002A5D4A">
        <w:rPr>
          <w:rStyle w:val="Emphasis"/>
        </w:rPr>
        <w:t>funds</w:t>
      </w:r>
      <w:r w:rsidRPr="002A5D4A">
        <w:rPr>
          <w:sz w:val="16"/>
        </w:rPr>
        <w:t>. The President continues to cite nonexistent emergencies to justify his executive overreach and judges continue to call him out on it, issuing stern rebukes in the tradition of Judge Beryl Howell, who, during a case this spring about the firings of civil servants, observed that “an American President is not a king—not even an ‘elected’ one.”</w:t>
      </w:r>
    </w:p>
    <w:p w14:paraId="082E692D" w14:textId="77777777" w:rsidR="00C879A5" w:rsidRPr="002A5D4A" w:rsidRDefault="00C879A5" w:rsidP="00C879A5">
      <w:pPr>
        <w:rPr>
          <w:sz w:val="16"/>
        </w:rPr>
      </w:pPr>
      <w:r w:rsidRPr="002A5D4A">
        <w:rPr>
          <w:sz w:val="16"/>
        </w:rPr>
        <w:t xml:space="preserve">I’m not sure that </w:t>
      </w:r>
      <w:r w:rsidRPr="002A5D4A">
        <w:rPr>
          <w:rStyle w:val="StyleUnderline"/>
        </w:rPr>
        <w:t xml:space="preserve">this week’s </w:t>
      </w:r>
      <w:r w:rsidRPr="002A5D4A">
        <w:rPr>
          <w:rStyle w:val="Emphasis"/>
        </w:rPr>
        <w:t>epic losing streak</w:t>
      </w:r>
      <w:r w:rsidRPr="002A5D4A">
        <w:rPr>
          <w:sz w:val="16"/>
        </w:rPr>
        <w:t xml:space="preserve"> has received the attention that it deserves, no doubt in part because America had other things to worry about, such as whether Trump was actually alive, despite all the internet rumors. It speaks to the present moment that the President is not only very much still with us but has already started fund-raising off the social-media frenzy surrounding his supposed death over Labor Day weekend. (“These rumors are just another desperate attack from the failing left who can’t stand that we’re WINNING and bigly!” the e-mail pitch that arrived in my inbox on Thursday morning said.) But what does it say about the state of things that disputing rumors of his death turns out to be a welcome distraction from underlying political realities for Trump?</w:t>
      </w:r>
    </w:p>
    <w:p w14:paraId="778594B9" w14:textId="77777777" w:rsidR="00C879A5" w:rsidRPr="002A5D4A" w:rsidRDefault="00C879A5" w:rsidP="00C879A5">
      <w:pPr>
        <w:rPr>
          <w:sz w:val="16"/>
        </w:rPr>
      </w:pPr>
      <w:r w:rsidRPr="002A5D4A">
        <w:rPr>
          <w:sz w:val="16"/>
        </w:rPr>
        <w:t>In fact, the President enters the first fall of his second term in office with historically low approval ratings—the only President with worse marks at this point was Trump himself, in his first term—and a radically disruptive agenda whose fate has yet to be determined. I am well aware that this is not currently the dominant narrative about Trump 2.0, which, whether you like it or hate it, has generally been covered as a sweeping and surprisingly successful attack on pillars of the American establishment in and out of government. But, depending on how the next few months play out, it could be. And that’s the point: What’s clear from Trump’s first seven months back in power is that he has embarked on a breathtaking effort to reshape the American Presidency. What’s far from apparent yet is whether and to what extent he will succeed.</w:t>
      </w:r>
    </w:p>
    <w:p w14:paraId="5AA771F2" w14:textId="77777777" w:rsidR="00C879A5" w:rsidRPr="002A5D4A" w:rsidRDefault="00C879A5" w:rsidP="00C879A5">
      <w:pPr>
        <w:rPr>
          <w:sz w:val="16"/>
        </w:rPr>
      </w:pPr>
      <w:r w:rsidRPr="002A5D4A">
        <w:rPr>
          <w:rStyle w:val="StyleUnderline"/>
        </w:rPr>
        <w:t>The</w:t>
      </w:r>
      <w:r w:rsidRPr="002A5D4A">
        <w:rPr>
          <w:sz w:val="16"/>
        </w:rPr>
        <w:t xml:space="preserve"> latest </w:t>
      </w:r>
      <w:r w:rsidRPr="002A5D4A">
        <w:rPr>
          <w:rStyle w:val="Emphasis"/>
        </w:rPr>
        <w:t xml:space="preserve">string of </w:t>
      </w:r>
      <w:r w:rsidRPr="002A5D4A">
        <w:rPr>
          <w:rStyle w:val="Emphasis"/>
          <w:highlight w:val="cyan"/>
        </w:rPr>
        <w:t>defeats</w:t>
      </w:r>
      <w:r w:rsidRPr="002A5D4A">
        <w:rPr>
          <w:rStyle w:val="StyleUnderline"/>
          <w:highlight w:val="cyan"/>
        </w:rPr>
        <w:t xml:space="preserve"> began</w:t>
      </w:r>
      <w:r w:rsidRPr="002A5D4A">
        <w:rPr>
          <w:sz w:val="16"/>
        </w:rPr>
        <w:t xml:space="preserve"> last Friday, </w:t>
      </w:r>
      <w:r w:rsidRPr="002A5D4A">
        <w:rPr>
          <w:rStyle w:val="StyleUnderline"/>
          <w:highlight w:val="cyan"/>
        </w:rPr>
        <w:t>when the</w:t>
      </w:r>
      <w:r w:rsidRPr="002A5D4A">
        <w:rPr>
          <w:sz w:val="16"/>
        </w:rPr>
        <w:t xml:space="preserve"> U.S. Court of Appeals for the </w:t>
      </w:r>
      <w:r w:rsidRPr="002A5D4A">
        <w:rPr>
          <w:rStyle w:val="Emphasis"/>
          <w:highlight w:val="cyan"/>
        </w:rPr>
        <w:t>Federal Circuit</w:t>
      </w:r>
      <w:r w:rsidRPr="002A5D4A">
        <w:rPr>
          <w:rStyle w:val="StyleUnderline"/>
          <w:highlight w:val="cyan"/>
        </w:rPr>
        <w:t xml:space="preserve"> ruled</w:t>
      </w:r>
      <w:r w:rsidRPr="002A5D4A">
        <w:rPr>
          <w:rStyle w:val="StyleUnderline"/>
        </w:rPr>
        <w:t xml:space="preserve"> that Trump’s</w:t>
      </w:r>
      <w:r w:rsidRPr="002A5D4A">
        <w:rPr>
          <w:sz w:val="16"/>
        </w:rPr>
        <w:t xml:space="preserve"> so-called reciprocal </w:t>
      </w:r>
      <w:r w:rsidRPr="002A5D4A">
        <w:rPr>
          <w:rStyle w:val="Emphasis"/>
          <w:highlight w:val="cyan"/>
        </w:rPr>
        <w:t>tariffs</w:t>
      </w:r>
      <w:r w:rsidRPr="002A5D4A">
        <w:rPr>
          <w:sz w:val="16"/>
        </w:rPr>
        <w:t xml:space="preserve"> imposing double-digit duties on key trading partners such as Canada, China, and the European Union </w:t>
      </w:r>
      <w:r w:rsidRPr="002A5D4A">
        <w:rPr>
          <w:rStyle w:val="StyleUnderline"/>
          <w:highlight w:val="cyan"/>
        </w:rPr>
        <w:t xml:space="preserve">were </w:t>
      </w:r>
      <w:r w:rsidRPr="002A5D4A">
        <w:rPr>
          <w:rStyle w:val="Emphasis"/>
          <w:highlight w:val="cyan"/>
        </w:rPr>
        <w:t>illegal</w:t>
      </w:r>
      <w:r w:rsidRPr="002A5D4A">
        <w:rPr>
          <w:sz w:val="16"/>
        </w:rPr>
        <w:t xml:space="preserve">. Over the holiday weekend, </w:t>
      </w:r>
      <w:r w:rsidRPr="002A5D4A">
        <w:rPr>
          <w:rStyle w:val="StyleUnderline"/>
          <w:highlight w:val="cyan"/>
        </w:rPr>
        <w:t>a</w:t>
      </w:r>
      <w:r w:rsidRPr="002A5D4A">
        <w:rPr>
          <w:rStyle w:val="StyleUnderline"/>
        </w:rPr>
        <w:t xml:space="preserve"> federal </w:t>
      </w:r>
      <w:r w:rsidRPr="002A5D4A">
        <w:rPr>
          <w:rStyle w:val="Emphasis"/>
        </w:rPr>
        <w:t xml:space="preserve">district </w:t>
      </w:r>
      <w:r w:rsidRPr="002A5D4A">
        <w:rPr>
          <w:rStyle w:val="Emphasis"/>
          <w:highlight w:val="cyan"/>
        </w:rPr>
        <w:t>judge</w:t>
      </w:r>
      <w:r w:rsidRPr="002A5D4A">
        <w:rPr>
          <w:rStyle w:val="StyleUnderline"/>
          <w:highlight w:val="cyan"/>
        </w:rPr>
        <w:t xml:space="preserve"> intervened to stop</w:t>
      </w:r>
      <w:r w:rsidRPr="002A5D4A">
        <w:rPr>
          <w:rStyle w:val="StyleUnderline"/>
        </w:rPr>
        <w:t xml:space="preserve"> </w:t>
      </w:r>
      <w:r w:rsidRPr="002A5D4A">
        <w:rPr>
          <w:rStyle w:val="Emphasis"/>
        </w:rPr>
        <w:t xml:space="preserve">migrant </w:t>
      </w:r>
      <w:r w:rsidRPr="002A5D4A">
        <w:rPr>
          <w:rStyle w:val="Emphasis"/>
          <w:highlight w:val="cyan"/>
        </w:rPr>
        <w:t>children</w:t>
      </w:r>
      <w:r w:rsidRPr="002A5D4A">
        <w:rPr>
          <w:rStyle w:val="StyleUnderline"/>
        </w:rPr>
        <w:t xml:space="preserve"> from </w:t>
      </w:r>
      <w:r w:rsidRPr="002A5D4A">
        <w:rPr>
          <w:rStyle w:val="StyleUnderline"/>
          <w:highlight w:val="cyan"/>
        </w:rPr>
        <w:t>being deported</w:t>
      </w:r>
      <w:r w:rsidRPr="002A5D4A">
        <w:rPr>
          <w:sz w:val="16"/>
        </w:rPr>
        <w:t xml:space="preserve"> to Guatemala while some of them were already loaded on planes. On Tuesday, the U.S. Court of Appeals for </w:t>
      </w:r>
      <w:r w:rsidRPr="002A5D4A">
        <w:rPr>
          <w:rStyle w:val="StyleUnderline"/>
          <w:highlight w:val="cyan"/>
        </w:rPr>
        <w:t>the</w:t>
      </w:r>
      <w:r w:rsidRPr="002A5D4A">
        <w:rPr>
          <w:rStyle w:val="StyleUnderline"/>
        </w:rPr>
        <w:t xml:space="preserve"> D.C. </w:t>
      </w:r>
      <w:r w:rsidRPr="002A5D4A">
        <w:rPr>
          <w:rStyle w:val="StyleUnderline"/>
          <w:highlight w:val="cyan"/>
        </w:rPr>
        <w:t xml:space="preserve">Circuit </w:t>
      </w:r>
      <w:r w:rsidRPr="002A5D4A">
        <w:rPr>
          <w:rStyle w:val="Emphasis"/>
          <w:highlight w:val="cyan"/>
        </w:rPr>
        <w:t>reinstated</w:t>
      </w:r>
      <w:r w:rsidRPr="002A5D4A">
        <w:rPr>
          <w:rStyle w:val="StyleUnderline"/>
          <w:highlight w:val="cyan"/>
        </w:rPr>
        <w:t xml:space="preserve"> a</w:t>
      </w:r>
      <w:r w:rsidRPr="002A5D4A">
        <w:rPr>
          <w:sz w:val="16"/>
        </w:rPr>
        <w:t xml:space="preserve"> Federal Trade </w:t>
      </w:r>
      <w:r w:rsidRPr="002A5D4A">
        <w:rPr>
          <w:rStyle w:val="StyleUnderline"/>
          <w:highlight w:val="cyan"/>
        </w:rPr>
        <w:t>Commissioner, saying</w:t>
      </w:r>
      <w:r w:rsidRPr="002A5D4A">
        <w:rPr>
          <w:rStyle w:val="StyleUnderline"/>
        </w:rPr>
        <w:t xml:space="preserve"> that </w:t>
      </w:r>
      <w:r w:rsidRPr="002A5D4A">
        <w:rPr>
          <w:rStyle w:val="StyleUnderline"/>
          <w:highlight w:val="cyan"/>
        </w:rPr>
        <w:t xml:space="preserve">Trump did </w:t>
      </w:r>
      <w:r w:rsidRPr="002A5D4A">
        <w:rPr>
          <w:rStyle w:val="Emphasis"/>
          <w:highlight w:val="cyan"/>
        </w:rPr>
        <w:t>not have</w:t>
      </w:r>
      <w:r w:rsidRPr="002A5D4A">
        <w:rPr>
          <w:rStyle w:val="StyleUnderline"/>
        </w:rPr>
        <w:t xml:space="preserve"> the </w:t>
      </w:r>
      <w:r w:rsidRPr="002A5D4A">
        <w:rPr>
          <w:rStyle w:val="StyleUnderline"/>
          <w:highlight w:val="cyan"/>
        </w:rPr>
        <w:t>power</w:t>
      </w:r>
      <w:r w:rsidRPr="002A5D4A">
        <w:rPr>
          <w:sz w:val="16"/>
        </w:rPr>
        <w:t xml:space="preserve"> that he claimed </w:t>
      </w:r>
      <w:r w:rsidRPr="002A5D4A">
        <w:rPr>
          <w:rStyle w:val="StyleUnderline"/>
          <w:highlight w:val="cyan"/>
        </w:rPr>
        <w:t>to fire her</w:t>
      </w:r>
      <w:r w:rsidRPr="002A5D4A">
        <w:rPr>
          <w:sz w:val="16"/>
        </w:rPr>
        <w:t xml:space="preserve">. Also that day, </w:t>
      </w:r>
      <w:r w:rsidRPr="002A5D4A">
        <w:rPr>
          <w:rStyle w:val="Emphasis"/>
          <w:highlight w:val="cyan"/>
        </w:rPr>
        <w:t>another</w:t>
      </w:r>
      <w:r w:rsidRPr="002A5D4A">
        <w:rPr>
          <w:sz w:val="16"/>
        </w:rPr>
        <w:t xml:space="preserve"> federal judge </w:t>
      </w:r>
      <w:r w:rsidRPr="002A5D4A">
        <w:rPr>
          <w:rStyle w:val="StyleUnderline"/>
          <w:highlight w:val="cyan"/>
        </w:rPr>
        <w:t>ruled</w:t>
      </w:r>
      <w:r w:rsidRPr="002A5D4A">
        <w:rPr>
          <w:rStyle w:val="StyleUnderline"/>
        </w:rPr>
        <w:t xml:space="preserve"> that</w:t>
      </w:r>
      <w:r w:rsidRPr="002A5D4A">
        <w:rPr>
          <w:sz w:val="16"/>
        </w:rPr>
        <w:t xml:space="preserve">, in </w:t>
      </w:r>
      <w:r w:rsidRPr="002A5D4A">
        <w:rPr>
          <w:rStyle w:val="StyleUnderline"/>
          <w:highlight w:val="cyan"/>
        </w:rPr>
        <w:t>sending</w:t>
      </w:r>
      <w:r w:rsidRPr="002A5D4A">
        <w:rPr>
          <w:sz w:val="16"/>
        </w:rPr>
        <w:t xml:space="preserve"> hundreds of </w:t>
      </w:r>
      <w:r w:rsidRPr="002A5D4A">
        <w:rPr>
          <w:rStyle w:val="Emphasis"/>
          <w:highlight w:val="cyan"/>
        </w:rPr>
        <w:t>National Guard</w:t>
      </w:r>
      <w:r w:rsidRPr="002A5D4A">
        <w:rPr>
          <w:sz w:val="16"/>
        </w:rPr>
        <w:t xml:space="preserve"> personnel </w:t>
      </w:r>
      <w:r w:rsidRPr="002A5D4A">
        <w:rPr>
          <w:rStyle w:val="StyleUnderline"/>
        </w:rPr>
        <w:t xml:space="preserve">to </w:t>
      </w:r>
      <w:r w:rsidRPr="002A5D4A">
        <w:rPr>
          <w:rStyle w:val="Emphasis"/>
        </w:rPr>
        <w:t>L</w:t>
      </w:r>
      <w:r w:rsidRPr="002A5D4A">
        <w:rPr>
          <w:sz w:val="16"/>
        </w:rPr>
        <w:t xml:space="preserve">os </w:t>
      </w:r>
      <w:r w:rsidRPr="002A5D4A">
        <w:rPr>
          <w:rStyle w:val="Emphasis"/>
        </w:rPr>
        <w:t>A</w:t>
      </w:r>
      <w:r w:rsidRPr="002A5D4A">
        <w:rPr>
          <w:sz w:val="16"/>
        </w:rPr>
        <w:t xml:space="preserve">ngeles amid protests of Trump’s immigration crackdown, the President had </w:t>
      </w:r>
      <w:r w:rsidRPr="002A5D4A">
        <w:rPr>
          <w:rStyle w:val="StyleUnderline"/>
          <w:highlight w:val="cyan"/>
        </w:rPr>
        <w:t>violated a</w:t>
      </w:r>
      <w:r w:rsidRPr="002A5D4A">
        <w:rPr>
          <w:sz w:val="16"/>
        </w:rPr>
        <w:t xml:space="preserve"> nineteenth-century </w:t>
      </w:r>
      <w:r w:rsidRPr="002A5D4A">
        <w:rPr>
          <w:rStyle w:val="StyleUnderline"/>
          <w:highlight w:val="cyan"/>
        </w:rPr>
        <w:t>law</w:t>
      </w:r>
      <w:r w:rsidRPr="002A5D4A">
        <w:rPr>
          <w:sz w:val="16"/>
        </w:rPr>
        <w:t xml:space="preserve"> prohibiting the use of troops for domestic law-enforcement purposes. On Wednesday, yet </w:t>
      </w:r>
      <w:r w:rsidRPr="002A5D4A">
        <w:rPr>
          <w:rStyle w:val="Emphasis"/>
          <w:highlight w:val="cyan"/>
        </w:rPr>
        <w:t>another</w:t>
      </w:r>
      <w:r w:rsidRPr="002A5D4A">
        <w:rPr>
          <w:rStyle w:val="Emphasis"/>
        </w:rPr>
        <w:t xml:space="preserve"> judge</w:t>
      </w:r>
      <w:r w:rsidRPr="002A5D4A">
        <w:rPr>
          <w:sz w:val="16"/>
        </w:rPr>
        <w:t xml:space="preserve">, in Boston, </w:t>
      </w:r>
      <w:r w:rsidRPr="002A5D4A">
        <w:rPr>
          <w:rStyle w:val="StyleUnderline"/>
          <w:highlight w:val="cyan"/>
        </w:rPr>
        <w:t>rejected</w:t>
      </w:r>
      <w:r w:rsidRPr="002A5D4A">
        <w:rPr>
          <w:rStyle w:val="StyleUnderline"/>
        </w:rPr>
        <w:t xml:space="preserve"> billions</w:t>
      </w:r>
      <w:r w:rsidRPr="002A5D4A">
        <w:rPr>
          <w:sz w:val="16"/>
        </w:rPr>
        <w:t xml:space="preserve"> of dollars </w:t>
      </w:r>
      <w:r w:rsidRPr="002A5D4A">
        <w:rPr>
          <w:rStyle w:val="StyleUnderline"/>
        </w:rPr>
        <w:t xml:space="preserve">in </w:t>
      </w:r>
      <w:r w:rsidRPr="002A5D4A">
        <w:rPr>
          <w:rStyle w:val="StyleUnderline"/>
          <w:highlight w:val="cyan"/>
        </w:rPr>
        <w:t>cuts to</w:t>
      </w:r>
      <w:r w:rsidRPr="002A5D4A">
        <w:rPr>
          <w:rStyle w:val="StyleUnderline"/>
        </w:rPr>
        <w:t xml:space="preserve"> research </w:t>
      </w:r>
      <w:r w:rsidRPr="002A5D4A">
        <w:rPr>
          <w:rStyle w:val="StyleUnderline"/>
          <w:highlight w:val="cyan"/>
        </w:rPr>
        <w:t xml:space="preserve">funding for </w:t>
      </w:r>
      <w:r w:rsidRPr="002A5D4A">
        <w:rPr>
          <w:rStyle w:val="Emphasis"/>
          <w:highlight w:val="cyan"/>
        </w:rPr>
        <w:t>Harvard</w:t>
      </w:r>
      <w:r w:rsidRPr="002A5D4A">
        <w:rPr>
          <w:sz w:val="16"/>
        </w:rPr>
        <w:t xml:space="preserve"> University, part of a broad war on liberal academia that Trump has made an unlikely centerpiece of his second term. And late on Wednesday night, </w:t>
      </w:r>
      <w:r w:rsidRPr="002A5D4A">
        <w:rPr>
          <w:rStyle w:val="StyleUnderline"/>
          <w:highlight w:val="cyan"/>
        </w:rPr>
        <w:t>a</w:t>
      </w:r>
      <w:r w:rsidRPr="002A5D4A">
        <w:rPr>
          <w:rStyle w:val="StyleUnderline"/>
        </w:rPr>
        <w:t xml:space="preserve"> federal </w:t>
      </w:r>
      <w:r w:rsidRPr="002A5D4A">
        <w:rPr>
          <w:rStyle w:val="Emphasis"/>
          <w:highlight w:val="cyan"/>
        </w:rPr>
        <w:t>judge</w:t>
      </w:r>
      <w:r w:rsidRPr="002A5D4A">
        <w:rPr>
          <w:sz w:val="16"/>
        </w:rPr>
        <w:t xml:space="preserve"> in Washington </w:t>
      </w:r>
      <w:r w:rsidRPr="002A5D4A">
        <w:rPr>
          <w:rStyle w:val="StyleUnderline"/>
          <w:highlight w:val="cyan"/>
        </w:rPr>
        <w:t>blocked</w:t>
      </w:r>
      <w:r w:rsidRPr="002A5D4A">
        <w:rPr>
          <w:rStyle w:val="StyleUnderline"/>
        </w:rPr>
        <w:t xml:space="preserve"> </w:t>
      </w:r>
      <w:r w:rsidRPr="002A5D4A">
        <w:rPr>
          <w:rStyle w:val="Emphasis"/>
        </w:rPr>
        <w:t>billions</w:t>
      </w:r>
      <w:r w:rsidRPr="002A5D4A">
        <w:rPr>
          <w:sz w:val="16"/>
        </w:rPr>
        <w:t xml:space="preserve"> of dollars </w:t>
      </w:r>
      <w:r w:rsidRPr="002A5D4A">
        <w:rPr>
          <w:rStyle w:val="StyleUnderline"/>
        </w:rPr>
        <w:t xml:space="preserve">in Trump-ordered </w:t>
      </w:r>
      <w:r w:rsidRPr="002A5D4A">
        <w:rPr>
          <w:rStyle w:val="StyleUnderline"/>
          <w:highlight w:val="cyan"/>
        </w:rPr>
        <w:t xml:space="preserve">cuts to </w:t>
      </w:r>
      <w:r w:rsidRPr="002A5D4A">
        <w:rPr>
          <w:rStyle w:val="Emphasis"/>
          <w:highlight w:val="cyan"/>
        </w:rPr>
        <w:t>foreign aid</w:t>
      </w:r>
      <w:r w:rsidRPr="002A5D4A">
        <w:rPr>
          <w:sz w:val="16"/>
        </w:rPr>
        <w:t xml:space="preserve">, saying that he was usurping Congress’s power of the purse in refusing to spend the money. </w:t>
      </w:r>
      <w:r w:rsidRPr="002A5D4A">
        <w:rPr>
          <w:rStyle w:val="StyleUnderline"/>
        </w:rPr>
        <w:t xml:space="preserve">This, I should add, is an </w:t>
      </w:r>
      <w:r w:rsidRPr="002A5D4A">
        <w:rPr>
          <w:rStyle w:val="Emphasis"/>
        </w:rPr>
        <w:t>incomplete list</w:t>
      </w:r>
      <w:r w:rsidRPr="002A5D4A">
        <w:rPr>
          <w:sz w:val="16"/>
        </w:rPr>
        <w:t>. If nothing else, it shows the extraordinary scope and scale of the battles that Trump has chosen to pursue—suggesting not so much a strategic view of the Presidency as an everything-everywhere-all-at-once vision of unchecked Presidential power.</w:t>
      </w:r>
    </w:p>
    <w:p w14:paraId="64CB2A9A" w14:textId="77777777" w:rsidR="00C879A5" w:rsidRDefault="00C879A5" w:rsidP="00C879A5">
      <w:pPr>
        <w:pStyle w:val="Heading4"/>
      </w:pPr>
      <w:r>
        <w:t xml:space="preserve">No link. Plan could be Congress or Exec. </w:t>
      </w:r>
    </w:p>
    <w:p w14:paraId="612E400B" w14:textId="77777777" w:rsidR="00C879A5" w:rsidRPr="00C85832" w:rsidRDefault="00C879A5" w:rsidP="00C879A5">
      <w:pPr>
        <w:pStyle w:val="Heading4"/>
        <w:rPr>
          <w:b w:val="0"/>
          <w:bCs/>
        </w:rPr>
      </w:pPr>
      <w:r>
        <w:t xml:space="preserve">No defunding. </w:t>
      </w:r>
      <w:r w:rsidRPr="00C85832">
        <w:rPr>
          <w:b w:val="0"/>
          <w:bCs/>
          <w:u w:val="single"/>
        </w:rPr>
        <w:t>Backlash</w:t>
      </w:r>
      <w:r w:rsidRPr="00C85832">
        <w:rPr>
          <w:b w:val="0"/>
          <w:bCs/>
        </w:rPr>
        <w:t xml:space="preserve"> deters, independence </w:t>
      </w:r>
      <w:r w:rsidRPr="00C85832">
        <w:rPr>
          <w:b w:val="0"/>
          <w:bCs/>
          <w:u w:val="single"/>
        </w:rPr>
        <w:t>survives</w:t>
      </w:r>
      <w:r w:rsidRPr="00C85832">
        <w:rPr>
          <w:b w:val="0"/>
          <w:bCs/>
        </w:rPr>
        <w:t xml:space="preserve">, and it </w:t>
      </w:r>
      <w:r w:rsidRPr="00C85832">
        <w:rPr>
          <w:b w:val="0"/>
          <w:bCs/>
          <w:u w:val="single"/>
        </w:rPr>
        <w:t>won’t pass</w:t>
      </w:r>
      <w:r w:rsidRPr="00C85832">
        <w:rPr>
          <w:b w:val="0"/>
          <w:bCs/>
        </w:rPr>
        <w:t xml:space="preserve"> Congress. </w:t>
      </w:r>
    </w:p>
    <w:p w14:paraId="465BC7A1" w14:textId="77777777" w:rsidR="00C879A5" w:rsidRPr="006B78B0" w:rsidRDefault="00C879A5" w:rsidP="00C879A5">
      <w:r w:rsidRPr="006B78B0">
        <w:rPr>
          <w:rStyle w:val="Style13ptBold"/>
        </w:rPr>
        <w:t>Johnson 25</w:t>
      </w:r>
      <w:r>
        <w:t xml:space="preserve">, Fox News Reporter, citing former Deputy Assistant Attorney General John Yoo, Jim Trusty, JD, and Andy McCarthy, JD </w:t>
      </w:r>
      <w:r w:rsidRPr="006B78B0">
        <w:t>(Julia Johnson, March 25, 2025, “Can Congress defund federal courts with key Trump budget process?” Fox, https://www.foxnews.com/politics/can-congress-defund-federal-courts-key-trump-budget-process)</w:t>
      </w:r>
    </w:p>
    <w:p w14:paraId="4A0638F7" w14:textId="77777777" w:rsidR="00C879A5" w:rsidRPr="00101EA6" w:rsidRDefault="00C879A5" w:rsidP="00C879A5">
      <w:pPr>
        <w:rPr>
          <w:sz w:val="16"/>
        </w:rPr>
      </w:pPr>
      <w:r w:rsidRPr="00101EA6">
        <w:rPr>
          <w:rStyle w:val="StyleUnderline"/>
        </w:rPr>
        <w:t xml:space="preserve">"I </w:t>
      </w:r>
      <w:r w:rsidRPr="00101EA6">
        <w:rPr>
          <w:rStyle w:val="Emphasis"/>
          <w:highlight w:val="cyan"/>
        </w:rPr>
        <w:t>don’t think</w:t>
      </w:r>
      <w:r w:rsidRPr="00101EA6">
        <w:rPr>
          <w:rStyle w:val="StyleUnderline"/>
          <w:highlight w:val="cyan"/>
        </w:rPr>
        <w:t xml:space="preserve"> defunding is</w:t>
      </w:r>
      <w:r w:rsidRPr="00101EA6">
        <w:rPr>
          <w:rStyle w:val="StyleUnderline"/>
        </w:rPr>
        <w:t xml:space="preserve"> </w:t>
      </w:r>
      <w:r w:rsidRPr="00101EA6">
        <w:rPr>
          <w:rStyle w:val="Emphasis"/>
        </w:rPr>
        <w:t xml:space="preserve">a </w:t>
      </w:r>
      <w:r w:rsidRPr="00101EA6">
        <w:rPr>
          <w:rStyle w:val="Emphasis"/>
          <w:highlight w:val="cyan"/>
        </w:rPr>
        <w:t>viable</w:t>
      </w:r>
      <w:r w:rsidRPr="00101EA6">
        <w:rPr>
          <w:rStyle w:val="Emphasis"/>
        </w:rPr>
        <w:t xml:space="preserve"> option</w:t>
      </w:r>
      <w:r w:rsidRPr="00101EA6">
        <w:rPr>
          <w:rStyle w:val="StyleUnderline"/>
        </w:rPr>
        <w:t>,"</w:t>
      </w:r>
      <w:r w:rsidRPr="00101EA6">
        <w:rPr>
          <w:sz w:val="16"/>
        </w:rPr>
        <w:t xml:space="preserve"> said Andy McCarthy, a former assistant U.S. attorney and a Fox News contributor. </w:t>
      </w:r>
    </w:p>
    <w:p w14:paraId="6BC42E86" w14:textId="77777777" w:rsidR="00C879A5" w:rsidRPr="00101EA6" w:rsidRDefault="00C879A5" w:rsidP="00C879A5">
      <w:pPr>
        <w:rPr>
          <w:sz w:val="16"/>
        </w:rPr>
      </w:pPr>
      <w:r w:rsidRPr="00101EA6">
        <w:rPr>
          <w:rStyle w:val="StyleUnderline"/>
        </w:rPr>
        <w:t xml:space="preserve">"The </w:t>
      </w:r>
      <w:r w:rsidRPr="00101EA6">
        <w:rPr>
          <w:rStyle w:val="Emphasis"/>
          <w:highlight w:val="cyan"/>
        </w:rPr>
        <w:t>chief justice</w:t>
      </w:r>
      <w:r w:rsidRPr="00101EA6">
        <w:rPr>
          <w:rStyle w:val="StyleUnderline"/>
          <w:highlight w:val="cyan"/>
        </w:rPr>
        <w:t xml:space="preserve"> would be </w:t>
      </w:r>
      <w:r w:rsidRPr="00101EA6">
        <w:rPr>
          <w:rStyle w:val="Emphasis"/>
          <w:highlight w:val="cyan"/>
        </w:rPr>
        <w:t>angry</w:t>
      </w:r>
      <w:r w:rsidRPr="00101EA6">
        <w:rPr>
          <w:rStyle w:val="StyleUnderline"/>
        </w:rPr>
        <w:t xml:space="preserve"> that the district </w:t>
      </w:r>
      <w:r w:rsidRPr="00101EA6">
        <w:rPr>
          <w:rStyle w:val="StyleUnderline"/>
          <w:highlight w:val="cyan"/>
        </w:rPr>
        <w:t xml:space="preserve">courts were </w:t>
      </w:r>
      <w:r w:rsidRPr="00101EA6">
        <w:rPr>
          <w:rStyle w:val="Emphasis"/>
          <w:highlight w:val="cyan"/>
        </w:rPr>
        <w:t>understaffed</w:t>
      </w:r>
      <w:r w:rsidRPr="00101EA6">
        <w:rPr>
          <w:rStyle w:val="StyleUnderline"/>
        </w:rPr>
        <w:t xml:space="preserve">, and Trump </w:t>
      </w:r>
      <w:r w:rsidRPr="00101EA6">
        <w:rPr>
          <w:rStyle w:val="Emphasis"/>
        </w:rPr>
        <w:t>wouldn’t get away</w:t>
      </w:r>
      <w:r w:rsidRPr="00101EA6">
        <w:rPr>
          <w:rStyle w:val="StyleUnderline"/>
        </w:rPr>
        <w:t xml:space="preserve"> with later trying to </w:t>
      </w:r>
      <w:r w:rsidRPr="00101EA6">
        <w:rPr>
          <w:rStyle w:val="Emphasis"/>
        </w:rPr>
        <w:t>add</w:t>
      </w:r>
      <w:r w:rsidRPr="00101EA6">
        <w:rPr>
          <w:rStyle w:val="StyleUnderline"/>
        </w:rPr>
        <w:t xml:space="preserve"> the positions back</w:t>
      </w:r>
      <w:r w:rsidRPr="00101EA6">
        <w:rPr>
          <w:sz w:val="16"/>
        </w:rPr>
        <w:t xml:space="preserve"> so that he could fill them," he continued.</w:t>
      </w:r>
    </w:p>
    <w:p w14:paraId="6039BFDE" w14:textId="77777777" w:rsidR="00C879A5" w:rsidRPr="00101EA6" w:rsidRDefault="00C879A5" w:rsidP="00C879A5">
      <w:pPr>
        <w:rPr>
          <w:sz w:val="16"/>
        </w:rPr>
      </w:pPr>
      <w:r w:rsidRPr="00101EA6">
        <w:rPr>
          <w:sz w:val="16"/>
        </w:rPr>
        <w:t>Former Deputy Assistant Attorney General John Yoo called potentially defunding the courts that have been causing problems for the administration "a terrible idea."</w:t>
      </w:r>
    </w:p>
    <w:p w14:paraId="228284C9" w14:textId="77777777" w:rsidR="00C879A5" w:rsidRPr="00101EA6" w:rsidRDefault="00C879A5" w:rsidP="00C879A5">
      <w:pPr>
        <w:rPr>
          <w:sz w:val="16"/>
        </w:rPr>
      </w:pPr>
      <w:r w:rsidRPr="00101EA6">
        <w:rPr>
          <w:rStyle w:val="StyleUnderline"/>
        </w:rPr>
        <w:t xml:space="preserve">"It would </w:t>
      </w:r>
      <w:r w:rsidRPr="00101EA6">
        <w:rPr>
          <w:rStyle w:val="Emphasis"/>
        </w:rPr>
        <w:t>make no difference</w:t>
      </w:r>
      <w:r w:rsidRPr="00101EA6">
        <w:rPr>
          <w:rStyle w:val="StyleUnderline"/>
        </w:rPr>
        <w:t xml:space="preserve"> anyway; the </w:t>
      </w:r>
      <w:r w:rsidRPr="00101EA6">
        <w:rPr>
          <w:rStyle w:val="StyleUnderline"/>
          <w:highlight w:val="cyan"/>
        </w:rPr>
        <w:t>cases</w:t>
      </w:r>
      <w:r w:rsidRPr="00101EA6">
        <w:rPr>
          <w:rStyle w:val="StyleUnderline"/>
        </w:rPr>
        <w:t xml:space="preserve"> challenging Trump’s</w:t>
      </w:r>
      <w:r w:rsidRPr="00101EA6">
        <w:rPr>
          <w:sz w:val="16"/>
        </w:rPr>
        <w:t xml:space="preserve"> executive </w:t>
      </w:r>
      <w:r w:rsidRPr="00101EA6">
        <w:rPr>
          <w:rStyle w:val="StyleUnderline"/>
        </w:rPr>
        <w:t xml:space="preserve">orders </w:t>
      </w:r>
      <w:r w:rsidRPr="00101EA6">
        <w:rPr>
          <w:rStyle w:val="StyleUnderline"/>
          <w:highlight w:val="cyan"/>
        </w:rPr>
        <w:t xml:space="preserve">would </w:t>
      </w:r>
      <w:r w:rsidRPr="00101EA6">
        <w:rPr>
          <w:rStyle w:val="Emphasis"/>
          <w:highlight w:val="cyan"/>
        </w:rPr>
        <w:t>still be</w:t>
      </w:r>
      <w:r w:rsidRPr="00101EA6">
        <w:rPr>
          <w:rStyle w:val="Emphasis"/>
        </w:rPr>
        <w:t xml:space="preserve"> challenged</w:t>
      </w:r>
      <w:r w:rsidRPr="00101EA6">
        <w:rPr>
          <w:rStyle w:val="StyleUnderline"/>
        </w:rPr>
        <w:t xml:space="preserve"> </w:t>
      </w:r>
      <w:r w:rsidRPr="00101EA6">
        <w:rPr>
          <w:rStyle w:val="StyleUnderline"/>
          <w:highlight w:val="cyan"/>
        </w:rPr>
        <w:t>in</w:t>
      </w:r>
      <w:r w:rsidRPr="00101EA6">
        <w:rPr>
          <w:rStyle w:val="StyleUnderline"/>
        </w:rPr>
        <w:t xml:space="preserve"> the </w:t>
      </w:r>
      <w:r w:rsidRPr="00101EA6">
        <w:rPr>
          <w:rStyle w:val="StyleUnderline"/>
          <w:highlight w:val="cyan"/>
        </w:rPr>
        <w:t xml:space="preserve">courts </w:t>
      </w:r>
      <w:r w:rsidRPr="00101EA6">
        <w:rPr>
          <w:rStyle w:val="Emphasis"/>
          <w:highlight w:val="cyan"/>
        </w:rPr>
        <w:t>that exist</w:t>
      </w:r>
      <w:r w:rsidRPr="00101EA6">
        <w:rPr>
          <w:rStyle w:val="StyleUnderline"/>
        </w:rPr>
        <w:t>,"</w:t>
      </w:r>
      <w:r w:rsidRPr="00101EA6">
        <w:rPr>
          <w:sz w:val="16"/>
        </w:rPr>
        <w:t xml:space="preserve"> he explained. </w:t>
      </w:r>
    </w:p>
    <w:p w14:paraId="042CE465" w14:textId="77777777" w:rsidR="00C879A5" w:rsidRPr="006B78B0" w:rsidRDefault="00C879A5" w:rsidP="00C879A5">
      <w:pPr>
        <w:rPr>
          <w:sz w:val="16"/>
        </w:rPr>
      </w:pPr>
      <w:r w:rsidRPr="006B78B0">
        <w:rPr>
          <w:sz w:val="16"/>
        </w:rPr>
        <w:t>This was echoed by former Trump attorney Jim Trusty, who said, "I don’t think defunding an already overworked judicial system would be right or effective."</w:t>
      </w:r>
    </w:p>
    <w:p w14:paraId="4942B435" w14:textId="77777777" w:rsidR="00C879A5" w:rsidRPr="006B78B0" w:rsidRDefault="00C879A5" w:rsidP="00C879A5">
      <w:pPr>
        <w:rPr>
          <w:sz w:val="16"/>
        </w:rPr>
      </w:pPr>
      <w:r w:rsidRPr="001123CC">
        <w:rPr>
          <w:rStyle w:val="StyleUnderline"/>
          <w:highlight w:val="cyan"/>
        </w:rPr>
        <w:t>Because of</w:t>
      </w:r>
      <w:r w:rsidRPr="006B78B0">
        <w:rPr>
          <w:rStyle w:val="StyleUnderline"/>
        </w:rPr>
        <w:t xml:space="preserve"> the</w:t>
      </w:r>
      <w:r w:rsidRPr="006B78B0">
        <w:rPr>
          <w:sz w:val="16"/>
        </w:rPr>
        <w:t xml:space="preserve"> specific </w:t>
      </w:r>
      <w:r w:rsidRPr="001123CC">
        <w:rPr>
          <w:rStyle w:val="Emphasis"/>
          <w:highlight w:val="cyan"/>
        </w:rPr>
        <w:t>guidelines</w:t>
      </w:r>
      <w:r w:rsidRPr="001123CC">
        <w:rPr>
          <w:rStyle w:val="StyleUnderline"/>
          <w:highlight w:val="cyan"/>
        </w:rPr>
        <w:t xml:space="preserve"> for</w:t>
      </w:r>
      <w:r w:rsidRPr="006B78B0">
        <w:rPr>
          <w:sz w:val="16"/>
        </w:rPr>
        <w:t xml:space="preserve"> what can be included in </w:t>
      </w:r>
      <w:r w:rsidRPr="001123CC">
        <w:rPr>
          <w:rStyle w:val="Emphasis"/>
          <w:highlight w:val="cyan"/>
        </w:rPr>
        <w:t>reconciliation</w:t>
      </w:r>
      <w:r w:rsidRPr="006B78B0">
        <w:rPr>
          <w:rStyle w:val="StyleUnderline"/>
        </w:rPr>
        <w:t xml:space="preserve"> bills,</w:t>
      </w:r>
      <w:r w:rsidRPr="006B78B0">
        <w:rPr>
          <w:sz w:val="16"/>
        </w:rPr>
        <w:t xml:space="preserve"> legal </w:t>
      </w:r>
      <w:r w:rsidRPr="001123CC">
        <w:rPr>
          <w:rStyle w:val="StyleUnderline"/>
          <w:highlight w:val="cyan"/>
        </w:rPr>
        <w:t>experts seem</w:t>
      </w:r>
      <w:r w:rsidRPr="006B78B0">
        <w:rPr>
          <w:rStyle w:val="StyleUnderline"/>
        </w:rPr>
        <w:t xml:space="preserve"> to be </w:t>
      </w:r>
      <w:r w:rsidRPr="001123CC">
        <w:rPr>
          <w:rStyle w:val="Emphasis"/>
          <w:highlight w:val="cyan"/>
        </w:rPr>
        <w:t>in agreement</w:t>
      </w:r>
      <w:r w:rsidRPr="006B78B0">
        <w:rPr>
          <w:rStyle w:val="StyleUnderline"/>
        </w:rPr>
        <w:t xml:space="preserve"> that </w:t>
      </w:r>
      <w:r w:rsidRPr="001123CC">
        <w:rPr>
          <w:rStyle w:val="StyleUnderline"/>
          <w:highlight w:val="cyan"/>
        </w:rPr>
        <w:t>defunding</w:t>
      </w:r>
      <w:r w:rsidRPr="006B78B0">
        <w:rPr>
          <w:rStyle w:val="StyleUnderline"/>
        </w:rPr>
        <w:t xml:space="preserve"> courts </w:t>
      </w:r>
      <w:r w:rsidRPr="001123CC">
        <w:rPr>
          <w:rStyle w:val="Emphasis"/>
          <w:highlight w:val="cyan"/>
        </w:rPr>
        <w:t>wouldn't meet</w:t>
      </w:r>
      <w:r w:rsidRPr="006B78B0">
        <w:rPr>
          <w:rStyle w:val="Emphasis"/>
        </w:rPr>
        <w:t xml:space="preserve"> the </w:t>
      </w:r>
      <w:r w:rsidRPr="001123CC">
        <w:rPr>
          <w:rStyle w:val="Emphasis"/>
          <w:highlight w:val="cyan"/>
        </w:rPr>
        <w:t>requirements</w:t>
      </w:r>
      <w:r w:rsidRPr="006B78B0">
        <w:rPr>
          <w:rStyle w:val="StyleUnderline"/>
        </w:rPr>
        <w:t>.</w:t>
      </w:r>
      <w:r w:rsidRPr="006B78B0">
        <w:rPr>
          <w:sz w:val="16"/>
        </w:rPr>
        <w:t> </w:t>
      </w:r>
    </w:p>
    <w:p w14:paraId="1F0833F7" w14:textId="77777777" w:rsidR="00C879A5" w:rsidRDefault="00C879A5" w:rsidP="00C879A5">
      <w:pPr>
        <w:pStyle w:val="Heading4"/>
      </w:pPr>
      <w:r>
        <w:t xml:space="preserve">Destroying the judiciary </w:t>
      </w:r>
      <w:r w:rsidRPr="00C17314">
        <w:rPr>
          <w:u w:val="single"/>
        </w:rPr>
        <w:t>stops Trump</w:t>
      </w:r>
      <w:r>
        <w:t xml:space="preserve"> in his tracks. Otherwise, extinction. </w:t>
      </w:r>
    </w:p>
    <w:p w14:paraId="18BE54FD" w14:textId="77777777" w:rsidR="00C879A5" w:rsidRPr="00BC3D0B" w:rsidRDefault="00C879A5" w:rsidP="00C879A5">
      <w:r w:rsidRPr="00BC3D0B">
        <w:rPr>
          <w:rStyle w:val="Style13ptBold"/>
        </w:rPr>
        <w:t>Khardori 25</w:t>
      </w:r>
      <w:r>
        <w:t xml:space="preserve">, JD, former federal prosecutor at the Department of Justice </w:t>
      </w:r>
      <w:r w:rsidRPr="00BC3D0B">
        <w:t xml:space="preserve">(Ankush Khardori, March 28, 2025, “If Trump Defies the Courts, It Will Backfire Badly,” </w:t>
      </w:r>
      <w:r>
        <w:t xml:space="preserve">Politico, </w:t>
      </w:r>
      <w:r w:rsidRPr="00BC3D0B">
        <w:t>https://www.politico.com/news/magazine/2025/03/28/trump-defy-courts-risk-00254813</w:t>
      </w:r>
      <w:r>
        <w:t>)</w:t>
      </w:r>
    </w:p>
    <w:p w14:paraId="58CF219C" w14:textId="77777777" w:rsidR="00C879A5" w:rsidRPr="00C17314" w:rsidRDefault="00C879A5" w:rsidP="00C879A5">
      <w:pPr>
        <w:rPr>
          <w:sz w:val="16"/>
        </w:rPr>
      </w:pPr>
      <w:r w:rsidRPr="00C17314">
        <w:rPr>
          <w:sz w:val="16"/>
        </w:rPr>
        <w:t xml:space="preserve">And then there is the matter of not just losing cases but damaging the public’s perception of the Supreme Court. If Trump were to ultimately defy the Supreme Court, and not just the lower courts, it would obviously be even more explosive, and also more risky. That is because </w:t>
      </w:r>
      <w:r w:rsidRPr="00050D4C">
        <w:rPr>
          <w:rStyle w:val="StyleUnderline"/>
        </w:rPr>
        <w:t>the</w:t>
      </w:r>
      <w:r w:rsidRPr="00C17314">
        <w:rPr>
          <w:sz w:val="16"/>
        </w:rPr>
        <w:t xml:space="preserve"> political </w:t>
      </w:r>
      <w:r w:rsidRPr="00C17314">
        <w:rPr>
          <w:rStyle w:val="Emphasis"/>
          <w:highlight w:val="cyan"/>
        </w:rPr>
        <w:t>legitimacy</w:t>
      </w:r>
      <w:r w:rsidRPr="00050D4C">
        <w:rPr>
          <w:rStyle w:val="StyleUnderline"/>
        </w:rPr>
        <w:t xml:space="preserve"> of the court</w:t>
      </w:r>
      <w:r w:rsidRPr="00C17314">
        <w:rPr>
          <w:sz w:val="16"/>
        </w:rPr>
        <w:t xml:space="preserve"> — the idea that everyone should accept the court’s rulings, even if they strongly disagree with them — </w:t>
      </w:r>
      <w:r w:rsidRPr="00C17314">
        <w:rPr>
          <w:rStyle w:val="Emphasis"/>
          <w:highlight w:val="cyan"/>
        </w:rPr>
        <w:t>is essential</w:t>
      </w:r>
      <w:r w:rsidRPr="00C17314">
        <w:rPr>
          <w:rStyle w:val="StyleUnderline"/>
          <w:highlight w:val="cyan"/>
        </w:rPr>
        <w:t xml:space="preserve"> to the</w:t>
      </w:r>
      <w:r w:rsidRPr="00050D4C">
        <w:rPr>
          <w:rStyle w:val="StyleUnderline"/>
        </w:rPr>
        <w:t xml:space="preserve"> long-term </w:t>
      </w:r>
      <w:r w:rsidRPr="00C17314">
        <w:rPr>
          <w:rStyle w:val="Emphasis"/>
          <w:highlight w:val="cyan"/>
        </w:rPr>
        <w:t>conservative</w:t>
      </w:r>
      <w:r w:rsidRPr="00C17314">
        <w:rPr>
          <w:sz w:val="16"/>
        </w:rPr>
        <w:t xml:space="preserve"> legal </w:t>
      </w:r>
      <w:r w:rsidRPr="00C17314">
        <w:rPr>
          <w:rStyle w:val="StyleUnderline"/>
          <w:highlight w:val="cyan"/>
        </w:rPr>
        <w:t>project</w:t>
      </w:r>
      <w:r w:rsidRPr="00C17314">
        <w:rPr>
          <w:sz w:val="16"/>
        </w:rPr>
        <w:t>, which Trump has largely adopted.</w:t>
      </w:r>
    </w:p>
    <w:p w14:paraId="1D494440" w14:textId="77777777" w:rsidR="00C879A5" w:rsidRPr="00434E7C" w:rsidRDefault="00C879A5" w:rsidP="00C879A5">
      <w:pPr>
        <w:rPr>
          <w:sz w:val="16"/>
        </w:rPr>
      </w:pPr>
      <w:r w:rsidRPr="00434E7C">
        <w:rPr>
          <w:sz w:val="16"/>
        </w:rPr>
        <w:t xml:space="preserve">There are </w:t>
      </w:r>
      <w:r w:rsidRPr="00434E7C">
        <w:rPr>
          <w:rStyle w:val="StyleUnderline"/>
          <w:highlight w:val="cyan"/>
        </w:rPr>
        <w:t>Republican</w:t>
      </w:r>
      <w:r w:rsidRPr="00434E7C">
        <w:rPr>
          <w:sz w:val="16"/>
        </w:rPr>
        <w:t xml:space="preserve"> lawyers and </w:t>
      </w:r>
      <w:r w:rsidRPr="00434E7C">
        <w:rPr>
          <w:rStyle w:val="StyleUnderline"/>
          <w:highlight w:val="cyan"/>
        </w:rPr>
        <w:t>operatives</w:t>
      </w:r>
      <w:r w:rsidRPr="00434E7C">
        <w:rPr>
          <w:sz w:val="16"/>
        </w:rPr>
        <w:t xml:space="preserve"> that </w:t>
      </w:r>
      <w:r w:rsidRPr="00434E7C">
        <w:rPr>
          <w:rStyle w:val="StyleUnderline"/>
          <w:highlight w:val="cyan"/>
        </w:rPr>
        <w:t xml:space="preserve">have been </w:t>
      </w:r>
      <w:r w:rsidRPr="00434E7C">
        <w:rPr>
          <w:rStyle w:val="Emphasis"/>
          <w:highlight w:val="cyan"/>
        </w:rPr>
        <w:t>waiting</w:t>
      </w:r>
      <w:r w:rsidRPr="00434E7C">
        <w:rPr>
          <w:sz w:val="16"/>
        </w:rPr>
        <w:t xml:space="preserve"> and working </w:t>
      </w:r>
      <w:r w:rsidRPr="00434E7C">
        <w:rPr>
          <w:rStyle w:val="StyleUnderline"/>
        </w:rPr>
        <w:t xml:space="preserve">for </w:t>
      </w:r>
      <w:r w:rsidRPr="00434E7C">
        <w:rPr>
          <w:rStyle w:val="StyleUnderline"/>
          <w:highlight w:val="cyan"/>
        </w:rPr>
        <w:t>decades for</w:t>
      </w:r>
      <w:r w:rsidRPr="00434E7C">
        <w:rPr>
          <w:rStyle w:val="StyleUnderline"/>
        </w:rPr>
        <w:t xml:space="preserve"> a dynamic</w:t>
      </w:r>
      <w:r w:rsidRPr="00434E7C">
        <w:rPr>
          <w:sz w:val="16"/>
        </w:rPr>
        <w:t xml:space="preserve"> precisely </w:t>
      </w:r>
      <w:r w:rsidRPr="00434E7C">
        <w:rPr>
          <w:rStyle w:val="Emphasis"/>
        </w:rPr>
        <w:t xml:space="preserve">like </w:t>
      </w:r>
      <w:r w:rsidRPr="00434E7C">
        <w:rPr>
          <w:rStyle w:val="Emphasis"/>
          <w:highlight w:val="cyan"/>
        </w:rPr>
        <w:t>this</w:t>
      </w:r>
      <w:r w:rsidRPr="00434E7C">
        <w:rPr>
          <w:rStyle w:val="Emphasis"/>
        </w:rPr>
        <w:t xml:space="preserve"> one</w:t>
      </w:r>
      <w:r w:rsidRPr="00434E7C">
        <w:rPr>
          <w:rStyle w:val="StyleUnderline"/>
        </w:rPr>
        <w:t xml:space="preserve"> — </w:t>
      </w:r>
      <w:r w:rsidRPr="00434E7C">
        <w:rPr>
          <w:rStyle w:val="StyleUnderline"/>
          <w:highlight w:val="cyan"/>
        </w:rPr>
        <w:t>a</w:t>
      </w:r>
      <w:r w:rsidRPr="00434E7C">
        <w:rPr>
          <w:rStyle w:val="StyleUnderline"/>
        </w:rPr>
        <w:t xml:space="preserve"> friendly Supreme </w:t>
      </w:r>
      <w:r w:rsidRPr="00434E7C">
        <w:rPr>
          <w:rStyle w:val="StyleUnderline"/>
          <w:highlight w:val="cyan"/>
        </w:rPr>
        <w:t>Court</w:t>
      </w:r>
      <w:r w:rsidRPr="00434E7C">
        <w:rPr>
          <w:sz w:val="16"/>
        </w:rPr>
        <w:t xml:space="preserve"> comprised mostly </w:t>
      </w:r>
      <w:r w:rsidRPr="00434E7C">
        <w:rPr>
          <w:rStyle w:val="StyleUnderline"/>
          <w:highlight w:val="cyan"/>
        </w:rPr>
        <w:t xml:space="preserve">of </w:t>
      </w:r>
      <w:r w:rsidRPr="00434E7C">
        <w:rPr>
          <w:rStyle w:val="Emphasis"/>
          <w:highlight w:val="cyan"/>
        </w:rPr>
        <w:t>Republican appointees</w:t>
      </w:r>
      <w:r w:rsidRPr="00434E7C">
        <w:rPr>
          <w:sz w:val="16"/>
        </w:rPr>
        <w:t xml:space="preserve">, and a president willing to push, if not trample, the boundaries of settled law, particularly in the area of executive power. Purely as a matter of self-interest, </w:t>
      </w:r>
      <w:r w:rsidRPr="00434E7C">
        <w:rPr>
          <w:rStyle w:val="StyleUnderline"/>
          <w:highlight w:val="cyan"/>
        </w:rPr>
        <w:t xml:space="preserve">it would be </w:t>
      </w:r>
      <w:r w:rsidRPr="00434E7C">
        <w:rPr>
          <w:rStyle w:val="Emphasis"/>
          <w:highlight w:val="cyan"/>
        </w:rPr>
        <w:t>a bad idea</w:t>
      </w:r>
      <w:r w:rsidRPr="00434E7C">
        <w:rPr>
          <w:rStyle w:val="StyleUnderline"/>
          <w:highlight w:val="cyan"/>
        </w:rPr>
        <w:t xml:space="preserve"> for Trump</w:t>
      </w:r>
      <w:r w:rsidRPr="00434E7C">
        <w:rPr>
          <w:sz w:val="16"/>
        </w:rPr>
        <w:t xml:space="preserve"> and the Republican Party </w:t>
      </w:r>
      <w:r w:rsidRPr="00434E7C">
        <w:rPr>
          <w:rStyle w:val="StyleUnderline"/>
          <w:highlight w:val="cyan"/>
        </w:rPr>
        <w:t xml:space="preserve">to </w:t>
      </w:r>
      <w:r w:rsidRPr="00434E7C">
        <w:rPr>
          <w:rStyle w:val="Emphasis"/>
          <w:highlight w:val="cyan"/>
        </w:rPr>
        <w:t>rock this boat</w:t>
      </w:r>
      <w:r w:rsidRPr="00434E7C">
        <w:rPr>
          <w:rStyle w:val="StyleUnderline"/>
          <w:highlight w:val="cyan"/>
        </w:rPr>
        <w:t xml:space="preserve"> and lose</w:t>
      </w:r>
      <w:r w:rsidRPr="00434E7C">
        <w:rPr>
          <w:rStyle w:val="StyleUnderline"/>
        </w:rPr>
        <w:t xml:space="preserve"> their </w:t>
      </w:r>
      <w:r w:rsidRPr="00434E7C">
        <w:rPr>
          <w:rStyle w:val="Emphasis"/>
          <w:highlight w:val="cyan"/>
        </w:rPr>
        <w:t>best opportunity</w:t>
      </w:r>
      <w:r w:rsidRPr="00434E7C">
        <w:rPr>
          <w:sz w:val="16"/>
        </w:rPr>
        <w:t xml:space="preserve"> in decades </w:t>
      </w:r>
      <w:r w:rsidRPr="00434E7C">
        <w:rPr>
          <w:rStyle w:val="StyleUnderline"/>
          <w:highlight w:val="cyan"/>
        </w:rPr>
        <w:t>to fundamentally reshape</w:t>
      </w:r>
      <w:r w:rsidRPr="00434E7C">
        <w:rPr>
          <w:rStyle w:val="StyleUnderline"/>
        </w:rPr>
        <w:t xml:space="preserve"> the </w:t>
      </w:r>
      <w:r w:rsidRPr="00434E7C">
        <w:rPr>
          <w:rStyle w:val="StyleUnderline"/>
          <w:highlight w:val="cyan"/>
        </w:rPr>
        <w:t>law</w:t>
      </w:r>
      <w:r w:rsidRPr="00434E7C">
        <w:rPr>
          <w:rStyle w:val="StyleUnderline"/>
        </w:rPr>
        <w:t xml:space="preserve"> for generations</w:t>
      </w:r>
      <w:r w:rsidRPr="00434E7C">
        <w:rPr>
          <w:sz w:val="16"/>
        </w:rPr>
        <w:t xml:space="preserve"> to come.</w:t>
      </w:r>
    </w:p>
    <w:p w14:paraId="1ECC1847" w14:textId="77777777" w:rsidR="00C879A5" w:rsidRPr="00434E7C" w:rsidRDefault="00C879A5" w:rsidP="00C879A5">
      <w:pPr>
        <w:rPr>
          <w:sz w:val="16"/>
        </w:rPr>
      </w:pPr>
      <w:r w:rsidRPr="00434E7C">
        <w:rPr>
          <w:sz w:val="16"/>
        </w:rPr>
        <w:t xml:space="preserve">Trump may not know all of those details, but it would be hard for him to miss the big picture — that </w:t>
      </w:r>
      <w:r w:rsidRPr="00434E7C">
        <w:rPr>
          <w:rStyle w:val="StyleUnderline"/>
        </w:rPr>
        <w:t xml:space="preserve">the </w:t>
      </w:r>
      <w:r w:rsidRPr="00434E7C">
        <w:rPr>
          <w:rStyle w:val="Emphasis"/>
        </w:rPr>
        <w:t>Supreme Court</w:t>
      </w:r>
      <w:r w:rsidRPr="00434E7C">
        <w:rPr>
          <w:sz w:val="16"/>
        </w:rPr>
        <w:t xml:space="preserve"> is not his enemy. After all, the Republican appointees </w:t>
      </w:r>
      <w:r w:rsidRPr="00434E7C">
        <w:rPr>
          <w:rStyle w:val="Emphasis"/>
        </w:rPr>
        <w:t>bailed him out</w:t>
      </w:r>
      <w:r w:rsidRPr="00434E7C">
        <w:rPr>
          <w:sz w:val="16"/>
        </w:rPr>
        <w:t xml:space="preserve"> last summer </w:t>
      </w:r>
      <w:r w:rsidRPr="00434E7C">
        <w:rPr>
          <w:rStyle w:val="StyleUnderline"/>
        </w:rPr>
        <w:t>in</w:t>
      </w:r>
      <w:r w:rsidRPr="00434E7C">
        <w:rPr>
          <w:sz w:val="16"/>
        </w:rPr>
        <w:t xml:space="preserve"> the case over </w:t>
      </w:r>
      <w:r w:rsidRPr="00434E7C">
        <w:rPr>
          <w:rStyle w:val="StyleUnderline"/>
        </w:rPr>
        <w:t>his Jan. 6 indictment</w:t>
      </w:r>
      <w:r w:rsidRPr="00434E7C">
        <w:rPr>
          <w:sz w:val="16"/>
        </w:rPr>
        <w:t>, which threatened to imperil both his political career and his liberty. If Trump knows anything about the Supreme Court, he knows that.</w:t>
      </w:r>
    </w:p>
    <w:p w14:paraId="16CC2B25" w14:textId="77777777" w:rsidR="00C879A5" w:rsidRPr="00434E7C" w:rsidRDefault="00C879A5" w:rsidP="00C879A5">
      <w:pPr>
        <w:rPr>
          <w:sz w:val="16"/>
        </w:rPr>
      </w:pPr>
      <w:r w:rsidRPr="00434E7C">
        <w:rPr>
          <w:sz w:val="16"/>
        </w:rPr>
        <w:t>To top it all off, the long-term effects — particularly in a head-to-head clash with the Supreme Court — would be unpredictable and bad for everyone, including Trump.</w:t>
      </w:r>
    </w:p>
    <w:p w14:paraId="319FEBA1" w14:textId="77777777" w:rsidR="00C879A5" w:rsidRPr="002B6063" w:rsidRDefault="00C879A5" w:rsidP="00C879A5">
      <w:pPr>
        <w:rPr>
          <w:sz w:val="16"/>
        </w:rPr>
      </w:pPr>
      <w:r w:rsidRPr="002B6063">
        <w:rPr>
          <w:sz w:val="16"/>
        </w:rPr>
        <w:t>Set aside any concerns over the future of America’s nearly 250-year experiment in democracy and its independent judiciary.</w:t>
      </w:r>
    </w:p>
    <w:p w14:paraId="5F1F5A60" w14:textId="77777777" w:rsidR="00C879A5" w:rsidRPr="002B6063" w:rsidRDefault="00C879A5" w:rsidP="00C879A5">
      <w:pPr>
        <w:rPr>
          <w:sz w:val="16"/>
        </w:rPr>
      </w:pPr>
      <w:r w:rsidRPr="002B6063">
        <w:rPr>
          <w:sz w:val="16"/>
        </w:rPr>
        <w:t xml:space="preserve">If Trump can defy court orders, </w:t>
      </w:r>
      <w:r w:rsidRPr="002B6063">
        <w:rPr>
          <w:rStyle w:val="StyleUnderline"/>
          <w:highlight w:val="cyan"/>
        </w:rPr>
        <w:t xml:space="preserve">what would prevent </w:t>
      </w:r>
      <w:r w:rsidRPr="002B6063">
        <w:rPr>
          <w:rStyle w:val="Emphasis"/>
          <w:highlight w:val="cyan"/>
        </w:rPr>
        <w:t>a</w:t>
      </w:r>
      <w:r w:rsidRPr="002B6063">
        <w:rPr>
          <w:rStyle w:val="Emphasis"/>
        </w:rPr>
        <w:t xml:space="preserve"> future </w:t>
      </w:r>
      <w:r w:rsidRPr="002B6063">
        <w:rPr>
          <w:rStyle w:val="Emphasis"/>
          <w:highlight w:val="cyan"/>
        </w:rPr>
        <w:t>president</w:t>
      </w:r>
      <w:r w:rsidRPr="002B6063">
        <w:rPr>
          <w:sz w:val="16"/>
        </w:rPr>
        <w:t xml:space="preserve"> from </w:t>
      </w:r>
      <w:r w:rsidRPr="002B6063">
        <w:rPr>
          <w:rStyle w:val="StyleUnderline"/>
          <w:highlight w:val="cyan"/>
        </w:rPr>
        <w:t>ignoring the</w:t>
      </w:r>
      <w:r w:rsidRPr="002B6063">
        <w:rPr>
          <w:rStyle w:val="StyleUnderline"/>
        </w:rPr>
        <w:t xml:space="preserve"> Supreme </w:t>
      </w:r>
      <w:r w:rsidRPr="002B6063">
        <w:rPr>
          <w:rStyle w:val="StyleUnderline"/>
          <w:highlight w:val="cyan"/>
        </w:rPr>
        <w:t>Court</w:t>
      </w:r>
      <w:r w:rsidRPr="002B6063">
        <w:rPr>
          <w:sz w:val="16"/>
        </w:rPr>
        <w:t xml:space="preserve">’s presidential immunity ruling </w:t>
      </w:r>
      <w:r w:rsidRPr="002B6063">
        <w:rPr>
          <w:rStyle w:val="StyleUnderline"/>
          <w:highlight w:val="cyan"/>
        </w:rPr>
        <w:t xml:space="preserve">and </w:t>
      </w:r>
      <w:r w:rsidRPr="002B6063">
        <w:rPr>
          <w:rStyle w:val="Emphasis"/>
          <w:highlight w:val="cyan"/>
        </w:rPr>
        <w:t>sending Trump to prison?</w:t>
      </w:r>
      <w:r w:rsidRPr="002B6063">
        <w:rPr>
          <w:sz w:val="16"/>
        </w:rPr>
        <w:t xml:space="preserve"> Could a Democratic president direct his administration to </w:t>
      </w:r>
      <w:r w:rsidRPr="002B6063">
        <w:rPr>
          <w:rStyle w:val="StyleUnderline"/>
          <w:highlight w:val="cyan"/>
        </w:rPr>
        <w:t>ignore</w:t>
      </w:r>
      <w:r w:rsidRPr="002B6063">
        <w:rPr>
          <w:sz w:val="16"/>
        </w:rPr>
        <w:t xml:space="preserve"> the court’s </w:t>
      </w:r>
      <w:r w:rsidRPr="002B6063">
        <w:rPr>
          <w:rStyle w:val="StyleUnderline"/>
        </w:rPr>
        <w:t>ruli</w:t>
      </w:r>
      <w:r w:rsidRPr="002B6063">
        <w:rPr>
          <w:rStyle w:val="StyleUnderline"/>
          <w:highlight w:val="cyan"/>
        </w:rPr>
        <w:t xml:space="preserve">ngs on </w:t>
      </w:r>
      <w:r w:rsidRPr="002B6063">
        <w:rPr>
          <w:rStyle w:val="Emphasis"/>
          <w:highlight w:val="cyan"/>
        </w:rPr>
        <w:t>abortion</w:t>
      </w:r>
      <w:r w:rsidRPr="002B6063">
        <w:rPr>
          <w:sz w:val="16"/>
        </w:rPr>
        <w:t xml:space="preserve">, race-based preferences </w:t>
      </w:r>
      <w:r w:rsidRPr="002B6063">
        <w:rPr>
          <w:rStyle w:val="StyleUnderline"/>
          <w:highlight w:val="cyan"/>
        </w:rPr>
        <w:t xml:space="preserve">or </w:t>
      </w:r>
      <w:r w:rsidRPr="002B6063">
        <w:rPr>
          <w:rStyle w:val="Emphasis"/>
          <w:highlight w:val="cyan"/>
        </w:rPr>
        <w:t>other priorities</w:t>
      </w:r>
      <w:r w:rsidRPr="002B6063">
        <w:rPr>
          <w:rStyle w:val="StyleUnderline"/>
          <w:highlight w:val="cyan"/>
        </w:rPr>
        <w:t>?</w:t>
      </w:r>
      <w:r w:rsidRPr="002B6063">
        <w:rPr>
          <w:sz w:val="16"/>
        </w:rPr>
        <w:t xml:space="preserve"> The next time the Supreme Court tries to rein in a Democratic president — as the justices did with the Biden administration’s student loan forgiveness plan — why would they comply?</w:t>
      </w:r>
    </w:p>
    <w:p w14:paraId="50DAFB60" w14:textId="77777777" w:rsidR="00C879A5" w:rsidRDefault="00C879A5" w:rsidP="00C879A5"/>
    <w:p w14:paraId="7BEA7E4B" w14:textId="77777777" w:rsidR="00C879A5" w:rsidRPr="004E1473" w:rsidRDefault="00C879A5" w:rsidP="00C879A5"/>
    <w:p w14:paraId="6DFBFD14" w14:textId="77777777" w:rsidR="00C879A5" w:rsidRPr="0072463E" w:rsidRDefault="00C879A5" w:rsidP="00C879A5"/>
    <w:p w14:paraId="7728CF70" w14:textId="77777777" w:rsidR="00C879A5" w:rsidRPr="005D388F" w:rsidRDefault="00C879A5" w:rsidP="00C879A5"/>
    <w:p w14:paraId="0F89623C" w14:textId="6D546E2D" w:rsidR="005D388F" w:rsidRDefault="00C879A5" w:rsidP="00C879A5">
      <w:pPr>
        <w:pStyle w:val="Heading1"/>
      </w:pPr>
      <w:r>
        <w:t>1AR</w:t>
      </w:r>
    </w:p>
    <w:p w14:paraId="14052D41" w14:textId="7D1DDA0D" w:rsidR="00C879A5" w:rsidRDefault="00C879A5" w:rsidP="00C879A5">
      <w:pPr>
        <w:pStyle w:val="Heading2"/>
      </w:pPr>
      <w:r>
        <w:t>ADV---Bureaucracy</w:t>
      </w:r>
    </w:p>
    <w:p w14:paraId="25A5CDFD" w14:textId="0A0CFDED" w:rsidR="00C879A5" w:rsidRPr="00773F6D" w:rsidRDefault="00C879A5" w:rsidP="00C879A5">
      <w:pPr>
        <w:keepNext/>
        <w:keepLines/>
        <w:pageBreakBefore/>
        <w:tabs>
          <w:tab w:val="left" w:pos="4860"/>
        </w:tabs>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Heg---1AR</w:t>
      </w:r>
    </w:p>
    <w:p w14:paraId="64DC1F4D" w14:textId="77777777" w:rsidR="00C879A5" w:rsidRPr="00773F6D" w:rsidRDefault="00C879A5" w:rsidP="00C879A5">
      <w:pPr>
        <w:keepNext/>
        <w:keepLines/>
        <w:tabs>
          <w:tab w:val="left" w:pos="4860"/>
        </w:tabs>
        <w:spacing w:before="40" w:after="0"/>
        <w:outlineLvl w:val="3"/>
        <w:rPr>
          <w:rFonts w:eastAsiaTheme="majorEastAsia" w:cstheme="majorBidi"/>
          <w:b/>
          <w:iCs/>
          <w:sz w:val="26"/>
        </w:rPr>
      </w:pPr>
      <w:r w:rsidRPr="00773F6D">
        <w:rPr>
          <w:rFonts w:eastAsiaTheme="majorEastAsia" w:cstheme="majorBidi"/>
          <w:b/>
          <w:iCs/>
          <w:sz w:val="26"/>
        </w:rPr>
        <w:t xml:space="preserve">Arms control </w:t>
      </w:r>
      <w:r>
        <w:rPr>
          <w:rFonts w:eastAsiaTheme="majorEastAsia" w:cstheme="majorBidi"/>
          <w:b/>
          <w:iCs/>
          <w:sz w:val="26"/>
        </w:rPr>
        <w:t xml:space="preserve">fails---adversaries </w:t>
      </w:r>
      <w:r w:rsidRPr="00CD6D7A">
        <w:rPr>
          <w:rFonts w:eastAsiaTheme="majorEastAsia" w:cstheme="majorBidi"/>
          <w:b/>
          <w:iCs/>
          <w:sz w:val="26"/>
          <w:u w:val="single"/>
        </w:rPr>
        <w:t>abuse</w:t>
      </w:r>
      <w:r>
        <w:rPr>
          <w:rFonts w:eastAsiaTheme="majorEastAsia" w:cstheme="majorBidi"/>
          <w:b/>
          <w:iCs/>
          <w:sz w:val="26"/>
        </w:rPr>
        <w:t xml:space="preserve"> the process.</w:t>
      </w:r>
    </w:p>
    <w:p w14:paraId="6BA9B63F" w14:textId="77777777" w:rsidR="00C879A5" w:rsidRPr="00773F6D" w:rsidRDefault="00C879A5" w:rsidP="00C879A5">
      <w:r w:rsidRPr="00773F6D">
        <w:rPr>
          <w:b/>
          <w:bCs/>
          <w:sz w:val="26"/>
        </w:rPr>
        <w:t>Dodge 23</w:t>
      </w:r>
      <w:r w:rsidRPr="00773F6D">
        <w:t>, PhD, research scholar at the National Institute for Public Policy. (Michaela, 6-19-2023, "Michaela Dodge, On Arms Control and Why New START’s Suspension Does Not Really Matter, No. 557," Nation Institute for Public Policy, https://nipp.org/information_series/michaela-dodge-on-arms-control-and-why-new-starts-suspension-does-not-really-matter-no-557-june-19-2023/)</w:t>
      </w:r>
    </w:p>
    <w:p w14:paraId="68C17097" w14:textId="77777777" w:rsidR="00C879A5" w:rsidRPr="006307A2" w:rsidRDefault="00C879A5" w:rsidP="00C879A5">
      <w:pPr>
        <w:rPr>
          <w:sz w:val="14"/>
        </w:rPr>
      </w:pPr>
      <w:r w:rsidRPr="00773F6D">
        <w:rPr>
          <w:u w:val="single"/>
        </w:rPr>
        <w:t>The U</w:t>
      </w:r>
      <w:r w:rsidRPr="006307A2">
        <w:rPr>
          <w:sz w:val="14"/>
        </w:rPr>
        <w:t xml:space="preserve">nited </w:t>
      </w:r>
      <w:r w:rsidRPr="00773F6D">
        <w:rPr>
          <w:u w:val="single"/>
        </w:rPr>
        <w:t>S</w:t>
      </w:r>
      <w:r w:rsidRPr="006307A2">
        <w:rPr>
          <w:sz w:val="14"/>
        </w:rPr>
        <w:t xml:space="preserve">tates </w:t>
      </w:r>
      <w:r w:rsidRPr="00773F6D">
        <w:rPr>
          <w:u w:val="single"/>
        </w:rPr>
        <w:t xml:space="preserve">ought not </w:t>
      </w:r>
      <w:r w:rsidRPr="00773F6D">
        <w:rPr>
          <w:b/>
          <w:iCs/>
          <w:u w:val="single"/>
          <w:bdr w:val="single" w:sz="8" w:space="0" w:color="auto"/>
        </w:rPr>
        <w:t>mourn</w:t>
      </w:r>
      <w:r w:rsidRPr="006307A2">
        <w:rPr>
          <w:sz w:val="14"/>
        </w:rPr>
        <w:t xml:space="preserve"> Russia’s suspension of the New Strategic Arms Reduction Treaty (</w:t>
      </w:r>
      <w:r w:rsidRPr="00773F6D">
        <w:rPr>
          <w:b/>
          <w:iCs/>
          <w:u w:val="single"/>
          <w:bdr w:val="single" w:sz="8" w:space="0" w:color="auto"/>
        </w:rPr>
        <w:t>New START</w:t>
      </w:r>
      <w:r w:rsidRPr="006307A2">
        <w:rPr>
          <w:sz w:val="14"/>
        </w:rPr>
        <w:t xml:space="preserve">). </w:t>
      </w:r>
      <w:r w:rsidRPr="00773F6D">
        <w:rPr>
          <w:u w:val="single"/>
        </w:rPr>
        <w:t>Claims</w:t>
      </w:r>
      <w:r w:rsidRPr="006307A2">
        <w:rPr>
          <w:sz w:val="14"/>
        </w:rPr>
        <w:t xml:space="preserve"> that </w:t>
      </w:r>
      <w:r w:rsidRPr="00773F6D">
        <w:rPr>
          <w:u w:val="single"/>
        </w:rPr>
        <w:t>the treaty was</w:t>
      </w:r>
      <w:r w:rsidRPr="006307A2">
        <w:rPr>
          <w:sz w:val="14"/>
        </w:rPr>
        <w:t xml:space="preserve"> “a key </w:t>
      </w:r>
      <w:r w:rsidRPr="00773F6D">
        <w:rPr>
          <w:u w:val="single"/>
        </w:rPr>
        <w:t>stabilizing</w:t>
      </w:r>
      <w:r w:rsidRPr="006307A2">
        <w:rPr>
          <w:sz w:val="14"/>
        </w:rPr>
        <w:t xml:space="preserve"> force in U.S.-Russian </w:t>
      </w:r>
      <w:r w:rsidRPr="00773F6D">
        <w:rPr>
          <w:u w:val="single"/>
        </w:rPr>
        <w:t>relations</w:t>
      </w:r>
      <w:r w:rsidRPr="006307A2">
        <w:rPr>
          <w:sz w:val="14"/>
        </w:rPr>
        <w:t xml:space="preserve"> for more than a decade” </w:t>
      </w:r>
      <w:r w:rsidRPr="00773F6D">
        <w:rPr>
          <w:u w:val="single"/>
        </w:rPr>
        <w:t xml:space="preserve">are </w:t>
      </w:r>
      <w:r w:rsidRPr="00773F6D">
        <w:rPr>
          <w:b/>
          <w:iCs/>
          <w:u w:val="single"/>
          <w:bdr w:val="single" w:sz="8" w:space="0" w:color="auto"/>
        </w:rPr>
        <w:t>mistaken</w:t>
      </w:r>
      <w:r w:rsidRPr="006307A2">
        <w:rPr>
          <w:sz w:val="14"/>
        </w:rPr>
        <w:t xml:space="preserve">.[1] New START’s demise will not make U.S.-Russia relations any worse than they already are, thanks to Russia’s aggressive actions, including its full-scale invasion of Ukraine in February 2022.[2] That is because arms races, and by extension arms control, are a reflection of politics, as the eminent strategist Colin Gray famously postulated.[3] His fundamental point is that </w:t>
      </w:r>
      <w:r w:rsidRPr="00B52947">
        <w:rPr>
          <w:highlight w:val="cyan"/>
          <w:u w:val="single"/>
        </w:rPr>
        <w:t>because arms control</w:t>
      </w:r>
      <w:r w:rsidRPr="00773F6D">
        <w:rPr>
          <w:u w:val="single"/>
        </w:rPr>
        <w:t xml:space="preserve"> </w:t>
      </w:r>
      <w:r w:rsidRPr="00B52947">
        <w:rPr>
          <w:b/>
          <w:iCs/>
          <w:highlight w:val="cyan"/>
          <w:u w:val="single"/>
          <w:bdr w:val="single" w:sz="8" w:space="0" w:color="auto"/>
        </w:rPr>
        <w:t>reflects</w:t>
      </w:r>
      <w:r w:rsidRPr="00773F6D">
        <w:rPr>
          <w:u w:val="single"/>
        </w:rPr>
        <w:t xml:space="preserve"> overarching political </w:t>
      </w:r>
      <w:r w:rsidRPr="00B52947">
        <w:rPr>
          <w:highlight w:val="cyan"/>
          <w:u w:val="single"/>
        </w:rPr>
        <w:t>relations</w:t>
      </w:r>
      <w:r w:rsidRPr="00773F6D">
        <w:rPr>
          <w:u w:val="single"/>
        </w:rPr>
        <w:t xml:space="preserve">, arms </w:t>
      </w:r>
      <w:r w:rsidRPr="00B52947">
        <w:rPr>
          <w:highlight w:val="cyan"/>
          <w:u w:val="single"/>
        </w:rPr>
        <w:t>agreements</w:t>
      </w:r>
      <w:r w:rsidRPr="00773F6D">
        <w:rPr>
          <w:u w:val="single"/>
        </w:rPr>
        <w:t xml:space="preserve"> with foes </w:t>
      </w:r>
      <w:r w:rsidRPr="00B52947">
        <w:rPr>
          <w:highlight w:val="cyan"/>
          <w:u w:val="single"/>
        </w:rPr>
        <w:t xml:space="preserve">are </w:t>
      </w:r>
      <w:r w:rsidRPr="00B52947">
        <w:rPr>
          <w:b/>
          <w:iCs/>
          <w:highlight w:val="cyan"/>
          <w:u w:val="single"/>
          <w:bdr w:val="single" w:sz="8" w:space="0" w:color="auto"/>
        </w:rPr>
        <w:t>unlikely</w:t>
      </w:r>
      <w:r w:rsidRPr="00B52947">
        <w:rPr>
          <w:highlight w:val="cyan"/>
          <w:u w:val="single"/>
        </w:rPr>
        <w:t xml:space="preserve"> to </w:t>
      </w:r>
      <w:r w:rsidRPr="00B52947">
        <w:rPr>
          <w:b/>
          <w:iCs/>
          <w:highlight w:val="cyan"/>
          <w:u w:val="single"/>
          <w:bdr w:val="single" w:sz="8" w:space="0" w:color="auto"/>
        </w:rPr>
        <w:t>accomplish much</w:t>
      </w:r>
      <w:r w:rsidRPr="006307A2">
        <w:rPr>
          <w:sz w:val="14"/>
        </w:rPr>
        <w:t xml:space="preserve">, </w:t>
      </w:r>
      <w:r w:rsidRPr="00773F6D">
        <w:rPr>
          <w:u w:val="single"/>
        </w:rPr>
        <w:t>and agreements with friends are</w:t>
      </w:r>
      <w:r w:rsidRPr="006307A2">
        <w:rPr>
          <w:sz w:val="14"/>
        </w:rPr>
        <w:t xml:space="preserve"> likely to be </w:t>
      </w:r>
      <w:r w:rsidRPr="00773F6D">
        <w:rPr>
          <w:b/>
          <w:iCs/>
          <w:u w:val="single"/>
          <w:bdr w:val="single" w:sz="8" w:space="0" w:color="auto"/>
        </w:rPr>
        <w:t>superfluous</w:t>
      </w:r>
      <w:r w:rsidRPr="006307A2">
        <w:rPr>
          <w:sz w:val="14"/>
        </w:rPr>
        <w:t>.  It is also why Russia’s New START suspension does not fundamentally alter the relationship between the two countries; nor does it make the United States and allies any less secure than when the treaty was intact.</w:t>
      </w:r>
    </w:p>
    <w:p w14:paraId="60094BA9" w14:textId="77777777" w:rsidR="00C879A5" w:rsidRPr="006307A2" w:rsidRDefault="00C879A5" w:rsidP="00C879A5">
      <w:pPr>
        <w:rPr>
          <w:sz w:val="14"/>
        </w:rPr>
      </w:pPr>
      <w:r w:rsidRPr="00B52947">
        <w:rPr>
          <w:highlight w:val="cyan"/>
          <w:u w:val="single"/>
        </w:rPr>
        <w:t xml:space="preserve">Arms control has a </w:t>
      </w:r>
      <w:r w:rsidRPr="00B52947">
        <w:rPr>
          <w:b/>
          <w:iCs/>
          <w:highlight w:val="cyan"/>
          <w:u w:val="single"/>
          <w:bdr w:val="single" w:sz="8" w:space="0" w:color="auto"/>
        </w:rPr>
        <w:t>history of failing</w:t>
      </w:r>
      <w:r w:rsidRPr="006307A2">
        <w:rPr>
          <w:sz w:val="14"/>
        </w:rPr>
        <w:t xml:space="preserve"> to live up to the arms controllers’ high expectations. For example, </w:t>
      </w:r>
      <w:r w:rsidRPr="00B52947">
        <w:rPr>
          <w:highlight w:val="cyan"/>
          <w:u w:val="single"/>
        </w:rPr>
        <w:t>the</w:t>
      </w:r>
      <w:r w:rsidRPr="006307A2">
        <w:rPr>
          <w:sz w:val="14"/>
        </w:rPr>
        <w:t xml:space="preserve"> 1972 </w:t>
      </w:r>
      <w:r w:rsidRPr="00B52947">
        <w:rPr>
          <w:b/>
          <w:iCs/>
          <w:highlight w:val="cyan"/>
          <w:u w:val="single"/>
          <w:bdr w:val="single" w:sz="8" w:space="0" w:color="auto"/>
        </w:rPr>
        <w:t>A</w:t>
      </w:r>
      <w:r w:rsidRPr="006307A2">
        <w:rPr>
          <w:sz w:val="14"/>
        </w:rPr>
        <w:t>nti-</w:t>
      </w:r>
      <w:r w:rsidRPr="00B52947">
        <w:rPr>
          <w:b/>
          <w:iCs/>
          <w:highlight w:val="cyan"/>
          <w:u w:val="single"/>
          <w:bdr w:val="single" w:sz="8" w:space="0" w:color="auto"/>
        </w:rPr>
        <w:t>B</w:t>
      </w:r>
      <w:r w:rsidRPr="006307A2">
        <w:rPr>
          <w:sz w:val="14"/>
        </w:rPr>
        <w:t xml:space="preserve">allistic </w:t>
      </w:r>
      <w:r w:rsidRPr="00B52947">
        <w:rPr>
          <w:b/>
          <w:iCs/>
          <w:highlight w:val="cyan"/>
          <w:u w:val="single"/>
          <w:bdr w:val="single" w:sz="8" w:space="0" w:color="auto"/>
        </w:rPr>
        <w:t>M</w:t>
      </w:r>
      <w:r w:rsidRPr="006307A2">
        <w:rPr>
          <w:sz w:val="14"/>
        </w:rPr>
        <w:t xml:space="preserve">issile Treaty </w:t>
      </w:r>
      <w:r w:rsidRPr="00B52947">
        <w:rPr>
          <w:highlight w:val="cyan"/>
          <w:u w:val="single"/>
        </w:rPr>
        <w:t>led the Soviet Union</w:t>
      </w:r>
      <w:r w:rsidRPr="00773F6D">
        <w:rPr>
          <w:u w:val="single"/>
        </w:rPr>
        <w:t xml:space="preserve"> </w:t>
      </w:r>
      <w:r w:rsidRPr="00B52947">
        <w:rPr>
          <w:highlight w:val="cyan"/>
          <w:u w:val="single"/>
        </w:rPr>
        <w:t>to</w:t>
      </w:r>
      <w:r w:rsidRPr="006307A2">
        <w:rPr>
          <w:sz w:val="14"/>
        </w:rPr>
        <w:t xml:space="preserve"> spend </w:t>
      </w:r>
      <w:r w:rsidRPr="00B52947">
        <w:rPr>
          <w:b/>
          <w:iCs/>
          <w:highlight w:val="cyan"/>
          <w:u w:val="single"/>
          <w:bdr w:val="single" w:sz="8" w:space="0" w:color="auto"/>
        </w:rPr>
        <w:t>increase</w:t>
      </w:r>
      <w:r w:rsidRPr="006307A2">
        <w:rPr>
          <w:sz w:val="14"/>
        </w:rPr>
        <w:t xml:space="preserve">d resources on </w:t>
      </w:r>
      <w:r w:rsidRPr="00B52947">
        <w:rPr>
          <w:b/>
          <w:iCs/>
          <w:highlight w:val="cyan"/>
          <w:u w:val="single"/>
          <w:bdr w:val="single" w:sz="8" w:space="0" w:color="auto"/>
        </w:rPr>
        <w:t>offensive nuc</w:t>
      </w:r>
      <w:r w:rsidRPr="006307A2">
        <w:rPr>
          <w:sz w:val="14"/>
        </w:rPr>
        <w:t>lear weapon</w:t>
      </w:r>
      <w:r w:rsidRPr="00B52947">
        <w:rPr>
          <w:b/>
          <w:iCs/>
          <w:highlight w:val="cyan"/>
          <w:u w:val="single"/>
          <w:bdr w:val="single" w:sz="8" w:space="0" w:color="auto"/>
        </w:rPr>
        <w:t>s</w:t>
      </w:r>
      <w:r w:rsidRPr="006307A2">
        <w:rPr>
          <w:sz w:val="14"/>
        </w:rPr>
        <w:t xml:space="preserve">, contrary to what proponents of the treaty argued would happen at the time.[4] Reaching an agreement can hardly be considered a success when the agreement does not advance U.S. national security interests or puts an adversary in a better position to compete. </w:t>
      </w:r>
      <w:r w:rsidRPr="00773F6D">
        <w:rPr>
          <w:u w:val="single"/>
        </w:rPr>
        <w:t xml:space="preserve">Even arms control that succeeds </w:t>
      </w:r>
      <w:r w:rsidRPr="00773F6D">
        <w:rPr>
          <w:b/>
          <w:iCs/>
          <w:u w:val="single"/>
          <w:bdr w:val="single" w:sz="8" w:space="0" w:color="auto"/>
        </w:rPr>
        <w:t>initially</w:t>
      </w:r>
      <w:r w:rsidRPr="00773F6D">
        <w:rPr>
          <w:u w:val="single"/>
        </w:rPr>
        <w:t xml:space="preserve"> can fail when one side unilaterally </w:t>
      </w:r>
      <w:r w:rsidRPr="00773F6D">
        <w:rPr>
          <w:b/>
          <w:iCs/>
          <w:u w:val="single"/>
          <w:bdr w:val="single" w:sz="8" w:space="0" w:color="auto"/>
        </w:rPr>
        <w:t>chooses to cheat</w:t>
      </w:r>
      <w:r w:rsidRPr="006307A2">
        <w:rPr>
          <w:sz w:val="14"/>
        </w:rPr>
        <w:t xml:space="preserve">. As Colin Gray observed during the Cold War, “The political antagonism that generates the objective need for alleviation via arms control—always assuming, again fallaciously, that arms control could control—is the very reason why arms control must fail….”[5] </w:t>
      </w:r>
      <w:r w:rsidRPr="00B52947">
        <w:rPr>
          <w:highlight w:val="cyan"/>
          <w:u w:val="single"/>
        </w:rPr>
        <w:t>The</w:t>
      </w:r>
      <w:r w:rsidRPr="006307A2">
        <w:rPr>
          <w:sz w:val="14"/>
        </w:rPr>
        <w:t xml:space="preserve"> 1987 </w:t>
      </w:r>
      <w:r w:rsidRPr="00B52947">
        <w:rPr>
          <w:b/>
          <w:iCs/>
          <w:highlight w:val="cyan"/>
          <w:u w:val="single"/>
          <w:bdr w:val="single" w:sz="8" w:space="0" w:color="auto"/>
        </w:rPr>
        <w:t>I</w:t>
      </w:r>
      <w:r w:rsidRPr="006307A2">
        <w:rPr>
          <w:sz w:val="14"/>
        </w:rPr>
        <w:t xml:space="preserve">ntermediate-Range </w:t>
      </w:r>
      <w:r w:rsidRPr="00B52947">
        <w:rPr>
          <w:b/>
          <w:iCs/>
          <w:highlight w:val="cyan"/>
          <w:u w:val="single"/>
          <w:bdr w:val="single" w:sz="8" w:space="0" w:color="auto"/>
        </w:rPr>
        <w:t>N</w:t>
      </w:r>
      <w:r w:rsidRPr="006307A2">
        <w:rPr>
          <w:sz w:val="14"/>
        </w:rPr>
        <w:t xml:space="preserve">uclear </w:t>
      </w:r>
      <w:r w:rsidRPr="00B52947">
        <w:rPr>
          <w:b/>
          <w:iCs/>
          <w:highlight w:val="cyan"/>
          <w:u w:val="single"/>
          <w:bdr w:val="single" w:sz="8" w:space="0" w:color="auto"/>
        </w:rPr>
        <w:t>F</w:t>
      </w:r>
      <w:r w:rsidRPr="006307A2">
        <w:rPr>
          <w:sz w:val="14"/>
        </w:rPr>
        <w:t xml:space="preserve">orces Treaty </w:t>
      </w:r>
      <w:r w:rsidRPr="00B52947">
        <w:rPr>
          <w:highlight w:val="cyan"/>
          <w:u w:val="single"/>
        </w:rPr>
        <w:t>coincided with a</w:t>
      </w:r>
      <w:r w:rsidRPr="006307A2">
        <w:rPr>
          <w:sz w:val="14"/>
        </w:rPr>
        <w:t xml:space="preserve">n unprecedented </w:t>
      </w:r>
      <w:r w:rsidRPr="00B52947">
        <w:rPr>
          <w:highlight w:val="cyan"/>
          <w:u w:val="single"/>
        </w:rPr>
        <w:t>thaw</w:t>
      </w:r>
      <w:r w:rsidRPr="006307A2">
        <w:rPr>
          <w:sz w:val="14"/>
        </w:rPr>
        <w:t xml:space="preserve"> in bilateral relations and successfully eliminated an entire class of ground-launched nuclear missiles—</w:t>
      </w:r>
      <w:r w:rsidRPr="00B52947">
        <w:rPr>
          <w:highlight w:val="cyan"/>
          <w:u w:val="single"/>
        </w:rPr>
        <w:t>until Russia</w:t>
      </w:r>
      <w:r w:rsidRPr="006307A2">
        <w:rPr>
          <w:sz w:val="14"/>
        </w:rPr>
        <w:t xml:space="preserve"> blatantly </w:t>
      </w:r>
      <w:r w:rsidRPr="00B52947">
        <w:rPr>
          <w:b/>
          <w:iCs/>
          <w:highlight w:val="cyan"/>
          <w:u w:val="single"/>
          <w:bdr w:val="single" w:sz="8" w:space="0" w:color="auto"/>
        </w:rPr>
        <w:t>cheated</w:t>
      </w:r>
      <w:r w:rsidRPr="006307A2">
        <w:rPr>
          <w:sz w:val="14"/>
        </w:rPr>
        <w:t xml:space="preserve"> on it, leading the Trump Administration to withdraw from the treaty in 2019. The first Strategic Arms Limitation Talks (</w:t>
      </w:r>
      <w:r w:rsidRPr="00B52947">
        <w:rPr>
          <w:highlight w:val="cyan"/>
          <w:u w:val="single"/>
        </w:rPr>
        <w:t>SALT I</w:t>
      </w:r>
      <w:r w:rsidRPr="006307A2">
        <w:rPr>
          <w:sz w:val="14"/>
        </w:rPr>
        <w:t xml:space="preserve">) in 1972 </w:t>
      </w:r>
      <w:r w:rsidRPr="00B52947">
        <w:rPr>
          <w:b/>
          <w:iCs/>
          <w:highlight w:val="cyan"/>
          <w:u w:val="single"/>
          <w:bdr w:val="single" w:sz="8" w:space="0" w:color="auto"/>
        </w:rPr>
        <w:t>failed</w:t>
      </w:r>
      <w:r w:rsidRPr="00773F6D">
        <w:rPr>
          <w:u w:val="single"/>
        </w:rPr>
        <w:t xml:space="preserve"> to result in meaningful nuclear reductions</w:t>
      </w:r>
      <w:r w:rsidRPr="006307A2">
        <w:rPr>
          <w:sz w:val="14"/>
        </w:rPr>
        <w:t>, and the follow-on SALT II in 1979 did not enter into force due to worsening relations between the two countries. New START is no different.</w:t>
      </w:r>
    </w:p>
    <w:p w14:paraId="5FA8876E" w14:textId="77777777" w:rsidR="00C879A5" w:rsidRPr="006307A2" w:rsidRDefault="00C879A5" w:rsidP="00C879A5">
      <w:pPr>
        <w:rPr>
          <w:sz w:val="14"/>
        </w:rPr>
      </w:pPr>
      <w:r w:rsidRPr="006307A2">
        <w:rPr>
          <w:sz w:val="14"/>
        </w:rPr>
        <w:t xml:space="preserve">Today, </w:t>
      </w:r>
      <w:r w:rsidRPr="00773F6D">
        <w:rPr>
          <w:u w:val="single"/>
        </w:rPr>
        <w:t>Russia has shown that it does not care about improving relations with the U</w:t>
      </w:r>
      <w:r w:rsidRPr="006307A2">
        <w:rPr>
          <w:sz w:val="14"/>
        </w:rPr>
        <w:t xml:space="preserve">nited </w:t>
      </w:r>
      <w:r w:rsidRPr="00773F6D">
        <w:rPr>
          <w:u w:val="single"/>
        </w:rPr>
        <w:t>S</w:t>
      </w:r>
      <w:r w:rsidRPr="006307A2">
        <w:rPr>
          <w:sz w:val="14"/>
        </w:rPr>
        <w:t xml:space="preserve">tates and U.S. allies. </w:t>
      </w:r>
      <w:r w:rsidRPr="00B52947">
        <w:rPr>
          <w:highlight w:val="cyan"/>
          <w:u w:val="single"/>
        </w:rPr>
        <w:t>Russia</w:t>
      </w:r>
      <w:r w:rsidRPr="006307A2">
        <w:rPr>
          <w:sz w:val="14"/>
        </w:rPr>
        <w:t xml:space="preserve"> regularly </w:t>
      </w:r>
      <w:r w:rsidRPr="00B52947">
        <w:rPr>
          <w:b/>
          <w:iCs/>
          <w:highlight w:val="cyan"/>
          <w:u w:val="single"/>
          <w:bdr w:val="single" w:sz="8" w:space="0" w:color="auto"/>
        </w:rPr>
        <w:t>abuses</w:t>
      </w:r>
      <w:r w:rsidRPr="006307A2">
        <w:rPr>
          <w:sz w:val="14"/>
        </w:rPr>
        <w:t xml:space="preserve"> the </w:t>
      </w:r>
      <w:r w:rsidRPr="00B52947">
        <w:rPr>
          <w:b/>
          <w:iCs/>
          <w:highlight w:val="cyan"/>
          <w:u w:val="single"/>
          <w:bdr w:val="single" w:sz="8" w:space="0" w:color="auto"/>
        </w:rPr>
        <w:t>arms control</w:t>
      </w:r>
      <w:r w:rsidRPr="006307A2">
        <w:rPr>
          <w:sz w:val="14"/>
        </w:rPr>
        <w:t xml:space="preserve"> process </w:t>
      </w:r>
      <w:r w:rsidRPr="00B52947">
        <w:rPr>
          <w:highlight w:val="cyan"/>
          <w:u w:val="single"/>
        </w:rPr>
        <w:t>to advance</w:t>
      </w:r>
      <w:r w:rsidRPr="006307A2">
        <w:rPr>
          <w:sz w:val="14"/>
        </w:rPr>
        <w:t xml:space="preserve"> its </w:t>
      </w:r>
      <w:r w:rsidRPr="00B52947">
        <w:rPr>
          <w:b/>
          <w:iCs/>
          <w:highlight w:val="cyan"/>
          <w:u w:val="single"/>
          <w:bdr w:val="single" w:sz="8" w:space="0" w:color="auto"/>
        </w:rPr>
        <w:t>revisionist goals</w:t>
      </w:r>
      <w:r w:rsidRPr="006307A2">
        <w:rPr>
          <w:sz w:val="14"/>
        </w:rPr>
        <w:t xml:space="preserve">, impedes the United States, and avoids meaningful transparency and predictability. In other words, </w:t>
      </w:r>
      <w:r w:rsidRPr="00B52947">
        <w:rPr>
          <w:highlight w:val="cyan"/>
          <w:u w:val="single"/>
        </w:rPr>
        <w:t>as long as Russia maintains</w:t>
      </w:r>
      <w:r w:rsidRPr="00773F6D">
        <w:rPr>
          <w:u w:val="single"/>
        </w:rPr>
        <w:t xml:space="preserve"> the</w:t>
      </w:r>
      <w:r w:rsidRPr="006307A2">
        <w:rPr>
          <w:sz w:val="14"/>
        </w:rPr>
        <w:t xml:space="preserve"> aggressive, </w:t>
      </w:r>
      <w:r w:rsidRPr="00B52947">
        <w:rPr>
          <w:b/>
          <w:iCs/>
          <w:highlight w:val="cyan"/>
          <w:u w:val="single"/>
          <w:bdr w:val="single" w:sz="8" w:space="0" w:color="auto"/>
        </w:rPr>
        <w:t>revisionist</w:t>
      </w:r>
      <w:r w:rsidRPr="006307A2">
        <w:rPr>
          <w:sz w:val="14"/>
        </w:rPr>
        <w:t xml:space="preserve"> political </w:t>
      </w:r>
      <w:r w:rsidRPr="00773F6D">
        <w:rPr>
          <w:u w:val="single"/>
        </w:rPr>
        <w:t>goals it</w:t>
      </w:r>
      <w:r w:rsidRPr="006307A2">
        <w:rPr>
          <w:sz w:val="14"/>
        </w:rPr>
        <w:t xml:space="preserve"> currently </w:t>
      </w:r>
      <w:r w:rsidRPr="00773F6D">
        <w:rPr>
          <w:b/>
          <w:iCs/>
          <w:u w:val="single"/>
          <w:bdr w:val="single" w:sz="8" w:space="0" w:color="auto"/>
        </w:rPr>
        <w:t>has</w:t>
      </w:r>
      <w:r w:rsidRPr="006307A2">
        <w:rPr>
          <w:sz w:val="14"/>
        </w:rPr>
        <w:t xml:space="preserve"> (</w:t>
      </w:r>
      <w:r w:rsidRPr="00B52947">
        <w:rPr>
          <w:highlight w:val="cyan"/>
          <w:u w:val="single"/>
        </w:rPr>
        <w:t xml:space="preserve">and </w:t>
      </w:r>
      <w:r w:rsidRPr="00B52947">
        <w:rPr>
          <w:b/>
          <w:iCs/>
          <w:highlight w:val="cyan"/>
          <w:u w:val="single"/>
          <w:bdr w:val="single" w:sz="8" w:space="0" w:color="auto"/>
        </w:rPr>
        <w:t>China</w:t>
      </w:r>
      <w:r w:rsidRPr="006307A2">
        <w:rPr>
          <w:sz w:val="14"/>
        </w:rPr>
        <w:t xml:space="preserve"> as well), </w:t>
      </w:r>
      <w:r w:rsidRPr="00773F6D">
        <w:rPr>
          <w:u w:val="single"/>
        </w:rPr>
        <w:t xml:space="preserve">the </w:t>
      </w:r>
      <w:r w:rsidRPr="00B52947">
        <w:rPr>
          <w:highlight w:val="cyan"/>
          <w:u w:val="single"/>
        </w:rPr>
        <w:t>lack of</w:t>
      </w:r>
      <w:r w:rsidRPr="00773F6D">
        <w:rPr>
          <w:u w:val="single"/>
        </w:rPr>
        <w:t xml:space="preserve"> meaningful </w:t>
      </w:r>
      <w:r w:rsidRPr="00B52947">
        <w:rPr>
          <w:highlight w:val="cyan"/>
          <w:u w:val="single"/>
        </w:rPr>
        <w:t xml:space="preserve">arms control should be </w:t>
      </w:r>
      <w:r w:rsidRPr="00B52947">
        <w:rPr>
          <w:b/>
          <w:iCs/>
          <w:highlight w:val="cyan"/>
          <w:u w:val="single"/>
          <w:bdr w:val="single" w:sz="8" w:space="0" w:color="auto"/>
        </w:rPr>
        <w:t>no surprise</w:t>
      </w:r>
      <w:r w:rsidRPr="006307A2">
        <w:rPr>
          <w:sz w:val="14"/>
        </w:rPr>
        <w:t>—unless the United States was willing to sign an agreement that serves Russian purposes, and not its own.</w:t>
      </w:r>
    </w:p>
    <w:p w14:paraId="5F607C86" w14:textId="77777777" w:rsidR="00C879A5" w:rsidRDefault="00C879A5" w:rsidP="00C879A5">
      <w:pPr>
        <w:rPr>
          <w:sz w:val="14"/>
        </w:rPr>
      </w:pPr>
      <w:r w:rsidRPr="00773F6D">
        <w:rPr>
          <w:u w:val="single"/>
        </w:rPr>
        <w:t>Arms control</w:t>
      </w:r>
      <w:r w:rsidRPr="006307A2">
        <w:rPr>
          <w:sz w:val="14"/>
        </w:rPr>
        <w:t xml:space="preserve"> by itself </w:t>
      </w:r>
      <w:r w:rsidRPr="00773F6D">
        <w:rPr>
          <w:u w:val="single"/>
        </w:rPr>
        <w:t>cannot change the</w:t>
      </w:r>
      <w:r w:rsidRPr="006307A2">
        <w:rPr>
          <w:sz w:val="14"/>
        </w:rPr>
        <w:t xml:space="preserve"> political </w:t>
      </w:r>
      <w:r w:rsidRPr="00773F6D">
        <w:rPr>
          <w:u w:val="single"/>
        </w:rPr>
        <w:t xml:space="preserve">dynamic among countries; </w:t>
      </w:r>
      <w:r w:rsidRPr="00B52947">
        <w:rPr>
          <w:highlight w:val="cyan"/>
          <w:u w:val="single"/>
        </w:rPr>
        <w:t xml:space="preserve">it </w:t>
      </w:r>
      <w:r w:rsidRPr="00B52947">
        <w:rPr>
          <w:b/>
          <w:iCs/>
          <w:highlight w:val="cyan"/>
          <w:u w:val="single"/>
          <w:bdr w:val="single" w:sz="8" w:space="0" w:color="auto"/>
        </w:rPr>
        <w:t>can</w:t>
      </w:r>
      <w:r w:rsidRPr="006307A2">
        <w:rPr>
          <w:sz w:val="14"/>
        </w:rPr>
        <w:t xml:space="preserve">, however, </w:t>
      </w:r>
      <w:r w:rsidRPr="00B52947">
        <w:rPr>
          <w:highlight w:val="cyan"/>
          <w:u w:val="single"/>
        </w:rPr>
        <w:t xml:space="preserve">place the </w:t>
      </w:r>
      <w:r w:rsidRPr="00B52947">
        <w:rPr>
          <w:b/>
          <w:iCs/>
          <w:highlight w:val="cyan"/>
          <w:u w:val="single"/>
          <w:bdr w:val="single" w:sz="8" w:space="0" w:color="auto"/>
        </w:rPr>
        <w:t>U</w:t>
      </w:r>
      <w:r w:rsidRPr="006307A2">
        <w:rPr>
          <w:sz w:val="14"/>
        </w:rPr>
        <w:t xml:space="preserve">nited </w:t>
      </w:r>
      <w:r w:rsidRPr="00B52947">
        <w:rPr>
          <w:b/>
          <w:iCs/>
          <w:highlight w:val="cyan"/>
          <w:u w:val="single"/>
          <w:bdr w:val="single" w:sz="8" w:space="0" w:color="auto"/>
        </w:rPr>
        <w:t>S</w:t>
      </w:r>
      <w:r w:rsidRPr="006307A2">
        <w:rPr>
          <w:sz w:val="14"/>
        </w:rPr>
        <w:t xml:space="preserve">tates </w:t>
      </w:r>
      <w:r w:rsidRPr="00B52947">
        <w:rPr>
          <w:highlight w:val="cyan"/>
          <w:u w:val="single"/>
        </w:rPr>
        <w:t>at a</w:t>
      </w:r>
      <w:r w:rsidRPr="006307A2">
        <w:rPr>
          <w:sz w:val="14"/>
        </w:rPr>
        <w:t xml:space="preserve"> political and military </w:t>
      </w:r>
      <w:r w:rsidRPr="00B52947">
        <w:rPr>
          <w:b/>
          <w:iCs/>
          <w:highlight w:val="cyan"/>
          <w:u w:val="single"/>
          <w:bdr w:val="single" w:sz="8" w:space="0" w:color="auto"/>
        </w:rPr>
        <w:t>disadvantage</w:t>
      </w:r>
      <w:r w:rsidRPr="006307A2">
        <w:rPr>
          <w:sz w:val="14"/>
        </w:rPr>
        <w:t xml:space="preserve"> if conducted foolishly by Washington. By the nature of its political system, </w:t>
      </w:r>
      <w:r w:rsidRPr="00B52947">
        <w:rPr>
          <w:highlight w:val="cyan"/>
          <w:u w:val="single"/>
        </w:rPr>
        <w:t>the U</w:t>
      </w:r>
      <w:r w:rsidRPr="006307A2">
        <w:rPr>
          <w:sz w:val="14"/>
        </w:rPr>
        <w:t xml:space="preserve">nited </w:t>
      </w:r>
      <w:r w:rsidRPr="00B52947">
        <w:rPr>
          <w:highlight w:val="cyan"/>
          <w:u w:val="single"/>
        </w:rPr>
        <w:t>S</w:t>
      </w:r>
      <w:r w:rsidRPr="006307A2">
        <w:rPr>
          <w:sz w:val="14"/>
        </w:rPr>
        <w:t xml:space="preserve">tates </w:t>
      </w:r>
      <w:r w:rsidRPr="00B52947">
        <w:rPr>
          <w:b/>
          <w:iCs/>
          <w:highlight w:val="cyan"/>
          <w:u w:val="single"/>
          <w:bdr w:val="single" w:sz="8" w:space="0" w:color="auto"/>
        </w:rPr>
        <w:t>cannot ignore</w:t>
      </w:r>
      <w:r w:rsidRPr="00773F6D">
        <w:rPr>
          <w:u w:val="single"/>
        </w:rPr>
        <w:t xml:space="preserve"> arms control </w:t>
      </w:r>
      <w:r w:rsidRPr="00B52947">
        <w:rPr>
          <w:highlight w:val="cyan"/>
          <w:u w:val="single"/>
        </w:rPr>
        <w:t>treaties like Russia</w:t>
      </w:r>
      <w:r w:rsidRPr="006307A2">
        <w:rPr>
          <w:sz w:val="14"/>
        </w:rPr>
        <w:t xml:space="preserve"> can and now </w:t>
      </w:r>
      <w:r w:rsidRPr="00773F6D">
        <w:rPr>
          <w:u w:val="single"/>
        </w:rPr>
        <w:t>does</w:t>
      </w:r>
      <w:r w:rsidRPr="006307A2">
        <w:rPr>
          <w:sz w:val="14"/>
        </w:rPr>
        <w:t xml:space="preserve">, </w:t>
      </w:r>
      <w:r w:rsidRPr="00773F6D">
        <w:rPr>
          <w:u w:val="single"/>
        </w:rPr>
        <w:t xml:space="preserve">leading Washington to bear the political costs of </w:t>
      </w:r>
      <w:r w:rsidRPr="00773F6D">
        <w:rPr>
          <w:b/>
          <w:iCs/>
          <w:u w:val="single"/>
          <w:bdr w:val="single" w:sz="8" w:space="0" w:color="auto"/>
        </w:rPr>
        <w:t>withdrawing</w:t>
      </w:r>
      <w:r w:rsidRPr="006307A2">
        <w:rPr>
          <w:sz w:val="14"/>
        </w:rPr>
        <w:t xml:space="preserve"> from treaties </w:t>
      </w:r>
      <w:r w:rsidRPr="00773F6D">
        <w:rPr>
          <w:u w:val="single"/>
        </w:rPr>
        <w:t xml:space="preserve">after </w:t>
      </w:r>
      <w:r w:rsidRPr="00773F6D">
        <w:rPr>
          <w:b/>
          <w:iCs/>
          <w:u w:val="single"/>
          <w:bdr w:val="single" w:sz="8" w:space="0" w:color="auto"/>
        </w:rPr>
        <w:t>years</w:t>
      </w:r>
      <w:r w:rsidRPr="00773F6D">
        <w:rPr>
          <w:u w:val="single"/>
        </w:rPr>
        <w:t xml:space="preserve"> of Russia’s violations</w:t>
      </w:r>
      <w:r w:rsidRPr="006307A2">
        <w:rPr>
          <w:sz w:val="14"/>
        </w:rPr>
        <w:t xml:space="preserve">. New START’s focus on a relatively narrow category of systems obscures the U.S. disadvantage in nuclear production capabilities and very long lead times for nuclear weapon system modernization in the post-Cold War era. In addition, </w:t>
      </w:r>
      <w:r w:rsidRPr="00773F6D">
        <w:rPr>
          <w:u w:val="single"/>
        </w:rPr>
        <w:t>New START leaves out systems that Russia would not agree to include within its limits.</w:t>
      </w:r>
      <w:r w:rsidRPr="006307A2">
        <w:rPr>
          <w:sz w:val="14"/>
        </w:rPr>
        <w:t xml:space="preserve">  By accepting those terms, the United States essentially disadvantaged itself.  The folly of lamentations over New START is reflected in the endless Western claims that it limited the total number of strategic nuclear forces to the agreed levels.  It most certainly did not; it limited only those systems that it counted—an omission pointed to by critics at the time of its signing and since fully exploited by Moscow.[6]</w:t>
      </w:r>
    </w:p>
    <w:p w14:paraId="437BD73A" w14:textId="77777777" w:rsidR="00C879A5" w:rsidRDefault="00C879A5" w:rsidP="00C879A5">
      <w:pPr>
        <w:pStyle w:val="Heading4"/>
      </w:pPr>
      <w:r>
        <w:t>China won’t claim climate leadership. If they do, it’s insufficient</w:t>
      </w:r>
    </w:p>
    <w:p w14:paraId="00FCB75F" w14:textId="77777777" w:rsidR="00C879A5" w:rsidRPr="00EF6B62" w:rsidRDefault="00C879A5" w:rsidP="00C879A5">
      <w:r w:rsidRPr="002610A2">
        <w:rPr>
          <w:rStyle w:val="Style13ptBold"/>
        </w:rPr>
        <w:t>Qi 22</w:t>
      </w:r>
      <w:r>
        <w:t xml:space="preserve">, University of British Columbia, Department of Political Science (Jianfeng, et al, “China’s rising influence on climate governance: Forging a path for the global South,” </w:t>
      </w:r>
      <w:r w:rsidRPr="002610A2">
        <w:rPr>
          <w:i/>
          <w:iCs/>
        </w:rPr>
        <w:t>Global Environmental Change</w:t>
      </w:r>
      <w:r>
        <w:t>, 73)</w:t>
      </w:r>
    </w:p>
    <w:p w14:paraId="7A136F2E" w14:textId="77777777" w:rsidR="00C879A5" w:rsidRPr="001E452C" w:rsidRDefault="00C879A5" w:rsidP="00C879A5">
      <w:pPr>
        <w:rPr>
          <w:sz w:val="16"/>
        </w:rPr>
      </w:pPr>
      <w:r w:rsidRPr="001E452C">
        <w:rPr>
          <w:sz w:val="16"/>
        </w:rPr>
        <w:t xml:space="preserve">China’s influence on global climate governance, as our literature review reveals, has been steadily rising since 2015, with China progressing from a passive participant to an active agenda setter and knowledge exporter. In part, this reflects the withdrawal of the United States from climate negotiations during the presidency of Donald Trump (2017–21). But to an even greater extent, we argue, this rising influence reflects China forging a climate path for the global South. </w:t>
      </w:r>
      <w:r w:rsidRPr="00AA65D4">
        <w:rPr>
          <w:rStyle w:val="StyleUnderline"/>
          <w:highlight w:val="cyan"/>
        </w:rPr>
        <w:t xml:space="preserve">China is </w:t>
      </w:r>
      <w:r w:rsidRPr="00AA65D4">
        <w:rPr>
          <w:rStyle w:val="Emphasis"/>
          <w:highlight w:val="cyan"/>
        </w:rPr>
        <w:t>not</w:t>
      </w:r>
      <w:r w:rsidRPr="001E452C">
        <w:rPr>
          <w:sz w:val="16"/>
        </w:rPr>
        <w:t xml:space="preserve">, we should emphasize here, </w:t>
      </w:r>
      <w:r w:rsidRPr="00AA65D4">
        <w:rPr>
          <w:rStyle w:val="StyleUnderline"/>
          <w:highlight w:val="cyan"/>
        </w:rPr>
        <w:t>looking to assume the mantle of global climate leade</w:t>
      </w:r>
      <w:r w:rsidRPr="001E452C">
        <w:rPr>
          <w:rStyle w:val="StyleUnderline"/>
        </w:rPr>
        <w:t xml:space="preserve">r, as </w:t>
      </w:r>
      <w:r w:rsidRPr="00AA65D4">
        <w:rPr>
          <w:rStyle w:val="StyleUnderline"/>
          <w:highlight w:val="cyan"/>
        </w:rPr>
        <w:t>the government is not wanting to take on obligations that could undermine economic growth</w:t>
      </w:r>
      <w:r w:rsidRPr="001E452C">
        <w:rPr>
          <w:sz w:val="16"/>
        </w:rPr>
        <w:t>. Instead, China is positioning itself as a climate ‘advocate’ for developing countries. Across the global South, China has been increasing climate funding, accelerating technology transfers, extending renewable power grids, and building adaptation infrastructure. Within multilateral climate forums, meanwhile, China has been emphasizing the necessity of climate adaptation in developing countries, the importance of climate financing, technology transfers, and resilient infrastructure for poorer countries, and the need to differentiate the obligations of developing and developed countries based on varying capacities and historical contributions to climate change (the principle of ‘Common but Differentiated Responsibilities and Respective Capabilities’, or CBDR-RC).</w:t>
      </w:r>
    </w:p>
    <w:p w14:paraId="569D3657" w14:textId="77777777" w:rsidR="00C879A5" w:rsidRPr="001E452C" w:rsidRDefault="00C879A5" w:rsidP="00C879A5">
      <w:pPr>
        <w:rPr>
          <w:sz w:val="16"/>
        </w:rPr>
      </w:pPr>
      <w:r w:rsidRPr="001E452C">
        <w:rPr>
          <w:sz w:val="16"/>
        </w:rPr>
        <w:t xml:space="preserve">This strategy, we further argue, is increasing China’s diplomatic and discursive power within multilateral climate forums as China exports its development model and gains trust and allies within the global South. China is leveraging its rising noncoercive and nonfinancial powers – what Nye (2008, p. 94) calls ‘soft power’ – to move climate adaptation up the multilateral agenda, endorse a technocentric approach to climate mitigation, and frame large-scale ecosystem management and carbon sinks as nature-based solutions (NbS). To some extent, </w:t>
      </w:r>
      <w:r w:rsidRPr="001E452C">
        <w:rPr>
          <w:rStyle w:val="StyleUnderline"/>
        </w:rPr>
        <w:t xml:space="preserve">China’s </w:t>
      </w:r>
      <w:r w:rsidRPr="00AA65D4">
        <w:rPr>
          <w:rStyle w:val="StyleUnderline"/>
          <w:highlight w:val="cyan"/>
        </w:rPr>
        <w:t>rising influence</w:t>
      </w:r>
      <w:r w:rsidRPr="001E452C">
        <w:rPr>
          <w:sz w:val="16"/>
        </w:rPr>
        <w:t xml:space="preserve"> on climate governance is helping the global South mitigate and adapt to climate change. Yet, we also need to recognize that this is </w:t>
      </w:r>
      <w:r w:rsidRPr="00AA65D4">
        <w:rPr>
          <w:rStyle w:val="StyleUnderline"/>
          <w:highlight w:val="cyan"/>
        </w:rPr>
        <w:t>promoting technocratic, incremental, and industry-oriented solutions for climate change, which many observers and practitioners see as ‘</w:t>
      </w:r>
      <w:r w:rsidRPr="00AA65D4">
        <w:rPr>
          <w:rStyle w:val="Emphasis"/>
          <w:highlight w:val="cyan"/>
        </w:rPr>
        <w:t>inadequate’</w:t>
      </w:r>
      <w:r w:rsidRPr="00AA65D4">
        <w:rPr>
          <w:rStyle w:val="StyleUnderline"/>
          <w:highlight w:val="cyan"/>
        </w:rPr>
        <w:t xml:space="preserve"> in light of the climate cri</w:t>
      </w:r>
      <w:r w:rsidRPr="00AA65D4">
        <w:rPr>
          <w:sz w:val="16"/>
          <w:highlight w:val="cyan"/>
        </w:rPr>
        <w:t>sis</w:t>
      </w:r>
      <w:r w:rsidRPr="001E452C">
        <w:rPr>
          <w:sz w:val="16"/>
        </w:rPr>
        <w:t xml:space="preserve"> (Allan, 2019, Wallace-Wells, 2019, Dauvergne, 2021).</w:t>
      </w:r>
    </w:p>
    <w:p w14:paraId="1395FA4C" w14:textId="77777777" w:rsidR="00C879A5" w:rsidRPr="008B3E96" w:rsidRDefault="00C879A5" w:rsidP="00C879A5"/>
    <w:p w14:paraId="7BAFF25F" w14:textId="4207175C" w:rsidR="00C879A5" w:rsidRDefault="00C879A5" w:rsidP="00C879A5">
      <w:pPr>
        <w:pStyle w:val="Heading2"/>
      </w:pPr>
      <w:r>
        <w:t>CP---</w:t>
      </w:r>
      <w:r>
        <w:t>CEA</w:t>
      </w:r>
    </w:p>
    <w:p w14:paraId="27F232A1" w14:textId="265F51AA" w:rsidR="00C879A5" w:rsidRDefault="00C879A5" w:rsidP="00C879A5">
      <w:pPr>
        <w:pStyle w:val="Heading3"/>
      </w:pPr>
      <w:r>
        <w:t>CP---CEA---1AR</w:t>
      </w:r>
    </w:p>
    <w:p w14:paraId="22DF4ED9" w14:textId="77777777" w:rsidR="00C879A5" w:rsidRPr="00E17EFE" w:rsidRDefault="00C879A5" w:rsidP="00C879A5">
      <w:pPr>
        <w:keepNext/>
        <w:keepLines/>
        <w:spacing w:before="40" w:after="0"/>
        <w:outlineLvl w:val="3"/>
        <w:rPr>
          <w:rFonts w:eastAsiaTheme="majorEastAsia" w:cstheme="majorBidi"/>
          <w:b/>
          <w:iCs/>
          <w:color w:val="000000" w:themeColor="text1"/>
          <w:sz w:val="26"/>
        </w:rPr>
      </w:pPr>
      <w:r>
        <w:rPr>
          <w:rFonts w:eastAsiaTheme="majorEastAsia" w:cstheme="majorBidi"/>
          <w:b/>
          <w:iCs/>
          <w:color w:val="000000" w:themeColor="text1"/>
          <w:sz w:val="26"/>
        </w:rPr>
        <w:t>Congress is already demanding the plan.</w:t>
      </w:r>
    </w:p>
    <w:p w14:paraId="6BE09E6A" w14:textId="77777777" w:rsidR="00C879A5" w:rsidRPr="00E17EFE" w:rsidRDefault="00C879A5" w:rsidP="00C879A5">
      <w:pPr>
        <w:rPr>
          <w:color w:val="000000" w:themeColor="text1"/>
          <w:sz w:val="26"/>
          <w:szCs w:val="26"/>
        </w:rPr>
      </w:pPr>
      <w:r w:rsidRPr="00E17EFE">
        <w:rPr>
          <w:b/>
          <w:bCs/>
          <w:color w:val="000000" w:themeColor="text1"/>
          <w:sz w:val="26"/>
          <w:szCs w:val="26"/>
        </w:rPr>
        <w:t>AFL-CIO 25</w:t>
      </w:r>
      <w:r w:rsidRPr="00E17EFE">
        <w:rPr>
          <w:color w:val="000000" w:themeColor="text1"/>
        </w:rPr>
        <w:t>, *</w:t>
      </w:r>
      <w:r w:rsidRPr="00E17EFE">
        <w:t>N</w:t>
      </w:r>
      <w:r w:rsidRPr="00E17EFE">
        <w:rPr>
          <w:color w:val="000000" w:themeColor="text1"/>
        </w:rPr>
        <w:t>ational trade union center that is the largest federation of unions in the United States. (AFL-CIO, 2025, “CALL: Sign the Discharge Petition and Pass the Protect America’s Workforce Act,” AFL-CIO, https://act.aflcio.org/call_campaigns/call-sign-the-discharge-petition-and-pass-the-protect-americas-workforce-act?source=website)</w:t>
      </w:r>
    </w:p>
    <w:p w14:paraId="232A4291" w14:textId="77777777" w:rsidR="00C879A5" w:rsidRPr="00E17EFE" w:rsidRDefault="00C879A5" w:rsidP="00C879A5">
      <w:pPr>
        <w:rPr>
          <w:sz w:val="16"/>
        </w:rPr>
      </w:pPr>
      <w:r w:rsidRPr="00E17EFE">
        <w:rPr>
          <w:u w:val="single"/>
        </w:rPr>
        <w:t xml:space="preserve">The </w:t>
      </w:r>
      <w:r w:rsidRPr="00E17EFE">
        <w:rPr>
          <w:highlight w:val="cyan"/>
          <w:u w:val="single"/>
        </w:rPr>
        <w:t>labor movement got organized</w:t>
      </w:r>
      <w:r w:rsidRPr="00E17EFE">
        <w:rPr>
          <w:u w:val="single"/>
        </w:rPr>
        <w:t xml:space="preserve">—and we helped </w:t>
      </w:r>
      <w:r w:rsidRPr="00E17EFE">
        <w:rPr>
          <w:highlight w:val="cyan"/>
          <w:u w:val="single"/>
        </w:rPr>
        <w:t>introduce</w:t>
      </w:r>
      <w:r w:rsidRPr="00E17EFE">
        <w:rPr>
          <w:u w:val="single"/>
        </w:rPr>
        <w:t xml:space="preserve"> a </w:t>
      </w:r>
      <w:r w:rsidRPr="00E17EFE">
        <w:rPr>
          <w:b/>
          <w:iCs/>
          <w:highlight w:val="cyan"/>
          <w:u w:val="single"/>
          <w:bdr w:val="single" w:sz="8" w:space="0" w:color="auto"/>
        </w:rPr>
        <w:t>bipartisan bill</w:t>
      </w:r>
      <w:r w:rsidRPr="00E17EFE">
        <w:rPr>
          <w:u w:val="single"/>
        </w:rPr>
        <w:t xml:space="preserve"> </w:t>
      </w:r>
      <w:r w:rsidRPr="00E17EFE">
        <w:rPr>
          <w:sz w:val="16"/>
        </w:rPr>
        <w:t>in Congress to overturn this executive order.</w:t>
      </w:r>
      <w:r w:rsidRPr="00E17EFE">
        <w:rPr>
          <w:u w:val="single"/>
        </w:rPr>
        <w:t xml:space="preserve"> Then we mobilized to get a </w:t>
      </w:r>
      <w:r w:rsidRPr="00E17EFE">
        <w:rPr>
          <w:highlight w:val="cyan"/>
          <w:u w:val="single"/>
        </w:rPr>
        <w:t>majority of</w:t>
      </w:r>
      <w:r w:rsidRPr="00E17EFE">
        <w:rPr>
          <w:u w:val="single"/>
        </w:rPr>
        <w:t xml:space="preserve"> the members of </w:t>
      </w:r>
      <w:r w:rsidRPr="00E17EFE">
        <w:rPr>
          <w:highlight w:val="cyan"/>
          <w:u w:val="single"/>
        </w:rPr>
        <w:t>Congress</w:t>
      </w:r>
      <w:r w:rsidRPr="00E17EFE">
        <w:rPr>
          <w:u w:val="single"/>
        </w:rPr>
        <w:t>—</w:t>
      </w:r>
      <w:r w:rsidRPr="00E17EFE">
        <w:rPr>
          <w:highlight w:val="cyan"/>
          <w:u w:val="single"/>
        </w:rPr>
        <w:t>Democrats AND Republicans</w:t>
      </w:r>
      <w:r w:rsidRPr="00E17EFE">
        <w:rPr>
          <w:u w:val="single"/>
        </w:rPr>
        <w:t xml:space="preserve">—to </w:t>
      </w:r>
      <w:r w:rsidRPr="00E17EFE">
        <w:rPr>
          <w:highlight w:val="cyan"/>
          <w:u w:val="single"/>
        </w:rPr>
        <w:t xml:space="preserve">sign on as </w:t>
      </w:r>
      <w:r w:rsidRPr="00E17EFE">
        <w:rPr>
          <w:b/>
          <w:iCs/>
          <w:highlight w:val="cyan"/>
          <w:u w:val="single"/>
          <w:bdr w:val="single" w:sz="8" w:space="0" w:color="auto"/>
        </w:rPr>
        <w:t>co-sponsors</w:t>
      </w:r>
      <w:r w:rsidRPr="00E17EFE">
        <w:rPr>
          <w:sz w:val="16"/>
        </w:rPr>
        <w:t xml:space="preserve"> for that bill.</w:t>
      </w:r>
    </w:p>
    <w:p w14:paraId="27488A78" w14:textId="77777777" w:rsidR="00C879A5" w:rsidRPr="00E17EFE" w:rsidRDefault="00C879A5" w:rsidP="00C879A5">
      <w:pPr>
        <w:rPr>
          <w:sz w:val="16"/>
        </w:rPr>
      </w:pPr>
      <w:r w:rsidRPr="00E17EFE">
        <w:rPr>
          <w:sz w:val="16"/>
        </w:rPr>
        <w:t xml:space="preserve">And now we have huge news: </w:t>
      </w:r>
      <w:r w:rsidRPr="00E17EFE">
        <w:rPr>
          <w:u w:val="single"/>
        </w:rPr>
        <w:t xml:space="preserve">We </w:t>
      </w:r>
      <w:r w:rsidRPr="00E17EFE">
        <w:rPr>
          <w:highlight w:val="cyan"/>
          <w:u w:val="single"/>
        </w:rPr>
        <w:t>have the votes</w:t>
      </w:r>
      <w:r w:rsidRPr="00E17EFE">
        <w:rPr>
          <w:u w:val="single"/>
        </w:rPr>
        <w:t xml:space="preserve"> we need </w:t>
      </w:r>
      <w:r w:rsidRPr="00E17EFE">
        <w:rPr>
          <w:highlight w:val="cyan"/>
          <w:u w:val="single"/>
        </w:rPr>
        <w:t>to pass</w:t>
      </w:r>
      <w:r w:rsidRPr="00E17EFE">
        <w:rPr>
          <w:u w:val="single"/>
        </w:rPr>
        <w:t xml:space="preserve"> the Protect America’s Workforce Act in the House of Representatives</w:t>
      </w:r>
      <w:r w:rsidRPr="00E17EFE">
        <w:rPr>
          <w:sz w:val="16"/>
        </w:rPr>
        <w:t xml:space="preserve">. And we have a new way to get this bill to a vote.  </w:t>
      </w:r>
    </w:p>
    <w:p w14:paraId="24F4F69C" w14:textId="77777777" w:rsidR="00C879A5" w:rsidRDefault="00C879A5" w:rsidP="00C879A5">
      <w:pPr>
        <w:rPr>
          <w:sz w:val="16"/>
        </w:rPr>
      </w:pPr>
      <w:r w:rsidRPr="00E17EFE">
        <w:rPr>
          <w:highlight w:val="cyan"/>
          <w:u w:val="single"/>
        </w:rPr>
        <w:t>Congress can do</w:t>
      </w:r>
      <w:r w:rsidRPr="00E17EFE">
        <w:rPr>
          <w:u w:val="single"/>
        </w:rPr>
        <w:t xml:space="preserve"> it with a tool called </w:t>
      </w:r>
      <w:r w:rsidRPr="00E17EFE">
        <w:rPr>
          <w:highlight w:val="cyan"/>
          <w:u w:val="single"/>
        </w:rPr>
        <w:t>a “</w:t>
      </w:r>
      <w:r w:rsidRPr="00E17EFE">
        <w:rPr>
          <w:b/>
          <w:iCs/>
          <w:highlight w:val="cyan"/>
          <w:u w:val="single"/>
          <w:bdr w:val="single" w:sz="8" w:space="0" w:color="auto"/>
        </w:rPr>
        <w:t>discharge petition</w:t>
      </w:r>
      <w:r w:rsidRPr="00E17EFE">
        <w:rPr>
          <w:u w:val="single"/>
        </w:rPr>
        <w:t xml:space="preserve">,” which </w:t>
      </w:r>
      <w:r w:rsidRPr="00E17EFE">
        <w:rPr>
          <w:highlight w:val="cyan"/>
          <w:u w:val="single"/>
        </w:rPr>
        <w:t>bypasses</w:t>
      </w:r>
      <w:r w:rsidRPr="00E17EFE">
        <w:rPr>
          <w:u w:val="single"/>
        </w:rPr>
        <w:t xml:space="preserve"> all the </w:t>
      </w:r>
      <w:r w:rsidRPr="00E17EFE">
        <w:rPr>
          <w:highlight w:val="cyan"/>
          <w:u w:val="single"/>
        </w:rPr>
        <w:t>political</w:t>
      </w:r>
      <w:r w:rsidRPr="00E17EFE">
        <w:rPr>
          <w:u w:val="single"/>
        </w:rPr>
        <w:t xml:space="preserve"> procedures and </w:t>
      </w:r>
      <w:r w:rsidRPr="00E17EFE">
        <w:rPr>
          <w:highlight w:val="cyan"/>
          <w:u w:val="single"/>
        </w:rPr>
        <w:t>shenanigans</w:t>
      </w:r>
      <w:r w:rsidRPr="00E17EFE">
        <w:rPr>
          <w:u w:val="single"/>
        </w:rPr>
        <w:t xml:space="preserve"> and </w:t>
      </w:r>
      <w:r w:rsidRPr="00E17EFE">
        <w:rPr>
          <w:highlight w:val="cyan"/>
          <w:u w:val="single"/>
        </w:rPr>
        <w:t>brings</w:t>
      </w:r>
      <w:r w:rsidRPr="00E17EFE">
        <w:rPr>
          <w:u w:val="single"/>
        </w:rPr>
        <w:t xml:space="preserve"> a </w:t>
      </w:r>
      <w:r w:rsidRPr="00E17EFE">
        <w:rPr>
          <w:highlight w:val="cyan"/>
          <w:u w:val="single"/>
        </w:rPr>
        <w:t>bill</w:t>
      </w:r>
      <w:r w:rsidRPr="00E17EFE">
        <w:rPr>
          <w:u w:val="single"/>
        </w:rPr>
        <w:t xml:space="preserve"> </w:t>
      </w:r>
      <w:r w:rsidRPr="00E17EFE">
        <w:rPr>
          <w:b/>
          <w:iCs/>
          <w:highlight w:val="cyan"/>
          <w:u w:val="single"/>
          <w:bdr w:val="single" w:sz="8" w:space="0" w:color="auto"/>
        </w:rPr>
        <w:t>quickly to the floor for a vote</w:t>
      </w:r>
      <w:r w:rsidRPr="00E17EFE">
        <w:rPr>
          <w:u w:val="single"/>
        </w:rPr>
        <w:t>.</w:t>
      </w:r>
      <w:r w:rsidRPr="00E17EFE">
        <w:rPr>
          <w:sz w:val="16"/>
        </w:rPr>
        <w:t xml:space="preserve"> But to make it happen, every single member of Congress who says they support America’s unions must sign that discharge petition right now.</w:t>
      </w:r>
    </w:p>
    <w:p w14:paraId="3EA2393B" w14:textId="77777777" w:rsidR="00C879A5" w:rsidRPr="00C139EA" w:rsidRDefault="00C879A5" w:rsidP="00C879A5">
      <w:pPr>
        <w:pStyle w:val="Heading4"/>
      </w:pPr>
      <w:r>
        <w:t xml:space="preserve">Should is </w:t>
      </w:r>
      <w:r w:rsidRPr="00C139EA">
        <w:rPr>
          <w:u w:val="single"/>
        </w:rPr>
        <w:t>not certain</w:t>
      </w:r>
      <w:r>
        <w:t xml:space="preserve"> for counterplans, but is for </w:t>
      </w:r>
      <w:r>
        <w:rPr>
          <w:u w:val="single"/>
        </w:rPr>
        <w:t>DAs.</w:t>
      </w:r>
    </w:p>
    <w:p w14:paraId="707A5689" w14:textId="77777777" w:rsidR="00C879A5" w:rsidRDefault="00C879A5" w:rsidP="00C879A5">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2056B843" w14:textId="77777777" w:rsidR="00C879A5" w:rsidRPr="002D1CC1" w:rsidRDefault="00C879A5" w:rsidP="00C879A5">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58D9F047" w14:textId="77777777" w:rsidR="00C879A5" w:rsidRPr="00E17EFE" w:rsidRDefault="00C879A5" w:rsidP="00C879A5">
      <w:pPr>
        <w:rPr>
          <w:sz w:val="16"/>
        </w:rPr>
      </w:pPr>
    </w:p>
    <w:p w14:paraId="2906D8E4" w14:textId="77777777" w:rsidR="00C879A5" w:rsidRDefault="00C879A5" w:rsidP="00C879A5">
      <w:pPr>
        <w:pStyle w:val="Heading4"/>
        <w:spacing w:before="30" w:line="278" w:lineRule="atLeast"/>
        <w:rPr>
          <w:color w:val="000000"/>
          <w:szCs w:val="26"/>
        </w:rPr>
      </w:pPr>
      <w:r>
        <w:rPr>
          <w:color w:val="000000"/>
          <w:szCs w:val="26"/>
        </w:rPr>
        <w:t>No organized crime impact.</w:t>
      </w:r>
    </w:p>
    <w:p w14:paraId="06BB606C" w14:textId="77777777" w:rsidR="00C879A5" w:rsidRDefault="00C879A5" w:rsidP="00C879A5">
      <w:pPr>
        <w:spacing w:after="120" w:line="235" w:lineRule="atLeast"/>
        <w:rPr>
          <w:color w:val="000000"/>
        </w:rPr>
      </w:pPr>
      <w:r>
        <w:rPr>
          <w:b/>
          <w:bCs/>
          <w:color w:val="000000"/>
          <w:sz w:val="26"/>
          <w:szCs w:val="26"/>
        </w:rPr>
        <w:t>UN, 20.</w:t>
      </w:r>
      <w:r>
        <w:rPr>
          <w:color w:val="000000"/>
        </w:rPr>
        <w:t> UN Security Council Press Release. “Briefing Security Council on Linkages between Terrorism, Organized Crime, Executive Director Notes Greater Efforts Needed in Cross-Border Cooperation.” August 6, 2020. https://www.un.org/press/en/2020/sc14273.doc.htm</w:t>
      </w:r>
    </w:p>
    <w:p w14:paraId="5D6ECE8C" w14:textId="77777777" w:rsidR="00C879A5" w:rsidRDefault="00C879A5" w:rsidP="00C879A5">
      <w:pPr>
        <w:spacing w:line="235" w:lineRule="atLeast"/>
        <w:rPr>
          <w:color w:val="000000"/>
        </w:rPr>
      </w:pPr>
      <w:r>
        <w:rPr>
          <w:color w:val="000000"/>
        </w:rPr>
        <w:t>Collective responses to counter-terrorism and organized crime are needed now more than ever before, as the COVID-19 pandemic poses new challenges to vulnerable States, United Nations officials told the Security Council in a videoconference meeting* on 6 August. Ghada Fathi Waly, Executive Director of the United Nations Office on Drugs and Crime (UNODC), said that, during the pandemic, national authorities may see organized criminal groups and terrorists seeking to capitalize on and exploit new vulnerabilities. Transit patterns are shifting in view of travel restrictions and lockdown measures, adding further challenges for border security. Presenting findings of the Secretary-General’s latest report on actions taken by Member States and United Nations Global Counter-Terrorism Coordination Compact entities to address linkages between terrorism and organized crime (document S/2020/754), she highlighted key points, </w:t>
      </w:r>
      <w:r>
        <w:rPr>
          <w:color w:val="000000"/>
          <w:u w:val="single"/>
        </w:rPr>
        <w:t>including</w:t>
      </w:r>
      <w:r>
        <w:rPr>
          <w:color w:val="000000"/>
        </w:rPr>
        <w:t> </w:t>
      </w:r>
      <w:r>
        <w:rPr>
          <w:color w:val="000000"/>
          <w:u w:val="single"/>
          <w:shd w:val="clear" w:color="auto" w:fill="00FFFF"/>
        </w:rPr>
        <w:t>measures taken by more than 50 Member States and United Nations</w:t>
      </w:r>
      <w:r>
        <w:rPr>
          <w:color w:val="000000"/>
        </w:rPr>
        <w:t> </w:t>
      </w:r>
      <w:r>
        <w:rPr>
          <w:color w:val="000000"/>
          <w:u w:val="single"/>
        </w:rPr>
        <w:t>agencies and recommendations for action going forward.</w:t>
      </w:r>
      <w:r>
        <w:rPr>
          <w:color w:val="000000"/>
        </w:rPr>
        <w:t> </w:t>
      </w:r>
      <w:r>
        <w:rPr>
          <w:color w:val="000000"/>
          <w:u w:val="single"/>
        </w:rPr>
        <w:t>Member States had</w:t>
      </w:r>
      <w:r>
        <w:rPr>
          <w:color w:val="000000"/>
        </w:rPr>
        <w:t> </w:t>
      </w:r>
      <w:r>
        <w:rPr>
          <w:color w:val="000000"/>
          <w:u w:val="single"/>
          <w:shd w:val="clear" w:color="auto" w:fill="00FFFF"/>
        </w:rPr>
        <w:t>emphasized a range of</w:t>
      </w:r>
      <w:r>
        <w:rPr>
          <w:color w:val="000000"/>
        </w:rPr>
        <w:t> </w:t>
      </w:r>
      <w:r>
        <w:rPr>
          <w:color w:val="000000"/>
          <w:u w:val="single"/>
        </w:rPr>
        <w:t>adopted</w:t>
      </w:r>
      <w:r>
        <w:rPr>
          <w:color w:val="000000"/>
        </w:rPr>
        <w:t> </w:t>
      </w:r>
      <w:r>
        <w:rPr>
          <w:color w:val="000000"/>
          <w:u w:val="single"/>
          <w:shd w:val="clear" w:color="auto" w:fill="00FFFF"/>
        </w:rPr>
        <w:t>measures,</w:t>
      </w:r>
      <w:r>
        <w:rPr>
          <w:color w:val="000000"/>
        </w:rPr>
        <w:t> </w:t>
      </w:r>
      <w:r>
        <w:rPr>
          <w:color w:val="000000"/>
          <w:u w:val="single"/>
        </w:rPr>
        <w:t>including</w:t>
      </w:r>
      <w:r>
        <w:rPr>
          <w:color w:val="000000"/>
        </w:rPr>
        <w:t> </w:t>
      </w:r>
      <w:r>
        <w:rPr>
          <w:color w:val="000000"/>
          <w:u w:val="single"/>
          <w:shd w:val="clear" w:color="auto" w:fill="00FFFF"/>
        </w:rPr>
        <w:t>ratifying</w:t>
      </w:r>
      <w:r>
        <w:rPr>
          <w:color w:val="000000"/>
        </w:rPr>
        <w:t> </w:t>
      </w:r>
      <w:r>
        <w:rPr>
          <w:color w:val="000000"/>
          <w:u w:val="single"/>
        </w:rPr>
        <w:t>relevant</w:t>
      </w:r>
      <w:r>
        <w:rPr>
          <w:color w:val="000000"/>
        </w:rPr>
        <w:t> </w:t>
      </w:r>
      <w:r>
        <w:rPr>
          <w:color w:val="000000"/>
          <w:u w:val="single"/>
          <w:shd w:val="clear" w:color="auto" w:fill="00FFFF"/>
        </w:rPr>
        <w:t>legal instruments, fighting money-laundering, terrorist financing</w:t>
      </w:r>
      <w:r>
        <w:rPr>
          <w:color w:val="000000"/>
        </w:rPr>
        <w:t> </w:t>
      </w:r>
      <w:r>
        <w:rPr>
          <w:color w:val="000000"/>
          <w:u w:val="single"/>
        </w:rPr>
        <w:t>and corruption</w:t>
      </w:r>
      <w:r>
        <w:rPr>
          <w:color w:val="000000"/>
        </w:rPr>
        <w:t> </w:t>
      </w:r>
      <w:r>
        <w:rPr>
          <w:color w:val="000000"/>
          <w:u w:val="single"/>
          <w:shd w:val="clear" w:color="auto" w:fill="00FFFF"/>
        </w:rPr>
        <w:t>by strengthening financial intelligence units and strengthening border security</w:t>
      </w:r>
      <w:r>
        <w:rPr>
          <w:color w:val="000000"/>
        </w:rPr>
        <w:t> </w:t>
      </w:r>
      <w:r>
        <w:rPr>
          <w:color w:val="000000"/>
          <w:u w:val="single"/>
        </w:rPr>
        <w:t>and international coordination by collecting and</w:t>
      </w:r>
      <w:r>
        <w:rPr>
          <w:color w:val="000000"/>
        </w:rPr>
        <w:t> </w:t>
      </w:r>
      <w:r>
        <w:rPr>
          <w:color w:val="000000"/>
          <w:u w:val="single"/>
        </w:rPr>
        <w:t>analysing</w:t>
      </w:r>
      <w:r>
        <w:rPr>
          <w:color w:val="000000"/>
        </w:rPr>
        <w:t> </w:t>
      </w:r>
      <w:r>
        <w:rPr>
          <w:color w:val="000000"/>
          <w:u w:val="single"/>
        </w:rPr>
        <w:t>passenger data</w:t>
      </w:r>
      <w:r>
        <w:rPr>
          <w:color w:val="000000"/>
        </w:rPr>
        <w:t>. Outlining recommendations in the report, she said Member States indicated that more efforts were needed in cross-border cooperation, including through regional platforms, bilateral information</w:t>
      </w:r>
      <w:r>
        <w:rPr>
          <w:color w:val="000000"/>
        </w:rPr>
        <w:noBreakHyphen/>
        <w:t>sharing agreements and the exchange of law enforcement liaison officers. Several areas were identified for intensified action to fully respond to resolution 2482 (2019) and to further develop and disseminate the good practices reported by Member States, including such steps as </w:t>
      </w:r>
      <w:r>
        <w:rPr>
          <w:color w:val="000000"/>
          <w:u w:val="single"/>
        </w:rPr>
        <w:t>strengthening land, air and sea border security through data collection tools, control systems and enhanced coordination. The</w:t>
      </w:r>
      <w:r>
        <w:rPr>
          <w:color w:val="000000"/>
        </w:rPr>
        <w:t> </w:t>
      </w:r>
      <w:r>
        <w:rPr>
          <w:color w:val="000000"/>
          <w:u w:val="single"/>
          <w:shd w:val="clear" w:color="auto" w:fill="00FFFF"/>
        </w:rPr>
        <w:t>report</w:t>
      </w:r>
      <w:r>
        <w:rPr>
          <w:color w:val="000000"/>
        </w:rPr>
        <w:t> </w:t>
      </w:r>
      <w:r>
        <w:rPr>
          <w:color w:val="000000"/>
          <w:u w:val="single"/>
        </w:rPr>
        <w:t>also</w:t>
      </w:r>
      <w:r>
        <w:rPr>
          <w:color w:val="000000"/>
        </w:rPr>
        <w:t> </w:t>
      </w:r>
      <w:r>
        <w:rPr>
          <w:color w:val="000000"/>
          <w:u w:val="single"/>
          <w:shd w:val="clear" w:color="auto" w:fill="00FFFF"/>
        </w:rPr>
        <w:t>focused on</w:t>
      </w:r>
      <w:r>
        <w:rPr>
          <w:color w:val="000000"/>
        </w:rPr>
        <w:t> </w:t>
      </w:r>
      <w:r>
        <w:rPr>
          <w:color w:val="000000"/>
          <w:u w:val="single"/>
        </w:rPr>
        <w:t>the</w:t>
      </w:r>
      <w:r>
        <w:rPr>
          <w:color w:val="000000"/>
        </w:rPr>
        <w:t> </w:t>
      </w:r>
      <w:r>
        <w:rPr>
          <w:color w:val="000000"/>
          <w:u w:val="single"/>
          <w:shd w:val="clear" w:color="auto" w:fill="00FFFF"/>
        </w:rPr>
        <w:t>importance of</w:t>
      </w:r>
      <w:r>
        <w:rPr>
          <w:color w:val="000000"/>
        </w:rPr>
        <w:t> </w:t>
      </w:r>
      <w:r>
        <w:rPr>
          <w:color w:val="000000"/>
          <w:u w:val="single"/>
        </w:rPr>
        <w:t>measures targeting</w:t>
      </w:r>
      <w:r>
        <w:rPr>
          <w:color w:val="000000"/>
        </w:rPr>
        <w:t> </w:t>
      </w:r>
      <w:r>
        <w:rPr>
          <w:color w:val="000000"/>
          <w:u w:val="single"/>
          <w:shd w:val="clear" w:color="auto" w:fill="00FFFF"/>
        </w:rPr>
        <w:t>specific links between</w:t>
      </w:r>
      <w:r>
        <w:rPr>
          <w:color w:val="000000"/>
        </w:rPr>
        <w:t> </w:t>
      </w:r>
      <w:r>
        <w:rPr>
          <w:color w:val="000000"/>
          <w:u w:val="single"/>
          <w:shd w:val="clear" w:color="auto" w:fill="00FFFF"/>
        </w:rPr>
        <w:t>terrorism and organized crime</w:t>
      </w:r>
      <w:r>
        <w:rPr>
          <w:color w:val="000000"/>
        </w:rPr>
        <w:t>, for example, between drug trafficking and terrorism financing, while highlighting the need for more research to better understand the nature of these linkages and the vulnerabilities of different sectors to exploitation. As part of the Global Compact, UNODC remains committed to leveraging its experience and expertise on organized crime and terrorism, she said. Vladimir Voronkov, Under-Secretary-General of </w:t>
      </w:r>
      <w:r>
        <w:rPr>
          <w:color w:val="000000"/>
          <w:u w:val="single"/>
        </w:rPr>
        <w:t>the</w:t>
      </w:r>
      <w:r>
        <w:rPr>
          <w:color w:val="000000"/>
        </w:rPr>
        <w:t> </w:t>
      </w:r>
      <w:r>
        <w:rPr>
          <w:color w:val="000000"/>
          <w:u w:val="single"/>
          <w:shd w:val="clear" w:color="auto" w:fill="00FFFF"/>
        </w:rPr>
        <w:t>U</w:t>
      </w:r>
      <w:r>
        <w:rPr>
          <w:color w:val="000000"/>
          <w:u w:val="single"/>
        </w:rPr>
        <w:t>nited</w:t>
      </w:r>
      <w:r>
        <w:rPr>
          <w:color w:val="000000"/>
        </w:rPr>
        <w:t> </w:t>
      </w:r>
      <w:r>
        <w:rPr>
          <w:color w:val="000000"/>
          <w:u w:val="single"/>
          <w:shd w:val="clear" w:color="auto" w:fill="00FFFF"/>
        </w:rPr>
        <w:t>N</w:t>
      </w:r>
      <w:r>
        <w:rPr>
          <w:color w:val="000000"/>
          <w:u w:val="single"/>
        </w:rPr>
        <w:t>ations</w:t>
      </w:r>
      <w:r>
        <w:rPr>
          <w:color w:val="000000"/>
        </w:rPr>
        <w:t> </w:t>
      </w:r>
      <w:r>
        <w:rPr>
          <w:color w:val="000000"/>
          <w:u w:val="single"/>
          <w:shd w:val="clear" w:color="auto" w:fill="00FFFF"/>
        </w:rPr>
        <w:t>Office of</w:t>
      </w:r>
      <w:r>
        <w:rPr>
          <w:color w:val="000000"/>
        </w:rPr>
        <w:t> </w:t>
      </w:r>
      <w:r>
        <w:rPr>
          <w:color w:val="000000"/>
          <w:u w:val="single"/>
          <w:shd w:val="clear" w:color="auto" w:fill="00FFFF"/>
        </w:rPr>
        <w:t>Counter-Terrorism</w:t>
      </w:r>
      <w:r>
        <w:rPr>
          <w:color w:val="000000"/>
          <w:u w:val="single"/>
        </w:rPr>
        <w:t>,</w:t>
      </w:r>
      <w:r>
        <w:rPr>
          <w:color w:val="000000"/>
        </w:rPr>
        <w:t> provided an overview of the first Virtual Counter-Terrorism Week on the theme “strategic and practical challenges of countering terrorism in a global pandemic environment”. Noting that more than 1,000 people participated, including representatives of 134 Member States, 88 civil society and private sector organizations, 47 international and regional organizations and 40 United Nations entities, he said discussions demonstrated a shared understanding and concern among Member States that terrorists are generating funds from illicit trafficking in drugs, goods, natural resources and antiquities, alongside kidnapping for ransom, extortion and other heinous crimes. Speakers highlighted a significant rise in cybercrime in recent months, with a 350 per cent increase in phishing websites in the first quarter of 2020, with attacks primarily on hospital and health-care systems, hindering their vital work in responding to the COVID-19 pandemic. Speakers also noted the importance of ensuring that efforts to address the nexus between terrorism and organized crime are proportionate to the threat and fully respect human rights and fundamental freedoms. These views will feed into a postponed second, in-person counter-terrorism week in 2021, which will coincide with the seventh biennial review of the United Nations Global Counter-Terrorism Strategy. The world has yet to fully understand the impact and consequences of the pandemic on global peace and security, and more specifically on organized crime and terrorism, he continued. Terrorists are exploiting the significant disruption and economic hardships caused by COVID-19 to spread fear, hate and division and radicalize and recruit new followers. The increase in Internet usage and cybercrime during the pandemic further compounds the problem. The Secretary-General’s report includes several examples of how </w:t>
      </w:r>
      <w:r>
        <w:rPr>
          <w:color w:val="000000"/>
          <w:u w:val="single"/>
        </w:rPr>
        <w:t>the Global Counter-Terrorism Coordination Compact entities are providing capacity-building support and technical assistance to Member States</w:t>
      </w:r>
      <w:r>
        <w:rPr>
          <w:color w:val="000000"/>
        </w:rPr>
        <w:t>. Highlighting some of his office’s joint efforts with partners, he </w:t>
      </w:r>
      <w:r>
        <w:rPr>
          <w:color w:val="000000"/>
          <w:u w:val="single"/>
        </w:rPr>
        <w:t>said initiatives include</w:t>
      </w:r>
      <w:r>
        <w:rPr>
          <w:color w:val="000000"/>
        </w:rPr>
        <w:t> </w:t>
      </w:r>
      <w:r>
        <w:rPr>
          <w:color w:val="000000"/>
          <w:u w:val="single"/>
          <w:shd w:val="clear" w:color="auto" w:fill="00FFFF"/>
        </w:rPr>
        <w:t>assisting Member States in</w:t>
      </w:r>
      <w:r>
        <w:rPr>
          <w:color w:val="000000"/>
        </w:rPr>
        <w:t> </w:t>
      </w:r>
      <w:r>
        <w:rPr>
          <w:color w:val="000000"/>
          <w:u w:val="single"/>
        </w:rPr>
        <w:t>such areas as counter-financing of terrorism</w:t>
      </w:r>
      <w:r>
        <w:rPr>
          <w:color w:val="000000"/>
        </w:rPr>
        <w:t>, helping to develop a project with partners to enhance criminal justice </w:t>
      </w:r>
      <w:r>
        <w:rPr>
          <w:color w:val="000000"/>
          <w:u w:val="single"/>
          <w:shd w:val="clear" w:color="auto" w:fill="00FFFF"/>
        </w:rPr>
        <w:t>responses to stop trafficking</w:t>
      </w:r>
      <w:r>
        <w:rPr>
          <w:color w:val="000000"/>
        </w:rPr>
        <w:t> of small arms and light weapons, and leading the United Nations Countering Terrorist Travel Programme, with 36 nations now formally participating. His office also helps Member States to manage violent extremist prisoners, a crucial element in addressing the nexus between terrorism and organized crime, and supporting efforts to prevent these groups from gaining access to chemical, biological, radiological and nuclear materials and dual use equipment, including through the “darknet”. While resolution 2482 (2019) emphasizes the need for cooperation for a global response, more work needs to be done to study how these linkages evolve. Member States are rightly focused on tackling the health emergency and human crisis caused by COVID-19, which has the potential to act as a catalyst in the spread of terrorism and violent extremism by exacerbating inequalities, undermining social cohesion and fuelling local conflicts. “We must continue our fight against terrorist groups and criminal networks to deny them the opportunity to exploit the COVID-19 crisis,” he said. “Collective action and international cooperation are needed now more than ever.” In the ensuing discussion, members commended ongoing cooperation to combat the intertwined threat of terrorism and organized crime, with some offering suggestions about national and regional experiences. Many agreed that the terrorism and organized crime links vary among region, but are manifold and evolving, particularly regarding the COVID-19 crisis. Belgium’s delegate said these links have transcended the pandemic, adapting to new related restrictions by going online, among other things. Although many Member States have already adopted responses to address these linkages, both terrorism and organized crime continue to dangerously undermine the rule of law and human rights. These endeavours must respect international humanitarian law, human rights and the rule of law, which is ever more relevant in the framework of the COVID-19 pandemic, and require an intense cooperation and coordination at the international, regional and national levels alongside a global, whole-of-society approach. Recalling that Belgium, as well as many other Council members, has been harshly hit by terrorist attacks and violent extremism, she said her delegation and </w:t>
      </w:r>
      <w:r>
        <w:rPr>
          <w:color w:val="000000"/>
          <w:u w:val="single"/>
        </w:rPr>
        <w:t>its partners remain committed to both efficiently addressing the linkages and</w:t>
      </w:r>
      <w:r>
        <w:rPr>
          <w:color w:val="000000"/>
        </w:rPr>
        <w:t> </w:t>
      </w:r>
      <w:r>
        <w:rPr>
          <w:color w:val="000000"/>
          <w:u w:val="single"/>
          <w:shd w:val="clear" w:color="auto" w:fill="00FFFF"/>
        </w:rPr>
        <w:t>cutting off sources of terrorism financing</w:t>
      </w:r>
      <w:r>
        <w:rPr>
          <w:color w:val="000000"/>
        </w:rPr>
        <w:t>.</w:t>
      </w:r>
    </w:p>
    <w:p w14:paraId="7EF6BD5A" w14:textId="77777777" w:rsidR="00C879A5" w:rsidRDefault="00C879A5" w:rsidP="00C879A5">
      <w:pPr>
        <w:rPr>
          <w:color w:val="000000"/>
          <w:sz w:val="27"/>
          <w:szCs w:val="27"/>
        </w:rPr>
      </w:pPr>
    </w:p>
    <w:p w14:paraId="1D52FEC9" w14:textId="42F41643" w:rsidR="00C879A5" w:rsidRPr="00C879A5" w:rsidRDefault="00C879A5" w:rsidP="00C879A5">
      <w:pPr>
        <w:pStyle w:val="Heading3"/>
      </w:pPr>
    </w:p>
    <w:sectPr w:rsidR="00C879A5" w:rsidRPr="00C879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1D51" w14:textId="77777777" w:rsidR="00C866E2" w:rsidRDefault="00C866E2" w:rsidP="00066D2C">
      <w:r>
        <w:separator/>
      </w:r>
    </w:p>
  </w:endnote>
  <w:endnote w:type="continuationSeparator" w:id="0">
    <w:p w14:paraId="70FA9147" w14:textId="77777777" w:rsidR="00C866E2" w:rsidRDefault="00C866E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B178" w14:textId="77777777" w:rsidR="00C866E2" w:rsidRDefault="00C866E2" w:rsidP="00066D2C">
      <w:r>
        <w:separator/>
      </w:r>
    </w:p>
  </w:footnote>
  <w:footnote w:type="continuationSeparator" w:id="0">
    <w:p w14:paraId="71BD39C3" w14:textId="77777777" w:rsidR="00C866E2" w:rsidRDefault="00C866E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8269DC"/>
    <w:multiLevelType w:val="hybridMultilevel"/>
    <w:tmpl w:val="1FF442D8"/>
    <w:lvl w:ilvl="0" w:tplc="EEDADE50">
      <w:start w:val="8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5"/>
  </w:num>
  <w:num w:numId="47" w16cid:durableId="1726291906">
    <w:abstractNumId w:val="47"/>
  </w:num>
  <w:num w:numId="48" w16cid:durableId="1465779992">
    <w:abstractNumId w:val="36"/>
  </w:num>
  <w:num w:numId="49" w16cid:durableId="710763620">
    <w:abstractNumId w:val="49"/>
  </w:num>
  <w:num w:numId="50" w16cid:durableId="129593360">
    <w:abstractNumId w:val="66"/>
  </w:num>
  <w:num w:numId="51" w16cid:durableId="1110469611">
    <w:abstractNumId w:val="48"/>
  </w:num>
  <w:num w:numId="52" w16cid:durableId="436826426">
    <w:abstractNumId w:val="88"/>
  </w:num>
  <w:num w:numId="53" w16cid:durableId="481970331">
    <w:abstractNumId w:val="71"/>
  </w:num>
  <w:num w:numId="54" w16cid:durableId="631399488">
    <w:abstractNumId w:val="96"/>
  </w:num>
  <w:num w:numId="55" w16cid:durableId="452410510">
    <w:abstractNumId w:val="90"/>
  </w:num>
  <w:num w:numId="56" w16cid:durableId="1868324221">
    <w:abstractNumId w:val="92"/>
  </w:num>
  <w:num w:numId="57" w16cid:durableId="1117984735">
    <w:abstractNumId w:val="89"/>
  </w:num>
  <w:num w:numId="58" w16cid:durableId="1961522549">
    <w:abstractNumId w:val="17"/>
  </w:num>
  <w:num w:numId="59" w16cid:durableId="395863404">
    <w:abstractNumId w:val="60"/>
  </w:num>
  <w:num w:numId="60" w16cid:durableId="1427917334">
    <w:abstractNumId w:val="43"/>
  </w:num>
  <w:num w:numId="61" w16cid:durableId="1333876135">
    <w:abstractNumId w:val="83"/>
  </w:num>
  <w:num w:numId="62" w16cid:durableId="126900462">
    <w:abstractNumId w:val="20"/>
  </w:num>
  <w:num w:numId="63" w16cid:durableId="1481116290">
    <w:abstractNumId w:val="100"/>
  </w:num>
  <w:num w:numId="64" w16cid:durableId="1709255106">
    <w:abstractNumId w:val="54"/>
  </w:num>
  <w:num w:numId="65" w16cid:durableId="83304299">
    <w:abstractNumId w:val="81"/>
  </w:num>
  <w:num w:numId="66" w16cid:durableId="1872455523">
    <w:abstractNumId w:val="12"/>
  </w:num>
  <w:num w:numId="67" w16cid:durableId="210653816">
    <w:abstractNumId w:val="51"/>
  </w:num>
  <w:num w:numId="68" w16cid:durableId="1170215573">
    <w:abstractNumId w:val="56"/>
  </w:num>
  <w:num w:numId="69" w16cid:durableId="1433471178">
    <w:abstractNumId w:val="50"/>
  </w:num>
  <w:num w:numId="70" w16cid:durableId="1296252365">
    <w:abstractNumId w:val="64"/>
  </w:num>
  <w:num w:numId="71" w16cid:durableId="2023820268">
    <w:abstractNumId w:val="28"/>
  </w:num>
  <w:num w:numId="72" w16cid:durableId="133111336">
    <w:abstractNumId w:val="63"/>
  </w:num>
  <w:num w:numId="73" w16cid:durableId="5980768">
    <w:abstractNumId w:val="31"/>
  </w:num>
  <w:num w:numId="74" w16cid:durableId="1887447273">
    <w:abstractNumId w:val="46"/>
  </w:num>
  <w:num w:numId="75" w16cid:durableId="866455850">
    <w:abstractNumId w:val="32"/>
  </w:num>
  <w:num w:numId="76" w16cid:durableId="826287077">
    <w:abstractNumId w:val="75"/>
  </w:num>
  <w:num w:numId="77" w16cid:durableId="1978755759">
    <w:abstractNumId w:val="80"/>
  </w:num>
  <w:num w:numId="78" w16cid:durableId="274948429">
    <w:abstractNumId w:val="16"/>
  </w:num>
  <w:num w:numId="79" w16cid:durableId="1382167541">
    <w:abstractNumId w:val="24"/>
  </w:num>
  <w:num w:numId="80" w16cid:durableId="1842701269">
    <w:abstractNumId w:val="52"/>
  </w:num>
  <w:num w:numId="81" w16cid:durableId="630525741">
    <w:abstractNumId w:val="18"/>
  </w:num>
  <w:num w:numId="82" w16cid:durableId="2010866369">
    <w:abstractNumId w:val="97"/>
  </w:num>
  <w:num w:numId="83" w16cid:durableId="761295586">
    <w:abstractNumId w:val="58"/>
  </w:num>
  <w:num w:numId="84" w16cid:durableId="949774339">
    <w:abstractNumId w:val="87"/>
  </w:num>
  <w:num w:numId="85" w16cid:durableId="1246380420">
    <w:abstractNumId w:val="72"/>
  </w:num>
  <w:num w:numId="86" w16cid:durableId="69623241">
    <w:abstractNumId w:val="91"/>
  </w:num>
  <w:num w:numId="87" w16cid:durableId="1908882576">
    <w:abstractNumId w:val="85"/>
  </w:num>
  <w:num w:numId="88" w16cid:durableId="338239787">
    <w:abstractNumId w:val="0"/>
  </w:num>
  <w:num w:numId="89" w16cid:durableId="983316857">
    <w:abstractNumId w:val="78"/>
  </w:num>
  <w:num w:numId="90" w16cid:durableId="1428885705">
    <w:abstractNumId w:val="44"/>
  </w:num>
  <w:num w:numId="91" w16cid:durableId="2008315517">
    <w:abstractNumId w:val="35"/>
  </w:num>
  <w:num w:numId="92" w16cid:durableId="1811362807">
    <w:abstractNumId w:val="26"/>
  </w:num>
  <w:num w:numId="93" w16cid:durableId="604775106">
    <w:abstractNumId w:val="68"/>
  </w:num>
  <w:num w:numId="94" w16cid:durableId="1529294920">
    <w:abstractNumId w:val="41"/>
  </w:num>
  <w:num w:numId="95" w16cid:durableId="474642451">
    <w:abstractNumId w:val="27"/>
  </w:num>
  <w:num w:numId="96" w16cid:durableId="1016687706">
    <w:abstractNumId w:val="93"/>
  </w:num>
  <w:num w:numId="97" w16cid:durableId="1039547317">
    <w:abstractNumId w:val="19"/>
  </w:num>
  <w:num w:numId="98" w16cid:durableId="18314040">
    <w:abstractNumId w:val="57"/>
  </w:num>
  <w:num w:numId="99" w16cid:durableId="1386681207">
    <w:abstractNumId w:val="59"/>
  </w:num>
  <w:num w:numId="100" w16cid:durableId="401831465">
    <w:abstractNumId w:val="95"/>
  </w:num>
  <w:num w:numId="101" w16cid:durableId="6450051">
    <w:abstractNumId w:val="73"/>
  </w:num>
  <w:num w:numId="102" w16cid:durableId="1945572480">
    <w:abstractNumId w:val="42"/>
  </w:num>
  <w:num w:numId="103" w16cid:durableId="1009868537">
    <w:abstractNumId w:val="38"/>
  </w:num>
  <w:num w:numId="104" w16cid:durableId="1620523944">
    <w:abstractNumId w:val="70"/>
  </w:num>
  <w:num w:numId="105" w16cid:durableId="992177819">
    <w:abstractNumId w:val="86"/>
  </w:num>
  <w:num w:numId="106" w16cid:durableId="1650864539">
    <w:abstractNumId w:val="15"/>
  </w:num>
  <w:num w:numId="107" w16cid:durableId="785195724">
    <w:abstractNumId w:val="39"/>
  </w:num>
  <w:num w:numId="108" w16cid:durableId="101918352">
    <w:abstractNumId w:val="45"/>
  </w:num>
  <w:num w:numId="109" w16cid:durableId="2059819103">
    <w:abstractNumId w:val="29"/>
  </w:num>
  <w:num w:numId="110" w16cid:durableId="867371755">
    <w:abstractNumId w:val="82"/>
  </w:num>
  <w:num w:numId="111" w16cid:durableId="2043019676">
    <w:abstractNumId w:val="37"/>
  </w:num>
  <w:num w:numId="112" w16cid:durableId="1611086719">
    <w:abstractNumId w:val="94"/>
  </w:num>
  <w:num w:numId="113" w16cid:durableId="1986740722">
    <w:abstractNumId w:val="23"/>
  </w:num>
  <w:num w:numId="114" w16cid:durableId="1218856776">
    <w:abstractNumId w:val="21"/>
  </w:num>
  <w:num w:numId="115" w16cid:durableId="1668634297">
    <w:abstractNumId w:val="25"/>
  </w:num>
  <w:num w:numId="116" w16cid:durableId="1852407522">
    <w:abstractNumId w:val="55"/>
  </w:num>
  <w:num w:numId="117" w16cid:durableId="1763068705">
    <w:abstractNumId w:val="69"/>
  </w:num>
  <w:num w:numId="118" w16cid:durableId="1668901541">
    <w:abstractNumId w:val="53"/>
  </w:num>
  <w:num w:numId="119" w16cid:durableId="842931898">
    <w:abstractNumId w:val="84"/>
  </w:num>
  <w:num w:numId="120" w16cid:durableId="1468619259">
    <w:abstractNumId w:val="99"/>
  </w:num>
  <w:num w:numId="121" w16cid:durableId="2121022314">
    <w:abstractNumId w:val="14"/>
  </w:num>
  <w:num w:numId="122" w16cid:durableId="1987737172">
    <w:abstractNumId w:val="76"/>
  </w:num>
  <w:num w:numId="123" w16cid:durableId="1494568490">
    <w:abstractNumId w:val="61"/>
  </w:num>
  <w:num w:numId="124" w16cid:durableId="1939949412">
    <w:abstractNumId w:val="13"/>
  </w:num>
  <w:num w:numId="125" w16cid:durableId="1942912132">
    <w:abstractNumId w:val="74"/>
  </w:num>
  <w:num w:numId="126" w16cid:durableId="1306819389">
    <w:abstractNumId w:val="77"/>
  </w:num>
  <w:num w:numId="127" w16cid:durableId="650407143">
    <w:abstractNumId w:val="34"/>
  </w:num>
  <w:num w:numId="128" w16cid:durableId="1640301794">
    <w:abstractNumId w:val="67"/>
  </w:num>
  <w:num w:numId="129" w16cid:durableId="888568535">
    <w:abstractNumId w:val="79"/>
  </w:num>
  <w:num w:numId="130" w16cid:durableId="2139837117">
    <w:abstractNumId w:val="40"/>
  </w:num>
  <w:num w:numId="131" w16cid:durableId="1062487664">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02E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61B2"/>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D5E"/>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6E2"/>
    <w:rsid w:val="00C879A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EA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7BAAC"/>
  <w15:chartTrackingRefBased/>
  <w15:docId w15:val="{7A8F9B6D-04E5-CE47-8AD9-9A4AC3DC8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79A5"/>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E02E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02E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E02E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02E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02E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7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2E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2EA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02EA4"/>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02EA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02EA4"/>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E02EA4"/>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E02EA4"/>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02EA4"/>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02EA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02EA4"/>
    <w:rPr>
      <w:b w:val="0"/>
      <w:sz w:val="22"/>
      <w:u w:val="single"/>
    </w:rPr>
  </w:style>
  <w:style w:type="character" w:styleId="Strong">
    <w:name w:val="Strong"/>
    <w:basedOn w:val="DefaultParagraphFont"/>
    <w:uiPriority w:val="22"/>
    <w:qFormat/>
    <w:rsid w:val="00E02EA4"/>
    <w:rPr>
      <w:b/>
      <w:bCs/>
    </w:rPr>
  </w:style>
  <w:style w:type="character" w:styleId="BookTitle">
    <w:name w:val="Book Title"/>
    <w:basedOn w:val="DefaultParagraphFont"/>
    <w:uiPriority w:val="33"/>
    <w:qFormat/>
    <w:rsid w:val="00E02EA4"/>
    <w:rPr>
      <w:b/>
      <w:bCs/>
      <w:i/>
      <w:iCs/>
      <w:spacing w:val="5"/>
    </w:rPr>
  </w:style>
  <w:style w:type="character" w:customStyle="1" w:styleId="Heading5Char">
    <w:name w:val="Heading 5 Char"/>
    <w:basedOn w:val="DefaultParagraphFont"/>
    <w:link w:val="Heading5"/>
    <w:uiPriority w:val="9"/>
    <w:rsid w:val="00E02E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2EA4"/>
  </w:style>
  <w:style w:type="paragraph" w:styleId="Header">
    <w:name w:val="header"/>
    <w:basedOn w:val="Normal"/>
    <w:link w:val="HeaderChar"/>
    <w:uiPriority w:val="99"/>
    <w:semiHidden/>
    <w:rsid w:val="00E02EA4"/>
    <w:pPr>
      <w:tabs>
        <w:tab w:val="center" w:pos="4680"/>
        <w:tab w:val="right" w:pos="9360"/>
      </w:tabs>
    </w:pPr>
  </w:style>
  <w:style w:type="character" w:customStyle="1" w:styleId="HeaderChar">
    <w:name w:val="Header Char"/>
    <w:basedOn w:val="DefaultParagraphFont"/>
    <w:link w:val="Header"/>
    <w:uiPriority w:val="99"/>
    <w:semiHidden/>
    <w:rsid w:val="00E02EA4"/>
    <w:rPr>
      <w:rFonts w:ascii="Georgia" w:hAnsi="Georgia" w:cs="Times New Roman"/>
    </w:rPr>
  </w:style>
  <w:style w:type="paragraph" w:styleId="Footer">
    <w:name w:val="footer"/>
    <w:basedOn w:val="Normal"/>
    <w:link w:val="FooterChar"/>
    <w:uiPriority w:val="99"/>
    <w:semiHidden/>
    <w:rsid w:val="00E02EA4"/>
    <w:pPr>
      <w:tabs>
        <w:tab w:val="center" w:pos="4680"/>
        <w:tab w:val="right" w:pos="9360"/>
      </w:tabs>
    </w:pPr>
  </w:style>
  <w:style w:type="character" w:customStyle="1" w:styleId="FooterChar">
    <w:name w:val="Footer Char"/>
    <w:basedOn w:val="DefaultParagraphFont"/>
    <w:link w:val="Footer"/>
    <w:uiPriority w:val="99"/>
    <w:semiHidden/>
    <w:rsid w:val="00E02EA4"/>
    <w:rPr>
      <w:rFonts w:ascii="Georgia" w:hAnsi="Georgia" w:cs="Times New Roman"/>
    </w:rPr>
  </w:style>
  <w:style w:type="paragraph" w:styleId="BodyText">
    <w:name w:val="Body Text"/>
    <w:basedOn w:val="Normal"/>
    <w:link w:val="BodyTextChar"/>
    <w:uiPriority w:val="99"/>
    <w:semiHidden/>
    <w:unhideWhenUsed/>
    <w:rsid w:val="00E02EA4"/>
    <w:pPr>
      <w:spacing w:after="120"/>
    </w:pPr>
  </w:style>
  <w:style w:type="character" w:customStyle="1" w:styleId="BodyTextChar">
    <w:name w:val="Body Text Char"/>
    <w:basedOn w:val="DefaultParagraphFont"/>
    <w:link w:val="BodyText"/>
    <w:uiPriority w:val="99"/>
    <w:semiHidden/>
    <w:rsid w:val="00E02EA4"/>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E02EA4"/>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E02EA4"/>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E02EA4"/>
    <w:rPr>
      <w:color w:val="0563C1" w:themeColor="hyperlink"/>
      <w:u w:val="single"/>
    </w:rPr>
  </w:style>
  <w:style w:type="character" w:styleId="UnresolvedMention">
    <w:name w:val="Unresolved Mention"/>
    <w:basedOn w:val="DefaultParagraphFont"/>
    <w:uiPriority w:val="99"/>
    <w:semiHidden/>
    <w:unhideWhenUsed/>
    <w:rsid w:val="00E02EA4"/>
    <w:rPr>
      <w:color w:val="605E5C"/>
      <w:shd w:val="clear" w:color="auto" w:fill="E1DFDD"/>
    </w:rPr>
  </w:style>
  <w:style w:type="paragraph" w:customStyle="1" w:styleId="Undertag">
    <w:name w:val="Undertag"/>
    <w:link w:val="UndertagChar"/>
    <w:autoRedefine/>
    <w:uiPriority w:val="5"/>
    <w:qFormat/>
    <w:rsid w:val="00E02EA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2EA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02EA4"/>
    <w:rPr>
      <w:color w:val="1F3864" w:themeColor="accent1" w:themeShade="80"/>
    </w:rPr>
  </w:style>
  <w:style w:type="character" w:customStyle="1" w:styleId="AnalyticChar">
    <w:name w:val="Analytic Char"/>
    <w:basedOn w:val="DefaultParagraphFont"/>
    <w:link w:val="Analytic"/>
    <w:uiPriority w:val="5"/>
    <w:rsid w:val="00E02EA4"/>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C879A5"/>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C879A5"/>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C879A5"/>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C879A5"/>
    <w:rPr>
      <w:rFonts w:ascii="Georgia" w:eastAsiaTheme="majorEastAsia" w:hAnsi="Georgia" w:cstheme="majorBidi"/>
      <w:color w:val="272727" w:themeColor="text1" w:themeTint="D8"/>
    </w:rPr>
  </w:style>
  <w:style w:type="paragraph" w:styleId="NormalWeb">
    <w:name w:val="Normal (Web)"/>
    <w:basedOn w:val="Normal"/>
    <w:uiPriority w:val="99"/>
    <w:unhideWhenUsed/>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C879A5"/>
  </w:style>
  <w:style w:type="character" w:customStyle="1" w:styleId="smq-richtextcontent-1-2-440">
    <w:name w:val="smq-richtextcontent-1-2-440"/>
    <w:basedOn w:val="DefaultParagraphFont"/>
    <w:rsid w:val="00C879A5"/>
  </w:style>
  <w:style w:type="paragraph" w:customStyle="1" w:styleId="textbold">
    <w:name w:val="text bold"/>
    <w:basedOn w:val="Normal"/>
    <w:link w:val="Emphasis"/>
    <w:uiPriority w:val="8"/>
    <w:qFormat/>
    <w:rsid w:val="00C879A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879A5"/>
    <w:pPr>
      <w:ind w:left="720"/>
      <w:contextualSpacing/>
    </w:pPr>
  </w:style>
  <w:style w:type="paragraph" w:customStyle="1" w:styleId="Emphasis1">
    <w:name w:val="Emphasis1"/>
    <w:basedOn w:val="Normal"/>
    <w:autoRedefine/>
    <w:uiPriority w:val="8"/>
    <w:qFormat/>
    <w:rsid w:val="00C879A5"/>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C87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C87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C87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879A5"/>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C879A5"/>
    <w:pPr>
      <w:spacing w:before="160"/>
      <w:jc w:val="center"/>
    </w:pPr>
    <w:rPr>
      <w:i/>
      <w:iCs/>
      <w:color w:val="404040" w:themeColor="text1" w:themeTint="BF"/>
    </w:rPr>
  </w:style>
  <w:style w:type="character" w:customStyle="1" w:styleId="QuoteChar">
    <w:name w:val="Quote Char"/>
    <w:basedOn w:val="DefaultParagraphFont"/>
    <w:link w:val="Quote"/>
    <w:uiPriority w:val="29"/>
    <w:rsid w:val="00C879A5"/>
    <w:rPr>
      <w:rFonts w:ascii="Georgia" w:hAnsi="Georgia" w:cs="Times New Roman"/>
      <w:i/>
      <w:iCs/>
      <w:color w:val="404040" w:themeColor="text1" w:themeTint="BF"/>
    </w:rPr>
  </w:style>
  <w:style w:type="character" w:styleId="IntenseEmphasis">
    <w:name w:val="Intense Emphasis"/>
    <w:basedOn w:val="DefaultParagraphFont"/>
    <w:uiPriority w:val="21"/>
    <w:qFormat/>
    <w:rsid w:val="00C879A5"/>
    <w:rPr>
      <w:i/>
      <w:iCs/>
      <w:color w:val="2F5496" w:themeColor="accent1" w:themeShade="BF"/>
    </w:rPr>
  </w:style>
  <w:style w:type="paragraph" w:styleId="IntenseQuote">
    <w:name w:val="Intense Quote"/>
    <w:basedOn w:val="Normal"/>
    <w:next w:val="Normal"/>
    <w:link w:val="IntenseQuoteChar"/>
    <w:uiPriority w:val="30"/>
    <w:qFormat/>
    <w:rsid w:val="00C87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9A5"/>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C879A5"/>
    <w:rPr>
      <w:b/>
      <w:bCs/>
      <w:smallCaps/>
      <w:color w:val="2F5496" w:themeColor="accent1" w:themeShade="BF"/>
      <w:spacing w:val="5"/>
    </w:rPr>
  </w:style>
  <w:style w:type="paragraph" w:customStyle="1" w:styleId="drop-cap">
    <w:name w:val="drop-cap"/>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C879A5"/>
  </w:style>
  <w:style w:type="character" w:customStyle="1" w:styleId="chapeau">
    <w:name w:val="chapeau"/>
    <w:basedOn w:val="DefaultParagraphFont"/>
    <w:rsid w:val="00C879A5"/>
  </w:style>
  <w:style w:type="paragraph" w:styleId="BalloonText">
    <w:name w:val="Balloon Text"/>
    <w:basedOn w:val="Normal"/>
    <w:link w:val="BalloonTextChar"/>
    <w:uiPriority w:val="99"/>
    <w:semiHidden/>
    <w:unhideWhenUsed/>
    <w:rsid w:val="00C879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9A5"/>
    <w:rPr>
      <w:rFonts w:ascii="Segoe UI" w:hAnsi="Segoe UI" w:cs="Segoe UI"/>
      <w:sz w:val="18"/>
      <w:szCs w:val="18"/>
    </w:rPr>
  </w:style>
  <w:style w:type="character" w:styleId="CommentReference">
    <w:name w:val="annotation reference"/>
    <w:basedOn w:val="DefaultParagraphFont"/>
    <w:uiPriority w:val="99"/>
    <w:semiHidden/>
    <w:unhideWhenUsed/>
    <w:rsid w:val="00C879A5"/>
    <w:rPr>
      <w:sz w:val="16"/>
      <w:szCs w:val="16"/>
    </w:rPr>
  </w:style>
  <w:style w:type="paragraph" w:styleId="CommentText">
    <w:name w:val="annotation text"/>
    <w:basedOn w:val="Normal"/>
    <w:link w:val="CommentTextChar"/>
    <w:uiPriority w:val="99"/>
    <w:semiHidden/>
    <w:unhideWhenUsed/>
    <w:rsid w:val="00C879A5"/>
    <w:pPr>
      <w:spacing w:line="240" w:lineRule="auto"/>
    </w:pPr>
    <w:rPr>
      <w:sz w:val="20"/>
      <w:szCs w:val="20"/>
    </w:rPr>
  </w:style>
  <w:style w:type="character" w:customStyle="1" w:styleId="CommentTextChar">
    <w:name w:val="Comment Text Char"/>
    <w:basedOn w:val="DefaultParagraphFont"/>
    <w:link w:val="CommentText"/>
    <w:uiPriority w:val="99"/>
    <w:semiHidden/>
    <w:rsid w:val="00C879A5"/>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C879A5"/>
    <w:rPr>
      <w:b/>
      <w:bCs/>
    </w:rPr>
  </w:style>
  <w:style w:type="character" w:customStyle="1" w:styleId="CommentSubjectChar">
    <w:name w:val="Comment Subject Char"/>
    <w:basedOn w:val="CommentTextChar"/>
    <w:link w:val="CommentSubject"/>
    <w:uiPriority w:val="99"/>
    <w:semiHidden/>
    <w:rsid w:val="00C879A5"/>
    <w:rPr>
      <w:rFonts w:ascii="Georgia" w:hAnsi="Georgia" w:cs="Times New Roman"/>
      <w:b/>
      <w:bCs/>
      <w:sz w:val="20"/>
      <w:szCs w:val="20"/>
    </w:rPr>
  </w:style>
  <w:style w:type="character" w:styleId="PlaceholderText">
    <w:name w:val="Placeholder Text"/>
    <w:basedOn w:val="DefaultParagraphFont"/>
    <w:uiPriority w:val="99"/>
    <w:unhideWhenUsed/>
    <w:rsid w:val="00C879A5"/>
    <w:rPr>
      <w:color w:val="808080"/>
    </w:rPr>
  </w:style>
  <w:style w:type="character" w:customStyle="1" w:styleId="TitleChar1">
    <w:name w:val="Title Char1"/>
    <w:basedOn w:val="DefaultParagraphFont"/>
    <w:uiPriority w:val="99"/>
    <w:rsid w:val="00C879A5"/>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C879A5"/>
    <w:pPr>
      <w:keepNext/>
      <w:keepLines/>
      <w:spacing w:before="40" w:after="0"/>
      <w:outlineLvl w:val="4"/>
    </w:pPr>
    <w:rPr>
      <w:rFonts w:ascii="Calibri Light" w:eastAsia="Times New Roman" w:hAnsi="Calibri Light"/>
      <w:color w:val="2F5496"/>
    </w:rPr>
  </w:style>
  <w:style w:type="paragraph" w:customStyle="1" w:styleId="mb-3">
    <w:name w:val="mb-3"/>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C879A5"/>
  </w:style>
  <w:style w:type="character" w:customStyle="1" w:styleId="authors-multiple">
    <w:name w:val="authors-multiple"/>
    <w:basedOn w:val="DefaultParagraphFont"/>
    <w:rsid w:val="00C879A5"/>
  </w:style>
  <w:style w:type="character" w:customStyle="1" w:styleId="articleauthor">
    <w:name w:val="article__author"/>
    <w:basedOn w:val="DefaultParagraphFont"/>
    <w:rsid w:val="00C879A5"/>
  </w:style>
  <w:style w:type="character" w:customStyle="1" w:styleId="ezstring-field">
    <w:name w:val="ezstring-field"/>
    <w:basedOn w:val="DefaultParagraphFont"/>
    <w:rsid w:val="00C879A5"/>
  </w:style>
  <w:style w:type="character" w:customStyle="1" w:styleId="Heading5Char1">
    <w:name w:val="Heading 5 Char1"/>
    <w:basedOn w:val="DefaultParagraphFont"/>
    <w:uiPriority w:val="99"/>
    <w:semiHidden/>
    <w:rsid w:val="00C879A5"/>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C879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79A5"/>
    <w:rPr>
      <w:rFonts w:ascii="Lucida Grande" w:hAnsi="Lucida Grande" w:cs="Lucida Grande"/>
      <w:sz w:val="24"/>
    </w:rPr>
  </w:style>
  <w:style w:type="paragraph" w:customStyle="1" w:styleId="card1">
    <w:name w:val="card1"/>
    <w:next w:val="NoSpacing"/>
    <w:uiPriority w:val="99"/>
    <w:unhideWhenUsed/>
    <w:qFormat/>
    <w:rsid w:val="00C879A5"/>
    <w:pPr>
      <w:spacing w:after="0" w:line="240" w:lineRule="auto"/>
    </w:pPr>
    <w:rPr>
      <w:rFonts w:ascii="Calibri" w:hAnsi="Calibri" w:cs="Calibri"/>
    </w:rPr>
  </w:style>
  <w:style w:type="paragraph" w:customStyle="1" w:styleId="Emphasize">
    <w:name w:val="Emphasize"/>
    <w:basedOn w:val="Normal"/>
    <w:uiPriority w:val="20"/>
    <w:qFormat/>
    <w:rsid w:val="00C879A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879A5"/>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C879A5"/>
  </w:style>
  <w:style w:type="character" w:customStyle="1" w:styleId="blog-post-title-font">
    <w:name w:val="blog-post-title-font"/>
    <w:basedOn w:val="DefaultParagraphFont"/>
    <w:rsid w:val="00C879A5"/>
  </w:style>
  <w:style w:type="character" w:customStyle="1" w:styleId="uabb-heading-text">
    <w:name w:val="uabb-heading-text"/>
    <w:basedOn w:val="DefaultParagraphFont"/>
    <w:rsid w:val="00C879A5"/>
  </w:style>
  <w:style w:type="paragraph" w:customStyle="1" w:styleId="Title1">
    <w:name w:val="Title1"/>
    <w:basedOn w:val="Normal"/>
    <w:next w:val="BodyText"/>
    <w:uiPriority w:val="1"/>
    <w:qFormat/>
    <w:rsid w:val="00C879A5"/>
    <w:pPr>
      <w:keepNext/>
      <w:keepLines/>
      <w:spacing w:after="240"/>
      <w:jc w:val="center"/>
      <w:outlineLvl w:val="0"/>
    </w:pPr>
    <w:rPr>
      <w:u w:val="single"/>
    </w:rPr>
  </w:style>
  <w:style w:type="character" w:customStyle="1" w:styleId="underline">
    <w:name w:val="underline"/>
    <w:qFormat/>
    <w:rsid w:val="00C879A5"/>
    <w:rPr>
      <w:b/>
      <w:u w:val="single"/>
    </w:rPr>
  </w:style>
  <w:style w:type="character" w:customStyle="1" w:styleId="qlabel">
    <w:name w:val="q_label"/>
    <w:basedOn w:val="DefaultParagraphFont"/>
    <w:rsid w:val="00C879A5"/>
  </w:style>
  <w:style w:type="character" w:customStyle="1" w:styleId="alabel">
    <w:name w:val="a_label"/>
    <w:basedOn w:val="DefaultParagraphFont"/>
    <w:rsid w:val="00C879A5"/>
  </w:style>
  <w:style w:type="character" w:customStyle="1" w:styleId="TitleChar2">
    <w:name w:val="Title Char2"/>
    <w:basedOn w:val="DefaultParagraphFont"/>
    <w:uiPriority w:val="99"/>
    <w:semiHidden/>
    <w:rsid w:val="00C879A5"/>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C879A5"/>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C879A5"/>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C879A5"/>
    <w:rPr>
      <w:rFonts w:ascii="Calibri" w:eastAsia="Times New Roman" w:hAnsi="Calibri" w:cs="Times New Roman"/>
      <w:b/>
      <w:iCs/>
      <w:sz w:val="26"/>
      <w:szCs w:val="28"/>
    </w:rPr>
  </w:style>
  <w:style w:type="character" w:customStyle="1" w:styleId="ref-lnk">
    <w:name w:val="ref-lnk"/>
    <w:basedOn w:val="DefaultParagraphFont"/>
    <w:rsid w:val="00C879A5"/>
  </w:style>
  <w:style w:type="character" w:customStyle="1" w:styleId="off-screen">
    <w:name w:val="off-screen"/>
    <w:basedOn w:val="DefaultParagraphFont"/>
    <w:rsid w:val="00C879A5"/>
  </w:style>
  <w:style w:type="paragraph" w:styleId="HTMLPreformatted">
    <w:name w:val="HTML Preformatted"/>
    <w:basedOn w:val="Normal"/>
    <w:link w:val="HTMLPreformattedChar"/>
    <w:uiPriority w:val="99"/>
    <w:semiHidden/>
    <w:unhideWhenUsed/>
    <w:rsid w:val="00C87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79A5"/>
    <w:rPr>
      <w:rFonts w:ascii="Courier New" w:eastAsia="Times New Roman" w:hAnsi="Courier New" w:cs="Courier New"/>
      <w:sz w:val="20"/>
      <w:szCs w:val="20"/>
    </w:rPr>
  </w:style>
  <w:style w:type="table" w:styleId="TableGrid">
    <w:name w:val="Table Grid"/>
    <w:basedOn w:val="TableNormal"/>
    <w:uiPriority w:val="39"/>
    <w:rsid w:val="00C87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C879A5"/>
  </w:style>
  <w:style w:type="paragraph" w:customStyle="1" w:styleId="paragraphtext-sqisdnjh0t0-">
    <w:name w:val="paragraph_text-sqisdnjh0t0-"/>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C879A5"/>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C879A5"/>
    <w:rPr>
      <w:color w:val="1F4E79" w:themeColor="accent5" w:themeShade="80"/>
      <w:sz w:val="22"/>
    </w:rPr>
  </w:style>
  <w:style w:type="character" w:customStyle="1" w:styleId="analyticrealChar">
    <w:name w:val="analytic real Char"/>
    <w:basedOn w:val="DefaultParagraphFont"/>
    <w:link w:val="analyticreal"/>
    <w:uiPriority w:val="4"/>
    <w:rsid w:val="00C879A5"/>
    <w:rPr>
      <w:rFonts w:ascii="Georgia" w:eastAsiaTheme="majorEastAsia" w:hAnsi="Georgia" w:cstheme="majorBidi"/>
      <w:b/>
      <w:iCs/>
      <w:color w:val="1F4E79" w:themeColor="accent5" w:themeShade="80"/>
    </w:rPr>
  </w:style>
  <w:style w:type="paragraph" w:customStyle="1" w:styleId="cardnotes">
    <w:name w:val="card notes"/>
    <w:uiPriority w:val="4"/>
    <w:qFormat/>
    <w:rsid w:val="00C879A5"/>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C879A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79A5"/>
    <w:rPr>
      <w:rFonts w:ascii="Calibri" w:eastAsiaTheme="majorEastAsia" w:hAnsi="Calibri" w:cstheme="majorBidi"/>
      <w:b/>
      <w:color w:val="44546A" w:themeColor="text2"/>
      <w:sz w:val="24"/>
      <w:szCs w:val="24"/>
    </w:rPr>
  </w:style>
  <w:style w:type="paragraph" w:customStyle="1" w:styleId="Cardnotes0">
    <w:name w:val="Card notes"/>
    <w:uiPriority w:val="4"/>
    <w:qFormat/>
    <w:rsid w:val="00C879A5"/>
    <w:rPr>
      <w:rFonts w:ascii="Calibri" w:hAnsi="Calibri" w:cs="Calibri"/>
      <w:b/>
      <w:color w:val="538135" w:themeColor="accent6" w:themeShade="BF"/>
    </w:rPr>
  </w:style>
  <w:style w:type="paragraph" w:customStyle="1" w:styleId="UnderlinePara">
    <w:name w:val="Underline Para"/>
    <w:basedOn w:val="Normal"/>
    <w:uiPriority w:val="7"/>
    <w:qFormat/>
    <w:rsid w:val="00C879A5"/>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C879A5"/>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C879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C879A5"/>
  </w:style>
  <w:style w:type="paragraph" w:customStyle="1" w:styleId="story-textparagraph">
    <w:name w:val="story-text__paragraph"/>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C879A5"/>
  </w:style>
  <w:style w:type="paragraph" w:customStyle="1" w:styleId="pullquote">
    <w:name w:val="pullquote"/>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C879A5"/>
  </w:style>
  <w:style w:type="character" w:customStyle="1" w:styleId="visually-hidden">
    <w:name w:val="visually-hidden"/>
    <w:basedOn w:val="DefaultParagraphFont"/>
    <w:rsid w:val="00C879A5"/>
  </w:style>
  <w:style w:type="paragraph" w:customStyle="1" w:styleId="Subtitle1">
    <w:name w:val="Subtitle1"/>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C879A5"/>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C879A5"/>
  </w:style>
  <w:style w:type="character" w:customStyle="1" w:styleId="mr1">
    <w:name w:val="mr1"/>
    <w:basedOn w:val="DefaultParagraphFont"/>
    <w:rsid w:val="00C879A5"/>
  </w:style>
  <w:style w:type="character" w:customStyle="1" w:styleId="t-14">
    <w:name w:val="t-14"/>
    <w:basedOn w:val="DefaultParagraphFont"/>
    <w:rsid w:val="00C879A5"/>
  </w:style>
  <w:style w:type="character" w:customStyle="1" w:styleId="apple-converted-space">
    <w:name w:val="apple-converted-space"/>
    <w:basedOn w:val="DefaultParagraphFont"/>
    <w:rsid w:val="00C879A5"/>
  </w:style>
  <w:style w:type="paragraph" w:customStyle="1" w:styleId="paragraph-sc-1tqpf5s-0">
    <w:name w:val="paragraph-sc-1tqpf5s-0"/>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C879A5"/>
  </w:style>
  <w:style w:type="paragraph" w:customStyle="1" w:styleId="list-item">
    <w:name w:val="list-item"/>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C879A5"/>
    <w:rPr>
      <w:rFonts w:ascii="Calibri" w:hAnsi="Calibri" w:cs="Calibri"/>
    </w:rPr>
  </w:style>
  <w:style w:type="paragraph" w:customStyle="1" w:styleId="cardtext">
    <w:name w:val="card text"/>
    <w:basedOn w:val="Normal"/>
    <w:link w:val="cardtextChar"/>
    <w:qFormat/>
    <w:rsid w:val="00C879A5"/>
    <w:pPr>
      <w:ind w:left="288" w:right="288"/>
    </w:pPr>
    <w:rPr>
      <w:rFonts w:ascii="Calibri" w:hAnsi="Calibri" w:cs="Calibri"/>
    </w:rPr>
  </w:style>
  <w:style w:type="paragraph" w:customStyle="1" w:styleId="css-at9mc1">
    <w:name w:val="css-at9mc1"/>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C879A5"/>
  </w:style>
  <w:style w:type="paragraph" w:customStyle="1" w:styleId="xvisr">
    <w:name w:val="xvisr"/>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C879A5"/>
  </w:style>
  <w:style w:type="paragraph" w:customStyle="1" w:styleId="paragraph">
    <w:name w:val="paragraph"/>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C879A5"/>
  </w:style>
  <w:style w:type="character" w:customStyle="1" w:styleId="opinion-articlebody1">
    <w:name w:val="opinion-article__body1"/>
    <w:basedOn w:val="DefaultParagraphFont"/>
    <w:rsid w:val="00C879A5"/>
  </w:style>
  <w:style w:type="character" w:customStyle="1" w:styleId="ssrfcpassagedeactivated">
    <w:name w:val="ss_rfcpassage_deactivated"/>
    <w:basedOn w:val="DefaultParagraphFont"/>
    <w:rsid w:val="00C879A5"/>
  </w:style>
  <w:style w:type="character" w:customStyle="1" w:styleId="ssun">
    <w:name w:val="ss_un"/>
    <w:basedOn w:val="DefaultParagraphFont"/>
    <w:rsid w:val="00C879A5"/>
  </w:style>
  <w:style w:type="character" w:customStyle="1" w:styleId="sssh">
    <w:name w:val="ss_sh"/>
    <w:basedOn w:val="DefaultParagraphFont"/>
    <w:rsid w:val="00C879A5"/>
  </w:style>
  <w:style w:type="character" w:customStyle="1" w:styleId="ssit">
    <w:name w:val="ss_it"/>
    <w:basedOn w:val="DefaultParagraphFont"/>
    <w:rsid w:val="00C879A5"/>
  </w:style>
  <w:style w:type="character" w:customStyle="1" w:styleId="ssrfcsection">
    <w:name w:val="ss_rfcsection"/>
    <w:basedOn w:val="DefaultParagraphFont"/>
    <w:rsid w:val="00C879A5"/>
  </w:style>
  <w:style w:type="character" w:customStyle="1" w:styleId="ssheadnotelink">
    <w:name w:val="ss_headnotelink"/>
    <w:basedOn w:val="DefaultParagraphFont"/>
    <w:rsid w:val="00C879A5"/>
  </w:style>
  <w:style w:type="character" w:customStyle="1" w:styleId="dropcap">
    <w:name w:val="dropcap"/>
    <w:basedOn w:val="DefaultParagraphFont"/>
    <w:rsid w:val="00C879A5"/>
  </w:style>
  <w:style w:type="paragraph" w:customStyle="1" w:styleId="img-circle">
    <w:name w:val="img-circle"/>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C879A5"/>
  </w:style>
  <w:style w:type="character" w:customStyle="1" w:styleId="annotation-link">
    <w:name w:val="annotation-link"/>
    <w:basedOn w:val="DefaultParagraphFont"/>
    <w:rsid w:val="00C879A5"/>
  </w:style>
  <w:style w:type="paragraph" w:customStyle="1" w:styleId="sc-77igqf-0">
    <w:name w:val="sc-77igqf-0"/>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C879A5"/>
  </w:style>
  <w:style w:type="paragraph" w:customStyle="1" w:styleId="mdc-article-paragraph">
    <w:name w:val="mdc-article-paragraph"/>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C879A5"/>
  </w:style>
  <w:style w:type="character" w:customStyle="1" w:styleId="rubricname-fvtemz">
    <w:name w:val="rubricname-fvtemz"/>
    <w:basedOn w:val="DefaultParagraphFont"/>
    <w:rsid w:val="00C879A5"/>
  </w:style>
  <w:style w:type="paragraph" w:customStyle="1" w:styleId="bylinewrapper-jwhrlh">
    <w:name w:val="bylinewrapper-jwhrlh"/>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C879A5"/>
  </w:style>
  <w:style w:type="character" w:customStyle="1" w:styleId="ct-span">
    <w:name w:val="ct-span"/>
    <w:basedOn w:val="DefaultParagraphFont"/>
    <w:rsid w:val="00C879A5"/>
  </w:style>
  <w:style w:type="paragraph" w:customStyle="1" w:styleId="has-dropcap">
    <w:name w:val="has-dropcap"/>
    <w:basedOn w:val="Normal"/>
    <w:rsid w:val="00C879A5"/>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C879A5"/>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C879A5"/>
  </w:style>
  <w:style w:type="paragraph" w:customStyle="1" w:styleId="Emphasis0">
    <w:name w:val="!!_Emphasis"/>
    <w:basedOn w:val="Normal"/>
    <w:uiPriority w:val="7"/>
    <w:qFormat/>
    <w:rsid w:val="00C879A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C879A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879A5"/>
    <w:rPr>
      <w:b w:val="0"/>
      <w:sz w:val="22"/>
      <w:u w:val="single"/>
    </w:rPr>
  </w:style>
  <w:style w:type="paragraph" w:customStyle="1" w:styleId="sc-eb7bd5f6-0">
    <w:name w:val="sc-eb7bd5f6-0"/>
    <w:basedOn w:val="Normal"/>
    <w:rsid w:val="00C879A5"/>
    <w:pPr>
      <w:spacing w:before="100" w:beforeAutospacing="1" w:after="100" w:afterAutospacing="1"/>
    </w:pPr>
  </w:style>
  <w:style w:type="character" w:customStyle="1" w:styleId="dotcom-ad-text">
    <w:name w:val="dotcom-ad-text"/>
    <w:basedOn w:val="DefaultParagraphFont"/>
    <w:rsid w:val="00C879A5"/>
  </w:style>
  <w:style w:type="paragraph" w:customStyle="1" w:styleId="sc-8d73edac-0">
    <w:name w:val="sc-8d73edac-0"/>
    <w:basedOn w:val="Normal"/>
    <w:rsid w:val="00C879A5"/>
    <w:pPr>
      <w:spacing w:before="100" w:beforeAutospacing="1" w:after="100" w:afterAutospacing="1"/>
    </w:pPr>
  </w:style>
  <w:style w:type="paragraph" w:customStyle="1" w:styleId="has-white-color">
    <w:name w:val="has-white-color"/>
    <w:basedOn w:val="Normal"/>
    <w:rsid w:val="00C879A5"/>
    <w:pPr>
      <w:spacing w:before="100" w:beforeAutospacing="1" w:after="100" w:afterAutospacing="1"/>
    </w:pPr>
  </w:style>
  <w:style w:type="paragraph" w:customStyle="1" w:styleId="wp-caption-text">
    <w:name w:val="wp-caption-text"/>
    <w:basedOn w:val="Normal"/>
    <w:rsid w:val="00C879A5"/>
    <w:pPr>
      <w:spacing w:before="100" w:beforeAutospacing="1" w:after="100" w:afterAutospacing="1"/>
    </w:pPr>
  </w:style>
  <w:style w:type="paragraph" w:customStyle="1" w:styleId="previous">
    <w:name w:val="previous"/>
    <w:basedOn w:val="Normal"/>
    <w:rsid w:val="00C879A5"/>
    <w:pPr>
      <w:spacing w:before="100" w:beforeAutospacing="1" w:after="100" w:afterAutospacing="1"/>
    </w:pPr>
  </w:style>
  <w:style w:type="character" w:customStyle="1" w:styleId="button-alternative-text">
    <w:name w:val="button-alternative-text"/>
    <w:basedOn w:val="DefaultParagraphFont"/>
    <w:rsid w:val="00C879A5"/>
  </w:style>
  <w:style w:type="character" w:customStyle="1" w:styleId="extra-detail-1">
    <w:name w:val="extra-detail-1"/>
    <w:basedOn w:val="DefaultParagraphFont"/>
    <w:rsid w:val="00C879A5"/>
  </w:style>
  <w:style w:type="character" w:customStyle="1" w:styleId="extra-detail-2">
    <w:name w:val="extra-detail-2"/>
    <w:basedOn w:val="DefaultParagraphFont"/>
    <w:rsid w:val="00C879A5"/>
  </w:style>
  <w:style w:type="paragraph" w:customStyle="1" w:styleId="next">
    <w:name w:val="next"/>
    <w:basedOn w:val="Normal"/>
    <w:rsid w:val="00C879A5"/>
    <w:pPr>
      <w:spacing w:before="100" w:beforeAutospacing="1" w:after="100" w:afterAutospacing="1"/>
    </w:pPr>
  </w:style>
  <w:style w:type="character" w:customStyle="1" w:styleId="anchor-text">
    <w:name w:val="anchor-text"/>
    <w:basedOn w:val="DefaultParagraphFont"/>
    <w:rsid w:val="00C879A5"/>
  </w:style>
  <w:style w:type="character" w:customStyle="1" w:styleId="ad-label">
    <w:name w:val="ad-label"/>
    <w:basedOn w:val="DefaultParagraphFont"/>
    <w:rsid w:val="00C879A5"/>
  </w:style>
  <w:style w:type="paragraph" w:customStyle="1" w:styleId="c-paragraph">
    <w:name w:val="c-paragraph"/>
    <w:basedOn w:val="Normal"/>
    <w:rsid w:val="00C879A5"/>
    <w:pPr>
      <w:spacing w:before="100" w:beforeAutospacing="1" w:after="100" w:afterAutospacing="1"/>
    </w:pPr>
  </w:style>
  <w:style w:type="character" w:customStyle="1" w:styleId="c-media-itemcaption">
    <w:name w:val="c-media-item__caption"/>
    <w:basedOn w:val="DefaultParagraphFont"/>
    <w:rsid w:val="00C879A5"/>
  </w:style>
  <w:style w:type="character" w:customStyle="1" w:styleId="c-stack">
    <w:name w:val="c-stack"/>
    <w:basedOn w:val="DefaultParagraphFont"/>
    <w:rsid w:val="00C879A5"/>
  </w:style>
  <w:style w:type="paragraph" w:customStyle="1" w:styleId="bodypara">
    <w:name w:val="body_para"/>
    <w:basedOn w:val="Normal"/>
    <w:rsid w:val="00C879A5"/>
    <w:pPr>
      <w:spacing w:before="100" w:beforeAutospacing="1" w:after="100" w:afterAutospacing="1"/>
    </w:pPr>
  </w:style>
  <w:style w:type="character" w:customStyle="1" w:styleId="-superscript-number">
    <w:name w:val="•-superscript-number"/>
    <w:basedOn w:val="DefaultParagraphFont"/>
    <w:rsid w:val="00C879A5"/>
  </w:style>
  <w:style w:type="character" w:customStyle="1" w:styleId="-no-break">
    <w:name w:val="•-no-break"/>
    <w:basedOn w:val="DefaultParagraphFont"/>
    <w:rsid w:val="00C879A5"/>
  </w:style>
  <w:style w:type="paragraph" w:customStyle="1" w:styleId="pullquote0">
    <w:name w:val="pull_quote"/>
    <w:basedOn w:val="Normal"/>
    <w:rsid w:val="00C879A5"/>
    <w:pPr>
      <w:spacing w:before="100" w:beforeAutospacing="1" w:after="100" w:afterAutospacing="1"/>
    </w:pPr>
  </w:style>
  <w:style w:type="paragraph" w:customStyle="1" w:styleId="dcr-s3ycb2">
    <w:name w:val="dcr-s3ycb2"/>
    <w:basedOn w:val="Normal"/>
    <w:rsid w:val="00C879A5"/>
    <w:pPr>
      <w:spacing w:before="100" w:beforeAutospacing="1" w:after="100" w:afterAutospacing="1"/>
    </w:pPr>
  </w:style>
  <w:style w:type="character" w:customStyle="1" w:styleId="dcr-15rw6c2">
    <w:name w:val="dcr-15rw6c2"/>
    <w:basedOn w:val="DefaultParagraphFont"/>
    <w:rsid w:val="00C879A5"/>
  </w:style>
  <w:style w:type="character" w:customStyle="1" w:styleId="dcr-1ypwo6h">
    <w:name w:val="dcr-1ypwo6h"/>
    <w:basedOn w:val="DefaultParagraphFont"/>
    <w:rsid w:val="00C879A5"/>
  </w:style>
  <w:style w:type="character" w:customStyle="1" w:styleId="dcr-3j53am">
    <w:name w:val="dcr-3j53am"/>
    <w:basedOn w:val="DefaultParagraphFont"/>
    <w:rsid w:val="00C879A5"/>
  </w:style>
  <w:style w:type="character" w:customStyle="1" w:styleId="dcr-194i6pr">
    <w:name w:val="dcr-194i6pr"/>
    <w:basedOn w:val="DefaultParagraphFont"/>
    <w:rsid w:val="00C879A5"/>
  </w:style>
  <w:style w:type="character" w:customStyle="1" w:styleId="dcr-1qvd3m6">
    <w:name w:val="dcr-1qvd3m6"/>
    <w:basedOn w:val="DefaultParagraphFont"/>
    <w:rsid w:val="00C879A5"/>
  </w:style>
  <w:style w:type="paragraph" w:customStyle="1" w:styleId="slick-active">
    <w:name w:val="slick-active"/>
    <w:basedOn w:val="Normal"/>
    <w:rsid w:val="00C879A5"/>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C879A5"/>
  </w:style>
  <w:style w:type="character" w:customStyle="1" w:styleId="alt">
    <w:name w:val="alt"/>
    <w:basedOn w:val="DefaultParagraphFont"/>
    <w:rsid w:val="00C879A5"/>
  </w:style>
  <w:style w:type="paragraph" w:customStyle="1" w:styleId="messagelistitem5126c">
    <w:name w:val="messagelistitem__5126c"/>
    <w:basedOn w:val="Normal"/>
    <w:rsid w:val="00C879A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38835</Words>
  <Characters>221362</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2025-09-08T22:21:00Z</dcterms:created>
  <dcterms:modified xsi:type="dcterms:W3CDTF">2025-09-08T22:26:00Z</dcterms:modified>
</cp:coreProperties>
</file>