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BC5B" w14:textId="77777777" w:rsidR="000364D1" w:rsidRPr="000364D1" w:rsidRDefault="000364D1" w:rsidP="000364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364D1">
        <w:rPr>
          <w:rFonts w:eastAsia="Times New Roman" w:cs="Times New Roman"/>
          <w:b/>
          <w:sz w:val="52"/>
          <w:szCs w:val="32"/>
        </w:rPr>
        <w:t>1NC---NDT---Round 6</w:t>
      </w:r>
    </w:p>
    <w:p w14:paraId="0F90D890" w14:textId="77777777" w:rsidR="000364D1" w:rsidRPr="000364D1" w:rsidRDefault="000364D1" w:rsidP="000364D1">
      <w:pPr>
        <w:keepNext/>
        <w:keepLines/>
        <w:pageBreakBefore/>
        <w:spacing w:before="40" w:after="0"/>
        <w:jc w:val="center"/>
        <w:outlineLvl w:val="1"/>
        <w:rPr>
          <w:rFonts w:eastAsia="Times New Roman" w:cs="Times New Roman"/>
          <w:b/>
          <w:sz w:val="44"/>
          <w:szCs w:val="26"/>
          <w:u w:val="double"/>
        </w:rPr>
      </w:pPr>
      <w:r w:rsidRPr="000364D1">
        <w:rPr>
          <w:rFonts w:eastAsia="Times New Roman" w:cs="Times New Roman"/>
          <w:b/>
          <w:sz w:val="44"/>
          <w:szCs w:val="26"/>
          <w:u w:val="double"/>
        </w:rPr>
        <w:t>OFF</w:t>
      </w:r>
    </w:p>
    <w:p w14:paraId="42D0B633"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T---1NC</w:t>
      </w:r>
    </w:p>
    <w:p w14:paraId="5BEA8A9B"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u w:val="single"/>
        </w:rPr>
        <w:t>T Substantially</w:t>
      </w:r>
      <w:r w:rsidRPr="000364D1">
        <w:rPr>
          <w:rFonts w:eastAsia="Times New Roman" w:cs="Times New Roman"/>
          <w:b/>
          <w:iCs/>
          <w:sz w:val="26"/>
        </w:rPr>
        <w:t xml:space="preserve">: </w:t>
      </w:r>
    </w:p>
    <w:p w14:paraId="4FD45278" w14:textId="77777777" w:rsidR="000364D1" w:rsidRPr="000364D1" w:rsidRDefault="000364D1" w:rsidP="000364D1">
      <w:pPr>
        <w:rPr>
          <w:rFonts w:eastAsia="Calibri"/>
        </w:rPr>
      </w:pPr>
    </w:p>
    <w:p w14:paraId="1F6CB09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“Workers” is the full set.</w:t>
      </w:r>
    </w:p>
    <w:p w14:paraId="27BF7962" w14:textId="77777777" w:rsidR="000364D1" w:rsidRPr="000364D1" w:rsidRDefault="000364D1" w:rsidP="000364D1">
      <w:pPr>
        <w:rPr>
          <w:rFonts w:eastAsia="Calibri"/>
        </w:rPr>
      </w:pPr>
      <w:r w:rsidRPr="000364D1">
        <w:rPr>
          <w:rFonts w:eastAsia="Calibri"/>
          <w:b/>
          <w:bCs/>
          <w:sz w:val="26"/>
        </w:rPr>
        <w:t>ILO 81</w:t>
      </w:r>
      <w:r w:rsidRPr="000364D1">
        <w:rPr>
          <w:rFonts w:eastAsia="Calibri"/>
        </w:rPr>
        <w:t>, International Labor Organization (“Report VI (1): Safety and Health and the Working Environment,” International Labor Conference, 67</w:t>
      </w:r>
      <w:r w:rsidRPr="000364D1">
        <w:rPr>
          <w:rFonts w:eastAsia="Calibri"/>
          <w:vertAlign w:val="superscript"/>
        </w:rPr>
        <w:t>th</w:t>
      </w:r>
      <w:r w:rsidRPr="000364D1">
        <w:rPr>
          <w:rFonts w:eastAsia="Calibri"/>
        </w:rPr>
        <w:t xml:space="preserve"> Session, https://webapps.ilo.org/public/libdoc/ilo/1980/80B09_513_engl.pdf)</w:t>
      </w:r>
    </w:p>
    <w:p w14:paraId="77A066FC" w14:textId="77777777" w:rsidR="000364D1" w:rsidRPr="000364D1" w:rsidRDefault="000364D1" w:rsidP="000364D1">
      <w:pPr>
        <w:rPr>
          <w:rFonts w:eastAsia="Calibri"/>
          <w:sz w:val="16"/>
          <w:szCs w:val="16"/>
        </w:rPr>
      </w:pPr>
      <w:r w:rsidRPr="000364D1">
        <w:rPr>
          <w:rFonts w:eastAsia="Calibri"/>
          <w:u w:val="single"/>
        </w:rPr>
        <w:t xml:space="preserve">(b) </w:t>
      </w:r>
      <w:r w:rsidRPr="000364D1">
        <w:rPr>
          <w:rFonts w:eastAsia="Calibri"/>
          <w:b/>
          <w:iCs/>
          <w:u w:val="single"/>
          <w:bdr w:val="single" w:sz="8" w:space="0" w:color="auto"/>
        </w:rPr>
        <w:t xml:space="preserve">the term </w:t>
      </w:r>
      <w:r w:rsidRPr="000364D1">
        <w:rPr>
          <w:rFonts w:eastAsia="Calibri"/>
          <w:b/>
          <w:iCs/>
          <w:highlight w:val="cyan"/>
          <w:u w:val="single"/>
          <w:bdr w:val="single" w:sz="8" w:space="0" w:color="auto"/>
        </w:rPr>
        <w:t>"workers"</w:t>
      </w:r>
      <w:r w:rsidRPr="000364D1">
        <w:rPr>
          <w:rFonts w:eastAsia="Calibri"/>
          <w:highlight w:val="cyan"/>
          <w:u w:val="single"/>
        </w:rPr>
        <w:t xml:space="preserve"> means </w:t>
      </w:r>
      <w:r w:rsidRPr="000364D1">
        <w:rPr>
          <w:rFonts w:eastAsia="Calibri"/>
          <w:b/>
          <w:iCs/>
          <w:highlight w:val="cyan"/>
          <w:u w:val="single"/>
          <w:bdr w:val="single" w:sz="8" w:space="0" w:color="auto"/>
        </w:rPr>
        <w:t xml:space="preserve">all employed </w:t>
      </w:r>
      <w:proofErr w:type="gramStart"/>
      <w:r w:rsidRPr="000364D1">
        <w:rPr>
          <w:rFonts w:eastAsia="Calibri"/>
          <w:b/>
          <w:iCs/>
          <w:highlight w:val="cyan"/>
          <w:u w:val="single"/>
          <w:bdr w:val="single" w:sz="8" w:space="0" w:color="auto"/>
        </w:rPr>
        <w:t>persons</w:t>
      </w:r>
      <w:proofErr w:type="gramEnd"/>
      <w:r w:rsidRPr="000364D1">
        <w:rPr>
          <w:rFonts w:eastAsia="Calibri"/>
          <w:sz w:val="16"/>
          <w:szCs w:val="16"/>
        </w:rPr>
        <w:t xml:space="preserve">, including public </w:t>
      </w:r>
      <w:proofErr w:type="gramStart"/>
      <w:r w:rsidRPr="000364D1">
        <w:rPr>
          <w:rFonts w:eastAsia="Calibri"/>
          <w:sz w:val="16"/>
          <w:szCs w:val="16"/>
        </w:rPr>
        <w:t>employees;</w:t>
      </w:r>
      <w:proofErr w:type="gramEnd"/>
    </w:p>
    <w:p w14:paraId="5F9BCF33"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That’s 163 million</w:t>
      </w:r>
    </w:p>
    <w:p w14:paraId="7768C8E4" w14:textId="77777777" w:rsidR="000364D1" w:rsidRPr="000364D1" w:rsidRDefault="000364D1" w:rsidP="000364D1">
      <w:pPr>
        <w:rPr>
          <w:rFonts w:eastAsia="Calibri"/>
        </w:rPr>
      </w:pPr>
      <w:r w:rsidRPr="000364D1">
        <w:rPr>
          <w:rFonts w:eastAsia="Calibri"/>
          <w:b/>
          <w:bCs/>
          <w:sz w:val="26"/>
        </w:rPr>
        <w:t>O’Neill 25</w:t>
      </w:r>
      <w:r w:rsidRPr="000364D1">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9EFCC37" w14:textId="77777777" w:rsidR="000364D1" w:rsidRPr="000364D1" w:rsidRDefault="000364D1" w:rsidP="000364D1">
      <w:pPr>
        <w:rPr>
          <w:rFonts w:eastAsia="Calibri"/>
          <w:sz w:val="16"/>
        </w:rPr>
      </w:pPr>
      <w:r w:rsidRPr="000364D1">
        <w:rPr>
          <w:rFonts w:eastAsia="Calibri"/>
          <w:highlight w:val="cyan"/>
          <w:u w:val="single"/>
        </w:rPr>
        <w:t>In 2025</w:t>
      </w:r>
      <w:r w:rsidRPr="000364D1">
        <w:rPr>
          <w:rFonts w:eastAsia="Calibri"/>
          <w:sz w:val="16"/>
        </w:rPr>
        <w:t xml:space="preserve">, it was estimated that over </w:t>
      </w:r>
      <w:r w:rsidRPr="000364D1">
        <w:rPr>
          <w:rFonts w:eastAsia="Calibri"/>
          <w:b/>
          <w:iCs/>
          <w:highlight w:val="cyan"/>
          <w:u w:val="single"/>
          <w:bdr w:val="single" w:sz="8" w:space="0" w:color="auto"/>
        </w:rPr>
        <w:t>163 million Americans</w:t>
      </w:r>
      <w:r w:rsidRPr="000364D1">
        <w:rPr>
          <w:rFonts w:eastAsia="Calibri"/>
          <w:highlight w:val="cyan"/>
          <w:u w:val="single"/>
        </w:rPr>
        <w:t xml:space="preserve"> were in some form of employment</w:t>
      </w:r>
      <w:r w:rsidRPr="000364D1">
        <w:rPr>
          <w:rFonts w:eastAsia="Calibri"/>
          <w:sz w:val="16"/>
        </w:rPr>
        <w:t>, while 4.16 percent of the total workforce was unemployed. This was the lowest unemployment rate since the 1950s, although these figures are expected to rise in 2023 and beyond.</w:t>
      </w:r>
    </w:p>
    <w:p w14:paraId="4F7A1759" w14:textId="77777777" w:rsidR="000364D1" w:rsidRPr="000364D1" w:rsidRDefault="000364D1" w:rsidP="000364D1">
      <w:pPr>
        <w:keepNext/>
        <w:keepLines/>
        <w:spacing w:before="40" w:after="0"/>
        <w:outlineLvl w:val="3"/>
        <w:rPr>
          <w:rFonts w:eastAsia="Times New Roman" w:cs="Times New Roman"/>
          <w:b/>
          <w:iCs/>
          <w:sz w:val="26"/>
          <w:u w:val="single"/>
        </w:rPr>
      </w:pPr>
      <w:r w:rsidRPr="000364D1">
        <w:rPr>
          <w:rFonts w:eastAsia="Times New Roman" w:cs="Times New Roman"/>
          <w:b/>
          <w:iCs/>
          <w:sz w:val="26"/>
        </w:rPr>
        <w:t xml:space="preserve">That means the aff must cover </w:t>
      </w:r>
      <w:r w:rsidRPr="000364D1">
        <w:rPr>
          <w:rFonts w:eastAsia="Times New Roman" w:cs="Times New Roman"/>
          <w:b/>
          <w:iCs/>
          <w:sz w:val="26"/>
          <w:u w:val="single"/>
        </w:rPr>
        <w:t>82 million workers</w:t>
      </w:r>
      <w:r w:rsidRPr="000364D1">
        <w:rPr>
          <w:rFonts w:eastAsia="Times New Roman" w:cs="Times New Roman"/>
          <w:b/>
          <w:iCs/>
          <w:sz w:val="26"/>
        </w:rPr>
        <w:t>---prefer labor-specific evidence.</w:t>
      </w:r>
    </w:p>
    <w:p w14:paraId="19DE821B" w14:textId="77777777" w:rsidR="000364D1" w:rsidRPr="000364D1" w:rsidRDefault="000364D1" w:rsidP="000364D1">
      <w:pPr>
        <w:rPr>
          <w:rFonts w:eastAsia="Aptos"/>
        </w:rPr>
      </w:pPr>
      <w:r w:rsidRPr="000364D1">
        <w:rPr>
          <w:rFonts w:eastAsia="Aptos"/>
        </w:rPr>
        <w:t xml:space="preserve">United States District Court for the </w:t>
      </w:r>
      <w:r w:rsidRPr="000364D1">
        <w:rPr>
          <w:rFonts w:eastAsia="Aptos"/>
          <w:b/>
          <w:bCs/>
          <w:sz w:val="26"/>
        </w:rPr>
        <w:t>Southern District of Texas 24</w:t>
      </w:r>
      <w:r w:rsidRPr="000364D1">
        <w:rPr>
          <w:rFonts w:eastAsia="Aptos"/>
        </w:rPr>
        <w:t>, Brownsville Division (</w:t>
      </w:r>
      <w:r w:rsidRPr="000364D1">
        <w:rPr>
          <w:rFonts w:eastAsia="Aptos"/>
          <w:highlight w:val="cyan"/>
          <w:u w:val="single"/>
        </w:rPr>
        <w:t>regarding</w:t>
      </w:r>
      <w:r w:rsidRPr="000364D1">
        <w:rPr>
          <w:rFonts w:eastAsia="Aptos"/>
        </w:rPr>
        <w:t xml:space="preserve"> “</w:t>
      </w:r>
      <w:r w:rsidRPr="000364D1">
        <w:rPr>
          <w:rFonts w:eastAsia="Aptos"/>
          <w:highlight w:val="cyan"/>
          <w:u w:val="single"/>
        </w:rPr>
        <w:t>Space</w:t>
      </w:r>
      <w:r w:rsidRPr="000364D1">
        <w:rPr>
          <w:rFonts w:eastAsia="Aptos"/>
        </w:rPr>
        <w:t xml:space="preserve"> E</w:t>
      </w:r>
      <w:r w:rsidRPr="000364D1">
        <w:rPr>
          <w:rFonts w:eastAsia="Aptos"/>
          <w:b/>
          <w:iCs/>
          <w:highlight w:val="cyan"/>
          <w:u w:val="single"/>
          <w:bdr w:val="single" w:sz="8" w:space="0" w:color="auto"/>
        </w:rPr>
        <w:t>x</w:t>
      </w:r>
      <w:r w:rsidRPr="000364D1">
        <w:rPr>
          <w:rFonts w:eastAsia="Aptos"/>
        </w:rPr>
        <w:t xml:space="preserve">pl. Techs. Corp. </w:t>
      </w:r>
      <w:r w:rsidRPr="000364D1">
        <w:rPr>
          <w:rFonts w:eastAsia="Aptos"/>
          <w:b/>
          <w:iCs/>
          <w:highlight w:val="cyan"/>
          <w:u w:val="single"/>
          <w:bdr w:val="single" w:sz="8" w:space="0" w:color="auto"/>
        </w:rPr>
        <w:t>v. NLRB</w:t>
      </w:r>
      <w:r w:rsidRPr="000364D1">
        <w:rPr>
          <w:rFonts w:eastAsia="Aptos"/>
        </w:rPr>
        <w:t xml:space="preserve">,” July 24, 2024, </w:t>
      </w:r>
      <w:proofErr w:type="gramStart"/>
      <w:r w:rsidRPr="000364D1">
        <w:rPr>
          <w:rFonts w:eastAsia="Aptos"/>
        </w:rPr>
        <w:t>Decided</w:t>
      </w:r>
      <w:proofErr w:type="gramEnd"/>
      <w:r w:rsidRPr="000364D1">
        <w:rPr>
          <w:rFonts w:eastAsia="Aptos"/>
        </w:rPr>
        <w:t>; July 24, 2024, Filed, Entered Civil Action No. 1:24-cv-00001, Lexis)</w:t>
      </w:r>
    </w:p>
    <w:p w14:paraId="0832184F" w14:textId="77777777" w:rsidR="000364D1" w:rsidRPr="000364D1" w:rsidRDefault="000364D1" w:rsidP="000364D1">
      <w:pPr>
        <w:rPr>
          <w:rFonts w:eastAsia="Aptos"/>
          <w:sz w:val="16"/>
        </w:rPr>
      </w:pPr>
      <w:r w:rsidRPr="000364D1">
        <w:rPr>
          <w:rFonts w:eastAsia="Aptos"/>
          <w:sz w:val="16"/>
        </w:rPr>
        <w:t xml:space="preserve">The statute's use of </w:t>
      </w:r>
      <w:r w:rsidRPr="000364D1">
        <w:rPr>
          <w:rFonts w:eastAsia="Aptos"/>
          <w:highlight w:val="cyan"/>
          <w:u w:val="single"/>
        </w:rPr>
        <w:t>the term "</w:t>
      </w:r>
      <w:r w:rsidRPr="000364D1">
        <w:rPr>
          <w:rFonts w:eastAsia="Aptos"/>
          <w:b/>
          <w:iCs/>
          <w:highlight w:val="cyan"/>
          <w:u w:val="single"/>
          <w:bdr w:val="single" w:sz="8" w:space="0" w:color="auto"/>
        </w:rPr>
        <w:t>substantial</w:t>
      </w:r>
      <w:r w:rsidRPr="000364D1">
        <w:rPr>
          <w:rFonts w:eastAsia="Aptos"/>
          <w:sz w:val="16"/>
        </w:rPr>
        <w:t xml:space="preserve"> part" </w:t>
      </w:r>
      <w:r w:rsidRPr="000364D1">
        <w:rPr>
          <w:rFonts w:eastAsia="Aptos"/>
          <w:highlight w:val="cyan"/>
          <w:u w:val="single"/>
        </w:rPr>
        <w:t>invites</w:t>
      </w:r>
      <w:r w:rsidRPr="000364D1">
        <w:rPr>
          <w:rFonts w:eastAsia="Aptos"/>
          <w:u w:val="single"/>
        </w:rPr>
        <w:t xml:space="preserve"> a </w:t>
      </w:r>
      <w:r w:rsidRPr="000364D1">
        <w:rPr>
          <w:rFonts w:eastAsia="Aptos"/>
          <w:highlight w:val="cyan"/>
          <w:u w:val="single"/>
        </w:rPr>
        <w:t xml:space="preserve">comparison of the </w:t>
      </w:r>
      <w:r w:rsidRPr="000364D1">
        <w:rPr>
          <w:rFonts w:eastAsia="Aptos"/>
          <w:b/>
          <w:iCs/>
          <w:highlight w:val="cyan"/>
          <w:u w:val="single"/>
          <w:bdr w:val="single" w:sz="8" w:space="0" w:color="auto"/>
        </w:rPr>
        <w:t>part to the whole</w:t>
      </w:r>
      <w:r w:rsidRPr="000364D1">
        <w:rPr>
          <w:rFonts w:eastAsia="Aptos"/>
          <w:sz w:val="16"/>
        </w:rPr>
        <w:t xml:space="preserve">. The Court found that </w:t>
      </w:r>
      <w:r w:rsidRPr="000364D1">
        <w:rPr>
          <w:rFonts w:eastAsia="Aptos"/>
          <w:highlight w:val="cyan"/>
          <w:u w:val="single"/>
        </w:rPr>
        <w:t>events in</w:t>
      </w:r>
      <w:r w:rsidRPr="000364D1">
        <w:rPr>
          <w:rFonts w:eastAsia="Aptos"/>
          <w:u w:val="single"/>
        </w:rPr>
        <w:t xml:space="preserve"> the Southern District</w:t>
      </w:r>
      <w:r w:rsidRPr="000364D1">
        <w:rPr>
          <w:rFonts w:eastAsia="Aptos"/>
          <w:sz w:val="16"/>
        </w:rPr>
        <w:t xml:space="preserve"> of </w:t>
      </w:r>
      <w:r w:rsidRPr="000364D1">
        <w:rPr>
          <w:rFonts w:eastAsia="Aptos"/>
          <w:b/>
          <w:iCs/>
          <w:highlight w:val="cyan"/>
          <w:u w:val="single"/>
          <w:bdr w:val="single" w:sz="8" w:space="0" w:color="auto"/>
        </w:rPr>
        <w:t>Texas</w:t>
      </w:r>
      <w:r w:rsidRPr="000364D1">
        <w:rPr>
          <w:rFonts w:eastAsia="Aptos"/>
          <w:sz w:val="16"/>
        </w:rPr>
        <w:t xml:space="preserve"> </w:t>
      </w:r>
      <w:r w:rsidRPr="000364D1">
        <w:rPr>
          <w:rFonts w:eastAsia="Aptos"/>
          <w:highlight w:val="cyan"/>
          <w:u w:val="single"/>
        </w:rPr>
        <w:t xml:space="preserve">comprised an </w:t>
      </w:r>
      <w:r w:rsidRPr="000364D1">
        <w:rPr>
          <w:rFonts w:eastAsia="Aptos"/>
          <w:b/>
          <w:iCs/>
          <w:highlight w:val="cyan"/>
          <w:u w:val="single"/>
          <w:bdr w:val="single" w:sz="8" w:space="0" w:color="auto"/>
        </w:rPr>
        <w:t>insubstantial</w:t>
      </w:r>
      <w:r w:rsidRPr="000364D1">
        <w:rPr>
          <w:rFonts w:eastAsia="Aptos"/>
          <w:highlight w:val="cyan"/>
          <w:u w:val="single"/>
        </w:rPr>
        <w:t xml:space="preserve"> part of the whole</w:t>
      </w:r>
      <w:r w:rsidRPr="000364D1">
        <w:rPr>
          <w:rFonts w:eastAsia="Aptos"/>
          <w:sz w:val="16"/>
        </w:rPr>
        <w:t xml:space="preserve"> </w:t>
      </w:r>
      <w:r w:rsidRPr="000364D1">
        <w:rPr>
          <w:rFonts w:eastAsia="Aptos"/>
          <w:u w:val="single"/>
        </w:rPr>
        <w:t>and</w:t>
      </w:r>
      <w:r w:rsidRPr="000364D1">
        <w:rPr>
          <w:rFonts w:eastAsia="Aptos"/>
          <w:sz w:val="16"/>
        </w:rPr>
        <w:t xml:space="preserve"> held that </w:t>
      </w:r>
      <w:r w:rsidRPr="000364D1">
        <w:rPr>
          <w:rFonts w:eastAsia="Aptos"/>
          <w:u w:val="single"/>
        </w:rPr>
        <w:t xml:space="preserve">venue was proper in </w:t>
      </w:r>
      <w:r w:rsidRPr="000364D1">
        <w:rPr>
          <w:rFonts w:eastAsia="Aptos"/>
          <w:sz w:val="16"/>
        </w:rPr>
        <w:t xml:space="preserve">the Central District of </w:t>
      </w:r>
      <w:r w:rsidRPr="000364D1">
        <w:rPr>
          <w:rFonts w:eastAsia="Aptos"/>
          <w:b/>
          <w:iCs/>
          <w:u w:val="single"/>
          <w:bdr w:val="single" w:sz="8" w:space="0" w:color="auto"/>
        </w:rPr>
        <w:t>California</w:t>
      </w:r>
      <w:r w:rsidRPr="000364D1">
        <w:rPr>
          <w:rFonts w:eastAsia="Aptos"/>
          <w:sz w:val="16"/>
        </w:rPr>
        <w:t xml:space="preserve"> </w:t>
      </w:r>
      <w:r w:rsidRPr="000364D1">
        <w:rPr>
          <w:rFonts w:eastAsia="Aptos"/>
          <w:highlight w:val="cyan"/>
          <w:u w:val="single"/>
        </w:rPr>
        <w:t>because a</w:t>
      </w:r>
      <w:r w:rsidRPr="000364D1">
        <w:rPr>
          <w:rFonts w:eastAsia="Aptos"/>
          <w:sz w:val="16"/>
        </w:rPr>
        <w:t xml:space="preserve"> great </w:t>
      </w:r>
      <w:r w:rsidRPr="000364D1">
        <w:rPr>
          <w:rFonts w:eastAsia="Aptos"/>
          <w:b/>
          <w:iCs/>
          <w:sz w:val="30"/>
          <w:szCs w:val="30"/>
          <w:highlight w:val="cyan"/>
          <w:u w:val="single"/>
          <w:bdr w:val="single" w:sz="8" w:space="0" w:color="auto"/>
        </w:rPr>
        <w:t>majority</w:t>
      </w:r>
      <w:r w:rsidRPr="000364D1">
        <w:rPr>
          <w:rFonts w:eastAsia="Aptos"/>
          <w:b/>
          <w:iCs/>
          <w:u w:val="single"/>
          <w:bdr w:val="single" w:sz="8" w:space="0" w:color="auto"/>
        </w:rPr>
        <w:t xml:space="preserve"> or substantial</w:t>
      </w:r>
      <w:r w:rsidRPr="000364D1">
        <w:rPr>
          <w:rFonts w:eastAsia="Aptos"/>
          <w:sz w:val="16"/>
        </w:rPr>
        <w:t xml:space="preserve"> </w:t>
      </w:r>
      <w:r w:rsidRPr="000364D1">
        <w:rPr>
          <w:rFonts w:eastAsia="Aptos"/>
          <w:u w:val="single"/>
        </w:rPr>
        <w:t>part of the events</w:t>
      </w:r>
      <w:r w:rsidRPr="000364D1">
        <w:rPr>
          <w:rFonts w:eastAsia="Aptos"/>
          <w:sz w:val="16"/>
        </w:rPr>
        <w:t xml:space="preserve"> </w:t>
      </w:r>
      <w:proofErr w:type="gramStart"/>
      <w:r w:rsidRPr="000364D1">
        <w:rPr>
          <w:rFonts w:eastAsia="Aptos"/>
          <w:sz w:val="16"/>
        </w:rPr>
        <w:t>giving</w:t>
      </w:r>
      <w:proofErr w:type="gramEnd"/>
      <w:r w:rsidRPr="000364D1">
        <w:rPr>
          <w:rFonts w:eastAsia="Aptos"/>
          <w:sz w:val="16"/>
        </w:rPr>
        <w:t xml:space="preserve"> rise to the action </w:t>
      </w:r>
      <w:r w:rsidRPr="000364D1">
        <w:rPr>
          <w:rFonts w:eastAsia="Aptos"/>
          <w:highlight w:val="cyan"/>
          <w:u w:val="single"/>
        </w:rPr>
        <w:t>occurred in California</w:t>
      </w:r>
      <w:r w:rsidRPr="000364D1">
        <w:rPr>
          <w:rFonts w:eastAsia="Aptos"/>
          <w:sz w:val="16"/>
        </w:rPr>
        <w:t>. Any language directly comparing [*7</w:t>
      </w:r>
      <w:proofErr w:type="gramStart"/>
      <w:r w:rsidRPr="000364D1">
        <w:rPr>
          <w:rFonts w:eastAsia="Aptos"/>
          <w:sz w:val="16"/>
        </w:rPr>
        <w:t>]  the</w:t>
      </w:r>
      <w:proofErr w:type="gramEnd"/>
      <w:r w:rsidRPr="000364D1">
        <w:rPr>
          <w:rFonts w:eastAsia="Aptos"/>
          <w:sz w:val="16"/>
        </w:rPr>
        <w:t xml:space="preserve"> two venues was intended to serve as an illustration of the disparity of said events.</w:t>
      </w:r>
    </w:p>
    <w:p w14:paraId="04DB41A8" w14:textId="77777777" w:rsidR="000364D1" w:rsidRPr="000364D1" w:rsidRDefault="000364D1" w:rsidP="000364D1">
      <w:pPr>
        <w:rPr>
          <w:rFonts w:eastAsia="Calibri"/>
          <w:sz w:val="14"/>
        </w:rPr>
      </w:pPr>
      <w:r w:rsidRPr="000364D1">
        <w:rPr>
          <w:rFonts w:eastAsia="Aptos"/>
          <w:sz w:val="16"/>
        </w:rPr>
        <w:t xml:space="preserve">As this determination must be made with an eye towards all relevant events, the Court also had to consider the mass of events that occurred in California and elsewhere in comparison with those in Texas to determine whether the events in Texas constituted a significant portion of the total. Venue may have been proper in the Southern District of Texas based on the alleged events occurring here in a case in which the distribution of events across districts was more even, allowing the Texas events to comprise a more substantial part of the whole. But venue was proper in the Central District of California and not the Southern District of Texas because </w:t>
      </w:r>
      <w:r w:rsidRPr="000364D1">
        <w:rPr>
          <w:rFonts w:eastAsia="Aptos"/>
          <w:u w:val="single"/>
        </w:rPr>
        <w:t xml:space="preserve">the events in California comprised a </w:t>
      </w:r>
      <w:r w:rsidRPr="000364D1">
        <w:rPr>
          <w:rFonts w:eastAsia="Aptos"/>
          <w:sz w:val="16"/>
        </w:rPr>
        <w:t xml:space="preserve">great </w:t>
      </w:r>
      <w:r w:rsidRPr="000364D1">
        <w:rPr>
          <w:rFonts w:eastAsia="Aptos"/>
          <w:b/>
          <w:iCs/>
          <w:u w:val="single"/>
          <w:bdr w:val="single" w:sz="8" w:space="0" w:color="auto"/>
        </w:rPr>
        <w:t>majority of the whole</w:t>
      </w:r>
      <w:r w:rsidRPr="000364D1">
        <w:rPr>
          <w:rFonts w:eastAsia="Aptos"/>
          <w:sz w:val="16"/>
        </w:rPr>
        <w:t xml:space="preserve"> </w:t>
      </w:r>
      <w:r w:rsidRPr="000364D1">
        <w:rPr>
          <w:rFonts w:eastAsia="Aptos"/>
          <w:u w:val="single"/>
        </w:rPr>
        <w:t>that dwarfed those in Texas</w:t>
      </w:r>
      <w:r w:rsidRPr="000364D1">
        <w:rPr>
          <w:rFonts w:eastAsia="Aptos"/>
          <w:sz w:val="16"/>
        </w:rPr>
        <w:t>.</w:t>
      </w:r>
    </w:p>
    <w:p w14:paraId="6A726AEC" w14:textId="77777777" w:rsidR="000364D1" w:rsidRPr="000364D1" w:rsidRDefault="000364D1" w:rsidP="000364D1">
      <w:pPr>
        <w:rPr>
          <w:rFonts w:eastAsia="Calibri"/>
          <w:sz w:val="14"/>
        </w:rPr>
      </w:pPr>
      <w:r w:rsidRPr="000364D1">
        <w:rPr>
          <w:rFonts w:eastAsia="Calibri"/>
          <w:sz w:val="14"/>
        </w:rPr>
        <w:t>B-194530 5</w:t>
      </w:r>
    </w:p>
    <w:p w14:paraId="427CD5F9"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 xml:space="preserve">Violation: The aff is well short. </w:t>
      </w:r>
    </w:p>
    <w:p w14:paraId="4A297D0F" w14:textId="77777777" w:rsidR="000364D1" w:rsidRPr="000364D1" w:rsidRDefault="000364D1" w:rsidP="000364D1">
      <w:pPr>
        <w:rPr>
          <w:rFonts w:eastAsia="Calibri"/>
        </w:rPr>
      </w:pPr>
      <w:r w:rsidRPr="000364D1">
        <w:rPr>
          <w:rFonts w:eastAsia="Calibri"/>
          <w:b/>
          <w:bCs/>
          <w:sz w:val="26"/>
        </w:rPr>
        <w:t>DeSilver 25</w:t>
      </w:r>
      <w:r w:rsidRPr="000364D1">
        <w:rPr>
          <w:rFonts w:eastAsia="Calibri"/>
        </w:rPr>
        <w:t>, senior writer at Pew Research Center (Drew, “What the data says about federal workers,” Pew Research, https://www.pewresearch.org/short-reads/2025/01/07/what-the-data-says-about-federal-workers/)</w:t>
      </w:r>
    </w:p>
    <w:p w14:paraId="34AF8CDB" w14:textId="77777777" w:rsidR="000364D1" w:rsidRPr="000364D1" w:rsidRDefault="000364D1" w:rsidP="000364D1">
      <w:pPr>
        <w:rPr>
          <w:rFonts w:eastAsia="Calibri"/>
          <w:sz w:val="16"/>
        </w:rPr>
      </w:pPr>
      <w:r w:rsidRPr="000364D1">
        <w:rPr>
          <w:rFonts w:eastAsia="Calibri"/>
          <w:highlight w:val="cyan"/>
          <w:u w:val="single"/>
        </w:rPr>
        <w:t>In</w:t>
      </w:r>
      <w:r w:rsidRPr="000364D1">
        <w:rPr>
          <w:rFonts w:eastAsia="Calibri"/>
          <w:u w:val="single"/>
        </w:rPr>
        <w:t xml:space="preserve"> November 20</w:t>
      </w:r>
      <w:r w:rsidRPr="000364D1">
        <w:rPr>
          <w:rFonts w:eastAsia="Calibri"/>
          <w:b/>
          <w:iCs/>
          <w:highlight w:val="cyan"/>
          <w:u w:val="single"/>
          <w:bdr w:val="single" w:sz="8" w:space="0" w:color="auto"/>
        </w:rPr>
        <w:t>24</w:t>
      </w:r>
      <w:r w:rsidRPr="000364D1">
        <w:rPr>
          <w:rFonts w:eastAsia="Calibri"/>
          <w:u w:val="single"/>
        </w:rPr>
        <w:t xml:space="preserve">, </w:t>
      </w:r>
      <w:r w:rsidRPr="000364D1">
        <w:rPr>
          <w:rFonts w:eastAsia="Calibri"/>
          <w:b/>
          <w:iCs/>
          <w:highlight w:val="cyan"/>
          <w:u w:val="single"/>
          <w:bdr w:val="single" w:sz="8" w:space="0" w:color="auto"/>
        </w:rPr>
        <w:t>the f</w:t>
      </w:r>
      <w:r w:rsidRPr="000364D1">
        <w:rPr>
          <w:rFonts w:eastAsia="Calibri"/>
          <w:u w:val="single"/>
        </w:rPr>
        <w:t xml:space="preserve">ederal </w:t>
      </w:r>
      <w:r w:rsidRPr="000364D1">
        <w:rPr>
          <w:rFonts w:eastAsia="Calibri"/>
          <w:b/>
          <w:iCs/>
          <w:highlight w:val="cyan"/>
          <w:u w:val="single"/>
          <w:bdr w:val="single" w:sz="8" w:space="0" w:color="auto"/>
        </w:rPr>
        <w:t>g</w:t>
      </w:r>
      <w:r w:rsidRPr="000364D1">
        <w:rPr>
          <w:rFonts w:eastAsia="Calibri"/>
          <w:u w:val="single"/>
        </w:rPr>
        <w:t xml:space="preserve">overnment </w:t>
      </w:r>
      <w:r w:rsidRPr="000364D1">
        <w:rPr>
          <w:rFonts w:eastAsia="Calibri"/>
          <w:highlight w:val="cyan"/>
          <w:u w:val="single"/>
        </w:rPr>
        <w:t>employed</w:t>
      </w:r>
      <w:r w:rsidRPr="000364D1">
        <w:rPr>
          <w:rFonts w:eastAsia="Calibri"/>
          <w:sz w:val="16"/>
        </w:rPr>
        <w:t xml:space="preserve"> just over </w:t>
      </w:r>
      <w:r w:rsidRPr="000364D1">
        <w:rPr>
          <w:rFonts w:eastAsia="Calibri"/>
          <w:highlight w:val="cyan"/>
          <w:u w:val="single"/>
        </w:rPr>
        <w:t>3 million people</w:t>
      </w:r>
      <w:r w:rsidRPr="000364D1">
        <w:rPr>
          <w:rFonts w:eastAsia="Calibri"/>
          <w:sz w:val="16"/>
        </w:rPr>
        <w:t xml:space="preserve">, or </w:t>
      </w:r>
      <w:r w:rsidRPr="000364D1">
        <w:rPr>
          <w:rFonts w:eastAsia="Calibri"/>
          <w:b/>
          <w:iCs/>
          <w:highlight w:val="cyan"/>
          <w:u w:val="single"/>
          <w:bdr w:val="single" w:sz="8" w:space="0" w:color="auto"/>
        </w:rPr>
        <w:t>1.87% of the</w:t>
      </w:r>
      <w:r w:rsidRPr="000364D1">
        <w:rPr>
          <w:rFonts w:eastAsia="Calibri"/>
          <w:sz w:val="16"/>
        </w:rPr>
        <w:t xml:space="preserve"> entire </w:t>
      </w:r>
      <w:r w:rsidRPr="000364D1">
        <w:rPr>
          <w:rFonts w:eastAsia="Calibri"/>
          <w:u w:val="single"/>
        </w:rPr>
        <w:t xml:space="preserve">civilian </w:t>
      </w:r>
      <w:r w:rsidRPr="000364D1">
        <w:rPr>
          <w:rFonts w:eastAsia="Calibri"/>
          <w:highlight w:val="cyan"/>
          <w:u w:val="single"/>
        </w:rPr>
        <w:t>workforce</w:t>
      </w:r>
      <w:r w:rsidRPr="000364D1">
        <w:rPr>
          <w:rFonts w:eastAsia="Calibri"/>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DBB7052" w14:textId="77777777" w:rsidR="000364D1" w:rsidRPr="000364D1" w:rsidRDefault="000364D1" w:rsidP="000364D1">
      <w:pPr>
        <w:rPr>
          <w:rFonts w:eastAsia="Calibri"/>
        </w:rPr>
      </w:pPr>
    </w:p>
    <w:p w14:paraId="2AD0CD8F"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Vote NEG:</w:t>
      </w:r>
    </w:p>
    <w:p w14:paraId="276AC3A3"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1. LIMITS. Any sector, company, shop, federal agency, office, and individual worker is an AFF. That skews debate in favor of the AFF.</w:t>
      </w:r>
    </w:p>
    <w:p w14:paraId="45E0122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2. GROUND. This is the wages topic. Only large departures give the NEG economic and political disagreements which are core labor education. </w:t>
      </w:r>
    </w:p>
    <w:p w14:paraId="4024C552"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3. PREDICABILITY. “Strength” of a right is determined by the </w:t>
      </w:r>
      <w:r w:rsidRPr="000364D1">
        <w:rPr>
          <w:rFonts w:eastAsia="Times New Roman" w:cs="Times New Roman"/>
          <w:b/>
          <w:iCs/>
          <w:sz w:val="26"/>
          <w:u w:val="single"/>
        </w:rPr>
        <w:t>number of workers</w:t>
      </w:r>
      <w:r w:rsidRPr="000364D1">
        <w:rPr>
          <w:rFonts w:eastAsia="Times New Roman" w:cs="Times New Roman"/>
          <w:b/>
          <w:iCs/>
          <w:sz w:val="26"/>
        </w:rPr>
        <w:t xml:space="preserve"> covered against infringement.</w:t>
      </w:r>
    </w:p>
    <w:p w14:paraId="5DB2B740" w14:textId="77777777" w:rsidR="000364D1" w:rsidRPr="000364D1" w:rsidRDefault="000364D1" w:rsidP="000364D1">
      <w:pPr>
        <w:rPr>
          <w:rFonts w:eastAsia="Calibri"/>
        </w:rPr>
      </w:pPr>
      <w:r w:rsidRPr="000364D1">
        <w:rPr>
          <w:rFonts w:eastAsia="Calibri"/>
          <w:b/>
          <w:bCs/>
          <w:sz w:val="26"/>
        </w:rPr>
        <w:t>Brennan 95</w:t>
      </w:r>
      <w:r w:rsidRPr="000364D1">
        <w:rPr>
          <w:rFonts w:eastAsia="Calibri"/>
        </w:rPr>
        <w:t>, Professor of Philosophy in the Department of Philosophy at the University of Guelph (Samantha, “</w:t>
      </w:r>
      <w:r w:rsidRPr="000364D1">
        <w:rPr>
          <w:rFonts w:eastAsia="Calibri"/>
          <w:b/>
          <w:iCs/>
          <w:highlight w:val="cyan"/>
          <w:u w:val="single"/>
          <w:bdr w:val="single" w:sz="8" w:space="0" w:color="auto"/>
        </w:rPr>
        <w:t>How Is the Strength of a Right Determined?</w:t>
      </w:r>
      <w:r w:rsidRPr="000364D1">
        <w:rPr>
          <w:rFonts w:eastAsia="Calibri"/>
        </w:rPr>
        <w:t xml:space="preserve"> Assessing the Harm View,” </w:t>
      </w:r>
      <w:r w:rsidRPr="000364D1">
        <w:rPr>
          <w:rFonts w:eastAsia="Calibri"/>
          <w:i/>
          <w:iCs/>
        </w:rPr>
        <w:t>American Philosophical Quarterly</w:t>
      </w:r>
      <w:r w:rsidRPr="000364D1">
        <w:rPr>
          <w:rFonts w:eastAsia="Calibri"/>
        </w:rPr>
        <w:t>, 32.4)</w:t>
      </w:r>
    </w:p>
    <w:p w14:paraId="2C2CF1A3" w14:textId="77777777" w:rsidR="000364D1" w:rsidRPr="000364D1" w:rsidRDefault="000364D1" w:rsidP="000364D1">
      <w:pPr>
        <w:rPr>
          <w:rFonts w:eastAsia="Calibri"/>
          <w:sz w:val="16"/>
        </w:rPr>
      </w:pPr>
      <w:r w:rsidRPr="000364D1">
        <w:rPr>
          <w:rFonts w:eastAsia="Calibri"/>
          <w:u w:val="single"/>
        </w:rPr>
        <w:t>Are there</w:t>
      </w:r>
      <w:r w:rsidRPr="000364D1">
        <w:rPr>
          <w:rFonts w:eastAsia="Calibri"/>
          <w:sz w:val="16"/>
        </w:rPr>
        <w:t xml:space="preserve"> other </w:t>
      </w:r>
      <w:r w:rsidRPr="000364D1">
        <w:rPr>
          <w:rFonts w:eastAsia="Calibri"/>
          <w:b/>
          <w:iCs/>
          <w:u w:val="single"/>
          <w:bdr w:val="single" w:sz="8" w:space="0" w:color="auto"/>
        </w:rPr>
        <w:t>factors that affect a right's strength?</w:t>
      </w:r>
      <w:r w:rsidRPr="000364D1">
        <w:rPr>
          <w:rFonts w:eastAsia="Calibri"/>
          <w:sz w:val="16"/>
        </w:rPr>
        <w:t xml:space="preserve"> Elsewhere I have suggested that </w:t>
      </w:r>
      <w:r w:rsidRPr="000364D1">
        <w:rPr>
          <w:rFonts w:eastAsia="Calibri"/>
          <w:highlight w:val="cyan"/>
          <w:u w:val="single"/>
        </w:rPr>
        <w:t xml:space="preserve">the </w:t>
      </w:r>
      <w:r w:rsidRPr="000364D1">
        <w:rPr>
          <w:rFonts w:eastAsia="Calibri"/>
          <w:b/>
          <w:iCs/>
          <w:highlight w:val="cyan"/>
          <w:u w:val="single"/>
          <w:bdr w:val="single" w:sz="8" w:space="0" w:color="auto"/>
        </w:rPr>
        <w:t>number</w:t>
      </w:r>
      <w:r w:rsidRPr="000364D1">
        <w:rPr>
          <w:rFonts w:eastAsia="Calibri"/>
          <w:u w:val="single"/>
        </w:rPr>
        <w:t xml:space="preserve">s and identities </w:t>
      </w:r>
      <w:r w:rsidRPr="000364D1">
        <w:rPr>
          <w:rFonts w:eastAsia="Calibri"/>
          <w:b/>
          <w:iCs/>
          <w:highlight w:val="cyan"/>
          <w:u w:val="single"/>
          <w:bdr w:val="single" w:sz="8" w:space="0" w:color="auto"/>
        </w:rPr>
        <w:t>of</w:t>
      </w:r>
      <w:r w:rsidRPr="000364D1">
        <w:rPr>
          <w:rFonts w:eastAsia="Calibri"/>
          <w:u w:val="single"/>
        </w:rPr>
        <w:t xml:space="preserve"> the </w:t>
      </w:r>
      <w:r w:rsidRPr="000364D1">
        <w:rPr>
          <w:rFonts w:eastAsia="Calibri"/>
          <w:b/>
          <w:iCs/>
          <w:highlight w:val="cyan"/>
          <w:u w:val="single"/>
          <w:bdr w:val="single" w:sz="8" w:space="0" w:color="auto"/>
        </w:rPr>
        <w:t>parties involved</w:t>
      </w:r>
      <w:r w:rsidRPr="000364D1">
        <w:rPr>
          <w:rFonts w:eastAsia="Calibri"/>
          <w:sz w:val="16"/>
        </w:rPr>
        <w:t xml:space="preserve"> </w:t>
      </w:r>
      <w:r w:rsidRPr="000364D1">
        <w:rPr>
          <w:rFonts w:eastAsia="Calibri"/>
          <w:highlight w:val="cyan"/>
          <w:u w:val="single"/>
        </w:rPr>
        <w:t>in an infringement scenario</w:t>
      </w:r>
      <w:r w:rsidRPr="000364D1">
        <w:rPr>
          <w:rFonts w:eastAsia="Calibri"/>
          <w:sz w:val="16"/>
        </w:rPr>
        <w:t xml:space="preserve"> might </w:t>
      </w:r>
      <w:r w:rsidRPr="000364D1">
        <w:rPr>
          <w:rFonts w:eastAsia="Calibri"/>
          <w:u w:val="single"/>
        </w:rPr>
        <w:t>make a difference in the</w:t>
      </w:r>
      <w:r w:rsidRPr="000364D1">
        <w:rPr>
          <w:rFonts w:eastAsia="Calibri"/>
          <w:sz w:val="16"/>
        </w:rPr>
        <w:t xml:space="preserve"> total required to override a </w:t>
      </w:r>
      <w:proofErr w:type="gramStart"/>
      <w:r w:rsidRPr="000364D1">
        <w:rPr>
          <w:rFonts w:eastAsia="Calibri"/>
          <w:u w:val="single"/>
        </w:rPr>
        <w:t>right's</w:t>
      </w:r>
      <w:proofErr w:type="gramEnd"/>
      <w:r w:rsidRPr="000364D1">
        <w:rPr>
          <w:rFonts w:eastAsia="Calibri"/>
          <w:u w:val="single"/>
        </w:rPr>
        <w:t xml:space="preserve"> claim</w:t>
      </w:r>
      <w:r w:rsidRPr="000364D1">
        <w:rPr>
          <w:rFonts w:eastAsia="Calibri"/>
          <w:sz w:val="16"/>
        </w:rPr>
        <w:t xml:space="preserve">.22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w:t>
      </w:r>
      <w:proofErr w:type="gramStart"/>
      <w:r w:rsidRPr="000364D1">
        <w:rPr>
          <w:rFonts w:eastAsia="Calibri"/>
          <w:sz w:val="16"/>
        </w:rPr>
        <w:t>shin</w:t>
      </w:r>
      <w:proofErr w:type="gramEnd"/>
      <w:r w:rsidRPr="000364D1">
        <w:rPr>
          <w:rFonts w:eastAsia="Calibri"/>
          <w:sz w:val="16"/>
        </w:rPr>
        <w:t xml:space="preserve"> six times. That is, you might think the number of infringers affects the total required to override the right.</w:t>
      </w:r>
    </w:p>
    <w:p w14:paraId="533EB675"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CP---1NC</w:t>
      </w:r>
    </w:p>
    <w:p w14:paraId="27EA81D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u w:val="single"/>
        </w:rPr>
        <w:t>Accountability CP</w:t>
      </w:r>
      <w:r w:rsidRPr="000364D1">
        <w:rPr>
          <w:rFonts w:eastAsia="Times New Roman" w:cs="Times New Roman"/>
          <w:b/>
          <w:iCs/>
          <w:sz w:val="26"/>
        </w:rPr>
        <w:t>:</w:t>
      </w:r>
    </w:p>
    <w:p w14:paraId="6A83FF0D" w14:textId="77777777" w:rsidR="000364D1" w:rsidRPr="000364D1" w:rsidRDefault="000364D1" w:rsidP="000364D1">
      <w:pPr>
        <w:rPr>
          <w:rFonts w:eastAsia="Calibri"/>
        </w:rPr>
      </w:pPr>
    </w:p>
    <w:p w14:paraId="64DC8FC7"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The United States federal government should</w:t>
      </w:r>
    </w:p>
    <w:p w14:paraId="7C84C15F"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eradicate public sector collective bargaining</w:t>
      </w:r>
    </w:p>
    <w:p w14:paraId="0BFB51ED"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install a merit scheme for hiring, promotions, and firing in the public sector determined by government accountability offices</w:t>
      </w:r>
    </w:p>
    <w:p w14:paraId="4382A0AD"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ensure adequate appropriations to the GAO’s budget, broaden GAO investigative authority, and reinstate Gene Dodaro or his recommendation as comptroller general</w:t>
      </w:r>
    </w:p>
    <w:p w14:paraId="055AF3CE"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rescind Schedule Policy/Career employee classifications</w:t>
      </w:r>
    </w:p>
    <w:p w14:paraId="0D47C8FB"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 </w:t>
      </w:r>
      <w:proofErr w:type="gramStart"/>
      <w:r w:rsidRPr="000364D1">
        <w:rPr>
          <w:rFonts w:eastAsia="Times New Roman" w:cs="Times New Roman"/>
          <w:b/>
          <w:iCs/>
          <w:sz w:val="26"/>
        </w:rPr>
        <w:t>cancel</w:t>
      </w:r>
      <w:proofErr w:type="gramEnd"/>
      <w:r w:rsidRPr="000364D1">
        <w:rPr>
          <w:rFonts w:eastAsia="Times New Roman" w:cs="Times New Roman"/>
          <w:b/>
          <w:iCs/>
          <w:sz w:val="26"/>
        </w:rPr>
        <w:t xml:space="preserve"> upcoming reduction-in-forces</w:t>
      </w:r>
    </w:p>
    <w:p w14:paraId="15F5FFEE"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 </w:t>
      </w:r>
      <w:proofErr w:type="gramStart"/>
      <w:r w:rsidRPr="000364D1">
        <w:rPr>
          <w:rFonts w:eastAsia="Times New Roman" w:cs="Times New Roman"/>
          <w:b/>
          <w:iCs/>
          <w:sz w:val="26"/>
        </w:rPr>
        <w:t>raise</w:t>
      </w:r>
      <w:proofErr w:type="gramEnd"/>
      <w:r w:rsidRPr="000364D1">
        <w:rPr>
          <w:rFonts w:eastAsia="Times New Roman" w:cs="Times New Roman"/>
          <w:b/>
          <w:iCs/>
          <w:sz w:val="26"/>
        </w:rPr>
        <w:t xml:space="preserve"> pay for public employees</w:t>
      </w:r>
    </w:p>
    <w:p w14:paraId="19681086" w14:textId="77777777" w:rsidR="000364D1" w:rsidRPr="000364D1" w:rsidRDefault="000364D1" w:rsidP="000364D1">
      <w:pPr>
        <w:rPr>
          <w:rFonts w:eastAsia="Calibri"/>
        </w:rPr>
      </w:pPr>
    </w:p>
    <w:p w14:paraId="484EADF6"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 xml:space="preserve">Mike Johnson should resign as Speaker of the House. The House of Representatives should elect Robert Scott as Speaker of the House. </w:t>
      </w:r>
    </w:p>
    <w:p w14:paraId="0D748293"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Donald Trump and James David Vance should, citing health concerns, resign.</w:t>
      </w:r>
    </w:p>
    <w:p w14:paraId="49C1EA76" w14:textId="77777777" w:rsidR="000364D1" w:rsidRPr="000364D1" w:rsidRDefault="000364D1" w:rsidP="000364D1">
      <w:pPr>
        <w:rPr>
          <w:rFonts w:eastAsia="Calibri"/>
        </w:rPr>
      </w:pPr>
    </w:p>
    <w:p w14:paraId="2F4C9F63"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A merit-based accountability system is the ideal middle ground.</w:t>
      </w:r>
    </w:p>
    <w:p w14:paraId="298B6FBC" w14:textId="77777777" w:rsidR="000364D1" w:rsidRPr="000364D1" w:rsidRDefault="000364D1" w:rsidP="000364D1">
      <w:pPr>
        <w:rPr>
          <w:rFonts w:eastAsia="Calibri"/>
        </w:rPr>
      </w:pPr>
      <w:r w:rsidRPr="000364D1">
        <w:rPr>
          <w:rFonts w:eastAsia="Calibri"/>
          <w:b/>
          <w:bCs/>
          <w:sz w:val="26"/>
        </w:rPr>
        <w:t>Howard 23</w:t>
      </w:r>
      <w:r w:rsidRPr="000364D1">
        <w:rPr>
          <w:rFonts w:eastAsia="Calibri"/>
        </w:rPr>
        <w:t xml:space="preserve">, Council, Covington. </w:t>
      </w:r>
      <w:proofErr w:type="gramStart"/>
      <w:r w:rsidRPr="000364D1">
        <w:rPr>
          <w:rFonts w:eastAsia="Calibri"/>
        </w:rPr>
        <w:t>J.D.,</w:t>
      </w:r>
      <w:proofErr w:type="gramEnd"/>
      <w:r w:rsidRPr="000364D1">
        <w:rPr>
          <w:rFonts w:eastAsia="Calibri"/>
        </w:rPr>
        <w:t xml:space="preserve"> started Common Good, a nonpartisan, nonprofit organization which advocates simplifying government. (Phillip K. Howard, January 23, </w:t>
      </w:r>
      <w:r w:rsidRPr="000364D1">
        <w:rPr>
          <w:rFonts w:eastAsia="Calibri"/>
          <w:i/>
          <w:iCs/>
        </w:rPr>
        <w:t>Not Accountable: Rethinking the Constitutionality of Public Employee Unions</w:t>
      </w:r>
      <w:r w:rsidRPr="000364D1">
        <w:rPr>
          <w:rFonts w:eastAsia="Calibri"/>
        </w:rPr>
        <w:t>, Rodin Books, Kansas Libraries, Ask Zach for the paper copy)</w:t>
      </w:r>
    </w:p>
    <w:p w14:paraId="654A3FCF" w14:textId="77777777" w:rsidR="000364D1" w:rsidRPr="000364D1" w:rsidRDefault="000364D1" w:rsidP="000364D1">
      <w:pPr>
        <w:rPr>
          <w:rFonts w:eastAsia="Calibri"/>
          <w:u w:val="single"/>
        </w:rPr>
      </w:pPr>
      <w:r w:rsidRPr="000364D1">
        <w:rPr>
          <w:rFonts w:eastAsia="Calibri"/>
          <w:u w:val="single"/>
        </w:rPr>
        <w:t xml:space="preserve">Putting the </w:t>
      </w:r>
      <w:r w:rsidRPr="000364D1">
        <w:rPr>
          <w:rFonts w:eastAsia="Calibri"/>
          <w:b/>
          <w:iCs/>
          <w:u w:val="single"/>
          <w:bdr w:val="single" w:sz="8" w:space="0" w:color="auto"/>
        </w:rPr>
        <w:t>union genie back</w:t>
      </w:r>
      <w:r w:rsidRPr="000364D1">
        <w:rPr>
          <w:rFonts w:eastAsia="Calibri"/>
          <w:u w:val="single"/>
        </w:rPr>
        <w:t xml:space="preserve"> in the </w:t>
      </w:r>
      <w:r w:rsidRPr="000364D1">
        <w:rPr>
          <w:rFonts w:eastAsia="Calibri"/>
          <w:b/>
          <w:iCs/>
          <w:u w:val="single"/>
          <w:bdr w:val="single" w:sz="8" w:space="0" w:color="auto"/>
        </w:rPr>
        <w:t>bottle</w:t>
      </w:r>
      <w:r w:rsidRPr="000364D1">
        <w:rPr>
          <w:rFonts w:eastAsia="Calibri"/>
          <w:u w:val="single"/>
        </w:rPr>
        <w:t xml:space="preserve"> also requires a vision of what replaces it.</w:t>
      </w:r>
      <w:r w:rsidRPr="000364D1">
        <w:rPr>
          <w:rFonts w:eastAsia="Calibri"/>
          <w:sz w:val="16"/>
        </w:rPr>
        <w:t xml:space="preserve"> President Trump had an idea of how to deal with unmanageable civil servants-basically to make all senior civil servants terminable at will if they didn't do what he said. </w:t>
      </w:r>
      <w:r w:rsidRPr="000364D1">
        <w:rPr>
          <w:rFonts w:eastAsia="Calibri"/>
          <w:highlight w:val="cyan"/>
          <w:u w:val="single"/>
        </w:rPr>
        <w:t>Trump's</w:t>
      </w:r>
      <w:r w:rsidRPr="000364D1">
        <w:rPr>
          <w:rFonts w:eastAsia="Calibri"/>
          <w:sz w:val="16"/>
        </w:rPr>
        <w:t xml:space="preserve"> executive order-creat-ing a civil service </w:t>
      </w:r>
      <w:r w:rsidRPr="000364D1">
        <w:rPr>
          <w:rFonts w:eastAsia="Calibri"/>
          <w:u w:val="single"/>
        </w:rPr>
        <w:t>"</w:t>
      </w:r>
      <w:r w:rsidRPr="000364D1">
        <w:rPr>
          <w:rFonts w:eastAsia="Calibri"/>
          <w:highlight w:val="cyan"/>
          <w:u w:val="single"/>
        </w:rPr>
        <w:t>Schedule F"-raised fears of a new spoils system</w:t>
      </w:r>
      <w:r w:rsidRPr="000364D1">
        <w:rPr>
          <w:rFonts w:eastAsia="Calibri"/>
          <w:u w:val="single"/>
        </w:rPr>
        <w:t xml:space="preserve"> and was revoked by President Biden</w:t>
      </w:r>
      <w:r w:rsidRPr="000364D1">
        <w:rPr>
          <w:rFonts w:eastAsia="Calibri"/>
          <w:sz w:val="16"/>
        </w:rPr>
        <w:t xml:space="preserve">. But </w:t>
      </w:r>
      <w:r w:rsidRPr="000364D1">
        <w:rPr>
          <w:rFonts w:eastAsia="Calibri"/>
          <w:b/>
          <w:iCs/>
          <w:highlight w:val="cyan"/>
          <w:u w:val="single"/>
          <w:bdr w:val="single" w:sz="8" w:space="0" w:color="auto"/>
        </w:rPr>
        <w:t>alternative</w:t>
      </w:r>
      <w:r w:rsidRPr="000364D1">
        <w:rPr>
          <w:rFonts w:eastAsia="Calibri"/>
          <w:u w:val="single"/>
        </w:rPr>
        <w:t xml:space="preserve"> public service </w:t>
      </w:r>
      <w:r w:rsidRPr="000364D1">
        <w:rPr>
          <w:rFonts w:eastAsia="Calibri"/>
          <w:highlight w:val="cyan"/>
          <w:u w:val="single"/>
        </w:rPr>
        <w:t xml:space="preserve">models </w:t>
      </w:r>
      <w:r w:rsidRPr="000364D1">
        <w:rPr>
          <w:rFonts w:eastAsia="Calibri"/>
          <w:b/>
          <w:iCs/>
          <w:highlight w:val="cyan"/>
          <w:u w:val="single"/>
          <w:bdr w:val="single" w:sz="8" w:space="0" w:color="auto"/>
        </w:rPr>
        <w:t>aren't limited</w:t>
      </w:r>
      <w:r w:rsidRPr="000364D1">
        <w:rPr>
          <w:rFonts w:eastAsia="Calibri"/>
          <w:highlight w:val="cyan"/>
          <w:u w:val="single"/>
        </w:rPr>
        <w:t xml:space="preserve"> to</w:t>
      </w:r>
      <w:r w:rsidRPr="000364D1">
        <w:rPr>
          <w:rFonts w:eastAsia="Calibri"/>
          <w:u w:val="single"/>
        </w:rPr>
        <w:t xml:space="preserve"> either </w:t>
      </w:r>
      <w:r w:rsidRPr="000364D1">
        <w:rPr>
          <w:rFonts w:eastAsia="Calibri"/>
          <w:highlight w:val="cyan"/>
          <w:u w:val="single"/>
        </w:rPr>
        <w:t xml:space="preserve">the </w:t>
      </w:r>
      <w:r w:rsidRPr="000364D1">
        <w:rPr>
          <w:rFonts w:eastAsia="Calibri"/>
          <w:b/>
          <w:iCs/>
          <w:highlight w:val="cyan"/>
          <w:u w:val="single"/>
          <w:bdr w:val="single" w:sz="8" w:space="0" w:color="auto"/>
        </w:rPr>
        <w:t>union stranglehold</w:t>
      </w:r>
      <w:r w:rsidRPr="000364D1">
        <w:rPr>
          <w:rFonts w:eastAsia="Calibri"/>
          <w:u w:val="single"/>
        </w:rPr>
        <w:t xml:space="preserve"> </w:t>
      </w:r>
      <w:r w:rsidRPr="000364D1">
        <w:rPr>
          <w:rFonts w:eastAsia="Calibri"/>
          <w:highlight w:val="cyan"/>
          <w:u w:val="single"/>
        </w:rPr>
        <w:t>or</w:t>
      </w:r>
      <w:r w:rsidRPr="000364D1">
        <w:rPr>
          <w:rFonts w:eastAsia="Calibri"/>
          <w:u w:val="single"/>
        </w:rPr>
        <w:t xml:space="preserve"> a </w:t>
      </w:r>
      <w:r w:rsidRPr="000364D1">
        <w:rPr>
          <w:rFonts w:eastAsia="Calibri"/>
          <w:b/>
          <w:iCs/>
          <w:u w:val="single"/>
          <w:bdr w:val="single" w:sz="8" w:space="0" w:color="auto"/>
        </w:rPr>
        <w:t xml:space="preserve">new </w:t>
      </w:r>
      <w:r w:rsidRPr="000364D1">
        <w:rPr>
          <w:rFonts w:eastAsia="Calibri"/>
          <w:b/>
          <w:iCs/>
          <w:highlight w:val="cyan"/>
          <w:u w:val="single"/>
          <w:bdr w:val="single" w:sz="8" w:space="0" w:color="auto"/>
        </w:rPr>
        <w:t>spoils</w:t>
      </w:r>
      <w:r w:rsidRPr="000364D1">
        <w:rPr>
          <w:rFonts w:eastAsia="Calibri"/>
          <w:u w:val="single"/>
        </w:rPr>
        <w:t xml:space="preserve"> system.</w:t>
      </w:r>
    </w:p>
    <w:p w14:paraId="6C7ED119" w14:textId="77777777" w:rsidR="000364D1" w:rsidRPr="000364D1" w:rsidRDefault="000364D1" w:rsidP="000364D1">
      <w:pPr>
        <w:rPr>
          <w:rFonts w:eastAsia="Calibri"/>
          <w:sz w:val="16"/>
        </w:rPr>
      </w:pPr>
      <w:r w:rsidRPr="000364D1">
        <w:rPr>
          <w:rFonts w:eastAsia="Calibri"/>
          <w:u w:val="single"/>
        </w:rPr>
        <w:t xml:space="preserve">What's needed is a modern version of the </w:t>
      </w:r>
      <w:r w:rsidRPr="000364D1">
        <w:rPr>
          <w:rFonts w:eastAsia="Calibri"/>
          <w:b/>
          <w:iCs/>
          <w:u w:val="single"/>
          <w:bdr w:val="single" w:sz="8" w:space="0" w:color="auto"/>
        </w:rPr>
        <w:t>Progressive</w:t>
      </w:r>
      <w:r w:rsidRPr="000364D1">
        <w:rPr>
          <w:rFonts w:eastAsia="Calibri"/>
          <w:u w:val="single"/>
        </w:rPr>
        <w:t xml:space="preserve"> ideal of professional </w:t>
      </w:r>
      <w:r w:rsidRPr="000364D1">
        <w:rPr>
          <w:rFonts w:eastAsia="Calibri"/>
          <w:b/>
          <w:iCs/>
          <w:u w:val="single"/>
          <w:bdr w:val="single" w:sz="8" w:space="0" w:color="auto"/>
        </w:rPr>
        <w:t>civil service</w:t>
      </w:r>
      <w:r w:rsidRPr="000364D1">
        <w:rPr>
          <w:rFonts w:eastAsia="Calibri"/>
          <w:sz w:val="16"/>
        </w:rPr>
        <w:t xml:space="preserve">-basically, that </w:t>
      </w:r>
      <w:r w:rsidRPr="000364D1">
        <w:rPr>
          <w:rFonts w:eastAsia="Calibri"/>
          <w:u w:val="single"/>
        </w:rPr>
        <w:t xml:space="preserve">public </w:t>
      </w:r>
      <w:r w:rsidRPr="000364D1">
        <w:rPr>
          <w:rFonts w:eastAsia="Calibri"/>
          <w:highlight w:val="cyan"/>
          <w:u w:val="single"/>
        </w:rPr>
        <w:t xml:space="preserve">employees should be hired and evaluated </w:t>
      </w:r>
      <w:proofErr w:type="gramStart"/>
      <w:r w:rsidRPr="000364D1">
        <w:rPr>
          <w:rFonts w:eastAsia="Calibri"/>
          <w:highlight w:val="cyan"/>
          <w:u w:val="single"/>
        </w:rPr>
        <w:t>on</w:t>
      </w:r>
      <w:r w:rsidRPr="000364D1">
        <w:rPr>
          <w:rFonts w:eastAsia="Calibri"/>
          <w:u w:val="single"/>
        </w:rPr>
        <w:t xml:space="preserve"> the basis of</w:t>
      </w:r>
      <w:proofErr w:type="gramEnd"/>
      <w:r w:rsidRPr="000364D1">
        <w:rPr>
          <w:rFonts w:eastAsia="Calibri"/>
          <w:u w:val="single"/>
        </w:rPr>
        <w:t xml:space="preserve"> </w:t>
      </w:r>
      <w:r w:rsidRPr="000364D1">
        <w:rPr>
          <w:rFonts w:eastAsia="Calibri"/>
          <w:highlight w:val="cyan"/>
          <w:u w:val="single"/>
        </w:rPr>
        <w:t>merit</w:t>
      </w:r>
      <w:r w:rsidRPr="000364D1">
        <w:rPr>
          <w:rFonts w:eastAsia="Calibri"/>
          <w:u w:val="single"/>
        </w:rPr>
        <w:t xml:space="preserve"> and should be held to ethical standards of loyalty to the public good, not self-interest or partisanship</w:t>
      </w:r>
      <w:r w:rsidRPr="000364D1">
        <w:rPr>
          <w:rFonts w:eastAsia="Calibri"/>
          <w:sz w:val="16"/>
        </w:rPr>
        <w:t xml:space="preserve">. These </w:t>
      </w:r>
      <w:r w:rsidRPr="000364D1">
        <w:rPr>
          <w:rFonts w:eastAsia="Calibri"/>
          <w:u w:val="single"/>
        </w:rPr>
        <w:t>principles are not controversial</w:t>
      </w:r>
      <w:r w:rsidRPr="000364D1">
        <w:rPr>
          <w:rFonts w:eastAsia="Calibri"/>
          <w:sz w:val="16"/>
        </w:rPr>
        <w:t xml:space="preserve">. But any new framework must embrace the human authority needed to implement. a merit system. There's no automatic system that can make these personnel decisions. </w:t>
      </w:r>
      <w:r w:rsidRPr="000364D1">
        <w:rPr>
          <w:rFonts w:eastAsia="Calibri"/>
          <w:highlight w:val="cyan"/>
          <w:u w:val="single"/>
        </w:rPr>
        <w:t>Human judgment is required, not objective proof in a legal proceeding</w:t>
      </w:r>
      <w:r w:rsidRPr="000364D1">
        <w:rPr>
          <w:rFonts w:eastAsia="Calibri"/>
          <w:u w:val="single"/>
        </w:rPr>
        <w:t>.</w:t>
      </w:r>
      <w:r w:rsidRPr="000364D1">
        <w:rPr>
          <w:rFonts w:eastAsia="Calibri"/>
          <w:sz w:val="16"/>
        </w:rPr>
        <w:t xml:space="preserve"> How do you prove who doesn't pull his weight, or bores students, or undermines morale by selfish behavior?</w:t>
      </w:r>
    </w:p>
    <w:p w14:paraId="5828914F" w14:textId="77777777" w:rsidR="000364D1" w:rsidRPr="000364D1" w:rsidRDefault="000364D1" w:rsidP="000364D1">
      <w:pPr>
        <w:rPr>
          <w:rFonts w:eastAsia="Calibri"/>
          <w:u w:val="single"/>
        </w:rPr>
      </w:pPr>
      <w:r w:rsidRPr="000364D1">
        <w:rPr>
          <w:rFonts w:eastAsia="Calibri"/>
          <w:sz w:val="16"/>
        </w:rPr>
        <w:t xml:space="preserve">There's a tendency to see a government as a giant machine, but </w:t>
      </w:r>
      <w:r w:rsidRPr="000364D1">
        <w:rPr>
          <w:rFonts w:eastAsia="Calibri"/>
          <w:u w:val="single"/>
        </w:rPr>
        <w:t>the Constitution creates a framework for human responsibility.</w:t>
      </w:r>
      <w:r w:rsidRPr="000364D1">
        <w:rPr>
          <w:rFonts w:eastAsia="Calibri"/>
          <w:sz w:val="16"/>
        </w:rPr>
        <w:t xml:space="preserve"> Leaving aside formulaic services such as Social Security, </w:t>
      </w:r>
      <w:r w:rsidRPr="000364D1">
        <w:rPr>
          <w:rFonts w:eastAsia="Calibri"/>
          <w:u w:val="single"/>
        </w:rPr>
        <w:t>most of what government does depends on human skill and will</w:t>
      </w:r>
      <w:r w:rsidRPr="000364D1">
        <w:rPr>
          <w:rFonts w:eastAsia="Calibri"/>
          <w:sz w:val="16"/>
        </w:rPr>
        <w:t xml:space="preserve">. </w:t>
      </w:r>
      <w:r w:rsidRPr="000364D1">
        <w:rPr>
          <w:rFonts w:eastAsia="Calibri"/>
          <w:highlight w:val="cyan"/>
          <w:u w:val="single"/>
        </w:rPr>
        <w:t xml:space="preserve">Human agency, </w:t>
      </w:r>
      <w:r w:rsidRPr="000364D1">
        <w:rPr>
          <w:rFonts w:eastAsia="Calibri"/>
          <w:b/>
          <w:iCs/>
          <w:highlight w:val="cyan"/>
          <w:u w:val="single"/>
          <w:bdr w:val="single" w:sz="8" w:space="0" w:color="auto"/>
        </w:rPr>
        <w:t>not thick rule books</w:t>
      </w:r>
      <w:r w:rsidRPr="000364D1">
        <w:rPr>
          <w:rFonts w:eastAsia="Calibri"/>
          <w:u w:val="single"/>
        </w:rPr>
        <w:t xml:space="preserve"> and lengthy legal proceedings</w:t>
      </w:r>
      <w:r w:rsidRPr="000364D1">
        <w:rPr>
          <w:rFonts w:eastAsia="Calibri"/>
          <w:sz w:val="16"/>
        </w:rPr>
        <w:t xml:space="preserve">, </w:t>
      </w:r>
      <w:r w:rsidRPr="000364D1">
        <w:rPr>
          <w:rFonts w:eastAsia="Calibri"/>
          <w:highlight w:val="cyan"/>
          <w:u w:val="single"/>
        </w:rPr>
        <w:t>is the activating constitutional mechanism</w:t>
      </w:r>
      <w:r w:rsidRPr="000364D1">
        <w:rPr>
          <w:rFonts w:eastAsia="Calibri"/>
          <w:u w:val="single"/>
        </w:rPr>
        <w:t xml:space="preserve"> for American government.</w:t>
      </w:r>
    </w:p>
    <w:p w14:paraId="275B6CD3" w14:textId="77777777" w:rsidR="000364D1" w:rsidRPr="000364D1" w:rsidRDefault="000364D1" w:rsidP="000364D1">
      <w:pPr>
        <w:rPr>
          <w:rFonts w:eastAsia="Calibri"/>
          <w:sz w:val="16"/>
        </w:rPr>
      </w:pPr>
      <w:r w:rsidRPr="000364D1">
        <w:rPr>
          <w:rFonts w:eastAsia="Calibri"/>
          <w:sz w:val="16"/>
        </w:rPr>
        <w:t xml:space="preserve">During the debates over ratifying the Constitution, the antifederalists opposed the Constitution because of the absence of explicit restrictions on official power. But Madison, Hamilton, and Jay argued that the Constitution protects against abuses of power by separating powers so that each branch could check the others. Madison emphasized that "each department should have a will of its own." The greatest danger, Madison believed, was for power to be consolidated into any "self-appointed authority" because "a power independent of </w:t>
      </w:r>
      <w:proofErr w:type="gramStart"/>
      <w:r w:rsidRPr="000364D1">
        <w:rPr>
          <w:rFonts w:eastAsia="Calibri"/>
          <w:sz w:val="16"/>
        </w:rPr>
        <w:t>the society</w:t>
      </w:r>
      <w:proofErr w:type="gramEnd"/>
      <w:r w:rsidRPr="000364D1">
        <w:rPr>
          <w:rFonts w:eastAsia="Calibri"/>
          <w:sz w:val="16"/>
        </w:rPr>
        <w:t xml:space="preserve"> ... may possibly be turned against both parties."</w:t>
      </w:r>
    </w:p>
    <w:p w14:paraId="796AAE6B" w14:textId="77777777" w:rsidR="000364D1" w:rsidRPr="000364D1" w:rsidRDefault="000364D1" w:rsidP="000364D1">
      <w:pPr>
        <w:rPr>
          <w:rFonts w:eastAsia="Calibri"/>
          <w:sz w:val="16"/>
        </w:rPr>
      </w:pPr>
      <w:r w:rsidRPr="000364D1">
        <w:rPr>
          <w:rFonts w:eastAsia="Calibri"/>
          <w:u w:val="single"/>
        </w:rPr>
        <w:t>Accountability all around is the protective system of the Constitution</w:t>
      </w:r>
      <w:r w:rsidRPr="000364D1">
        <w:rPr>
          <w:rFonts w:eastAsia="Calibri"/>
          <w:sz w:val="16"/>
        </w:rPr>
        <w:t xml:space="preserve">. The branches hold each other accountable. The ballot box is how voters hold elected officials accountable. Accountability down the line is how elected leaders manage the public employees performing the work. </w:t>
      </w:r>
      <w:r w:rsidRPr="000364D1">
        <w:rPr>
          <w:rFonts w:eastAsia="Calibri"/>
          <w:u w:val="single"/>
        </w:rPr>
        <w:t xml:space="preserve">The </w:t>
      </w:r>
      <w:r w:rsidRPr="000364D1">
        <w:rPr>
          <w:rFonts w:eastAsia="Calibri"/>
          <w:highlight w:val="cyan"/>
          <w:u w:val="single"/>
        </w:rPr>
        <w:t>functioning of democracy</w:t>
      </w:r>
      <w:r w:rsidRPr="000364D1">
        <w:rPr>
          <w:rFonts w:eastAsia="Calibri"/>
          <w:sz w:val="16"/>
        </w:rPr>
        <w:t xml:space="preserve"> thus </w:t>
      </w:r>
      <w:r w:rsidRPr="000364D1">
        <w:rPr>
          <w:rFonts w:eastAsia="Calibri"/>
          <w:highlight w:val="cyan"/>
          <w:u w:val="single"/>
        </w:rPr>
        <w:t>depends</w:t>
      </w:r>
      <w:r w:rsidRPr="000364D1">
        <w:rPr>
          <w:rFonts w:eastAsia="Calibri"/>
          <w:sz w:val="16"/>
        </w:rPr>
        <w:t xml:space="preserve">, James Madison noted, </w:t>
      </w:r>
      <w:r w:rsidRPr="000364D1">
        <w:rPr>
          <w:rFonts w:eastAsia="Calibri"/>
          <w:highlight w:val="cyan"/>
          <w:u w:val="single"/>
        </w:rPr>
        <w:t>on an unbroken "chain of dependence</w:t>
      </w:r>
      <w:r w:rsidRPr="000364D1">
        <w:rPr>
          <w:rFonts w:eastAsia="Calibri"/>
          <w:u w:val="single"/>
        </w:rPr>
        <w:t xml:space="preserve"> ... the lowest officers, the middle grade, and the highest</w:t>
      </w:r>
      <w:r w:rsidRPr="000364D1">
        <w:rPr>
          <w:rFonts w:eastAsia="Calibri"/>
          <w:sz w:val="16"/>
        </w:rPr>
        <w:t xml:space="preserve">, will </w:t>
      </w:r>
      <w:r w:rsidRPr="000364D1">
        <w:rPr>
          <w:rFonts w:eastAsia="Calibri"/>
          <w:u w:val="single"/>
        </w:rPr>
        <w:t>depend</w:t>
      </w:r>
      <w:r w:rsidRPr="000364D1">
        <w:rPr>
          <w:rFonts w:eastAsia="Calibri"/>
          <w:sz w:val="16"/>
        </w:rPr>
        <w:t xml:space="preserve">, as they ought, </w:t>
      </w:r>
      <w:r w:rsidRPr="000364D1">
        <w:rPr>
          <w:rFonts w:eastAsia="Calibri"/>
          <w:u w:val="single"/>
        </w:rPr>
        <w:t>on the President</w:t>
      </w:r>
      <w:r w:rsidRPr="000364D1">
        <w:rPr>
          <w:rFonts w:eastAsia="Calibri"/>
          <w:sz w:val="16"/>
        </w:rPr>
        <w:t>."</w:t>
      </w:r>
    </w:p>
    <w:p w14:paraId="0CB241ED"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 xml:space="preserve">The GAO is non-partisan and solvent. </w:t>
      </w:r>
    </w:p>
    <w:p w14:paraId="2D97C8BC" w14:textId="77777777" w:rsidR="000364D1" w:rsidRPr="000364D1" w:rsidRDefault="000364D1" w:rsidP="000364D1">
      <w:pPr>
        <w:rPr>
          <w:rFonts w:eastAsia="Calibri"/>
        </w:rPr>
      </w:pPr>
      <w:r w:rsidRPr="000364D1">
        <w:rPr>
          <w:rFonts w:eastAsia="Calibri"/>
          <w:b/>
          <w:bCs/>
          <w:sz w:val="26"/>
        </w:rPr>
        <w:t>Freeman 21</w:t>
      </w:r>
      <w:r w:rsidRPr="000364D1">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32FCB182" w14:textId="77777777" w:rsidR="000364D1" w:rsidRPr="000364D1" w:rsidRDefault="000364D1" w:rsidP="000364D1">
      <w:pPr>
        <w:rPr>
          <w:rFonts w:eastAsia="Calibri"/>
          <w:sz w:val="16"/>
        </w:rPr>
      </w:pPr>
      <w:r w:rsidRPr="000364D1">
        <w:rPr>
          <w:rFonts w:eastAsia="Calibri"/>
          <w:highlight w:val="cyan"/>
          <w:u w:val="single"/>
        </w:rPr>
        <w:t>After</w:t>
      </w:r>
      <w:r w:rsidRPr="000364D1">
        <w:rPr>
          <w:rFonts w:eastAsia="Calibri"/>
          <w:sz w:val="16"/>
        </w:rPr>
        <w:t xml:space="preserve"> a period of structural </w:t>
      </w:r>
      <w:r w:rsidRPr="000364D1">
        <w:rPr>
          <w:rFonts w:eastAsia="Calibri"/>
          <w:highlight w:val="cyan"/>
          <w:u w:val="single"/>
        </w:rPr>
        <w:t>deregulation</w:t>
      </w:r>
      <w:r w:rsidRPr="000364D1">
        <w:rPr>
          <w:rFonts w:eastAsia="Calibri"/>
          <w:sz w:val="16"/>
        </w:rPr>
        <w:t xml:space="preserve">, a new President cannot restore agency capacity with the stroke of a pen; he must do it brick by brick.386 </w:t>
      </w:r>
      <w:r w:rsidRPr="000364D1">
        <w:rPr>
          <w:rFonts w:eastAsia="Calibri"/>
          <w:u w:val="single"/>
        </w:rPr>
        <w:t xml:space="preserve">The </w:t>
      </w:r>
      <w:r w:rsidRPr="000364D1">
        <w:rPr>
          <w:rFonts w:eastAsia="Calibri"/>
          <w:highlight w:val="cyan"/>
          <w:u w:val="single"/>
        </w:rPr>
        <w:t>immediate task is</w:t>
      </w:r>
      <w:r w:rsidRPr="000364D1">
        <w:rPr>
          <w:rFonts w:eastAsia="Calibri"/>
          <w:u w:val="single"/>
        </w:rPr>
        <w:t xml:space="preserve"> to rebuild and strengthen agencies to ensure they are </w:t>
      </w:r>
      <w:r w:rsidRPr="000364D1">
        <w:rPr>
          <w:rFonts w:eastAsia="Calibri"/>
          <w:b/>
          <w:iCs/>
          <w:highlight w:val="cyan"/>
          <w:u w:val="single"/>
          <w:bdr w:val="single" w:sz="8" w:space="0" w:color="auto"/>
        </w:rPr>
        <w:t>adequately staff</w:t>
      </w:r>
      <w:r w:rsidRPr="000364D1">
        <w:rPr>
          <w:rFonts w:eastAsia="Calibri"/>
          <w:b/>
          <w:iCs/>
          <w:u w:val="single"/>
          <w:bdr w:val="single" w:sz="8" w:space="0" w:color="auto"/>
        </w:rPr>
        <w:t>ed</w:t>
      </w:r>
      <w:r w:rsidRPr="000364D1">
        <w:rPr>
          <w:rFonts w:eastAsia="Calibri"/>
          <w:u w:val="single"/>
        </w:rPr>
        <w:t xml:space="preserve">, sufficiently </w:t>
      </w:r>
      <w:r w:rsidRPr="000364D1">
        <w:rPr>
          <w:rFonts w:eastAsia="Calibri"/>
          <w:b/>
          <w:iCs/>
          <w:highlight w:val="cyan"/>
          <w:u w:val="single"/>
          <w:bdr w:val="single" w:sz="8" w:space="0" w:color="auto"/>
        </w:rPr>
        <w:t>resource</w:t>
      </w:r>
      <w:r w:rsidRPr="000364D1">
        <w:rPr>
          <w:rFonts w:eastAsia="Calibri"/>
          <w:b/>
          <w:iCs/>
          <w:u w:val="single"/>
          <w:bdr w:val="single" w:sz="8" w:space="0" w:color="auto"/>
        </w:rPr>
        <w:t>d</w:t>
      </w:r>
      <w:r w:rsidRPr="000364D1">
        <w:rPr>
          <w:rFonts w:eastAsia="Calibri"/>
          <w:highlight w:val="cyan"/>
          <w:u w:val="single"/>
        </w:rPr>
        <w:t>, and</w:t>
      </w:r>
      <w:r w:rsidRPr="000364D1">
        <w:rPr>
          <w:rFonts w:eastAsia="Calibri"/>
          <w:u w:val="single"/>
        </w:rPr>
        <w:t xml:space="preserve"> appropriately </w:t>
      </w:r>
      <w:r w:rsidRPr="000364D1">
        <w:rPr>
          <w:rFonts w:eastAsia="Calibri"/>
          <w:b/>
          <w:iCs/>
          <w:highlight w:val="cyan"/>
          <w:u w:val="single"/>
          <w:bdr w:val="single" w:sz="8" w:space="0" w:color="auto"/>
        </w:rPr>
        <w:t>empower</w:t>
      </w:r>
      <w:r w:rsidRPr="000364D1">
        <w:rPr>
          <w:rFonts w:eastAsia="Calibri"/>
          <w:b/>
          <w:iCs/>
          <w:u w:val="single"/>
          <w:bdr w:val="single" w:sz="8" w:space="0" w:color="auto"/>
        </w:rPr>
        <w:t>ed</w:t>
      </w:r>
      <w:r w:rsidRPr="000364D1">
        <w:rPr>
          <w:rFonts w:eastAsia="Calibri"/>
          <w:sz w:val="16"/>
        </w:rPr>
        <w:t xml:space="preserve"> </w:t>
      </w:r>
      <w:r w:rsidRPr="000364D1">
        <w:rPr>
          <w:rFonts w:eastAsia="Calibri"/>
          <w:u w:val="single"/>
        </w:rPr>
        <w:t>to fulfill their</w:t>
      </w:r>
      <w:r w:rsidRPr="000364D1">
        <w:rPr>
          <w:rFonts w:eastAsia="Calibri"/>
          <w:sz w:val="16"/>
        </w:rPr>
        <w:t xml:space="preserve"> statutory </w:t>
      </w:r>
      <w:r w:rsidRPr="000364D1">
        <w:rPr>
          <w:rFonts w:eastAsia="Calibri"/>
          <w:u w:val="single"/>
        </w:rPr>
        <w:t>tasks</w:t>
      </w:r>
      <w:r w:rsidRPr="000364D1">
        <w:rPr>
          <w:rFonts w:eastAsia="Calibri"/>
          <w:sz w:val="16"/>
        </w:rPr>
        <w:t xml:space="preserve">. In some instances, </w:t>
      </w:r>
      <w:r w:rsidRPr="000364D1">
        <w:rPr>
          <w:rFonts w:eastAsia="Calibri"/>
          <w:highlight w:val="cyan"/>
          <w:u w:val="single"/>
        </w:rPr>
        <w:t>it will be obvious which agencies require bolstering</w:t>
      </w:r>
      <w:r w:rsidRPr="000364D1">
        <w:rPr>
          <w:rFonts w:eastAsia="Calibri"/>
          <w:u w:val="single"/>
        </w:rPr>
        <w:t>.</w:t>
      </w:r>
      <w:r w:rsidRPr="000364D1">
        <w:rPr>
          <w:rFonts w:eastAsia="Calibri"/>
          <w:sz w:val="16"/>
        </w:rPr>
        <w:t xml:space="preserve"> To the extent their condition may not be clear, </w:t>
      </w:r>
      <w:r w:rsidRPr="000364D1">
        <w:rPr>
          <w:rFonts w:eastAsia="Calibri"/>
          <w:b/>
          <w:iCs/>
          <w:highlight w:val="cyan"/>
          <w:u w:val="single"/>
          <w:bdr w:val="single" w:sz="8" w:space="0" w:color="auto"/>
        </w:rPr>
        <w:t>independent assessments</w:t>
      </w:r>
      <w:r w:rsidRPr="000364D1">
        <w:rPr>
          <w:rFonts w:eastAsia="Calibri"/>
          <w:highlight w:val="cyan"/>
          <w:u w:val="single"/>
        </w:rPr>
        <w:t xml:space="preserve"> by</w:t>
      </w:r>
      <w:r w:rsidRPr="000364D1">
        <w:rPr>
          <w:rFonts w:eastAsia="Calibri"/>
          <w:u w:val="single"/>
        </w:rPr>
        <w:t xml:space="preserve"> nonpartisan agencies like </w:t>
      </w:r>
      <w:r w:rsidRPr="000364D1">
        <w:rPr>
          <w:rFonts w:eastAsia="Calibri"/>
          <w:highlight w:val="cyan"/>
          <w:u w:val="single"/>
        </w:rPr>
        <w:t xml:space="preserve">the </w:t>
      </w:r>
      <w:r w:rsidRPr="000364D1">
        <w:rPr>
          <w:rFonts w:eastAsia="Calibri"/>
          <w:b/>
          <w:iCs/>
          <w:highlight w:val="cyan"/>
          <w:u w:val="single"/>
          <w:bdr w:val="single" w:sz="8" w:space="0" w:color="auto"/>
        </w:rPr>
        <w:t>GAO</w:t>
      </w:r>
      <w:r w:rsidRPr="000364D1">
        <w:rPr>
          <w:rFonts w:eastAsia="Calibri"/>
          <w:highlight w:val="cyan"/>
          <w:u w:val="single"/>
        </w:rPr>
        <w:t xml:space="preserve">, </w:t>
      </w:r>
      <w:r w:rsidRPr="000364D1">
        <w:rPr>
          <w:rFonts w:eastAsia="Calibri"/>
          <w:u w:val="single"/>
        </w:rPr>
        <w:t xml:space="preserve">or the </w:t>
      </w:r>
      <w:r w:rsidRPr="000364D1">
        <w:rPr>
          <w:rFonts w:eastAsia="Calibri"/>
          <w:b/>
          <w:iCs/>
          <w:u w:val="single"/>
          <w:bdr w:val="single" w:sz="8" w:space="0" w:color="auto"/>
        </w:rPr>
        <w:t>National Academy</w:t>
      </w:r>
      <w:r w:rsidRPr="000364D1">
        <w:rPr>
          <w:rFonts w:eastAsia="Calibri"/>
          <w:u w:val="single"/>
        </w:rPr>
        <w:t xml:space="preserve"> of </w:t>
      </w:r>
      <w:r w:rsidRPr="000364D1">
        <w:rPr>
          <w:rFonts w:eastAsia="Calibri"/>
          <w:b/>
          <w:iCs/>
          <w:u w:val="single"/>
          <w:bdr w:val="single" w:sz="8" w:space="0" w:color="auto"/>
        </w:rPr>
        <w:t>Public Administration</w:t>
      </w:r>
      <w:r w:rsidRPr="000364D1">
        <w:rPr>
          <w:rFonts w:eastAsia="Calibri"/>
          <w:u w:val="single"/>
        </w:rPr>
        <w:t xml:space="preserve">, can </w:t>
      </w:r>
      <w:r w:rsidRPr="000364D1">
        <w:rPr>
          <w:rFonts w:eastAsia="Calibri"/>
          <w:highlight w:val="cyan"/>
          <w:u w:val="single"/>
        </w:rPr>
        <w:t>suggest</w:t>
      </w:r>
      <w:r w:rsidRPr="000364D1">
        <w:rPr>
          <w:rFonts w:eastAsia="Calibri"/>
          <w:u w:val="single"/>
        </w:rPr>
        <w:t xml:space="preserve"> areas of </w:t>
      </w:r>
      <w:r w:rsidRPr="000364D1">
        <w:rPr>
          <w:rFonts w:eastAsia="Calibri"/>
          <w:highlight w:val="cyan"/>
          <w:u w:val="single"/>
        </w:rPr>
        <w:t>greatest need</w:t>
      </w:r>
      <w:r w:rsidRPr="000364D1">
        <w:rPr>
          <w:rFonts w:eastAsia="Calibri"/>
          <w:sz w:val="16"/>
        </w:rPr>
        <w:t>.387</w:t>
      </w:r>
    </w:p>
    <w:p w14:paraId="2332A092" w14:textId="77777777" w:rsidR="000364D1" w:rsidRPr="000364D1" w:rsidRDefault="000364D1" w:rsidP="000364D1">
      <w:pPr>
        <w:rPr>
          <w:rFonts w:eastAsia="Calibri"/>
          <w:sz w:val="16"/>
        </w:rPr>
      </w:pPr>
      <w:r w:rsidRPr="000364D1">
        <w:rPr>
          <w:rFonts w:eastAsia="Calibri"/>
          <w:sz w:val="16"/>
        </w:rPr>
        <w:t xml:space="preserve">During the presidential transition period, </w:t>
      </w:r>
      <w:r w:rsidRPr="000364D1">
        <w:rPr>
          <w:rFonts w:eastAsia="Calibri"/>
          <w:u w:val="single"/>
        </w:rPr>
        <w:t>an incoming administration is authorized to consult with agency officials</w:t>
      </w:r>
      <w:r w:rsidRPr="000364D1">
        <w:rPr>
          <w:rFonts w:eastAsia="Calibri"/>
          <w:sz w:val="16"/>
        </w:rPr>
        <w:t xml:space="preserve">, </w:t>
      </w:r>
      <w:r w:rsidRPr="000364D1">
        <w:rPr>
          <w:rFonts w:eastAsia="Calibri"/>
          <w:u w:val="single"/>
        </w:rPr>
        <w:t>and it normally works with senior civil service at each agency to identify priorities for restoring budget, staffing, and the like</w:t>
      </w:r>
      <w:r w:rsidRPr="000364D1">
        <w:rPr>
          <w:rFonts w:eastAsia="Calibri"/>
          <w:sz w:val="16"/>
        </w:rPr>
        <w:t xml:space="preserve">.388 In instances where agencies have been badly weakened, </w:t>
      </w:r>
      <w:r w:rsidRPr="000364D1">
        <w:rPr>
          <w:rFonts w:eastAsia="Calibri"/>
          <w:highlight w:val="cyan"/>
          <w:u w:val="single"/>
        </w:rPr>
        <w:t>the</w:t>
      </w:r>
      <w:r w:rsidRPr="000364D1">
        <w:rPr>
          <w:rFonts w:eastAsia="Calibri"/>
          <w:u w:val="single"/>
        </w:rPr>
        <w:t xml:space="preserve"> incoming </w:t>
      </w:r>
      <w:r w:rsidRPr="000364D1">
        <w:rPr>
          <w:rFonts w:eastAsia="Calibri"/>
          <w:highlight w:val="cyan"/>
          <w:u w:val="single"/>
        </w:rPr>
        <w:t>team</w:t>
      </w:r>
      <w:r w:rsidRPr="000364D1">
        <w:rPr>
          <w:rFonts w:eastAsia="Calibri"/>
          <w:u w:val="single"/>
        </w:rPr>
        <w:t xml:space="preserve"> </w:t>
      </w:r>
      <w:r w:rsidRPr="000364D1">
        <w:rPr>
          <w:rFonts w:eastAsia="Calibri"/>
          <w:highlight w:val="cyan"/>
          <w:u w:val="single"/>
        </w:rPr>
        <w:t>can</w:t>
      </w:r>
      <w:r w:rsidRPr="000364D1">
        <w:rPr>
          <w:rFonts w:eastAsia="Calibri"/>
          <w:u w:val="single"/>
        </w:rPr>
        <w:t xml:space="preserve"> draw up plans to </w:t>
      </w:r>
      <w:r w:rsidRPr="000364D1">
        <w:rPr>
          <w:rFonts w:eastAsia="Calibri"/>
          <w:b/>
          <w:iCs/>
          <w:highlight w:val="cyan"/>
          <w:u w:val="single"/>
          <w:bdr w:val="single" w:sz="8" w:space="0" w:color="auto"/>
        </w:rPr>
        <w:t>move swiftly</w:t>
      </w:r>
      <w:r w:rsidRPr="000364D1">
        <w:rPr>
          <w:rFonts w:eastAsia="Calibri"/>
          <w:sz w:val="16"/>
        </w:rPr>
        <w:t xml:space="preserve"> to shore up staff. </w:t>
      </w:r>
      <w:r w:rsidRPr="000364D1">
        <w:rPr>
          <w:rFonts w:eastAsia="Calibri"/>
          <w:highlight w:val="cyan"/>
          <w:u w:val="single"/>
        </w:rPr>
        <w:t>The White House</w:t>
      </w:r>
      <w:r w:rsidRPr="000364D1">
        <w:rPr>
          <w:rFonts w:eastAsia="Calibri"/>
          <w:u w:val="single"/>
        </w:rPr>
        <w:t xml:space="preserve"> </w:t>
      </w:r>
      <w:r w:rsidRPr="000364D1">
        <w:rPr>
          <w:rFonts w:eastAsia="Calibri"/>
          <w:highlight w:val="cyan"/>
          <w:u w:val="single"/>
        </w:rPr>
        <w:t>would</w:t>
      </w:r>
      <w:r w:rsidRPr="000364D1">
        <w:rPr>
          <w:rFonts w:eastAsia="Calibri"/>
          <w:u w:val="single"/>
        </w:rPr>
        <w:t xml:space="preserve"> take steps to </w:t>
      </w:r>
      <w:r w:rsidRPr="000364D1">
        <w:rPr>
          <w:rFonts w:eastAsia="Calibri"/>
          <w:highlight w:val="cyan"/>
          <w:u w:val="single"/>
        </w:rPr>
        <w:t>rebuild</w:t>
      </w:r>
      <w:r w:rsidRPr="000364D1">
        <w:rPr>
          <w:rFonts w:eastAsia="Calibri"/>
          <w:sz w:val="16"/>
        </w:rPr>
        <w:t xml:space="preserve"> both </w:t>
      </w:r>
      <w:r w:rsidRPr="000364D1">
        <w:rPr>
          <w:rFonts w:eastAsia="Calibri"/>
          <w:highlight w:val="cyan"/>
          <w:u w:val="single"/>
        </w:rPr>
        <w:t>internal and external expertise</w:t>
      </w:r>
      <w:r w:rsidRPr="000364D1">
        <w:rPr>
          <w:rFonts w:eastAsia="Calibri"/>
          <w:u w:val="single"/>
        </w:rPr>
        <w:t xml:space="preserve"> by</w:t>
      </w:r>
      <w:r w:rsidRPr="000364D1">
        <w:rPr>
          <w:rFonts w:eastAsia="Calibri"/>
          <w:sz w:val="16"/>
        </w:rPr>
        <w:t xml:space="preserve">, for example, </w:t>
      </w:r>
      <w:r w:rsidRPr="000364D1">
        <w:rPr>
          <w:rFonts w:eastAsia="Calibri"/>
          <w:highlight w:val="cyan"/>
          <w:u w:val="single"/>
        </w:rPr>
        <w:t>staffing key expert positions</w:t>
      </w:r>
      <w:r w:rsidRPr="000364D1">
        <w:rPr>
          <w:rFonts w:eastAsia="Calibri"/>
          <w:u w:val="single"/>
        </w:rPr>
        <w:t xml:space="preserve"> that had been eliminated or left unfilled by the prior administration</w:t>
      </w:r>
      <w:r w:rsidRPr="000364D1">
        <w:rPr>
          <w:rFonts w:eastAsia="Calibri"/>
          <w:sz w:val="16"/>
        </w:rPr>
        <w:t xml:space="preserve">; </w:t>
      </w:r>
      <w:r w:rsidRPr="000364D1">
        <w:rPr>
          <w:rFonts w:eastAsia="Calibri"/>
          <w:highlight w:val="cyan"/>
          <w:u w:val="single"/>
        </w:rPr>
        <w:t>restoring</w:t>
      </w:r>
      <w:r w:rsidRPr="000364D1">
        <w:rPr>
          <w:rFonts w:eastAsia="Calibri"/>
          <w:u w:val="single"/>
        </w:rPr>
        <w:t xml:space="preserve"> </w:t>
      </w:r>
      <w:r w:rsidRPr="000364D1">
        <w:rPr>
          <w:rFonts w:eastAsia="Calibri"/>
          <w:b/>
          <w:iCs/>
          <w:u w:val="single"/>
          <w:bdr w:val="single" w:sz="8" w:space="0" w:color="auto"/>
        </w:rPr>
        <w:t>reassigned</w:t>
      </w:r>
      <w:r w:rsidRPr="000364D1">
        <w:rPr>
          <w:rFonts w:eastAsia="Calibri"/>
          <w:sz w:val="16"/>
        </w:rPr>
        <w:t xml:space="preserve"> or relocated </w:t>
      </w:r>
      <w:r w:rsidRPr="000364D1">
        <w:rPr>
          <w:rFonts w:eastAsia="Calibri"/>
          <w:b/>
          <w:iCs/>
          <w:highlight w:val="cyan"/>
          <w:u w:val="single"/>
          <w:bdr w:val="single" w:sz="8" w:space="0" w:color="auto"/>
        </w:rPr>
        <w:t>officials</w:t>
      </w:r>
      <w:r w:rsidRPr="000364D1">
        <w:rPr>
          <w:rFonts w:eastAsia="Calibri"/>
          <w:highlight w:val="cyan"/>
          <w:u w:val="single"/>
        </w:rPr>
        <w:t xml:space="preserve"> to their </w:t>
      </w:r>
      <w:r w:rsidRPr="000364D1">
        <w:rPr>
          <w:rFonts w:eastAsia="Calibri"/>
          <w:b/>
          <w:iCs/>
          <w:highlight w:val="cyan"/>
          <w:u w:val="single"/>
          <w:bdr w:val="single" w:sz="8" w:space="0" w:color="auto"/>
        </w:rPr>
        <w:t>prior jobs</w:t>
      </w:r>
      <w:r w:rsidRPr="000364D1">
        <w:rPr>
          <w:rFonts w:eastAsia="Calibri"/>
          <w:sz w:val="16"/>
        </w:rPr>
        <w:t xml:space="preserve"> if doing so would advance the agency’s mission; </w:t>
      </w:r>
      <w:r w:rsidRPr="000364D1">
        <w:rPr>
          <w:rFonts w:eastAsia="Calibri"/>
          <w:u w:val="single"/>
        </w:rPr>
        <w:t>and reestablishing or strengthening statutorily mandated advisory committees</w:t>
      </w:r>
      <w:r w:rsidRPr="000364D1">
        <w:rPr>
          <w:rFonts w:eastAsia="Calibri"/>
          <w:sz w:val="16"/>
        </w:rPr>
        <w:t xml:space="preserve">.389 To support this work, </w:t>
      </w:r>
      <w:r w:rsidRPr="000364D1">
        <w:rPr>
          <w:rFonts w:eastAsia="Calibri"/>
          <w:u w:val="single"/>
        </w:rPr>
        <w:t xml:space="preserve">it would be necessary to </w:t>
      </w:r>
      <w:r w:rsidRPr="000364D1">
        <w:rPr>
          <w:rFonts w:eastAsia="Calibri"/>
          <w:highlight w:val="cyan"/>
          <w:u w:val="single"/>
        </w:rPr>
        <w:t>properly staff</w:t>
      </w:r>
      <w:r w:rsidRPr="000364D1">
        <w:rPr>
          <w:rFonts w:eastAsia="Calibri"/>
          <w:u w:val="single"/>
        </w:rPr>
        <w:t xml:space="preserve"> and equip the </w:t>
      </w:r>
      <w:r w:rsidRPr="000364D1">
        <w:rPr>
          <w:rFonts w:eastAsia="Calibri"/>
          <w:b/>
          <w:iCs/>
          <w:highlight w:val="cyan"/>
          <w:u w:val="single"/>
          <w:bdr w:val="single" w:sz="8" w:space="0" w:color="auto"/>
        </w:rPr>
        <w:t>key personnel agencies</w:t>
      </w:r>
      <w:r w:rsidRPr="000364D1">
        <w:rPr>
          <w:rFonts w:eastAsia="Calibri"/>
          <w:sz w:val="16"/>
          <w:highlight w:val="cyan"/>
        </w:rPr>
        <w:t xml:space="preserve">, </w:t>
      </w:r>
      <w:r w:rsidRPr="000364D1">
        <w:rPr>
          <w:rFonts w:eastAsia="Calibri"/>
          <w:highlight w:val="cyan"/>
          <w:u w:val="single"/>
        </w:rPr>
        <w:t xml:space="preserve">such as the </w:t>
      </w:r>
      <w:r w:rsidRPr="000364D1">
        <w:rPr>
          <w:rFonts w:eastAsia="Calibri"/>
          <w:b/>
          <w:iCs/>
          <w:highlight w:val="cyan"/>
          <w:u w:val="single"/>
          <w:bdr w:val="single" w:sz="8" w:space="0" w:color="auto"/>
        </w:rPr>
        <w:t>Office</w:t>
      </w:r>
      <w:r w:rsidRPr="000364D1">
        <w:rPr>
          <w:rFonts w:eastAsia="Calibri"/>
          <w:highlight w:val="cyan"/>
          <w:u w:val="single"/>
        </w:rPr>
        <w:t xml:space="preserve"> of </w:t>
      </w:r>
      <w:r w:rsidRPr="000364D1">
        <w:rPr>
          <w:rFonts w:eastAsia="Calibri"/>
          <w:b/>
          <w:iCs/>
          <w:highlight w:val="cyan"/>
          <w:u w:val="single"/>
          <w:bdr w:val="single" w:sz="8" w:space="0" w:color="auto"/>
        </w:rPr>
        <w:t>Personnel Management</w:t>
      </w:r>
      <w:r w:rsidRPr="000364D1">
        <w:rPr>
          <w:rFonts w:eastAsia="Calibri"/>
          <w:u w:val="single"/>
        </w:rPr>
        <w:t xml:space="preserve"> and </w:t>
      </w:r>
      <w:r w:rsidRPr="000364D1">
        <w:rPr>
          <w:rFonts w:eastAsia="Calibri"/>
          <w:b/>
          <w:iCs/>
          <w:u w:val="single"/>
          <w:bdr w:val="single" w:sz="8" w:space="0" w:color="auto"/>
        </w:rPr>
        <w:t>Office</w:t>
      </w:r>
      <w:r w:rsidRPr="000364D1">
        <w:rPr>
          <w:rFonts w:eastAsia="Calibri"/>
          <w:u w:val="single"/>
        </w:rPr>
        <w:t xml:space="preserve"> of </w:t>
      </w:r>
      <w:r w:rsidRPr="000364D1">
        <w:rPr>
          <w:rFonts w:eastAsia="Calibri"/>
          <w:b/>
          <w:iCs/>
          <w:u w:val="single"/>
          <w:bdr w:val="single" w:sz="8" w:space="0" w:color="auto"/>
        </w:rPr>
        <w:t>Federal Procurement Policy</w:t>
      </w:r>
      <w:r w:rsidRPr="000364D1">
        <w:rPr>
          <w:rFonts w:eastAsia="Calibri"/>
          <w:sz w:val="16"/>
        </w:rPr>
        <w:t xml:space="preserve">, something Presidents from both parties have failed to do in the past.390 An incoming administration might also prioritize appointing internal </w:t>
      </w:r>
      <w:r w:rsidRPr="000364D1">
        <w:rPr>
          <w:rFonts w:eastAsia="Calibri"/>
          <w:u w:val="single"/>
        </w:rPr>
        <w:t xml:space="preserve">agency </w:t>
      </w:r>
      <w:r w:rsidRPr="000364D1">
        <w:rPr>
          <w:rFonts w:eastAsia="Calibri"/>
          <w:b/>
          <w:iCs/>
          <w:u w:val="single"/>
          <w:bdr w:val="single" w:sz="8" w:space="0" w:color="auto"/>
        </w:rPr>
        <w:t>watchdogs</w:t>
      </w:r>
      <w:r w:rsidRPr="000364D1">
        <w:rPr>
          <w:rFonts w:eastAsia="Calibri"/>
          <w:u w:val="single"/>
        </w:rPr>
        <w:t xml:space="preserve"> such as </w:t>
      </w:r>
      <w:r w:rsidRPr="000364D1">
        <w:rPr>
          <w:rFonts w:eastAsia="Calibri"/>
          <w:b/>
          <w:iCs/>
          <w:highlight w:val="cyan"/>
          <w:u w:val="single"/>
          <w:bdr w:val="single" w:sz="8" w:space="0" w:color="auto"/>
        </w:rPr>
        <w:t>IGs</w:t>
      </w:r>
      <w:r w:rsidRPr="000364D1">
        <w:rPr>
          <w:rFonts w:eastAsia="Calibri"/>
          <w:sz w:val="16"/>
        </w:rPr>
        <w:t xml:space="preserve">,391 who, while not critical to an agency’s regulatory capacity per se, help to </w:t>
      </w:r>
      <w:r w:rsidRPr="000364D1">
        <w:rPr>
          <w:rFonts w:eastAsia="Calibri"/>
          <w:highlight w:val="cyan"/>
          <w:u w:val="single"/>
        </w:rPr>
        <w:t xml:space="preserve">promote </w:t>
      </w:r>
      <w:r w:rsidRPr="000364D1">
        <w:rPr>
          <w:rFonts w:eastAsia="Calibri"/>
          <w:b/>
          <w:iCs/>
          <w:highlight w:val="cyan"/>
          <w:u w:val="single"/>
          <w:bdr w:val="single" w:sz="8" w:space="0" w:color="auto"/>
        </w:rPr>
        <w:t>transparency</w:t>
      </w:r>
      <w:r w:rsidRPr="000364D1">
        <w:rPr>
          <w:rFonts w:eastAsia="Calibri"/>
          <w:highlight w:val="cyan"/>
          <w:u w:val="single"/>
        </w:rPr>
        <w:t xml:space="preserve"> and </w:t>
      </w:r>
      <w:r w:rsidRPr="000364D1">
        <w:rPr>
          <w:rFonts w:eastAsia="Calibri"/>
          <w:b/>
          <w:iCs/>
          <w:highlight w:val="cyan"/>
          <w:u w:val="single"/>
          <w:bdr w:val="single" w:sz="8" w:space="0" w:color="auto"/>
        </w:rPr>
        <w:t>accountability</w:t>
      </w:r>
      <w:r w:rsidRPr="000364D1">
        <w:rPr>
          <w:rFonts w:eastAsia="Calibri"/>
          <w:sz w:val="16"/>
        </w:rPr>
        <w:t>.392</w:t>
      </w:r>
    </w:p>
    <w:p w14:paraId="6846BA6F" w14:textId="77777777" w:rsidR="000364D1" w:rsidRPr="000364D1" w:rsidRDefault="000364D1" w:rsidP="000364D1">
      <w:pPr>
        <w:rPr>
          <w:rFonts w:eastAsia="Calibri"/>
          <w:u w:val="single"/>
        </w:rPr>
      </w:pPr>
    </w:p>
    <w:p w14:paraId="7C6B1368"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Bobby Scott will be pro-labor.</w:t>
      </w:r>
    </w:p>
    <w:p w14:paraId="32D469E1" w14:textId="77777777" w:rsidR="000364D1" w:rsidRPr="000364D1" w:rsidRDefault="000364D1" w:rsidP="000364D1">
      <w:pPr>
        <w:rPr>
          <w:rFonts w:eastAsia="Calibri"/>
        </w:rPr>
      </w:pPr>
      <w:r w:rsidRPr="000364D1">
        <w:rPr>
          <w:rFonts w:eastAsia="Calibri"/>
          <w:b/>
          <w:bCs/>
          <w:sz w:val="26"/>
        </w:rPr>
        <w:t>Scott 25</w:t>
      </w:r>
      <w:r w:rsidRPr="000364D1">
        <w:rPr>
          <w:rFonts w:eastAsia="Calibri"/>
        </w:rPr>
        <w:t>, Congressman, president after fiat. (Robert, “A dedicated public servant,” https://www.bobbyscottforcongress.com/)</w:t>
      </w:r>
    </w:p>
    <w:p w14:paraId="19EEA233" w14:textId="77777777" w:rsidR="000364D1" w:rsidRPr="000364D1" w:rsidRDefault="000364D1" w:rsidP="000364D1">
      <w:pPr>
        <w:rPr>
          <w:rFonts w:eastAsia="Calibri"/>
          <w:sz w:val="16"/>
        </w:rPr>
      </w:pPr>
      <w:r w:rsidRPr="000364D1">
        <w:rPr>
          <w:rFonts w:eastAsia="Calibri"/>
          <w:u w:val="single"/>
        </w:rPr>
        <w:t xml:space="preserve">Bobby is known as </w:t>
      </w:r>
      <w:r w:rsidRPr="000364D1">
        <w:rPr>
          <w:rFonts w:eastAsia="Calibri"/>
          <w:highlight w:val="cyan"/>
          <w:u w:val="single"/>
        </w:rPr>
        <w:t xml:space="preserve">one of the </w:t>
      </w:r>
      <w:r w:rsidRPr="000364D1">
        <w:rPr>
          <w:rFonts w:eastAsia="Calibri"/>
          <w:b/>
          <w:iCs/>
          <w:highlight w:val="cyan"/>
          <w:u w:val="single"/>
          <w:bdr w:val="single" w:sz="8" w:space="0" w:color="auto"/>
        </w:rPr>
        <w:t>hardest working</w:t>
      </w:r>
      <w:r w:rsidRPr="000364D1">
        <w:rPr>
          <w:rFonts w:eastAsia="Calibri"/>
          <w:highlight w:val="cyan"/>
          <w:u w:val="single"/>
        </w:rPr>
        <w:t xml:space="preserve"> members</w:t>
      </w:r>
      <w:r w:rsidRPr="000364D1">
        <w:rPr>
          <w:rFonts w:eastAsia="Calibri"/>
          <w:u w:val="single"/>
        </w:rPr>
        <w:t xml:space="preserve"> of Congress</w:t>
      </w:r>
      <w:r w:rsidRPr="000364D1">
        <w:rPr>
          <w:rFonts w:eastAsia="Calibri"/>
          <w:sz w:val="16"/>
        </w:rPr>
        <w:t xml:space="preserve">. </w:t>
      </w:r>
      <w:r w:rsidRPr="000364D1">
        <w:rPr>
          <w:rFonts w:eastAsia="Calibri"/>
          <w:highlight w:val="cyan"/>
          <w:u w:val="single"/>
        </w:rPr>
        <w:t>He</w:t>
      </w:r>
      <w:r w:rsidRPr="000364D1">
        <w:rPr>
          <w:rFonts w:eastAsia="Calibri"/>
          <w:u w:val="single"/>
        </w:rPr>
        <w:t xml:space="preserve"> has </w:t>
      </w:r>
      <w:r w:rsidRPr="000364D1">
        <w:rPr>
          <w:rFonts w:eastAsia="Calibri"/>
          <w:highlight w:val="cyan"/>
          <w:u w:val="single"/>
        </w:rPr>
        <w:t>authored legislation to</w:t>
      </w:r>
      <w:r w:rsidRPr="000364D1">
        <w:rPr>
          <w:rFonts w:eastAsia="Calibri"/>
          <w:u w:val="single"/>
        </w:rPr>
        <w:t xml:space="preserve"> gradually </w:t>
      </w:r>
      <w:r w:rsidRPr="000364D1">
        <w:rPr>
          <w:rFonts w:eastAsia="Calibri"/>
          <w:highlight w:val="cyan"/>
          <w:u w:val="single"/>
        </w:rPr>
        <w:t>raise the</w:t>
      </w:r>
      <w:r w:rsidRPr="000364D1">
        <w:rPr>
          <w:rFonts w:eastAsia="Calibri"/>
          <w:sz w:val="16"/>
        </w:rPr>
        <w:t xml:space="preserve"> federal </w:t>
      </w:r>
      <w:r w:rsidRPr="000364D1">
        <w:rPr>
          <w:rFonts w:eastAsia="Calibri"/>
          <w:highlight w:val="cyan"/>
          <w:u w:val="single"/>
        </w:rPr>
        <w:t>minimum wage</w:t>
      </w:r>
      <w:r w:rsidRPr="000364D1">
        <w:rPr>
          <w:rFonts w:eastAsia="Calibri"/>
          <w:sz w:val="16"/>
        </w:rPr>
        <w:t xml:space="preserve"> to $17 an hour, </w:t>
      </w:r>
      <w:r w:rsidRPr="000364D1">
        <w:rPr>
          <w:rFonts w:eastAsia="Calibri"/>
          <w:highlight w:val="cyan"/>
          <w:u w:val="single"/>
        </w:rPr>
        <w:t xml:space="preserve">as well as the </w:t>
      </w:r>
      <w:r w:rsidRPr="000364D1">
        <w:rPr>
          <w:rFonts w:eastAsia="Calibri"/>
          <w:b/>
          <w:iCs/>
          <w:highlight w:val="cyan"/>
          <w:u w:val="single"/>
          <w:bdr w:val="single" w:sz="8" w:space="0" w:color="auto"/>
        </w:rPr>
        <w:t>PRO Act</w:t>
      </w:r>
      <w:r w:rsidRPr="000364D1">
        <w:rPr>
          <w:rFonts w:eastAsia="Calibri"/>
          <w:sz w:val="16"/>
          <w:highlight w:val="cyan"/>
        </w:rPr>
        <w:t xml:space="preserve"> </w:t>
      </w:r>
      <w:r w:rsidRPr="000364D1">
        <w:rPr>
          <w:rFonts w:eastAsia="Calibri"/>
          <w:highlight w:val="cyan"/>
          <w:u w:val="single"/>
        </w:rPr>
        <w:t>to protect</w:t>
      </w:r>
      <w:r w:rsidRPr="000364D1">
        <w:rPr>
          <w:rFonts w:eastAsia="Calibri"/>
          <w:u w:val="single"/>
        </w:rPr>
        <w:t xml:space="preserve"> and strengthen the rights of </w:t>
      </w:r>
      <w:r w:rsidRPr="000364D1">
        <w:rPr>
          <w:rFonts w:eastAsia="Calibri"/>
          <w:highlight w:val="cyan"/>
          <w:u w:val="single"/>
        </w:rPr>
        <w:t>workers</w:t>
      </w:r>
      <w:r w:rsidRPr="000364D1">
        <w:rPr>
          <w:rFonts w:eastAsia="Calibri"/>
          <w:u w:val="single"/>
        </w:rPr>
        <w:t xml:space="preserve"> to organize and join a union</w:t>
      </w:r>
      <w:r w:rsidRPr="000364D1">
        <w:rPr>
          <w:rFonts w:eastAsia="Calibri"/>
          <w:sz w:val="16"/>
        </w:rPr>
        <w:t xml:space="preserve">. He was one of the lead authors of </w:t>
      </w:r>
      <w:proofErr w:type="gramStart"/>
      <w:r w:rsidRPr="000364D1">
        <w:rPr>
          <w:rFonts w:eastAsia="Calibri"/>
          <w:sz w:val="16"/>
        </w:rPr>
        <w:t>the Every</w:t>
      </w:r>
      <w:proofErr w:type="gramEnd"/>
      <w:r w:rsidRPr="000364D1">
        <w:rPr>
          <w:rFonts w:eastAsia="Calibri"/>
          <w:sz w:val="16"/>
        </w:rPr>
        <w:t xml:space="preserve"> Student Succeeds Act, which replaced the No Child Left Behind Act. And he’s fighting to make college more affordable for students and families through his College Affordability Act. He was the House sponsor of the Post 9/11 G.I. Bill -- the largest expansion of education benefits for our veterans since World War II. Bobby is also leading the fight to reform our criminal justice system by advancing evidence-based policies and solutions.</w:t>
      </w:r>
    </w:p>
    <w:p w14:paraId="72D1409C" w14:textId="77777777" w:rsidR="000364D1" w:rsidRPr="000364D1" w:rsidRDefault="000364D1" w:rsidP="000364D1">
      <w:pPr>
        <w:rPr>
          <w:rFonts w:eastAsia="Calibri"/>
        </w:rPr>
      </w:pPr>
    </w:p>
    <w:p w14:paraId="60A8A8D1" w14:textId="77777777" w:rsidR="000364D1" w:rsidRPr="000364D1" w:rsidRDefault="000364D1" w:rsidP="000364D1">
      <w:pPr>
        <w:keepNext/>
        <w:keepLines/>
        <w:spacing w:before="40" w:after="0"/>
        <w:outlineLvl w:val="3"/>
        <w:rPr>
          <w:rFonts w:eastAsia="Times New Roman" w:cs="Times New Roman"/>
          <w:b/>
          <w:iCs/>
          <w:sz w:val="26"/>
        </w:rPr>
      </w:pPr>
      <w:proofErr w:type="gramStart"/>
      <w:r w:rsidRPr="000364D1">
        <w:rPr>
          <w:rFonts w:eastAsia="Times New Roman" w:cs="Times New Roman"/>
          <w:b/>
          <w:iCs/>
          <w:sz w:val="26"/>
        </w:rPr>
        <w:t>But,</w:t>
      </w:r>
      <w:proofErr w:type="gramEnd"/>
      <w:r w:rsidRPr="000364D1">
        <w:rPr>
          <w:rFonts w:eastAsia="Times New Roman" w:cs="Times New Roman"/>
          <w:b/>
          <w:iCs/>
          <w:sz w:val="26"/>
        </w:rPr>
        <w:t xml:space="preserve"> the plan collapses accountability. Every 1AC impact is offense for the counterplan.</w:t>
      </w:r>
    </w:p>
    <w:p w14:paraId="4161356A" w14:textId="77777777" w:rsidR="000364D1" w:rsidRPr="000364D1" w:rsidRDefault="000364D1" w:rsidP="000364D1">
      <w:pPr>
        <w:rPr>
          <w:rFonts w:eastAsia="Calibri"/>
        </w:rPr>
      </w:pPr>
      <w:r w:rsidRPr="000364D1">
        <w:rPr>
          <w:rFonts w:eastAsia="Calibri"/>
          <w:b/>
          <w:bCs/>
          <w:sz w:val="26"/>
        </w:rPr>
        <w:t>Howard 23</w:t>
      </w:r>
      <w:r w:rsidRPr="000364D1">
        <w:rPr>
          <w:rFonts w:eastAsia="Calibri"/>
        </w:rPr>
        <w:t xml:space="preserve">, Council, Covington. </w:t>
      </w:r>
      <w:proofErr w:type="gramStart"/>
      <w:r w:rsidRPr="000364D1">
        <w:rPr>
          <w:rFonts w:eastAsia="Calibri"/>
        </w:rPr>
        <w:t>J.D.,</w:t>
      </w:r>
      <w:proofErr w:type="gramEnd"/>
      <w:r w:rsidRPr="000364D1">
        <w:rPr>
          <w:rFonts w:eastAsia="Calibri"/>
        </w:rPr>
        <w:t xml:space="preserve"> started Common Good, a nonpartisan, nonprofit organization which advocates simplifying government. (Phillip K. Howard, January 23, </w:t>
      </w:r>
      <w:r w:rsidRPr="000364D1">
        <w:rPr>
          <w:rFonts w:eastAsia="Calibri"/>
          <w:i/>
          <w:iCs/>
        </w:rPr>
        <w:t>Not Accountable: Rethinking the Constitutionality of Public Employee Unions</w:t>
      </w:r>
      <w:r w:rsidRPr="000364D1">
        <w:rPr>
          <w:rFonts w:eastAsia="Calibri"/>
        </w:rPr>
        <w:t>, Rodin Books, Kansas Libraries, Ask Zach for the paper copy)</w:t>
      </w:r>
    </w:p>
    <w:p w14:paraId="494AF508" w14:textId="77777777" w:rsidR="000364D1" w:rsidRPr="000364D1" w:rsidRDefault="000364D1" w:rsidP="000364D1">
      <w:pPr>
        <w:rPr>
          <w:rFonts w:eastAsia="Calibri"/>
          <w:sz w:val="16"/>
        </w:rPr>
      </w:pPr>
      <w:r w:rsidRPr="000364D1">
        <w:rPr>
          <w:rFonts w:eastAsia="Calibri"/>
          <w:sz w:val="16"/>
        </w:rPr>
        <w:t>Nor can the president simply reject collective bargaining demands. Any dispute over a new collecive bargaining agreement must be resolved by an independent Impasses Panel or an arbitrator selected by the Impasses Panel. In 2015, for example, the Veterans Administration wanted authority to assign personnel based on performance, not seniority. The union refused to agree, and the Impasses Panel required the VA to accept the union preference for seniority in the collective bargaining agreement.</w:t>
      </w:r>
    </w:p>
    <w:p w14:paraId="5BA6FF5C" w14:textId="77777777" w:rsidR="000364D1" w:rsidRPr="000364D1" w:rsidRDefault="000364D1" w:rsidP="000364D1">
      <w:pPr>
        <w:rPr>
          <w:rFonts w:eastAsia="Calibri"/>
          <w:sz w:val="16"/>
        </w:rPr>
      </w:pPr>
      <w:r w:rsidRPr="000364D1">
        <w:rPr>
          <w:rFonts w:eastAsia="Calibri"/>
          <w:u w:val="single"/>
        </w:rPr>
        <w:t xml:space="preserve">Federal </w:t>
      </w:r>
      <w:r w:rsidRPr="000364D1">
        <w:rPr>
          <w:rFonts w:eastAsia="Calibri"/>
          <w:highlight w:val="cyan"/>
          <w:u w:val="single"/>
        </w:rPr>
        <w:t>government</w:t>
      </w:r>
      <w:r w:rsidRPr="000364D1">
        <w:rPr>
          <w:rFonts w:eastAsia="Calibri"/>
          <w:sz w:val="16"/>
        </w:rPr>
        <w:t xml:space="preserve">, as noted, </w:t>
      </w:r>
      <w:r w:rsidRPr="000364D1">
        <w:rPr>
          <w:rFonts w:eastAsia="Calibri"/>
          <w:highlight w:val="cyan"/>
          <w:u w:val="single"/>
        </w:rPr>
        <w:t>is</w:t>
      </w:r>
      <w:r w:rsidRPr="000364D1">
        <w:rPr>
          <w:rFonts w:eastAsia="Calibri"/>
          <w:u w:val="single"/>
        </w:rPr>
        <w:t xml:space="preserve"> an </w:t>
      </w:r>
      <w:r w:rsidRPr="000364D1">
        <w:rPr>
          <w:rFonts w:eastAsia="Calibri"/>
          <w:b/>
          <w:iCs/>
          <w:highlight w:val="cyan"/>
          <w:u w:val="single"/>
          <w:bdr w:val="single" w:sz="8" w:space="0" w:color="auto"/>
        </w:rPr>
        <w:t>accountability-free</w:t>
      </w:r>
      <w:r w:rsidRPr="000364D1">
        <w:rPr>
          <w:rFonts w:eastAsia="Calibri"/>
          <w:b/>
          <w:iCs/>
          <w:u w:val="single"/>
          <w:bdr w:val="single" w:sz="8" w:space="0" w:color="auto"/>
        </w:rPr>
        <w:t xml:space="preserve"> zone</w:t>
      </w:r>
      <w:r w:rsidRPr="000364D1">
        <w:rPr>
          <w:rFonts w:eastAsia="Calibri"/>
          <w:sz w:val="16"/>
        </w:rPr>
        <w:t xml:space="preserve">. </w:t>
      </w:r>
      <w:r w:rsidRPr="000364D1">
        <w:rPr>
          <w:rFonts w:eastAsia="Calibri"/>
          <w:u w:val="single"/>
        </w:rPr>
        <w:t>More federal employees die on the job than are terminated for poor performance</w:t>
      </w:r>
      <w:r w:rsidRPr="000364D1">
        <w:rPr>
          <w:rFonts w:eastAsia="Calibri"/>
          <w:sz w:val="16"/>
        </w:rPr>
        <w:t xml:space="preserve">. Regular stories emerge of </w:t>
      </w:r>
      <w:r w:rsidRPr="000364D1">
        <w:rPr>
          <w:rFonts w:eastAsia="Calibri"/>
          <w:u w:val="single"/>
        </w:rPr>
        <w:t>employees</w:t>
      </w:r>
      <w:r w:rsidRPr="000364D1">
        <w:rPr>
          <w:rFonts w:eastAsia="Calibri"/>
          <w:sz w:val="16"/>
        </w:rPr>
        <w:t xml:space="preserve"> who </w:t>
      </w:r>
      <w:r w:rsidRPr="000364D1">
        <w:rPr>
          <w:rFonts w:eastAsia="Calibri"/>
          <w:b/>
          <w:iCs/>
          <w:u w:val="single"/>
          <w:bdr w:val="single" w:sz="8" w:space="0" w:color="auto"/>
        </w:rPr>
        <w:t>cannot be terminated despite outrageous behavior</w:t>
      </w:r>
      <w:r w:rsidRPr="000364D1">
        <w:rPr>
          <w:rFonts w:eastAsia="Calibri"/>
          <w:u w:val="single"/>
        </w:rPr>
        <w:t xml:space="preserve">-such as the </w:t>
      </w:r>
      <w:r w:rsidRPr="000364D1">
        <w:rPr>
          <w:rFonts w:eastAsia="Calibri"/>
          <w:b/>
          <w:iCs/>
          <w:highlight w:val="cyan"/>
          <w:u w:val="single"/>
          <w:bdr w:val="single" w:sz="8" w:space="0" w:color="auto"/>
        </w:rPr>
        <w:t>EPA employee</w:t>
      </w:r>
      <w:r w:rsidRPr="000364D1">
        <w:rPr>
          <w:rFonts w:eastAsia="Calibri"/>
          <w:u w:val="single"/>
        </w:rPr>
        <w:t xml:space="preserve"> who </w:t>
      </w:r>
      <w:r w:rsidRPr="000364D1">
        <w:rPr>
          <w:rFonts w:eastAsia="Calibri"/>
          <w:highlight w:val="cyan"/>
          <w:u w:val="single"/>
        </w:rPr>
        <w:t xml:space="preserve">spent the day </w:t>
      </w:r>
      <w:r w:rsidRPr="000364D1">
        <w:rPr>
          <w:rFonts w:eastAsia="Calibri"/>
          <w:b/>
          <w:iCs/>
          <w:highlight w:val="cyan"/>
          <w:u w:val="single"/>
          <w:bdr w:val="single" w:sz="8" w:space="0" w:color="auto"/>
        </w:rPr>
        <w:t>surfing porn</w:t>
      </w:r>
      <w:r w:rsidRPr="000364D1">
        <w:rPr>
          <w:rFonts w:eastAsia="Calibri"/>
          <w:u w:val="single"/>
        </w:rPr>
        <w:t xml:space="preserve"> sites</w:t>
      </w:r>
      <w:r w:rsidRPr="000364D1">
        <w:rPr>
          <w:rFonts w:eastAsia="Calibri"/>
          <w:sz w:val="16"/>
        </w:rPr>
        <w:t xml:space="preserve">. </w:t>
      </w:r>
      <w:r w:rsidRPr="000364D1">
        <w:rPr>
          <w:rFonts w:eastAsia="Calibri"/>
          <w:u w:val="single"/>
        </w:rPr>
        <w:t xml:space="preserve">The </w:t>
      </w:r>
      <w:r w:rsidRPr="000364D1">
        <w:rPr>
          <w:rFonts w:eastAsia="Calibri"/>
          <w:highlight w:val="cyan"/>
          <w:u w:val="single"/>
        </w:rPr>
        <w:t>head of the VA</w:t>
      </w:r>
      <w:r w:rsidRPr="000364D1">
        <w:rPr>
          <w:rFonts w:eastAsia="Calibri"/>
          <w:u w:val="single"/>
        </w:rPr>
        <w:t xml:space="preserve"> hospital in Phoenix</w:t>
      </w:r>
      <w:r w:rsidRPr="000364D1">
        <w:rPr>
          <w:rFonts w:eastAsia="Calibri"/>
          <w:sz w:val="16"/>
        </w:rPr>
        <w:t xml:space="preserve">, at the center of a 2014 scandal over </w:t>
      </w:r>
      <w:r w:rsidRPr="000364D1">
        <w:rPr>
          <w:rFonts w:eastAsia="Calibri"/>
          <w:b/>
          <w:iCs/>
          <w:highlight w:val="cyan"/>
          <w:u w:val="single"/>
          <w:bdr w:val="single" w:sz="8" w:space="0" w:color="auto"/>
        </w:rPr>
        <w:t>falsified waiting times</w:t>
      </w:r>
      <w:r w:rsidRPr="000364D1">
        <w:rPr>
          <w:rFonts w:eastAsia="Calibri"/>
          <w:sz w:val="16"/>
        </w:rPr>
        <w:t xml:space="preserve">, was found not accountable for "lack of oversight" because, as Steven Brill recounts in Tailspin, the government failed to prove specific items of no oversight overlooking the fact that oversight, by definition, is not limited to specific criteria. </w:t>
      </w:r>
      <w:r w:rsidRPr="000364D1">
        <w:rPr>
          <w:rFonts w:eastAsia="Calibri"/>
          <w:u w:val="single"/>
        </w:rPr>
        <w:t xml:space="preserve">The </w:t>
      </w:r>
      <w:r w:rsidRPr="000364D1">
        <w:rPr>
          <w:rFonts w:eastAsia="Calibri"/>
          <w:highlight w:val="cyan"/>
          <w:u w:val="single"/>
        </w:rPr>
        <w:t>IRS</w:t>
      </w:r>
      <w:r w:rsidRPr="000364D1">
        <w:rPr>
          <w:rFonts w:eastAsia="Calibri"/>
          <w:sz w:val="16"/>
        </w:rPr>
        <w:t xml:space="preserve"> after two years finally removed an employee who </w:t>
      </w:r>
      <w:r w:rsidRPr="000364D1">
        <w:rPr>
          <w:rFonts w:eastAsia="Calibri"/>
          <w:u w:val="single"/>
        </w:rPr>
        <w:t xml:space="preserve">systematically </w:t>
      </w:r>
      <w:r w:rsidRPr="000364D1">
        <w:rPr>
          <w:rFonts w:eastAsia="Calibri"/>
          <w:b/>
          <w:iCs/>
          <w:highlight w:val="cyan"/>
          <w:u w:val="single"/>
          <w:bdr w:val="single" w:sz="8" w:space="0" w:color="auto"/>
        </w:rPr>
        <w:t>denied benefits to African immigrants</w:t>
      </w:r>
      <w:r w:rsidRPr="000364D1">
        <w:rPr>
          <w:rFonts w:eastAsia="Calibri"/>
          <w:u w:val="single"/>
        </w:rPr>
        <w:t xml:space="preserve">, made repeated discriminatory remarks in the office, </w:t>
      </w:r>
      <w:r w:rsidRPr="000364D1">
        <w:rPr>
          <w:rFonts w:eastAsia="Calibri"/>
          <w:highlight w:val="cyan"/>
          <w:u w:val="single"/>
        </w:rPr>
        <w:t>and tried to run another employee off the road</w:t>
      </w:r>
      <w:r w:rsidRPr="000364D1">
        <w:rPr>
          <w:rFonts w:eastAsia="Calibri"/>
          <w:sz w:val="16"/>
        </w:rPr>
        <w:t xml:space="preserve">. But the </w:t>
      </w:r>
      <w:r w:rsidRPr="000364D1">
        <w:rPr>
          <w:rFonts w:eastAsia="Calibri"/>
          <w:u w:val="single"/>
        </w:rPr>
        <w:t xml:space="preserve">union lawyers who represented him required a clean personnel record as the </w:t>
      </w:r>
      <w:r w:rsidRPr="000364D1">
        <w:rPr>
          <w:rFonts w:eastAsia="Calibri"/>
          <w:b/>
          <w:iCs/>
          <w:u w:val="single"/>
          <w:bdr w:val="single" w:sz="8" w:space="0" w:color="auto"/>
        </w:rPr>
        <w:t>q</w:t>
      </w:r>
      <w:r w:rsidRPr="000364D1">
        <w:rPr>
          <w:rFonts w:eastAsia="Calibri"/>
          <w:u w:val="single"/>
        </w:rPr>
        <w:t xml:space="preserve">uid </w:t>
      </w:r>
      <w:r w:rsidRPr="000364D1">
        <w:rPr>
          <w:rFonts w:eastAsia="Calibri"/>
          <w:b/>
          <w:iCs/>
          <w:u w:val="single"/>
          <w:bdr w:val="single" w:sz="8" w:space="0" w:color="auto"/>
        </w:rPr>
        <w:t>p</w:t>
      </w:r>
      <w:r w:rsidRPr="000364D1">
        <w:rPr>
          <w:rFonts w:eastAsia="Calibri"/>
          <w:u w:val="single"/>
        </w:rPr>
        <w:t xml:space="preserve">ro </w:t>
      </w:r>
      <w:r w:rsidRPr="000364D1">
        <w:rPr>
          <w:rFonts w:eastAsia="Calibri"/>
          <w:b/>
          <w:iCs/>
          <w:u w:val="single"/>
          <w:bdr w:val="single" w:sz="8" w:space="0" w:color="auto"/>
        </w:rPr>
        <w:t>q</w:t>
      </w:r>
      <w:r w:rsidRPr="000364D1">
        <w:rPr>
          <w:rFonts w:eastAsia="Calibri"/>
          <w:u w:val="single"/>
        </w:rPr>
        <w:t>uo for leaving, so he was soon spotted working for the US Forestry Service.</w:t>
      </w:r>
      <w:r w:rsidRPr="000364D1">
        <w:rPr>
          <w:rFonts w:eastAsia="Calibri"/>
          <w:sz w:val="16"/>
        </w:rPr>
        <w:t xml:space="preserve"> Nor can executive branch officials leave candid critiques in personnel files, at least not without advance notice and an opportunity to challenge the evaluation in a grievance proceeding. </w:t>
      </w:r>
      <w:r w:rsidRPr="000364D1">
        <w:rPr>
          <w:rFonts w:eastAsia="Calibri"/>
          <w:u w:val="single"/>
        </w:rPr>
        <w:t xml:space="preserve">The </w:t>
      </w:r>
      <w:r w:rsidRPr="000364D1">
        <w:rPr>
          <w:rFonts w:eastAsia="Calibri"/>
          <w:highlight w:val="cyan"/>
          <w:u w:val="single"/>
        </w:rPr>
        <w:t>legal process</w:t>
      </w:r>
      <w:r w:rsidRPr="000364D1">
        <w:rPr>
          <w:rFonts w:eastAsia="Calibri"/>
          <w:u w:val="single"/>
        </w:rPr>
        <w:t xml:space="preserve"> over a file comment </w:t>
      </w:r>
      <w:r w:rsidRPr="000364D1">
        <w:rPr>
          <w:rFonts w:eastAsia="Calibri"/>
          <w:highlight w:val="cyan"/>
          <w:u w:val="single"/>
        </w:rPr>
        <w:t>can stretch out over months</w:t>
      </w:r>
      <w:r w:rsidRPr="000364D1">
        <w:rPr>
          <w:rFonts w:eastAsia="Calibri"/>
          <w:sz w:val="16"/>
        </w:rPr>
        <w:t xml:space="preserve">. That's why </w:t>
      </w:r>
      <w:r w:rsidRPr="000364D1">
        <w:rPr>
          <w:rFonts w:eastAsia="Calibri"/>
          <w:u w:val="single"/>
        </w:rPr>
        <w:t xml:space="preserve">over </w:t>
      </w:r>
      <w:r w:rsidRPr="000364D1">
        <w:rPr>
          <w:rFonts w:eastAsia="Calibri"/>
          <w:highlight w:val="cyan"/>
          <w:u w:val="single"/>
        </w:rPr>
        <w:t>99 percent of</w:t>
      </w:r>
      <w:r w:rsidRPr="000364D1">
        <w:rPr>
          <w:rFonts w:eastAsia="Calibri"/>
          <w:u w:val="single"/>
        </w:rPr>
        <w:t xml:space="preserve"> federal </w:t>
      </w:r>
      <w:r w:rsidRPr="000364D1">
        <w:rPr>
          <w:rFonts w:eastAsia="Calibri"/>
          <w:highlight w:val="cyan"/>
          <w:u w:val="single"/>
        </w:rPr>
        <w:t xml:space="preserve">employees receive a "fully </w:t>
      </w:r>
      <w:proofErr w:type="gramStart"/>
      <w:r w:rsidRPr="000364D1">
        <w:rPr>
          <w:rFonts w:eastAsia="Calibri"/>
          <w:highlight w:val="cyan"/>
          <w:u w:val="single"/>
        </w:rPr>
        <w:t>success-ful</w:t>
      </w:r>
      <w:proofErr w:type="gramEnd"/>
      <w:r w:rsidRPr="000364D1">
        <w:rPr>
          <w:rFonts w:eastAsia="Calibri"/>
          <w:u w:val="single"/>
        </w:rPr>
        <w:t xml:space="preserve">" </w:t>
      </w:r>
      <w:r w:rsidRPr="000364D1">
        <w:rPr>
          <w:rFonts w:eastAsia="Calibri"/>
          <w:highlight w:val="cyan"/>
          <w:u w:val="single"/>
        </w:rPr>
        <w:t>rating</w:t>
      </w:r>
      <w:r w:rsidRPr="000364D1">
        <w:rPr>
          <w:rFonts w:eastAsia="Calibri"/>
          <w:u w:val="single"/>
        </w:rPr>
        <w:t>.</w:t>
      </w:r>
      <w:r w:rsidRPr="000364D1">
        <w:rPr>
          <w:rFonts w:eastAsia="Calibri"/>
          <w:sz w:val="16"/>
        </w:rPr>
        <w:t xml:space="preserve"> The common thread in these proceedings is a legal presumption against crediting the supervisor's perceptions of who's doing the job and whơ's not.</w:t>
      </w:r>
    </w:p>
    <w:p w14:paraId="309F42E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Unions unsustainably drain local and state budgets. That triggers governance failure---extinction!</w:t>
      </w:r>
    </w:p>
    <w:p w14:paraId="68D5EFD4" w14:textId="77777777" w:rsidR="000364D1" w:rsidRPr="000364D1" w:rsidRDefault="000364D1" w:rsidP="000364D1">
      <w:pPr>
        <w:rPr>
          <w:rFonts w:eastAsia="Calibri"/>
        </w:rPr>
      </w:pPr>
      <w:r w:rsidRPr="000364D1">
        <w:rPr>
          <w:rFonts w:eastAsia="Calibri"/>
          <w:b/>
          <w:bCs/>
          <w:sz w:val="26"/>
        </w:rPr>
        <w:t>Howard 23</w:t>
      </w:r>
      <w:r w:rsidRPr="000364D1">
        <w:rPr>
          <w:rFonts w:eastAsia="Calibri"/>
        </w:rPr>
        <w:t xml:space="preserve">, Council, Covington. </w:t>
      </w:r>
      <w:proofErr w:type="gramStart"/>
      <w:r w:rsidRPr="000364D1">
        <w:rPr>
          <w:rFonts w:eastAsia="Calibri"/>
        </w:rPr>
        <w:t>J.D.,</w:t>
      </w:r>
      <w:proofErr w:type="gramEnd"/>
      <w:r w:rsidRPr="000364D1">
        <w:rPr>
          <w:rFonts w:eastAsia="Calibri"/>
        </w:rPr>
        <w:t xml:space="preserve"> started Common Good, a nonpartisan, nonprofit organization which advocates simplifying government. (Phillip K. Howard, January 23, </w:t>
      </w:r>
      <w:r w:rsidRPr="000364D1">
        <w:rPr>
          <w:rFonts w:eastAsia="Calibri"/>
          <w:i/>
          <w:iCs/>
        </w:rPr>
        <w:t>Not Accountable: Rethinking the Constitutionality of Public Employee Unions</w:t>
      </w:r>
      <w:r w:rsidRPr="000364D1">
        <w:rPr>
          <w:rFonts w:eastAsia="Calibri"/>
        </w:rPr>
        <w:t>, Rodin Books, Kansas Libraries, Ask Zach for the paper copy)</w:t>
      </w:r>
    </w:p>
    <w:p w14:paraId="725E9166" w14:textId="77777777" w:rsidR="000364D1" w:rsidRPr="000364D1" w:rsidRDefault="000364D1" w:rsidP="000364D1">
      <w:pPr>
        <w:rPr>
          <w:rFonts w:eastAsia="Calibri"/>
          <w:u w:val="single"/>
        </w:rPr>
      </w:pPr>
      <w:r w:rsidRPr="000364D1">
        <w:rPr>
          <w:rFonts w:eastAsia="Calibri"/>
          <w:b/>
          <w:iCs/>
          <w:highlight w:val="cyan"/>
          <w:u w:val="single"/>
          <w:bdr w:val="single" w:sz="8" w:space="0" w:color="auto"/>
        </w:rPr>
        <w:t>Every</w:t>
      </w:r>
      <w:r w:rsidRPr="000364D1">
        <w:rPr>
          <w:rFonts w:eastAsia="Calibri"/>
          <w:u w:val="single"/>
        </w:rPr>
        <w:t xml:space="preserve"> public </w:t>
      </w:r>
      <w:r w:rsidRPr="000364D1">
        <w:rPr>
          <w:rFonts w:eastAsia="Calibri"/>
          <w:b/>
          <w:iCs/>
          <w:highlight w:val="cyan"/>
          <w:u w:val="single"/>
          <w:bdr w:val="single" w:sz="8" w:space="0" w:color="auto"/>
        </w:rPr>
        <w:t>dollar</w:t>
      </w:r>
      <w:r w:rsidRPr="000364D1">
        <w:rPr>
          <w:rFonts w:eastAsia="Calibri"/>
          <w:u w:val="single"/>
        </w:rPr>
        <w:t xml:space="preserve"> </w:t>
      </w:r>
      <w:r w:rsidRPr="000364D1">
        <w:rPr>
          <w:rFonts w:eastAsia="Calibri"/>
          <w:highlight w:val="cyan"/>
          <w:u w:val="single"/>
        </w:rPr>
        <w:t>involves a moral choice</w:t>
      </w:r>
      <w:r w:rsidRPr="000364D1">
        <w:rPr>
          <w:rFonts w:eastAsia="Calibri"/>
          <w:u w:val="single"/>
        </w:rPr>
        <w:t xml:space="preserve">. A dollar wasted is a dollar not available for some other worthy goal. </w:t>
      </w:r>
      <w:r w:rsidRPr="000364D1">
        <w:rPr>
          <w:rFonts w:eastAsia="Calibri"/>
          <w:b/>
          <w:iCs/>
          <w:highlight w:val="cyan"/>
          <w:u w:val="single"/>
          <w:bdr w:val="single" w:sz="8" w:space="0" w:color="auto"/>
        </w:rPr>
        <w:t>Every</w:t>
      </w:r>
      <w:r w:rsidRPr="000364D1">
        <w:rPr>
          <w:rFonts w:eastAsia="Calibri"/>
          <w:u w:val="single"/>
        </w:rPr>
        <w:t xml:space="preserve"> neglected </w:t>
      </w:r>
      <w:r w:rsidRPr="000364D1">
        <w:rPr>
          <w:rFonts w:eastAsia="Calibri"/>
          <w:b/>
          <w:iCs/>
          <w:highlight w:val="cyan"/>
          <w:u w:val="single"/>
          <w:bdr w:val="single" w:sz="8" w:space="0" w:color="auto"/>
        </w:rPr>
        <w:t>public need</w:t>
      </w:r>
      <w:r w:rsidRPr="000364D1">
        <w:rPr>
          <w:rFonts w:eastAsia="Calibri"/>
          <w:u w:val="single"/>
        </w:rPr>
        <w:t xml:space="preserve">—whether </w:t>
      </w:r>
      <w:r w:rsidRPr="000364D1">
        <w:rPr>
          <w:rFonts w:eastAsia="Calibri"/>
          <w:highlight w:val="cyan"/>
          <w:u w:val="single"/>
        </w:rPr>
        <w:t xml:space="preserve">to help the </w:t>
      </w:r>
      <w:r w:rsidRPr="000364D1">
        <w:rPr>
          <w:rFonts w:eastAsia="Calibri"/>
          <w:b/>
          <w:iCs/>
          <w:highlight w:val="cyan"/>
          <w:u w:val="single"/>
          <w:bdr w:val="single" w:sz="8" w:space="0" w:color="auto"/>
        </w:rPr>
        <w:t>hungry</w:t>
      </w:r>
      <w:r w:rsidRPr="000364D1">
        <w:rPr>
          <w:rFonts w:eastAsia="Calibri"/>
          <w:highlight w:val="cyan"/>
          <w:u w:val="single"/>
        </w:rPr>
        <w:t>,</w:t>
      </w:r>
      <w:r w:rsidRPr="000364D1">
        <w:rPr>
          <w:rFonts w:eastAsia="Calibri"/>
          <w:u w:val="single"/>
        </w:rPr>
        <w:t xml:space="preserve"> </w:t>
      </w:r>
      <w:r w:rsidRPr="000364D1">
        <w:rPr>
          <w:rFonts w:eastAsia="Calibri"/>
          <w:highlight w:val="cyan"/>
          <w:u w:val="single"/>
        </w:rPr>
        <w:t xml:space="preserve">deal with </w:t>
      </w:r>
      <w:r w:rsidRPr="000364D1">
        <w:rPr>
          <w:rFonts w:eastAsia="Calibri"/>
          <w:b/>
          <w:iCs/>
          <w:highlight w:val="cyan"/>
          <w:u w:val="single"/>
          <w:bdr w:val="single" w:sz="8" w:space="0" w:color="auto"/>
        </w:rPr>
        <w:t>climate change</w:t>
      </w:r>
      <w:r w:rsidRPr="000364D1">
        <w:rPr>
          <w:rFonts w:eastAsia="Calibri"/>
          <w:u w:val="single"/>
        </w:rPr>
        <w:t xml:space="preserve">, </w:t>
      </w:r>
      <w:r w:rsidRPr="000364D1">
        <w:rPr>
          <w:rFonts w:eastAsia="Calibri"/>
          <w:highlight w:val="cyan"/>
          <w:u w:val="single"/>
        </w:rPr>
        <w:t>fix</w:t>
      </w:r>
      <w:r w:rsidRPr="000364D1">
        <w:rPr>
          <w:rFonts w:eastAsia="Calibri"/>
          <w:u w:val="single"/>
        </w:rPr>
        <w:t xml:space="preserve"> the </w:t>
      </w:r>
      <w:r w:rsidRPr="000364D1">
        <w:rPr>
          <w:rFonts w:eastAsia="Calibri"/>
          <w:b/>
          <w:iCs/>
          <w:highlight w:val="cyan"/>
          <w:u w:val="single"/>
          <w:bdr w:val="single" w:sz="8" w:space="0" w:color="auto"/>
        </w:rPr>
        <w:t>roads</w:t>
      </w:r>
      <w:r w:rsidRPr="000364D1">
        <w:rPr>
          <w:rFonts w:eastAsia="Calibri"/>
          <w:u w:val="single"/>
        </w:rPr>
        <w:t xml:space="preserve">, or reduce </w:t>
      </w:r>
      <w:r w:rsidRPr="000364D1">
        <w:rPr>
          <w:rFonts w:eastAsia="Calibri"/>
          <w:b/>
          <w:iCs/>
          <w:u w:val="single"/>
          <w:bdr w:val="single" w:sz="8" w:space="0" w:color="auto"/>
        </w:rPr>
        <w:t>tax burdens</w:t>
      </w:r>
      <w:r w:rsidRPr="000364D1">
        <w:rPr>
          <w:rFonts w:eastAsia="Calibri"/>
          <w:u w:val="single"/>
        </w:rPr>
        <w:t xml:space="preserve">— </w:t>
      </w:r>
      <w:r w:rsidRPr="000364D1">
        <w:rPr>
          <w:rFonts w:eastAsia="Calibri"/>
          <w:highlight w:val="cyan"/>
          <w:u w:val="single"/>
        </w:rPr>
        <w:t>has been compromised by</w:t>
      </w:r>
      <w:r w:rsidRPr="000364D1">
        <w:rPr>
          <w:rFonts w:eastAsia="Calibri"/>
          <w:u w:val="single"/>
        </w:rPr>
        <w:t xml:space="preserve"> the budgetary grip of public employee </w:t>
      </w:r>
      <w:r w:rsidRPr="000364D1">
        <w:rPr>
          <w:rFonts w:eastAsia="Calibri"/>
          <w:highlight w:val="cyan"/>
          <w:u w:val="single"/>
        </w:rPr>
        <w:t>unions</w:t>
      </w:r>
      <w:r w:rsidRPr="000364D1">
        <w:rPr>
          <w:rFonts w:eastAsia="Calibri"/>
          <w:u w:val="single"/>
        </w:rPr>
        <w:t>. Public unions' indifference to wasteful inefficiency is matched by their rapacity in demanding benefits in the future that are not reasonably affordable.</w:t>
      </w:r>
    </w:p>
    <w:p w14:paraId="30FCD9C9" w14:textId="77777777" w:rsidR="000364D1" w:rsidRPr="000364D1" w:rsidRDefault="000364D1" w:rsidP="000364D1">
      <w:pPr>
        <w:rPr>
          <w:rFonts w:eastAsia="Calibri"/>
          <w:sz w:val="16"/>
        </w:rPr>
      </w:pPr>
      <w:r w:rsidRPr="000364D1">
        <w:rPr>
          <w:rFonts w:eastAsia="Calibri"/>
          <w:sz w:val="16"/>
        </w:rPr>
        <w:t xml:space="preserve">Good public employees deserve fair compensation as well as respect for their public service. Many public employees in America, particularly those with important responsibility, are underpaid. Judges, for example, are paid about the same as junior associates at a big-city law firm. Teacher pay in some states is not much better than that for unskilled manual labor. </w:t>
      </w:r>
      <w:r w:rsidRPr="000364D1">
        <w:rPr>
          <w:rFonts w:eastAsia="Calibri"/>
          <w:u w:val="single"/>
        </w:rPr>
        <w:t xml:space="preserve">An </w:t>
      </w:r>
      <w:r w:rsidRPr="000364D1">
        <w:rPr>
          <w:rFonts w:eastAsia="Calibri"/>
          <w:highlight w:val="cyan"/>
          <w:u w:val="single"/>
        </w:rPr>
        <w:t>overhaul</w:t>
      </w:r>
      <w:r w:rsidRPr="000364D1">
        <w:rPr>
          <w:rFonts w:eastAsia="Calibri"/>
          <w:u w:val="single"/>
        </w:rPr>
        <w:t xml:space="preserve"> of public employment </w:t>
      </w:r>
      <w:r w:rsidRPr="000364D1">
        <w:rPr>
          <w:rFonts w:eastAsia="Calibri"/>
          <w:highlight w:val="cyan"/>
          <w:u w:val="single"/>
        </w:rPr>
        <w:t>should</w:t>
      </w:r>
      <w:r w:rsidRPr="000364D1">
        <w:rPr>
          <w:rFonts w:eastAsia="Calibri"/>
          <w:u w:val="single"/>
        </w:rPr>
        <w:t xml:space="preserve"> be accompanied by a </w:t>
      </w:r>
      <w:r w:rsidRPr="000364D1">
        <w:rPr>
          <w:rFonts w:eastAsia="Calibri"/>
          <w:b/>
          <w:iCs/>
          <w:highlight w:val="cyan"/>
          <w:u w:val="single"/>
          <w:bdr w:val="single" w:sz="8" w:space="0" w:color="auto"/>
        </w:rPr>
        <w:t>reset</w:t>
      </w:r>
      <w:r w:rsidRPr="000364D1">
        <w:rPr>
          <w:rFonts w:eastAsia="Calibri"/>
          <w:u w:val="single"/>
        </w:rPr>
        <w:t xml:space="preserve"> of </w:t>
      </w:r>
      <w:r w:rsidRPr="000364D1">
        <w:rPr>
          <w:rFonts w:eastAsia="Calibri"/>
          <w:b/>
          <w:iCs/>
          <w:highlight w:val="cyan"/>
          <w:u w:val="single"/>
          <w:bdr w:val="single" w:sz="8" w:space="0" w:color="auto"/>
        </w:rPr>
        <w:t>compensation levels</w:t>
      </w:r>
      <w:r w:rsidRPr="000364D1">
        <w:rPr>
          <w:rFonts w:eastAsia="Calibri"/>
          <w:highlight w:val="cyan"/>
          <w:u w:val="single"/>
        </w:rPr>
        <w:t xml:space="preserve"> aimed at </w:t>
      </w:r>
      <w:r w:rsidRPr="000364D1">
        <w:rPr>
          <w:rFonts w:eastAsia="Calibri"/>
          <w:b/>
          <w:iCs/>
          <w:highlight w:val="cyan"/>
          <w:u w:val="single"/>
          <w:bdr w:val="single" w:sz="8" w:space="0" w:color="auto"/>
        </w:rPr>
        <w:t>attracting</w:t>
      </w:r>
      <w:r w:rsidRPr="000364D1">
        <w:rPr>
          <w:rFonts w:eastAsia="Calibri"/>
          <w:highlight w:val="cyan"/>
          <w:u w:val="single"/>
        </w:rPr>
        <w:t xml:space="preserve"> good candidates</w:t>
      </w:r>
      <w:r w:rsidRPr="000364D1">
        <w:rPr>
          <w:rFonts w:eastAsia="Calibri"/>
          <w:sz w:val="16"/>
        </w:rPr>
        <w:t>.</w:t>
      </w:r>
    </w:p>
    <w:p w14:paraId="6F3BC4DD" w14:textId="77777777" w:rsidR="000364D1" w:rsidRPr="000364D1" w:rsidRDefault="000364D1" w:rsidP="000364D1">
      <w:pPr>
        <w:rPr>
          <w:rFonts w:eastAsia="Calibri"/>
          <w:sz w:val="16"/>
        </w:rPr>
      </w:pPr>
      <w:r w:rsidRPr="000364D1">
        <w:rPr>
          <w:rFonts w:eastAsia="Calibri"/>
          <w:u w:val="single"/>
        </w:rPr>
        <w:t>Public pay should be transparent to taxpayers</w:t>
      </w:r>
      <w:r w:rsidRPr="000364D1">
        <w:rPr>
          <w:rFonts w:eastAsia="Calibri"/>
          <w:sz w:val="16"/>
        </w:rPr>
        <w:t xml:space="preserve">, </w:t>
      </w:r>
      <w:proofErr w:type="gramStart"/>
      <w:r w:rsidRPr="000364D1">
        <w:rPr>
          <w:rFonts w:eastAsia="Calibri"/>
          <w:sz w:val="16"/>
        </w:rPr>
        <w:t>how-ever</w:t>
      </w:r>
      <w:proofErr w:type="gramEnd"/>
      <w:r w:rsidRPr="000364D1">
        <w:rPr>
          <w:rFonts w:eastAsia="Calibri"/>
          <w:sz w:val="16"/>
        </w:rPr>
        <w:t xml:space="preserve">, </w:t>
      </w:r>
      <w:r w:rsidRPr="000364D1">
        <w:rPr>
          <w:rFonts w:eastAsia="Calibri"/>
          <w:u w:val="single"/>
        </w:rPr>
        <w:t>and not prone to abuse</w:t>
      </w:r>
      <w:r w:rsidRPr="000364D1">
        <w:rPr>
          <w:rFonts w:eastAsia="Calibri"/>
          <w:sz w:val="16"/>
        </w:rPr>
        <w:t xml:space="preserve">. Instead, </w:t>
      </w:r>
      <w:r w:rsidRPr="000364D1">
        <w:rPr>
          <w:rFonts w:eastAsia="Calibri"/>
          <w:u w:val="single"/>
        </w:rPr>
        <w:t xml:space="preserve">public </w:t>
      </w:r>
      <w:r w:rsidRPr="000364D1">
        <w:rPr>
          <w:rFonts w:eastAsia="Calibri"/>
          <w:highlight w:val="cyan"/>
          <w:u w:val="single"/>
        </w:rPr>
        <w:t>unions</w:t>
      </w:r>
      <w:r w:rsidRPr="000364D1">
        <w:rPr>
          <w:rFonts w:eastAsia="Calibri"/>
          <w:u w:val="single"/>
        </w:rPr>
        <w:t xml:space="preserve"> have </w:t>
      </w:r>
      <w:r w:rsidRPr="000364D1">
        <w:rPr>
          <w:rFonts w:eastAsia="Calibri"/>
          <w:highlight w:val="cyan"/>
          <w:u w:val="single"/>
        </w:rPr>
        <w:t>negotiated</w:t>
      </w:r>
      <w:r w:rsidRPr="000364D1">
        <w:rPr>
          <w:rFonts w:eastAsia="Calibri"/>
          <w:u w:val="single"/>
        </w:rPr>
        <w:t xml:space="preserve"> contracts that encourage manipulation and fiscally irresponsible practices.</w:t>
      </w:r>
      <w:r w:rsidRPr="000364D1">
        <w:rPr>
          <w:rFonts w:eastAsia="Calibri"/>
          <w:sz w:val="16"/>
        </w:rPr>
        <w:t xml:space="preserve"> Elected officials have been complicit-to attract union political support </w:t>
      </w:r>
      <w:proofErr w:type="gramStart"/>
      <w:r w:rsidRPr="000364D1">
        <w:rPr>
          <w:rFonts w:eastAsia="Calibri"/>
          <w:sz w:val="16"/>
        </w:rPr>
        <w:t>today,</w:t>
      </w:r>
      <w:proofErr w:type="gramEnd"/>
      <w:r w:rsidRPr="000364D1">
        <w:rPr>
          <w:rFonts w:eastAsia="Calibri"/>
          <w:sz w:val="16"/>
        </w:rPr>
        <w:t xml:space="preserve"> </w:t>
      </w:r>
      <w:r w:rsidRPr="000364D1">
        <w:rPr>
          <w:rFonts w:eastAsia="Calibri"/>
          <w:u w:val="single"/>
        </w:rPr>
        <w:t xml:space="preserve">politicians agreed to </w:t>
      </w:r>
      <w:r w:rsidRPr="000364D1">
        <w:rPr>
          <w:rFonts w:eastAsia="Calibri"/>
          <w:b/>
          <w:iCs/>
          <w:highlight w:val="cyan"/>
          <w:u w:val="single"/>
          <w:bdr w:val="single" w:sz="8" w:space="0" w:color="auto"/>
        </w:rPr>
        <w:t>long-term pension</w:t>
      </w:r>
      <w:r w:rsidRPr="000364D1">
        <w:rPr>
          <w:rFonts w:eastAsia="Calibri"/>
          <w:highlight w:val="cyan"/>
          <w:u w:val="single"/>
        </w:rPr>
        <w:t xml:space="preserve"> and </w:t>
      </w:r>
      <w:r w:rsidRPr="000364D1">
        <w:rPr>
          <w:rFonts w:eastAsia="Calibri"/>
          <w:b/>
          <w:iCs/>
          <w:highlight w:val="cyan"/>
          <w:u w:val="single"/>
          <w:bdr w:val="single" w:sz="8" w:space="0" w:color="auto"/>
        </w:rPr>
        <w:t>health benefits</w:t>
      </w:r>
      <w:r w:rsidRPr="000364D1">
        <w:rPr>
          <w:rFonts w:eastAsia="Calibri"/>
          <w:highlight w:val="cyan"/>
          <w:u w:val="single"/>
        </w:rPr>
        <w:t xml:space="preserve"> without a plan to fund them.</w:t>
      </w:r>
      <w:r w:rsidRPr="000364D1">
        <w:rPr>
          <w:rFonts w:eastAsia="Calibri"/>
          <w:sz w:val="16"/>
        </w:rPr>
        <w:t xml:space="preserve"> Instead of paying into the system as obligations were incurred, many </w:t>
      </w:r>
      <w:r w:rsidRPr="000364D1">
        <w:rPr>
          <w:rFonts w:eastAsia="Calibri"/>
          <w:u w:val="single"/>
        </w:rPr>
        <w:t>states</w:t>
      </w:r>
      <w:r w:rsidRPr="000364D1">
        <w:rPr>
          <w:rFonts w:eastAsia="Calibri"/>
          <w:sz w:val="16"/>
        </w:rPr>
        <w:t xml:space="preserve">, under pressure from public unions, </w:t>
      </w:r>
      <w:r w:rsidRPr="000364D1">
        <w:rPr>
          <w:rFonts w:eastAsia="Calibri"/>
          <w:u w:val="single"/>
        </w:rPr>
        <w:t>kicked the can down the road</w:t>
      </w:r>
      <w:r w:rsidRPr="000364D1">
        <w:rPr>
          <w:rFonts w:eastAsia="Calibri"/>
          <w:sz w:val="16"/>
        </w:rPr>
        <w:t xml:space="preserve"> so as not to cut current services. As the deficit reached scandalous proportions in recent years, states started moderating the benefits for new hires but did little to relieve many states and municipalities from the fiscal vise.</w:t>
      </w:r>
    </w:p>
    <w:p w14:paraId="62FC521C" w14:textId="77777777" w:rsidR="000364D1" w:rsidRPr="000364D1" w:rsidRDefault="000364D1" w:rsidP="000364D1">
      <w:pPr>
        <w:rPr>
          <w:rFonts w:eastAsia="Calibri"/>
          <w:sz w:val="16"/>
        </w:rPr>
      </w:pPr>
      <w:r w:rsidRPr="000364D1">
        <w:rPr>
          <w:rFonts w:eastAsia="Calibri"/>
          <w:u w:val="single"/>
        </w:rPr>
        <w:t xml:space="preserve">Unfunded benefit liabilities made up 40 percent of the $18 billion in debt that forced the city of Detroit to declare </w:t>
      </w:r>
      <w:r w:rsidRPr="000364D1">
        <w:rPr>
          <w:rFonts w:eastAsia="Calibri"/>
          <w:b/>
          <w:iCs/>
          <w:u w:val="single"/>
          <w:bdr w:val="single" w:sz="8" w:space="0" w:color="auto"/>
        </w:rPr>
        <w:t>bankruptcy</w:t>
      </w:r>
      <w:r w:rsidRPr="000364D1">
        <w:rPr>
          <w:rFonts w:eastAsia="Calibri"/>
          <w:sz w:val="16"/>
        </w:rPr>
        <w:t xml:space="preserve"> in 2013. In 2012, Mayor Michael Bloomberg claimed that "every penny" of personal income tax collected by New York City went straight to pension payments. A 2021 Moody's report found that Illinois's state pension liability (not even including municipal pensions) was so high that every household in the state would need to pay $65,000 to cover the difference.</w:t>
      </w:r>
    </w:p>
    <w:p w14:paraId="04E6F7E2" w14:textId="77777777" w:rsidR="000364D1" w:rsidRPr="000364D1" w:rsidRDefault="000364D1" w:rsidP="000364D1">
      <w:pPr>
        <w:rPr>
          <w:rFonts w:eastAsia="Calibri"/>
          <w:sz w:val="16"/>
        </w:rPr>
      </w:pPr>
      <w:r w:rsidRPr="000364D1">
        <w:rPr>
          <w:rFonts w:eastAsia="Calibri"/>
          <w:sz w:val="16"/>
        </w:rPr>
        <w:t xml:space="preserve">How to cure these deficits is unclear. The </w:t>
      </w:r>
      <w:r w:rsidRPr="000364D1">
        <w:rPr>
          <w:rFonts w:eastAsia="Calibri"/>
          <w:highlight w:val="cyan"/>
          <w:u w:val="single"/>
        </w:rPr>
        <w:t>states</w:t>
      </w:r>
      <w:r w:rsidRPr="000364D1">
        <w:rPr>
          <w:rFonts w:eastAsia="Calibri"/>
          <w:u w:val="single"/>
        </w:rPr>
        <w:t xml:space="preserve"> with the largest deficits </w:t>
      </w:r>
      <w:r w:rsidRPr="000364D1">
        <w:rPr>
          <w:rFonts w:eastAsia="Calibri"/>
          <w:highlight w:val="cyan"/>
          <w:u w:val="single"/>
        </w:rPr>
        <w:t>are</w:t>
      </w:r>
      <w:r w:rsidRPr="000364D1">
        <w:rPr>
          <w:rFonts w:eastAsia="Calibri"/>
          <w:u w:val="single"/>
        </w:rPr>
        <w:t xml:space="preserve"> already </w:t>
      </w:r>
      <w:r w:rsidRPr="000364D1">
        <w:rPr>
          <w:rFonts w:eastAsia="Calibri"/>
          <w:b/>
          <w:iCs/>
          <w:highlight w:val="cyan"/>
          <w:u w:val="single"/>
          <w:bdr w:val="single" w:sz="8" w:space="0" w:color="auto"/>
        </w:rPr>
        <w:t>losing population</w:t>
      </w:r>
      <w:r w:rsidRPr="000364D1">
        <w:rPr>
          <w:rFonts w:eastAsia="Calibri"/>
          <w:u w:val="single"/>
        </w:rPr>
        <w:t xml:space="preserve"> because of high taxes and </w:t>
      </w:r>
      <w:r w:rsidRPr="000364D1">
        <w:rPr>
          <w:rFonts w:eastAsia="Calibri"/>
          <w:b/>
          <w:iCs/>
          <w:u w:val="single"/>
          <w:bdr w:val="single" w:sz="8" w:space="0" w:color="auto"/>
        </w:rPr>
        <w:t>aging demographics</w:t>
      </w:r>
      <w:r w:rsidRPr="000364D1">
        <w:rPr>
          <w:rFonts w:eastAsia="Calibri"/>
          <w:sz w:val="16"/>
        </w:rPr>
        <w:t xml:space="preserve">. A study by the Urban Institute found that new state employees in New Jersey had to pay more into the pension plan than they would ever get </w:t>
      </w:r>
      <w:proofErr w:type="gramStart"/>
      <w:r w:rsidRPr="000364D1">
        <w:rPr>
          <w:rFonts w:eastAsia="Calibri"/>
          <w:sz w:val="16"/>
        </w:rPr>
        <w:t>back—-</w:t>
      </w:r>
      <w:proofErr w:type="gramEnd"/>
      <w:r w:rsidRPr="000364D1">
        <w:rPr>
          <w:rFonts w:eastAsia="Calibri"/>
          <w:sz w:val="16"/>
        </w:rPr>
        <w:t xml:space="preserve">unwittingly subsidizing older retirees. Some observers have suggested that </w:t>
      </w:r>
      <w:r w:rsidRPr="000364D1">
        <w:rPr>
          <w:rFonts w:eastAsia="Calibri"/>
          <w:b/>
          <w:iCs/>
          <w:highlight w:val="cyan"/>
          <w:u w:val="single"/>
          <w:bdr w:val="single" w:sz="8" w:space="0" w:color="auto"/>
        </w:rPr>
        <w:t>bankruptcy</w:t>
      </w:r>
      <w:r w:rsidRPr="000364D1">
        <w:rPr>
          <w:rFonts w:eastAsia="Calibri"/>
          <w:sz w:val="16"/>
        </w:rPr>
        <w:t xml:space="preserve">, </w:t>
      </w:r>
      <w:r w:rsidRPr="000364D1">
        <w:rPr>
          <w:rFonts w:eastAsia="Calibri"/>
          <w:u w:val="single"/>
        </w:rPr>
        <w:t xml:space="preserve">not currently allowed for states, </w:t>
      </w:r>
      <w:r w:rsidRPr="000364D1">
        <w:rPr>
          <w:rFonts w:eastAsia="Calibri"/>
          <w:highlight w:val="cyan"/>
          <w:u w:val="single"/>
        </w:rPr>
        <w:t>is the only realistic solution</w:t>
      </w:r>
      <w:r w:rsidRPr="000364D1">
        <w:rPr>
          <w:rFonts w:eastAsia="Calibri"/>
          <w:sz w:val="16"/>
        </w:rPr>
        <w:t xml:space="preserve"> for Illinois and certain other states.</w:t>
      </w:r>
    </w:p>
    <w:p w14:paraId="2BC0484F" w14:textId="77777777" w:rsidR="000364D1" w:rsidRPr="000364D1" w:rsidRDefault="000364D1" w:rsidP="000364D1">
      <w:pPr>
        <w:rPr>
          <w:rFonts w:eastAsia="Calibri"/>
          <w:sz w:val="16"/>
        </w:rPr>
      </w:pPr>
      <w:r w:rsidRPr="000364D1">
        <w:rPr>
          <w:rFonts w:eastAsia="Calibri"/>
          <w:u w:val="single"/>
        </w:rPr>
        <w:t xml:space="preserve">The pressure to </w:t>
      </w:r>
      <w:r w:rsidRPr="000364D1">
        <w:rPr>
          <w:rFonts w:eastAsia="Calibri"/>
          <w:b/>
          <w:iCs/>
          <w:u w:val="single"/>
          <w:bdr w:val="single" w:sz="8" w:space="0" w:color="auto"/>
        </w:rPr>
        <w:t>cut</w:t>
      </w:r>
      <w:r w:rsidRPr="000364D1">
        <w:rPr>
          <w:rFonts w:eastAsia="Calibri"/>
          <w:u w:val="single"/>
        </w:rPr>
        <w:t xml:space="preserve"> current </w:t>
      </w:r>
      <w:r w:rsidRPr="000364D1">
        <w:rPr>
          <w:rFonts w:eastAsia="Calibri"/>
          <w:b/>
          <w:iCs/>
          <w:u w:val="single"/>
          <w:bdr w:val="single" w:sz="8" w:space="0" w:color="auto"/>
        </w:rPr>
        <w:t>services</w:t>
      </w:r>
      <w:r w:rsidRPr="000364D1">
        <w:rPr>
          <w:rFonts w:eastAsia="Calibri"/>
          <w:u w:val="single"/>
        </w:rPr>
        <w:t xml:space="preserve"> is enormous</w:t>
      </w:r>
      <w:r w:rsidRPr="000364D1">
        <w:rPr>
          <w:rFonts w:eastAsia="Calibri"/>
          <w:sz w:val="16"/>
        </w:rPr>
        <w:t>. Des Moines cut library hours and reduced street cleaning to make up for pension-driven budget shortfalls. Rockford, Illinois, may soon sell its municipal water system.</w:t>
      </w:r>
    </w:p>
    <w:p w14:paraId="0AA2C2D0" w14:textId="77777777" w:rsidR="000364D1" w:rsidRPr="000364D1" w:rsidRDefault="000364D1" w:rsidP="000364D1">
      <w:pPr>
        <w:rPr>
          <w:rFonts w:eastAsia="Calibri"/>
          <w:sz w:val="16"/>
        </w:rPr>
      </w:pPr>
      <w:r w:rsidRPr="000364D1">
        <w:rPr>
          <w:rFonts w:eastAsia="Calibri"/>
          <w:sz w:val="16"/>
        </w:rPr>
        <w:t xml:space="preserve">Pasadena cut over 120 local jobs, including numerous police positions, and reduced transit service after facing insurmountable pension liabilities. Oakland in 2010 laid off eighty police officers, during a crime wave, </w:t>
      </w:r>
      <w:proofErr w:type="gramStart"/>
      <w:r w:rsidRPr="000364D1">
        <w:rPr>
          <w:rFonts w:eastAsia="Calibri"/>
          <w:sz w:val="16"/>
        </w:rPr>
        <w:t>in order to</w:t>
      </w:r>
      <w:proofErr w:type="gramEnd"/>
      <w:r w:rsidRPr="000364D1">
        <w:rPr>
          <w:rFonts w:eastAsia="Calibri"/>
          <w:sz w:val="16"/>
        </w:rPr>
        <w:t xml:space="preserve"> fund retirement obligations.</w:t>
      </w:r>
    </w:p>
    <w:p w14:paraId="21185D50" w14:textId="77777777" w:rsidR="000364D1" w:rsidRPr="000364D1" w:rsidRDefault="000364D1" w:rsidP="000364D1">
      <w:pPr>
        <w:rPr>
          <w:rFonts w:eastAsia="Calibri"/>
          <w:u w:val="single"/>
        </w:rPr>
      </w:pPr>
      <w:r w:rsidRPr="000364D1">
        <w:rPr>
          <w:rFonts w:eastAsia="Calibri"/>
          <w:sz w:val="16"/>
        </w:rPr>
        <w:t xml:space="preserve">Clawing our way out of these public deficits requires doing everything possible to deliver government more efficiently. Instead, </w:t>
      </w:r>
      <w:r w:rsidRPr="000364D1">
        <w:rPr>
          <w:rFonts w:eastAsia="Calibri"/>
          <w:u w:val="single"/>
        </w:rPr>
        <w:t xml:space="preserve">public </w:t>
      </w:r>
      <w:r w:rsidRPr="000364D1">
        <w:rPr>
          <w:rFonts w:eastAsia="Calibri"/>
          <w:highlight w:val="cyan"/>
          <w:u w:val="single"/>
        </w:rPr>
        <w:t>unions</w:t>
      </w:r>
      <w:r w:rsidRPr="000364D1">
        <w:rPr>
          <w:rFonts w:eastAsia="Calibri"/>
          <w:u w:val="single"/>
        </w:rPr>
        <w:t xml:space="preserve"> not only </w:t>
      </w:r>
      <w:r w:rsidRPr="000364D1">
        <w:rPr>
          <w:rFonts w:eastAsia="Calibri"/>
          <w:highlight w:val="cyan"/>
          <w:u w:val="single"/>
        </w:rPr>
        <w:t>shackle</w:t>
      </w:r>
      <w:r w:rsidRPr="000364D1">
        <w:rPr>
          <w:rFonts w:eastAsia="Calibri"/>
          <w:u w:val="single"/>
        </w:rPr>
        <w:t xml:space="preserve"> public </w:t>
      </w:r>
      <w:r w:rsidRPr="000364D1">
        <w:rPr>
          <w:rFonts w:eastAsia="Calibri"/>
          <w:highlight w:val="cyan"/>
          <w:u w:val="single"/>
        </w:rPr>
        <w:t>exec</w:t>
      </w:r>
      <w:r w:rsidRPr="000364D1">
        <w:rPr>
          <w:rFonts w:eastAsia="Calibri"/>
          <w:u w:val="single"/>
        </w:rPr>
        <w:t>utive</w:t>
      </w:r>
      <w:r w:rsidRPr="000364D1">
        <w:rPr>
          <w:rFonts w:eastAsia="Calibri"/>
          <w:highlight w:val="cyan"/>
          <w:u w:val="single"/>
        </w:rPr>
        <w:t>s</w:t>
      </w:r>
      <w:r w:rsidRPr="000364D1">
        <w:rPr>
          <w:rFonts w:eastAsia="Calibri"/>
          <w:u w:val="single"/>
        </w:rPr>
        <w:t xml:space="preserve"> </w:t>
      </w:r>
      <w:r w:rsidRPr="000364D1">
        <w:rPr>
          <w:rFonts w:eastAsia="Calibri"/>
          <w:highlight w:val="cyan"/>
          <w:u w:val="single"/>
        </w:rPr>
        <w:t>with inefficient work rules</w:t>
      </w:r>
      <w:r w:rsidRPr="000364D1">
        <w:rPr>
          <w:rFonts w:eastAsia="Calibri"/>
          <w:sz w:val="16"/>
        </w:rPr>
        <w:t xml:space="preserve">, as discussed above, </w:t>
      </w:r>
      <w:r w:rsidRPr="000364D1">
        <w:rPr>
          <w:rFonts w:eastAsia="Calibri"/>
          <w:highlight w:val="cyan"/>
          <w:u w:val="single"/>
        </w:rPr>
        <w:t>but</w:t>
      </w:r>
      <w:r w:rsidRPr="000364D1">
        <w:rPr>
          <w:rFonts w:eastAsia="Calibri"/>
          <w:u w:val="single"/>
        </w:rPr>
        <w:t xml:space="preserve"> have </w:t>
      </w:r>
      <w:r w:rsidRPr="000364D1">
        <w:rPr>
          <w:rFonts w:eastAsia="Calibri"/>
          <w:highlight w:val="cyan"/>
          <w:u w:val="single"/>
        </w:rPr>
        <w:t>designed</w:t>
      </w:r>
      <w:r w:rsidRPr="000364D1">
        <w:rPr>
          <w:rFonts w:eastAsia="Calibri"/>
          <w:u w:val="single"/>
        </w:rPr>
        <w:t xml:space="preserve"> a public </w:t>
      </w:r>
      <w:r w:rsidRPr="000364D1">
        <w:rPr>
          <w:rFonts w:eastAsia="Calibri"/>
          <w:b/>
          <w:iCs/>
          <w:highlight w:val="cyan"/>
          <w:u w:val="single"/>
          <w:bdr w:val="single" w:sz="8" w:space="0" w:color="auto"/>
        </w:rPr>
        <w:t>compensation</w:t>
      </w:r>
      <w:r w:rsidRPr="000364D1">
        <w:rPr>
          <w:rFonts w:eastAsia="Calibri"/>
          <w:u w:val="single"/>
        </w:rPr>
        <w:t xml:space="preserve"> system </w:t>
      </w:r>
      <w:r w:rsidRPr="000364D1">
        <w:rPr>
          <w:rFonts w:eastAsia="Calibri"/>
          <w:highlight w:val="cyan"/>
          <w:u w:val="single"/>
        </w:rPr>
        <w:t xml:space="preserve">that is </w:t>
      </w:r>
      <w:r w:rsidRPr="000364D1">
        <w:rPr>
          <w:rFonts w:eastAsia="Calibri"/>
          <w:b/>
          <w:iCs/>
          <w:highlight w:val="cyan"/>
          <w:u w:val="single"/>
          <w:bdr w:val="single" w:sz="8" w:space="0" w:color="auto"/>
        </w:rPr>
        <w:t>unsustainable</w:t>
      </w:r>
      <w:r w:rsidRPr="000364D1">
        <w:rPr>
          <w:rFonts w:eastAsia="Calibri"/>
          <w:sz w:val="16"/>
        </w:rPr>
        <w:t xml:space="preserve">. The bottom line is that </w:t>
      </w:r>
      <w:r w:rsidRPr="000364D1">
        <w:rPr>
          <w:rFonts w:eastAsia="Calibri"/>
          <w:u w:val="single"/>
        </w:rPr>
        <w:t>taxpayers are on the hook for pension and health-care obligations far greater than in the private sector.</w:t>
      </w:r>
    </w:p>
    <w:p w14:paraId="3EC07EEF" w14:textId="77777777" w:rsidR="000364D1" w:rsidRPr="000364D1" w:rsidRDefault="000364D1" w:rsidP="000364D1">
      <w:pPr>
        <w:rPr>
          <w:rFonts w:eastAsia="Calibri"/>
          <w:u w:val="single"/>
        </w:rPr>
      </w:pPr>
      <w:r w:rsidRPr="000364D1">
        <w:rPr>
          <w:rFonts w:eastAsia="Calibri"/>
          <w:sz w:val="16"/>
        </w:rPr>
        <w:t xml:space="preserve">The fact that these </w:t>
      </w:r>
      <w:r w:rsidRPr="000364D1">
        <w:rPr>
          <w:rFonts w:eastAsia="Calibri"/>
          <w:u w:val="single"/>
        </w:rPr>
        <w:t>benefits are largely hidden from public view does not reflect well on the motives of unions and their political enablers</w:t>
      </w:r>
      <w:r w:rsidRPr="000364D1">
        <w:rPr>
          <w:rFonts w:eastAsia="Calibri"/>
          <w:sz w:val="16"/>
        </w:rPr>
        <w:t xml:space="preserve">. As political scientists Sarah Anzia and Terry Moe explain, "Health and pension benefits are extremely complicated, difficult for the public to understand, difficult for the media to convey—and thus nearly invisible politically." </w:t>
      </w:r>
      <w:r w:rsidRPr="000364D1">
        <w:rPr>
          <w:rFonts w:eastAsia="Calibri"/>
          <w:u w:val="single"/>
        </w:rPr>
        <w:t>Public employee unions have focused their demands on this "electoral blind spot," with the cooperation of elected officials who will be out of office when the bill comes due. Unions then protect themselves against the inevitable fiscal downfall by getting statutory and constitutional protection against future impairment.</w:t>
      </w:r>
    </w:p>
    <w:p w14:paraId="79D26B7D" w14:textId="77777777" w:rsidR="000364D1" w:rsidRPr="000364D1" w:rsidRDefault="000364D1" w:rsidP="000364D1">
      <w:pPr>
        <w:rPr>
          <w:rFonts w:eastAsia="Calibri"/>
          <w:sz w:val="16"/>
        </w:rPr>
      </w:pPr>
      <w:r w:rsidRPr="000364D1">
        <w:rPr>
          <w:rFonts w:eastAsia="Calibri"/>
          <w:u w:val="single"/>
        </w:rPr>
        <w:t>The playbook</w:t>
      </w:r>
      <w:r w:rsidRPr="000364D1">
        <w:rPr>
          <w:rFonts w:eastAsia="Calibri"/>
          <w:sz w:val="16"/>
        </w:rPr>
        <w:t xml:space="preserve">, as described by economist Jeffrey Dorman, </w:t>
      </w:r>
      <w:r w:rsidRPr="000364D1">
        <w:rPr>
          <w:rFonts w:eastAsia="Calibri"/>
          <w:u w:val="single"/>
        </w:rPr>
        <w:t xml:space="preserve">resembles a </w:t>
      </w:r>
      <w:r w:rsidRPr="000364D1">
        <w:rPr>
          <w:rFonts w:eastAsia="Calibri"/>
          <w:b/>
          <w:iCs/>
          <w:u w:val="single"/>
          <w:bdr w:val="single" w:sz="8" w:space="0" w:color="auto"/>
        </w:rPr>
        <w:t>criminal scheme</w:t>
      </w:r>
      <w:r w:rsidRPr="000364D1">
        <w:rPr>
          <w:rFonts w:eastAsia="Calibri"/>
          <w:sz w:val="16"/>
        </w:rPr>
        <w:t>, not business as usual:</w:t>
      </w:r>
    </w:p>
    <w:p w14:paraId="1872A45B"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T---1NC</w:t>
      </w:r>
    </w:p>
    <w:p w14:paraId="0117F9F9"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u w:val="single"/>
        </w:rPr>
        <w:t>T CBR</w:t>
      </w:r>
      <w:r w:rsidRPr="000364D1">
        <w:rPr>
          <w:rFonts w:eastAsia="Times New Roman" w:cs="Times New Roman"/>
          <w:b/>
          <w:iCs/>
          <w:sz w:val="26"/>
        </w:rPr>
        <w:t>:</w:t>
      </w:r>
    </w:p>
    <w:p w14:paraId="0FDD80CE" w14:textId="77777777" w:rsidR="000364D1" w:rsidRPr="000364D1" w:rsidRDefault="000364D1" w:rsidP="000364D1">
      <w:pPr>
        <w:rPr>
          <w:rFonts w:eastAsia="Calibri"/>
        </w:rPr>
      </w:pPr>
    </w:p>
    <w:p w14:paraId="3FA30CEB" w14:textId="77777777" w:rsidR="000364D1" w:rsidRPr="000364D1" w:rsidRDefault="000364D1" w:rsidP="000364D1">
      <w:pPr>
        <w:keepNext/>
        <w:keepLines/>
        <w:spacing w:before="40" w:after="0"/>
        <w:outlineLvl w:val="3"/>
        <w:rPr>
          <w:rFonts w:eastAsia="Times New Roman"/>
          <w:b/>
          <w:iCs/>
          <w:sz w:val="26"/>
        </w:rPr>
      </w:pPr>
      <w:bookmarkStart w:id="0" w:name="_Hlk205553819"/>
      <w:r w:rsidRPr="000364D1">
        <w:rPr>
          <w:rFonts w:eastAsia="Times New Roman"/>
          <w:b/>
          <w:iCs/>
          <w:sz w:val="26"/>
        </w:rPr>
        <w:t xml:space="preserve">CBRs are the employees’ right to the process of negotiation over wages, hours, and conditions of employment. They are </w:t>
      </w:r>
      <w:r w:rsidRPr="000364D1">
        <w:rPr>
          <w:rFonts w:eastAsia="Times New Roman"/>
          <w:b/>
          <w:iCs/>
          <w:sz w:val="26"/>
          <w:u w:val="single"/>
        </w:rPr>
        <w:t>completely distinct</w:t>
      </w:r>
      <w:r w:rsidRPr="000364D1">
        <w:rPr>
          <w:rFonts w:eastAsia="Times New Roman"/>
          <w:b/>
          <w:iCs/>
          <w:sz w:val="26"/>
        </w:rPr>
        <w:t xml:space="preserve"> from the terms of </w:t>
      </w:r>
      <w:r w:rsidRPr="000364D1">
        <w:rPr>
          <w:rFonts w:eastAsia="Times New Roman"/>
          <w:b/>
          <w:iCs/>
          <w:sz w:val="26"/>
          <w:u w:val="single"/>
        </w:rPr>
        <w:t>agreements reached</w:t>
      </w:r>
      <w:r w:rsidRPr="000364D1">
        <w:rPr>
          <w:rFonts w:eastAsia="Times New Roman"/>
          <w:b/>
          <w:iCs/>
          <w:sz w:val="26"/>
        </w:rPr>
        <w:t xml:space="preserve">. </w:t>
      </w:r>
    </w:p>
    <w:p w14:paraId="6D336D8B" w14:textId="77777777" w:rsidR="000364D1" w:rsidRPr="000364D1" w:rsidRDefault="000364D1" w:rsidP="000364D1">
      <w:pPr>
        <w:rPr>
          <w:rFonts w:eastAsia="Calibri"/>
        </w:rPr>
      </w:pPr>
      <w:r w:rsidRPr="000364D1">
        <w:rPr>
          <w:rFonts w:eastAsia="Calibri"/>
          <w:b/>
          <w:bCs/>
          <w:sz w:val="26"/>
        </w:rPr>
        <w:t>Hayes 15</w:t>
      </w:r>
      <w:r w:rsidRPr="000364D1">
        <w:rPr>
          <w:rFonts w:eastAsia="Calibr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68FE71AB" w14:textId="77777777" w:rsidR="000364D1" w:rsidRPr="000364D1" w:rsidRDefault="000364D1" w:rsidP="000364D1">
      <w:pPr>
        <w:rPr>
          <w:rFonts w:eastAsia="Calibri"/>
          <w:u w:val="single"/>
        </w:rPr>
      </w:pPr>
      <w:r w:rsidRPr="000364D1">
        <w:rPr>
          <w:rFonts w:eastAsia="Calibri"/>
          <w:u w:val="single"/>
        </w:rPr>
        <w:t xml:space="preserve">The </w:t>
      </w:r>
      <w:r w:rsidRPr="000364D1">
        <w:rPr>
          <w:rFonts w:eastAsia="Calibri"/>
          <w:b/>
          <w:iCs/>
          <w:u w:val="single"/>
          <w:bdr w:val="single" w:sz="8" w:space="0" w:color="auto"/>
        </w:rPr>
        <w:t>key terms</w:t>
      </w:r>
      <w:r w:rsidRPr="000364D1">
        <w:rPr>
          <w:rFonts w:eastAsia="Calibri"/>
          <w:u w:val="single"/>
        </w:rPr>
        <w:t xml:space="preserve"> in section 13(c)(2) are</w:t>
      </w:r>
      <w:r w:rsidRPr="000364D1">
        <w:rPr>
          <w:rFonts w:eastAsia="Calibri"/>
          <w:sz w:val="16"/>
        </w:rPr>
        <w:t xml:space="preserve"> "continuation" and </w:t>
      </w:r>
      <w:r w:rsidRPr="000364D1">
        <w:rPr>
          <w:rFonts w:eastAsia="Calibri"/>
          <w:b/>
          <w:iCs/>
          <w:u w:val="single"/>
          <w:bdr w:val="single" w:sz="8" w:space="0" w:color="auto"/>
        </w:rPr>
        <w:t>"collective bargaining rights."</w:t>
      </w:r>
      <w:r w:rsidRPr="000364D1">
        <w:rPr>
          <w:rFonts w:eastAsia="Calibri"/>
          <w:sz w:val="16"/>
        </w:rPr>
        <w:t xml:space="preserve"> The term "continuation" means "</w:t>
      </w:r>
      <w:proofErr w:type="gramStart"/>
      <w:r w:rsidRPr="000364D1">
        <w:rPr>
          <w:rFonts w:eastAsia="Calibri"/>
          <w:sz w:val="16"/>
        </w:rPr>
        <w:t>a keeping</w:t>
      </w:r>
      <w:proofErr w:type="gramEnd"/>
      <w:r w:rsidRPr="000364D1">
        <w:rPr>
          <w:rFonts w:eastAsia="Calibri"/>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0364D1">
        <w:rPr>
          <w:rFonts w:eastAsia="Calibri"/>
          <w:u w:val="single"/>
        </w:rPr>
        <w:t xml:space="preserve">The phrase </w:t>
      </w:r>
      <w:r w:rsidRPr="000364D1">
        <w:rPr>
          <w:rFonts w:eastAsia="Calibri"/>
          <w:b/>
          <w:iCs/>
          <w:highlight w:val="cyan"/>
          <w:u w:val="single"/>
          <w:bdr w:val="single" w:sz="8" w:space="0" w:color="auto"/>
        </w:rPr>
        <w:t>"c</w:t>
      </w:r>
      <w:r w:rsidRPr="000364D1">
        <w:rPr>
          <w:rFonts w:eastAsia="Calibri"/>
          <w:b/>
          <w:iCs/>
          <w:u w:val="single"/>
          <w:bdr w:val="single" w:sz="8" w:space="0" w:color="auto"/>
        </w:rPr>
        <w:t xml:space="preserve">ollective </w:t>
      </w:r>
      <w:r w:rsidRPr="000364D1">
        <w:rPr>
          <w:rFonts w:eastAsia="Calibri"/>
          <w:b/>
          <w:iCs/>
          <w:highlight w:val="cyan"/>
          <w:u w:val="single"/>
          <w:bdr w:val="single" w:sz="8" w:space="0" w:color="auto"/>
        </w:rPr>
        <w:t>b</w:t>
      </w:r>
      <w:r w:rsidRPr="000364D1">
        <w:rPr>
          <w:rFonts w:eastAsia="Calibri"/>
          <w:b/>
          <w:iCs/>
          <w:u w:val="single"/>
          <w:bdr w:val="single" w:sz="8" w:space="0" w:color="auto"/>
        </w:rPr>
        <w:t>argaining</w:t>
      </w:r>
      <w:r w:rsidRPr="000364D1">
        <w:rPr>
          <w:rFonts w:eastAsia="Calibri"/>
          <w:b/>
          <w:iCs/>
          <w:highlight w:val="cyan"/>
          <w:u w:val="single"/>
          <w:bdr w:val="single" w:sz="8" w:space="0" w:color="auto"/>
        </w:rPr>
        <w:t xml:space="preserve"> r</w:t>
      </w:r>
      <w:r w:rsidRPr="000364D1">
        <w:rPr>
          <w:rFonts w:eastAsia="Calibri"/>
          <w:b/>
          <w:iCs/>
          <w:u w:val="single"/>
          <w:bdr w:val="single" w:sz="8" w:space="0" w:color="auto"/>
        </w:rPr>
        <w:t>ight</w:t>
      </w:r>
      <w:r w:rsidRPr="000364D1">
        <w:rPr>
          <w:rFonts w:eastAsia="Calibri"/>
          <w:b/>
          <w:iCs/>
          <w:highlight w:val="cyan"/>
          <w:u w:val="single"/>
          <w:bdr w:val="single" w:sz="8" w:space="0" w:color="auto"/>
        </w:rPr>
        <w:t>s"</w:t>
      </w:r>
      <w:r w:rsidRPr="000364D1">
        <w:rPr>
          <w:rFonts w:eastAsia="Calibri"/>
          <w:highlight w:val="cyan"/>
          <w:u w:val="single"/>
        </w:rPr>
        <w:t xml:space="preserve"> refers to </w:t>
      </w:r>
      <w:r w:rsidRPr="000364D1">
        <w:rPr>
          <w:rFonts w:eastAsia="Calibri"/>
          <w:b/>
          <w:iCs/>
          <w:highlight w:val="cyan"/>
          <w:u w:val="single"/>
          <w:bdr w:val="single" w:sz="8" w:space="0" w:color="auto"/>
        </w:rPr>
        <w:t>employees' right</w:t>
      </w:r>
      <w:r w:rsidRPr="000364D1">
        <w:rPr>
          <w:rFonts w:eastAsia="Calibri"/>
          <w:highlight w:val="cyan"/>
          <w:u w:val="single"/>
        </w:rPr>
        <w:t xml:space="preserve"> to designate </w:t>
      </w:r>
      <w:r w:rsidRPr="000364D1">
        <w:rPr>
          <w:rFonts w:eastAsia="Calibri"/>
          <w:b/>
          <w:iCs/>
          <w:highlight w:val="cyan"/>
          <w:u w:val="single"/>
          <w:bdr w:val="single" w:sz="8" w:space="0" w:color="auto"/>
        </w:rPr>
        <w:t>a rep</w:t>
      </w:r>
      <w:r w:rsidRPr="000364D1">
        <w:rPr>
          <w:rFonts w:eastAsia="Calibri"/>
          <w:b/>
          <w:iCs/>
          <w:u w:val="single"/>
          <w:bdr w:val="single" w:sz="8" w:space="0" w:color="auto"/>
        </w:rPr>
        <w:t>resentative</w:t>
      </w:r>
      <w:r w:rsidRPr="000364D1">
        <w:rPr>
          <w:rFonts w:eastAsia="Calibri"/>
          <w:highlight w:val="cyan"/>
          <w:u w:val="single"/>
        </w:rPr>
        <w:t xml:space="preserve"> and</w:t>
      </w:r>
      <w:r w:rsidRPr="000364D1">
        <w:rPr>
          <w:rFonts w:eastAsia="Calibri"/>
          <w:u w:val="single"/>
        </w:rPr>
        <w:t xml:space="preserve"> </w:t>
      </w:r>
      <w:r w:rsidRPr="000364D1">
        <w:rPr>
          <w:rFonts w:eastAsia="Calibri"/>
          <w:b/>
          <w:iCs/>
          <w:u w:val="single"/>
          <w:bdr w:val="single" w:sz="8" w:space="0" w:color="auto"/>
        </w:rPr>
        <w:t xml:space="preserve">to </w:t>
      </w:r>
      <w:r w:rsidRPr="000364D1">
        <w:rPr>
          <w:rFonts w:eastAsia="Calibri"/>
          <w:b/>
          <w:iCs/>
          <w:highlight w:val="cyan"/>
          <w:u w:val="single"/>
          <w:bdr w:val="single" w:sz="8" w:space="0" w:color="auto"/>
        </w:rPr>
        <w:t>bargain</w:t>
      </w:r>
      <w:r w:rsidRPr="000364D1">
        <w:rPr>
          <w:rFonts w:eastAsia="Calibri"/>
          <w:highlight w:val="cyan"/>
          <w:u w:val="single"/>
        </w:rPr>
        <w:t xml:space="preserve"> collectively </w:t>
      </w:r>
      <w:r w:rsidRPr="000364D1">
        <w:rPr>
          <w:rFonts w:eastAsia="Calibri"/>
          <w:b/>
          <w:iCs/>
          <w:highlight w:val="cyan"/>
          <w:u w:val="single"/>
          <w:bdr w:val="single" w:sz="8" w:space="0" w:color="auto"/>
        </w:rPr>
        <w:t>through</w:t>
      </w:r>
      <w:r w:rsidRPr="000364D1">
        <w:rPr>
          <w:rFonts w:eastAsia="Calibri"/>
          <w:highlight w:val="cyan"/>
          <w:u w:val="single"/>
        </w:rPr>
        <w:t xml:space="preserve"> that representative</w:t>
      </w:r>
      <w:r w:rsidRPr="000364D1">
        <w:rPr>
          <w:rFonts w:eastAsia="Calibri"/>
          <w:u w:val="single"/>
        </w:rPr>
        <w:t xml:space="preserve"> with the employer </w:t>
      </w:r>
      <w:r w:rsidRPr="000364D1">
        <w:rPr>
          <w:rFonts w:eastAsia="Calibri"/>
          <w:highlight w:val="cyan"/>
          <w:u w:val="single"/>
        </w:rPr>
        <w:t>with respect to wages, hours, and</w:t>
      </w:r>
      <w:r w:rsidRPr="000364D1">
        <w:rPr>
          <w:rFonts w:eastAsia="Calibri"/>
          <w:u w:val="single"/>
        </w:rPr>
        <w:t xml:space="preserve"> other </w:t>
      </w:r>
      <w:r w:rsidRPr="000364D1">
        <w:rPr>
          <w:rFonts w:eastAsia="Calibri"/>
          <w:b/>
          <w:iCs/>
          <w:highlight w:val="cyan"/>
          <w:u w:val="single"/>
          <w:bdr w:val="single" w:sz="8" w:space="0" w:color="auto"/>
        </w:rPr>
        <w:t>conditions of employment</w:t>
      </w:r>
      <w:r w:rsidRPr="000364D1">
        <w:rPr>
          <w:rFonts w:eastAsia="Calibri"/>
          <w:u w:val="single"/>
        </w:rPr>
        <w:t>. See 29 U.S.C. § 158(d)</w:t>
      </w:r>
      <w:r w:rsidRPr="000364D1">
        <w:rPr>
          <w:rFonts w:eastAsia="Calibri"/>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0364D1">
        <w:rPr>
          <w:rFonts w:eastAsia="Calibri"/>
          <w:u w:val="single"/>
        </w:rPr>
        <w:t xml:space="preserve">to </w:t>
      </w:r>
      <w:r w:rsidRPr="000364D1">
        <w:rPr>
          <w:rFonts w:eastAsia="Calibri"/>
          <w:b/>
          <w:iCs/>
          <w:u w:val="single"/>
          <w:bdr w:val="single" w:sz="8" w:space="0" w:color="auto"/>
        </w:rPr>
        <w:t>bargain about</w:t>
      </w:r>
      <w:r w:rsidRPr="000364D1">
        <w:rPr>
          <w:rFonts w:eastAsia="Calibri"/>
          <w:u w:val="single"/>
        </w:rPr>
        <w:t xml:space="preserve"> the </w:t>
      </w:r>
      <w:r w:rsidRPr="000364D1">
        <w:rPr>
          <w:rFonts w:eastAsia="Calibri"/>
          <w:b/>
          <w:iCs/>
          <w:u w:val="single"/>
          <w:bdr w:val="single" w:sz="8" w:space="0" w:color="auto"/>
        </w:rPr>
        <w:t>exceptional</w:t>
      </w:r>
      <w:r w:rsidRPr="000364D1">
        <w:rPr>
          <w:rFonts w:eastAsia="Calibri"/>
          <w:u w:val="single"/>
        </w:rPr>
        <w:t xml:space="preserve"> as well as the </w:t>
      </w:r>
      <w:r w:rsidRPr="000364D1">
        <w:rPr>
          <w:rFonts w:eastAsia="Calibri"/>
          <w:b/>
          <w:iCs/>
          <w:u w:val="single"/>
          <w:bdr w:val="single" w:sz="8" w:space="0" w:color="auto"/>
        </w:rPr>
        <w:t>routine rates</w:t>
      </w:r>
      <w:r w:rsidRPr="000364D1">
        <w:rPr>
          <w:rFonts w:eastAsia="Calibri"/>
          <w:u w:val="single"/>
        </w:rPr>
        <w:t xml:space="preserve">, rules, and </w:t>
      </w:r>
      <w:r w:rsidRPr="000364D1">
        <w:rPr>
          <w:rFonts w:eastAsia="Calibri"/>
          <w:b/>
          <w:iCs/>
          <w:u w:val="single"/>
          <w:bdr w:val="single" w:sz="8" w:space="0" w:color="auto"/>
        </w:rPr>
        <w:t>working conditions</w:t>
      </w:r>
      <w:r w:rsidRPr="000364D1">
        <w:rPr>
          <w:rFonts w:eastAsia="Calibri"/>
          <w:u w:val="single"/>
        </w:rPr>
        <w:t xml:space="preserve">") . </w:t>
      </w:r>
      <w:r w:rsidRPr="000364D1">
        <w:rPr>
          <w:rFonts w:eastAsia="Calibri"/>
          <w:b/>
          <w:iCs/>
          <w:highlight w:val="cyan"/>
          <w:u w:val="single"/>
          <w:bdr w:val="single" w:sz="8" w:space="0" w:color="auto"/>
        </w:rPr>
        <w:t>"C</w:t>
      </w:r>
      <w:r w:rsidRPr="000364D1">
        <w:rPr>
          <w:rFonts w:eastAsia="Calibri"/>
          <w:b/>
          <w:iCs/>
          <w:u w:val="single"/>
          <w:bdr w:val="single" w:sz="8" w:space="0" w:color="auto"/>
        </w:rPr>
        <w:t xml:space="preserve">ollective </w:t>
      </w:r>
      <w:r w:rsidRPr="000364D1">
        <w:rPr>
          <w:rFonts w:eastAsia="Calibri"/>
          <w:b/>
          <w:iCs/>
          <w:highlight w:val="cyan"/>
          <w:u w:val="single"/>
          <w:bdr w:val="single" w:sz="8" w:space="0" w:color="auto"/>
        </w:rPr>
        <w:t>b</w:t>
      </w:r>
      <w:r w:rsidRPr="000364D1">
        <w:rPr>
          <w:rFonts w:eastAsia="Calibri"/>
          <w:b/>
          <w:iCs/>
          <w:u w:val="single"/>
          <w:bdr w:val="single" w:sz="8" w:space="0" w:color="auto"/>
        </w:rPr>
        <w:t>argaining</w:t>
      </w:r>
      <w:r w:rsidRPr="000364D1">
        <w:rPr>
          <w:rFonts w:eastAsia="Calibri"/>
          <w:b/>
          <w:iCs/>
          <w:highlight w:val="cyan"/>
          <w:u w:val="single"/>
          <w:bdr w:val="single" w:sz="8" w:space="0" w:color="auto"/>
        </w:rPr>
        <w:t xml:space="preserve"> r</w:t>
      </w:r>
      <w:r w:rsidRPr="000364D1">
        <w:rPr>
          <w:rFonts w:eastAsia="Calibri"/>
          <w:b/>
          <w:iCs/>
          <w:u w:val="single"/>
          <w:bdr w:val="single" w:sz="8" w:space="0" w:color="auto"/>
        </w:rPr>
        <w:t>ight</w:t>
      </w:r>
      <w:r w:rsidRPr="000364D1">
        <w:rPr>
          <w:rFonts w:eastAsia="Calibri"/>
          <w:b/>
          <w:iCs/>
          <w:highlight w:val="cyan"/>
          <w:u w:val="single"/>
          <w:bdr w:val="single" w:sz="8" w:space="0" w:color="auto"/>
        </w:rPr>
        <w:t>s"</w:t>
      </w:r>
      <w:r w:rsidRPr="000364D1">
        <w:rPr>
          <w:rFonts w:eastAsia="Calibri"/>
          <w:highlight w:val="cyan"/>
          <w:u w:val="single"/>
        </w:rPr>
        <w:t xml:space="preserve"> are</w:t>
      </w:r>
      <w:r w:rsidRPr="000364D1">
        <w:rPr>
          <w:rFonts w:eastAsia="Calibri"/>
          <w:u w:val="single"/>
        </w:rPr>
        <w:t xml:space="preserve"> therefore </w:t>
      </w:r>
      <w:r w:rsidRPr="000364D1">
        <w:rPr>
          <w:rFonts w:eastAsia="Calibri"/>
          <w:b/>
          <w:iCs/>
          <w:highlight w:val="cyan"/>
          <w:u w:val="single"/>
          <w:bdr w:val="single" w:sz="8" w:space="0" w:color="auto"/>
        </w:rPr>
        <w:t>not substantive terms</w:t>
      </w:r>
      <w:r w:rsidRPr="000364D1">
        <w:rPr>
          <w:rFonts w:eastAsia="Calibri"/>
          <w:highlight w:val="cyan"/>
          <w:u w:val="single"/>
        </w:rPr>
        <w:t xml:space="preserve"> of</w:t>
      </w:r>
      <w:r w:rsidRPr="000364D1">
        <w:rPr>
          <w:rFonts w:eastAsia="Calibri"/>
          <w:u w:val="single"/>
        </w:rPr>
        <w:t xml:space="preserve"> </w:t>
      </w:r>
      <w:r w:rsidRPr="000364D1">
        <w:rPr>
          <w:rFonts w:eastAsia="Calibri"/>
          <w:b/>
          <w:iCs/>
          <w:u w:val="single"/>
          <w:bdr w:val="single" w:sz="8" w:space="0" w:color="auto"/>
        </w:rPr>
        <w:t xml:space="preserve">collective bargaining </w:t>
      </w:r>
      <w:r w:rsidRPr="000364D1">
        <w:rPr>
          <w:rFonts w:eastAsia="Calibri"/>
          <w:b/>
          <w:iCs/>
          <w:highlight w:val="cyan"/>
          <w:u w:val="single"/>
          <w:bdr w:val="single" w:sz="8" w:space="0" w:color="auto"/>
        </w:rPr>
        <w:t>agreements</w:t>
      </w:r>
      <w:r w:rsidRPr="000364D1">
        <w:rPr>
          <w:rFonts w:eastAsia="Calibri"/>
          <w:highlight w:val="cyan"/>
          <w:u w:val="single"/>
        </w:rPr>
        <w:t xml:space="preserve">. Instead, the phrase refers </w:t>
      </w:r>
      <w:r w:rsidRPr="000364D1">
        <w:rPr>
          <w:rFonts w:eastAsia="Calibri"/>
          <w:b/>
          <w:iCs/>
          <w:highlight w:val="cyan"/>
          <w:u w:val="single"/>
          <w:bdr w:val="single" w:sz="8" w:space="0" w:color="auto"/>
        </w:rPr>
        <w:t>to a process</w:t>
      </w:r>
      <w:r w:rsidRPr="000364D1">
        <w:rPr>
          <w:rFonts w:eastAsia="Calibri"/>
          <w:u w:val="single"/>
        </w:rPr>
        <w:t xml:space="preserve"> that was </w:t>
      </w:r>
      <w:r w:rsidRPr="000364D1">
        <w:rPr>
          <w:rFonts w:eastAsia="Calibri"/>
          <w:b/>
          <w:iCs/>
          <w:u w:val="single"/>
          <w:bdr w:val="single" w:sz="8" w:space="0" w:color="auto"/>
        </w:rPr>
        <w:t xml:space="preserve">universally </w:t>
      </w:r>
      <w:r w:rsidRPr="000364D1">
        <w:rPr>
          <w:rFonts w:eastAsia="Calibri"/>
          <w:b/>
          <w:iCs/>
          <w:highlight w:val="cyan"/>
          <w:u w:val="single"/>
          <w:bdr w:val="single" w:sz="8" w:space="0" w:color="auto"/>
        </w:rPr>
        <w:t>understood</w:t>
      </w:r>
      <w:r w:rsidRPr="000364D1">
        <w:rPr>
          <w:rFonts w:eastAsia="Calibri"/>
          <w:sz w:val="16"/>
        </w:rPr>
        <w:t xml:space="preserve"> in 1964, and now, </w:t>
      </w:r>
      <w:r w:rsidRPr="000364D1">
        <w:rPr>
          <w:rFonts w:eastAsia="Calibri"/>
          <w:u w:val="single"/>
        </w:rPr>
        <w:t>"</w:t>
      </w:r>
      <w:r w:rsidRPr="000364D1">
        <w:rPr>
          <w:rFonts w:eastAsia="Calibri"/>
          <w:b/>
          <w:iCs/>
          <w:highlight w:val="cyan"/>
          <w:u w:val="single"/>
          <w:bdr w:val="single" w:sz="8" w:space="0" w:color="auto"/>
        </w:rPr>
        <w:t>to require</w:t>
      </w:r>
      <w:r w:rsidRPr="000364D1">
        <w:rPr>
          <w:rFonts w:eastAsia="Calibri"/>
          <w:u w:val="single"/>
        </w:rPr>
        <w:t xml:space="preserve">, at a minimum, good faith </w:t>
      </w:r>
      <w:r w:rsidRPr="000364D1">
        <w:rPr>
          <w:rFonts w:eastAsia="Calibri"/>
          <w:b/>
          <w:iCs/>
          <w:highlight w:val="cyan"/>
          <w:u w:val="single"/>
          <w:bdr w:val="single" w:sz="8" w:space="0" w:color="auto"/>
        </w:rPr>
        <w:t>negotiations</w:t>
      </w:r>
      <w:r w:rsidRPr="000364D1">
        <w:rPr>
          <w:rFonts w:eastAsia="Calibri"/>
          <w:highlight w:val="cyan"/>
          <w:u w:val="single"/>
        </w:rPr>
        <w:t>, to</w:t>
      </w:r>
      <w:r w:rsidRPr="000364D1">
        <w:rPr>
          <w:rFonts w:eastAsia="Calibri"/>
          <w:u w:val="single"/>
        </w:rPr>
        <w:t xml:space="preserve"> a point of </w:t>
      </w:r>
      <w:r w:rsidRPr="000364D1">
        <w:rPr>
          <w:rFonts w:eastAsia="Calibri"/>
          <w:highlight w:val="cyan"/>
          <w:u w:val="single"/>
        </w:rPr>
        <w:t>impasse,</w:t>
      </w:r>
      <w:r w:rsidRPr="000364D1">
        <w:rPr>
          <w:rFonts w:eastAsia="Calibri"/>
          <w:u w:val="single"/>
        </w:rPr>
        <w:t xml:space="preserve"> if necessary, </w:t>
      </w:r>
      <w:r w:rsidRPr="000364D1">
        <w:rPr>
          <w:rFonts w:eastAsia="Calibri"/>
          <w:b/>
          <w:iCs/>
          <w:highlight w:val="cyan"/>
          <w:u w:val="single"/>
          <w:bdr w:val="single" w:sz="8" w:space="0" w:color="auto"/>
        </w:rPr>
        <w:t>over wages</w:t>
      </w:r>
      <w:r w:rsidRPr="000364D1">
        <w:rPr>
          <w:rFonts w:eastAsia="Calibri"/>
          <w:highlight w:val="cyan"/>
          <w:u w:val="single"/>
        </w:rPr>
        <w:t xml:space="preserve">, </w:t>
      </w:r>
      <w:r w:rsidRPr="000364D1">
        <w:rPr>
          <w:rFonts w:eastAsia="Calibri"/>
          <w:b/>
          <w:iCs/>
          <w:highlight w:val="cyan"/>
          <w:u w:val="single"/>
          <w:bdr w:val="single" w:sz="8" w:space="0" w:color="auto"/>
        </w:rPr>
        <w:t>hours</w:t>
      </w:r>
      <w:r w:rsidRPr="000364D1">
        <w:rPr>
          <w:rFonts w:eastAsia="Calibri"/>
          <w:highlight w:val="cyan"/>
          <w:u w:val="single"/>
        </w:rPr>
        <w:t xml:space="preserve"> and</w:t>
      </w:r>
      <w:r w:rsidRPr="000364D1">
        <w:rPr>
          <w:rFonts w:eastAsia="Calibri"/>
          <w:u w:val="single"/>
        </w:rPr>
        <w:t xml:space="preserve"> </w:t>
      </w:r>
      <w:r w:rsidRPr="000364D1">
        <w:rPr>
          <w:rFonts w:eastAsia="Calibri"/>
          <w:b/>
          <w:iCs/>
          <w:u w:val="single"/>
          <w:bdr w:val="single" w:sz="8" w:space="0" w:color="auto"/>
        </w:rPr>
        <w:t xml:space="preserve">other </w:t>
      </w:r>
      <w:r w:rsidRPr="000364D1">
        <w:rPr>
          <w:rFonts w:eastAsia="Calibri"/>
          <w:b/>
          <w:iCs/>
          <w:highlight w:val="cyan"/>
          <w:u w:val="single"/>
          <w:bdr w:val="single" w:sz="8" w:space="0" w:color="auto"/>
        </w:rPr>
        <w:t>terms</w:t>
      </w:r>
      <w:r w:rsidRPr="000364D1">
        <w:rPr>
          <w:rFonts w:eastAsia="Calibri"/>
          <w:b/>
          <w:iCs/>
          <w:u w:val="single"/>
          <w:bdr w:val="single" w:sz="8" w:space="0" w:color="auto"/>
        </w:rPr>
        <w:t xml:space="preserve"> and conditions</w:t>
      </w:r>
      <w:r w:rsidRPr="000364D1">
        <w:rPr>
          <w:rFonts w:eastAsia="Calibri"/>
          <w:u w:val="single"/>
        </w:rPr>
        <w:t xml:space="preserve"> of employment." </w:t>
      </w:r>
      <w:r w:rsidRPr="000364D1">
        <w:rPr>
          <w:rFonts w:eastAsia="Calibri"/>
          <w:b/>
          <w:iCs/>
          <w:u w:val="single"/>
          <w:bdr w:val="single" w:sz="8" w:space="0" w:color="auto"/>
        </w:rPr>
        <w:t>Donovan</w:t>
      </w:r>
      <w:r w:rsidRPr="000364D1">
        <w:rPr>
          <w:rFonts w:eastAsia="Calibri"/>
          <w:u w:val="single"/>
        </w:rPr>
        <w:t>, 767 F.2d at 159.</w:t>
      </w:r>
    </w:p>
    <w:p w14:paraId="045B96D9" w14:textId="77777777" w:rsidR="000364D1" w:rsidRPr="000364D1" w:rsidRDefault="000364D1" w:rsidP="000364D1">
      <w:pPr>
        <w:rPr>
          <w:rFonts w:eastAsia="Calibri"/>
        </w:rPr>
      </w:pPr>
    </w:p>
    <w:p w14:paraId="48B6C19F"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Violation: The aff mandates CBAs get reinstated.</w:t>
      </w:r>
    </w:p>
    <w:p w14:paraId="262ED2D8" w14:textId="77777777" w:rsidR="000364D1" w:rsidRPr="000364D1" w:rsidRDefault="000364D1" w:rsidP="000364D1">
      <w:pPr>
        <w:rPr>
          <w:rFonts w:eastAsia="Calibri"/>
        </w:rPr>
      </w:pPr>
    </w:p>
    <w:p w14:paraId="6D5B796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Vote </w:t>
      </w:r>
      <w:proofErr w:type="gramStart"/>
      <w:r w:rsidRPr="000364D1">
        <w:rPr>
          <w:rFonts w:eastAsia="Times New Roman" w:cs="Times New Roman"/>
          <w:b/>
          <w:iCs/>
          <w:sz w:val="26"/>
        </w:rPr>
        <w:t>neg</w:t>
      </w:r>
      <w:proofErr w:type="gramEnd"/>
      <w:r w:rsidRPr="000364D1">
        <w:rPr>
          <w:rFonts w:eastAsia="Times New Roman" w:cs="Times New Roman"/>
          <w:b/>
          <w:iCs/>
          <w:sz w:val="26"/>
        </w:rPr>
        <w:t xml:space="preserve"> for predictable limits and ground. They open the topic to any labor policy and deletes disad and </w:t>
      </w:r>
      <w:proofErr w:type="gramStart"/>
      <w:r w:rsidRPr="000364D1">
        <w:rPr>
          <w:rFonts w:eastAsia="Times New Roman" w:cs="Times New Roman"/>
          <w:b/>
          <w:iCs/>
          <w:sz w:val="26"/>
        </w:rPr>
        <w:t>solvency</w:t>
      </w:r>
      <w:proofErr w:type="gramEnd"/>
      <w:r w:rsidRPr="000364D1">
        <w:rPr>
          <w:rFonts w:eastAsia="Times New Roman" w:cs="Times New Roman"/>
          <w:b/>
          <w:iCs/>
          <w:sz w:val="26"/>
        </w:rPr>
        <w:t xml:space="preserve"> deficits about the </w:t>
      </w:r>
      <w:proofErr w:type="gramStart"/>
      <w:r w:rsidRPr="000364D1">
        <w:rPr>
          <w:rFonts w:eastAsia="Times New Roman" w:cs="Times New Roman"/>
          <w:b/>
          <w:iCs/>
          <w:sz w:val="26"/>
        </w:rPr>
        <w:t>process of bargaining</w:t>
      </w:r>
      <w:proofErr w:type="gramEnd"/>
      <w:r w:rsidRPr="000364D1">
        <w:rPr>
          <w:rFonts w:eastAsia="Times New Roman" w:cs="Times New Roman"/>
          <w:b/>
          <w:iCs/>
          <w:sz w:val="26"/>
        </w:rPr>
        <w:t>.</w:t>
      </w:r>
    </w:p>
    <w:bookmarkEnd w:id="0"/>
    <w:p w14:paraId="694CD1C2" w14:textId="77777777" w:rsidR="000364D1" w:rsidRPr="000364D1" w:rsidRDefault="000364D1" w:rsidP="000364D1">
      <w:pPr>
        <w:rPr>
          <w:rFonts w:eastAsia="Calibri"/>
        </w:rPr>
      </w:pPr>
    </w:p>
    <w:p w14:paraId="4317F6FD" w14:textId="77777777" w:rsidR="000364D1" w:rsidRPr="000364D1" w:rsidRDefault="000364D1" w:rsidP="000364D1">
      <w:pPr>
        <w:keepNext/>
        <w:keepLines/>
        <w:pageBreakBefore/>
        <w:spacing w:before="200"/>
        <w:jc w:val="center"/>
        <w:outlineLvl w:val="2"/>
        <w:rPr>
          <w:rFonts w:eastAsia="Times New Roman"/>
          <w:b/>
          <w:sz w:val="32"/>
          <w:szCs w:val="24"/>
          <w:u w:val="single"/>
        </w:rPr>
      </w:pPr>
      <w:r w:rsidRPr="000364D1">
        <w:rPr>
          <w:rFonts w:eastAsia="Times New Roman"/>
          <w:b/>
          <w:sz w:val="32"/>
          <w:szCs w:val="24"/>
          <w:u w:val="single"/>
        </w:rPr>
        <w:t>CP---1NC</w:t>
      </w:r>
    </w:p>
    <w:p w14:paraId="096B16E3" w14:textId="77777777" w:rsidR="000364D1" w:rsidRPr="000364D1" w:rsidRDefault="000364D1" w:rsidP="000364D1">
      <w:pPr>
        <w:keepNext/>
        <w:keepLines/>
        <w:spacing w:before="200"/>
        <w:outlineLvl w:val="3"/>
        <w:rPr>
          <w:rFonts w:eastAsia="Times New Roman"/>
          <w:b/>
          <w:iCs/>
          <w:sz w:val="26"/>
        </w:rPr>
      </w:pPr>
      <w:r w:rsidRPr="000364D1">
        <w:rPr>
          <w:rFonts w:eastAsia="Times New Roman"/>
          <w:b/>
          <w:iCs/>
          <w:sz w:val="26"/>
          <w:u w:val="single"/>
        </w:rPr>
        <w:t>FEMA PIC</w:t>
      </w:r>
      <w:r w:rsidRPr="000364D1">
        <w:rPr>
          <w:rFonts w:eastAsia="Times New Roman"/>
          <w:b/>
          <w:iCs/>
          <w:sz w:val="26"/>
        </w:rPr>
        <w:t>.</w:t>
      </w:r>
    </w:p>
    <w:p w14:paraId="6C59C72C" w14:textId="77777777" w:rsidR="000364D1" w:rsidRPr="000364D1" w:rsidRDefault="000364D1" w:rsidP="000364D1">
      <w:pPr>
        <w:rPr>
          <w:rFonts w:eastAsia="Calibri"/>
        </w:rPr>
      </w:pPr>
    </w:p>
    <w:p w14:paraId="4B3AD27A" w14:textId="77777777" w:rsidR="000364D1" w:rsidRPr="000364D1" w:rsidRDefault="000364D1" w:rsidP="000364D1">
      <w:pPr>
        <w:keepNext/>
        <w:keepLines/>
        <w:spacing w:before="200"/>
        <w:outlineLvl w:val="3"/>
        <w:rPr>
          <w:rFonts w:eastAsia="Times New Roman"/>
          <w:b/>
          <w:bCs/>
          <w:iCs/>
          <w:sz w:val="26"/>
        </w:rPr>
      </w:pPr>
      <w:r w:rsidRPr="000364D1">
        <w:rPr>
          <w:rFonts w:eastAsia="Times New Roman"/>
          <w:b/>
          <w:iCs/>
          <w:sz w:val="26"/>
        </w:rPr>
        <w:t xml:space="preserve">CP: The United States federal government ought to significantly strengthen collective bargaining rights for </w:t>
      </w:r>
      <w:r w:rsidRPr="000364D1">
        <w:rPr>
          <w:rFonts w:eastAsia="Times New Roman"/>
          <w:b/>
          <w:bCs/>
          <w:iCs/>
          <w:sz w:val="26"/>
        </w:rPr>
        <w:t xml:space="preserve">employees of the following Agencies and Departments: </w:t>
      </w:r>
    </w:p>
    <w:p w14:paraId="2AA976F3" w14:textId="77777777" w:rsidR="000364D1" w:rsidRPr="000364D1" w:rsidRDefault="000364D1" w:rsidP="000364D1">
      <w:pPr>
        <w:rPr>
          <w:rFonts w:eastAsia="Calibri"/>
        </w:rPr>
      </w:pPr>
    </w:p>
    <w:p w14:paraId="42451FF2" w14:textId="77777777" w:rsidR="000364D1" w:rsidRPr="000364D1" w:rsidRDefault="000364D1" w:rsidP="000364D1">
      <w:pPr>
        <w:rPr>
          <w:rFonts w:eastAsia="Calibri"/>
        </w:rPr>
      </w:pPr>
      <w:r w:rsidRPr="000364D1">
        <w:rPr>
          <w:rFonts w:eastAsia="Calibri"/>
        </w:rPr>
        <w:t>[Defense, State, Treasury, Veterans Affairs, Justice, US Citizenship and Immigration Services, Immigration and Customs Enforcement, US Coast Guard, Cybersecurity and Infrastructure Security, Health and Human Services, Energy, Interior, Agriculture, International Trade Administration, Environmental Protection, US Agency for International Development, Nuclear Regulatory Commission, National Science Foundation, International Trade Commission, Federal Communications Commission, General Services Administration, and the Office of the Chief Information Officer in each executive Department]</w:t>
      </w:r>
    </w:p>
    <w:p w14:paraId="70E74E51" w14:textId="77777777" w:rsidR="000364D1" w:rsidRPr="000364D1" w:rsidRDefault="000364D1" w:rsidP="000364D1">
      <w:pPr>
        <w:rPr>
          <w:rFonts w:eastAsia="Calibri"/>
        </w:rPr>
      </w:pPr>
    </w:p>
    <w:p w14:paraId="74B47D99" w14:textId="77777777" w:rsidR="000364D1" w:rsidRPr="000364D1" w:rsidRDefault="000364D1" w:rsidP="000364D1">
      <w:pPr>
        <w:rPr>
          <w:rFonts w:eastAsia="Calibri"/>
        </w:rPr>
      </w:pPr>
    </w:p>
    <w:p w14:paraId="4B43404E"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The plan restores bargaining rights for FEMA.</w:t>
      </w:r>
    </w:p>
    <w:p w14:paraId="6E06D590" w14:textId="77777777" w:rsidR="000364D1" w:rsidRPr="000364D1" w:rsidRDefault="000364D1" w:rsidP="000364D1">
      <w:pPr>
        <w:rPr>
          <w:rFonts w:eastAsia="Calibri"/>
        </w:rPr>
      </w:pPr>
      <w:r w:rsidRPr="000364D1">
        <w:rPr>
          <w:rFonts w:eastAsia="Calibri"/>
          <w:b/>
          <w:bCs/>
          <w:sz w:val="26"/>
        </w:rPr>
        <w:t>Wagner 25</w:t>
      </w:r>
      <w:r w:rsidRPr="000364D1">
        <w:rPr>
          <w:rFonts w:eastAsia="Calibri"/>
        </w:rPr>
        <w:t>, senior correspondent covering pay, benefits, organized labor and other federal workforce issues (Erich, “</w:t>
      </w:r>
      <w:r w:rsidRPr="000364D1">
        <w:rPr>
          <w:rFonts w:eastAsia="Calibri"/>
          <w:iCs/>
          <w:u w:val="single"/>
          <w:bdr w:val="single" w:sz="8" w:space="0" w:color="auto"/>
        </w:rPr>
        <w:t>Trump</w:t>
      </w:r>
      <w:r w:rsidRPr="000364D1">
        <w:rPr>
          <w:rFonts w:eastAsia="Calibri"/>
        </w:rPr>
        <w:t xml:space="preserve"> administration </w:t>
      </w:r>
      <w:r w:rsidRPr="000364D1">
        <w:rPr>
          <w:rFonts w:eastAsia="Calibri"/>
          <w:iCs/>
          <w:u w:val="single"/>
          <w:bdr w:val="single" w:sz="8" w:space="0" w:color="auto"/>
        </w:rPr>
        <w:t>nixes union contracts at FEMA</w:t>
      </w:r>
      <w:r w:rsidRPr="000364D1">
        <w:rPr>
          <w:rFonts w:eastAsia="Calibri"/>
        </w:rPr>
        <w:t>, USCIS, food safety agencies,” Gov Exec, https://www.govexec.com/workforce/2025/08/trump-administration-nixes-union-contracts-fema-uscis-food-safety-agencies/407433/)</w:t>
      </w:r>
    </w:p>
    <w:p w14:paraId="173BDE5D" w14:textId="77777777" w:rsidR="000364D1" w:rsidRPr="000364D1" w:rsidRDefault="000364D1" w:rsidP="000364D1">
      <w:pPr>
        <w:rPr>
          <w:rFonts w:eastAsia="Calibri"/>
          <w:sz w:val="16"/>
        </w:rPr>
      </w:pPr>
      <w:r w:rsidRPr="000364D1">
        <w:rPr>
          <w:rFonts w:eastAsia="Calibri"/>
          <w:sz w:val="16"/>
        </w:rPr>
        <w:t xml:space="preserve">The </w:t>
      </w:r>
      <w:r w:rsidRPr="000364D1">
        <w:rPr>
          <w:rFonts w:eastAsia="Calibri"/>
          <w:u w:val="single"/>
        </w:rPr>
        <w:t>Trump</w:t>
      </w:r>
      <w:r w:rsidRPr="000364D1">
        <w:rPr>
          <w:rFonts w:eastAsia="Calibri"/>
          <w:sz w:val="16"/>
        </w:rPr>
        <w:t xml:space="preserve"> administration this week </w:t>
      </w:r>
      <w:r w:rsidRPr="000364D1">
        <w:rPr>
          <w:rFonts w:eastAsia="Calibri"/>
          <w:u w:val="single"/>
        </w:rPr>
        <w:t>has continued its push to terminate its contracts with federal employee unions</w:t>
      </w:r>
      <w:r w:rsidRPr="000364D1">
        <w:rPr>
          <w:rFonts w:eastAsia="Calibri"/>
          <w:sz w:val="16"/>
        </w:rPr>
        <w:t xml:space="preserve"> at agencies across the federal government, as labor leaders warn the actions will degrade the government’s services to the public.</w:t>
      </w:r>
    </w:p>
    <w:p w14:paraId="6ECE62BC" w14:textId="77777777" w:rsidR="000364D1" w:rsidRPr="000364D1" w:rsidRDefault="000364D1" w:rsidP="000364D1">
      <w:pPr>
        <w:rPr>
          <w:rFonts w:eastAsia="Calibri"/>
          <w:sz w:val="16"/>
        </w:rPr>
      </w:pPr>
      <w:r w:rsidRPr="000364D1">
        <w:rPr>
          <w:rFonts w:eastAsia="Calibri"/>
          <w:sz w:val="16"/>
        </w:rPr>
        <w:t>Earlier this month, a federal appeals court allowed the administration to move forward with plans, first laid out in a March executive order, to strip two-thirds of the federal workforce of their collective bargaining rights under the auspices of national security, while lawsuits challenging the edict proceed.</w:t>
      </w:r>
    </w:p>
    <w:p w14:paraId="7EAEB50A" w14:textId="77777777" w:rsidR="000364D1" w:rsidRPr="000364D1" w:rsidRDefault="000364D1" w:rsidP="000364D1">
      <w:pPr>
        <w:rPr>
          <w:rFonts w:eastAsia="Calibri"/>
          <w:sz w:val="16"/>
        </w:rPr>
      </w:pPr>
      <w:r w:rsidRPr="000364D1">
        <w:rPr>
          <w:rFonts w:eastAsia="Calibri"/>
          <w:sz w:val="16"/>
        </w:rPr>
        <w:t>Though that decision was partially predicated on the idea that agencies would wait until the “conclusion of litigation” before formally terminating union collective bargaining agreements, the Veterans Affairs Department and Environmental Protection Agency ceased recognizing most labor groups last week.</w:t>
      </w:r>
    </w:p>
    <w:p w14:paraId="0F642C75" w14:textId="77777777" w:rsidR="000364D1" w:rsidRPr="000364D1" w:rsidRDefault="000364D1" w:rsidP="000364D1">
      <w:pPr>
        <w:rPr>
          <w:rFonts w:eastAsia="Calibri"/>
          <w:sz w:val="16"/>
        </w:rPr>
      </w:pPr>
      <w:r w:rsidRPr="000364D1">
        <w:rPr>
          <w:rFonts w:eastAsia="Calibri"/>
          <w:u w:val="single"/>
        </w:rPr>
        <w:t>The trend continued this week, as</w:t>
      </w:r>
      <w:r w:rsidRPr="000364D1">
        <w:rPr>
          <w:rFonts w:eastAsia="Calibri"/>
          <w:sz w:val="16"/>
        </w:rPr>
        <w:t xml:space="preserve"> the </w:t>
      </w:r>
      <w:r w:rsidRPr="000364D1">
        <w:rPr>
          <w:rFonts w:eastAsia="Calibri"/>
          <w:iCs/>
          <w:highlight w:val="cyan"/>
          <w:u w:val="single"/>
          <w:bdr w:val="single" w:sz="8" w:space="0" w:color="auto"/>
        </w:rPr>
        <w:t>F</w:t>
      </w:r>
      <w:r w:rsidRPr="000364D1">
        <w:rPr>
          <w:rFonts w:eastAsia="Calibri"/>
          <w:u w:val="single"/>
        </w:rPr>
        <w:t xml:space="preserve">ederal </w:t>
      </w:r>
      <w:r w:rsidRPr="000364D1">
        <w:rPr>
          <w:rFonts w:eastAsia="Calibri"/>
          <w:iCs/>
          <w:highlight w:val="cyan"/>
          <w:u w:val="single"/>
          <w:bdr w:val="single" w:sz="8" w:space="0" w:color="auto"/>
        </w:rPr>
        <w:t>E</w:t>
      </w:r>
      <w:r w:rsidRPr="000364D1">
        <w:rPr>
          <w:rFonts w:eastAsia="Calibri"/>
          <w:u w:val="single"/>
        </w:rPr>
        <w:t xml:space="preserve">mergency </w:t>
      </w:r>
      <w:r w:rsidRPr="000364D1">
        <w:rPr>
          <w:rFonts w:eastAsia="Calibri"/>
          <w:iCs/>
          <w:highlight w:val="cyan"/>
          <w:u w:val="single"/>
          <w:bdr w:val="single" w:sz="8" w:space="0" w:color="auto"/>
        </w:rPr>
        <w:t>M</w:t>
      </w:r>
      <w:r w:rsidRPr="000364D1">
        <w:rPr>
          <w:rFonts w:eastAsia="Calibri"/>
          <w:u w:val="single"/>
        </w:rPr>
        <w:t xml:space="preserve">anagement </w:t>
      </w:r>
      <w:r w:rsidRPr="000364D1">
        <w:rPr>
          <w:rFonts w:eastAsia="Calibri"/>
          <w:iCs/>
          <w:highlight w:val="cyan"/>
          <w:u w:val="single"/>
          <w:bdr w:val="single" w:sz="8" w:space="0" w:color="auto"/>
        </w:rPr>
        <w:t>A</w:t>
      </w:r>
      <w:r w:rsidRPr="000364D1">
        <w:rPr>
          <w:rFonts w:eastAsia="Calibri"/>
          <w:u w:val="single"/>
        </w:rPr>
        <w:t>gency</w:t>
      </w:r>
      <w:r w:rsidRPr="000364D1">
        <w:rPr>
          <w:rFonts w:eastAsia="Calibri"/>
          <w:sz w:val="16"/>
        </w:rPr>
        <w:t xml:space="preserve">, U.S. Citizenship and Immigration Services and the Agriculture Department’s Food Safety and Inspection Service and Animal and Plant Health Inspection Service all </w:t>
      </w:r>
      <w:r w:rsidRPr="000364D1">
        <w:rPr>
          <w:rFonts w:eastAsia="Calibri"/>
          <w:highlight w:val="cyan"/>
          <w:u w:val="single"/>
        </w:rPr>
        <w:t>cancelled contracts with</w:t>
      </w:r>
      <w:r w:rsidRPr="000364D1">
        <w:rPr>
          <w:rFonts w:eastAsia="Calibri"/>
          <w:u w:val="single"/>
        </w:rPr>
        <w:t xml:space="preserve"> their respective </w:t>
      </w:r>
      <w:r w:rsidRPr="000364D1">
        <w:rPr>
          <w:rFonts w:eastAsia="Calibri"/>
          <w:highlight w:val="cyan"/>
          <w:u w:val="single"/>
        </w:rPr>
        <w:t>unions</w:t>
      </w:r>
      <w:r w:rsidRPr="000364D1">
        <w:rPr>
          <w:rFonts w:eastAsia="Calibri"/>
          <w:sz w:val="16"/>
        </w:rPr>
        <w:t>.</w:t>
      </w:r>
    </w:p>
    <w:p w14:paraId="110A46AB"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FEMA fails AND precludes state and local response which is vital to effective disaster management.</w:t>
      </w:r>
    </w:p>
    <w:p w14:paraId="5245D082" w14:textId="77777777" w:rsidR="000364D1" w:rsidRPr="000364D1" w:rsidRDefault="000364D1" w:rsidP="000364D1">
      <w:pPr>
        <w:rPr>
          <w:rFonts w:eastAsia="Calibri"/>
        </w:rPr>
      </w:pPr>
      <w:r w:rsidRPr="000364D1">
        <w:rPr>
          <w:rFonts w:eastAsia="Calibri"/>
          <w:b/>
          <w:bCs/>
          <w:sz w:val="26"/>
        </w:rPr>
        <w:t>Ginn 24</w:t>
      </w:r>
      <w:r w:rsidRPr="000364D1">
        <w:rPr>
          <w:rFonts w:eastAsia="Calibri"/>
        </w:rPr>
        <w:t>, PhD in Economics, is founder and president of Ginn Economic Consulting, LLC based near Austin, Texas, and an Associate Research Fellow with AIER (Vance, “Counting on FEMA is a Second Disaster: Throwing federal money we don’t have into FEMA without improving its performance is irresponsible, not least for those waiting for help.,” Daily Economy, https://thedailyeconomy.org/article/counting-on-fema-is-a-second-disaster/)</w:t>
      </w:r>
    </w:p>
    <w:p w14:paraId="5B5CE284" w14:textId="77777777" w:rsidR="000364D1" w:rsidRPr="000364D1" w:rsidRDefault="000364D1" w:rsidP="000364D1">
      <w:pPr>
        <w:rPr>
          <w:rFonts w:eastAsia="Calibri"/>
          <w:u w:val="single"/>
        </w:rPr>
      </w:pPr>
      <w:r w:rsidRPr="000364D1">
        <w:rPr>
          <w:rFonts w:eastAsia="Calibri"/>
          <w:sz w:val="16"/>
        </w:rPr>
        <w:t xml:space="preserve">As hurricane season devastates communities across the United States, the debate over the Federal Emergency Management Agency’s (FEMA) role in disaster relief continues to intensify. With massive spending on recent disasters like Hurricanes Helene and Milton, and FEMA’s recent admission that it needs additional funds to meet its obligations, it’s time to ask an important question: </w:t>
      </w:r>
      <w:r w:rsidRPr="000364D1">
        <w:rPr>
          <w:rFonts w:eastAsia="Calibri"/>
          <w:u w:val="single"/>
        </w:rPr>
        <w:t>Should the federal government play</w:t>
      </w:r>
      <w:r w:rsidRPr="000364D1">
        <w:rPr>
          <w:rFonts w:eastAsia="Calibri"/>
          <w:sz w:val="16"/>
        </w:rPr>
        <w:t xml:space="preserve"> such </w:t>
      </w:r>
      <w:r w:rsidRPr="000364D1">
        <w:rPr>
          <w:rFonts w:eastAsia="Calibri"/>
          <w:u w:val="single"/>
        </w:rPr>
        <w:t xml:space="preserve">a dominant role in disaster management? </w:t>
      </w:r>
    </w:p>
    <w:p w14:paraId="156AD33F" w14:textId="77777777" w:rsidR="000364D1" w:rsidRPr="000364D1" w:rsidRDefault="000364D1" w:rsidP="000364D1">
      <w:pPr>
        <w:rPr>
          <w:rFonts w:eastAsia="Calibri"/>
          <w:sz w:val="16"/>
        </w:rPr>
      </w:pPr>
      <w:r w:rsidRPr="000364D1">
        <w:rPr>
          <w:rFonts w:eastAsia="Calibri"/>
          <w:sz w:val="16"/>
        </w:rPr>
        <w:t xml:space="preserve">The answer, increasingly, is </w:t>
      </w:r>
      <w:r w:rsidRPr="000364D1">
        <w:rPr>
          <w:rFonts w:eastAsia="Calibri"/>
          <w:iCs/>
          <w:u w:val="single"/>
          <w:bdr w:val="single" w:sz="8" w:space="0" w:color="auto"/>
        </w:rPr>
        <w:t>no</w:t>
      </w:r>
      <w:r w:rsidRPr="000364D1">
        <w:rPr>
          <w:rFonts w:eastAsia="Calibri"/>
          <w:sz w:val="16"/>
        </w:rPr>
        <w:t>.</w:t>
      </w:r>
    </w:p>
    <w:p w14:paraId="3E36E3F0" w14:textId="77777777" w:rsidR="000364D1" w:rsidRPr="000364D1" w:rsidRDefault="000364D1" w:rsidP="000364D1">
      <w:pPr>
        <w:rPr>
          <w:rFonts w:eastAsia="Calibri"/>
          <w:sz w:val="16"/>
        </w:rPr>
      </w:pPr>
      <w:r w:rsidRPr="000364D1">
        <w:rPr>
          <w:rFonts w:eastAsia="Calibri"/>
          <w:sz w:val="16"/>
        </w:rPr>
        <w:t xml:space="preserve">Instead, </w:t>
      </w:r>
      <w:r w:rsidRPr="000364D1">
        <w:rPr>
          <w:rFonts w:eastAsia="Calibri"/>
          <w:highlight w:val="cyan"/>
          <w:u w:val="single"/>
        </w:rPr>
        <w:t>state</w:t>
      </w:r>
      <w:r w:rsidRPr="000364D1">
        <w:rPr>
          <w:rFonts w:eastAsia="Calibri"/>
          <w:u w:val="single"/>
        </w:rPr>
        <w:t xml:space="preserve"> and local government</w:t>
      </w:r>
      <w:r w:rsidRPr="000364D1">
        <w:rPr>
          <w:rFonts w:eastAsia="Calibri"/>
          <w:highlight w:val="cyan"/>
          <w:u w:val="single"/>
        </w:rPr>
        <w:t>s</w:t>
      </w:r>
      <w:r w:rsidRPr="000364D1">
        <w:rPr>
          <w:rFonts w:eastAsia="Calibri"/>
          <w:u w:val="single"/>
        </w:rPr>
        <w:t xml:space="preserve"> and private charities are </w:t>
      </w:r>
      <w:r w:rsidRPr="000364D1">
        <w:rPr>
          <w:rFonts w:eastAsia="Calibri"/>
          <w:highlight w:val="cyan"/>
          <w:u w:val="single"/>
        </w:rPr>
        <w:t>better suited to respond</w:t>
      </w:r>
      <w:r w:rsidRPr="000364D1">
        <w:rPr>
          <w:rFonts w:eastAsia="Calibri"/>
          <w:u w:val="single"/>
        </w:rPr>
        <w:t xml:space="preserve"> to disasters</w:t>
      </w:r>
      <w:r w:rsidRPr="000364D1">
        <w:rPr>
          <w:rFonts w:eastAsia="Calibri"/>
          <w:sz w:val="16"/>
        </w:rPr>
        <w:t xml:space="preserve">. </w:t>
      </w:r>
      <w:r w:rsidRPr="000364D1">
        <w:rPr>
          <w:rFonts w:eastAsia="Calibri"/>
          <w:u w:val="single"/>
        </w:rPr>
        <w:t>Relying on FEMA has only deepened dependence on federal intervention</w:t>
      </w:r>
      <w:r w:rsidRPr="000364D1">
        <w:rPr>
          <w:rFonts w:eastAsia="Calibri"/>
          <w:sz w:val="16"/>
        </w:rPr>
        <w:t xml:space="preserve"> while exacerbating the ongoing spending crisis in Washington. </w:t>
      </w:r>
    </w:p>
    <w:p w14:paraId="5AD35609" w14:textId="77777777" w:rsidR="000364D1" w:rsidRPr="000364D1" w:rsidRDefault="000364D1" w:rsidP="000364D1">
      <w:pPr>
        <w:rPr>
          <w:rFonts w:eastAsia="Calibri"/>
          <w:sz w:val="16"/>
        </w:rPr>
      </w:pPr>
      <w:r w:rsidRPr="000364D1">
        <w:rPr>
          <w:rFonts w:eastAsia="Calibri"/>
          <w:u w:val="single"/>
        </w:rPr>
        <w:t>Decentralizing disaster relief efforts would</w:t>
      </w:r>
      <w:r w:rsidRPr="000364D1">
        <w:rPr>
          <w:rFonts w:eastAsia="Calibri"/>
          <w:sz w:val="16"/>
        </w:rPr>
        <w:t xml:space="preserve"> reduce wasteful spending and </w:t>
      </w:r>
      <w:r w:rsidRPr="000364D1">
        <w:rPr>
          <w:rFonts w:eastAsia="Calibri"/>
          <w:u w:val="single"/>
        </w:rPr>
        <w:t xml:space="preserve">lead to </w:t>
      </w:r>
      <w:r w:rsidRPr="000364D1">
        <w:rPr>
          <w:rFonts w:eastAsia="Calibri"/>
          <w:iCs/>
          <w:highlight w:val="cyan"/>
          <w:u w:val="single"/>
          <w:bdr w:val="single" w:sz="8" w:space="0" w:color="auto"/>
        </w:rPr>
        <w:t xml:space="preserve">more efficient and timely </w:t>
      </w:r>
      <w:r w:rsidRPr="000364D1">
        <w:rPr>
          <w:rFonts w:eastAsia="Calibri"/>
          <w:iCs/>
          <w:u w:val="single"/>
          <w:bdr w:val="single" w:sz="8" w:space="0" w:color="auto"/>
        </w:rPr>
        <w:t>responses</w:t>
      </w:r>
      <w:r w:rsidRPr="000364D1">
        <w:rPr>
          <w:rFonts w:eastAsia="Calibri"/>
          <w:u w:val="single"/>
        </w:rPr>
        <w:t xml:space="preserve"> for those affected</w:t>
      </w:r>
      <w:r w:rsidRPr="000364D1">
        <w:rPr>
          <w:rFonts w:eastAsia="Calibri"/>
          <w:sz w:val="16"/>
        </w:rPr>
        <w:t>.</w:t>
      </w:r>
    </w:p>
    <w:p w14:paraId="78988E07" w14:textId="77777777" w:rsidR="000364D1" w:rsidRPr="000364D1" w:rsidRDefault="000364D1" w:rsidP="000364D1">
      <w:pPr>
        <w:rPr>
          <w:rFonts w:eastAsia="Calibri"/>
          <w:sz w:val="16"/>
        </w:rPr>
      </w:pPr>
      <w:r w:rsidRPr="000364D1">
        <w:rPr>
          <w:rFonts w:eastAsia="Calibri"/>
          <w:sz w:val="16"/>
        </w:rPr>
        <w:t>The Evolution of FEMA and Federal Disaster Relief</w:t>
      </w:r>
    </w:p>
    <w:p w14:paraId="0F8D9EED" w14:textId="77777777" w:rsidR="000364D1" w:rsidRPr="000364D1" w:rsidRDefault="000364D1" w:rsidP="000364D1">
      <w:pPr>
        <w:rPr>
          <w:rFonts w:eastAsia="Calibri"/>
          <w:sz w:val="16"/>
        </w:rPr>
      </w:pPr>
      <w:r w:rsidRPr="000364D1">
        <w:rPr>
          <w:rFonts w:eastAsia="Calibri"/>
          <w:iCs/>
          <w:highlight w:val="cyan"/>
          <w:u w:val="single"/>
          <w:bdr w:val="single" w:sz="8" w:space="0" w:color="auto"/>
        </w:rPr>
        <w:t>FEMA</w:t>
      </w:r>
      <w:r w:rsidRPr="000364D1">
        <w:rPr>
          <w:rFonts w:eastAsia="Calibri"/>
          <w:sz w:val="16"/>
        </w:rPr>
        <w:t xml:space="preserve"> was created in 1979 to coordinate federal response efforts during large-scale disasters. The agency’s role has expanded dramatically since then, particularly in the aftermath of Hurricane Katrina and the 9/11 attacks. What was once an agency designed to assist states in managing truly overwhelming events has now morphed into a crutch for state and local governments, responding even to smaller-scale disasters.</w:t>
      </w:r>
    </w:p>
    <w:p w14:paraId="4716B1A7" w14:textId="77777777" w:rsidR="000364D1" w:rsidRPr="000364D1" w:rsidRDefault="000364D1" w:rsidP="000364D1">
      <w:pPr>
        <w:rPr>
          <w:rFonts w:eastAsia="Calibri"/>
          <w:sz w:val="16"/>
        </w:rPr>
      </w:pPr>
      <w:r w:rsidRPr="000364D1">
        <w:rPr>
          <w:rFonts w:eastAsia="Calibri"/>
          <w:sz w:val="16"/>
        </w:rPr>
        <w:t xml:space="preserve">This shift </w:t>
      </w:r>
      <w:r w:rsidRPr="000364D1">
        <w:rPr>
          <w:rFonts w:eastAsia="Calibri"/>
          <w:u w:val="single"/>
        </w:rPr>
        <w:t xml:space="preserve">has led to a growing reliance on federal dollars and resources, </w:t>
      </w:r>
      <w:r w:rsidRPr="000364D1">
        <w:rPr>
          <w:rFonts w:eastAsia="Calibri"/>
          <w:highlight w:val="cyan"/>
          <w:u w:val="single"/>
        </w:rPr>
        <w:t>leaving states less prepared</w:t>
      </w:r>
      <w:r w:rsidRPr="000364D1">
        <w:rPr>
          <w:rFonts w:eastAsia="Calibri"/>
          <w:u w:val="single"/>
        </w:rPr>
        <w:t xml:space="preserve"> and incentivized </w:t>
      </w:r>
      <w:r w:rsidRPr="000364D1">
        <w:rPr>
          <w:rFonts w:eastAsia="Calibri"/>
          <w:highlight w:val="cyan"/>
          <w:u w:val="single"/>
        </w:rPr>
        <w:t>to</w:t>
      </w:r>
      <w:r w:rsidRPr="000364D1">
        <w:rPr>
          <w:rFonts w:eastAsia="Calibri"/>
          <w:sz w:val="16"/>
          <w:highlight w:val="cyan"/>
        </w:rPr>
        <w:t xml:space="preserve"> </w:t>
      </w:r>
      <w:r w:rsidRPr="000364D1">
        <w:rPr>
          <w:rFonts w:eastAsia="Calibri"/>
          <w:highlight w:val="cyan"/>
          <w:u w:val="single"/>
        </w:rPr>
        <w:t>manage</w:t>
      </w:r>
      <w:r w:rsidRPr="000364D1">
        <w:rPr>
          <w:rFonts w:eastAsia="Calibri"/>
          <w:u w:val="single"/>
        </w:rPr>
        <w:t xml:space="preserve"> their </w:t>
      </w:r>
      <w:r w:rsidRPr="000364D1">
        <w:rPr>
          <w:rFonts w:eastAsia="Calibri"/>
          <w:highlight w:val="cyan"/>
          <w:u w:val="single"/>
        </w:rPr>
        <w:t>disaster</w:t>
      </w:r>
      <w:r w:rsidRPr="000364D1">
        <w:rPr>
          <w:rFonts w:eastAsia="Calibri"/>
          <w:u w:val="single"/>
        </w:rPr>
        <w:t xml:space="preserve"> response efforts</w:t>
      </w:r>
      <w:r w:rsidRPr="000364D1">
        <w:rPr>
          <w:rFonts w:eastAsia="Calibri"/>
          <w:sz w:val="16"/>
        </w:rPr>
        <w:t xml:space="preserve">. Even worse, </w:t>
      </w:r>
      <w:r w:rsidRPr="000364D1">
        <w:rPr>
          <w:rFonts w:eastAsia="Calibri"/>
          <w:u w:val="single"/>
        </w:rPr>
        <w:t xml:space="preserve">it has </w:t>
      </w:r>
      <w:r w:rsidRPr="000364D1">
        <w:rPr>
          <w:rFonts w:eastAsia="Calibri"/>
          <w:highlight w:val="cyan"/>
          <w:u w:val="single"/>
        </w:rPr>
        <w:t>encouraged states not to prioritize</w:t>
      </w:r>
      <w:r w:rsidRPr="000364D1">
        <w:rPr>
          <w:rFonts w:eastAsia="Calibri"/>
          <w:u w:val="single"/>
        </w:rPr>
        <w:t xml:space="preserve"> their infrastructure and</w:t>
      </w:r>
      <w:r w:rsidRPr="000364D1">
        <w:rPr>
          <w:rFonts w:eastAsia="Calibri"/>
          <w:sz w:val="16"/>
        </w:rPr>
        <w:t xml:space="preserve"> </w:t>
      </w:r>
      <w:r w:rsidRPr="000364D1">
        <w:rPr>
          <w:rFonts w:eastAsia="Calibri"/>
          <w:highlight w:val="cyan"/>
          <w:u w:val="single"/>
        </w:rPr>
        <w:t>preparedness</w:t>
      </w:r>
      <w:r w:rsidRPr="000364D1">
        <w:rPr>
          <w:rFonts w:eastAsia="Calibri"/>
          <w:sz w:val="16"/>
        </w:rPr>
        <w:t>, confident that federal assistance will arrive in times of need.</w:t>
      </w:r>
    </w:p>
    <w:p w14:paraId="4CAA3F6A" w14:textId="77777777" w:rsidR="000364D1" w:rsidRPr="000364D1" w:rsidRDefault="000364D1" w:rsidP="000364D1">
      <w:pPr>
        <w:rPr>
          <w:rFonts w:eastAsia="Calibri"/>
          <w:u w:val="single"/>
        </w:rPr>
      </w:pPr>
      <w:r w:rsidRPr="000364D1">
        <w:rPr>
          <w:rFonts w:eastAsia="Calibri"/>
          <w:sz w:val="16"/>
        </w:rPr>
        <w:t xml:space="preserve">Recent data show just how extensive FEMA’s role has become. </w:t>
      </w:r>
      <w:r w:rsidRPr="000364D1">
        <w:rPr>
          <w:rFonts w:eastAsia="Calibri"/>
          <w:u w:val="single"/>
        </w:rPr>
        <w:t xml:space="preserve">According to </w:t>
      </w:r>
      <w:r w:rsidRPr="000364D1">
        <w:rPr>
          <w:rFonts w:eastAsia="Calibri"/>
          <w:highlight w:val="cyan"/>
          <w:u w:val="single"/>
        </w:rPr>
        <w:t>FEMA’s</w:t>
      </w:r>
      <w:r w:rsidRPr="000364D1">
        <w:rPr>
          <w:rFonts w:eastAsia="Calibri"/>
          <w:sz w:val="16"/>
        </w:rPr>
        <w:t xml:space="preserve"> September 2024 </w:t>
      </w:r>
      <w:r w:rsidRPr="000364D1">
        <w:rPr>
          <w:rFonts w:eastAsia="Calibri"/>
          <w:u w:val="single"/>
        </w:rPr>
        <w:t>report</w:t>
      </w:r>
      <w:r w:rsidRPr="000364D1">
        <w:rPr>
          <w:rFonts w:eastAsia="Calibri"/>
          <w:sz w:val="16"/>
        </w:rPr>
        <w:t xml:space="preserve">, </w:t>
      </w:r>
      <w:r w:rsidRPr="000364D1">
        <w:rPr>
          <w:rFonts w:eastAsia="Calibri"/>
          <w:u w:val="single"/>
        </w:rPr>
        <w:t xml:space="preserve">the agency </w:t>
      </w:r>
      <w:r w:rsidRPr="000364D1">
        <w:rPr>
          <w:rFonts w:eastAsia="Calibri"/>
          <w:highlight w:val="cyan"/>
          <w:u w:val="single"/>
        </w:rPr>
        <w:t xml:space="preserve">has been </w:t>
      </w:r>
      <w:r w:rsidRPr="000364D1">
        <w:rPr>
          <w:rFonts w:eastAsia="Calibri"/>
          <w:b/>
          <w:iCs/>
          <w:highlight w:val="cyan"/>
          <w:u w:val="single"/>
          <w:bdr w:val="single" w:sz="8" w:space="0" w:color="auto"/>
        </w:rPr>
        <w:t>stretched thin</w:t>
      </w:r>
      <w:r w:rsidRPr="000364D1">
        <w:rPr>
          <w:rFonts w:eastAsia="Calibri"/>
          <w:u w:val="single"/>
        </w:rPr>
        <w:t xml:space="preserve"> as nearly $15 billion has been spent on </w:t>
      </w:r>
      <w:r w:rsidRPr="000364D1">
        <w:rPr>
          <w:rFonts w:eastAsia="Calibri"/>
          <w:highlight w:val="cyan"/>
          <w:u w:val="single"/>
        </w:rPr>
        <w:t>COVID</w:t>
      </w:r>
      <w:r w:rsidRPr="000364D1">
        <w:rPr>
          <w:rFonts w:eastAsia="Calibri"/>
          <w:u w:val="single"/>
        </w:rPr>
        <w:t>-19 relief efforts over the past year</w:t>
      </w:r>
      <w:r w:rsidRPr="000364D1">
        <w:rPr>
          <w:rFonts w:eastAsia="Calibri"/>
          <w:sz w:val="16"/>
        </w:rPr>
        <w:t>–several years after the emergency declaration was over–and the costs associated with the response to Hurricanes Helene and Milton</w:t>
      </w:r>
      <w:r w:rsidRPr="000364D1">
        <w:rPr>
          <w:rFonts w:ascii="Times New Roman" w:eastAsia="Calibri" w:hAnsi="Times New Roman"/>
          <w:sz w:val="16"/>
        </w:rPr>
        <w:t>​</w:t>
      </w:r>
      <w:r w:rsidRPr="000364D1">
        <w:rPr>
          <w:rFonts w:eastAsia="Calibri"/>
          <w:sz w:val="16"/>
        </w:rPr>
        <w:t xml:space="preserve">. The amount FEMA spent from the Disaster Relief Fund just on COVID-19 relief efforts is nearly 40 percent of the total of $38.2 billion spent over the last year. Moreover, these </w:t>
      </w:r>
      <w:r w:rsidRPr="000364D1">
        <w:rPr>
          <w:rFonts w:eastAsia="Calibri"/>
          <w:u w:val="single"/>
        </w:rPr>
        <w:t xml:space="preserve">mounting obligations have </w:t>
      </w:r>
      <w:r w:rsidRPr="000364D1">
        <w:rPr>
          <w:rFonts w:eastAsia="Calibri"/>
          <w:highlight w:val="cyan"/>
          <w:u w:val="single"/>
        </w:rPr>
        <w:t xml:space="preserve">left </w:t>
      </w:r>
      <w:r w:rsidRPr="000364D1">
        <w:rPr>
          <w:rFonts w:eastAsia="Calibri"/>
          <w:b/>
          <w:iCs/>
          <w:highlight w:val="cyan"/>
          <w:u w:val="single"/>
          <w:bdr w:val="single" w:sz="8" w:space="0" w:color="auto"/>
        </w:rPr>
        <w:t>FEMA</w:t>
      </w:r>
      <w:r w:rsidRPr="000364D1">
        <w:rPr>
          <w:rFonts w:eastAsia="Calibri"/>
          <w:u w:val="single"/>
        </w:rPr>
        <w:t xml:space="preserve"> reportedly </w:t>
      </w:r>
      <w:r w:rsidRPr="000364D1">
        <w:rPr>
          <w:rFonts w:eastAsia="Calibri"/>
          <w:b/>
          <w:iCs/>
          <w:highlight w:val="cyan"/>
          <w:u w:val="single"/>
          <w:bdr w:val="single" w:sz="8" w:space="0" w:color="auto"/>
        </w:rPr>
        <w:t>underfunded</w:t>
      </w:r>
      <w:r w:rsidRPr="000364D1">
        <w:rPr>
          <w:rFonts w:eastAsia="Calibri"/>
          <w:highlight w:val="cyan"/>
          <w:u w:val="single"/>
        </w:rPr>
        <w:t xml:space="preserve"> and </w:t>
      </w:r>
      <w:r w:rsidRPr="000364D1">
        <w:rPr>
          <w:rFonts w:eastAsia="Calibri"/>
          <w:b/>
          <w:iCs/>
          <w:highlight w:val="cyan"/>
          <w:u w:val="single"/>
          <w:bdr w:val="single" w:sz="8" w:space="0" w:color="auto"/>
        </w:rPr>
        <w:t>understaffed</w:t>
      </w:r>
      <w:r w:rsidRPr="000364D1">
        <w:rPr>
          <w:rFonts w:eastAsia="Calibri"/>
          <w:u w:val="single"/>
        </w:rPr>
        <w:t xml:space="preserve">, </w:t>
      </w:r>
      <w:r w:rsidRPr="000364D1">
        <w:rPr>
          <w:rFonts w:eastAsia="Calibri"/>
          <w:highlight w:val="cyan"/>
          <w:u w:val="single"/>
        </w:rPr>
        <w:t>with less than 10 percent of its</w:t>
      </w:r>
      <w:r w:rsidRPr="000364D1">
        <w:rPr>
          <w:rFonts w:eastAsia="Calibri"/>
          <w:u w:val="single"/>
        </w:rPr>
        <w:t xml:space="preserve"> frontline </w:t>
      </w:r>
      <w:r w:rsidRPr="000364D1">
        <w:rPr>
          <w:rFonts w:eastAsia="Calibri"/>
          <w:highlight w:val="cyan"/>
          <w:u w:val="single"/>
        </w:rPr>
        <w:t>workers available</w:t>
      </w:r>
      <w:r w:rsidRPr="000364D1">
        <w:rPr>
          <w:rFonts w:eastAsia="Calibri"/>
          <w:u w:val="single"/>
        </w:rPr>
        <w:t xml:space="preserve"> for deployment at a time when disaster strikes. </w:t>
      </w:r>
    </w:p>
    <w:p w14:paraId="3A4FA6FD" w14:textId="77777777" w:rsidR="000364D1" w:rsidRPr="000364D1" w:rsidRDefault="000364D1" w:rsidP="000364D1">
      <w:pPr>
        <w:rPr>
          <w:rFonts w:eastAsia="Calibri"/>
          <w:sz w:val="16"/>
        </w:rPr>
      </w:pPr>
      <w:r w:rsidRPr="000364D1">
        <w:rPr>
          <w:rFonts w:eastAsia="Calibri"/>
          <w:sz w:val="16"/>
        </w:rPr>
        <w:t xml:space="preserve">Unsurprisingly, Secretary Mayorkas is now imploring Congress for more money to sustain FEMA’s operations, even though FEMA notes on their website: “FEMA has enough money right now for immediate response and recovery needs. If you were affected by Helene, do not hesitate to apply for disaster assistance as there is a variety of help available for different </w:t>
      </w:r>
      <w:proofErr w:type="gramStart"/>
      <w:r w:rsidRPr="000364D1">
        <w:rPr>
          <w:rFonts w:eastAsia="Calibri"/>
          <w:sz w:val="16"/>
        </w:rPr>
        <w:t>needs.“</w:t>
      </w:r>
      <w:proofErr w:type="gramEnd"/>
    </w:p>
    <w:p w14:paraId="1CC61DD1" w14:textId="77777777" w:rsidR="000364D1" w:rsidRPr="000364D1" w:rsidRDefault="000364D1" w:rsidP="000364D1">
      <w:pPr>
        <w:rPr>
          <w:rFonts w:eastAsia="Calibri"/>
          <w:sz w:val="16"/>
        </w:rPr>
      </w:pPr>
      <w:r w:rsidRPr="000364D1">
        <w:rPr>
          <w:rFonts w:eastAsia="Calibri"/>
          <w:sz w:val="16"/>
        </w:rPr>
        <w:t>A Federal Spending Crisis</w:t>
      </w:r>
    </w:p>
    <w:p w14:paraId="77728F99" w14:textId="77777777" w:rsidR="000364D1" w:rsidRPr="000364D1" w:rsidRDefault="000364D1" w:rsidP="000364D1">
      <w:pPr>
        <w:rPr>
          <w:rFonts w:eastAsia="Calibri"/>
          <w:sz w:val="16"/>
        </w:rPr>
      </w:pPr>
      <w:r w:rsidRPr="000364D1">
        <w:rPr>
          <w:rFonts w:eastAsia="Calibri"/>
          <w:sz w:val="16"/>
        </w:rPr>
        <w:t>Beyond FEMA’s immediate challenges, the larger issue is Washington’s spending crisis. The federal government’s insatiable appetite for spending has left it with a national debt exceeding $35 trillion, with no meaningful plan for fiscal restraint. FEMA’s dependence on supplemental appropriations from Congress year after year only worsens the problem.</w:t>
      </w:r>
    </w:p>
    <w:p w14:paraId="00FBD506" w14:textId="77777777" w:rsidR="000364D1" w:rsidRPr="000364D1" w:rsidRDefault="000364D1" w:rsidP="000364D1">
      <w:pPr>
        <w:rPr>
          <w:rFonts w:eastAsia="Calibri"/>
          <w:sz w:val="16"/>
        </w:rPr>
      </w:pPr>
      <w:r w:rsidRPr="000364D1">
        <w:rPr>
          <w:rFonts w:eastAsia="Calibri"/>
          <w:sz w:val="16"/>
        </w:rPr>
        <w:t xml:space="preserve">This is not just an economic concern but a moral one. </w:t>
      </w:r>
    </w:p>
    <w:p w14:paraId="58280525" w14:textId="77777777" w:rsidR="000364D1" w:rsidRPr="000364D1" w:rsidRDefault="000364D1" w:rsidP="000364D1">
      <w:pPr>
        <w:rPr>
          <w:rFonts w:eastAsia="Calibri"/>
          <w:sz w:val="16"/>
        </w:rPr>
      </w:pPr>
      <w:r w:rsidRPr="000364D1">
        <w:rPr>
          <w:rFonts w:eastAsia="Calibri"/>
          <w:u w:val="single"/>
        </w:rPr>
        <w:t xml:space="preserve">When the federal government continues to spend without constraint, it undermines the long-term prosperity of future generations. Congress’s failure to pass sustainable budgets, much less spending bills meaningfully limiting expenditures, is a key driver of our nation’s </w:t>
      </w:r>
      <w:r w:rsidRPr="000364D1">
        <w:rPr>
          <w:rFonts w:eastAsia="Calibri"/>
          <w:b/>
          <w:iCs/>
          <w:u w:val="single"/>
          <w:bdr w:val="single" w:sz="8" w:space="0" w:color="auto"/>
        </w:rPr>
        <w:t>debt crisis</w:t>
      </w:r>
      <w:r w:rsidRPr="000364D1">
        <w:rPr>
          <w:rFonts w:eastAsia="Calibri"/>
          <w:sz w:val="16"/>
        </w:rPr>
        <w:t xml:space="preserve">. </w:t>
      </w:r>
      <w:r w:rsidRPr="000364D1">
        <w:rPr>
          <w:rFonts w:eastAsia="Calibri"/>
          <w:b/>
          <w:iCs/>
          <w:u w:val="single"/>
          <w:bdr w:val="single" w:sz="8" w:space="0" w:color="auto"/>
        </w:rPr>
        <w:t>FEMA’s bloated role</w:t>
      </w:r>
      <w:r w:rsidRPr="000364D1">
        <w:rPr>
          <w:rFonts w:eastAsia="Calibri"/>
          <w:u w:val="single"/>
        </w:rPr>
        <w:t xml:space="preserve"> in disaster response contributes to this problem, </w:t>
      </w:r>
      <w:r w:rsidRPr="000364D1">
        <w:rPr>
          <w:rFonts w:eastAsia="Calibri"/>
          <w:b/>
          <w:iCs/>
          <w:u w:val="single"/>
          <w:bdr w:val="single" w:sz="8" w:space="0" w:color="auto"/>
        </w:rPr>
        <w:t>diverting funds</w:t>
      </w:r>
      <w:r w:rsidRPr="000364D1">
        <w:rPr>
          <w:rFonts w:eastAsia="Calibri"/>
          <w:u w:val="single"/>
        </w:rPr>
        <w:t xml:space="preserve"> that could be better spent</w:t>
      </w:r>
      <w:r w:rsidRPr="000364D1">
        <w:rPr>
          <w:rFonts w:eastAsia="Calibri"/>
          <w:sz w:val="16"/>
        </w:rPr>
        <w:t xml:space="preserve"> — or not spent at all.</w:t>
      </w:r>
    </w:p>
    <w:p w14:paraId="125A3E9A" w14:textId="77777777" w:rsidR="000364D1" w:rsidRPr="000364D1" w:rsidRDefault="000364D1" w:rsidP="000364D1">
      <w:pPr>
        <w:rPr>
          <w:rFonts w:eastAsia="Calibri"/>
          <w:sz w:val="16"/>
        </w:rPr>
      </w:pPr>
      <w:r w:rsidRPr="000364D1">
        <w:rPr>
          <w:rFonts w:eastAsia="Calibri"/>
          <w:u w:val="single"/>
        </w:rPr>
        <w:t>To continue throwing federal money at FEMA</w:t>
      </w:r>
      <w:r w:rsidRPr="000364D1">
        <w:rPr>
          <w:rFonts w:eastAsia="Calibri"/>
          <w:sz w:val="16"/>
        </w:rPr>
        <w:t xml:space="preserve"> without reforming how disaster relief is handled is fiscally irresponsible and </w:t>
      </w:r>
      <w:r w:rsidRPr="000364D1">
        <w:rPr>
          <w:rFonts w:eastAsia="Calibri"/>
          <w:iCs/>
          <w:highlight w:val="cyan"/>
          <w:u w:val="single"/>
          <w:bdr w:val="single" w:sz="8" w:space="0" w:color="auto"/>
        </w:rPr>
        <w:t>abdicates</w:t>
      </w:r>
      <w:r w:rsidRPr="000364D1">
        <w:rPr>
          <w:rFonts w:eastAsia="Calibri"/>
          <w:sz w:val="16"/>
        </w:rPr>
        <w:t xml:space="preserve"> our duty to find </w:t>
      </w:r>
      <w:r w:rsidRPr="000364D1">
        <w:rPr>
          <w:rFonts w:eastAsia="Calibri"/>
          <w:iCs/>
          <w:highlight w:val="cyan"/>
          <w:u w:val="single"/>
          <w:bdr w:val="single" w:sz="8" w:space="0" w:color="auto"/>
        </w:rPr>
        <w:t>better</w:t>
      </w:r>
      <w:r w:rsidRPr="000364D1">
        <w:rPr>
          <w:rFonts w:eastAsia="Calibri"/>
          <w:sz w:val="16"/>
        </w:rPr>
        <w:t xml:space="preserve">, more responsible </w:t>
      </w:r>
      <w:r w:rsidRPr="000364D1">
        <w:rPr>
          <w:rFonts w:eastAsia="Calibri"/>
          <w:iCs/>
          <w:highlight w:val="cyan"/>
          <w:u w:val="single"/>
          <w:bdr w:val="single" w:sz="8" w:space="0" w:color="auto"/>
        </w:rPr>
        <w:t>solutions</w:t>
      </w:r>
      <w:r w:rsidRPr="000364D1">
        <w:rPr>
          <w:rFonts w:eastAsia="Calibri"/>
          <w:sz w:val="16"/>
        </w:rPr>
        <w:t>.</w:t>
      </w:r>
    </w:p>
    <w:p w14:paraId="2B2056F0" w14:textId="77777777" w:rsidR="000364D1" w:rsidRPr="000364D1" w:rsidRDefault="000364D1" w:rsidP="000364D1">
      <w:pPr>
        <w:rPr>
          <w:rFonts w:eastAsia="Calibri"/>
          <w:sz w:val="16"/>
        </w:rPr>
      </w:pPr>
      <w:r w:rsidRPr="000364D1">
        <w:rPr>
          <w:rFonts w:eastAsia="Calibri"/>
          <w:sz w:val="16"/>
        </w:rPr>
        <w:t>State, Local Governments, and Private Charity: A Better Approach</w:t>
      </w:r>
    </w:p>
    <w:p w14:paraId="12B4097C" w14:textId="77777777" w:rsidR="000364D1" w:rsidRPr="000364D1" w:rsidRDefault="000364D1" w:rsidP="000364D1">
      <w:pPr>
        <w:rPr>
          <w:rFonts w:eastAsia="Calibri"/>
          <w:sz w:val="16"/>
        </w:rPr>
      </w:pPr>
      <w:r w:rsidRPr="000364D1">
        <w:rPr>
          <w:rFonts w:eastAsia="Calibri"/>
          <w:u w:val="single"/>
        </w:rPr>
        <w:t>Shifting more responsibility for disaster relief to state and local governments would be a step toward solving this problem</w:t>
      </w:r>
      <w:r w:rsidRPr="000364D1">
        <w:rPr>
          <w:rFonts w:eastAsia="Calibri"/>
          <w:sz w:val="16"/>
        </w:rPr>
        <w:t xml:space="preserve">. </w:t>
      </w:r>
      <w:r w:rsidRPr="000364D1">
        <w:rPr>
          <w:rFonts w:eastAsia="Calibri"/>
          <w:highlight w:val="cyan"/>
          <w:u w:val="single"/>
        </w:rPr>
        <w:t>State</w:t>
      </w:r>
      <w:r w:rsidRPr="000364D1">
        <w:rPr>
          <w:rFonts w:eastAsia="Calibri"/>
          <w:u w:val="single"/>
        </w:rPr>
        <w:t xml:space="preserve"> government</w:t>
      </w:r>
      <w:r w:rsidRPr="000364D1">
        <w:rPr>
          <w:rFonts w:eastAsia="Calibri"/>
          <w:highlight w:val="cyan"/>
          <w:u w:val="single"/>
        </w:rPr>
        <w:t>s</w:t>
      </w:r>
      <w:r w:rsidRPr="000364D1">
        <w:rPr>
          <w:rFonts w:eastAsia="Calibri"/>
          <w:u w:val="single"/>
        </w:rPr>
        <w:t xml:space="preserve"> are far better positioned to understand the needs of their communities and respond quickly when disaster strikes. They can also implement policies that </w:t>
      </w:r>
      <w:r w:rsidRPr="000364D1">
        <w:rPr>
          <w:rFonts w:eastAsia="Calibri"/>
          <w:highlight w:val="cyan"/>
          <w:u w:val="single"/>
        </w:rPr>
        <w:t>reflect local conditions and tailor their relief efforts</w:t>
      </w:r>
      <w:r w:rsidRPr="000364D1">
        <w:rPr>
          <w:rFonts w:eastAsia="Calibri"/>
          <w:u w:val="single"/>
        </w:rPr>
        <w:t xml:space="preserve"> accordingly</w:t>
      </w:r>
      <w:r w:rsidRPr="000364D1">
        <w:rPr>
          <w:rFonts w:eastAsia="Calibri"/>
          <w:sz w:val="16"/>
        </w:rPr>
        <w:t>.</w:t>
      </w:r>
    </w:p>
    <w:p w14:paraId="1FDC9ACA" w14:textId="77777777" w:rsidR="000364D1" w:rsidRPr="000364D1" w:rsidRDefault="000364D1" w:rsidP="000364D1">
      <w:pPr>
        <w:rPr>
          <w:rFonts w:eastAsia="Calibri"/>
          <w:sz w:val="16"/>
        </w:rPr>
      </w:pPr>
      <w:r w:rsidRPr="000364D1">
        <w:rPr>
          <w:rFonts w:eastAsia="Calibri"/>
          <w:u w:val="single"/>
        </w:rPr>
        <w:t xml:space="preserve">Moreover, reducing federal involvement would </w:t>
      </w:r>
      <w:proofErr w:type="gramStart"/>
      <w:r w:rsidRPr="000364D1">
        <w:rPr>
          <w:rFonts w:eastAsia="Calibri"/>
          <w:u w:val="single"/>
        </w:rPr>
        <w:t>incentivize</w:t>
      </w:r>
      <w:proofErr w:type="gramEnd"/>
      <w:r w:rsidRPr="000364D1">
        <w:rPr>
          <w:rFonts w:eastAsia="Calibri"/>
          <w:u w:val="single"/>
        </w:rPr>
        <w:t xml:space="preserve"> states to take disaster preparedness more seriously</w:t>
      </w:r>
      <w:r w:rsidRPr="000364D1">
        <w:rPr>
          <w:rFonts w:eastAsia="Calibri"/>
          <w:sz w:val="16"/>
        </w:rPr>
        <w:t xml:space="preserve">. By </w:t>
      </w:r>
      <w:r w:rsidRPr="000364D1">
        <w:rPr>
          <w:rFonts w:eastAsia="Calibri"/>
          <w:u w:val="single"/>
        </w:rPr>
        <w:t xml:space="preserve">decentralizing disaster relief, we could encourage states to </w:t>
      </w:r>
      <w:r w:rsidRPr="000364D1">
        <w:rPr>
          <w:rFonts w:eastAsia="Calibri"/>
          <w:iCs/>
          <w:highlight w:val="cyan"/>
          <w:u w:val="single"/>
          <w:bdr w:val="single" w:sz="8" w:space="0" w:color="auto"/>
        </w:rPr>
        <w:t>prioritize resilient infrastructure</w:t>
      </w:r>
      <w:r w:rsidRPr="000364D1">
        <w:rPr>
          <w:rFonts w:eastAsia="Calibri"/>
          <w:highlight w:val="cyan"/>
          <w:u w:val="single"/>
        </w:rPr>
        <w:t xml:space="preserve">, </w:t>
      </w:r>
      <w:r w:rsidRPr="000364D1">
        <w:rPr>
          <w:rFonts w:eastAsia="Calibri"/>
          <w:iCs/>
          <w:highlight w:val="cyan"/>
          <w:u w:val="single"/>
          <w:bdr w:val="single" w:sz="8" w:space="0" w:color="auto"/>
        </w:rPr>
        <w:t>mutual aid agreements</w:t>
      </w:r>
      <w:r w:rsidRPr="000364D1">
        <w:rPr>
          <w:rFonts w:eastAsia="Calibri"/>
          <w:highlight w:val="cyan"/>
          <w:u w:val="single"/>
        </w:rPr>
        <w:t xml:space="preserve"> with neighboring regions, and </w:t>
      </w:r>
      <w:r w:rsidRPr="000364D1">
        <w:rPr>
          <w:rFonts w:eastAsia="Calibri"/>
          <w:iCs/>
          <w:highlight w:val="cyan"/>
          <w:u w:val="single"/>
          <w:bdr w:val="single" w:sz="8" w:space="0" w:color="auto"/>
        </w:rPr>
        <w:t>disaster planning</w:t>
      </w:r>
      <w:r w:rsidRPr="000364D1">
        <w:rPr>
          <w:rFonts w:eastAsia="Calibri"/>
          <w:highlight w:val="cyan"/>
          <w:u w:val="single"/>
        </w:rPr>
        <w:t xml:space="preserve"> </w:t>
      </w:r>
      <w:r w:rsidRPr="000364D1">
        <w:rPr>
          <w:rFonts w:eastAsia="Calibri"/>
          <w:u w:val="single"/>
        </w:rPr>
        <w:t>that reduces the long-term need for federal assistance</w:t>
      </w:r>
      <w:r w:rsidRPr="000364D1">
        <w:rPr>
          <w:rFonts w:eastAsia="Calibri"/>
          <w:sz w:val="16"/>
        </w:rPr>
        <w:t>.</w:t>
      </w:r>
    </w:p>
    <w:p w14:paraId="6D2AE875" w14:textId="77777777" w:rsidR="000364D1" w:rsidRPr="000364D1" w:rsidRDefault="000364D1" w:rsidP="000364D1">
      <w:pPr>
        <w:rPr>
          <w:rFonts w:eastAsia="Calibri"/>
          <w:sz w:val="16"/>
        </w:rPr>
      </w:pPr>
      <w:r w:rsidRPr="000364D1">
        <w:rPr>
          <w:rFonts w:eastAsia="Calibri"/>
          <w:u w:val="single"/>
        </w:rPr>
        <w:t xml:space="preserve">Private </w:t>
      </w:r>
      <w:proofErr w:type="gramStart"/>
      <w:r w:rsidRPr="000364D1">
        <w:rPr>
          <w:rFonts w:eastAsia="Calibri"/>
          <w:u w:val="single"/>
        </w:rPr>
        <w:t>charity</w:t>
      </w:r>
      <w:r w:rsidRPr="000364D1">
        <w:rPr>
          <w:rFonts w:eastAsia="Calibri"/>
          <w:sz w:val="16"/>
        </w:rPr>
        <w:t xml:space="preserve"> also </w:t>
      </w:r>
      <w:r w:rsidRPr="000364D1">
        <w:rPr>
          <w:rFonts w:eastAsia="Calibri"/>
          <w:u w:val="single"/>
        </w:rPr>
        <w:t>plays</w:t>
      </w:r>
      <w:proofErr w:type="gramEnd"/>
      <w:r w:rsidRPr="000364D1">
        <w:rPr>
          <w:rFonts w:eastAsia="Calibri"/>
          <w:u w:val="single"/>
        </w:rPr>
        <w:t xml:space="preserve"> a vital role</w:t>
      </w:r>
      <w:r w:rsidRPr="000364D1">
        <w:rPr>
          <w:rFonts w:eastAsia="Calibri"/>
          <w:sz w:val="16"/>
        </w:rPr>
        <w:t xml:space="preserve"> in disaster relief, often stepping in </w:t>
      </w:r>
      <w:r w:rsidRPr="000364D1">
        <w:rPr>
          <w:rFonts w:eastAsia="Calibri"/>
          <w:u w:val="single"/>
        </w:rPr>
        <w:t>where government response falls short</w:t>
      </w:r>
      <w:r w:rsidRPr="000364D1">
        <w:rPr>
          <w:rFonts w:eastAsia="Calibri"/>
          <w:sz w:val="16"/>
        </w:rPr>
        <w:t>. Organizations like the Red Cross, Salvation Army, and faith-based groups have a long history of providing immediate assistance in the wake of disasters, often with far greater efficiency than FEMA’s bureaucratic process allows. Expanding the role of private charity in disaster response could reduce the burden on taxpayers while ensuring that aid is delivered where it’s needed most.</w:t>
      </w:r>
    </w:p>
    <w:p w14:paraId="2224CFBC" w14:textId="77777777" w:rsidR="000364D1" w:rsidRPr="000364D1" w:rsidRDefault="000364D1" w:rsidP="000364D1">
      <w:pPr>
        <w:rPr>
          <w:rFonts w:eastAsia="Calibri"/>
          <w:sz w:val="16"/>
        </w:rPr>
      </w:pPr>
      <w:r w:rsidRPr="000364D1">
        <w:rPr>
          <w:rFonts w:eastAsia="Calibri"/>
          <w:sz w:val="16"/>
        </w:rPr>
        <w:t>Restoring Federalism and Free-Market Principles</w:t>
      </w:r>
    </w:p>
    <w:p w14:paraId="79422341" w14:textId="77777777" w:rsidR="000364D1" w:rsidRPr="000364D1" w:rsidRDefault="000364D1" w:rsidP="000364D1">
      <w:pPr>
        <w:rPr>
          <w:rFonts w:eastAsia="Calibri"/>
          <w:sz w:val="16"/>
        </w:rPr>
      </w:pPr>
      <w:r w:rsidRPr="000364D1">
        <w:rPr>
          <w:rFonts w:eastAsia="Calibri"/>
          <w:sz w:val="16"/>
        </w:rPr>
        <w:t xml:space="preserve">One of the underlying principles of our federal system is that </w:t>
      </w:r>
      <w:r w:rsidRPr="000364D1">
        <w:rPr>
          <w:rFonts w:eastAsia="Calibri"/>
          <w:u w:val="single"/>
        </w:rPr>
        <w:t>states should have the primary responsibility for</w:t>
      </w:r>
      <w:r w:rsidRPr="000364D1">
        <w:rPr>
          <w:rFonts w:eastAsia="Calibri"/>
          <w:sz w:val="16"/>
        </w:rPr>
        <w:t xml:space="preserve"> managing their affairs, including </w:t>
      </w:r>
      <w:r w:rsidRPr="000364D1">
        <w:rPr>
          <w:rFonts w:eastAsia="Calibri"/>
          <w:u w:val="single"/>
        </w:rPr>
        <w:t xml:space="preserve">disaster response. </w:t>
      </w:r>
      <w:r w:rsidRPr="000364D1">
        <w:rPr>
          <w:rFonts w:eastAsia="Calibri"/>
          <w:highlight w:val="cyan"/>
          <w:u w:val="single"/>
        </w:rPr>
        <w:t>Allowing states</w:t>
      </w:r>
      <w:r w:rsidRPr="000364D1">
        <w:rPr>
          <w:rFonts w:eastAsia="Calibri"/>
          <w:u w:val="single"/>
        </w:rPr>
        <w:t xml:space="preserve"> to take the lead would</w:t>
      </w:r>
      <w:r w:rsidRPr="000364D1">
        <w:rPr>
          <w:rFonts w:eastAsia="Calibri"/>
          <w:sz w:val="16"/>
        </w:rPr>
        <w:t xml:space="preserve"> restore the balance of power between state and federal governments, </w:t>
      </w:r>
      <w:r w:rsidRPr="000364D1">
        <w:rPr>
          <w:rFonts w:eastAsia="Calibri"/>
          <w:iCs/>
          <w:highlight w:val="cyan"/>
          <w:u w:val="single"/>
          <w:bdr w:val="single" w:sz="8" w:space="0" w:color="auto"/>
        </w:rPr>
        <w:t>ensur</w:t>
      </w:r>
      <w:r w:rsidRPr="000364D1">
        <w:rPr>
          <w:rFonts w:eastAsia="Calibri"/>
          <w:sz w:val="16"/>
        </w:rPr>
        <w:t xml:space="preserve">ing that </w:t>
      </w:r>
      <w:r w:rsidRPr="000364D1">
        <w:rPr>
          <w:rFonts w:eastAsia="Calibri"/>
          <w:highlight w:val="cyan"/>
          <w:u w:val="single"/>
        </w:rPr>
        <w:t>decisions</w:t>
      </w:r>
      <w:r w:rsidRPr="000364D1">
        <w:rPr>
          <w:rFonts w:eastAsia="Calibri"/>
          <w:u w:val="single"/>
        </w:rPr>
        <w:t xml:space="preserve"> about disaster relief </w:t>
      </w:r>
      <w:r w:rsidRPr="000364D1">
        <w:rPr>
          <w:rFonts w:eastAsia="Calibri"/>
          <w:highlight w:val="cyan"/>
          <w:u w:val="single"/>
        </w:rPr>
        <w:t>are made closer to those affected</w:t>
      </w:r>
      <w:r w:rsidRPr="000364D1">
        <w:rPr>
          <w:rFonts w:eastAsia="Calibri"/>
          <w:sz w:val="16"/>
        </w:rPr>
        <w:t>.</w:t>
      </w:r>
    </w:p>
    <w:p w14:paraId="794F6B26" w14:textId="77777777" w:rsidR="000364D1" w:rsidRPr="000364D1" w:rsidRDefault="000364D1" w:rsidP="000364D1">
      <w:pPr>
        <w:rPr>
          <w:rFonts w:eastAsia="Calibri"/>
          <w:sz w:val="16"/>
        </w:rPr>
      </w:pPr>
      <w:r w:rsidRPr="000364D1">
        <w:rPr>
          <w:rFonts w:eastAsia="Calibri"/>
          <w:sz w:val="16"/>
        </w:rPr>
        <w:t xml:space="preserve">This decentralization aligns with free-market principles. Rather than relying on a top-down federal approach prone to inefficiencies, </w:t>
      </w:r>
      <w:r w:rsidRPr="000364D1">
        <w:rPr>
          <w:rFonts w:eastAsia="Calibri"/>
          <w:u w:val="single"/>
        </w:rPr>
        <w:t>we should embrace solutions that empower states</w:t>
      </w:r>
      <w:r w:rsidRPr="000364D1">
        <w:rPr>
          <w:rFonts w:eastAsia="Calibri"/>
          <w:sz w:val="16"/>
        </w:rPr>
        <w:t xml:space="preserve">, local governments, and private actors to solve problems directly. </w:t>
      </w:r>
      <w:r w:rsidRPr="000364D1">
        <w:rPr>
          <w:rFonts w:eastAsia="Calibri"/>
          <w:u w:val="single"/>
        </w:rPr>
        <w:t xml:space="preserve">Not only would this </w:t>
      </w:r>
      <w:r w:rsidRPr="000364D1">
        <w:rPr>
          <w:rFonts w:eastAsia="Calibri"/>
          <w:highlight w:val="cyan"/>
          <w:u w:val="single"/>
        </w:rPr>
        <w:t xml:space="preserve">lead to </w:t>
      </w:r>
      <w:r w:rsidRPr="000364D1">
        <w:rPr>
          <w:rFonts w:eastAsia="Calibri"/>
          <w:iCs/>
          <w:highlight w:val="cyan"/>
          <w:u w:val="single"/>
          <w:bdr w:val="single" w:sz="8" w:space="0" w:color="auto"/>
        </w:rPr>
        <w:t>more effective disaster relief</w:t>
      </w:r>
      <w:r w:rsidRPr="000364D1">
        <w:rPr>
          <w:rFonts w:eastAsia="Calibri"/>
          <w:u w:val="single"/>
        </w:rPr>
        <w:t xml:space="preserve">, but it would </w:t>
      </w:r>
      <w:r w:rsidRPr="000364D1">
        <w:rPr>
          <w:rFonts w:eastAsia="Calibri"/>
          <w:highlight w:val="cyan"/>
          <w:u w:val="single"/>
        </w:rPr>
        <w:t xml:space="preserve">also </w:t>
      </w:r>
      <w:r w:rsidRPr="000364D1">
        <w:rPr>
          <w:rFonts w:eastAsia="Calibri"/>
          <w:iCs/>
          <w:highlight w:val="cyan"/>
          <w:u w:val="single"/>
          <w:bdr w:val="single" w:sz="8" w:space="0" w:color="auto"/>
        </w:rPr>
        <w:t>promote competition and innovation</w:t>
      </w:r>
      <w:r w:rsidRPr="000364D1">
        <w:rPr>
          <w:rFonts w:eastAsia="Calibri"/>
          <w:highlight w:val="cyan"/>
          <w:u w:val="single"/>
        </w:rPr>
        <w:t xml:space="preserve"> in</w:t>
      </w:r>
      <w:r w:rsidRPr="000364D1">
        <w:rPr>
          <w:rFonts w:eastAsia="Calibri"/>
          <w:u w:val="single"/>
        </w:rPr>
        <w:t xml:space="preserve"> disaster </w:t>
      </w:r>
      <w:r w:rsidRPr="000364D1">
        <w:rPr>
          <w:rFonts w:eastAsia="Calibri"/>
          <w:highlight w:val="cyan"/>
          <w:u w:val="single"/>
        </w:rPr>
        <w:t>preparedness</w:t>
      </w:r>
      <w:r w:rsidRPr="000364D1">
        <w:rPr>
          <w:rFonts w:eastAsia="Calibri"/>
          <w:u w:val="single"/>
        </w:rPr>
        <w:t xml:space="preserve"> and response</w:t>
      </w:r>
      <w:r w:rsidRPr="000364D1">
        <w:rPr>
          <w:rFonts w:eastAsia="Calibri"/>
          <w:sz w:val="16"/>
        </w:rPr>
        <w:t>.</w:t>
      </w:r>
    </w:p>
    <w:p w14:paraId="76CE786D" w14:textId="77777777" w:rsidR="000364D1" w:rsidRPr="000364D1" w:rsidRDefault="000364D1" w:rsidP="000364D1">
      <w:pPr>
        <w:rPr>
          <w:rFonts w:eastAsia="Calibri"/>
          <w:sz w:val="16"/>
        </w:rPr>
      </w:pPr>
      <w:r w:rsidRPr="000364D1">
        <w:rPr>
          <w:rFonts w:eastAsia="Calibri"/>
          <w:sz w:val="16"/>
        </w:rPr>
        <w:t>Conclusion: Time for a New Approach</w:t>
      </w:r>
    </w:p>
    <w:p w14:paraId="69EEF5E4" w14:textId="77777777" w:rsidR="000364D1" w:rsidRPr="000364D1" w:rsidRDefault="000364D1" w:rsidP="000364D1">
      <w:pPr>
        <w:rPr>
          <w:rFonts w:eastAsia="Calibri"/>
          <w:sz w:val="16"/>
        </w:rPr>
      </w:pPr>
      <w:r w:rsidRPr="000364D1">
        <w:rPr>
          <w:rFonts w:eastAsia="Calibri"/>
          <w:sz w:val="16"/>
        </w:rPr>
        <w:t xml:space="preserve">The role of FEMA in disaster relief has expanded far beyond what it was intended to be, contributing to inefficiencies, federal spending problems, and a lack of preparedness at the state level. </w:t>
      </w:r>
      <w:r w:rsidRPr="000364D1">
        <w:rPr>
          <w:rFonts w:eastAsia="Calibri"/>
          <w:iCs/>
          <w:highlight w:val="cyan"/>
          <w:u w:val="single"/>
          <w:bdr w:val="single" w:sz="8" w:space="0" w:color="auto"/>
        </w:rPr>
        <w:t>It’s time to reverse course</w:t>
      </w:r>
      <w:r w:rsidRPr="000364D1">
        <w:rPr>
          <w:rFonts w:eastAsia="Calibri"/>
          <w:sz w:val="16"/>
        </w:rPr>
        <w:t xml:space="preserve">. By </w:t>
      </w:r>
      <w:r w:rsidRPr="000364D1">
        <w:rPr>
          <w:rFonts w:eastAsia="Calibri"/>
          <w:u w:val="single"/>
        </w:rPr>
        <w:t xml:space="preserve">scaling back FEMA’s role </w:t>
      </w:r>
      <w:r w:rsidRPr="000364D1">
        <w:rPr>
          <w:rFonts w:eastAsia="Calibri"/>
          <w:sz w:val="16"/>
        </w:rPr>
        <w:t xml:space="preserve">and empowering state and local governments and private charities to take the lead, </w:t>
      </w:r>
      <w:r w:rsidRPr="000364D1">
        <w:rPr>
          <w:rFonts w:eastAsia="Calibri"/>
          <w:u w:val="single"/>
        </w:rPr>
        <w:t>we can create a more efficient, responsive system better equipped to handle the challenges ahead</w:t>
      </w:r>
      <w:r w:rsidRPr="000364D1">
        <w:rPr>
          <w:rFonts w:eastAsia="Calibri"/>
          <w:sz w:val="16"/>
        </w:rPr>
        <w:t>.</w:t>
      </w:r>
    </w:p>
    <w:p w14:paraId="0F5C1541" w14:textId="77777777" w:rsidR="000364D1" w:rsidRPr="000364D1" w:rsidRDefault="000364D1" w:rsidP="000364D1">
      <w:pPr>
        <w:rPr>
          <w:rFonts w:eastAsia="Calibri"/>
          <w:sz w:val="16"/>
        </w:rPr>
      </w:pPr>
      <w:r w:rsidRPr="000364D1">
        <w:rPr>
          <w:rFonts w:eastAsia="Calibri"/>
          <w:u w:val="single"/>
        </w:rPr>
        <w:t xml:space="preserve">By </w:t>
      </w:r>
      <w:r w:rsidRPr="000364D1">
        <w:rPr>
          <w:rFonts w:eastAsia="Calibri"/>
          <w:highlight w:val="cyan"/>
          <w:u w:val="single"/>
        </w:rPr>
        <w:t xml:space="preserve">decentralizing disaster relief, we can </w:t>
      </w:r>
      <w:r w:rsidRPr="000364D1">
        <w:rPr>
          <w:rFonts w:eastAsia="Calibri"/>
          <w:iCs/>
          <w:highlight w:val="cyan"/>
          <w:u w:val="single"/>
          <w:bdr w:val="single" w:sz="8" w:space="0" w:color="auto"/>
        </w:rPr>
        <w:t>build a system that is</w:t>
      </w:r>
      <w:r w:rsidRPr="000364D1">
        <w:rPr>
          <w:rFonts w:eastAsia="Calibri"/>
          <w:sz w:val="16"/>
        </w:rPr>
        <w:t xml:space="preserve"> more effective and more in line with the principles of federalism and limited government — principles that have been </w:t>
      </w:r>
      <w:r w:rsidRPr="000364D1">
        <w:rPr>
          <w:rFonts w:eastAsia="Calibri"/>
          <w:iCs/>
          <w:highlight w:val="cyan"/>
          <w:u w:val="single"/>
          <w:bdr w:val="single" w:sz="8" w:space="0" w:color="auto"/>
        </w:rPr>
        <w:t>proven to lead to greater prosperity for all</w:t>
      </w:r>
      <w:r w:rsidRPr="000364D1">
        <w:rPr>
          <w:rFonts w:eastAsia="Calibri"/>
          <w:sz w:val="16"/>
        </w:rPr>
        <w:t>.</w:t>
      </w:r>
    </w:p>
    <w:p w14:paraId="5AA827E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Absent effective prep and response, disasters are existential: econ, cyber, climate, food.</w:t>
      </w:r>
    </w:p>
    <w:p w14:paraId="000F4866" w14:textId="77777777" w:rsidR="000364D1" w:rsidRPr="000364D1" w:rsidRDefault="000364D1" w:rsidP="000364D1">
      <w:pPr>
        <w:rPr>
          <w:rFonts w:eastAsia="Calibri"/>
          <w:b/>
          <w:bCs/>
          <w:sz w:val="26"/>
        </w:rPr>
      </w:pPr>
      <w:r w:rsidRPr="000364D1">
        <w:rPr>
          <w:rFonts w:eastAsia="Calibri"/>
          <w:b/>
          <w:bCs/>
          <w:sz w:val="26"/>
        </w:rPr>
        <w:t>Schlegelmilch 24</w:t>
      </w:r>
      <w:r w:rsidRPr="000364D1">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65591A1D" w14:textId="77777777" w:rsidR="000364D1" w:rsidRPr="000364D1" w:rsidRDefault="000364D1" w:rsidP="000364D1">
      <w:pPr>
        <w:rPr>
          <w:rFonts w:eastAsia="Calibri"/>
          <w:sz w:val="16"/>
        </w:rPr>
      </w:pPr>
      <w:r w:rsidRPr="000364D1">
        <w:rPr>
          <w:rFonts w:eastAsia="Calibri"/>
          <w:sz w:val="16"/>
        </w:rPr>
        <w:t>Expanding how we see megadisasters</w:t>
      </w:r>
    </w:p>
    <w:p w14:paraId="264BB90F" w14:textId="77777777" w:rsidR="000364D1" w:rsidRPr="000364D1" w:rsidRDefault="000364D1" w:rsidP="000364D1">
      <w:pPr>
        <w:rPr>
          <w:rFonts w:eastAsia="Calibri"/>
          <w:sz w:val="16"/>
        </w:rPr>
      </w:pPr>
      <w:r w:rsidRPr="000364D1">
        <w:rPr>
          <w:rFonts w:eastAsia="Calibri"/>
          <w:u w:val="single"/>
        </w:rPr>
        <w:t>There are</w:t>
      </w:r>
      <w:r w:rsidRPr="000364D1">
        <w:rPr>
          <w:rFonts w:eastAsia="Calibri"/>
          <w:sz w:val="16"/>
        </w:rPr>
        <w:t xml:space="preserve"> also </w:t>
      </w:r>
      <w:r w:rsidRPr="000364D1">
        <w:rPr>
          <w:rFonts w:eastAsia="Calibri"/>
          <w:iCs/>
          <w:u w:val="single"/>
          <w:bdr w:val="single" w:sz="8" w:space="0" w:color="auto"/>
        </w:rPr>
        <w:t>mega threats</w:t>
      </w:r>
      <w:r w:rsidRPr="000364D1">
        <w:rPr>
          <w:rFonts w:eastAsia="Calibri"/>
          <w:sz w:val="16"/>
        </w:rPr>
        <w:t xml:space="preserve"> </w:t>
      </w:r>
      <w:r w:rsidRPr="000364D1">
        <w:rPr>
          <w:rFonts w:eastAsia="Calibri"/>
          <w:u w:val="single"/>
        </w:rPr>
        <w:t>beyond</w:t>
      </w:r>
      <w:r w:rsidRPr="000364D1">
        <w:rPr>
          <w:rFonts w:eastAsia="Calibri"/>
          <w:sz w:val="16"/>
        </w:rPr>
        <w:t xml:space="preserve"> “</w:t>
      </w:r>
      <w:r w:rsidRPr="000364D1">
        <w:rPr>
          <w:rFonts w:eastAsia="Calibri"/>
          <w:u w:val="single"/>
        </w:rPr>
        <w:t>the</w:t>
      </w:r>
      <w:r w:rsidRPr="000364D1">
        <w:rPr>
          <w:rFonts w:eastAsia="Calibri"/>
          <w:sz w:val="16"/>
        </w:rPr>
        <w:t xml:space="preserve"> </w:t>
      </w:r>
      <w:r w:rsidRPr="000364D1">
        <w:rPr>
          <w:rFonts w:eastAsia="Calibri"/>
          <w:iCs/>
          <w:sz w:val="40"/>
          <w:szCs w:val="40"/>
          <w:u w:val="single"/>
          <w:bdr w:val="single" w:sz="8" w:space="0" w:color="auto"/>
        </w:rPr>
        <w:t>big one</w:t>
      </w:r>
      <w:r w:rsidRPr="000364D1">
        <w:rPr>
          <w:rFonts w:eastAsia="Calibri"/>
          <w:sz w:val="16"/>
        </w:rPr>
        <w:t>” quake feared along a ruptured fault or a waking “very high threat” volcano. As explained in detail in my book, “Rethinking Readiness: A Brief Guide to Twenty-</w:t>
      </w:r>
      <w:proofErr w:type="gramStart"/>
      <w:r w:rsidRPr="000364D1">
        <w:rPr>
          <w:rFonts w:eastAsia="Calibri"/>
          <w:sz w:val="16"/>
        </w:rPr>
        <w:t>First-Century Megadisasters</w:t>
      </w:r>
      <w:proofErr w:type="gramEnd"/>
      <w:r w:rsidRPr="000364D1">
        <w:rPr>
          <w:rFonts w:eastAsia="Calibri"/>
          <w:sz w:val="16"/>
        </w:rPr>
        <w:t xml:space="preserve">,” </w:t>
      </w:r>
      <w:r w:rsidRPr="000364D1">
        <w:rPr>
          <w:rFonts w:eastAsia="Calibri"/>
          <w:u w:val="single"/>
        </w:rPr>
        <w:t>there are</w:t>
      </w:r>
      <w:r w:rsidRPr="000364D1">
        <w:rPr>
          <w:rFonts w:eastAsia="Calibri"/>
          <w:sz w:val="16"/>
        </w:rPr>
        <w:t xml:space="preserve"> </w:t>
      </w:r>
      <w:r w:rsidRPr="000364D1">
        <w:rPr>
          <w:rFonts w:eastAsia="Calibri"/>
          <w:iCs/>
          <w:u w:val="single"/>
          <w:bdr w:val="single" w:sz="8" w:space="0" w:color="auto"/>
        </w:rPr>
        <w:t>categories</w:t>
      </w:r>
      <w:r w:rsidRPr="000364D1">
        <w:rPr>
          <w:rFonts w:eastAsia="Calibri"/>
          <w:sz w:val="16"/>
        </w:rPr>
        <w:t xml:space="preserve"> </w:t>
      </w:r>
      <w:r w:rsidRPr="000364D1">
        <w:rPr>
          <w:rFonts w:eastAsia="Calibri"/>
          <w:u w:val="single"/>
        </w:rPr>
        <w:t>of</w:t>
      </w:r>
      <w:r w:rsidRPr="000364D1">
        <w:rPr>
          <w:rFonts w:eastAsia="Calibri"/>
          <w:sz w:val="16"/>
        </w:rPr>
        <w:t xml:space="preserve"> </w:t>
      </w:r>
      <w:r w:rsidRPr="000364D1">
        <w:rPr>
          <w:rFonts w:eastAsia="Calibri"/>
          <w:iCs/>
          <w:u w:val="single"/>
          <w:bdr w:val="single" w:sz="8" w:space="0" w:color="auto"/>
        </w:rPr>
        <w:t>calamities</w:t>
      </w:r>
      <w:r w:rsidRPr="000364D1">
        <w:rPr>
          <w:rFonts w:eastAsia="Calibri"/>
          <w:sz w:val="16"/>
        </w:rPr>
        <w:t xml:space="preserve"> </w:t>
      </w:r>
      <w:r w:rsidRPr="000364D1">
        <w:rPr>
          <w:rFonts w:eastAsia="Calibri"/>
          <w:u w:val="single"/>
        </w:rPr>
        <w:t>with the potential to become</w:t>
      </w:r>
      <w:r w:rsidRPr="000364D1">
        <w:rPr>
          <w:rFonts w:eastAsia="Calibri"/>
          <w:sz w:val="16"/>
        </w:rPr>
        <w:t xml:space="preserve"> </w:t>
      </w:r>
      <w:r w:rsidRPr="000364D1">
        <w:rPr>
          <w:rFonts w:eastAsia="Calibri"/>
          <w:iCs/>
          <w:u w:val="single"/>
          <w:bdr w:val="single" w:sz="8" w:space="0" w:color="auto"/>
        </w:rPr>
        <w:t>mega</w:t>
      </w:r>
      <w:r w:rsidRPr="000364D1">
        <w:rPr>
          <w:rFonts w:eastAsia="Calibri"/>
          <w:iCs/>
          <w:highlight w:val="cyan"/>
          <w:u w:val="single"/>
          <w:bdr w:val="single" w:sz="8" w:space="0" w:color="auto"/>
        </w:rPr>
        <w:t>disasters</w:t>
      </w:r>
      <w:r w:rsidRPr="000364D1">
        <w:rPr>
          <w:rFonts w:eastAsia="Calibri"/>
          <w:sz w:val="16"/>
        </w:rPr>
        <w:t xml:space="preserve"> </w:t>
      </w:r>
      <w:r w:rsidRPr="000364D1">
        <w:rPr>
          <w:rFonts w:eastAsia="Calibri"/>
          <w:u w:val="single"/>
        </w:rPr>
        <w:t>including</w:t>
      </w:r>
      <w:r w:rsidRPr="000364D1">
        <w:rPr>
          <w:rFonts w:eastAsia="Calibri"/>
          <w:sz w:val="16"/>
        </w:rPr>
        <w:t xml:space="preserve"> </w:t>
      </w:r>
      <w:r w:rsidRPr="000364D1">
        <w:rPr>
          <w:rFonts w:eastAsia="Calibri"/>
          <w:iCs/>
          <w:highlight w:val="cyan"/>
          <w:u w:val="single"/>
          <w:bdr w:val="single" w:sz="8" w:space="0" w:color="auto"/>
        </w:rPr>
        <w:t>biothreats</w:t>
      </w:r>
      <w:r w:rsidRPr="000364D1">
        <w:rPr>
          <w:rFonts w:eastAsia="Calibri"/>
          <w:sz w:val="16"/>
        </w:rPr>
        <w:t xml:space="preserve">, </w:t>
      </w:r>
      <w:r w:rsidRPr="000364D1">
        <w:rPr>
          <w:rFonts w:eastAsia="Calibri"/>
          <w:u w:val="single"/>
        </w:rPr>
        <w:t>extreme weather related to</w:t>
      </w:r>
      <w:r w:rsidRPr="000364D1">
        <w:rPr>
          <w:rFonts w:eastAsia="Calibri"/>
          <w:sz w:val="16"/>
        </w:rPr>
        <w:t xml:space="preserve"> </w:t>
      </w:r>
      <w:r w:rsidRPr="000364D1">
        <w:rPr>
          <w:rFonts w:eastAsia="Calibri"/>
          <w:iCs/>
          <w:highlight w:val="cyan"/>
          <w:u w:val="single"/>
          <w:bdr w:val="single" w:sz="8" w:space="0" w:color="auto"/>
        </w:rPr>
        <w:t>climate</w:t>
      </w:r>
      <w:r w:rsidRPr="000364D1">
        <w:rPr>
          <w:rFonts w:eastAsia="Calibri"/>
          <w:iCs/>
          <w:u w:val="single"/>
          <w:bdr w:val="single" w:sz="8" w:space="0" w:color="auto"/>
        </w:rPr>
        <w:t xml:space="preserve"> change</w:t>
      </w:r>
      <w:r w:rsidRPr="000364D1">
        <w:rPr>
          <w:rFonts w:eastAsia="Calibri"/>
          <w:sz w:val="16"/>
        </w:rPr>
        <w:t xml:space="preserve">, </w:t>
      </w:r>
      <w:r w:rsidRPr="000364D1">
        <w:rPr>
          <w:rFonts w:eastAsia="Calibri"/>
          <w:iCs/>
          <w:highlight w:val="cyan"/>
          <w:u w:val="single"/>
          <w:bdr w:val="single" w:sz="8" w:space="0" w:color="auto"/>
        </w:rPr>
        <w:t>infra</w:t>
      </w:r>
      <w:r w:rsidRPr="000364D1">
        <w:rPr>
          <w:rFonts w:eastAsia="Calibri"/>
          <w:sz w:val="16"/>
          <w:szCs w:val="16"/>
        </w:rPr>
        <w:t>structure</w:t>
      </w:r>
      <w:r w:rsidRPr="000364D1">
        <w:rPr>
          <w:rFonts w:eastAsia="Calibri"/>
          <w:sz w:val="16"/>
        </w:rPr>
        <w:t xml:space="preserve"> </w:t>
      </w:r>
      <w:r w:rsidRPr="000364D1">
        <w:rPr>
          <w:rFonts w:eastAsia="Calibri"/>
          <w:u w:val="single"/>
        </w:rPr>
        <w:t xml:space="preserve">failure such as a power </w:t>
      </w:r>
      <w:r w:rsidRPr="000364D1">
        <w:rPr>
          <w:rFonts w:eastAsia="Calibri"/>
          <w:highlight w:val="cyan"/>
          <w:u w:val="single"/>
        </w:rPr>
        <w:t>grid going down</w:t>
      </w:r>
      <w:r w:rsidRPr="000364D1">
        <w:rPr>
          <w:rFonts w:eastAsia="Calibri"/>
          <w:sz w:val="16"/>
        </w:rPr>
        <w:t xml:space="preserve">, </w:t>
      </w:r>
      <w:r w:rsidRPr="000364D1">
        <w:rPr>
          <w:rFonts w:eastAsia="Calibri"/>
          <w:iCs/>
          <w:highlight w:val="cyan"/>
          <w:u w:val="single"/>
          <w:bdr w:val="single" w:sz="8" w:space="0" w:color="auto"/>
        </w:rPr>
        <w:t>cyber</w:t>
      </w:r>
      <w:r w:rsidRPr="000364D1">
        <w:rPr>
          <w:rFonts w:eastAsia="Calibri"/>
          <w:sz w:val="16"/>
        </w:rPr>
        <w:t xml:space="preserve">threats </w:t>
      </w:r>
      <w:r w:rsidRPr="000364D1">
        <w:rPr>
          <w:rFonts w:eastAsia="Calibri"/>
          <w:highlight w:val="cyan"/>
          <w:u w:val="single"/>
        </w:rPr>
        <w:t>and</w:t>
      </w:r>
      <w:r w:rsidRPr="000364D1">
        <w:rPr>
          <w:rFonts w:eastAsia="Calibri"/>
          <w:sz w:val="16"/>
          <w:highlight w:val="cyan"/>
        </w:rPr>
        <w:t xml:space="preserve"> </w:t>
      </w:r>
      <w:r w:rsidRPr="000364D1">
        <w:rPr>
          <w:rFonts w:eastAsia="Calibri"/>
          <w:iCs/>
          <w:highlight w:val="cyan"/>
          <w:u w:val="single"/>
          <w:bdr w:val="single" w:sz="8" w:space="0" w:color="auto"/>
        </w:rPr>
        <w:t>nuclear</w:t>
      </w:r>
      <w:r w:rsidRPr="000364D1">
        <w:rPr>
          <w:rFonts w:eastAsia="Calibri"/>
          <w:iCs/>
          <w:u w:val="single"/>
          <w:bdr w:val="single" w:sz="8" w:space="0" w:color="auto"/>
        </w:rPr>
        <w:t xml:space="preserve"> conflict</w:t>
      </w:r>
      <w:r w:rsidRPr="000364D1">
        <w:rPr>
          <w:rFonts w:eastAsia="Calibri"/>
          <w:sz w:val="16"/>
        </w:rPr>
        <w:t xml:space="preserve">. </w:t>
      </w:r>
      <w:r w:rsidRPr="000364D1">
        <w:rPr>
          <w:rFonts w:eastAsia="Calibri"/>
          <w:u w:val="single"/>
        </w:rPr>
        <w:t>In each of these scenarios</w:t>
      </w:r>
      <w:r w:rsidRPr="000364D1">
        <w:rPr>
          <w:rFonts w:eastAsia="Calibri"/>
          <w:sz w:val="16"/>
        </w:rPr>
        <w:t xml:space="preserve">, our </w:t>
      </w:r>
      <w:r w:rsidRPr="000364D1">
        <w:rPr>
          <w:rFonts w:eastAsia="Calibri"/>
          <w:highlight w:val="cyan"/>
          <w:u w:val="single"/>
        </w:rPr>
        <w:t>development</w:t>
      </w:r>
      <w:r w:rsidRPr="000364D1">
        <w:rPr>
          <w:rFonts w:eastAsia="Calibri"/>
          <w:sz w:val="16"/>
        </w:rPr>
        <w:t xml:space="preserve"> of societies </w:t>
      </w:r>
      <w:r w:rsidRPr="000364D1">
        <w:rPr>
          <w:rFonts w:eastAsia="Calibri"/>
          <w:highlight w:val="cyan"/>
          <w:u w:val="single"/>
        </w:rPr>
        <w:t>enhances</w:t>
      </w:r>
      <w:r w:rsidRPr="000364D1">
        <w:rPr>
          <w:rFonts w:eastAsia="Calibri"/>
          <w:u w:val="single"/>
        </w:rPr>
        <w:t xml:space="preserve"> </w:t>
      </w:r>
      <w:proofErr w:type="gramStart"/>
      <w:r w:rsidRPr="000364D1">
        <w:rPr>
          <w:rFonts w:eastAsia="Calibri"/>
          <w:u w:val="single"/>
        </w:rPr>
        <w:t>the</w:t>
      </w:r>
      <w:r w:rsidRPr="000364D1">
        <w:rPr>
          <w:rFonts w:eastAsia="Calibri"/>
          <w:sz w:val="16"/>
        </w:rPr>
        <w:t xml:space="preserve"> </w:t>
      </w:r>
      <w:r w:rsidRPr="000364D1">
        <w:rPr>
          <w:rFonts w:eastAsia="Calibri"/>
          <w:iCs/>
          <w:highlight w:val="cyan"/>
          <w:u w:val="single"/>
          <w:bdr w:val="single" w:sz="8" w:space="0" w:color="auto"/>
        </w:rPr>
        <w:t>threats</w:t>
      </w:r>
      <w:proofErr w:type="gramEnd"/>
      <w:r w:rsidRPr="000364D1">
        <w:rPr>
          <w:rFonts w:eastAsia="Calibri"/>
          <w:sz w:val="16"/>
        </w:rPr>
        <w:t xml:space="preserve"> </w:t>
      </w:r>
      <w:r w:rsidRPr="000364D1">
        <w:rPr>
          <w:rFonts w:eastAsia="Calibri"/>
          <w:highlight w:val="cyan"/>
          <w:u w:val="single"/>
        </w:rPr>
        <w:t>and</w:t>
      </w:r>
      <w:r w:rsidRPr="000364D1">
        <w:rPr>
          <w:rFonts w:eastAsia="Calibri"/>
          <w:u w:val="single"/>
        </w:rPr>
        <w:t xml:space="preserve"> our underlying</w:t>
      </w:r>
      <w:r w:rsidRPr="000364D1">
        <w:rPr>
          <w:rFonts w:eastAsia="Calibri"/>
          <w:sz w:val="16"/>
        </w:rPr>
        <w:t xml:space="preserve"> </w:t>
      </w:r>
      <w:r w:rsidRPr="000364D1">
        <w:rPr>
          <w:rFonts w:eastAsia="Calibri"/>
          <w:iCs/>
          <w:highlight w:val="cyan"/>
          <w:u w:val="single"/>
          <w:bdr w:val="single" w:sz="8" w:space="0" w:color="auto"/>
        </w:rPr>
        <w:t>vulnerability</w:t>
      </w:r>
      <w:r w:rsidRPr="000364D1">
        <w:rPr>
          <w:rFonts w:eastAsia="Calibri"/>
          <w:sz w:val="16"/>
        </w:rPr>
        <w:t xml:space="preserve"> </w:t>
      </w:r>
      <w:r w:rsidRPr="000364D1">
        <w:rPr>
          <w:rFonts w:eastAsia="Calibri"/>
          <w:u w:val="single"/>
        </w:rPr>
        <w:t>to them</w:t>
      </w:r>
      <w:r w:rsidRPr="000364D1">
        <w:rPr>
          <w:rFonts w:eastAsia="Calibri"/>
          <w:sz w:val="16"/>
        </w:rPr>
        <w:t>.</w:t>
      </w:r>
    </w:p>
    <w:p w14:paraId="4207327D" w14:textId="77777777" w:rsidR="000364D1" w:rsidRPr="000364D1" w:rsidRDefault="000364D1" w:rsidP="000364D1">
      <w:pPr>
        <w:rPr>
          <w:rFonts w:eastAsia="Calibri"/>
          <w:sz w:val="16"/>
        </w:rPr>
      </w:pPr>
      <w:r w:rsidRPr="000364D1">
        <w:rPr>
          <w:rFonts w:eastAsia="Calibri"/>
          <w:iCs/>
          <w:highlight w:val="cyan"/>
          <w:u w:val="single"/>
          <w:bdr w:val="single" w:sz="8" w:space="0" w:color="auto"/>
        </w:rPr>
        <w:t>Biothreats</w:t>
      </w:r>
      <w:r w:rsidRPr="000364D1">
        <w:rPr>
          <w:rFonts w:eastAsia="Calibri"/>
          <w:sz w:val="16"/>
        </w:rPr>
        <w:t xml:space="preserve">, including the possibility of a </w:t>
      </w:r>
      <w:r w:rsidRPr="000364D1">
        <w:rPr>
          <w:rFonts w:eastAsia="Calibri"/>
          <w:iCs/>
          <w:u w:val="single"/>
          <w:bdr w:val="single" w:sz="8" w:space="0" w:color="auto"/>
        </w:rPr>
        <w:t>pandemic</w:t>
      </w:r>
      <w:r w:rsidRPr="000364D1">
        <w:rPr>
          <w:rFonts w:eastAsia="Calibri"/>
          <w:sz w:val="16"/>
        </w:rPr>
        <w:t xml:space="preserve"> that would dwarf the Covid-19 pandemic, stalk us with pathogens such as highly pathogenic avian influenza </w:t>
      </w:r>
      <w:r w:rsidRPr="000364D1">
        <w:rPr>
          <w:rFonts w:eastAsia="Calibri"/>
          <w:iCs/>
          <w:u w:val="single"/>
          <w:bdr w:val="single" w:sz="8" w:space="0" w:color="auto"/>
        </w:rPr>
        <w:t>lurking</w:t>
      </w:r>
      <w:r w:rsidRPr="000364D1">
        <w:rPr>
          <w:rFonts w:eastAsia="Calibri"/>
          <w:sz w:val="16"/>
        </w:rPr>
        <w:t xml:space="preserve"> </w:t>
      </w:r>
      <w:r w:rsidRPr="000364D1">
        <w:rPr>
          <w:rFonts w:eastAsia="Calibri"/>
          <w:u w:val="single"/>
        </w:rPr>
        <w:t>in the background. The prospect of</w:t>
      </w:r>
      <w:r w:rsidRPr="000364D1">
        <w:rPr>
          <w:rFonts w:eastAsia="Calibri"/>
          <w:sz w:val="16"/>
        </w:rPr>
        <w:t xml:space="preserve"> </w:t>
      </w:r>
      <w:r w:rsidRPr="000364D1">
        <w:rPr>
          <w:rFonts w:eastAsia="Calibri"/>
          <w:iCs/>
          <w:u w:val="single"/>
          <w:bdr w:val="single" w:sz="8" w:space="0" w:color="auto"/>
        </w:rPr>
        <w:t>bio</w:t>
      </w:r>
      <w:r w:rsidRPr="000364D1">
        <w:rPr>
          <w:rFonts w:eastAsia="Calibri"/>
          <w:sz w:val="16"/>
        </w:rPr>
        <w:t xml:space="preserve">logical </w:t>
      </w:r>
      <w:r w:rsidRPr="000364D1">
        <w:rPr>
          <w:rFonts w:eastAsia="Calibri"/>
          <w:iCs/>
          <w:u w:val="single"/>
          <w:bdr w:val="single" w:sz="8" w:space="0" w:color="auto"/>
        </w:rPr>
        <w:t>weapons</w:t>
      </w:r>
      <w:r w:rsidRPr="000364D1">
        <w:rPr>
          <w:rFonts w:eastAsia="Calibri"/>
          <w:sz w:val="16"/>
        </w:rPr>
        <w:t xml:space="preserve"> reads like something out of a science-fiction novel, but these </w:t>
      </w:r>
      <w:r w:rsidRPr="000364D1">
        <w:rPr>
          <w:rFonts w:eastAsia="Calibri"/>
          <w:highlight w:val="cyan"/>
          <w:u w:val="single"/>
        </w:rPr>
        <w:t>are</w:t>
      </w:r>
      <w:r w:rsidRPr="000364D1">
        <w:rPr>
          <w:rFonts w:eastAsia="Calibri"/>
          <w:sz w:val="16"/>
          <w:highlight w:val="cyan"/>
        </w:rPr>
        <w:t xml:space="preserve"> </w:t>
      </w:r>
      <w:r w:rsidRPr="000364D1">
        <w:rPr>
          <w:rFonts w:eastAsia="Calibri"/>
          <w:iCs/>
          <w:highlight w:val="cyan"/>
          <w:u w:val="single"/>
          <w:bdr w:val="single" w:sz="8" w:space="0" w:color="auto"/>
        </w:rPr>
        <w:t>real</w:t>
      </w:r>
      <w:r w:rsidRPr="000364D1">
        <w:rPr>
          <w:rFonts w:eastAsia="Calibri"/>
          <w:iCs/>
          <w:u w:val="single"/>
          <w:bdr w:val="single" w:sz="8" w:space="0" w:color="auto"/>
        </w:rPr>
        <w:t xml:space="preserve"> threats</w:t>
      </w:r>
      <w:r w:rsidRPr="000364D1">
        <w:rPr>
          <w:rFonts w:eastAsia="Calibri"/>
          <w:sz w:val="16"/>
        </w:rPr>
        <w:t xml:space="preserve">: </w:t>
      </w:r>
      <w:r w:rsidRPr="000364D1">
        <w:rPr>
          <w:rFonts w:eastAsia="Calibri"/>
          <w:highlight w:val="cyan"/>
          <w:u w:val="single"/>
        </w:rPr>
        <w:t>Advances</w:t>
      </w:r>
      <w:r w:rsidRPr="000364D1">
        <w:rPr>
          <w:rFonts w:eastAsia="Calibri"/>
          <w:u w:val="single"/>
        </w:rPr>
        <w:t xml:space="preserve"> in</w:t>
      </w:r>
      <w:r w:rsidRPr="000364D1">
        <w:rPr>
          <w:rFonts w:eastAsia="Calibri"/>
          <w:sz w:val="16"/>
        </w:rPr>
        <w:t xml:space="preserve"> </w:t>
      </w:r>
      <w:r w:rsidRPr="000364D1">
        <w:rPr>
          <w:rFonts w:eastAsia="Calibri"/>
          <w:iCs/>
          <w:u w:val="single"/>
          <w:bdr w:val="single" w:sz="8" w:space="0" w:color="auto"/>
        </w:rPr>
        <w:t>g</w:t>
      </w:r>
      <w:r w:rsidRPr="000364D1">
        <w:rPr>
          <w:rFonts w:eastAsia="Calibri"/>
          <w:sz w:val="16"/>
        </w:rPr>
        <w:t xml:space="preserve">enetic </w:t>
      </w:r>
      <w:r w:rsidRPr="000364D1">
        <w:rPr>
          <w:rFonts w:eastAsia="Calibri"/>
          <w:iCs/>
          <w:u w:val="single"/>
          <w:bdr w:val="single" w:sz="8" w:space="0" w:color="auto"/>
        </w:rPr>
        <w:t>e</w:t>
      </w:r>
      <w:r w:rsidRPr="000364D1">
        <w:rPr>
          <w:rFonts w:eastAsia="Calibri"/>
          <w:sz w:val="16"/>
        </w:rPr>
        <w:t xml:space="preserve">ngineering </w:t>
      </w:r>
      <w:r w:rsidRPr="000364D1">
        <w:rPr>
          <w:rFonts w:eastAsia="Calibri"/>
          <w:u w:val="single"/>
        </w:rPr>
        <w:t xml:space="preserve">are </w:t>
      </w:r>
      <w:r w:rsidRPr="000364D1">
        <w:rPr>
          <w:rFonts w:eastAsia="Calibri"/>
          <w:highlight w:val="cyan"/>
          <w:u w:val="single"/>
        </w:rPr>
        <w:t>lowering</w:t>
      </w:r>
      <w:r w:rsidRPr="000364D1">
        <w:rPr>
          <w:rFonts w:eastAsia="Calibri"/>
          <w:u w:val="single"/>
        </w:rPr>
        <w:t xml:space="preserve"> the</w:t>
      </w:r>
      <w:r w:rsidRPr="000364D1">
        <w:rPr>
          <w:rFonts w:eastAsia="Calibri"/>
          <w:sz w:val="16"/>
        </w:rPr>
        <w:t xml:space="preserve"> </w:t>
      </w:r>
      <w:r w:rsidRPr="000364D1">
        <w:rPr>
          <w:rFonts w:eastAsia="Calibri"/>
          <w:iCs/>
          <w:highlight w:val="cyan"/>
          <w:u w:val="single"/>
          <w:bdr w:val="single" w:sz="8" w:space="0" w:color="auto"/>
        </w:rPr>
        <w:t>technical barriers</w:t>
      </w:r>
      <w:r w:rsidRPr="000364D1">
        <w:rPr>
          <w:rFonts w:eastAsia="Calibri"/>
          <w:sz w:val="16"/>
        </w:rPr>
        <w:t xml:space="preserve"> </w:t>
      </w:r>
      <w:r w:rsidRPr="000364D1">
        <w:rPr>
          <w:rFonts w:eastAsia="Calibri"/>
          <w:u w:val="single"/>
        </w:rPr>
        <w:t xml:space="preserve">to </w:t>
      </w:r>
      <w:proofErr w:type="gramStart"/>
      <w:r w:rsidRPr="000364D1">
        <w:rPr>
          <w:rFonts w:eastAsia="Calibri"/>
          <w:u w:val="single"/>
        </w:rPr>
        <w:t>build</w:t>
      </w:r>
      <w:proofErr w:type="gramEnd"/>
      <w:r w:rsidRPr="000364D1">
        <w:rPr>
          <w:rFonts w:eastAsia="Calibri"/>
          <w:u w:val="single"/>
        </w:rPr>
        <w:t xml:space="preserve"> sophisticated bioweapons, with</w:t>
      </w:r>
      <w:r w:rsidRPr="000364D1">
        <w:rPr>
          <w:rFonts w:eastAsia="Calibri"/>
          <w:sz w:val="16"/>
        </w:rPr>
        <w:t xml:space="preserve"> potentially </w:t>
      </w:r>
      <w:r w:rsidRPr="000364D1">
        <w:rPr>
          <w:rFonts w:eastAsia="Calibri"/>
          <w:iCs/>
          <w:u w:val="single"/>
          <w:bdr w:val="single" w:sz="8" w:space="0" w:color="auto"/>
        </w:rPr>
        <w:t>devastating consequences</w:t>
      </w:r>
      <w:r w:rsidRPr="000364D1">
        <w:rPr>
          <w:rFonts w:eastAsia="Calibri"/>
          <w:sz w:val="16"/>
        </w:rPr>
        <w:t>.</w:t>
      </w:r>
    </w:p>
    <w:p w14:paraId="2928CE89" w14:textId="77777777" w:rsidR="000364D1" w:rsidRPr="000364D1" w:rsidRDefault="000364D1" w:rsidP="000364D1">
      <w:pPr>
        <w:rPr>
          <w:rFonts w:eastAsia="Calibri"/>
          <w:sz w:val="16"/>
        </w:rPr>
      </w:pPr>
      <w:r w:rsidRPr="000364D1">
        <w:rPr>
          <w:rFonts w:eastAsia="Calibri"/>
          <w:u w:val="single"/>
        </w:rPr>
        <w:t>Unprecedented</w:t>
      </w:r>
      <w:r w:rsidRPr="000364D1">
        <w:rPr>
          <w:rFonts w:eastAsia="Calibri"/>
          <w:sz w:val="16"/>
        </w:rPr>
        <w:t xml:space="preserve"> </w:t>
      </w:r>
      <w:r w:rsidRPr="000364D1">
        <w:rPr>
          <w:rFonts w:eastAsia="Calibri"/>
          <w:iCs/>
          <w:highlight w:val="cyan"/>
          <w:u w:val="single"/>
          <w:bdr w:val="single" w:sz="8" w:space="0" w:color="auto"/>
        </w:rPr>
        <w:t>heat</w:t>
      </w:r>
      <w:r w:rsidRPr="000364D1">
        <w:rPr>
          <w:rFonts w:eastAsia="Calibri"/>
          <w:sz w:val="16"/>
          <w:highlight w:val="cyan"/>
        </w:rPr>
        <w:t xml:space="preserve"> </w:t>
      </w:r>
      <w:r w:rsidRPr="000364D1">
        <w:rPr>
          <w:rFonts w:eastAsia="Calibri"/>
          <w:highlight w:val="cyan"/>
          <w:u w:val="single"/>
        </w:rPr>
        <w:t>and</w:t>
      </w:r>
      <w:r w:rsidRPr="000364D1">
        <w:rPr>
          <w:rFonts w:eastAsia="Calibri"/>
          <w:sz w:val="16"/>
        </w:rPr>
        <w:t xml:space="preserve"> </w:t>
      </w:r>
      <w:r w:rsidRPr="000364D1">
        <w:rPr>
          <w:rFonts w:eastAsia="Calibri"/>
          <w:iCs/>
          <w:u w:val="single"/>
          <w:bdr w:val="single" w:sz="8" w:space="0" w:color="auto"/>
        </w:rPr>
        <w:t>extreme-</w:t>
      </w:r>
      <w:r w:rsidRPr="000364D1">
        <w:rPr>
          <w:rFonts w:eastAsia="Calibri"/>
          <w:iCs/>
          <w:highlight w:val="cyan"/>
          <w:u w:val="single"/>
          <w:bdr w:val="single" w:sz="8" w:space="0" w:color="auto"/>
        </w:rPr>
        <w:t>weather</w:t>
      </w:r>
      <w:r w:rsidRPr="000364D1">
        <w:rPr>
          <w:rFonts w:eastAsia="Calibri"/>
          <w:sz w:val="16"/>
        </w:rPr>
        <w:t xml:space="preserve"> events </w:t>
      </w:r>
      <w:r w:rsidRPr="000364D1">
        <w:rPr>
          <w:rFonts w:eastAsia="Calibri"/>
          <w:u w:val="single"/>
        </w:rPr>
        <w:t xml:space="preserve">are </w:t>
      </w:r>
      <w:r w:rsidRPr="000364D1">
        <w:rPr>
          <w:rFonts w:eastAsia="Calibri"/>
          <w:highlight w:val="cyan"/>
          <w:u w:val="single"/>
        </w:rPr>
        <w:t>breaking records</w:t>
      </w:r>
      <w:r w:rsidRPr="000364D1">
        <w:rPr>
          <w:rFonts w:eastAsia="Calibri"/>
          <w:u w:val="single"/>
        </w:rPr>
        <w:t xml:space="preserve"> and have cost</w:t>
      </w:r>
      <w:r w:rsidRPr="000364D1">
        <w:rPr>
          <w:rFonts w:eastAsia="Calibri"/>
          <w:sz w:val="16"/>
        </w:rPr>
        <w:t xml:space="preserve"> </w:t>
      </w:r>
      <w:r w:rsidRPr="000364D1">
        <w:rPr>
          <w:rFonts w:eastAsia="Calibri"/>
          <w:iCs/>
          <w:u w:val="single"/>
          <w:bdr w:val="single" w:sz="8" w:space="0" w:color="auto"/>
        </w:rPr>
        <w:t>trillions</w:t>
      </w:r>
      <w:r w:rsidRPr="000364D1">
        <w:rPr>
          <w:rFonts w:eastAsia="Calibri"/>
          <w:sz w:val="16"/>
        </w:rPr>
        <w:t xml:space="preserve"> </w:t>
      </w:r>
      <w:r w:rsidRPr="000364D1">
        <w:rPr>
          <w:rFonts w:eastAsia="Calibri"/>
          <w:u w:val="single"/>
        </w:rPr>
        <w:t>of dollars in the past few decades in the US alone</w:t>
      </w:r>
      <w:r w:rsidRPr="000364D1">
        <w:rPr>
          <w:rFonts w:eastAsia="Calibri"/>
          <w:sz w:val="16"/>
        </w:rPr>
        <w:t xml:space="preserve">. This has all been </w:t>
      </w:r>
      <w:r w:rsidRPr="000364D1">
        <w:rPr>
          <w:rFonts w:eastAsia="Calibri"/>
          <w:iCs/>
          <w:u w:val="single"/>
          <w:bdr w:val="single" w:sz="8" w:space="0" w:color="auto"/>
        </w:rPr>
        <w:t>bought</w:t>
      </w:r>
      <w:r w:rsidRPr="000364D1">
        <w:rPr>
          <w:rFonts w:eastAsia="Calibri"/>
          <w:sz w:val="16"/>
        </w:rPr>
        <w:t xml:space="preserve"> </w:t>
      </w:r>
      <w:r w:rsidRPr="000364D1">
        <w:rPr>
          <w:rFonts w:eastAsia="Calibri"/>
          <w:u w:val="single"/>
        </w:rPr>
        <w:t>and</w:t>
      </w:r>
      <w:r w:rsidRPr="000364D1">
        <w:rPr>
          <w:rFonts w:eastAsia="Calibri"/>
          <w:sz w:val="16"/>
        </w:rPr>
        <w:t xml:space="preserve"> </w:t>
      </w:r>
      <w:r w:rsidRPr="000364D1">
        <w:rPr>
          <w:rFonts w:eastAsia="Calibri"/>
          <w:iCs/>
          <w:u w:val="single"/>
          <w:bdr w:val="single" w:sz="8" w:space="0" w:color="auto"/>
        </w:rPr>
        <w:t>paid for</w:t>
      </w:r>
      <w:r w:rsidRPr="000364D1">
        <w:rPr>
          <w:rFonts w:eastAsia="Calibri"/>
          <w:sz w:val="16"/>
        </w:rPr>
        <w:t xml:space="preserve"> </w:t>
      </w:r>
      <w:r w:rsidRPr="000364D1">
        <w:rPr>
          <w:rFonts w:eastAsia="Calibri"/>
          <w:u w:val="single"/>
        </w:rPr>
        <w:t>with our disaster funds</w:t>
      </w:r>
      <w:r w:rsidRPr="000364D1">
        <w:rPr>
          <w:rFonts w:eastAsia="Calibri"/>
          <w:sz w:val="16"/>
        </w:rPr>
        <w:t xml:space="preserve">, national deficit, and absorbed by our large economy. But </w:t>
      </w:r>
      <w:r w:rsidRPr="000364D1">
        <w:rPr>
          <w:rFonts w:eastAsia="Calibri"/>
          <w:highlight w:val="cyan"/>
          <w:u w:val="single"/>
        </w:rPr>
        <w:t>there are</w:t>
      </w:r>
      <w:r w:rsidRPr="000364D1">
        <w:rPr>
          <w:rFonts w:eastAsia="Calibri"/>
          <w:sz w:val="16"/>
          <w:highlight w:val="cyan"/>
        </w:rPr>
        <w:t xml:space="preserve"> </w:t>
      </w:r>
      <w:r w:rsidRPr="000364D1">
        <w:rPr>
          <w:rFonts w:eastAsia="Calibri"/>
          <w:iCs/>
          <w:highlight w:val="cyan"/>
          <w:u w:val="single"/>
          <w:bdr w:val="single" w:sz="8" w:space="0" w:color="auto"/>
        </w:rPr>
        <w:t>breaking points</w:t>
      </w:r>
      <w:r w:rsidRPr="000364D1">
        <w:rPr>
          <w:rFonts w:eastAsia="Calibri"/>
          <w:sz w:val="16"/>
          <w:highlight w:val="cyan"/>
        </w:rPr>
        <w:t xml:space="preserve">. </w:t>
      </w:r>
      <w:r w:rsidRPr="000364D1">
        <w:rPr>
          <w:rFonts w:eastAsia="Calibri"/>
          <w:highlight w:val="cyan"/>
          <w:u w:val="single"/>
        </w:rPr>
        <w:t>Deficits are growing</w:t>
      </w:r>
      <w:r w:rsidRPr="000364D1">
        <w:rPr>
          <w:rFonts w:eastAsia="Calibri"/>
          <w:sz w:val="16"/>
        </w:rPr>
        <w:t xml:space="preserve">, and </w:t>
      </w:r>
      <w:r w:rsidRPr="000364D1">
        <w:rPr>
          <w:rFonts w:eastAsia="Calibri"/>
          <w:iCs/>
          <w:highlight w:val="cyan"/>
          <w:u w:val="single"/>
          <w:bdr w:val="single" w:sz="8" w:space="0" w:color="auto"/>
        </w:rPr>
        <w:t>spending</w:t>
      </w:r>
      <w:r w:rsidRPr="000364D1">
        <w:rPr>
          <w:rFonts w:eastAsia="Calibri"/>
          <w:sz w:val="16"/>
        </w:rPr>
        <w:t xml:space="preserve"> </w:t>
      </w:r>
      <w:r w:rsidRPr="000364D1">
        <w:rPr>
          <w:rFonts w:eastAsia="Calibri"/>
          <w:u w:val="single"/>
        </w:rPr>
        <w:t>on</w:t>
      </w:r>
      <w:r w:rsidRPr="000364D1">
        <w:rPr>
          <w:rFonts w:eastAsia="Calibri"/>
          <w:sz w:val="16"/>
        </w:rPr>
        <w:t xml:space="preserve"> </w:t>
      </w:r>
      <w:r w:rsidRPr="000364D1">
        <w:rPr>
          <w:rFonts w:eastAsia="Calibri"/>
          <w:iCs/>
          <w:u w:val="single"/>
          <w:bdr w:val="single" w:sz="8" w:space="0" w:color="auto"/>
        </w:rPr>
        <w:t>disasters</w:t>
      </w:r>
      <w:r w:rsidRPr="000364D1">
        <w:rPr>
          <w:rFonts w:eastAsia="Calibri"/>
          <w:sz w:val="16"/>
        </w:rPr>
        <w:t xml:space="preserve"> </w:t>
      </w:r>
      <w:r w:rsidRPr="000364D1">
        <w:rPr>
          <w:rFonts w:eastAsia="Calibri"/>
          <w:u w:val="single"/>
        </w:rPr>
        <w:t>is</w:t>
      </w:r>
      <w:r w:rsidRPr="000364D1">
        <w:rPr>
          <w:rFonts w:eastAsia="Calibri"/>
          <w:sz w:val="16"/>
        </w:rPr>
        <w:t xml:space="preserve"> </w:t>
      </w:r>
      <w:r w:rsidRPr="000364D1">
        <w:rPr>
          <w:rFonts w:eastAsia="Calibri"/>
          <w:iCs/>
          <w:u w:val="single"/>
          <w:bdr w:val="single" w:sz="8" w:space="0" w:color="auto"/>
        </w:rPr>
        <w:t>increasingly</w:t>
      </w:r>
      <w:r w:rsidRPr="000364D1">
        <w:rPr>
          <w:rFonts w:eastAsia="Calibri"/>
          <w:sz w:val="16"/>
        </w:rPr>
        <w:t xml:space="preserve"> </w:t>
      </w:r>
      <w:r w:rsidRPr="000364D1">
        <w:rPr>
          <w:rFonts w:eastAsia="Calibri"/>
          <w:u w:val="single"/>
        </w:rPr>
        <w:t>coming into question with projections of costs set to</w:t>
      </w:r>
      <w:r w:rsidRPr="000364D1">
        <w:rPr>
          <w:rFonts w:eastAsia="Calibri"/>
          <w:sz w:val="16"/>
        </w:rPr>
        <w:t xml:space="preserve"> continue to </w:t>
      </w:r>
      <w:r w:rsidRPr="000364D1">
        <w:rPr>
          <w:rFonts w:eastAsia="Calibri"/>
          <w:iCs/>
          <w:highlight w:val="cyan"/>
          <w:u w:val="single"/>
          <w:bdr w:val="single" w:sz="8" w:space="0" w:color="auto"/>
        </w:rPr>
        <w:t>spiral</w:t>
      </w:r>
      <w:r w:rsidRPr="000364D1">
        <w:rPr>
          <w:rFonts w:eastAsia="Calibri"/>
          <w:sz w:val="16"/>
        </w:rPr>
        <w:t xml:space="preserve"> </w:t>
      </w:r>
      <w:r w:rsidRPr="000364D1">
        <w:rPr>
          <w:rFonts w:eastAsia="Calibri"/>
          <w:u w:val="single"/>
        </w:rPr>
        <w:t>without reductions in</w:t>
      </w:r>
      <w:r w:rsidRPr="000364D1">
        <w:rPr>
          <w:rFonts w:eastAsia="Calibri"/>
          <w:sz w:val="16"/>
        </w:rPr>
        <w:t xml:space="preserve"> </w:t>
      </w:r>
      <w:r w:rsidRPr="000364D1">
        <w:rPr>
          <w:rFonts w:eastAsia="Calibri"/>
          <w:iCs/>
          <w:u w:val="single"/>
          <w:bdr w:val="single" w:sz="8" w:space="0" w:color="auto"/>
        </w:rPr>
        <w:t>g</w:t>
      </w:r>
      <w:r w:rsidRPr="000364D1">
        <w:rPr>
          <w:rFonts w:eastAsia="Calibri"/>
          <w:sz w:val="16"/>
        </w:rPr>
        <w:t>reen</w:t>
      </w:r>
      <w:r w:rsidRPr="000364D1">
        <w:rPr>
          <w:rFonts w:eastAsia="Calibri"/>
          <w:iCs/>
          <w:u w:val="single"/>
          <w:bdr w:val="single" w:sz="8" w:space="0" w:color="auto"/>
        </w:rPr>
        <w:t>h</w:t>
      </w:r>
      <w:r w:rsidRPr="000364D1">
        <w:rPr>
          <w:rFonts w:eastAsia="Calibri"/>
          <w:sz w:val="16"/>
        </w:rPr>
        <w:t xml:space="preserve">ouse </w:t>
      </w:r>
      <w:r w:rsidRPr="000364D1">
        <w:rPr>
          <w:rFonts w:eastAsia="Calibri"/>
          <w:iCs/>
          <w:u w:val="single"/>
          <w:bdr w:val="single" w:sz="8" w:space="0" w:color="auto"/>
        </w:rPr>
        <w:t>g</w:t>
      </w:r>
      <w:r w:rsidRPr="000364D1">
        <w:rPr>
          <w:rFonts w:eastAsia="Calibri"/>
          <w:sz w:val="16"/>
        </w:rPr>
        <w:t>a</w:t>
      </w:r>
      <w:r w:rsidRPr="000364D1">
        <w:rPr>
          <w:rFonts w:eastAsia="Calibri"/>
          <w:iCs/>
          <w:u w:val="single"/>
          <w:bdr w:val="single" w:sz="8" w:space="0" w:color="auto"/>
        </w:rPr>
        <w:t>s</w:t>
      </w:r>
      <w:r w:rsidRPr="000364D1">
        <w:rPr>
          <w:rFonts w:eastAsia="Calibri"/>
          <w:sz w:val="16"/>
        </w:rPr>
        <w:t xml:space="preserve"> emissions. These </w:t>
      </w:r>
      <w:r w:rsidRPr="000364D1">
        <w:rPr>
          <w:rFonts w:eastAsia="Calibri"/>
          <w:iCs/>
          <w:highlight w:val="cyan"/>
          <w:u w:val="single"/>
          <w:bdr w:val="single" w:sz="8" w:space="0" w:color="auto"/>
        </w:rPr>
        <w:t>hazards</w:t>
      </w:r>
      <w:r w:rsidRPr="000364D1">
        <w:rPr>
          <w:rFonts w:eastAsia="Calibri"/>
          <w:sz w:val="16"/>
        </w:rPr>
        <w:t xml:space="preserve"> are also </w:t>
      </w:r>
      <w:r w:rsidRPr="000364D1">
        <w:rPr>
          <w:rFonts w:eastAsia="Calibri"/>
          <w:u w:val="single"/>
        </w:rPr>
        <w:t xml:space="preserve">threatening to </w:t>
      </w:r>
      <w:r w:rsidRPr="000364D1">
        <w:rPr>
          <w:rFonts w:eastAsia="Calibri"/>
          <w:highlight w:val="cyan"/>
          <w:u w:val="single"/>
        </w:rPr>
        <w:t>make</w:t>
      </w:r>
      <w:r w:rsidRPr="000364D1">
        <w:rPr>
          <w:rFonts w:eastAsia="Calibri"/>
          <w:sz w:val="16"/>
        </w:rPr>
        <w:t xml:space="preserve"> some parts of </w:t>
      </w:r>
      <w:r w:rsidRPr="000364D1">
        <w:rPr>
          <w:rFonts w:eastAsia="Calibri"/>
          <w:highlight w:val="cyan"/>
          <w:u w:val="single"/>
        </w:rPr>
        <w:t>the world</w:t>
      </w:r>
      <w:r w:rsidRPr="000364D1">
        <w:rPr>
          <w:rFonts w:eastAsia="Calibri"/>
          <w:sz w:val="16"/>
        </w:rPr>
        <w:t xml:space="preserve">, such as the Middle East, virtually </w:t>
      </w:r>
      <w:r w:rsidRPr="000364D1">
        <w:rPr>
          <w:rFonts w:eastAsia="Calibri"/>
          <w:iCs/>
          <w:highlight w:val="cyan"/>
          <w:u w:val="single"/>
          <w:bdr w:val="single" w:sz="8" w:space="0" w:color="auto"/>
        </w:rPr>
        <w:t>uninhabitable</w:t>
      </w:r>
      <w:r w:rsidRPr="000364D1">
        <w:rPr>
          <w:rFonts w:eastAsia="Calibri"/>
          <w:sz w:val="16"/>
        </w:rPr>
        <w:t xml:space="preserve"> </w:t>
      </w:r>
      <w:r w:rsidRPr="000364D1">
        <w:rPr>
          <w:rFonts w:eastAsia="Calibri"/>
          <w:u w:val="single"/>
        </w:rPr>
        <w:t>without</w:t>
      </w:r>
      <w:r w:rsidRPr="000364D1">
        <w:rPr>
          <w:rFonts w:eastAsia="Calibri"/>
          <w:sz w:val="16"/>
        </w:rPr>
        <w:t xml:space="preserve"> extreme reliance on </w:t>
      </w:r>
      <w:r w:rsidRPr="000364D1">
        <w:rPr>
          <w:rFonts w:eastAsia="Calibri"/>
          <w:u w:val="single"/>
        </w:rPr>
        <w:t>cooling infrastructure</w:t>
      </w:r>
      <w:r w:rsidRPr="000364D1">
        <w:rPr>
          <w:rFonts w:eastAsia="Calibri"/>
          <w:sz w:val="16"/>
        </w:rPr>
        <w:t xml:space="preserve">. Some small island nations may vanish entirely because of sea-level rise. </w:t>
      </w:r>
      <w:r w:rsidRPr="000364D1">
        <w:rPr>
          <w:rFonts w:eastAsia="Calibri"/>
          <w:u w:val="single"/>
        </w:rPr>
        <w:t xml:space="preserve">The </w:t>
      </w:r>
      <w:r w:rsidRPr="000364D1">
        <w:rPr>
          <w:rFonts w:eastAsia="Calibri"/>
          <w:highlight w:val="cyan"/>
          <w:u w:val="single"/>
        </w:rPr>
        <w:t>implications for</w:t>
      </w:r>
      <w:r w:rsidRPr="000364D1">
        <w:rPr>
          <w:rFonts w:eastAsia="Calibri"/>
          <w:sz w:val="16"/>
        </w:rPr>
        <w:t xml:space="preserve"> </w:t>
      </w:r>
      <w:r w:rsidRPr="000364D1">
        <w:rPr>
          <w:rFonts w:eastAsia="Calibri"/>
          <w:iCs/>
          <w:u w:val="single"/>
          <w:bdr w:val="single" w:sz="8" w:space="0" w:color="auto"/>
        </w:rPr>
        <w:t xml:space="preserve">state </w:t>
      </w:r>
      <w:r w:rsidRPr="000364D1">
        <w:rPr>
          <w:rFonts w:eastAsia="Calibri"/>
          <w:iCs/>
          <w:highlight w:val="cyan"/>
          <w:u w:val="single"/>
          <w:bdr w:val="single" w:sz="8" w:space="0" w:color="auto"/>
        </w:rPr>
        <w:t>stability</w:t>
      </w:r>
      <w:r w:rsidRPr="000364D1">
        <w:rPr>
          <w:rFonts w:eastAsia="Calibri"/>
          <w:sz w:val="16"/>
        </w:rPr>
        <w:t xml:space="preserve">, global migration and military assets </w:t>
      </w:r>
      <w:r w:rsidRPr="000364D1">
        <w:rPr>
          <w:rFonts w:eastAsia="Calibri"/>
          <w:highlight w:val="cyan"/>
          <w:u w:val="single"/>
        </w:rPr>
        <w:t>pose</w:t>
      </w:r>
      <w:r w:rsidRPr="000364D1">
        <w:rPr>
          <w:rFonts w:eastAsia="Calibri"/>
          <w:sz w:val="16"/>
        </w:rPr>
        <w:t xml:space="preserve"> such </w:t>
      </w:r>
      <w:r w:rsidRPr="000364D1">
        <w:rPr>
          <w:rFonts w:eastAsia="Calibri"/>
          <w:u w:val="single"/>
        </w:rPr>
        <w:t xml:space="preserve">a </w:t>
      </w:r>
      <w:r w:rsidRPr="000364D1">
        <w:rPr>
          <w:rFonts w:eastAsia="Calibri"/>
          <w:highlight w:val="cyan"/>
          <w:u w:val="single"/>
        </w:rPr>
        <w:t>risk to</w:t>
      </w:r>
      <w:r w:rsidRPr="000364D1">
        <w:rPr>
          <w:rFonts w:eastAsia="Calibri"/>
          <w:sz w:val="16"/>
          <w:highlight w:val="cyan"/>
        </w:rPr>
        <w:t xml:space="preserve"> </w:t>
      </w:r>
      <w:r w:rsidRPr="000364D1">
        <w:rPr>
          <w:rFonts w:eastAsia="Calibri"/>
          <w:iCs/>
          <w:highlight w:val="cyan"/>
          <w:u w:val="single"/>
          <w:bdr w:val="single" w:sz="8" w:space="0" w:color="auto"/>
        </w:rPr>
        <w:t>national security</w:t>
      </w:r>
      <w:r w:rsidRPr="000364D1">
        <w:rPr>
          <w:rFonts w:eastAsia="Calibri"/>
          <w:sz w:val="16"/>
        </w:rPr>
        <w:t xml:space="preserve"> that the Defense Department and other agency leaders have been increasingly sounding the alarm on climate change.</w:t>
      </w:r>
    </w:p>
    <w:p w14:paraId="1D88318B" w14:textId="77777777" w:rsidR="000364D1" w:rsidRPr="000364D1" w:rsidRDefault="000364D1" w:rsidP="000364D1">
      <w:pPr>
        <w:rPr>
          <w:rFonts w:eastAsia="Calibri"/>
          <w:sz w:val="16"/>
        </w:rPr>
      </w:pPr>
      <w:r w:rsidRPr="000364D1">
        <w:rPr>
          <w:rFonts w:eastAsia="Calibri"/>
          <w:u w:val="single"/>
        </w:rPr>
        <w:t>Our vulnerability from</w:t>
      </w:r>
      <w:r w:rsidRPr="000364D1">
        <w:rPr>
          <w:rFonts w:eastAsia="Calibri"/>
          <w:sz w:val="16"/>
        </w:rPr>
        <w:t xml:space="preserve"> </w:t>
      </w:r>
      <w:r w:rsidRPr="000364D1">
        <w:rPr>
          <w:rFonts w:eastAsia="Calibri"/>
          <w:iCs/>
          <w:u w:val="single"/>
          <w:bdr w:val="single" w:sz="8" w:space="0" w:color="auto"/>
        </w:rPr>
        <w:t>crumbling infra</w:t>
      </w:r>
      <w:r w:rsidRPr="000364D1">
        <w:rPr>
          <w:rFonts w:eastAsia="Calibri"/>
          <w:sz w:val="16"/>
        </w:rPr>
        <w:t xml:space="preserve">structure </w:t>
      </w:r>
      <w:r w:rsidRPr="000364D1">
        <w:rPr>
          <w:rFonts w:eastAsia="Calibri"/>
          <w:u w:val="single"/>
        </w:rPr>
        <w:t>and</w:t>
      </w:r>
      <w:r w:rsidRPr="000364D1">
        <w:rPr>
          <w:rFonts w:eastAsia="Calibri"/>
          <w:sz w:val="16"/>
        </w:rPr>
        <w:t xml:space="preserve"> potentially “</w:t>
      </w:r>
      <w:r w:rsidRPr="000364D1">
        <w:rPr>
          <w:rFonts w:eastAsia="Calibri"/>
          <w:iCs/>
          <w:u w:val="single"/>
          <w:bdr w:val="single" w:sz="8" w:space="0" w:color="auto"/>
        </w:rPr>
        <w:t>catastrophic</w:t>
      </w:r>
      <w:r w:rsidRPr="000364D1">
        <w:rPr>
          <w:rFonts w:eastAsia="Calibri"/>
          <w:sz w:val="16"/>
        </w:rPr>
        <w:t xml:space="preserve">” </w:t>
      </w:r>
      <w:r w:rsidRPr="000364D1">
        <w:rPr>
          <w:rFonts w:eastAsia="Calibri"/>
          <w:u w:val="single"/>
        </w:rPr>
        <w:t>cyber threats continues to be</w:t>
      </w:r>
      <w:r w:rsidRPr="000364D1">
        <w:rPr>
          <w:rFonts w:eastAsia="Calibri"/>
          <w:sz w:val="16"/>
        </w:rPr>
        <w:t xml:space="preserve"> </w:t>
      </w:r>
      <w:r w:rsidRPr="000364D1">
        <w:rPr>
          <w:rFonts w:eastAsia="Calibri"/>
          <w:iCs/>
          <w:u w:val="single"/>
          <w:bdr w:val="single" w:sz="8" w:space="0" w:color="auto"/>
        </w:rPr>
        <w:t>front</w:t>
      </w:r>
      <w:r w:rsidRPr="000364D1">
        <w:rPr>
          <w:rFonts w:eastAsia="Calibri"/>
          <w:sz w:val="16"/>
        </w:rPr>
        <w:t xml:space="preserve"> </w:t>
      </w:r>
      <w:r w:rsidRPr="000364D1">
        <w:rPr>
          <w:rFonts w:eastAsia="Calibri"/>
          <w:u w:val="single"/>
        </w:rPr>
        <w:t>and</w:t>
      </w:r>
      <w:r w:rsidRPr="000364D1">
        <w:rPr>
          <w:rFonts w:eastAsia="Calibri"/>
          <w:sz w:val="16"/>
        </w:rPr>
        <w:t xml:space="preserve"> </w:t>
      </w:r>
      <w:r w:rsidRPr="000364D1">
        <w:rPr>
          <w:rFonts w:eastAsia="Calibri"/>
          <w:iCs/>
          <w:u w:val="single"/>
          <w:bdr w:val="single" w:sz="8" w:space="0" w:color="auto"/>
        </w:rPr>
        <w:t>center</w:t>
      </w:r>
      <w:r w:rsidRPr="000364D1">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CE157D3" w14:textId="77777777" w:rsidR="000364D1" w:rsidRPr="000364D1" w:rsidRDefault="000364D1" w:rsidP="000364D1">
      <w:pPr>
        <w:rPr>
          <w:rFonts w:eastAsia="Calibri"/>
          <w:u w:val="single"/>
        </w:rPr>
      </w:pPr>
      <w:r w:rsidRPr="000364D1">
        <w:rPr>
          <w:rFonts w:eastAsia="Calibri"/>
          <w:u w:val="single"/>
        </w:rPr>
        <w:t>A</w:t>
      </w:r>
      <w:r w:rsidRPr="000364D1">
        <w:rPr>
          <w:rFonts w:eastAsia="Calibri"/>
          <w:sz w:val="16"/>
        </w:rPr>
        <w:t xml:space="preserve"> </w:t>
      </w:r>
      <w:r w:rsidRPr="000364D1">
        <w:rPr>
          <w:rFonts w:eastAsia="Calibri"/>
          <w:iCs/>
          <w:u w:val="single"/>
          <w:bdr w:val="single" w:sz="8" w:space="0" w:color="auto"/>
        </w:rPr>
        <w:t>mega</w:t>
      </w:r>
      <w:r w:rsidRPr="000364D1">
        <w:rPr>
          <w:rFonts w:eastAsia="Calibri"/>
          <w:iCs/>
          <w:highlight w:val="cyan"/>
          <w:u w:val="single"/>
          <w:bdr w:val="single" w:sz="8" w:space="0" w:color="auto"/>
        </w:rPr>
        <w:t>disaster</w:t>
      </w:r>
      <w:r w:rsidRPr="000364D1">
        <w:rPr>
          <w:rFonts w:eastAsia="Calibri"/>
          <w:sz w:val="16"/>
        </w:rPr>
        <w:t xml:space="preserve"> </w:t>
      </w:r>
      <w:r w:rsidRPr="000364D1">
        <w:rPr>
          <w:rFonts w:eastAsia="Calibri"/>
          <w:u w:val="single"/>
        </w:rPr>
        <w:t xml:space="preserve">could </w:t>
      </w:r>
      <w:r w:rsidRPr="000364D1">
        <w:rPr>
          <w:rFonts w:eastAsia="Calibri"/>
          <w:highlight w:val="cyan"/>
          <w:u w:val="single"/>
        </w:rPr>
        <w:t>strike a</w:t>
      </w:r>
      <w:r w:rsidRPr="000364D1">
        <w:rPr>
          <w:rFonts w:eastAsia="Calibri"/>
          <w:sz w:val="16"/>
          <w:highlight w:val="cyan"/>
        </w:rPr>
        <w:t xml:space="preserve"> </w:t>
      </w:r>
      <w:r w:rsidRPr="000364D1">
        <w:rPr>
          <w:rFonts w:eastAsia="Calibri"/>
          <w:iCs/>
          <w:highlight w:val="cyan"/>
          <w:u w:val="single"/>
          <w:bdr w:val="single" w:sz="8" w:space="0" w:color="auto"/>
        </w:rPr>
        <w:t>catastrophic blow</w:t>
      </w:r>
      <w:r w:rsidRPr="000364D1">
        <w:rPr>
          <w:rFonts w:eastAsia="Calibri"/>
          <w:sz w:val="16"/>
        </w:rPr>
        <w:t xml:space="preserve"> at the outset or could </w:t>
      </w:r>
      <w:r w:rsidRPr="000364D1">
        <w:rPr>
          <w:rFonts w:eastAsia="Calibri"/>
          <w:u w:val="single"/>
        </w:rPr>
        <w:t>cause</w:t>
      </w:r>
      <w:r w:rsidRPr="000364D1">
        <w:rPr>
          <w:rFonts w:eastAsia="Calibri"/>
          <w:sz w:val="16"/>
        </w:rPr>
        <w:t xml:space="preserve"> </w:t>
      </w:r>
      <w:r w:rsidRPr="000364D1">
        <w:rPr>
          <w:rFonts w:eastAsia="Calibri"/>
          <w:iCs/>
          <w:highlight w:val="cyan"/>
          <w:u w:val="single"/>
          <w:bdr w:val="single" w:sz="8" w:space="0" w:color="auto"/>
        </w:rPr>
        <w:t>widespread death</w:t>
      </w:r>
      <w:r w:rsidRPr="000364D1">
        <w:rPr>
          <w:rFonts w:eastAsia="Calibri"/>
          <w:sz w:val="16"/>
        </w:rPr>
        <w:t xml:space="preserve"> and destruction </w:t>
      </w:r>
      <w:r w:rsidRPr="000364D1">
        <w:rPr>
          <w:rFonts w:eastAsia="Calibri"/>
          <w:highlight w:val="cyan"/>
          <w:u w:val="single"/>
        </w:rPr>
        <w:t>through</w:t>
      </w:r>
      <w:r w:rsidRPr="000364D1">
        <w:rPr>
          <w:rFonts w:eastAsia="Calibri"/>
          <w:u w:val="single"/>
        </w:rPr>
        <w:t xml:space="preserve"> a</w:t>
      </w:r>
      <w:r w:rsidRPr="000364D1">
        <w:rPr>
          <w:rFonts w:eastAsia="Calibri"/>
          <w:sz w:val="16"/>
        </w:rPr>
        <w:t xml:space="preserve"> </w:t>
      </w:r>
      <w:r w:rsidRPr="000364D1">
        <w:rPr>
          <w:rFonts w:eastAsia="Calibri"/>
          <w:iCs/>
          <w:highlight w:val="cyan"/>
          <w:u w:val="single"/>
          <w:bdr w:val="single" w:sz="8" w:space="0" w:color="auto"/>
        </w:rPr>
        <w:t>slow burn</w:t>
      </w:r>
      <w:r w:rsidRPr="000364D1">
        <w:rPr>
          <w:rFonts w:eastAsia="Calibri"/>
          <w:sz w:val="16"/>
          <w:highlight w:val="cyan"/>
        </w:rPr>
        <w:t xml:space="preserve"> </w:t>
      </w:r>
      <w:r w:rsidRPr="000364D1">
        <w:rPr>
          <w:rFonts w:eastAsia="Calibri"/>
          <w:highlight w:val="cyan"/>
          <w:u w:val="single"/>
        </w:rPr>
        <w:t>of</w:t>
      </w:r>
      <w:r w:rsidRPr="000364D1">
        <w:rPr>
          <w:rFonts w:eastAsia="Calibri"/>
          <w:u w:val="single"/>
        </w:rPr>
        <w:t xml:space="preserve"> cascading impacts such as</w:t>
      </w:r>
      <w:r w:rsidRPr="000364D1">
        <w:rPr>
          <w:rFonts w:eastAsia="Calibri"/>
          <w:sz w:val="16"/>
        </w:rPr>
        <w:t xml:space="preserve"> a </w:t>
      </w:r>
      <w:r w:rsidRPr="000364D1">
        <w:rPr>
          <w:rFonts w:eastAsia="Calibri"/>
          <w:iCs/>
          <w:highlight w:val="cyan"/>
          <w:u w:val="single"/>
          <w:bdr w:val="single" w:sz="8" w:space="0" w:color="auto"/>
        </w:rPr>
        <w:t>nuclear winter</w:t>
      </w:r>
      <w:r w:rsidRPr="000364D1">
        <w:rPr>
          <w:rFonts w:eastAsia="Calibri"/>
          <w:sz w:val="16"/>
        </w:rPr>
        <w:t xml:space="preserve"> from atomic blasts, or prolonged </w:t>
      </w:r>
      <w:r w:rsidRPr="000364D1">
        <w:rPr>
          <w:rFonts w:eastAsia="Calibri"/>
          <w:iCs/>
          <w:highlight w:val="cyan"/>
          <w:u w:val="single"/>
          <w:bdr w:val="single" w:sz="8" w:space="0" w:color="auto"/>
        </w:rPr>
        <w:t>droughts</w:t>
      </w:r>
      <w:r w:rsidRPr="000364D1">
        <w:rPr>
          <w:rFonts w:eastAsia="Calibri"/>
          <w:sz w:val="16"/>
        </w:rPr>
        <w:t xml:space="preserve"> leading to </w:t>
      </w:r>
      <w:r w:rsidRPr="000364D1">
        <w:rPr>
          <w:rFonts w:eastAsia="Calibri"/>
          <w:iCs/>
          <w:highlight w:val="cyan"/>
          <w:u w:val="single"/>
          <w:bdr w:val="single" w:sz="8" w:space="0" w:color="auto"/>
        </w:rPr>
        <w:t>crop</w:t>
      </w:r>
      <w:r w:rsidRPr="000364D1">
        <w:rPr>
          <w:rFonts w:eastAsia="Calibri"/>
          <w:iCs/>
          <w:u w:val="single"/>
          <w:bdr w:val="single" w:sz="8" w:space="0" w:color="auto"/>
        </w:rPr>
        <w:t xml:space="preserve"> failures</w:t>
      </w:r>
      <w:r w:rsidRPr="000364D1">
        <w:rPr>
          <w:rFonts w:eastAsia="Calibri"/>
          <w:sz w:val="16"/>
        </w:rPr>
        <w:t xml:space="preserve">, mass </w:t>
      </w:r>
      <w:r w:rsidRPr="000364D1">
        <w:rPr>
          <w:rFonts w:eastAsia="Calibri"/>
          <w:iCs/>
          <w:highlight w:val="cyan"/>
          <w:u w:val="single"/>
          <w:bdr w:val="single" w:sz="8" w:space="0" w:color="auto"/>
        </w:rPr>
        <w:t>famines</w:t>
      </w:r>
      <w:r w:rsidRPr="000364D1">
        <w:rPr>
          <w:rFonts w:eastAsia="Calibri"/>
          <w:sz w:val="16"/>
          <w:highlight w:val="cyan"/>
        </w:rPr>
        <w:t xml:space="preserve"> </w:t>
      </w:r>
      <w:r w:rsidRPr="000364D1">
        <w:rPr>
          <w:rFonts w:eastAsia="Calibri"/>
          <w:highlight w:val="cyan"/>
          <w:u w:val="single"/>
        </w:rPr>
        <w:t>and</w:t>
      </w:r>
      <w:r w:rsidRPr="000364D1">
        <w:rPr>
          <w:rFonts w:eastAsia="Calibri"/>
          <w:u w:val="single"/>
        </w:rPr>
        <w:t xml:space="preserve"> the</w:t>
      </w:r>
      <w:r w:rsidRPr="000364D1">
        <w:rPr>
          <w:rFonts w:eastAsia="Calibri"/>
          <w:sz w:val="16"/>
        </w:rPr>
        <w:t xml:space="preserve"> </w:t>
      </w:r>
      <w:r w:rsidRPr="000364D1">
        <w:rPr>
          <w:rFonts w:eastAsia="Calibri"/>
          <w:iCs/>
          <w:highlight w:val="cyan"/>
          <w:u w:val="single"/>
          <w:bdr w:val="single" w:sz="8" w:space="0" w:color="auto"/>
        </w:rPr>
        <w:t>collapse</w:t>
      </w:r>
      <w:r w:rsidRPr="000364D1">
        <w:rPr>
          <w:rFonts w:eastAsia="Calibri"/>
          <w:sz w:val="16"/>
        </w:rPr>
        <w:t xml:space="preserve"> </w:t>
      </w:r>
      <w:r w:rsidRPr="000364D1">
        <w:rPr>
          <w:rFonts w:eastAsia="Calibri"/>
          <w:u w:val="single"/>
        </w:rPr>
        <w:t>of</w:t>
      </w:r>
      <w:r w:rsidRPr="000364D1">
        <w:rPr>
          <w:rFonts w:eastAsia="Calibri"/>
          <w:sz w:val="16"/>
        </w:rPr>
        <w:t xml:space="preserve"> </w:t>
      </w:r>
      <w:r w:rsidRPr="000364D1">
        <w:rPr>
          <w:rFonts w:eastAsia="Calibri"/>
          <w:iCs/>
          <w:u w:val="single"/>
          <w:bdr w:val="single" w:sz="8" w:space="0" w:color="auto"/>
        </w:rPr>
        <w:t>governments</w:t>
      </w:r>
      <w:r w:rsidRPr="000364D1">
        <w:rPr>
          <w:rFonts w:eastAsia="Calibri"/>
          <w:u w:val="single"/>
        </w:rPr>
        <w:t>.</w:t>
      </w:r>
    </w:p>
    <w:p w14:paraId="3BF2E137"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CP---1NC</w:t>
      </w:r>
    </w:p>
    <w:p w14:paraId="6FB6D13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u w:val="single"/>
        </w:rPr>
        <w:t>Strikes PIC</w:t>
      </w:r>
      <w:r w:rsidRPr="000364D1">
        <w:rPr>
          <w:rFonts w:eastAsia="Times New Roman" w:cs="Times New Roman"/>
          <w:b/>
          <w:iCs/>
          <w:sz w:val="26"/>
        </w:rPr>
        <w:t>:</w:t>
      </w:r>
    </w:p>
    <w:p w14:paraId="5385542B" w14:textId="77777777" w:rsidR="000364D1" w:rsidRPr="000364D1" w:rsidRDefault="000364D1" w:rsidP="000364D1">
      <w:pPr>
        <w:rPr>
          <w:rFonts w:eastAsia="Calibri"/>
        </w:rPr>
      </w:pPr>
    </w:p>
    <w:p w14:paraId="3CFAD52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The United States federal government should strengthen rights to a fair procedure to freely choose a union, require employers to bargain in good faith for all terms and conditions of employment, and require interest arbitration in the event of impasse for federal workers.</w:t>
      </w:r>
    </w:p>
    <w:p w14:paraId="7DD029B5" w14:textId="77777777" w:rsidR="000364D1" w:rsidRPr="000364D1" w:rsidRDefault="000364D1" w:rsidP="000364D1">
      <w:pPr>
        <w:rPr>
          <w:rFonts w:eastAsia="Calibri"/>
        </w:rPr>
      </w:pPr>
    </w:p>
    <w:p w14:paraId="35DCFE37"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It competes. CBRs require the right to strike.</w:t>
      </w:r>
    </w:p>
    <w:p w14:paraId="7A114863" w14:textId="77777777" w:rsidR="000364D1" w:rsidRPr="000364D1" w:rsidRDefault="000364D1" w:rsidP="000364D1">
      <w:pPr>
        <w:rPr>
          <w:rFonts w:eastAsia="Calibri"/>
        </w:rPr>
      </w:pPr>
      <w:r w:rsidRPr="000364D1">
        <w:rPr>
          <w:rFonts w:eastAsia="Calibri"/>
          <w:b/>
          <w:bCs/>
          <w:sz w:val="26"/>
        </w:rPr>
        <w:t>Hebdon 14</w:t>
      </w:r>
      <w:r w:rsidRPr="000364D1">
        <w:rPr>
          <w:rFonts w:eastAsia="Calibri"/>
        </w:rPr>
        <w:t>, Associate Dean and Professor in Management at McGill University. (Robert, Spring 2014, Associate Dean and Professor in Management at McGill University, Nevada Law Journal, “Public Sector Labor Policy: A Human Rights Approach,” vol. 14)</w:t>
      </w:r>
    </w:p>
    <w:p w14:paraId="0412F7F4" w14:textId="77777777" w:rsidR="000364D1" w:rsidRPr="000364D1" w:rsidRDefault="000364D1" w:rsidP="000364D1">
      <w:pPr>
        <w:rPr>
          <w:rFonts w:eastAsia="Calibri"/>
          <w:u w:val="single"/>
        </w:rPr>
      </w:pPr>
      <w:r w:rsidRPr="000364D1">
        <w:rPr>
          <w:rFonts w:eastAsia="Calibri"/>
          <w:sz w:val="16"/>
        </w:rPr>
        <w:t xml:space="preserve">The problem, however, is that despite the ILO </w:t>
      </w:r>
      <w:r w:rsidRPr="000364D1">
        <w:rPr>
          <w:rFonts w:eastAsia="Calibri"/>
          <w:b/>
          <w:iCs/>
          <w:u w:val="single"/>
          <w:bdr w:val="single" w:sz="8" w:space="0" w:color="auto"/>
        </w:rPr>
        <w:t>definition</w:t>
      </w:r>
      <w:r w:rsidRPr="000364D1">
        <w:rPr>
          <w:rFonts w:eastAsia="Calibri"/>
          <w:u w:val="single"/>
        </w:rPr>
        <w:t xml:space="preserve"> of </w:t>
      </w:r>
      <w:r w:rsidRPr="000364D1">
        <w:rPr>
          <w:rFonts w:eastAsia="Calibri"/>
          <w:b/>
          <w:iCs/>
          <w:u w:val="single"/>
          <w:bdr w:val="single" w:sz="8" w:space="0" w:color="auto"/>
        </w:rPr>
        <w:t>collective bargaining</w:t>
      </w:r>
      <w:r w:rsidRPr="000364D1">
        <w:rPr>
          <w:rFonts w:eastAsia="Calibri"/>
          <w:sz w:val="16"/>
        </w:rPr>
        <w:t xml:space="preserve"> and the interpretations of it in the North Carolina, New York, and GAO cases, there exists no accepted universal definition. To </w:t>
      </w:r>
      <w:r w:rsidRPr="000364D1">
        <w:rPr>
          <w:rFonts w:eastAsia="Calibri"/>
          <w:u w:val="single"/>
        </w:rPr>
        <w:t>the GAO definition</w:t>
      </w:r>
      <w:r w:rsidRPr="000364D1">
        <w:rPr>
          <w:rFonts w:eastAsia="Calibri"/>
          <w:sz w:val="16"/>
        </w:rPr>
        <w:t xml:space="preserve"> of a neutral procedure for unionization and a duty to bargain in good faith </w:t>
      </w:r>
      <w:r w:rsidRPr="000364D1">
        <w:rPr>
          <w:rFonts w:eastAsia="Calibri"/>
          <w:u w:val="single"/>
        </w:rPr>
        <w:t xml:space="preserve">is added the </w:t>
      </w:r>
      <w:r w:rsidRPr="000364D1">
        <w:rPr>
          <w:rFonts w:eastAsia="Calibri"/>
          <w:b/>
          <w:iCs/>
          <w:u w:val="single"/>
          <w:bdr w:val="single" w:sz="8" w:space="0" w:color="auto"/>
        </w:rPr>
        <w:t>ILO requirement</w:t>
      </w:r>
      <w:r w:rsidRPr="000364D1">
        <w:rPr>
          <w:rFonts w:eastAsia="Calibri"/>
          <w:u w:val="single"/>
        </w:rPr>
        <w:t xml:space="preserve"> of a </w:t>
      </w:r>
      <w:r w:rsidRPr="000364D1">
        <w:rPr>
          <w:rFonts w:eastAsia="Calibri"/>
          <w:b/>
          <w:iCs/>
          <w:u w:val="single"/>
          <w:bdr w:val="single" w:sz="8" w:space="0" w:color="auto"/>
        </w:rPr>
        <w:t>right</w:t>
      </w:r>
      <w:r w:rsidRPr="000364D1">
        <w:rPr>
          <w:rFonts w:eastAsia="Calibri"/>
          <w:u w:val="single"/>
        </w:rPr>
        <w:t xml:space="preserve"> to </w:t>
      </w:r>
      <w:r w:rsidRPr="000364D1">
        <w:rPr>
          <w:rFonts w:eastAsia="Calibri"/>
          <w:b/>
          <w:iCs/>
          <w:u w:val="single"/>
          <w:bdr w:val="single" w:sz="8" w:space="0" w:color="auto"/>
        </w:rPr>
        <w:t>strike</w:t>
      </w:r>
      <w:r w:rsidRPr="000364D1">
        <w:rPr>
          <w:rFonts w:eastAsia="Calibri"/>
          <w:sz w:val="16"/>
        </w:rPr>
        <w:t xml:space="preserv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a meaningful </w:t>
      </w:r>
      <w:r w:rsidRPr="000364D1">
        <w:rPr>
          <w:rFonts w:eastAsia="Calibri"/>
          <w:b/>
          <w:iCs/>
          <w:u w:val="single"/>
          <w:bdr w:val="single" w:sz="8" w:space="0" w:color="auto"/>
        </w:rPr>
        <w:t>definition</w:t>
      </w:r>
      <w:r w:rsidRPr="000364D1">
        <w:rPr>
          <w:rFonts w:eastAsia="Calibri"/>
          <w:sz w:val="16"/>
        </w:rPr>
        <w:t xml:space="preserve"> </w:t>
      </w:r>
      <w:r w:rsidRPr="000364D1">
        <w:rPr>
          <w:rFonts w:eastAsia="Calibri"/>
          <w:u w:val="single"/>
        </w:rPr>
        <w:t xml:space="preserve">of </w:t>
      </w:r>
      <w:r w:rsidRPr="000364D1">
        <w:rPr>
          <w:rFonts w:eastAsia="Calibri"/>
          <w:b/>
          <w:iCs/>
          <w:highlight w:val="cyan"/>
          <w:u w:val="single"/>
          <w:bdr w:val="single" w:sz="8" w:space="0" w:color="auto"/>
        </w:rPr>
        <w:t>collective bargaining must have</w:t>
      </w:r>
      <w:r w:rsidRPr="000364D1">
        <w:rPr>
          <w:rFonts w:eastAsia="Calibri"/>
          <w:u w:val="single"/>
        </w:rPr>
        <w:t xml:space="preserve"> the following elements:</w:t>
      </w:r>
    </w:p>
    <w:p w14:paraId="66BEF406" w14:textId="77777777" w:rsidR="000364D1" w:rsidRPr="000364D1" w:rsidRDefault="000364D1" w:rsidP="000364D1">
      <w:pPr>
        <w:rPr>
          <w:rFonts w:eastAsia="Calibri"/>
          <w:sz w:val="16"/>
        </w:rPr>
      </w:pPr>
      <w:r w:rsidRPr="000364D1">
        <w:rPr>
          <w:rFonts w:eastAsia="Calibri"/>
          <w:sz w:val="16"/>
        </w:rPr>
        <w:t>1</w:t>
      </w:r>
      <w:r w:rsidRPr="000364D1">
        <w:rPr>
          <w:rFonts w:eastAsia="Calibri"/>
          <w:u w:val="single"/>
        </w:rPr>
        <w:t xml:space="preserve">. </w:t>
      </w:r>
      <w:r w:rsidRPr="000364D1">
        <w:rPr>
          <w:rFonts w:eastAsia="Calibri"/>
          <w:highlight w:val="cyan"/>
          <w:u w:val="single"/>
        </w:rPr>
        <w:t xml:space="preserve">A </w:t>
      </w:r>
      <w:r w:rsidRPr="000364D1">
        <w:rPr>
          <w:rFonts w:eastAsia="Calibri"/>
          <w:b/>
          <w:iCs/>
          <w:highlight w:val="cyan"/>
          <w:u w:val="single"/>
          <w:bdr w:val="single" w:sz="8" w:space="0" w:color="auto"/>
        </w:rPr>
        <w:t>fair</w:t>
      </w:r>
      <w:r w:rsidRPr="000364D1">
        <w:rPr>
          <w:rFonts w:eastAsia="Calibri"/>
          <w:u w:val="single"/>
        </w:rPr>
        <w:t xml:space="preserve"> and neutral </w:t>
      </w:r>
      <w:r w:rsidRPr="000364D1">
        <w:rPr>
          <w:rFonts w:eastAsia="Calibri"/>
          <w:b/>
          <w:iCs/>
          <w:highlight w:val="cyan"/>
          <w:u w:val="single"/>
          <w:bdr w:val="single" w:sz="8" w:space="0" w:color="auto"/>
        </w:rPr>
        <w:t>procedure</w:t>
      </w:r>
      <w:r w:rsidRPr="000364D1">
        <w:rPr>
          <w:rFonts w:eastAsia="Calibri"/>
          <w:highlight w:val="cyan"/>
          <w:u w:val="single"/>
        </w:rPr>
        <w:t xml:space="preserve"> to freely </w:t>
      </w:r>
      <w:r w:rsidRPr="000364D1">
        <w:rPr>
          <w:rFonts w:eastAsia="Calibri"/>
          <w:b/>
          <w:iCs/>
          <w:highlight w:val="cyan"/>
          <w:u w:val="single"/>
          <w:bdr w:val="single" w:sz="8" w:space="0" w:color="auto"/>
        </w:rPr>
        <w:t>choose</w:t>
      </w:r>
      <w:r w:rsidRPr="000364D1">
        <w:rPr>
          <w:rFonts w:eastAsia="Calibri"/>
          <w:highlight w:val="cyan"/>
          <w:u w:val="single"/>
        </w:rPr>
        <w:t xml:space="preserve"> a </w:t>
      </w:r>
      <w:r w:rsidRPr="000364D1">
        <w:rPr>
          <w:rFonts w:eastAsia="Calibri"/>
          <w:b/>
          <w:iCs/>
          <w:highlight w:val="cyan"/>
          <w:u w:val="single"/>
          <w:bdr w:val="single" w:sz="8" w:space="0" w:color="auto"/>
        </w:rPr>
        <w:t>union</w:t>
      </w:r>
      <w:r w:rsidRPr="000364D1">
        <w:rPr>
          <w:rFonts w:eastAsia="Calibri"/>
          <w:u w:val="single"/>
        </w:rPr>
        <w:t xml:space="preserve"> without undue influence from employers, unions, or other organizations or </w:t>
      </w:r>
      <w:proofErr w:type="gramStart"/>
      <w:r w:rsidRPr="000364D1">
        <w:rPr>
          <w:rFonts w:eastAsia="Calibri"/>
          <w:u w:val="single"/>
        </w:rPr>
        <w:t>persons</w:t>
      </w:r>
      <w:r w:rsidRPr="000364D1">
        <w:rPr>
          <w:rFonts w:eastAsia="Calibri"/>
          <w:sz w:val="16"/>
        </w:rPr>
        <w:t>;</w:t>
      </w:r>
      <w:proofErr w:type="gramEnd"/>
    </w:p>
    <w:p w14:paraId="46A486B6" w14:textId="77777777" w:rsidR="000364D1" w:rsidRPr="000364D1" w:rsidRDefault="000364D1" w:rsidP="000364D1">
      <w:pPr>
        <w:rPr>
          <w:rFonts w:eastAsia="Calibri"/>
          <w:u w:val="single"/>
        </w:rPr>
      </w:pPr>
      <w:r w:rsidRPr="000364D1">
        <w:rPr>
          <w:rFonts w:eastAsia="Calibri"/>
          <w:sz w:val="16"/>
        </w:rPr>
        <w:t>2</w:t>
      </w:r>
      <w:r w:rsidRPr="000364D1">
        <w:rPr>
          <w:rFonts w:eastAsia="Calibri"/>
          <w:u w:val="single"/>
        </w:rPr>
        <w:t xml:space="preserve">. </w:t>
      </w:r>
      <w:r w:rsidRPr="000364D1">
        <w:rPr>
          <w:rFonts w:eastAsia="Calibri"/>
          <w:highlight w:val="cyan"/>
          <w:u w:val="single"/>
        </w:rPr>
        <w:t xml:space="preserve">A </w:t>
      </w:r>
      <w:r w:rsidRPr="000364D1">
        <w:rPr>
          <w:rFonts w:eastAsia="Calibri"/>
          <w:b/>
          <w:iCs/>
          <w:highlight w:val="cyan"/>
          <w:u w:val="single"/>
          <w:bdr w:val="single" w:sz="8" w:space="0" w:color="auto"/>
        </w:rPr>
        <w:t>duty</w:t>
      </w:r>
      <w:r w:rsidRPr="000364D1">
        <w:rPr>
          <w:rFonts w:eastAsia="Calibri"/>
          <w:highlight w:val="cyan"/>
          <w:u w:val="single"/>
        </w:rPr>
        <w:t xml:space="preserve"> to </w:t>
      </w:r>
      <w:r w:rsidRPr="000364D1">
        <w:rPr>
          <w:rFonts w:eastAsia="Calibri"/>
          <w:b/>
          <w:iCs/>
          <w:highlight w:val="cyan"/>
          <w:u w:val="single"/>
          <w:bdr w:val="single" w:sz="8" w:space="0" w:color="auto"/>
        </w:rPr>
        <w:t>bargain</w:t>
      </w:r>
      <w:r w:rsidRPr="000364D1">
        <w:rPr>
          <w:rFonts w:eastAsia="Calibri"/>
          <w:highlight w:val="cyan"/>
          <w:u w:val="single"/>
        </w:rPr>
        <w:t xml:space="preserve"> and a </w:t>
      </w:r>
      <w:r w:rsidRPr="000364D1">
        <w:rPr>
          <w:rFonts w:eastAsia="Calibri"/>
          <w:b/>
          <w:iCs/>
          <w:highlight w:val="cyan"/>
          <w:u w:val="single"/>
          <w:bdr w:val="single" w:sz="8" w:space="0" w:color="auto"/>
        </w:rPr>
        <w:t>good faith requirement</w:t>
      </w:r>
      <w:r w:rsidRPr="000364D1">
        <w:rPr>
          <w:rFonts w:eastAsia="Calibri"/>
          <w:u w:val="single"/>
        </w:rPr>
        <w:t xml:space="preserve"> for both employers and </w:t>
      </w:r>
      <w:proofErr w:type="gramStart"/>
      <w:r w:rsidRPr="000364D1">
        <w:rPr>
          <w:rFonts w:eastAsia="Calibri"/>
          <w:u w:val="single"/>
        </w:rPr>
        <w:t>unions;</w:t>
      </w:r>
      <w:proofErr w:type="gramEnd"/>
    </w:p>
    <w:p w14:paraId="30D0C99D" w14:textId="77777777" w:rsidR="000364D1" w:rsidRPr="000364D1" w:rsidRDefault="000364D1" w:rsidP="000364D1">
      <w:pPr>
        <w:rPr>
          <w:rFonts w:eastAsia="Calibri"/>
          <w:sz w:val="16"/>
        </w:rPr>
      </w:pPr>
      <w:r w:rsidRPr="000364D1">
        <w:rPr>
          <w:rFonts w:eastAsia="Calibri"/>
          <w:sz w:val="16"/>
        </w:rPr>
        <w:t>3</w:t>
      </w:r>
      <w:r w:rsidRPr="000364D1">
        <w:rPr>
          <w:rFonts w:eastAsia="Calibri"/>
          <w:u w:val="single"/>
        </w:rPr>
        <w:t xml:space="preserve">. </w:t>
      </w:r>
      <w:r w:rsidRPr="000364D1">
        <w:rPr>
          <w:rFonts w:eastAsia="Calibri"/>
          <w:highlight w:val="cyan"/>
          <w:u w:val="single"/>
        </w:rPr>
        <w:t xml:space="preserve">A </w:t>
      </w:r>
      <w:r w:rsidRPr="000364D1">
        <w:rPr>
          <w:rFonts w:eastAsia="Calibri"/>
          <w:b/>
          <w:iCs/>
          <w:highlight w:val="cyan"/>
          <w:u w:val="single"/>
          <w:bdr w:val="single" w:sz="8" w:space="0" w:color="auto"/>
        </w:rPr>
        <w:t>right</w:t>
      </w:r>
      <w:r w:rsidRPr="000364D1">
        <w:rPr>
          <w:rFonts w:eastAsia="Calibri"/>
          <w:highlight w:val="cyan"/>
          <w:u w:val="single"/>
        </w:rPr>
        <w:t xml:space="preserve"> to </w:t>
      </w:r>
      <w:r w:rsidRPr="000364D1">
        <w:rPr>
          <w:rFonts w:eastAsia="Calibri"/>
          <w:b/>
          <w:iCs/>
          <w:highlight w:val="cyan"/>
          <w:u w:val="single"/>
          <w:bdr w:val="single" w:sz="8" w:space="0" w:color="auto"/>
        </w:rPr>
        <w:t>strike</w:t>
      </w:r>
      <w:r w:rsidRPr="000364D1">
        <w:rPr>
          <w:rFonts w:eastAsia="Calibri"/>
          <w:sz w:val="16"/>
        </w:rPr>
        <w:t xml:space="preserve"> except in the case of essential services; and</w:t>
      </w:r>
    </w:p>
    <w:p w14:paraId="54D3492D" w14:textId="77777777" w:rsidR="000364D1" w:rsidRPr="000364D1" w:rsidRDefault="000364D1" w:rsidP="000364D1">
      <w:pPr>
        <w:rPr>
          <w:rFonts w:eastAsia="Calibri"/>
          <w:u w:val="single"/>
        </w:rPr>
      </w:pPr>
      <w:r w:rsidRPr="000364D1">
        <w:rPr>
          <w:rFonts w:eastAsia="Calibri"/>
          <w:u w:val="single"/>
        </w:rPr>
        <w:t xml:space="preserve">4. </w:t>
      </w:r>
      <w:r w:rsidRPr="000364D1">
        <w:rPr>
          <w:rFonts w:eastAsia="Calibri"/>
          <w:highlight w:val="cyan"/>
          <w:u w:val="single"/>
        </w:rPr>
        <w:t xml:space="preserve">An ability to </w:t>
      </w:r>
      <w:r w:rsidRPr="000364D1">
        <w:rPr>
          <w:rFonts w:eastAsia="Calibri"/>
          <w:b/>
          <w:iCs/>
          <w:highlight w:val="cyan"/>
          <w:u w:val="single"/>
          <w:bdr w:val="single" w:sz="8" w:space="0" w:color="auto"/>
        </w:rPr>
        <w:t>bargain</w:t>
      </w:r>
      <w:r w:rsidRPr="000364D1">
        <w:rPr>
          <w:rFonts w:eastAsia="Calibri"/>
          <w:highlight w:val="cyan"/>
          <w:u w:val="single"/>
        </w:rPr>
        <w:t xml:space="preserve"> for all terms and conditions of employment</w:t>
      </w:r>
      <w:r w:rsidRPr="000364D1">
        <w:rPr>
          <w:rFonts w:eastAsia="Calibri"/>
          <w:u w:val="single"/>
        </w:rPr>
        <w:t>.</w:t>
      </w:r>
    </w:p>
    <w:p w14:paraId="48AB259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Our DA is unique and they don’t get deficits. Federal workers couldn’t strike pre-XO.</w:t>
      </w:r>
    </w:p>
    <w:p w14:paraId="68CD7D9F" w14:textId="77777777" w:rsidR="000364D1" w:rsidRPr="000364D1" w:rsidRDefault="000364D1" w:rsidP="000364D1">
      <w:pPr>
        <w:rPr>
          <w:rFonts w:eastAsia="Calibri"/>
        </w:rPr>
      </w:pPr>
      <w:r w:rsidRPr="000364D1">
        <w:rPr>
          <w:rFonts w:eastAsia="Calibri"/>
          <w:b/>
          <w:bCs/>
          <w:sz w:val="26"/>
        </w:rPr>
        <w:t>D’Agostino 19</w:t>
      </w:r>
      <w:r w:rsidRPr="000364D1">
        <w:rPr>
          <w:rFonts w:eastAsia="Calibri"/>
        </w:rPr>
        <w:t xml:space="preserve">, one of the </w:t>
      </w:r>
      <w:proofErr w:type="gramStart"/>
      <w:r w:rsidRPr="000364D1">
        <w:rPr>
          <w:rFonts w:eastAsia="Calibri"/>
        </w:rPr>
        <w:t>top rated</w:t>
      </w:r>
      <w:proofErr w:type="gramEnd"/>
      <w:r w:rsidRPr="000364D1">
        <w:rPr>
          <w:rFonts w:eastAsia="Calibri"/>
        </w:rPr>
        <w:t xml:space="preserve"> Employment &amp; Labor attorneys in Washington, DC. (Debra, January 25, “Why Feds Don’t Strike,” Government executive, https://www.govexec.com/management/2019/01/why-feds-dont-strike/154438/)</w:t>
      </w:r>
    </w:p>
    <w:p w14:paraId="2E593B51" w14:textId="77777777" w:rsidR="000364D1" w:rsidRPr="000364D1" w:rsidRDefault="000364D1" w:rsidP="000364D1">
      <w:pPr>
        <w:rPr>
          <w:rFonts w:eastAsia="Calibri"/>
          <w:sz w:val="16"/>
        </w:rPr>
      </w:pPr>
      <w:r w:rsidRPr="000364D1">
        <w:rPr>
          <w:rFonts w:eastAsia="Calibri"/>
          <w:sz w:val="16"/>
        </w:rPr>
        <w:t xml:space="preserve">It’s the law. Specifically, 5 U.S.C. §7311, specifies that </w:t>
      </w:r>
      <w:r w:rsidRPr="000364D1">
        <w:rPr>
          <w:rFonts w:eastAsia="Calibri"/>
          <w:b/>
          <w:iCs/>
          <w:highlight w:val="cyan"/>
          <w:u w:val="single"/>
          <w:bdr w:val="single" w:sz="8" w:space="0" w:color="auto"/>
        </w:rPr>
        <w:t>federal employees</w:t>
      </w:r>
      <w:r w:rsidRPr="000364D1">
        <w:rPr>
          <w:rFonts w:eastAsia="Calibri"/>
          <w:highlight w:val="cyan"/>
          <w:u w:val="single"/>
        </w:rPr>
        <w:t xml:space="preserve"> may not participate in a strike</w:t>
      </w:r>
      <w:r w:rsidRPr="000364D1">
        <w:rPr>
          <w:rFonts w:eastAsia="Calibri"/>
          <w:sz w:val="16"/>
        </w:rPr>
        <w:t xml:space="preserve">, assert the right to strike, </w:t>
      </w:r>
      <w:r w:rsidRPr="000364D1">
        <w:rPr>
          <w:rFonts w:eastAsia="Calibri"/>
          <w:highlight w:val="cyan"/>
          <w:u w:val="single"/>
        </w:rPr>
        <w:t>or</w:t>
      </w:r>
      <w:r w:rsidRPr="000364D1">
        <w:rPr>
          <w:rFonts w:eastAsia="Calibri"/>
          <w:sz w:val="16"/>
        </w:rPr>
        <w:t xml:space="preserve"> even </w:t>
      </w:r>
      <w:r w:rsidRPr="000364D1">
        <w:rPr>
          <w:rFonts w:eastAsia="Calibri"/>
          <w:b/>
          <w:iCs/>
          <w:highlight w:val="cyan"/>
          <w:u w:val="single"/>
          <w:bdr w:val="single" w:sz="8" w:space="0" w:color="auto"/>
        </w:rPr>
        <w:t>belong</w:t>
      </w:r>
      <w:r w:rsidRPr="000364D1">
        <w:rPr>
          <w:rFonts w:eastAsia="Calibri"/>
          <w:highlight w:val="cyan"/>
          <w:u w:val="single"/>
        </w:rPr>
        <w:t xml:space="preserve"> to a </w:t>
      </w:r>
      <w:r w:rsidRPr="000364D1">
        <w:rPr>
          <w:rFonts w:eastAsia="Calibri"/>
          <w:b/>
          <w:iCs/>
          <w:highlight w:val="cyan"/>
          <w:u w:val="single"/>
          <w:bdr w:val="single" w:sz="8" w:space="0" w:color="auto"/>
        </w:rPr>
        <w:t>union</w:t>
      </w:r>
      <w:r w:rsidRPr="000364D1">
        <w:rPr>
          <w:rFonts w:eastAsia="Calibri"/>
          <w:highlight w:val="cyan"/>
          <w:u w:val="single"/>
        </w:rPr>
        <w:t xml:space="preserve"> that “asserts the right to strike</w:t>
      </w:r>
      <w:r w:rsidRPr="000364D1">
        <w:rPr>
          <w:rFonts w:eastAsia="Calibri"/>
          <w:u w:val="single"/>
        </w:rPr>
        <w:t xml:space="preserve"> against the government</w:t>
      </w:r>
      <w:r w:rsidRPr="000364D1">
        <w:rPr>
          <w:rFonts w:eastAsia="Calibri"/>
          <w:sz w:val="16"/>
        </w:rPr>
        <w:t xml:space="preserve"> of the United States.” Driving the point home, 18 U.S.C. §1918 makes it a felony to strike against the United States or belong to a union that asserts the right to strike against the United States. What’s more, the Office of Personnel Management can declare an individual who participates in a strike unsuitable for federal employment. Forever.</w:t>
      </w:r>
    </w:p>
    <w:p w14:paraId="30456440"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Federal worker strikes collapse governance and harm workers.</w:t>
      </w:r>
    </w:p>
    <w:p w14:paraId="7123AC36" w14:textId="77777777" w:rsidR="000364D1" w:rsidRPr="000364D1" w:rsidRDefault="000364D1" w:rsidP="000364D1">
      <w:pPr>
        <w:rPr>
          <w:rFonts w:eastAsia="Calibri"/>
        </w:rPr>
      </w:pPr>
      <w:r w:rsidRPr="000364D1">
        <w:rPr>
          <w:rFonts w:eastAsia="Calibri"/>
          <w:b/>
          <w:bCs/>
          <w:sz w:val="26"/>
        </w:rPr>
        <w:t>D’Agostino 19</w:t>
      </w:r>
      <w:r w:rsidRPr="000364D1">
        <w:rPr>
          <w:rFonts w:eastAsia="Calibri"/>
        </w:rPr>
        <w:t xml:space="preserve">, one of the </w:t>
      </w:r>
      <w:proofErr w:type="gramStart"/>
      <w:r w:rsidRPr="000364D1">
        <w:rPr>
          <w:rFonts w:eastAsia="Calibri"/>
        </w:rPr>
        <w:t>top rated</w:t>
      </w:r>
      <w:proofErr w:type="gramEnd"/>
      <w:r w:rsidRPr="000364D1">
        <w:rPr>
          <w:rFonts w:eastAsia="Calibri"/>
        </w:rPr>
        <w:t xml:space="preserve"> Employment &amp; Labor attorneys in Washington, DC. (Debra, January 25, “Why Feds Don’t Strike,” Government executive, https://www.govexec.com/management/2019/01/why-feds-dont-strike/154438/)</w:t>
      </w:r>
    </w:p>
    <w:p w14:paraId="00927FF8" w14:textId="77777777" w:rsidR="000364D1" w:rsidRPr="000364D1" w:rsidRDefault="000364D1" w:rsidP="000364D1">
      <w:pPr>
        <w:rPr>
          <w:rFonts w:eastAsia="Calibri"/>
          <w:sz w:val="16"/>
        </w:rPr>
      </w:pPr>
      <w:r w:rsidRPr="000364D1">
        <w:rPr>
          <w:rFonts w:eastAsia="Calibri"/>
          <w:sz w:val="16"/>
        </w:rPr>
        <w:t xml:space="preserve">Most famously, almost 40 years ago </w:t>
      </w:r>
      <w:r w:rsidRPr="000364D1">
        <w:rPr>
          <w:rFonts w:eastAsia="Calibri"/>
          <w:u w:val="single"/>
        </w:rPr>
        <w:t>in 1981</w:t>
      </w:r>
      <w:r w:rsidRPr="000364D1">
        <w:rPr>
          <w:rFonts w:eastAsia="Calibri"/>
          <w:sz w:val="16"/>
        </w:rPr>
        <w:t xml:space="preserve">, about </w:t>
      </w:r>
      <w:r w:rsidRPr="000364D1">
        <w:rPr>
          <w:rFonts w:eastAsia="Calibri"/>
          <w:b/>
          <w:iCs/>
          <w:highlight w:val="cyan"/>
          <w:u w:val="single"/>
          <w:bdr w:val="single" w:sz="8" w:space="0" w:color="auto"/>
        </w:rPr>
        <w:t>13,000 air-traffic controllers</w:t>
      </w:r>
      <w:r w:rsidRPr="000364D1">
        <w:rPr>
          <w:rFonts w:eastAsia="Calibri"/>
          <w:highlight w:val="cyan"/>
          <w:u w:val="single"/>
        </w:rPr>
        <w:t xml:space="preserve"> went on strike</w:t>
      </w:r>
      <w:r w:rsidRPr="000364D1">
        <w:rPr>
          <w:rFonts w:eastAsia="Calibri"/>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President </w:t>
      </w:r>
      <w:r w:rsidRPr="000364D1">
        <w:rPr>
          <w:rFonts w:eastAsia="Calibri"/>
          <w:highlight w:val="cyan"/>
          <w:u w:val="single"/>
        </w:rPr>
        <w:t>Reagan fired 11,000</w:t>
      </w:r>
      <w:r w:rsidRPr="000364D1">
        <w:rPr>
          <w:rFonts w:eastAsia="Calibri"/>
          <w:u w:val="single"/>
        </w:rPr>
        <w:t xml:space="preserve"> controllers and barred them from ever working for the federal government again</w:t>
      </w:r>
      <w:r w:rsidRPr="000364D1">
        <w:rPr>
          <w:rFonts w:eastAsia="Calibri"/>
          <w:sz w:val="16"/>
        </w:rPr>
        <w:t xml:space="preserve">. Almost 40 years later, most federal employees are still familiar with how that strike played out, which is one reason Border Patrol Agents, Customs and Border Protection Officers, Secret Service Agents, TSA Officers, and others reported for duty, </w:t>
      </w:r>
      <w:proofErr w:type="gramStart"/>
      <w:r w:rsidRPr="000364D1">
        <w:rPr>
          <w:rFonts w:eastAsia="Calibri"/>
          <w:sz w:val="16"/>
        </w:rPr>
        <w:t>many working</w:t>
      </w:r>
      <w:proofErr w:type="gramEnd"/>
      <w:r w:rsidRPr="000364D1">
        <w:rPr>
          <w:rFonts w:eastAsia="Calibri"/>
          <w:sz w:val="16"/>
        </w:rPr>
        <w:t xml:space="preserve"> grueling overtime shifts, without pay.</w:t>
      </w:r>
    </w:p>
    <w:p w14:paraId="0F43F363" w14:textId="77777777" w:rsidR="000364D1" w:rsidRPr="000364D1" w:rsidRDefault="000364D1" w:rsidP="000364D1">
      <w:pPr>
        <w:rPr>
          <w:rFonts w:eastAsia="Calibri"/>
          <w:sz w:val="16"/>
        </w:rPr>
      </w:pPr>
      <w:r w:rsidRPr="000364D1">
        <w:rPr>
          <w:rFonts w:eastAsia="Calibri"/>
          <w:sz w:val="16"/>
        </w:rPr>
        <w:t xml:space="preserve">The U.S. Merit Systems Protection Board, which adjudicated the appeals of several air-traffic controllers who were fired by Reagan, held that if an employee is charged with striking, it is the employee’s voluntary withholding of services in concert with others, not their actual participation on a picket line which is the basis of the charge of striking. In other words, a federal employee can be fired by striking from their living room. The U.S. Court of Appeals for the Federal Circuit upheld this premise in a separate case.  </w:t>
      </w:r>
    </w:p>
    <w:p w14:paraId="3CDCC979" w14:textId="77777777" w:rsidR="000364D1" w:rsidRPr="000364D1" w:rsidRDefault="000364D1" w:rsidP="000364D1">
      <w:pPr>
        <w:rPr>
          <w:rFonts w:eastAsia="Calibri"/>
          <w:sz w:val="16"/>
        </w:rPr>
      </w:pPr>
      <w:r w:rsidRPr="000364D1">
        <w:rPr>
          <w:rFonts w:eastAsia="Calibri"/>
          <w:sz w:val="16"/>
        </w:rPr>
        <w:t xml:space="preserve">In another decision, the MSPB held that participation in a strike justifies removal regardless of the duration of the strike. Particularly relevant today, the MSPB explained that the validity of the grievance does not justify strike participation. The Federal Circuit has also rejected arguments that removal of the strikers </w:t>
      </w:r>
      <w:proofErr w:type="gramStart"/>
      <w:r w:rsidRPr="000364D1">
        <w:rPr>
          <w:rFonts w:eastAsia="Calibri"/>
          <w:sz w:val="16"/>
        </w:rPr>
        <w:t>actually disputed</w:t>
      </w:r>
      <w:proofErr w:type="gramEnd"/>
      <w:r w:rsidRPr="000364D1">
        <w:rPr>
          <w:rFonts w:eastAsia="Calibri"/>
          <w:sz w:val="16"/>
        </w:rPr>
        <w:t xml:space="preserve"> and injured the public more than the strike itself, finding that judgment was “solely a policy choice reserved to the executive branch.”</w:t>
      </w:r>
    </w:p>
    <w:p w14:paraId="7D2A083F" w14:textId="77777777" w:rsidR="000364D1" w:rsidRPr="000364D1" w:rsidRDefault="000364D1" w:rsidP="000364D1">
      <w:pPr>
        <w:rPr>
          <w:rFonts w:eastAsia="Calibri"/>
          <w:sz w:val="16"/>
        </w:rPr>
      </w:pPr>
      <w:r w:rsidRPr="000364D1">
        <w:rPr>
          <w:rFonts w:eastAsia="Calibri"/>
          <w:sz w:val="16"/>
        </w:rPr>
        <w:t xml:space="preserve">In short, </w:t>
      </w:r>
      <w:r w:rsidRPr="000364D1">
        <w:rPr>
          <w:rFonts w:eastAsia="Calibri"/>
          <w:highlight w:val="cyan"/>
          <w:u w:val="single"/>
        </w:rPr>
        <w:t>there are good reasons why</w:t>
      </w:r>
      <w:r w:rsidRPr="000364D1">
        <w:rPr>
          <w:rFonts w:eastAsia="Calibri"/>
          <w:u w:val="single"/>
        </w:rPr>
        <w:t xml:space="preserve">, in addition to dedication to country, these </w:t>
      </w:r>
      <w:r w:rsidRPr="000364D1">
        <w:rPr>
          <w:rFonts w:eastAsia="Calibri"/>
          <w:highlight w:val="cyan"/>
          <w:u w:val="single"/>
        </w:rPr>
        <w:t>civil servants</w:t>
      </w:r>
      <w:r w:rsidRPr="000364D1">
        <w:rPr>
          <w:rFonts w:eastAsia="Calibri"/>
          <w:u w:val="single"/>
        </w:rPr>
        <w:t xml:space="preserve"> “excepted” from the furlough and </w:t>
      </w:r>
      <w:r w:rsidRPr="000364D1">
        <w:rPr>
          <w:rFonts w:eastAsia="Calibri"/>
          <w:b/>
          <w:iCs/>
          <w:highlight w:val="cyan"/>
          <w:u w:val="single"/>
          <w:bdr w:val="single" w:sz="8" w:space="0" w:color="auto"/>
        </w:rPr>
        <w:t>required to work</w:t>
      </w:r>
      <w:r w:rsidRPr="000364D1">
        <w:rPr>
          <w:rFonts w:eastAsia="Calibri"/>
          <w:u w:val="single"/>
        </w:rPr>
        <w:t xml:space="preserve"> without pay continue working</w:t>
      </w:r>
      <w:r w:rsidRPr="000364D1">
        <w:rPr>
          <w:rFonts w:eastAsia="Calibri"/>
          <w:sz w:val="16"/>
        </w:rPr>
        <w:t xml:space="preserve">. Given that many unpaid workers include </w:t>
      </w:r>
      <w:r w:rsidRPr="000364D1">
        <w:rPr>
          <w:rFonts w:eastAsia="Calibri"/>
          <w:u w:val="single"/>
        </w:rPr>
        <w:t xml:space="preserve">air-traffic controllers, </w:t>
      </w:r>
      <w:r w:rsidRPr="000364D1">
        <w:rPr>
          <w:rFonts w:eastAsia="Calibri"/>
          <w:highlight w:val="cyan"/>
          <w:u w:val="single"/>
        </w:rPr>
        <w:t>federal law enforcement</w:t>
      </w:r>
      <w:r w:rsidRPr="000364D1">
        <w:rPr>
          <w:rFonts w:eastAsia="Calibri"/>
          <w:u w:val="single"/>
        </w:rPr>
        <w:t xml:space="preserve"> officers, </w:t>
      </w:r>
      <w:r w:rsidRPr="000364D1">
        <w:rPr>
          <w:rFonts w:eastAsia="Calibri"/>
          <w:highlight w:val="cyan"/>
          <w:u w:val="single"/>
        </w:rPr>
        <w:t>and Homeland Security</w:t>
      </w:r>
      <w:r w:rsidRPr="000364D1">
        <w:rPr>
          <w:rFonts w:eastAsia="Calibri"/>
          <w:u w:val="single"/>
        </w:rPr>
        <w:t xml:space="preserve"> Department employees</w:t>
      </w:r>
      <w:r w:rsidRPr="000364D1">
        <w:rPr>
          <w:rFonts w:eastAsia="Calibri"/>
          <w:sz w:val="16"/>
        </w:rPr>
        <w:t xml:space="preserve">, </w:t>
      </w:r>
      <w:r w:rsidRPr="000364D1">
        <w:rPr>
          <w:rFonts w:eastAsia="Calibri"/>
          <w:highlight w:val="cyan"/>
          <w:u w:val="single"/>
        </w:rPr>
        <w:t>shutdowns</w:t>
      </w:r>
      <w:r w:rsidRPr="000364D1">
        <w:rPr>
          <w:rFonts w:eastAsia="Calibri"/>
          <w:sz w:val="16"/>
        </w:rPr>
        <w:t xml:space="preserve"> may in fact </w:t>
      </w:r>
      <w:r w:rsidRPr="000364D1">
        <w:rPr>
          <w:rFonts w:eastAsia="Calibri"/>
          <w:highlight w:val="cyan"/>
          <w:u w:val="single"/>
        </w:rPr>
        <w:t xml:space="preserve">create a </w:t>
      </w:r>
      <w:r w:rsidRPr="000364D1">
        <w:rPr>
          <w:rFonts w:eastAsia="Calibri"/>
          <w:b/>
          <w:iCs/>
          <w:highlight w:val="cyan"/>
          <w:u w:val="single"/>
          <w:bdr w:val="single" w:sz="8" w:space="0" w:color="auto"/>
        </w:rPr>
        <w:t>safety</w:t>
      </w:r>
      <w:r w:rsidRPr="000364D1">
        <w:rPr>
          <w:rFonts w:eastAsia="Calibri"/>
          <w:b/>
          <w:iCs/>
          <w:u w:val="single"/>
          <w:bdr w:val="single" w:sz="8" w:space="0" w:color="auto"/>
        </w:rPr>
        <w:t xml:space="preserve"> </w:t>
      </w:r>
      <w:r w:rsidRPr="000364D1">
        <w:rPr>
          <w:rFonts w:eastAsia="Calibri"/>
          <w:b/>
          <w:iCs/>
          <w:highlight w:val="cyan"/>
          <w:u w:val="single"/>
          <w:bdr w:val="single" w:sz="8" w:space="0" w:color="auto"/>
        </w:rPr>
        <w:t>risk</w:t>
      </w:r>
      <w:r w:rsidRPr="000364D1">
        <w:rPr>
          <w:rFonts w:eastAsia="Calibri"/>
          <w:u w:val="single"/>
        </w:rPr>
        <w:t xml:space="preserve"> to the American public.</w:t>
      </w:r>
      <w:r w:rsidRPr="000364D1">
        <w:rPr>
          <w:rFonts w:eastAsia="Calibri"/>
          <w:sz w:val="16"/>
        </w:rPr>
        <w:t xml:space="preserve"> We can only ask these civil servants to carry so much burden.</w:t>
      </w:r>
    </w:p>
    <w:p w14:paraId="508B66F3" w14:textId="77777777" w:rsidR="000364D1" w:rsidRPr="000364D1" w:rsidRDefault="000364D1" w:rsidP="000364D1">
      <w:pPr>
        <w:rPr>
          <w:rFonts w:eastAsia="Calibri"/>
          <w:u w:val="single"/>
        </w:rPr>
      </w:pPr>
    </w:p>
    <w:p w14:paraId="0EF9611B"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K---1NC</w:t>
      </w:r>
    </w:p>
    <w:p w14:paraId="100F00B5"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u w:val="single"/>
        </w:rPr>
        <w:t>Capitalism K</w:t>
      </w:r>
      <w:r w:rsidRPr="000364D1">
        <w:rPr>
          <w:rFonts w:eastAsia="Times New Roman" w:cs="Times New Roman"/>
          <w:b/>
          <w:iCs/>
          <w:sz w:val="26"/>
        </w:rPr>
        <w:t>:</w:t>
      </w:r>
    </w:p>
    <w:p w14:paraId="2A9AE690" w14:textId="77777777" w:rsidR="000364D1" w:rsidRPr="000364D1" w:rsidRDefault="000364D1" w:rsidP="000364D1">
      <w:pPr>
        <w:rPr>
          <w:rFonts w:eastAsia="Calibri"/>
        </w:rPr>
      </w:pPr>
    </w:p>
    <w:p w14:paraId="138BEEBE"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Collective bargaining is </w:t>
      </w:r>
      <w:r w:rsidRPr="000364D1">
        <w:rPr>
          <w:rFonts w:eastAsia="Times New Roman" w:cs="Times New Roman"/>
          <w:b/>
          <w:iCs/>
          <w:sz w:val="26"/>
          <w:u w:val="single"/>
        </w:rPr>
        <w:t>irredeemably capitalist</w:t>
      </w:r>
      <w:r w:rsidRPr="000364D1">
        <w:rPr>
          <w:rFonts w:eastAsia="Times New Roman" w:cs="Times New Roman"/>
          <w:bCs/>
          <w:iCs/>
          <w:sz w:val="26"/>
        </w:rPr>
        <w:t xml:space="preserve">: It reinforces the </w:t>
      </w:r>
      <w:r w:rsidRPr="000364D1">
        <w:rPr>
          <w:rFonts w:eastAsia="Times New Roman" w:cs="Times New Roman"/>
          <w:bCs/>
          <w:iCs/>
          <w:sz w:val="26"/>
          <w:u w:val="single"/>
        </w:rPr>
        <w:t>liberal order</w:t>
      </w:r>
      <w:r w:rsidRPr="000364D1">
        <w:rPr>
          <w:rFonts w:eastAsia="Times New Roman" w:cs="Times New Roman"/>
          <w:bCs/>
          <w:iCs/>
          <w:sz w:val="26"/>
        </w:rPr>
        <w:t xml:space="preserve">, cements </w:t>
      </w:r>
      <w:r w:rsidRPr="000364D1">
        <w:rPr>
          <w:rFonts w:eastAsia="Times New Roman" w:cs="Times New Roman"/>
          <w:bCs/>
          <w:iCs/>
          <w:sz w:val="26"/>
          <w:u w:val="single"/>
        </w:rPr>
        <w:t>worker domination</w:t>
      </w:r>
      <w:r w:rsidRPr="000364D1">
        <w:rPr>
          <w:rFonts w:eastAsia="Times New Roman" w:cs="Times New Roman"/>
          <w:bCs/>
          <w:iCs/>
          <w:sz w:val="26"/>
        </w:rPr>
        <w:t xml:space="preserve">, and dampens </w:t>
      </w:r>
      <w:r w:rsidRPr="000364D1">
        <w:rPr>
          <w:rFonts w:eastAsia="Times New Roman" w:cs="Times New Roman"/>
          <w:bCs/>
          <w:iCs/>
          <w:sz w:val="26"/>
          <w:u w:val="single"/>
        </w:rPr>
        <w:t>alternative momentum</w:t>
      </w:r>
      <w:r w:rsidRPr="000364D1">
        <w:rPr>
          <w:rFonts w:eastAsia="Times New Roman" w:cs="Times New Roman"/>
          <w:bCs/>
          <w:iCs/>
          <w:sz w:val="26"/>
        </w:rPr>
        <w:t>.</w:t>
      </w:r>
    </w:p>
    <w:p w14:paraId="7A52ACFC" w14:textId="77777777" w:rsidR="000364D1" w:rsidRPr="000364D1" w:rsidRDefault="000364D1" w:rsidP="000364D1">
      <w:pPr>
        <w:rPr>
          <w:rFonts w:eastAsia="Calibri"/>
        </w:rPr>
      </w:pPr>
      <w:r w:rsidRPr="000364D1">
        <w:rPr>
          <w:rFonts w:eastAsia="Calibri"/>
          <w:b/>
          <w:bCs/>
          <w:sz w:val="26"/>
          <w:szCs w:val="26"/>
        </w:rPr>
        <w:t>Klare 81</w:t>
      </w:r>
      <w:r w:rsidRPr="000364D1">
        <w:rPr>
          <w:rFonts w:eastAsia="Calibri"/>
        </w:rPr>
        <w:t xml:space="preserve">, professor of labor and employment law and legal theory at Northeastern University School of Law. (Karl, “Labor Law as Ideology: Toward a New Historiography of Collective Bargaining Law,” Industrial Relations Law Journal, Vol. 4, No. 3 (1981), pp. 450-482, https://www.jstor.org/stable/24049604) </w:t>
      </w:r>
    </w:p>
    <w:p w14:paraId="50C34811" w14:textId="77777777" w:rsidR="000364D1" w:rsidRPr="000364D1" w:rsidRDefault="000364D1" w:rsidP="000364D1">
      <w:pPr>
        <w:rPr>
          <w:rFonts w:eastAsia="Calibri"/>
          <w:sz w:val="16"/>
        </w:rPr>
      </w:pPr>
      <w:r w:rsidRPr="000364D1">
        <w:rPr>
          <w:rFonts w:eastAsia="Calibri"/>
          <w:sz w:val="16"/>
        </w:rPr>
        <w:t xml:space="preserve">This article discusses a newly emerging historiography of post New Deal United States collective bargaining law.1 Critical labor law will be depicted primarily by highlighting its main lines of attack on traditional learning. Most contributions to </w:t>
      </w:r>
      <w:r w:rsidRPr="000364D1">
        <w:rPr>
          <w:rFonts w:eastAsia="Calibri"/>
          <w:u w:val="single"/>
        </w:rPr>
        <w:t>the</w:t>
      </w:r>
      <w:r w:rsidRPr="000364D1">
        <w:rPr>
          <w:rFonts w:eastAsia="Calibri"/>
          <w:sz w:val="16"/>
        </w:rPr>
        <w:t xml:space="preserve"> </w:t>
      </w:r>
      <w:r w:rsidRPr="000364D1">
        <w:rPr>
          <w:rFonts w:eastAsia="Calibri"/>
          <w:b/>
          <w:iCs/>
          <w:u w:val="single"/>
          <w:bdr w:val="single" w:sz="8" w:space="0" w:color="auto"/>
        </w:rPr>
        <w:t>lit</w:t>
      </w:r>
      <w:r w:rsidRPr="000364D1">
        <w:rPr>
          <w:rFonts w:eastAsia="Calibri"/>
          <w:sz w:val="16"/>
        </w:rPr>
        <w:t xml:space="preserve">erature </w:t>
      </w:r>
      <w:r w:rsidRPr="000364D1">
        <w:rPr>
          <w:rFonts w:eastAsia="Calibri"/>
          <w:u w:val="single"/>
        </w:rPr>
        <w:t>of</w:t>
      </w:r>
      <w:r w:rsidRPr="000364D1">
        <w:rPr>
          <w:rFonts w:eastAsia="Calibri"/>
          <w:sz w:val="16"/>
        </w:rPr>
        <w:t xml:space="preserve"> </w:t>
      </w:r>
      <w:r w:rsidRPr="000364D1">
        <w:rPr>
          <w:rFonts w:eastAsia="Calibri"/>
          <w:b/>
          <w:iCs/>
          <w:highlight w:val="cyan"/>
          <w:u w:val="single"/>
          <w:bdr w:val="single" w:sz="8" w:space="0" w:color="auto"/>
        </w:rPr>
        <w:t>c</w:t>
      </w:r>
      <w:r w:rsidRPr="000364D1">
        <w:rPr>
          <w:rFonts w:eastAsia="Calibri"/>
          <w:sz w:val="16"/>
        </w:rPr>
        <w:t xml:space="preserve">ollective </w:t>
      </w:r>
      <w:r w:rsidRPr="000364D1">
        <w:rPr>
          <w:rFonts w:eastAsia="Calibri"/>
          <w:b/>
          <w:iCs/>
          <w:highlight w:val="cyan"/>
          <w:u w:val="single"/>
          <w:bdr w:val="single" w:sz="8" w:space="0" w:color="auto"/>
        </w:rPr>
        <w:t>b</w:t>
      </w:r>
      <w:r w:rsidRPr="000364D1">
        <w:rPr>
          <w:rFonts w:eastAsia="Calibri"/>
          <w:sz w:val="16"/>
        </w:rPr>
        <w:t xml:space="preserve">argaining </w:t>
      </w:r>
      <w:r w:rsidRPr="000364D1">
        <w:rPr>
          <w:rFonts w:eastAsia="Calibri"/>
          <w:b/>
          <w:iCs/>
          <w:highlight w:val="cyan"/>
          <w:u w:val="single"/>
          <w:bdr w:val="single" w:sz="8" w:space="0" w:color="auto"/>
        </w:rPr>
        <w:t>law</w:t>
      </w:r>
      <w:r w:rsidRPr="000364D1">
        <w:rPr>
          <w:rFonts w:eastAsia="Calibri"/>
          <w:sz w:val="16"/>
        </w:rPr>
        <w:t xml:space="preserve"> are overwhelmingly doctrinal and rule-focused in emphasis. They are written, explicitly or implicitly, </w:t>
      </w:r>
      <w:r w:rsidRPr="000364D1">
        <w:rPr>
          <w:rFonts w:eastAsia="Calibri"/>
          <w:u w:val="single"/>
        </w:rPr>
        <w:t>from the perspective of</w:t>
      </w:r>
      <w:r w:rsidRPr="000364D1">
        <w:rPr>
          <w:rFonts w:eastAsia="Calibri"/>
          <w:sz w:val="16"/>
        </w:rPr>
        <w:t xml:space="preserve"> </w:t>
      </w:r>
      <w:r w:rsidRPr="000364D1">
        <w:rPr>
          <w:rFonts w:eastAsia="Calibri"/>
          <w:b/>
          <w:iCs/>
          <w:u w:val="single"/>
          <w:bdr w:val="single" w:sz="8" w:space="0" w:color="auto"/>
        </w:rPr>
        <w:t>beliefs</w:t>
      </w:r>
      <w:r w:rsidRPr="000364D1">
        <w:rPr>
          <w:rFonts w:eastAsia="Calibri"/>
          <w:sz w:val="16"/>
        </w:rPr>
        <w:t xml:space="preserve"> </w:t>
      </w:r>
      <w:r w:rsidRPr="000364D1">
        <w:rPr>
          <w:rFonts w:eastAsia="Calibri"/>
          <w:u w:val="single"/>
        </w:rPr>
        <w:t>and</w:t>
      </w:r>
      <w:r w:rsidRPr="000364D1">
        <w:rPr>
          <w:rFonts w:eastAsia="Calibri"/>
          <w:sz w:val="16"/>
        </w:rPr>
        <w:t xml:space="preserve"> </w:t>
      </w:r>
      <w:r w:rsidRPr="000364D1">
        <w:rPr>
          <w:rFonts w:eastAsia="Calibri"/>
          <w:b/>
          <w:iCs/>
          <w:u w:val="single"/>
          <w:bdr w:val="single" w:sz="8" w:space="0" w:color="auto"/>
        </w:rPr>
        <w:t>values</w:t>
      </w:r>
      <w:r w:rsidRPr="000364D1">
        <w:rPr>
          <w:rFonts w:eastAsia="Calibri"/>
          <w:sz w:val="16"/>
        </w:rPr>
        <w:t xml:space="preserve"> </w:t>
      </w:r>
      <w:r w:rsidRPr="000364D1">
        <w:rPr>
          <w:rFonts w:eastAsia="Calibri"/>
          <w:u w:val="single"/>
        </w:rPr>
        <w:t>about the social function of collective bargaining</w:t>
      </w:r>
      <w:r w:rsidRPr="000364D1">
        <w:rPr>
          <w:rFonts w:eastAsia="Calibri"/>
          <w:sz w:val="16"/>
        </w:rPr>
        <w:t xml:space="preserve"> drawn or inferred from the stated purposes, the legislative history of and judicial glosses upon the major federal labor statutes.2 </w:t>
      </w:r>
      <w:r w:rsidRPr="000364D1">
        <w:rPr>
          <w:rFonts w:eastAsia="Calibri"/>
          <w:u w:val="single"/>
        </w:rPr>
        <w:t>This literature</w:t>
      </w:r>
      <w:r w:rsidRPr="000364D1">
        <w:rPr>
          <w:rFonts w:eastAsia="Calibri"/>
          <w:sz w:val="16"/>
        </w:rPr>
        <w:t xml:space="preserve"> </w:t>
      </w:r>
      <w:r w:rsidRPr="000364D1">
        <w:rPr>
          <w:rFonts w:eastAsia="Calibri"/>
          <w:b/>
          <w:iCs/>
          <w:u w:val="single"/>
          <w:bdr w:val="single" w:sz="8" w:space="0" w:color="auto"/>
        </w:rPr>
        <w:t>takes as given</w:t>
      </w:r>
      <w:r w:rsidRPr="000364D1">
        <w:rPr>
          <w:rFonts w:eastAsia="Calibri"/>
          <w:sz w:val="16"/>
        </w:rPr>
        <w:t xml:space="preserve"> </w:t>
      </w:r>
      <w:r w:rsidRPr="000364D1">
        <w:rPr>
          <w:rFonts w:eastAsia="Calibri"/>
          <w:u w:val="single"/>
        </w:rPr>
        <w:t>and unquestioned the</w:t>
      </w:r>
      <w:r w:rsidRPr="000364D1">
        <w:rPr>
          <w:rFonts w:eastAsia="Calibri"/>
          <w:sz w:val="16"/>
        </w:rPr>
        <w:t xml:space="preserve"> </w:t>
      </w:r>
      <w:r w:rsidRPr="000364D1">
        <w:rPr>
          <w:rFonts w:eastAsia="Calibri"/>
          <w:b/>
          <w:iCs/>
          <w:u w:val="single"/>
          <w:bdr w:val="single" w:sz="8" w:space="0" w:color="auto"/>
        </w:rPr>
        <w:t>desirability</w:t>
      </w:r>
      <w:r w:rsidRPr="000364D1">
        <w:rPr>
          <w:rFonts w:eastAsia="Calibri"/>
          <w:sz w:val="16"/>
        </w:rPr>
        <w:t xml:space="preserve"> </w:t>
      </w:r>
      <w:r w:rsidRPr="000364D1">
        <w:rPr>
          <w:rFonts w:eastAsia="Calibri"/>
          <w:u w:val="single"/>
        </w:rPr>
        <w:t>of</w:t>
      </w:r>
      <w:r w:rsidRPr="000364D1">
        <w:rPr>
          <w:rFonts w:eastAsia="Calibri"/>
          <w:sz w:val="16"/>
        </w:rPr>
        <w:t xml:space="preserve"> </w:t>
      </w:r>
      <w:r w:rsidRPr="000364D1">
        <w:rPr>
          <w:rFonts w:eastAsia="Calibri"/>
          <w:b/>
          <w:iCs/>
          <w:highlight w:val="cyan"/>
          <w:u w:val="single"/>
          <w:bdr w:val="single" w:sz="8" w:space="0" w:color="auto"/>
        </w:rPr>
        <w:t>maintain</w:t>
      </w:r>
      <w:r w:rsidRPr="000364D1">
        <w:rPr>
          <w:rFonts w:eastAsia="Calibri"/>
          <w:sz w:val="16"/>
          <w:szCs w:val="16"/>
        </w:rPr>
        <w:t>ing</w:t>
      </w:r>
      <w:r w:rsidRPr="000364D1">
        <w:rPr>
          <w:rFonts w:eastAsia="Calibri"/>
          <w:sz w:val="16"/>
        </w:rPr>
        <w:t xml:space="preserve"> the basic institutional contours of </w:t>
      </w:r>
      <w:r w:rsidRPr="000364D1">
        <w:rPr>
          <w:rFonts w:eastAsia="Calibri"/>
          <w:u w:val="single"/>
        </w:rPr>
        <w:t>the</w:t>
      </w:r>
      <w:r w:rsidRPr="000364D1">
        <w:rPr>
          <w:rFonts w:eastAsia="Calibri"/>
          <w:sz w:val="16"/>
        </w:rPr>
        <w:t xml:space="preserve"> </w:t>
      </w:r>
      <w:r w:rsidRPr="000364D1">
        <w:rPr>
          <w:rFonts w:eastAsia="Calibri"/>
          <w:b/>
          <w:iCs/>
          <w:u w:val="single"/>
          <w:bdr w:val="single" w:sz="8" w:space="0" w:color="auto"/>
        </w:rPr>
        <w:t xml:space="preserve">liberal </w:t>
      </w:r>
      <w:r w:rsidRPr="000364D1">
        <w:rPr>
          <w:rFonts w:eastAsia="Calibri"/>
          <w:b/>
          <w:iCs/>
          <w:highlight w:val="cyan"/>
          <w:u w:val="single"/>
          <w:bdr w:val="single" w:sz="8" w:space="0" w:color="auto"/>
        </w:rPr>
        <w:t>capitalist</w:t>
      </w:r>
      <w:r w:rsidRPr="000364D1">
        <w:rPr>
          <w:rFonts w:eastAsia="Calibri"/>
          <w:sz w:val="16"/>
        </w:rPr>
        <w:t xml:space="preserve"> </w:t>
      </w:r>
      <w:r w:rsidRPr="000364D1">
        <w:rPr>
          <w:rFonts w:eastAsia="Calibri"/>
          <w:u w:val="single"/>
        </w:rPr>
        <w:t>social</w:t>
      </w:r>
      <w:r w:rsidRPr="000364D1">
        <w:rPr>
          <w:rFonts w:eastAsia="Calibri"/>
          <w:sz w:val="16"/>
        </w:rPr>
        <w:t xml:space="preserve"> </w:t>
      </w:r>
      <w:r w:rsidRPr="000364D1">
        <w:rPr>
          <w:rFonts w:eastAsia="Calibri"/>
          <w:b/>
          <w:iCs/>
          <w:highlight w:val="cyan"/>
          <w:u w:val="single"/>
          <w:bdr w:val="single" w:sz="8" w:space="0" w:color="auto"/>
        </w:rPr>
        <w:t>order</w:t>
      </w:r>
      <w:r w:rsidRPr="000364D1">
        <w:rPr>
          <w:rFonts w:eastAsia="Calibri"/>
          <w:sz w:val="16"/>
        </w:rPr>
        <w:t>.</w:t>
      </w:r>
    </w:p>
    <w:p w14:paraId="6EB08C37" w14:textId="77777777" w:rsidR="000364D1" w:rsidRPr="000364D1" w:rsidRDefault="000364D1" w:rsidP="000364D1">
      <w:pPr>
        <w:rPr>
          <w:rFonts w:eastAsia="Calibri"/>
          <w:sz w:val="16"/>
        </w:rPr>
      </w:pPr>
      <w:r w:rsidRPr="000364D1">
        <w:rPr>
          <w:rFonts w:eastAsia="Calibri"/>
          <w:sz w:val="16"/>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 </w:t>
      </w:r>
    </w:p>
    <w:p w14:paraId="0600043C" w14:textId="77777777" w:rsidR="000364D1" w:rsidRPr="000364D1" w:rsidRDefault="000364D1" w:rsidP="000364D1">
      <w:pPr>
        <w:rPr>
          <w:rFonts w:eastAsia="Calibri"/>
          <w:sz w:val="16"/>
        </w:rPr>
      </w:pPr>
      <w:r w:rsidRPr="000364D1">
        <w:rPr>
          <w:rFonts w:eastAsia="Calibri"/>
          <w:sz w:val="16"/>
        </w:rPr>
        <w:t xml:space="preserve">Critical labor law has therefore attempted to reconstruct the </w:t>
      </w:r>
      <w:proofErr w:type="gramStart"/>
      <w:r w:rsidRPr="000364D1">
        <w:rPr>
          <w:rFonts w:eastAsia="Calibri"/>
          <w:sz w:val="16"/>
        </w:rPr>
        <w:t>ideo logical</w:t>
      </w:r>
      <w:proofErr w:type="gramEnd"/>
      <w:r w:rsidRPr="000364D1">
        <w:rPr>
          <w:rFonts w:eastAsia="Calibri"/>
          <w:sz w:val="16"/>
        </w:rPr>
        <w:t xml:space="preserve"> content and political and institutional implications of collective bargaining law 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 </w:t>
      </w:r>
      <w:r w:rsidRPr="000364D1">
        <w:rPr>
          <w:rFonts w:eastAsia="Calibri"/>
          <w:u w:val="single"/>
        </w:rPr>
        <w:t>liberal</w:t>
      </w:r>
      <w:r w:rsidRPr="000364D1">
        <w:rPr>
          <w:rFonts w:eastAsia="Calibri"/>
          <w:sz w:val="16"/>
        </w:rPr>
        <w:t xml:space="preserve"> </w:t>
      </w:r>
      <w:r w:rsidRPr="000364D1">
        <w:rPr>
          <w:rFonts w:eastAsia="Calibri"/>
          <w:b/>
          <w:iCs/>
          <w:u w:val="single"/>
          <w:bdr w:val="single" w:sz="8" w:space="0" w:color="auto"/>
        </w:rPr>
        <w:t>c</w:t>
      </w:r>
      <w:r w:rsidRPr="000364D1">
        <w:rPr>
          <w:rFonts w:eastAsia="Calibri"/>
          <w:sz w:val="16"/>
        </w:rPr>
        <w:t xml:space="preserve">ollective </w:t>
      </w:r>
      <w:r w:rsidRPr="000364D1">
        <w:rPr>
          <w:rFonts w:eastAsia="Calibri"/>
          <w:b/>
          <w:iCs/>
          <w:u w:val="single"/>
          <w:bdr w:val="single" w:sz="8" w:space="0" w:color="auto"/>
        </w:rPr>
        <w:t>b</w:t>
      </w:r>
      <w:r w:rsidRPr="000364D1">
        <w:rPr>
          <w:rFonts w:eastAsia="Calibri"/>
          <w:sz w:val="16"/>
        </w:rPr>
        <w:t xml:space="preserve">argaining </w:t>
      </w:r>
      <w:r w:rsidRPr="000364D1">
        <w:rPr>
          <w:rFonts w:eastAsia="Calibri"/>
          <w:b/>
          <w:iCs/>
          <w:u w:val="single"/>
          <w:bdr w:val="single" w:sz="8" w:space="0" w:color="auto"/>
        </w:rPr>
        <w:t>law</w:t>
      </w:r>
      <w:r w:rsidRPr="000364D1">
        <w:rPr>
          <w:rFonts w:eastAsia="Calibri"/>
          <w:sz w:val="16"/>
        </w:rPr>
        <w:t xml:space="preserve"> </w:t>
      </w:r>
      <w:r w:rsidRPr="000364D1">
        <w:rPr>
          <w:rFonts w:eastAsia="Calibri"/>
          <w:u w:val="single"/>
        </w:rPr>
        <w:t>is</w:t>
      </w:r>
      <w:r w:rsidRPr="000364D1">
        <w:rPr>
          <w:rFonts w:eastAsia="Calibri"/>
          <w:sz w:val="16"/>
        </w:rPr>
        <w:t xml:space="preserve"> </w:t>
      </w:r>
      <w:r w:rsidRPr="000364D1">
        <w:rPr>
          <w:rFonts w:eastAsia="Calibri"/>
          <w:b/>
          <w:iCs/>
          <w:u w:val="single"/>
          <w:bdr w:val="single" w:sz="8" w:space="0" w:color="auto"/>
        </w:rPr>
        <w:t>itself</w:t>
      </w:r>
      <w:r w:rsidRPr="000364D1">
        <w:rPr>
          <w:rFonts w:eastAsia="Calibri"/>
          <w:sz w:val="16"/>
        </w:rPr>
        <w:t xml:space="preserve"> </w:t>
      </w:r>
      <w:r w:rsidRPr="000364D1">
        <w:rPr>
          <w:rFonts w:eastAsia="Calibri"/>
          <w:u w:val="single"/>
        </w:rPr>
        <w:t xml:space="preserve">a </w:t>
      </w:r>
      <w:r w:rsidRPr="000364D1">
        <w:rPr>
          <w:rFonts w:eastAsia="Calibri"/>
          <w:highlight w:val="cyan"/>
          <w:u w:val="single"/>
        </w:rPr>
        <w:t>form of</w:t>
      </w:r>
      <w:r w:rsidRPr="000364D1">
        <w:rPr>
          <w:rFonts w:eastAsia="Calibri"/>
          <w:sz w:val="16"/>
          <w:highlight w:val="cyan"/>
        </w:rPr>
        <w:t xml:space="preserve"> </w:t>
      </w:r>
      <w:r w:rsidRPr="000364D1">
        <w:rPr>
          <w:rFonts w:eastAsia="Calibri"/>
          <w:b/>
          <w:iCs/>
          <w:highlight w:val="cyan"/>
          <w:u w:val="single"/>
          <w:bdr w:val="single" w:sz="8" w:space="0" w:color="auto"/>
        </w:rPr>
        <w:t>political domination</w:t>
      </w:r>
      <w:r w:rsidRPr="000364D1">
        <w:rPr>
          <w:rFonts w:eastAsia="Calibri"/>
          <w:sz w:val="16"/>
        </w:rPr>
        <w:t>.6</w:t>
      </w:r>
    </w:p>
    <w:p w14:paraId="49AF14CA" w14:textId="77777777" w:rsidR="000364D1" w:rsidRPr="000364D1" w:rsidRDefault="000364D1" w:rsidP="000364D1">
      <w:pPr>
        <w:rPr>
          <w:rFonts w:eastAsia="Calibri"/>
          <w:sz w:val="16"/>
        </w:rPr>
      </w:pPr>
      <w:r w:rsidRPr="000364D1">
        <w:rPr>
          <w:rFonts w:eastAsia="Calibri"/>
          <w:sz w:val="16"/>
        </w:rPr>
        <w:t xml:space="preserve">Despite sharp differences </w:t>
      </w:r>
      <w:proofErr w:type="gramStart"/>
      <w:r w:rsidRPr="000364D1">
        <w:rPr>
          <w:rFonts w:eastAsia="Calibri"/>
          <w:sz w:val="16"/>
        </w:rPr>
        <w:t>on</w:t>
      </w:r>
      <w:proofErr w:type="gramEnd"/>
      <w:r w:rsidRPr="000364D1">
        <w:rPr>
          <w:rFonts w:eastAsia="Calibri"/>
          <w:sz w:val="16"/>
        </w:rPr>
        <w:t xml:space="preserve"> other matters, two common themes run </w:t>
      </w:r>
      <w:proofErr w:type="gramStart"/>
      <w:r w:rsidRPr="000364D1">
        <w:rPr>
          <w:rFonts w:eastAsia="Calibri"/>
          <w:sz w:val="16"/>
        </w:rPr>
        <w:t>throughout</w:t>
      </w:r>
      <w:proofErr w:type="gramEnd"/>
      <w:r w:rsidRPr="000364D1">
        <w:rPr>
          <w:rFonts w:eastAsia="Calibri"/>
          <w:sz w:val="16"/>
        </w:rPr>
        <w:t xml:space="preserve"> critical labor jurisprudence. First, we argue that </w:t>
      </w:r>
      <w:r w:rsidRPr="000364D1">
        <w:rPr>
          <w:rFonts w:eastAsia="Calibri"/>
          <w:u w:val="single"/>
        </w:rPr>
        <w:t>collective bargaining law articulates an</w:t>
      </w:r>
      <w:r w:rsidRPr="000364D1">
        <w:rPr>
          <w:rFonts w:eastAsia="Calibri"/>
          <w:sz w:val="16"/>
        </w:rPr>
        <w:t xml:space="preserve"> </w:t>
      </w:r>
      <w:r w:rsidRPr="000364D1">
        <w:rPr>
          <w:rFonts w:eastAsia="Calibri"/>
          <w:b/>
          <w:iCs/>
          <w:u w:val="single"/>
          <w:bdr w:val="single" w:sz="8" w:space="0" w:color="auto"/>
        </w:rPr>
        <w:t>ideology</w:t>
      </w:r>
      <w:r w:rsidRPr="000364D1">
        <w:rPr>
          <w:rFonts w:eastAsia="Calibri"/>
          <w:sz w:val="16"/>
        </w:rPr>
        <w:t xml:space="preserve"> </w:t>
      </w:r>
      <w:r w:rsidRPr="000364D1">
        <w:rPr>
          <w:rFonts w:eastAsia="Calibri"/>
          <w:highlight w:val="cyan"/>
          <w:u w:val="single"/>
        </w:rPr>
        <w:t>that aims to</w:t>
      </w:r>
      <w:r w:rsidRPr="000364D1">
        <w:rPr>
          <w:rFonts w:eastAsia="Calibri"/>
          <w:sz w:val="16"/>
          <w:highlight w:val="cyan"/>
        </w:rPr>
        <w:t xml:space="preserve"> </w:t>
      </w:r>
      <w:r w:rsidRPr="000364D1">
        <w:rPr>
          <w:rFonts w:eastAsia="Calibri"/>
          <w:b/>
          <w:iCs/>
          <w:highlight w:val="cyan"/>
          <w:u w:val="single"/>
          <w:bdr w:val="single" w:sz="8" w:space="0" w:color="auto"/>
        </w:rPr>
        <w:t>legitimate</w:t>
      </w:r>
      <w:r w:rsidRPr="000364D1">
        <w:rPr>
          <w:rFonts w:eastAsia="Calibri"/>
          <w:sz w:val="16"/>
          <w:highlight w:val="cyan"/>
        </w:rPr>
        <w:t xml:space="preserve"> </w:t>
      </w:r>
      <w:r w:rsidRPr="000364D1">
        <w:rPr>
          <w:rFonts w:eastAsia="Calibri"/>
          <w:highlight w:val="cyan"/>
          <w:u w:val="single"/>
        </w:rPr>
        <w:t>and</w:t>
      </w:r>
      <w:r w:rsidRPr="000364D1">
        <w:rPr>
          <w:rFonts w:eastAsia="Calibri"/>
          <w:sz w:val="16"/>
          <w:highlight w:val="cyan"/>
        </w:rPr>
        <w:t xml:space="preserve"> </w:t>
      </w:r>
      <w:r w:rsidRPr="000364D1">
        <w:rPr>
          <w:rFonts w:eastAsia="Calibri"/>
          <w:b/>
          <w:iCs/>
          <w:highlight w:val="cyan"/>
          <w:u w:val="single"/>
          <w:bdr w:val="single" w:sz="8" w:space="0" w:color="auto"/>
        </w:rPr>
        <w:t>justify</w:t>
      </w:r>
      <w:r w:rsidRPr="000364D1">
        <w:rPr>
          <w:rFonts w:eastAsia="Calibri"/>
          <w:sz w:val="16"/>
        </w:rPr>
        <w:t xml:space="preserve"> </w:t>
      </w:r>
      <w:r w:rsidRPr="000364D1">
        <w:rPr>
          <w:rFonts w:eastAsia="Calibri"/>
          <w:u w:val="single"/>
        </w:rPr>
        <w:t>unnecessary and destructive</w:t>
      </w:r>
      <w:r w:rsidRPr="000364D1">
        <w:rPr>
          <w:rFonts w:eastAsia="Calibri"/>
          <w:sz w:val="16"/>
        </w:rPr>
        <w:t xml:space="preserve"> </w:t>
      </w:r>
      <w:r w:rsidRPr="000364D1">
        <w:rPr>
          <w:rFonts w:eastAsia="Calibri"/>
          <w:b/>
          <w:iCs/>
          <w:highlight w:val="cyan"/>
          <w:u w:val="single"/>
          <w:bdr w:val="single" w:sz="8" w:space="0" w:color="auto"/>
        </w:rPr>
        <w:t>hierarchy</w:t>
      </w:r>
      <w:r w:rsidRPr="000364D1">
        <w:rPr>
          <w:rFonts w:eastAsia="Calibri"/>
          <w:sz w:val="16"/>
          <w:highlight w:val="cyan"/>
        </w:rPr>
        <w:t xml:space="preserve"> </w:t>
      </w:r>
      <w:r w:rsidRPr="000364D1">
        <w:rPr>
          <w:rFonts w:eastAsia="Calibri"/>
          <w:highlight w:val="cyan"/>
          <w:u w:val="single"/>
        </w:rPr>
        <w:t>and</w:t>
      </w:r>
      <w:r w:rsidRPr="000364D1">
        <w:rPr>
          <w:rFonts w:eastAsia="Calibri"/>
          <w:sz w:val="16"/>
          <w:highlight w:val="cyan"/>
        </w:rPr>
        <w:t xml:space="preserve"> </w:t>
      </w:r>
      <w:r w:rsidRPr="000364D1">
        <w:rPr>
          <w:rFonts w:eastAsia="Calibri"/>
          <w:b/>
          <w:iCs/>
          <w:highlight w:val="cyan"/>
          <w:u w:val="single"/>
          <w:bdr w:val="single" w:sz="8" w:space="0" w:color="auto"/>
        </w:rPr>
        <w:t>domination</w:t>
      </w:r>
      <w:r w:rsidRPr="000364D1">
        <w:rPr>
          <w:rFonts w:eastAsia="Calibri"/>
          <w:sz w:val="16"/>
        </w:rPr>
        <w:t xml:space="preserve"> in the workplace. The second theme is that collective bargaining law has evolved an institutional architecture, a set of managerial and legal ar rangements, that reinforces this hierarchy and domination. Viewed as a component of public policy, </w:t>
      </w:r>
      <w:r w:rsidRPr="000364D1">
        <w:rPr>
          <w:rFonts w:eastAsia="Calibri"/>
          <w:u w:val="single"/>
        </w:rPr>
        <w:t>the two</w:t>
      </w:r>
      <w:r w:rsidRPr="000364D1">
        <w:rPr>
          <w:rFonts w:eastAsia="Calibri"/>
          <w:sz w:val="16"/>
        </w:rPr>
        <w:t xml:space="preserve"> </w:t>
      </w:r>
      <w:r w:rsidRPr="000364D1">
        <w:rPr>
          <w:rFonts w:eastAsia="Calibri"/>
          <w:b/>
          <w:iCs/>
          <w:u w:val="single"/>
          <w:bdr w:val="single" w:sz="8" w:space="0" w:color="auto"/>
        </w:rPr>
        <w:t>central goals</w:t>
      </w:r>
      <w:r w:rsidRPr="000364D1">
        <w:rPr>
          <w:rFonts w:eastAsia="Calibri"/>
          <w:sz w:val="16"/>
        </w:rPr>
        <w:t xml:space="preserve"> </w:t>
      </w:r>
      <w:r w:rsidRPr="000364D1">
        <w:rPr>
          <w:rFonts w:eastAsia="Calibri"/>
          <w:u w:val="single"/>
        </w:rPr>
        <w:t>of the collective bargaining laws are to</w:t>
      </w:r>
      <w:r w:rsidRPr="000364D1">
        <w:rPr>
          <w:rFonts w:eastAsia="Calibri"/>
          <w:sz w:val="16"/>
        </w:rPr>
        <w:t xml:space="preserve"> </w:t>
      </w:r>
      <w:r w:rsidRPr="000364D1">
        <w:rPr>
          <w:rFonts w:eastAsia="Calibri"/>
          <w:b/>
          <w:iCs/>
          <w:highlight w:val="cyan"/>
          <w:u w:val="single"/>
          <w:bdr w:val="single" w:sz="8" w:space="0" w:color="auto"/>
        </w:rPr>
        <w:t>integrate</w:t>
      </w:r>
      <w:r w:rsidRPr="000364D1">
        <w:rPr>
          <w:rFonts w:eastAsia="Calibri"/>
          <w:sz w:val="16"/>
        </w:rPr>
        <w:t xml:space="preserve"> </w:t>
      </w:r>
      <w:r w:rsidRPr="000364D1">
        <w:rPr>
          <w:rFonts w:eastAsia="Calibri"/>
          <w:u w:val="single"/>
        </w:rPr>
        <w:t>the</w:t>
      </w:r>
      <w:r w:rsidRPr="000364D1">
        <w:rPr>
          <w:rFonts w:eastAsia="Calibri"/>
          <w:sz w:val="16"/>
        </w:rPr>
        <w:t xml:space="preserve"> </w:t>
      </w:r>
      <w:r w:rsidRPr="000364D1">
        <w:rPr>
          <w:rFonts w:eastAsia="Calibri"/>
          <w:b/>
          <w:iCs/>
          <w:highlight w:val="cyan"/>
          <w:u w:val="single"/>
          <w:bdr w:val="single" w:sz="8" w:space="0" w:color="auto"/>
        </w:rPr>
        <w:t>labor</w:t>
      </w:r>
      <w:r w:rsidRPr="000364D1">
        <w:rPr>
          <w:rFonts w:eastAsia="Calibri"/>
          <w:b/>
          <w:iCs/>
          <w:u w:val="single"/>
          <w:bdr w:val="single" w:sz="8" w:space="0" w:color="auto"/>
        </w:rPr>
        <w:t xml:space="preserve"> movement</w:t>
      </w:r>
      <w:r w:rsidRPr="000364D1">
        <w:rPr>
          <w:rFonts w:eastAsia="Calibri"/>
          <w:sz w:val="16"/>
        </w:rPr>
        <w:t xml:space="preserve"> </w:t>
      </w:r>
      <w:r w:rsidRPr="000364D1">
        <w:rPr>
          <w:rFonts w:eastAsia="Calibri"/>
          <w:highlight w:val="cyan"/>
          <w:u w:val="single"/>
        </w:rPr>
        <w:t>into</w:t>
      </w:r>
      <w:r w:rsidRPr="000364D1">
        <w:rPr>
          <w:rFonts w:eastAsia="Calibri"/>
          <w:u w:val="single"/>
        </w:rPr>
        <w:t xml:space="preserve"> the</w:t>
      </w:r>
      <w:r w:rsidRPr="000364D1">
        <w:rPr>
          <w:rFonts w:eastAsia="Calibri"/>
          <w:sz w:val="16"/>
        </w:rPr>
        <w:t xml:space="preserve"> </w:t>
      </w:r>
      <w:r w:rsidRPr="000364D1">
        <w:rPr>
          <w:rFonts w:eastAsia="Calibri"/>
          <w:b/>
          <w:iCs/>
          <w:highlight w:val="cyan"/>
          <w:u w:val="single"/>
          <w:bdr w:val="single" w:sz="8" w:space="0" w:color="auto"/>
        </w:rPr>
        <w:t>mainstream</w:t>
      </w:r>
      <w:r w:rsidRPr="000364D1">
        <w:rPr>
          <w:rFonts w:eastAsia="Calibri"/>
          <w:sz w:val="16"/>
        </w:rPr>
        <w:t xml:space="preserve"> contours of pressure-group politics </w:t>
      </w:r>
      <w:r w:rsidRPr="000364D1">
        <w:rPr>
          <w:rFonts w:eastAsia="Calibri"/>
          <w:u w:val="single"/>
        </w:rPr>
        <w:t>and to</w:t>
      </w:r>
      <w:r w:rsidRPr="000364D1">
        <w:rPr>
          <w:rFonts w:eastAsia="Calibri"/>
          <w:sz w:val="16"/>
        </w:rPr>
        <w:t xml:space="preserve"> </w:t>
      </w:r>
      <w:r w:rsidRPr="000364D1">
        <w:rPr>
          <w:rFonts w:eastAsia="Calibri"/>
          <w:b/>
          <w:iCs/>
          <w:highlight w:val="cyan"/>
          <w:u w:val="single"/>
          <w:bdr w:val="single" w:sz="8" w:space="0" w:color="auto"/>
        </w:rPr>
        <w:t>institutionalize</w:t>
      </w:r>
      <w:r w:rsidRPr="000364D1">
        <w:rPr>
          <w:rFonts w:eastAsia="Calibri"/>
          <w:sz w:val="16"/>
        </w:rPr>
        <w:t xml:space="preserve">, </w:t>
      </w:r>
      <w:r w:rsidRPr="000364D1">
        <w:rPr>
          <w:rFonts w:eastAsia="Calibri"/>
          <w:u w:val="single"/>
        </w:rPr>
        <w:t xml:space="preserve">regulate </w:t>
      </w:r>
      <w:r w:rsidRPr="000364D1">
        <w:rPr>
          <w:rFonts w:eastAsia="Calibri"/>
          <w:highlight w:val="cyan"/>
          <w:u w:val="single"/>
        </w:rPr>
        <w:t>and</w:t>
      </w:r>
      <w:r w:rsidRPr="000364D1">
        <w:rPr>
          <w:rFonts w:eastAsia="Calibri"/>
          <w:u w:val="single"/>
        </w:rPr>
        <w:t xml:space="preserve"> thereby</w:t>
      </w:r>
      <w:r w:rsidRPr="000364D1">
        <w:rPr>
          <w:rFonts w:eastAsia="Calibri"/>
          <w:sz w:val="16"/>
        </w:rPr>
        <w:t xml:space="preserve"> </w:t>
      </w:r>
      <w:r w:rsidRPr="000364D1">
        <w:rPr>
          <w:rFonts w:eastAsia="Calibri"/>
          <w:b/>
          <w:iCs/>
          <w:highlight w:val="cyan"/>
          <w:u w:val="single"/>
          <w:bdr w:val="single" w:sz="8" w:space="0" w:color="auto"/>
        </w:rPr>
        <w:t>dampen</w:t>
      </w:r>
      <w:r w:rsidRPr="000364D1">
        <w:rPr>
          <w:rFonts w:eastAsia="Calibri"/>
          <w:b/>
          <w:iCs/>
          <w:u w:val="single"/>
          <w:bdr w:val="single" w:sz="8" w:space="0" w:color="auto"/>
        </w:rPr>
        <w:t xml:space="preserve"> industrial </w:t>
      </w:r>
      <w:r w:rsidRPr="000364D1">
        <w:rPr>
          <w:rFonts w:eastAsia="Calibri"/>
          <w:b/>
          <w:iCs/>
          <w:highlight w:val="cyan"/>
          <w:u w:val="single"/>
          <w:bdr w:val="single" w:sz="8" w:space="0" w:color="auto"/>
        </w:rPr>
        <w:t>conflict</w:t>
      </w:r>
      <w:r w:rsidRPr="000364D1">
        <w:rPr>
          <w:rFonts w:eastAsia="Calibri"/>
          <w:sz w:val="16"/>
        </w:rPr>
        <w:t xml:space="preserve">. Viewed as a component of </w:t>
      </w:r>
      <w:r w:rsidRPr="000364D1">
        <w:rPr>
          <w:rFonts w:eastAsia="Calibri"/>
          <w:u w:val="single"/>
        </w:rPr>
        <w:t>managerial practice</w:t>
      </w:r>
      <w:r w:rsidRPr="000364D1">
        <w:rPr>
          <w:rFonts w:eastAsia="Calibri"/>
          <w:sz w:val="16"/>
        </w:rPr>
        <w:t xml:space="preserve">, the collective bargaining laws </w:t>
      </w:r>
      <w:r w:rsidRPr="000364D1">
        <w:rPr>
          <w:rFonts w:eastAsia="Calibri"/>
          <w:u w:val="single"/>
        </w:rPr>
        <w:t>seek to</w:t>
      </w:r>
      <w:r w:rsidRPr="000364D1">
        <w:rPr>
          <w:rFonts w:eastAsia="Calibri"/>
          <w:sz w:val="16"/>
        </w:rPr>
        <w:t xml:space="preserve"> </w:t>
      </w:r>
      <w:r w:rsidRPr="000364D1">
        <w:rPr>
          <w:rFonts w:eastAsia="Calibri"/>
          <w:b/>
          <w:iCs/>
          <w:highlight w:val="cyan"/>
          <w:u w:val="single"/>
          <w:bdr w:val="single" w:sz="8" w:space="0" w:color="auto"/>
        </w:rPr>
        <w:t>formalize</w:t>
      </w:r>
      <w:r w:rsidRPr="000364D1">
        <w:rPr>
          <w:rFonts w:eastAsia="Calibri"/>
          <w:sz w:val="16"/>
        </w:rPr>
        <w:t xml:space="preserve"> industrial </w:t>
      </w:r>
      <w:r w:rsidRPr="000364D1">
        <w:rPr>
          <w:rFonts w:eastAsia="Calibri"/>
          <w:b/>
          <w:iCs/>
          <w:highlight w:val="cyan"/>
          <w:u w:val="single"/>
          <w:bdr w:val="single" w:sz="8" w:space="0" w:color="auto"/>
        </w:rPr>
        <w:t>dispute-resolution</w:t>
      </w:r>
      <w:r w:rsidRPr="000364D1">
        <w:rPr>
          <w:rFonts w:eastAsia="Calibri"/>
          <w:sz w:val="16"/>
        </w:rPr>
        <w:t xml:space="preserve"> </w:t>
      </w:r>
      <w:r w:rsidRPr="000364D1">
        <w:rPr>
          <w:rFonts w:eastAsia="Calibri"/>
          <w:u w:val="single"/>
        </w:rPr>
        <w:t>and</w:t>
      </w:r>
      <w:r w:rsidRPr="000364D1">
        <w:rPr>
          <w:rFonts w:eastAsia="Calibri"/>
          <w:sz w:val="16"/>
        </w:rPr>
        <w:t xml:space="preserve"> thereby to </w:t>
      </w:r>
      <w:r w:rsidRPr="000364D1">
        <w:rPr>
          <w:rFonts w:eastAsia="Calibri"/>
          <w:b/>
          <w:iCs/>
          <w:highlight w:val="cyan"/>
          <w:u w:val="single"/>
          <w:bdr w:val="single" w:sz="8" w:space="0" w:color="auto"/>
        </w:rPr>
        <w:t>reinforce</w:t>
      </w:r>
      <w:r w:rsidRPr="000364D1">
        <w:rPr>
          <w:rFonts w:eastAsia="Calibri"/>
          <w:sz w:val="16"/>
          <w:highlight w:val="cyan"/>
        </w:rPr>
        <w:t xml:space="preserve"> </w:t>
      </w:r>
      <w:r w:rsidRPr="000364D1">
        <w:rPr>
          <w:rFonts w:eastAsia="Calibri"/>
          <w:highlight w:val="cyan"/>
          <w:u w:val="single"/>
        </w:rPr>
        <w:t>management control</w:t>
      </w:r>
      <w:r w:rsidRPr="000364D1">
        <w:rPr>
          <w:rFonts w:eastAsia="Calibri"/>
          <w:u w:val="single"/>
        </w:rPr>
        <w:t xml:space="preserve"> over</w:t>
      </w:r>
      <w:r w:rsidRPr="000364D1">
        <w:rPr>
          <w:rFonts w:eastAsia="Calibri"/>
          <w:sz w:val="16"/>
        </w:rPr>
        <w:t xml:space="preserve"> enterprise goals and the direction of </w:t>
      </w:r>
      <w:r w:rsidRPr="000364D1">
        <w:rPr>
          <w:rFonts w:eastAsia="Calibri"/>
          <w:u w:val="single"/>
        </w:rPr>
        <w:t>the</w:t>
      </w:r>
      <w:r w:rsidRPr="000364D1">
        <w:rPr>
          <w:rFonts w:eastAsia="Calibri"/>
          <w:sz w:val="16"/>
        </w:rPr>
        <w:t xml:space="preserve"> </w:t>
      </w:r>
      <w:r w:rsidRPr="000364D1">
        <w:rPr>
          <w:rFonts w:eastAsia="Calibri"/>
          <w:b/>
          <w:iCs/>
          <w:u w:val="single"/>
          <w:bdr w:val="single" w:sz="8" w:space="0" w:color="auto"/>
        </w:rPr>
        <w:t>work process</w:t>
      </w:r>
      <w:r w:rsidRPr="000364D1">
        <w:rPr>
          <w:rFonts w:eastAsia="Calibri"/>
          <w:sz w:val="16"/>
        </w:rPr>
        <w:t xml:space="preserve">. In fulfilling its public policy and managerial functions, collective </w:t>
      </w:r>
      <w:proofErr w:type="gramStart"/>
      <w:r w:rsidRPr="000364D1">
        <w:rPr>
          <w:rFonts w:eastAsia="Calibri"/>
          <w:sz w:val="16"/>
        </w:rPr>
        <w:t>bargain ing</w:t>
      </w:r>
      <w:proofErr w:type="gramEnd"/>
      <w:r w:rsidRPr="000364D1">
        <w:rPr>
          <w:rFonts w:eastAsia="Calibri"/>
          <w:sz w:val="16"/>
        </w:rPr>
        <w:t xml:space="preserve"> law frequently aims to restrain labor unions from serving as </w:t>
      </w:r>
      <w:proofErr w:type="gramStart"/>
      <w:r w:rsidRPr="000364D1">
        <w:rPr>
          <w:rFonts w:eastAsia="Calibri"/>
          <w:sz w:val="16"/>
        </w:rPr>
        <w:t>vigor ous</w:t>
      </w:r>
      <w:proofErr w:type="gramEnd"/>
      <w:r w:rsidRPr="000364D1">
        <w:rPr>
          <w:rFonts w:eastAsia="Calibri"/>
          <w:sz w:val="16"/>
        </w:rPr>
        <w:t>,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CBD5C8D" w14:textId="77777777" w:rsidR="000364D1" w:rsidRPr="000364D1" w:rsidRDefault="000364D1" w:rsidP="000364D1">
      <w:pPr>
        <w:rPr>
          <w:rFonts w:eastAsia="Calibri"/>
          <w:sz w:val="16"/>
        </w:rPr>
      </w:pPr>
      <w:r w:rsidRPr="000364D1">
        <w:rPr>
          <w:rFonts w:eastAsia="Calibri"/>
          <w:sz w:val="16"/>
        </w:rPr>
        <w:t xml:space="preserve">However, the intellectual history of the field is complicated by the fact that from its outset modern collective bargaining law has endorsed and to some extent has </w:t>
      </w:r>
      <w:proofErr w:type="gramStart"/>
      <w:r w:rsidRPr="000364D1">
        <w:rPr>
          <w:rFonts w:eastAsia="Calibri"/>
          <w:sz w:val="16"/>
        </w:rPr>
        <w:t>actually engendered</w:t>
      </w:r>
      <w:proofErr w:type="gramEnd"/>
      <w:r w:rsidRPr="000364D1">
        <w:rPr>
          <w:rFonts w:eastAsia="Calibri"/>
          <w:sz w:val="16"/>
        </w:rPr>
        <w:t xml:space="preserve"> the democratic </w:t>
      </w:r>
      <w:proofErr w:type="gramStart"/>
      <w:r w:rsidRPr="000364D1">
        <w:rPr>
          <w:rFonts w:eastAsia="Calibri"/>
          <w:sz w:val="16"/>
        </w:rPr>
        <w:t>participa tion</w:t>
      </w:r>
      <w:proofErr w:type="gramEnd"/>
      <w:r w:rsidRPr="000364D1">
        <w:rPr>
          <w:rFonts w:eastAsia="Calibri"/>
          <w:sz w:val="16"/>
        </w:rPr>
        <w:t xml:space="preserve"> of employees in workplace governance. Quite apart from their manifest achievements in improving the working and living conditions and economic security of organized workers, labor unions protect </w:t>
      </w:r>
      <w:proofErr w:type="gramStart"/>
      <w:r w:rsidRPr="000364D1">
        <w:rPr>
          <w:rFonts w:eastAsia="Calibri"/>
          <w:sz w:val="16"/>
        </w:rPr>
        <w:t>em ployees</w:t>
      </w:r>
      <w:proofErr w:type="gramEnd"/>
      <w:r w:rsidRPr="000364D1">
        <w:rPr>
          <w:rFonts w:eastAsia="Calibri"/>
          <w:sz w:val="16"/>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0364D1">
        <w:rPr>
          <w:rFonts w:eastAsia="Calibri"/>
          <w:sz w:val="16"/>
        </w:rPr>
        <w:t>gov erning</w:t>
      </w:r>
      <w:proofErr w:type="gramEnd"/>
      <w:r w:rsidRPr="000364D1">
        <w:rPr>
          <w:rFonts w:eastAsia="Calibri"/>
          <w:sz w:val="16"/>
        </w:rPr>
        <w:t xml:space="preserve">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67947EE3" w14:textId="77777777" w:rsidR="000364D1" w:rsidRPr="000364D1" w:rsidRDefault="000364D1" w:rsidP="000364D1">
      <w:pPr>
        <w:rPr>
          <w:rFonts w:eastAsia="Calibri"/>
          <w:sz w:val="16"/>
        </w:rPr>
      </w:pPr>
      <w:r w:rsidRPr="000364D1">
        <w:rPr>
          <w:rFonts w:eastAsia="Calibri"/>
          <w:sz w:val="16"/>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0364D1">
        <w:rPr>
          <w:rFonts w:eastAsia="Calibri"/>
          <w:sz w:val="16"/>
        </w:rPr>
        <w:t>col</w:t>
      </w:r>
      <w:proofErr w:type="gramEnd"/>
      <w:r w:rsidRPr="000364D1">
        <w:rPr>
          <w:rFonts w:eastAsia="Calibri"/>
          <w:sz w:val="16"/>
        </w:rPr>
        <w:t xml:space="preserve"> lective action. That is, the ultimate impact of collective bargaining law in many settings may well be to impede solidarity and mutual aid and to narrowly channel collective action into limited, institutionalized forms.14</w:t>
      </w:r>
    </w:p>
    <w:p w14:paraId="46D4B95C" w14:textId="77777777" w:rsidR="000364D1" w:rsidRPr="000364D1" w:rsidRDefault="000364D1" w:rsidP="000364D1">
      <w:pPr>
        <w:rPr>
          <w:rFonts w:eastAsia="Calibri"/>
          <w:sz w:val="16"/>
        </w:rPr>
      </w:pPr>
      <w:r w:rsidRPr="000364D1">
        <w:rPr>
          <w:rFonts w:eastAsia="Calibri"/>
          <w:sz w:val="16"/>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0364D1">
        <w:rPr>
          <w:rFonts w:eastAsia="Calibri"/>
          <w:sz w:val="16"/>
        </w:rPr>
        <w:t>,15</w:t>
      </w:r>
      <w:proofErr w:type="gramEnd"/>
      <w:r w:rsidRPr="000364D1">
        <w:rPr>
          <w:rFonts w:eastAsia="Calibri"/>
          <w:sz w:val="16"/>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69D7D1AA" w14:textId="77777777" w:rsidR="000364D1" w:rsidRPr="000364D1" w:rsidRDefault="000364D1" w:rsidP="000364D1">
      <w:pPr>
        <w:rPr>
          <w:rFonts w:eastAsia="Calibri"/>
          <w:sz w:val="16"/>
        </w:rPr>
      </w:pPr>
      <w:r w:rsidRPr="000364D1">
        <w:rPr>
          <w:rFonts w:eastAsia="Calibri"/>
          <w:sz w:val="16"/>
        </w:rPr>
        <w:t xml:space="preserve">In sum, traditional </w:t>
      </w:r>
      <w:r w:rsidRPr="000364D1">
        <w:rPr>
          <w:rFonts w:eastAsia="Calibri"/>
          <w:b/>
          <w:iCs/>
          <w:u w:val="single"/>
          <w:bdr w:val="single" w:sz="8" w:space="0" w:color="auto"/>
        </w:rPr>
        <w:t>liberal labor law</w:t>
      </w:r>
      <w:r w:rsidRPr="000364D1">
        <w:rPr>
          <w:rFonts w:eastAsia="Calibri"/>
          <w:sz w:val="16"/>
        </w:rPr>
        <w:t xml:space="preserve"> thinking has confronted the enormously complex challenge of </w:t>
      </w:r>
      <w:r w:rsidRPr="000364D1">
        <w:rPr>
          <w:rFonts w:eastAsia="Calibri"/>
          <w:b/>
          <w:iCs/>
          <w:highlight w:val="cyan"/>
          <w:u w:val="single"/>
          <w:bdr w:val="single" w:sz="8" w:space="0" w:color="auto"/>
        </w:rPr>
        <w:t>induc</w:t>
      </w:r>
      <w:r w:rsidRPr="000364D1">
        <w:rPr>
          <w:rFonts w:eastAsia="Calibri"/>
          <w:sz w:val="16"/>
        </w:rPr>
        <w:t xml:space="preserve">ing organized </w:t>
      </w:r>
      <w:r w:rsidRPr="000364D1">
        <w:rPr>
          <w:rFonts w:eastAsia="Calibri"/>
          <w:b/>
          <w:iCs/>
          <w:highlight w:val="cyan"/>
          <w:u w:val="single"/>
          <w:bdr w:val="single" w:sz="8" w:space="0" w:color="auto"/>
        </w:rPr>
        <w:t>workers</w:t>
      </w:r>
      <w:r w:rsidRPr="000364D1">
        <w:rPr>
          <w:rFonts w:eastAsia="Calibri"/>
          <w:sz w:val="16"/>
          <w:highlight w:val="cyan"/>
        </w:rPr>
        <w:t xml:space="preserve"> </w:t>
      </w:r>
      <w:r w:rsidRPr="000364D1">
        <w:rPr>
          <w:rFonts w:eastAsia="Calibri"/>
          <w:highlight w:val="cyan"/>
          <w:u w:val="single"/>
        </w:rPr>
        <w:t>to</w:t>
      </w:r>
      <w:r w:rsidRPr="000364D1">
        <w:rPr>
          <w:rFonts w:eastAsia="Calibri"/>
          <w:sz w:val="16"/>
          <w:highlight w:val="cyan"/>
        </w:rPr>
        <w:t xml:space="preserve"> </w:t>
      </w:r>
      <w:r w:rsidRPr="000364D1">
        <w:rPr>
          <w:rFonts w:eastAsia="Calibri"/>
          <w:b/>
          <w:iCs/>
          <w:highlight w:val="cyan"/>
          <w:u w:val="single"/>
          <w:bdr w:val="single" w:sz="8" w:space="0" w:color="auto"/>
        </w:rPr>
        <w:t>consent</w:t>
      </w:r>
      <w:r w:rsidRPr="000364D1">
        <w:rPr>
          <w:rFonts w:eastAsia="Calibri"/>
          <w:sz w:val="16"/>
          <w:highlight w:val="cyan"/>
        </w:rPr>
        <w:t xml:space="preserve"> </w:t>
      </w:r>
      <w:r w:rsidRPr="000364D1">
        <w:rPr>
          <w:rFonts w:eastAsia="Calibri"/>
          <w:highlight w:val="cyan"/>
          <w:u w:val="single"/>
        </w:rPr>
        <w:t>to</w:t>
      </w:r>
      <w:r w:rsidRPr="000364D1">
        <w:rPr>
          <w:rFonts w:eastAsia="Calibri"/>
          <w:u w:val="single"/>
        </w:rPr>
        <w:t xml:space="preserve"> and</w:t>
      </w:r>
      <w:r w:rsidRPr="000364D1">
        <w:rPr>
          <w:rFonts w:eastAsia="Calibri"/>
          <w:sz w:val="16"/>
        </w:rPr>
        <w:t xml:space="preserve"> </w:t>
      </w:r>
      <w:r w:rsidRPr="000364D1">
        <w:rPr>
          <w:rFonts w:eastAsia="Calibri"/>
          <w:b/>
          <w:iCs/>
          <w:u w:val="single"/>
          <w:bdr w:val="single" w:sz="8" w:space="0" w:color="auto"/>
        </w:rPr>
        <w:t>participate</w:t>
      </w:r>
      <w:r w:rsidRPr="000364D1">
        <w:rPr>
          <w:rFonts w:eastAsia="Calibri"/>
          <w:sz w:val="16"/>
        </w:rPr>
        <w:t xml:space="preserve"> </w:t>
      </w:r>
      <w:r w:rsidRPr="000364D1">
        <w:rPr>
          <w:rFonts w:eastAsia="Calibri"/>
          <w:u w:val="single"/>
        </w:rPr>
        <w:t>in their</w:t>
      </w:r>
      <w:r w:rsidRPr="000364D1">
        <w:rPr>
          <w:rFonts w:eastAsia="Calibri"/>
          <w:sz w:val="16"/>
        </w:rPr>
        <w:t xml:space="preserve"> </w:t>
      </w:r>
      <w:r w:rsidRPr="000364D1">
        <w:rPr>
          <w:rFonts w:eastAsia="Calibri"/>
          <w:b/>
          <w:iCs/>
          <w:u w:val="single"/>
          <w:bdr w:val="single" w:sz="8" w:space="0" w:color="auto"/>
        </w:rPr>
        <w:t xml:space="preserve">own </w:t>
      </w:r>
      <w:r w:rsidRPr="000364D1">
        <w:rPr>
          <w:rFonts w:eastAsia="Calibri"/>
          <w:b/>
          <w:iCs/>
          <w:highlight w:val="cyan"/>
          <w:u w:val="single"/>
          <w:bdr w:val="single" w:sz="8" w:space="0" w:color="auto"/>
        </w:rPr>
        <w:t>domination</w:t>
      </w:r>
      <w:r w:rsidRPr="000364D1">
        <w:rPr>
          <w:rFonts w:eastAsia="Calibri"/>
          <w:sz w:val="16"/>
        </w:rPr>
        <w:t xml:space="preserve"> in the workplace.17 In this sense, the development of </w:t>
      </w:r>
      <w:r w:rsidRPr="000364D1">
        <w:rPr>
          <w:rFonts w:eastAsia="Calibri"/>
          <w:u w:val="single"/>
        </w:rPr>
        <w:t>collective bargaining law is</w:t>
      </w:r>
      <w:r w:rsidRPr="000364D1">
        <w:rPr>
          <w:rFonts w:eastAsia="Calibri"/>
          <w:sz w:val="16"/>
        </w:rPr>
        <w:t xml:space="preserve"> paradigmatic of all public policy in liberal capitalism. I believe liberal capitalism is a social order </w:t>
      </w:r>
      <w:r w:rsidRPr="000364D1">
        <w:rPr>
          <w:rFonts w:eastAsia="Calibri"/>
          <w:highlight w:val="cyan"/>
          <w:u w:val="single"/>
        </w:rPr>
        <w:t>founded upon</w:t>
      </w:r>
      <w:r w:rsidRPr="000364D1">
        <w:rPr>
          <w:rFonts w:eastAsia="Calibri"/>
          <w:sz w:val="16"/>
        </w:rPr>
        <w:t xml:space="preserve"> </w:t>
      </w:r>
      <w:r w:rsidRPr="000364D1">
        <w:rPr>
          <w:rFonts w:eastAsia="Calibri"/>
          <w:b/>
          <w:iCs/>
          <w:u w:val="single"/>
          <w:bdr w:val="single" w:sz="8" w:space="0" w:color="auto"/>
        </w:rPr>
        <w:t xml:space="preserve">enormous </w:t>
      </w:r>
      <w:r w:rsidRPr="000364D1">
        <w:rPr>
          <w:rFonts w:eastAsia="Calibri"/>
          <w:b/>
          <w:iCs/>
          <w:highlight w:val="cyan"/>
          <w:u w:val="single"/>
          <w:bdr w:val="single" w:sz="8" w:space="0" w:color="auto"/>
        </w:rPr>
        <w:t>inequality</w:t>
      </w:r>
      <w:r w:rsidRPr="000364D1">
        <w:rPr>
          <w:rFonts w:eastAsia="Calibri"/>
          <w:sz w:val="16"/>
        </w:rPr>
        <w:t xml:space="preserve"> </w:t>
      </w:r>
      <w:r w:rsidRPr="000364D1">
        <w:rPr>
          <w:rFonts w:eastAsia="Calibri"/>
          <w:u w:val="single"/>
        </w:rPr>
        <w:t>and historically unnecessary</w:t>
      </w:r>
      <w:r w:rsidRPr="000364D1">
        <w:rPr>
          <w:rFonts w:eastAsia="Calibri"/>
          <w:sz w:val="16"/>
        </w:rPr>
        <w:t xml:space="preserve"> </w:t>
      </w:r>
      <w:r w:rsidRPr="000364D1">
        <w:rPr>
          <w:rFonts w:eastAsia="Calibri"/>
          <w:b/>
          <w:iCs/>
          <w:u w:val="single"/>
          <w:bdr w:val="single" w:sz="8" w:space="0" w:color="auto"/>
        </w:rPr>
        <w:t>constraints</w:t>
      </w:r>
      <w:r w:rsidRPr="000364D1">
        <w:rPr>
          <w:rFonts w:eastAsia="Calibri"/>
          <w:sz w:val="16"/>
        </w:rPr>
        <w:t xml:space="preserve"> </w:t>
      </w:r>
      <w:r w:rsidRPr="000364D1">
        <w:rPr>
          <w:rFonts w:eastAsia="Calibri"/>
          <w:u w:val="single"/>
        </w:rPr>
        <w:t>upon human freedom</w:t>
      </w:r>
      <w:r w:rsidRPr="000364D1">
        <w:rPr>
          <w:rFonts w:eastAsia="Calibri"/>
          <w:sz w:val="16"/>
        </w:rPr>
        <w:t xml:space="preserve">, coexisting with political insti tutions and a political culture premised on democratic ideals.18 Public regulation of class struggle through collective bargaining law replicates the role assigned to the state in the classics of liberal political theory, namely to manage and contain conflicts said to inhere in the sphere of social and economic activity ("civil society"). </w:t>
      </w:r>
      <w:r w:rsidRPr="000364D1">
        <w:rPr>
          <w:rFonts w:eastAsia="Calibri"/>
          <w:u w:val="single"/>
        </w:rPr>
        <w:t>The philosophy of collective bargaining law</w:t>
      </w:r>
      <w:r w:rsidRPr="000364D1">
        <w:rPr>
          <w:rFonts w:eastAsia="Calibri"/>
          <w:sz w:val="16"/>
        </w:rPr>
        <w:t xml:space="preserve">, elaborated since the 1930's </w:t>
      </w:r>
      <w:r w:rsidRPr="000364D1">
        <w:rPr>
          <w:rFonts w:eastAsia="Calibri"/>
          <w:u w:val="single"/>
        </w:rPr>
        <w:t>in</w:t>
      </w:r>
      <w:r w:rsidRPr="000364D1">
        <w:rPr>
          <w:rFonts w:eastAsia="Calibri"/>
          <w:sz w:val="16"/>
        </w:rPr>
        <w:t xml:space="preserve"> </w:t>
      </w:r>
      <w:r w:rsidRPr="000364D1">
        <w:rPr>
          <w:rFonts w:eastAsia="Calibri"/>
          <w:b/>
          <w:iCs/>
          <w:u w:val="single"/>
          <w:bdr w:val="single" w:sz="8" w:space="0" w:color="auto"/>
        </w:rPr>
        <w:t>doctrine</w:t>
      </w:r>
      <w:r w:rsidRPr="000364D1">
        <w:rPr>
          <w:rFonts w:eastAsia="Calibri"/>
          <w:sz w:val="16"/>
        </w:rPr>
        <w:t xml:space="preserve">, </w:t>
      </w:r>
      <w:r w:rsidRPr="000364D1">
        <w:rPr>
          <w:rFonts w:eastAsia="Calibri"/>
          <w:u w:val="single"/>
        </w:rPr>
        <w:t>law review commentary and management literature, is an important effort to</w:t>
      </w:r>
      <w:r w:rsidRPr="000364D1">
        <w:rPr>
          <w:rFonts w:eastAsia="Calibri"/>
          <w:sz w:val="16"/>
        </w:rPr>
        <w:t xml:space="preserve"> </w:t>
      </w:r>
      <w:r w:rsidRPr="000364D1">
        <w:rPr>
          <w:rFonts w:eastAsia="Calibri"/>
          <w:b/>
          <w:iCs/>
          <w:u w:val="single"/>
          <w:bdr w:val="single" w:sz="8" w:space="0" w:color="auto"/>
        </w:rPr>
        <w:t>conceptualize</w:t>
      </w:r>
      <w:r w:rsidRPr="000364D1">
        <w:rPr>
          <w:rFonts w:eastAsia="Calibri"/>
          <w:sz w:val="16"/>
        </w:rPr>
        <w:t xml:space="preserve">, </w:t>
      </w:r>
      <w:r w:rsidRPr="000364D1">
        <w:rPr>
          <w:rFonts w:eastAsia="Calibri"/>
          <w:u w:val="single"/>
        </w:rPr>
        <w:t>justify and</w:t>
      </w:r>
      <w:r w:rsidRPr="000364D1">
        <w:rPr>
          <w:rFonts w:eastAsia="Calibri"/>
          <w:sz w:val="16"/>
        </w:rPr>
        <w:t xml:space="preserve"> </w:t>
      </w:r>
      <w:r w:rsidRPr="000364D1">
        <w:rPr>
          <w:rFonts w:eastAsia="Calibri"/>
          <w:b/>
          <w:iCs/>
          <w:highlight w:val="cyan"/>
          <w:u w:val="single"/>
          <w:bdr w:val="single" w:sz="8" w:space="0" w:color="auto"/>
        </w:rPr>
        <w:t>legitimate</w:t>
      </w:r>
      <w:r w:rsidRPr="000364D1">
        <w:rPr>
          <w:rFonts w:eastAsia="Calibri"/>
          <w:sz w:val="16"/>
        </w:rPr>
        <w:t xml:space="preserve"> </w:t>
      </w:r>
      <w:r w:rsidRPr="000364D1">
        <w:rPr>
          <w:rFonts w:eastAsia="Calibri"/>
          <w:u w:val="single"/>
        </w:rPr>
        <w:t>the modern</w:t>
      </w:r>
      <w:r w:rsidRPr="000364D1">
        <w:rPr>
          <w:rFonts w:eastAsia="Calibri"/>
          <w:sz w:val="16"/>
        </w:rPr>
        <w:t xml:space="preserve">, </w:t>
      </w:r>
      <w:r w:rsidRPr="000364D1">
        <w:rPr>
          <w:rFonts w:eastAsia="Calibri"/>
          <w:b/>
          <w:iCs/>
          <w:u w:val="single"/>
          <w:bdr w:val="single" w:sz="8" w:space="0" w:color="auto"/>
        </w:rPr>
        <w:t>regulatory state</w:t>
      </w:r>
      <w:r w:rsidRPr="000364D1">
        <w:rPr>
          <w:rFonts w:eastAsia="Calibri"/>
          <w:sz w:val="16"/>
        </w:rPr>
        <w:t xml:space="preserve"> </w:t>
      </w:r>
      <w:r w:rsidRPr="000364D1">
        <w:rPr>
          <w:rFonts w:eastAsia="Calibri"/>
          <w:u w:val="single"/>
        </w:rPr>
        <w:t>in the period of advanced</w:t>
      </w:r>
      <w:r w:rsidRPr="000364D1">
        <w:rPr>
          <w:rFonts w:eastAsia="Calibri"/>
          <w:sz w:val="16"/>
        </w:rPr>
        <w:t xml:space="preserve"> </w:t>
      </w:r>
      <w:r w:rsidRPr="000364D1">
        <w:rPr>
          <w:rFonts w:eastAsia="Calibri"/>
          <w:b/>
          <w:iCs/>
          <w:highlight w:val="cyan"/>
          <w:u w:val="single"/>
          <w:bdr w:val="single" w:sz="8" w:space="0" w:color="auto"/>
        </w:rPr>
        <w:t>industrial capitalism</w:t>
      </w:r>
      <w:r w:rsidRPr="000364D1">
        <w:rPr>
          <w:rFonts w:eastAsia="Calibri"/>
          <w:sz w:val="16"/>
        </w:rPr>
        <w:t xml:space="preserve">. </w:t>
      </w:r>
      <w:r w:rsidRPr="000364D1">
        <w:rPr>
          <w:rFonts w:eastAsia="Calibri"/>
          <w:u w:val="single"/>
        </w:rPr>
        <w:t>As such it is a</w:t>
      </w:r>
      <w:r w:rsidRPr="000364D1">
        <w:rPr>
          <w:rFonts w:eastAsia="Calibri"/>
          <w:sz w:val="16"/>
        </w:rPr>
        <w:t xml:space="preserve"> </w:t>
      </w:r>
      <w:r w:rsidRPr="000364D1">
        <w:rPr>
          <w:rFonts w:eastAsia="Calibri"/>
          <w:b/>
          <w:iCs/>
          <w:highlight w:val="cyan"/>
          <w:u w:val="single"/>
          <w:bdr w:val="single" w:sz="8" w:space="0" w:color="auto"/>
        </w:rPr>
        <w:t>premier mode</w:t>
      </w:r>
      <w:r w:rsidRPr="000364D1">
        <w:rPr>
          <w:rFonts w:eastAsia="Calibri"/>
          <w:sz w:val="16"/>
          <w:highlight w:val="cyan"/>
        </w:rPr>
        <w:t xml:space="preserve"> </w:t>
      </w:r>
      <w:r w:rsidRPr="000364D1">
        <w:rPr>
          <w:rFonts w:eastAsia="Calibri"/>
          <w:highlight w:val="cyan"/>
          <w:u w:val="single"/>
        </w:rPr>
        <w:t>of elite</w:t>
      </w:r>
      <w:r w:rsidRPr="000364D1">
        <w:rPr>
          <w:rFonts w:eastAsia="Calibri"/>
          <w:sz w:val="16"/>
          <w:highlight w:val="cyan"/>
        </w:rPr>
        <w:t xml:space="preserve"> </w:t>
      </w:r>
      <w:r w:rsidRPr="000364D1">
        <w:rPr>
          <w:rFonts w:eastAsia="Calibri"/>
          <w:b/>
          <w:iCs/>
          <w:highlight w:val="cyan"/>
          <w:u w:val="single"/>
          <w:bdr w:val="single" w:sz="8" w:space="0" w:color="auto"/>
        </w:rPr>
        <w:t>ideological practice</w:t>
      </w:r>
      <w:r w:rsidRPr="000364D1">
        <w:rPr>
          <w:rFonts w:eastAsia="Calibri"/>
          <w:sz w:val="16"/>
        </w:rPr>
        <w:t xml:space="preserve"> </w:t>
      </w:r>
      <w:r w:rsidRPr="000364D1">
        <w:rPr>
          <w:rFonts w:eastAsia="Calibri"/>
          <w:u w:val="single"/>
        </w:rPr>
        <w:t>and an</w:t>
      </w:r>
      <w:r w:rsidRPr="000364D1">
        <w:rPr>
          <w:rFonts w:eastAsia="Calibri"/>
          <w:sz w:val="16"/>
        </w:rPr>
        <w:t xml:space="preserve"> </w:t>
      </w:r>
      <w:r w:rsidRPr="000364D1">
        <w:rPr>
          <w:rFonts w:eastAsia="Calibri"/>
          <w:b/>
          <w:iCs/>
          <w:u w:val="single"/>
          <w:bdr w:val="single" w:sz="8" w:space="0" w:color="auto"/>
        </w:rPr>
        <w:t>enduring contribution</w:t>
      </w:r>
      <w:r w:rsidRPr="000364D1">
        <w:rPr>
          <w:rFonts w:eastAsia="Calibri"/>
          <w:sz w:val="16"/>
        </w:rPr>
        <w:t xml:space="preserve"> not just to law but </w:t>
      </w:r>
      <w:r w:rsidRPr="000364D1">
        <w:rPr>
          <w:rFonts w:eastAsia="Calibri"/>
          <w:u w:val="single"/>
        </w:rPr>
        <w:t>to liberal political theory</w:t>
      </w:r>
      <w:r w:rsidRPr="000364D1">
        <w:rPr>
          <w:rFonts w:eastAsia="Calibri"/>
          <w:sz w:val="16"/>
        </w:rPr>
        <w:t xml:space="preserve"> </w:t>
      </w:r>
      <w:r w:rsidRPr="000364D1">
        <w:rPr>
          <w:rFonts w:eastAsia="Calibri"/>
          <w:b/>
          <w:iCs/>
          <w:u w:val="single"/>
          <w:bdr w:val="single" w:sz="8" w:space="0" w:color="auto"/>
        </w:rPr>
        <w:t>generally</w:t>
      </w:r>
      <w:r w:rsidRPr="000364D1">
        <w:rPr>
          <w:rFonts w:eastAsia="Calibri"/>
          <w:sz w:val="16"/>
        </w:rPr>
        <w:t xml:space="preserve">.19 It is this fact which opens the greatest promise to critical labor jurisprudence, affording us the opportunity to </w:t>
      </w:r>
      <w:proofErr w:type="gramStart"/>
      <w:r w:rsidRPr="000364D1">
        <w:rPr>
          <w:rFonts w:eastAsia="Calibri"/>
          <w:sz w:val="16"/>
        </w:rPr>
        <w:t>make a contribution</w:t>
      </w:r>
      <w:proofErr w:type="gramEnd"/>
      <w:r w:rsidRPr="000364D1">
        <w:rPr>
          <w:rFonts w:eastAsia="Calibri"/>
          <w:sz w:val="16"/>
        </w:rPr>
        <w:t xml:space="preserve"> to political theory as well as to histori ography and doctrinal analysis.</w:t>
      </w:r>
    </w:p>
    <w:p w14:paraId="17935F65"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u w:val="single"/>
        </w:rPr>
        <w:t>Extinction</w:t>
      </w:r>
      <w:r w:rsidRPr="000364D1">
        <w:rPr>
          <w:rFonts w:eastAsia="Times New Roman" w:cs="Times New Roman"/>
          <w:b/>
          <w:iCs/>
          <w:sz w:val="26"/>
        </w:rPr>
        <w:t xml:space="preserve">. The </w:t>
      </w:r>
      <w:r w:rsidRPr="000364D1">
        <w:rPr>
          <w:rFonts w:eastAsia="Times New Roman" w:cs="Times New Roman"/>
          <w:b/>
          <w:iCs/>
          <w:sz w:val="26"/>
          <w:u w:val="single"/>
        </w:rPr>
        <w:t>environment</w:t>
      </w:r>
      <w:r w:rsidRPr="000364D1">
        <w:rPr>
          <w:rFonts w:eastAsia="Times New Roman" w:cs="Times New Roman"/>
          <w:b/>
          <w:iCs/>
          <w:sz w:val="26"/>
        </w:rPr>
        <w:t xml:space="preserve"> as an </w:t>
      </w:r>
      <w:r w:rsidRPr="000364D1">
        <w:rPr>
          <w:rFonts w:eastAsia="Times New Roman" w:cs="Times New Roman"/>
          <w:b/>
          <w:iCs/>
          <w:sz w:val="26"/>
          <w:u w:val="single"/>
        </w:rPr>
        <w:t>externality</w:t>
      </w:r>
      <w:r w:rsidRPr="000364D1">
        <w:rPr>
          <w:rFonts w:eastAsia="Times New Roman" w:cs="Times New Roman"/>
          <w:b/>
          <w:iCs/>
          <w:sz w:val="26"/>
        </w:rPr>
        <w:t xml:space="preserve"> makes destruction </w:t>
      </w:r>
      <w:r w:rsidRPr="000364D1">
        <w:rPr>
          <w:rFonts w:eastAsia="Times New Roman" w:cs="Times New Roman"/>
          <w:b/>
          <w:iCs/>
          <w:sz w:val="26"/>
          <w:u w:val="single"/>
        </w:rPr>
        <w:t>profitable</w:t>
      </w:r>
      <w:r w:rsidRPr="000364D1">
        <w:rPr>
          <w:rFonts w:eastAsia="Times New Roman" w:cs="Times New Roman"/>
          <w:b/>
          <w:iCs/>
          <w:sz w:val="26"/>
        </w:rPr>
        <w:t xml:space="preserve">, which causes extinction through the </w:t>
      </w:r>
      <w:r w:rsidRPr="000364D1">
        <w:rPr>
          <w:rFonts w:eastAsia="Times New Roman" w:cs="Times New Roman"/>
          <w:b/>
          <w:iCs/>
          <w:sz w:val="26"/>
          <w:u w:val="single"/>
        </w:rPr>
        <w:t>conjunction</w:t>
      </w:r>
      <w:r w:rsidRPr="000364D1">
        <w:rPr>
          <w:rFonts w:eastAsia="Times New Roman" w:cs="Times New Roman"/>
          <w:b/>
          <w:iCs/>
          <w:sz w:val="26"/>
        </w:rPr>
        <w:t xml:space="preserve"> of </w:t>
      </w:r>
      <w:r w:rsidRPr="000364D1">
        <w:rPr>
          <w:rFonts w:eastAsia="Times New Roman" w:cs="Times New Roman"/>
          <w:b/>
          <w:iCs/>
          <w:sz w:val="26"/>
          <w:u w:val="single"/>
        </w:rPr>
        <w:t>defo</w:t>
      </w:r>
      <w:r w:rsidRPr="000364D1">
        <w:rPr>
          <w:rFonts w:eastAsia="Times New Roman" w:cs="Times New Roman"/>
          <w:b/>
          <w:iCs/>
          <w:sz w:val="26"/>
        </w:rPr>
        <w:t xml:space="preserve">restation, </w:t>
      </w:r>
      <w:r w:rsidRPr="000364D1">
        <w:rPr>
          <w:rFonts w:eastAsia="Times New Roman" w:cs="Times New Roman"/>
          <w:b/>
          <w:iCs/>
          <w:sz w:val="26"/>
          <w:u w:val="single"/>
        </w:rPr>
        <w:t>biod</w:t>
      </w:r>
      <w:r w:rsidRPr="000364D1">
        <w:rPr>
          <w:rFonts w:eastAsia="Times New Roman" w:cs="Times New Roman"/>
          <w:b/>
          <w:iCs/>
          <w:sz w:val="26"/>
        </w:rPr>
        <w:t xml:space="preserve">iversity loss, ocean </w:t>
      </w:r>
      <w:r w:rsidRPr="000364D1">
        <w:rPr>
          <w:rFonts w:eastAsia="Times New Roman" w:cs="Times New Roman"/>
          <w:b/>
          <w:iCs/>
          <w:sz w:val="26"/>
          <w:u w:val="single"/>
        </w:rPr>
        <w:t>acidification</w:t>
      </w:r>
      <w:r w:rsidRPr="000364D1">
        <w:rPr>
          <w:rFonts w:eastAsia="Times New Roman" w:cs="Times New Roman"/>
          <w:b/>
          <w:iCs/>
          <w:sz w:val="26"/>
        </w:rPr>
        <w:t xml:space="preserve">, </w:t>
      </w:r>
      <w:r w:rsidRPr="000364D1">
        <w:rPr>
          <w:rFonts w:eastAsia="Times New Roman" w:cs="Times New Roman"/>
          <w:b/>
          <w:iCs/>
          <w:sz w:val="26"/>
          <w:u w:val="single"/>
        </w:rPr>
        <w:t>resource wars</w:t>
      </w:r>
      <w:r w:rsidRPr="000364D1">
        <w:rPr>
          <w:rFonts w:eastAsia="Times New Roman" w:cs="Times New Roman"/>
          <w:b/>
          <w:iCs/>
          <w:sz w:val="26"/>
        </w:rPr>
        <w:t xml:space="preserve">, and </w:t>
      </w:r>
      <w:r w:rsidRPr="000364D1">
        <w:rPr>
          <w:rFonts w:eastAsia="Times New Roman" w:cs="Times New Roman"/>
          <w:b/>
          <w:iCs/>
          <w:sz w:val="26"/>
          <w:u w:val="single"/>
        </w:rPr>
        <w:t>pollution</w:t>
      </w:r>
      <w:r w:rsidRPr="000364D1">
        <w:rPr>
          <w:rFonts w:eastAsia="Times New Roman" w:cs="Times New Roman"/>
          <w:b/>
          <w:iCs/>
          <w:sz w:val="26"/>
        </w:rPr>
        <w:t>.</w:t>
      </w:r>
    </w:p>
    <w:p w14:paraId="0BBF6A1B" w14:textId="77777777" w:rsidR="000364D1" w:rsidRPr="000364D1" w:rsidRDefault="000364D1" w:rsidP="000364D1">
      <w:pPr>
        <w:rPr>
          <w:rFonts w:eastAsia="Calibri"/>
          <w:i/>
          <w:iCs/>
        </w:rPr>
      </w:pPr>
      <w:r w:rsidRPr="000364D1">
        <w:rPr>
          <w:rFonts w:eastAsia="Calibri"/>
          <w:b/>
          <w:bCs/>
          <w:sz w:val="26"/>
        </w:rPr>
        <w:t xml:space="preserve">Marques </w:t>
      </w:r>
      <w:proofErr w:type="gramStart"/>
      <w:r w:rsidRPr="000364D1">
        <w:rPr>
          <w:rFonts w:eastAsia="Calibri"/>
          <w:b/>
          <w:bCs/>
          <w:sz w:val="26"/>
        </w:rPr>
        <w:t>20</w:t>
      </w:r>
      <w:proofErr w:type="gramEnd"/>
      <w:r w:rsidRPr="000364D1">
        <w:rPr>
          <w:rFonts w:eastAsia="Calibri"/>
        </w:rPr>
        <w:t xml:space="preserve">, professor at the Institute of Philosophy and Human Sciences at the State University of Campinas. (Luiz, 7-3-2020, "Pandemics, Existential and non-Existential Risks to Humanity", </w:t>
      </w:r>
      <w:r w:rsidRPr="000364D1">
        <w:rPr>
          <w:rFonts w:eastAsia="Calibri"/>
          <w:i/>
          <w:iCs/>
        </w:rPr>
        <w:t>Ambiente &amp; Sociedade</w:t>
      </w:r>
      <w:r w:rsidRPr="000364D1">
        <w:rPr>
          <w:rFonts w:eastAsia="Calibri"/>
        </w:rPr>
        <w:t>, vol.23, http://www.scielo.br/scielo.php?script=sci_arttext&amp;amp;pid=S1414-753X2020000100911&amp;amp;tlng=en) *language edited</w:t>
      </w:r>
    </w:p>
    <w:p w14:paraId="49563B11" w14:textId="77777777" w:rsidR="000364D1" w:rsidRPr="000364D1" w:rsidRDefault="000364D1" w:rsidP="000364D1">
      <w:pPr>
        <w:rPr>
          <w:rFonts w:eastAsia="Calibri"/>
          <w:sz w:val="16"/>
        </w:rPr>
      </w:pPr>
      <w:r w:rsidRPr="000364D1">
        <w:rPr>
          <w:rFonts w:eastAsia="Calibri"/>
          <w:sz w:val="16"/>
        </w:rPr>
        <w:t>The concurrence of nine combined regressions</w:t>
      </w:r>
    </w:p>
    <w:p w14:paraId="0C24C9EE" w14:textId="77777777" w:rsidR="000364D1" w:rsidRPr="000364D1" w:rsidRDefault="000364D1" w:rsidP="000364D1">
      <w:pPr>
        <w:tabs>
          <w:tab w:val="left" w:pos="1710"/>
        </w:tabs>
        <w:rPr>
          <w:rFonts w:eastAsia="Calibri"/>
          <w:sz w:val="16"/>
        </w:rPr>
      </w:pPr>
      <w:r w:rsidRPr="000364D1">
        <w:rPr>
          <w:rFonts w:eastAsia="Calibri"/>
          <w:u w:val="single"/>
        </w:rPr>
        <w:t xml:space="preserve">These crises demand </w:t>
      </w:r>
      <w:r w:rsidRPr="000364D1">
        <w:rPr>
          <w:rFonts w:eastAsia="Calibri"/>
          <w:b/>
          <w:iCs/>
          <w:u w:val="single"/>
          <w:bdr w:val="single" w:sz="8" w:space="0" w:color="auto"/>
        </w:rPr>
        <w:t>undelayable, globally orchestrated</w:t>
      </w:r>
      <w:r w:rsidRPr="000364D1">
        <w:rPr>
          <w:rFonts w:eastAsia="Calibri"/>
          <w:sz w:val="16"/>
        </w:rPr>
        <w:t xml:space="preserve"> political </w:t>
      </w:r>
      <w:r w:rsidRPr="000364D1">
        <w:rPr>
          <w:rFonts w:eastAsia="Calibri"/>
          <w:b/>
          <w:iCs/>
          <w:u w:val="single"/>
          <w:bdr w:val="single" w:sz="8" w:space="0" w:color="auto"/>
        </w:rPr>
        <w:t>reactions</w:t>
      </w:r>
      <w:r w:rsidRPr="000364D1">
        <w:rPr>
          <w:rFonts w:eastAsia="Calibri"/>
          <w:u w:val="single"/>
        </w:rPr>
        <w:t xml:space="preserve"> of our societies</w:t>
      </w:r>
      <w:r w:rsidRPr="000364D1">
        <w:rPr>
          <w:rFonts w:eastAsia="Calibri"/>
          <w:sz w:val="16"/>
        </w:rPr>
        <w:t xml:space="preserve"> that are, at the same time, being divided into </w:t>
      </w:r>
      <w:proofErr w:type="gramStart"/>
      <w:r w:rsidRPr="000364D1">
        <w:rPr>
          <w:rFonts w:eastAsia="Calibri"/>
          <w:sz w:val="16"/>
        </w:rPr>
        <w:t>two evermore</w:t>
      </w:r>
      <w:proofErr w:type="gramEnd"/>
      <w:r w:rsidRPr="000364D1">
        <w:rPr>
          <w:rFonts w:eastAsia="Calibri"/>
          <w:sz w:val="16"/>
        </w:rPr>
        <w:t xml:space="preserve"> hardened and incommunicative groups. On one hand, </w:t>
      </w:r>
      <w:r w:rsidRPr="000364D1">
        <w:rPr>
          <w:rFonts w:eastAsia="Calibri"/>
          <w:highlight w:val="cyan"/>
          <w:u w:val="single"/>
        </w:rPr>
        <w:t xml:space="preserve">the </w:t>
      </w:r>
      <w:r w:rsidRPr="000364D1">
        <w:rPr>
          <w:rFonts w:eastAsia="Calibri"/>
          <w:b/>
          <w:iCs/>
          <w:highlight w:val="cyan"/>
          <w:u w:val="single"/>
          <w:bdr w:val="single" w:sz="8" w:space="0" w:color="auto"/>
        </w:rPr>
        <w:t>state-corporative establishment</w:t>
      </w:r>
      <w:r w:rsidRPr="000364D1">
        <w:rPr>
          <w:rFonts w:eastAsia="Calibri"/>
          <w:u w:val="single"/>
        </w:rPr>
        <w:t xml:space="preserve">, determined to maintain the machinery of </w:t>
      </w:r>
      <w:r w:rsidRPr="000364D1">
        <w:rPr>
          <w:rFonts w:eastAsia="Calibri"/>
          <w:b/>
          <w:iCs/>
          <w:u w:val="single"/>
          <w:bdr w:val="single" w:sz="8" w:space="0" w:color="auto"/>
        </w:rPr>
        <w:t>business as usual</w:t>
      </w:r>
      <w:r w:rsidRPr="000364D1">
        <w:rPr>
          <w:rFonts w:eastAsia="Calibri"/>
          <w:u w:val="single"/>
        </w:rPr>
        <w:t xml:space="preserve"> at </w:t>
      </w:r>
      <w:r w:rsidRPr="000364D1">
        <w:rPr>
          <w:rFonts w:eastAsia="Calibri"/>
          <w:b/>
          <w:iCs/>
          <w:u w:val="single"/>
          <w:bdr w:val="single" w:sz="8" w:space="0" w:color="auto"/>
        </w:rPr>
        <w:t>all costs</w:t>
      </w:r>
      <w:r w:rsidRPr="000364D1">
        <w:rPr>
          <w:rFonts w:eastAsia="Calibri"/>
          <w:u w:val="single"/>
        </w:rPr>
        <w:t xml:space="preserve">, is </w:t>
      </w:r>
      <w:r w:rsidRPr="000364D1">
        <w:rPr>
          <w:rFonts w:eastAsia="Calibri"/>
          <w:b/>
          <w:iCs/>
          <w:u w:val="single"/>
          <w:bdr w:val="single" w:sz="8" w:space="0" w:color="auto"/>
        </w:rPr>
        <w:t>advancing its pawns</w:t>
      </w:r>
      <w:r w:rsidRPr="000364D1">
        <w:rPr>
          <w:rFonts w:eastAsia="Calibri"/>
          <w:u w:val="single"/>
        </w:rPr>
        <w:t xml:space="preserve"> on the international chessboard to </w:t>
      </w:r>
      <w:r w:rsidRPr="000364D1">
        <w:rPr>
          <w:rFonts w:eastAsia="Calibri"/>
          <w:b/>
          <w:iCs/>
          <w:highlight w:val="cyan"/>
          <w:u w:val="single"/>
          <w:bdr w:val="single" w:sz="8" w:space="0" w:color="auto"/>
        </w:rPr>
        <w:t>guarantee</w:t>
      </w:r>
      <w:r w:rsidRPr="000364D1">
        <w:rPr>
          <w:rFonts w:eastAsia="Calibri"/>
          <w:b/>
          <w:iCs/>
          <w:u w:val="single"/>
          <w:bdr w:val="single" w:sz="8" w:space="0" w:color="auto"/>
        </w:rPr>
        <w:t xml:space="preserve"> that </w:t>
      </w:r>
      <w:r w:rsidRPr="000364D1">
        <w:rPr>
          <w:rFonts w:eastAsia="Calibri"/>
          <w:b/>
          <w:iCs/>
          <w:highlight w:val="cyan"/>
          <w:u w:val="single"/>
          <w:bdr w:val="single" w:sz="8" w:space="0" w:color="auto"/>
        </w:rPr>
        <w:t>nothing changes</w:t>
      </w:r>
      <w:r w:rsidRPr="000364D1">
        <w:rPr>
          <w:rFonts w:eastAsia="Calibri"/>
          <w:u w:val="single"/>
        </w:rPr>
        <w:t xml:space="preserve"> in </w:t>
      </w:r>
      <w:r w:rsidRPr="000364D1">
        <w:rPr>
          <w:rFonts w:eastAsia="Calibri"/>
          <w:b/>
          <w:iCs/>
          <w:u w:val="single"/>
          <w:bdr w:val="single" w:sz="8" w:space="0" w:color="auto"/>
        </w:rPr>
        <w:t>post-pandemic energy</w:t>
      </w:r>
      <w:r w:rsidRPr="000364D1">
        <w:rPr>
          <w:rFonts w:eastAsia="Calibri"/>
          <w:u w:val="single"/>
        </w:rPr>
        <w:t xml:space="preserve"> and </w:t>
      </w:r>
      <w:r w:rsidRPr="000364D1">
        <w:rPr>
          <w:rFonts w:eastAsia="Calibri"/>
          <w:b/>
          <w:iCs/>
          <w:u w:val="single"/>
          <w:bdr w:val="single" w:sz="8" w:space="0" w:color="auto"/>
        </w:rPr>
        <w:t>food systems</w:t>
      </w:r>
      <w:r w:rsidRPr="000364D1">
        <w:rPr>
          <w:rFonts w:eastAsia="Calibri"/>
          <w:sz w:val="16"/>
        </w:rPr>
        <w:t xml:space="preserve">. On the </w:t>
      </w:r>
      <w:proofErr w:type="gramStart"/>
      <w:r w:rsidRPr="000364D1">
        <w:rPr>
          <w:rFonts w:eastAsia="Calibri"/>
          <w:sz w:val="16"/>
        </w:rPr>
        <w:t>other</w:t>
      </w:r>
      <w:proofErr w:type="gramEnd"/>
      <w:r w:rsidRPr="000364D1">
        <w:rPr>
          <w:rFonts w:eastAsia="Calibri"/>
          <w:sz w:val="16"/>
        </w:rPr>
        <w:t xml:space="preserve">, the perception of scientists and growing sectors of </w:t>
      </w:r>
      <w:proofErr w:type="gramStart"/>
      <w:r w:rsidRPr="000364D1">
        <w:rPr>
          <w:rFonts w:eastAsia="Calibri"/>
          <w:sz w:val="16"/>
        </w:rPr>
        <w:t>society that we have</w:t>
      </w:r>
      <w:proofErr w:type="gramEnd"/>
      <w:r w:rsidRPr="000364D1">
        <w:rPr>
          <w:rFonts w:eastAsia="Calibri"/>
          <w:sz w:val="16"/>
        </w:rPr>
        <w:t xml:space="preserve"> reached a limit beyond which we can no longer advance, </w:t>
      </w:r>
      <w:r w:rsidRPr="000364D1">
        <w:rPr>
          <w:rFonts w:eastAsia="Calibri"/>
          <w:u w:val="single"/>
        </w:rPr>
        <w:t xml:space="preserve">given that the harmful effects of globalized capitalism increasingly supersede their benefits. </w:t>
      </w:r>
      <w:r w:rsidRPr="000364D1">
        <w:rPr>
          <w:rFonts w:eastAsia="Calibri"/>
          <w:sz w:val="16"/>
        </w:rPr>
        <w:t xml:space="preserve">Observation of the concurrence of combined regressions in human security contribute to that perception: (1) after decades of progress in the struggle against food insecurity, the number of people battling acute hunger and suffering from malnutrition has been on the rise over the last four years (FAO, 2019, p. 6). According to the fourth annual Global Report on Food Crises (GRFC, 2020), around 183 million people in 47 countries were classified as being in Stressed (IPC/CH Phase 2) conditions, at risk of slipping into Crisis or worse (IPC/CH Phase 3 or above) if confronted by an additional shock or stressor. The current pandemic is precisely this additional shock; (2) the six most recent years (2014-2019) and the current one have been the hottest of the last twelve millennia; (3) </w:t>
      </w:r>
      <w:r w:rsidRPr="000364D1">
        <w:rPr>
          <w:rFonts w:eastAsia="Calibri"/>
          <w:u w:val="single"/>
        </w:rPr>
        <w:t xml:space="preserve">the </w:t>
      </w:r>
      <w:r w:rsidRPr="000364D1">
        <w:rPr>
          <w:rFonts w:eastAsia="Calibri"/>
          <w:highlight w:val="cyan"/>
          <w:u w:val="single"/>
        </w:rPr>
        <w:t>globalized food system drove</w:t>
      </w:r>
      <w:r w:rsidRPr="000364D1">
        <w:rPr>
          <w:rFonts w:eastAsia="Calibri"/>
          <w:u w:val="single"/>
        </w:rPr>
        <w:t xml:space="preserve"> the </w:t>
      </w:r>
      <w:r w:rsidRPr="000364D1">
        <w:rPr>
          <w:rFonts w:eastAsia="Calibri"/>
          <w:highlight w:val="cyan"/>
          <w:u w:val="single"/>
        </w:rPr>
        <w:t xml:space="preserve">loss of </w:t>
      </w:r>
      <w:r w:rsidRPr="000364D1">
        <w:rPr>
          <w:rFonts w:eastAsia="Calibri"/>
          <w:b/>
          <w:iCs/>
          <w:highlight w:val="cyan"/>
          <w:u w:val="single"/>
          <w:bdr w:val="single" w:sz="8" w:space="0" w:color="auto"/>
        </w:rPr>
        <w:t>3</w:t>
      </w:r>
      <w:r w:rsidRPr="000364D1">
        <w:rPr>
          <w:rFonts w:eastAsia="Calibri"/>
          <w:u w:val="single"/>
        </w:rPr>
        <w:t xml:space="preserve">.61 </w:t>
      </w:r>
      <w:r w:rsidRPr="000364D1">
        <w:rPr>
          <w:rFonts w:eastAsia="Calibri"/>
          <w:b/>
          <w:iCs/>
          <w:highlight w:val="cyan"/>
          <w:u w:val="single"/>
          <w:bdr w:val="single" w:sz="8" w:space="0" w:color="auto"/>
        </w:rPr>
        <w:t>million</w:t>
      </w:r>
      <w:r w:rsidRPr="000364D1">
        <w:rPr>
          <w:rFonts w:eastAsia="Calibri"/>
          <w:u w:val="single"/>
        </w:rPr>
        <w:t xml:space="preserve"> [square </w:t>
      </w:r>
      <w:r w:rsidRPr="000364D1">
        <w:rPr>
          <w:rFonts w:eastAsia="Calibri"/>
          <w:highlight w:val="cyan"/>
          <w:u w:val="single"/>
        </w:rPr>
        <w:t>kilometers</w:t>
      </w:r>
      <w:r w:rsidRPr="000364D1">
        <w:rPr>
          <w:rFonts w:eastAsia="Calibri"/>
          <w:u w:val="single"/>
        </w:rPr>
        <w:t>]</w:t>
      </w:r>
      <w:r w:rsidRPr="000364D1">
        <w:rPr>
          <w:rFonts w:eastAsia="Calibri"/>
          <w:sz w:val="16"/>
        </w:rPr>
        <w:t xml:space="preserve"> km2 </w:t>
      </w:r>
      <w:r w:rsidRPr="000364D1">
        <w:rPr>
          <w:rFonts w:eastAsia="Calibri"/>
          <w:highlight w:val="cyan"/>
          <w:u w:val="single"/>
        </w:rPr>
        <w:t xml:space="preserve">of </w:t>
      </w:r>
      <w:r w:rsidRPr="000364D1">
        <w:rPr>
          <w:rFonts w:eastAsia="Calibri"/>
          <w:b/>
          <w:iCs/>
          <w:highlight w:val="cyan"/>
          <w:u w:val="single"/>
          <w:bdr w:val="single" w:sz="8" w:space="0" w:color="auto"/>
        </w:rPr>
        <w:t>tree cover</w:t>
      </w:r>
      <w:r w:rsidRPr="000364D1">
        <w:rPr>
          <w:rFonts w:eastAsia="Calibri"/>
          <w:sz w:val="16"/>
        </w:rPr>
        <w:t xml:space="preserve"> between 2001 and 2018, according to Global Forest Watch; (4) </w:t>
      </w:r>
      <w:r w:rsidRPr="000364D1">
        <w:rPr>
          <w:rFonts w:eastAsia="Calibri"/>
          <w:u w:val="single"/>
        </w:rPr>
        <w:t xml:space="preserve">the heavily subsidized </w:t>
      </w:r>
      <w:r w:rsidRPr="000364D1">
        <w:rPr>
          <w:rFonts w:eastAsia="Calibri"/>
          <w:b/>
          <w:iCs/>
          <w:highlight w:val="cyan"/>
          <w:u w:val="single"/>
          <w:bdr w:val="single" w:sz="8" w:space="0" w:color="auto"/>
        </w:rPr>
        <w:t>industrial fishing</w:t>
      </w:r>
      <w:r w:rsidRPr="000364D1">
        <w:rPr>
          <w:rFonts w:eastAsia="Calibri"/>
          <w:b/>
          <w:iCs/>
          <w:u w:val="single"/>
          <w:bdr w:val="single" w:sz="8" w:space="0" w:color="auto"/>
        </w:rPr>
        <w:t xml:space="preserve"> system</w:t>
      </w:r>
      <w:r w:rsidRPr="000364D1">
        <w:rPr>
          <w:rFonts w:eastAsia="Calibri"/>
          <w:u w:val="single"/>
        </w:rPr>
        <w:t xml:space="preserve"> is now </w:t>
      </w:r>
      <w:r w:rsidRPr="000364D1">
        <w:rPr>
          <w:rFonts w:eastAsia="Calibri"/>
          <w:b/>
          <w:iCs/>
          <w:highlight w:val="cyan"/>
          <w:u w:val="single"/>
          <w:bdr w:val="single" w:sz="8" w:space="0" w:color="auto"/>
        </w:rPr>
        <w:t>sacrificing</w:t>
      </w:r>
      <w:r w:rsidRPr="000364D1">
        <w:rPr>
          <w:rFonts w:eastAsia="Calibri"/>
          <w:b/>
          <w:iCs/>
          <w:u w:val="single"/>
          <w:bdr w:val="single" w:sz="8" w:space="0" w:color="auto"/>
        </w:rPr>
        <w:t xml:space="preserve"> the </w:t>
      </w:r>
      <w:r w:rsidRPr="000364D1">
        <w:rPr>
          <w:rFonts w:eastAsia="Calibri"/>
          <w:b/>
          <w:iCs/>
          <w:highlight w:val="cyan"/>
          <w:u w:val="single"/>
          <w:bdr w:val="single" w:sz="8" w:space="0" w:color="auto"/>
        </w:rPr>
        <w:t>oceans</w:t>
      </w:r>
      <w:r w:rsidRPr="000364D1">
        <w:rPr>
          <w:rFonts w:eastAsia="Calibri"/>
          <w:sz w:val="16"/>
        </w:rPr>
        <w:t xml:space="preserve">’ future (PAULY, 2019); (5) </w:t>
      </w:r>
      <w:r w:rsidRPr="000364D1">
        <w:rPr>
          <w:rFonts w:eastAsia="Calibri"/>
          <w:u w:val="single"/>
        </w:rPr>
        <w:t xml:space="preserve">the </w:t>
      </w:r>
      <w:r w:rsidRPr="000364D1">
        <w:rPr>
          <w:rFonts w:eastAsia="Calibri"/>
          <w:b/>
          <w:iCs/>
          <w:u w:val="single"/>
          <w:bdr w:val="single" w:sz="8" w:space="0" w:color="auto"/>
        </w:rPr>
        <w:t xml:space="preserve">catastrophic </w:t>
      </w:r>
      <w:r w:rsidRPr="000364D1">
        <w:rPr>
          <w:rFonts w:eastAsia="Calibri"/>
          <w:b/>
          <w:iCs/>
          <w:highlight w:val="cyan"/>
          <w:u w:val="single"/>
          <w:bdr w:val="single" w:sz="8" w:space="0" w:color="auto"/>
        </w:rPr>
        <w:t>decline in biod</w:t>
      </w:r>
      <w:r w:rsidRPr="000364D1">
        <w:rPr>
          <w:rFonts w:eastAsia="Calibri"/>
          <w:b/>
          <w:iCs/>
          <w:u w:val="single"/>
          <w:bdr w:val="single" w:sz="8" w:space="0" w:color="auto"/>
        </w:rPr>
        <w:t>iversity</w:t>
      </w:r>
      <w:r w:rsidRPr="000364D1">
        <w:rPr>
          <w:rFonts w:eastAsia="Calibri"/>
          <w:u w:val="single"/>
        </w:rPr>
        <w:t xml:space="preserve"> is </w:t>
      </w:r>
      <w:r w:rsidRPr="000364D1">
        <w:rPr>
          <w:rFonts w:eastAsia="Calibri"/>
          <w:b/>
          <w:iCs/>
          <w:u w:val="single"/>
          <w:bdr w:val="single" w:sz="8" w:space="0" w:color="auto"/>
        </w:rPr>
        <w:t>annihilating vertebrate populations</w:t>
      </w:r>
      <w:r w:rsidRPr="000364D1">
        <w:rPr>
          <w:rFonts w:eastAsia="Calibri"/>
          <w:sz w:val="16"/>
        </w:rPr>
        <w:t xml:space="preserve"> (Living PIanet Index, 2018) </w:t>
      </w:r>
      <w:r w:rsidRPr="000364D1">
        <w:rPr>
          <w:rFonts w:eastAsia="Calibri"/>
          <w:u w:val="single"/>
        </w:rPr>
        <w:t xml:space="preserve">and may </w:t>
      </w:r>
      <w:r w:rsidRPr="000364D1">
        <w:rPr>
          <w:rFonts w:eastAsia="Calibri"/>
          <w:highlight w:val="cyan"/>
          <w:u w:val="single"/>
        </w:rPr>
        <w:t>lead to</w:t>
      </w:r>
      <w:r w:rsidRPr="000364D1">
        <w:rPr>
          <w:rFonts w:eastAsia="Calibri"/>
          <w:u w:val="single"/>
        </w:rPr>
        <w:t xml:space="preserve"> the </w:t>
      </w:r>
      <w:r w:rsidRPr="000364D1">
        <w:rPr>
          <w:rFonts w:eastAsia="Calibri"/>
          <w:highlight w:val="cyan"/>
          <w:u w:val="single"/>
        </w:rPr>
        <w:t xml:space="preserve">extinction of </w:t>
      </w:r>
      <w:r w:rsidRPr="000364D1">
        <w:rPr>
          <w:rFonts w:eastAsia="Calibri"/>
          <w:b/>
          <w:iCs/>
          <w:highlight w:val="cyan"/>
          <w:u w:val="single"/>
          <w:bdr w:val="single" w:sz="8" w:space="0" w:color="auto"/>
        </w:rPr>
        <w:t>one million species</w:t>
      </w:r>
      <w:r w:rsidRPr="000364D1">
        <w:rPr>
          <w:rFonts w:eastAsia="Calibri"/>
          <w:sz w:val="16"/>
        </w:rPr>
        <w:t xml:space="preserve"> over the next few decades (IPBES, 2019); (6) </w:t>
      </w:r>
      <w:r w:rsidRPr="000364D1">
        <w:rPr>
          <w:rFonts w:eastAsia="Calibri"/>
          <w:b/>
          <w:iCs/>
          <w:highlight w:val="cyan"/>
          <w:u w:val="single"/>
          <w:bdr w:val="single" w:sz="8" w:space="0" w:color="auto"/>
        </w:rPr>
        <w:t>acidification</w:t>
      </w:r>
      <w:r w:rsidRPr="000364D1">
        <w:rPr>
          <w:rFonts w:eastAsia="Calibri"/>
          <w:sz w:val="16"/>
        </w:rPr>
        <w:t xml:space="preserve"> and eutrophication </w:t>
      </w:r>
      <w:r w:rsidRPr="000364D1">
        <w:rPr>
          <w:rFonts w:eastAsia="Calibri"/>
          <w:highlight w:val="cyan"/>
          <w:u w:val="single"/>
        </w:rPr>
        <w:t xml:space="preserve">of </w:t>
      </w:r>
      <w:r w:rsidRPr="000364D1">
        <w:rPr>
          <w:rFonts w:eastAsia="Calibri"/>
          <w:u w:val="single"/>
        </w:rPr>
        <w:t xml:space="preserve">the </w:t>
      </w:r>
      <w:r w:rsidRPr="000364D1">
        <w:rPr>
          <w:rFonts w:eastAsia="Calibri"/>
          <w:b/>
          <w:iCs/>
          <w:highlight w:val="cyan"/>
          <w:u w:val="single"/>
          <w:bdr w:val="single" w:sz="8" w:space="0" w:color="auto"/>
        </w:rPr>
        <w:t>oceans</w:t>
      </w:r>
      <w:r w:rsidRPr="000364D1">
        <w:rPr>
          <w:rFonts w:eastAsia="Calibri"/>
          <w:u w:val="single"/>
        </w:rPr>
        <w:t xml:space="preserve"> and of various bodies of fresh water is</w:t>
      </w:r>
      <w:r w:rsidRPr="000364D1">
        <w:rPr>
          <w:rFonts w:eastAsia="Calibri"/>
          <w:highlight w:val="cyan"/>
          <w:u w:val="single"/>
        </w:rPr>
        <w:t xml:space="preserve"> creat</w:t>
      </w:r>
      <w:r w:rsidRPr="000364D1">
        <w:rPr>
          <w:rFonts w:eastAsia="Calibri"/>
          <w:u w:val="single"/>
        </w:rPr>
        <w:t xml:space="preserve">ing </w:t>
      </w:r>
      <w:r w:rsidRPr="000364D1">
        <w:rPr>
          <w:rFonts w:eastAsia="Calibri"/>
          <w:b/>
          <w:iCs/>
          <w:highlight w:val="cyan"/>
          <w:u w:val="single"/>
          <w:bdr w:val="single" w:sz="8" w:space="0" w:color="auto"/>
        </w:rPr>
        <w:t>marine dead zones</w:t>
      </w:r>
      <w:r w:rsidRPr="000364D1">
        <w:rPr>
          <w:rFonts w:eastAsia="Calibri"/>
          <w:u w:val="single"/>
        </w:rPr>
        <w:t xml:space="preserve"> and threatening </w:t>
      </w:r>
      <w:r w:rsidRPr="000364D1">
        <w:rPr>
          <w:rFonts w:eastAsia="Calibri"/>
          <w:b/>
          <w:iCs/>
          <w:u w:val="single"/>
          <w:bdr w:val="single" w:sz="8" w:space="0" w:color="auto"/>
        </w:rPr>
        <w:t>ruptures</w:t>
      </w:r>
      <w:r w:rsidRPr="000364D1">
        <w:rPr>
          <w:rFonts w:eastAsia="Calibri"/>
          <w:u w:val="single"/>
        </w:rPr>
        <w:t xml:space="preserve"> of trophic chains in the </w:t>
      </w:r>
      <w:r w:rsidRPr="000364D1">
        <w:rPr>
          <w:rFonts w:eastAsia="Calibri"/>
          <w:b/>
          <w:iCs/>
          <w:u w:val="single"/>
          <w:bdr w:val="single" w:sz="8" w:space="0" w:color="auto"/>
        </w:rPr>
        <w:t>aquatic environment</w:t>
      </w:r>
      <w:r w:rsidRPr="000364D1">
        <w:rPr>
          <w:rFonts w:eastAsia="Calibri"/>
          <w:sz w:val="16"/>
        </w:rPr>
        <w:t xml:space="preserve">; (7) </w:t>
      </w:r>
      <w:r w:rsidRPr="000364D1">
        <w:rPr>
          <w:rFonts w:eastAsia="Calibri"/>
          <w:b/>
          <w:iCs/>
          <w:highlight w:val="cyan"/>
          <w:u w:val="single"/>
          <w:bdr w:val="single" w:sz="8" w:space="0" w:color="auto"/>
        </w:rPr>
        <w:t>industrial pollution</w:t>
      </w:r>
      <w:r w:rsidRPr="000364D1">
        <w:rPr>
          <w:rFonts w:eastAsia="Calibri"/>
          <w:u w:val="single"/>
        </w:rPr>
        <w:t xml:space="preserve"> poisons, sickens, and </w:t>
      </w:r>
      <w:r w:rsidRPr="000364D1">
        <w:rPr>
          <w:rFonts w:eastAsia="Calibri"/>
          <w:highlight w:val="cyan"/>
          <w:u w:val="single"/>
        </w:rPr>
        <w:t xml:space="preserve">kills </w:t>
      </w:r>
      <w:r w:rsidRPr="000364D1">
        <w:rPr>
          <w:rFonts w:eastAsia="Calibri"/>
          <w:b/>
          <w:iCs/>
          <w:highlight w:val="cyan"/>
          <w:u w:val="single"/>
          <w:bdr w:val="single" w:sz="8" w:space="0" w:color="auto"/>
        </w:rPr>
        <w:t>tens of millions</w:t>
      </w:r>
      <w:r w:rsidRPr="000364D1">
        <w:rPr>
          <w:rFonts w:eastAsia="Calibri"/>
          <w:u w:val="single"/>
        </w:rPr>
        <w:t xml:space="preserve"> of people worldwide </w:t>
      </w:r>
      <w:r w:rsidRPr="000364D1">
        <w:rPr>
          <w:rFonts w:eastAsia="Calibri"/>
          <w:b/>
          <w:iCs/>
          <w:u w:val="single"/>
          <w:bdr w:val="single" w:sz="8" w:space="0" w:color="auto"/>
        </w:rPr>
        <w:t>each year</w:t>
      </w:r>
      <w:r w:rsidRPr="000364D1">
        <w:rPr>
          <w:rFonts w:eastAsia="Calibri"/>
          <w:sz w:val="16"/>
        </w:rPr>
        <w:t xml:space="preserve"> (WHO Report on Cancer, 2020, for instance); (8) </w:t>
      </w:r>
      <w:r w:rsidRPr="000364D1">
        <w:rPr>
          <w:rFonts w:eastAsia="Calibri"/>
          <w:highlight w:val="cyan"/>
          <w:u w:val="single"/>
        </w:rPr>
        <w:t xml:space="preserve">growing </w:t>
      </w:r>
      <w:r w:rsidRPr="000364D1">
        <w:rPr>
          <w:rFonts w:eastAsia="Calibri"/>
          <w:b/>
          <w:iCs/>
          <w:highlight w:val="cyan"/>
          <w:u w:val="single"/>
          <w:bdr w:val="single" w:sz="8" w:space="0" w:color="auto"/>
        </w:rPr>
        <w:t>geopolitical tensions</w:t>
      </w:r>
      <w:r w:rsidRPr="000364D1">
        <w:rPr>
          <w:rFonts w:eastAsia="Calibri"/>
          <w:u w:val="single"/>
        </w:rPr>
        <w:t xml:space="preserve"> are seen, with the intensification of endemic conflicts </w:t>
      </w:r>
      <w:r w:rsidRPr="000364D1">
        <w:rPr>
          <w:rFonts w:eastAsia="Calibri"/>
          <w:highlight w:val="cyan"/>
          <w:u w:val="single"/>
        </w:rPr>
        <w:t>focus</w:t>
      </w:r>
      <w:r w:rsidRPr="000364D1">
        <w:rPr>
          <w:rFonts w:eastAsia="Calibri"/>
          <w:u w:val="single"/>
        </w:rPr>
        <w:t xml:space="preserve">ed </w:t>
      </w:r>
      <w:r w:rsidRPr="000364D1">
        <w:rPr>
          <w:rFonts w:eastAsia="Calibri"/>
          <w:highlight w:val="cyan"/>
          <w:u w:val="single"/>
        </w:rPr>
        <w:t xml:space="preserve">on </w:t>
      </w:r>
      <w:r w:rsidRPr="000364D1">
        <w:rPr>
          <w:rFonts w:eastAsia="Calibri"/>
          <w:b/>
          <w:iCs/>
          <w:highlight w:val="cyan"/>
          <w:u w:val="single"/>
          <w:bdr w:val="single" w:sz="8" w:space="0" w:color="auto"/>
        </w:rPr>
        <w:t>water</w:t>
      </w:r>
      <w:r w:rsidRPr="000364D1">
        <w:rPr>
          <w:rFonts w:eastAsia="Calibri"/>
          <w:highlight w:val="cyan"/>
          <w:u w:val="single"/>
        </w:rPr>
        <w:t xml:space="preserve"> and </w:t>
      </w:r>
      <w:r w:rsidRPr="000364D1">
        <w:rPr>
          <w:rFonts w:eastAsia="Calibri"/>
          <w:b/>
          <w:iCs/>
          <w:highlight w:val="cyan"/>
          <w:u w:val="single"/>
          <w:bdr w:val="single" w:sz="8" w:space="0" w:color="auto"/>
        </w:rPr>
        <w:t>energy</w:t>
      </w:r>
      <w:r w:rsidRPr="000364D1">
        <w:rPr>
          <w:rFonts w:eastAsia="Calibri"/>
          <w:sz w:val="16"/>
        </w:rPr>
        <w:t xml:space="preserve"> resources and the anguishing resumption of the nuclear arms race. The International Campaign to Abolish Nuclear Weapons (ICAN) estimates that the nine nuclear armed countries spent US$ 72.9 billion (US$ 35.4 billion was spent by the U.S. alone) on their 13,000+ nuclear weapons in 2019, an increase of US$ 7.1 billion compared to 2018 (ICAN, 2019); (9) </w:t>
      </w:r>
      <w:r w:rsidRPr="000364D1">
        <w:rPr>
          <w:rFonts w:eastAsia="Calibri"/>
          <w:u w:val="single"/>
        </w:rPr>
        <w:t xml:space="preserve">democracy and tolerance are </w:t>
      </w:r>
      <w:r w:rsidRPr="000364D1">
        <w:rPr>
          <w:rFonts w:eastAsia="Calibri"/>
          <w:b/>
          <w:iCs/>
          <w:u w:val="single"/>
          <w:bdr w:val="single" w:sz="8" w:space="0" w:color="auto"/>
        </w:rPr>
        <w:t>increasingly threatened</w:t>
      </w:r>
      <w:r w:rsidRPr="000364D1">
        <w:rPr>
          <w:rFonts w:eastAsia="Calibri"/>
          <w:u w:val="single"/>
        </w:rPr>
        <w:t xml:space="preserve"> by waves of more or less orchestrated </w:t>
      </w:r>
      <w:r w:rsidRPr="000364D1">
        <w:rPr>
          <w:rFonts w:eastAsia="Calibri"/>
          <w:b/>
          <w:iCs/>
          <w:u w:val="single"/>
          <w:bdr w:val="single" w:sz="8" w:space="0" w:color="auto"/>
        </w:rPr>
        <w:t>fake</w:t>
      </w:r>
      <w:r w:rsidRPr="000364D1">
        <w:rPr>
          <w:rFonts w:eastAsia="Calibri"/>
          <w:u w:val="single"/>
        </w:rPr>
        <w:t xml:space="preserve"> and </w:t>
      </w:r>
      <w:r w:rsidRPr="000364D1">
        <w:rPr>
          <w:rFonts w:eastAsia="Calibri"/>
          <w:b/>
          <w:iCs/>
          <w:u w:val="single"/>
          <w:bdr w:val="single" w:sz="8" w:space="0" w:color="auto"/>
        </w:rPr>
        <w:t>hate</w:t>
      </w:r>
      <w:r w:rsidRPr="000364D1">
        <w:rPr>
          <w:rFonts w:eastAsia="Calibri"/>
          <w:u w:val="single"/>
        </w:rPr>
        <w:t xml:space="preserve"> </w:t>
      </w:r>
      <w:r w:rsidRPr="000364D1">
        <w:rPr>
          <w:rFonts w:eastAsia="Calibri"/>
          <w:b/>
          <w:iCs/>
          <w:u w:val="single"/>
          <w:bdr w:val="single" w:sz="8" w:space="0" w:color="auto"/>
        </w:rPr>
        <w:t>news</w:t>
      </w:r>
      <w:r w:rsidRPr="000364D1">
        <w:rPr>
          <w:rFonts w:eastAsia="Calibri"/>
          <w:u w:val="single"/>
        </w:rPr>
        <w:t xml:space="preserve">, by </w:t>
      </w:r>
      <w:r w:rsidRPr="000364D1">
        <w:rPr>
          <w:rFonts w:eastAsia="Calibri"/>
          <w:b/>
          <w:iCs/>
          <w:u w:val="single"/>
          <w:bdr w:val="single" w:sz="8" w:space="0" w:color="auto"/>
        </w:rPr>
        <w:t>flareups of fascism</w:t>
      </w:r>
      <w:r w:rsidRPr="000364D1">
        <w:rPr>
          <w:rFonts w:eastAsia="Calibri"/>
          <w:sz w:val="16"/>
          <w:u w:val="single"/>
        </w:rPr>
        <w:t>, irrationality, and physical</w:t>
      </w:r>
      <w:r w:rsidRPr="000364D1">
        <w:rPr>
          <w:rFonts w:eastAsia="Calibri"/>
          <w:sz w:val="16"/>
        </w:rPr>
        <w:t xml:space="preserve"> and psychic violence.</w:t>
      </w:r>
    </w:p>
    <w:p w14:paraId="7A635F43" w14:textId="77777777" w:rsidR="000364D1" w:rsidRPr="000364D1" w:rsidRDefault="000364D1" w:rsidP="000364D1">
      <w:pPr>
        <w:rPr>
          <w:rFonts w:eastAsia="Calibri"/>
          <w:sz w:val="16"/>
        </w:rPr>
      </w:pPr>
      <w:r w:rsidRPr="000364D1">
        <w:rPr>
          <w:rFonts w:eastAsia="Calibri"/>
          <w:sz w:val="16"/>
        </w:rPr>
        <w:t>Source: Organized by the authors based on EMPLASA (2019) data.</w:t>
      </w:r>
    </w:p>
    <w:p w14:paraId="514A8932" w14:textId="77777777" w:rsidR="000364D1" w:rsidRPr="000364D1" w:rsidRDefault="000364D1" w:rsidP="000364D1">
      <w:pPr>
        <w:rPr>
          <w:rFonts w:eastAsia="Calibri"/>
          <w:sz w:val="16"/>
        </w:rPr>
      </w:pPr>
      <w:r w:rsidRPr="000364D1">
        <w:rPr>
          <w:rFonts w:eastAsia="Calibri"/>
          <w:sz w:val="16"/>
        </w:rPr>
        <w:t>Existential and non-existential risks</w:t>
      </w:r>
    </w:p>
    <w:p w14:paraId="337E26BF" w14:textId="77777777" w:rsidR="000364D1" w:rsidRPr="000364D1" w:rsidRDefault="000364D1" w:rsidP="000364D1">
      <w:pPr>
        <w:rPr>
          <w:rFonts w:eastAsia="Calibri"/>
          <w:sz w:val="16"/>
        </w:rPr>
      </w:pPr>
      <w:r w:rsidRPr="000364D1">
        <w:rPr>
          <w:rFonts w:eastAsia="Calibri"/>
          <w:u w:val="single"/>
        </w:rPr>
        <w:t xml:space="preserve">These </w:t>
      </w:r>
      <w:r w:rsidRPr="000364D1">
        <w:rPr>
          <w:rFonts w:eastAsia="Calibri"/>
          <w:highlight w:val="cyan"/>
          <w:u w:val="single"/>
        </w:rPr>
        <w:t>crises</w:t>
      </w:r>
      <w:r w:rsidRPr="000364D1">
        <w:rPr>
          <w:rFonts w:eastAsia="Calibri"/>
          <w:u w:val="single"/>
        </w:rPr>
        <w:t xml:space="preserve"> are interlinked and </w:t>
      </w:r>
      <w:r w:rsidRPr="000364D1">
        <w:rPr>
          <w:rFonts w:eastAsia="Calibri"/>
          <w:b/>
          <w:iCs/>
          <w:u w:val="single"/>
          <w:bdr w:val="single" w:sz="8" w:space="0" w:color="auto"/>
        </w:rPr>
        <w:t>act in synergy</w:t>
      </w:r>
      <w:r w:rsidRPr="000364D1">
        <w:rPr>
          <w:rFonts w:eastAsia="Calibri"/>
          <w:u w:val="single"/>
        </w:rPr>
        <w:t xml:space="preserve">, that is, they reciprocally </w:t>
      </w:r>
      <w:r w:rsidRPr="000364D1">
        <w:rPr>
          <w:rFonts w:eastAsia="Calibri"/>
          <w:b/>
          <w:iCs/>
          <w:highlight w:val="cyan"/>
          <w:u w:val="single"/>
          <w:bdr w:val="single" w:sz="8" w:space="0" w:color="auto"/>
        </w:rPr>
        <w:t>strengthen one another</w:t>
      </w:r>
      <w:r w:rsidRPr="000364D1">
        <w:rPr>
          <w:rFonts w:eastAsia="Calibri"/>
          <w:sz w:val="16"/>
        </w:rPr>
        <w:t xml:space="preserve">. And precisely because they are interdependent and reciprocally strengthening each other, </w:t>
      </w:r>
      <w:r w:rsidRPr="000364D1">
        <w:rPr>
          <w:rFonts w:eastAsia="Calibri"/>
          <w:u w:val="single"/>
        </w:rPr>
        <w:t xml:space="preserve">it is </w:t>
      </w:r>
      <w:r w:rsidRPr="000364D1">
        <w:rPr>
          <w:rFonts w:eastAsia="Calibri"/>
          <w:b/>
          <w:iCs/>
          <w:u w:val="single"/>
          <w:bdr w:val="single" w:sz="8" w:space="0" w:color="auto"/>
        </w:rPr>
        <w:t>senseless to deal with them separately</w:t>
      </w:r>
      <w:r w:rsidRPr="000364D1">
        <w:rPr>
          <w:rFonts w:eastAsia="Calibri"/>
          <w:sz w:val="16"/>
        </w:rPr>
        <w:t xml:space="preserve">. </w:t>
      </w:r>
      <w:r w:rsidRPr="000364D1">
        <w:rPr>
          <w:rFonts w:eastAsia="Calibri"/>
          <w:u w:val="single"/>
        </w:rPr>
        <w:t xml:space="preserve">It makes </w:t>
      </w:r>
      <w:r w:rsidRPr="000364D1">
        <w:rPr>
          <w:rFonts w:eastAsia="Calibri"/>
          <w:b/>
          <w:iCs/>
          <w:u w:val="single"/>
          <w:bdr w:val="single" w:sz="8" w:space="0" w:color="auto"/>
        </w:rPr>
        <w:t>no sense</w:t>
      </w:r>
      <w:r w:rsidRPr="000364D1">
        <w:rPr>
          <w:rFonts w:eastAsia="Calibri"/>
          <w:sz w:val="16"/>
        </w:rPr>
        <w:t xml:space="preserve">, for example, </w:t>
      </w:r>
      <w:r w:rsidRPr="000364D1">
        <w:rPr>
          <w:rFonts w:eastAsia="Calibri"/>
          <w:u w:val="single"/>
        </w:rPr>
        <w:t xml:space="preserve">to understand the current pandemic as simply a </w:t>
      </w:r>
      <w:r w:rsidRPr="000364D1">
        <w:rPr>
          <w:rFonts w:eastAsia="Calibri"/>
          <w:b/>
          <w:iCs/>
          <w:u w:val="single"/>
          <w:bdr w:val="single" w:sz="8" w:space="0" w:color="auto"/>
        </w:rPr>
        <w:t>health</w:t>
      </w:r>
      <w:r w:rsidRPr="000364D1">
        <w:rPr>
          <w:rFonts w:eastAsia="Calibri"/>
          <w:u w:val="single"/>
        </w:rPr>
        <w:t xml:space="preserve"> emergency, </w:t>
      </w:r>
      <w:r w:rsidRPr="000364D1">
        <w:rPr>
          <w:rFonts w:eastAsia="Calibri"/>
          <w:b/>
          <w:iCs/>
          <w:u w:val="single"/>
          <w:bdr w:val="single" w:sz="8" w:space="0" w:color="auto"/>
        </w:rPr>
        <w:t>isolated</w:t>
      </w:r>
      <w:r w:rsidRPr="000364D1">
        <w:rPr>
          <w:rFonts w:eastAsia="Calibri"/>
          <w:u w:val="single"/>
        </w:rPr>
        <w:t xml:space="preserve"> from </w:t>
      </w:r>
      <w:r w:rsidRPr="000364D1">
        <w:rPr>
          <w:rFonts w:eastAsia="Calibri"/>
          <w:b/>
          <w:iCs/>
          <w:u w:val="single"/>
          <w:bdr w:val="single" w:sz="8" w:space="0" w:color="auto"/>
        </w:rPr>
        <w:t>other ongoing crises</w:t>
      </w:r>
      <w:r w:rsidRPr="000364D1">
        <w:rPr>
          <w:rFonts w:eastAsia="Calibri"/>
          <w:sz w:val="16"/>
        </w:rPr>
        <w:t xml:space="preserve">. Most of all, </w:t>
      </w:r>
      <w:r w:rsidRPr="000364D1">
        <w:rPr>
          <w:rFonts w:eastAsia="Calibri"/>
          <w:u w:val="single"/>
        </w:rPr>
        <w:t xml:space="preserve">we should not classify these crises in </w:t>
      </w:r>
      <w:proofErr w:type="gramStart"/>
      <w:r w:rsidRPr="000364D1">
        <w:rPr>
          <w:rFonts w:eastAsia="Calibri"/>
          <w:u w:val="single"/>
        </w:rPr>
        <w:t>a</w:t>
      </w:r>
      <w:r w:rsidRPr="000364D1">
        <w:rPr>
          <w:rFonts w:eastAsia="Calibri"/>
          <w:sz w:val="16"/>
        </w:rPr>
        <w:t xml:space="preserve">n </w:t>
      </w:r>
      <w:r w:rsidRPr="000364D1">
        <w:rPr>
          <w:rFonts w:eastAsia="Calibri"/>
          <w:b/>
          <w:iCs/>
          <w:u w:val="single"/>
          <w:bdr w:val="single" w:sz="8" w:space="0" w:color="auto"/>
        </w:rPr>
        <w:t>hierarchical</w:t>
      </w:r>
      <w:proofErr w:type="gramEnd"/>
      <w:r w:rsidRPr="000364D1">
        <w:rPr>
          <w:rFonts w:eastAsia="Calibri"/>
          <w:b/>
          <w:iCs/>
          <w:u w:val="single"/>
          <w:bdr w:val="single" w:sz="8" w:space="0" w:color="auto"/>
        </w:rPr>
        <w:t xml:space="preserve"> order</w:t>
      </w:r>
      <w:r w:rsidRPr="000364D1">
        <w:rPr>
          <w:rFonts w:eastAsia="Calibri"/>
          <w:sz w:val="16"/>
        </w:rPr>
        <w:t xml:space="preserve"> </w:t>
      </w:r>
      <w:r w:rsidRPr="000364D1">
        <w:rPr>
          <w:rFonts w:eastAsia="Calibri"/>
          <w:u w:val="single"/>
        </w:rPr>
        <w:t xml:space="preserve">according to the </w:t>
      </w:r>
      <w:r w:rsidRPr="000364D1">
        <w:rPr>
          <w:rFonts w:eastAsia="Calibri"/>
          <w:b/>
          <w:iCs/>
          <w:u w:val="single"/>
          <w:bdr w:val="single" w:sz="8" w:space="0" w:color="auto"/>
        </w:rPr>
        <w:t>greater</w:t>
      </w:r>
      <w:r w:rsidRPr="000364D1">
        <w:rPr>
          <w:rFonts w:eastAsia="Calibri"/>
          <w:u w:val="single"/>
        </w:rPr>
        <w:t xml:space="preserve"> or </w:t>
      </w:r>
      <w:r w:rsidRPr="000364D1">
        <w:rPr>
          <w:rFonts w:eastAsia="Calibri"/>
          <w:b/>
          <w:iCs/>
          <w:u w:val="single"/>
          <w:bdr w:val="single" w:sz="8" w:space="0" w:color="auto"/>
        </w:rPr>
        <w:t>lesser</w:t>
      </w:r>
      <w:r w:rsidRPr="000364D1">
        <w:rPr>
          <w:rFonts w:eastAsia="Calibri"/>
          <w:u w:val="single"/>
        </w:rPr>
        <w:t xml:space="preserve"> risk they represent for humanity</w:t>
      </w:r>
      <w:r w:rsidRPr="000364D1">
        <w:rPr>
          <w:rFonts w:eastAsia="Calibri"/>
          <w:sz w:val="16"/>
        </w:rPr>
        <w:t>, as proposed by the University of Cambridge’s Centre for the Study of Existential Risk, or by Toby Ord, from the University of Oxford’s Future of Humanity Institute, in his recent book, The Precipice. Existential Risk and the Future of Humanity (2020).</w:t>
      </w:r>
    </w:p>
    <w:p w14:paraId="09A1303A" w14:textId="77777777" w:rsidR="000364D1" w:rsidRPr="000364D1" w:rsidRDefault="000364D1" w:rsidP="000364D1">
      <w:pPr>
        <w:rPr>
          <w:rFonts w:eastAsia="Calibri"/>
          <w:sz w:val="16"/>
        </w:rPr>
      </w:pPr>
      <w:r w:rsidRPr="000364D1">
        <w:rPr>
          <w:rFonts w:eastAsia="Calibri"/>
          <w:sz w:val="16"/>
        </w:rPr>
        <w:t xml:space="preserve">The considerations proposed by </w:t>
      </w:r>
      <w:r w:rsidRPr="000364D1">
        <w:rPr>
          <w:rFonts w:eastAsia="Calibri"/>
          <w:u w:val="single"/>
        </w:rPr>
        <w:t>these</w:t>
      </w:r>
      <w:r w:rsidRPr="000364D1">
        <w:rPr>
          <w:rFonts w:eastAsia="Calibri"/>
          <w:sz w:val="16"/>
        </w:rPr>
        <w:t xml:space="preserve"> centers and </w:t>
      </w:r>
      <w:r w:rsidRPr="000364D1">
        <w:rPr>
          <w:rFonts w:eastAsia="Calibri"/>
          <w:u w:val="single"/>
        </w:rPr>
        <w:t>researchers</w:t>
      </w:r>
      <w:r w:rsidRPr="000364D1">
        <w:rPr>
          <w:rFonts w:eastAsia="Calibri"/>
          <w:sz w:val="16"/>
        </w:rPr>
        <w:t xml:space="preserve"> are very momentous. But they </w:t>
      </w:r>
      <w:r w:rsidRPr="000364D1">
        <w:rPr>
          <w:rFonts w:eastAsia="Calibri"/>
          <w:b/>
          <w:iCs/>
          <w:u w:val="single"/>
          <w:bdr w:val="single" w:sz="8" w:space="0" w:color="auto"/>
        </w:rPr>
        <w:t>start</w:t>
      </w:r>
      <w:r w:rsidRPr="000364D1">
        <w:rPr>
          <w:rFonts w:eastAsia="Calibri"/>
          <w:u w:val="single"/>
        </w:rPr>
        <w:t xml:space="preserve"> from the </w:t>
      </w:r>
      <w:r w:rsidRPr="000364D1">
        <w:rPr>
          <w:rFonts w:eastAsia="Calibri"/>
          <w:b/>
          <w:iCs/>
          <w:u w:val="single"/>
          <w:bdr w:val="single" w:sz="8" w:space="0" w:color="auto"/>
        </w:rPr>
        <w:t>false premise</w:t>
      </w:r>
      <w:r w:rsidRPr="000364D1">
        <w:rPr>
          <w:rFonts w:eastAsia="Calibri"/>
          <w:u w:val="single"/>
        </w:rPr>
        <w:t xml:space="preserve"> of dividing the risks to which humanity and other species are increasingly exposed </w:t>
      </w:r>
      <w:proofErr w:type="gramStart"/>
      <w:r w:rsidRPr="000364D1">
        <w:rPr>
          <w:rFonts w:eastAsia="Calibri"/>
          <w:u w:val="single"/>
        </w:rPr>
        <w:t>into</w:t>
      </w:r>
      <w:proofErr w:type="gramEnd"/>
      <w:r w:rsidRPr="000364D1">
        <w:rPr>
          <w:rFonts w:eastAsia="Calibri"/>
          <w:u w:val="single"/>
        </w:rPr>
        <w:t xml:space="preserve"> </w:t>
      </w:r>
      <w:r w:rsidRPr="000364D1">
        <w:rPr>
          <w:rFonts w:eastAsia="Calibri"/>
          <w:b/>
          <w:iCs/>
          <w:u w:val="single"/>
          <w:bdr w:val="single" w:sz="8" w:space="0" w:color="auto"/>
        </w:rPr>
        <w:t>existential</w:t>
      </w:r>
      <w:r w:rsidRPr="000364D1">
        <w:rPr>
          <w:rFonts w:eastAsia="Calibri"/>
          <w:u w:val="single"/>
        </w:rPr>
        <w:t xml:space="preserve"> and </w:t>
      </w:r>
      <w:r w:rsidRPr="000364D1">
        <w:rPr>
          <w:rFonts w:eastAsia="Calibri"/>
          <w:b/>
          <w:iCs/>
          <w:u w:val="single"/>
          <w:bdr w:val="single" w:sz="8" w:space="0" w:color="auto"/>
        </w:rPr>
        <w:t>non-existential</w:t>
      </w:r>
      <w:r w:rsidRPr="000364D1">
        <w:rPr>
          <w:rFonts w:eastAsia="Calibri"/>
          <w:u w:val="single"/>
        </w:rPr>
        <w:t xml:space="preserve"> ones</w:t>
      </w:r>
      <w:r w:rsidRPr="000364D1">
        <w:rPr>
          <w:rFonts w:eastAsia="Calibri"/>
          <w:sz w:val="16"/>
        </w:rPr>
        <w:t xml:space="preserve">. </w:t>
      </w:r>
      <w:r w:rsidRPr="000364D1">
        <w:rPr>
          <w:rFonts w:eastAsia="Calibri"/>
          <w:u w:val="single"/>
        </w:rPr>
        <w:t xml:space="preserve">That dividing line </w:t>
      </w:r>
      <w:r w:rsidRPr="000364D1">
        <w:rPr>
          <w:rFonts w:eastAsia="Calibri"/>
          <w:b/>
          <w:iCs/>
          <w:u w:val="single"/>
          <w:bdr w:val="single" w:sz="8" w:space="0" w:color="auto"/>
        </w:rPr>
        <w:t>does not exist.</w:t>
      </w:r>
      <w:r w:rsidRPr="000364D1">
        <w:rPr>
          <w:rFonts w:eastAsia="Calibri"/>
          <w:sz w:val="16"/>
        </w:rPr>
        <w:t xml:space="preserve"> </w:t>
      </w:r>
      <w:r w:rsidRPr="000364D1">
        <w:rPr>
          <w:rFonts w:eastAsia="Calibri"/>
          <w:u w:val="single"/>
        </w:rPr>
        <w:t xml:space="preserve">An </w:t>
      </w:r>
      <w:r w:rsidRPr="000364D1">
        <w:rPr>
          <w:rFonts w:eastAsia="Calibri"/>
          <w:b/>
          <w:iCs/>
          <w:highlight w:val="cyan"/>
          <w:u w:val="single"/>
          <w:bdr w:val="single" w:sz="8" w:space="0" w:color="auto"/>
        </w:rPr>
        <w:t>existential risk</w:t>
      </w:r>
      <w:r w:rsidRPr="000364D1">
        <w:rPr>
          <w:rFonts w:eastAsia="Calibri"/>
          <w:u w:val="single"/>
        </w:rPr>
        <w:t xml:space="preserve"> is, frequently, made </w:t>
      </w:r>
      <w:r w:rsidRPr="000364D1">
        <w:rPr>
          <w:rFonts w:eastAsia="Calibri"/>
          <w:highlight w:val="cyan"/>
          <w:u w:val="single"/>
        </w:rPr>
        <w:t xml:space="preserve">from a </w:t>
      </w:r>
      <w:r w:rsidRPr="000364D1">
        <w:rPr>
          <w:rFonts w:eastAsia="Calibri"/>
          <w:b/>
          <w:iCs/>
          <w:highlight w:val="cyan"/>
          <w:u w:val="single"/>
          <w:bdr w:val="single" w:sz="8" w:space="0" w:color="auto"/>
        </w:rPr>
        <w:t xml:space="preserve">conjunction </w:t>
      </w:r>
      <w:r w:rsidRPr="000364D1">
        <w:rPr>
          <w:rFonts w:eastAsia="Calibri"/>
          <w:b/>
          <w:iCs/>
          <w:u w:val="single"/>
          <w:bdr w:val="single" w:sz="8" w:space="0" w:color="auto"/>
        </w:rPr>
        <w:t>of crises</w:t>
      </w:r>
      <w:r w:rsidRPr="000364D1">
        <w:rPr>
          <w:rFonts w:eastAsia="Calibri"/>
          <w:u w:val="single"/>
        </w:rPr>
        <w:t xml:space="preserve"> </w:t>
      </w:r>
      <w:r w:rsidRPr="000364D1">
        <w:rPr>
          <w:rFonts w:eastAsia="Calibri"/>
          <w:highlight w:val="cyan"/>
          <w:u w:val="single"/>
        </w:rPr>
        <w:t xml:space="preserve">that, </w:t>
      </w:r>
      <w:r w:rsidRPr="000364D1">
        <w:rPr>
          <w:rFonts w:eastAsia="Calibri"/>
          <w:b/>
          <w:iCs/>
          <w:highlight w:val="cyan"/>
          <w:u w:val="single"/>
          <w:bdr w:val="single" w:sz="8" w:space="0" w:color="auto"/>
        </w:rPr>
        <w:t>separately</w:t>
      </w:r>
      <w:r w:rsidRPr="000364D1">
        <w:rPr>
          <w:rFonts w:eastAsia="Calibri"/>
          <w:highlight w:val="cyan"/>
          <w:u w:val="single"/>
        </w:rPr>
        <w:t xml:space="preserve">, </w:t>
      </w:r>
      <w:r w:rsidRPr="000364D1">
        <w:rPr>
          <w:rFonts w:eastAsia="Calibri"/>
          <w:b/>
          <w:iCs/>
          <w:highlight w:val="cyan"/>
          <w:u w:val="single"/>
          <w:bdr w:val="single" w:sz="8" w:space="0" w:color="auto"/>
        </w:rPr>
        <w:t>do not existentially threaten humanity</w:t>
      </w:r>
      <w:r w:rsidRPr="000364D1">
        <w:rPr>
          <w:rFonts w:eastAsia="Calibri"/>
          <w:highlight w:val="cyan"/>
          <w:u w:val="single"/>
        </w:rPr>
        <w:t xml:space="preserve"> but</w:t>
      </w:r>
      <w:r w:rsidRPr="000364D1">
        <w:rPr>
          <w:rFonts w:eastAsia="Calibri"/>
          <w:u w:val="single"/>
        </w:rPr>
        <w:t xml:space="preserve"> that, </w:t>
      </w:r>
      <w:r w:rsidRPr="000364D1">
        <w:rPr>
          <w:rFonts w:eastAsia="Calibri"/>
          <w:b/>
          <w:iCs/>
          <w:highlight w:val="cyan"/>
          <w:u w:val="single"/>
          <w:bdr w:val="single" w:sz="8" w:space="0" w:color="auto"/>
        </w:rPr>
        <w:t>together</w:t>
      </w:r>
      <w:r w:rsidRPr="000364D1">
        <w:rPr>
          <w:rFonts w:eastAsia="Calibri"/>
          <w:u w:val="single"/>
        </w:rPr>
        <w:t xml:space="preserve">, have the potential to </w:t>
      </w:r>
      <w:r w:rsidRPr="000364D1">
        <w:rPr>
          <w:rFonts w:eastAsia="Calibri"/>
          <w:b/>
          <w:iCs/>
          <w:highlight w:val="cyan"/>
          <w:u w:val="single"/>
          <w:bdr w:val="single" w:sz="8" w:space="0" w:color="auto"/>
        </w:rPr>
        <w:t>do</w:t>
      </w:r>
      <w:r w:rsidRPr="000364D1">
        <w:rPr>
          <w:rFonts w:eastAsia="Calibri"/>
          <w:u w:val="single"/>
        </w:rPr>
        <w:t xml:space="preserve"> so.</w:t>
      </w:r>
      <w:r w:rsidRPr="000364D1">
        <w:rPr>
          <w:rFonts w:eastAsia="Calibri"/>
          <w:sz w:val="16"/>
        </w:rPr>
        <w:t xml:space="preserve"> Will Steffen and colleagues (2018), for example, explored the possibility that “a 2°C warming could activate important tipping elements, raising the temperature further to activate other tipping elements in a domino-like cascade that could take the Earth System to even higher temperatures”. That domino effect can lead us to what the authors called a Hothouse Earth, that is, a largely uninhabitable planet. And, once again, </w:t>
      </w:r>
      <w:r w:rsidRPr="000364D1">
        <w:rPr>
          <w:rFonts w:eastAsia="Calibri"/>
          <w:u w:val="single"/>
        </w:rPr>
        <w:t xml:space="preserve">there is </w:t>
      </w:r>
      <w:r w:rsidRPr="000364D1">
        <w:rPr>
          <w:rFonts w:eastAsia="Calibri"/>
          <w:b/>
          <w:iCs/>
          <w:u w:val="single"/>
          <w:bdr w:val="single" w:sz="8" w:space="0" w:color="auto"/>
        </w:rPr>
        <w:t>no clear dividing line</w:t>
      </w:r>
      <w:r w:rsidRPr="000364D1">
        <w:rPr>
          <w:rFonts w:eastAsia="Calibri"/>
          <w:u w:val="single"/>
        </w:rPr>
        <w:t xml:space="preserve"> between a planet that is </w:t>
      </w:r>
      <w:r w:rsidRPr="000364D1">
        <w:rPr>
          <w:rFonts w:eastAsia="Calibri"/>
          <w:b/>
          <w:iCs/>
          <w:u w:val="single"/>
          <w:bdr w:val="single" w:sz="8" w:space="0" w:color="auto"/>
        </w:rPr>
        <w:t>largely uninhabitable</w:t>
      </w:r>
      <w:r w:rsidRPr="000364D1">
        <w:rPr>
          <w:rFonts w:eastAsia="Calibri"/>
          <w:u w:val="single"/>
        </w:rPr>
        <w:t xml:space="preserve"> and one that is </w:t>
      </w:r>
      <w:r w:rsidRPr="000364D1">
        <w:rPr>
          <w:rFonts w:eastAsia="Calibri"/>
          <w:b/>
          <w:iCs/>
          <w:u w:val="single"/>
          <w:bdr w:val="single" w:sz="8" w:space="0" w:color="auto"/>
        </w:rPr>
        <w:t>completely uninhabitable</w:t>
      </w:r>
      <w:r w:rsidRPr="000364D1">
        <w:rPr>
          <w:rFonts w:eastAsia="Calibri"/>
          <w:u w:val="single"/>
        </w:rPr>
        <w:t xml:space="preserve"> for humans and innumerous other species</w:t>
      </w:r>
      <w:r w:rsidRPr="000364D1">
        <w:rPr>
          <w:rFonts w:eastAsia="Calibri"/>
          <w:sz w:val="16"/>
        </w:rPr>
        <w:t>. A chapter written for the English edition of my book, Capitalism and Environmental Collapse (2020), titled “Climate Feedbacks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The runaway global warming conjecture, feared by a growing number of scientists (but still rejected by the IPCC3), would be able to lead the Earth toward conditions that prevail today on Venus. This conjecture may be interesting from a strictly scientific point of view, but it is totally useless from the point of view of the fate of animals and forests, because both would cease to exist under conditions that are much less extreme. Yangyang Xu and Veerabhadran Ramanathan (2017) have thus categorized the risks implicated at three levels of global warming: “&gt;1.5°C as dangerous; &gt;3°C as catastrophic; and &gt;5°C as unknown, implying beyond catastrophic, including existential threats”. As established by a host of the next-generation climate models, a global warming of 5°C or even more above the pre-industrial period can be reached by 2100, because “even if coal use doesn’t rise in a catastrophic way, 5°C of warming could occur by other means, including thawing permafrost” (TOLLEFSON, 2020, p. 446).</w:t>
      </w:r>
    </w:p>
    <w:p w14:paraId="07C3D573" w14:textId="77777777" w:rsidR="000364D1" w:rsidRPr="000364D1" w:rsidRDefault="000364D1" w:rsidP="000364D1">
      <w:pPr>
        <w:rPr>
          <w:rFonts w:eastAsia="Calibri"/>
        </w:rPr>
      </w:pPr>
    </w:p>
    <w:p w14:paraId="7EE04EFA"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The United States federal government should mandate transition to a democratically planned, worker-owned economy. </w:t>
      </w:r>
    </w:p>
    <w:p w14:paraId="7E42C17B" w14:textId="77777777" w:rsidR="000364D1" w:rsidRPr="000364D1" w:rsidRDefault="000364D1" w:rsidP="000364D1">
      <w:pPr>
        <w:rPr>
          <w:rFonts w:eastAsia="Calibri"/>
        </w:rPr>
      </w:pPr>
    </w:p>
    <w:p w14:paraId="620584D7"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That’s a </w:t>
      </w:r>
      <w:r w:rsidRPr="000364D1">
        <w:rPr>
          <w:rFonts w:eastAsia="Times New Roman" w:cs="Times New Roman"/>
          <w:b/>
          <w:iCs/>
          <w:sz w:val="26"/>
          <w:u w:val="single"/>
        </w:rPr>
        <w:t>mutually exclusive CP</w:t>
      </w:r>
      <w:r w:rsidRPr="000364D1">
        <w:rPr>
          <w:rFonts w:eastAsia="Times New Roman" w:cs="Times New Roman"/>
          <w:b/>
          <w:iCs/>
          <w:sz w:val="26"/>
        </w:rPr>
        <w:t xml:space="preserve"> that solves </w:t>
      </w:r>
      <w:r w:rsidRPr="000364D1">
        <w:rPr>
          <w:rFonts w:eastAsia="Times New Roman" w:cs="Times New Roman"/>
          <w:b/>
          <w:iCs/>
          <w:sz w:val="26"/>
          <w:u w:val="single"/>
        </w:rPr>
        <w:t>the link</w:t>
      </w:r>
      <w:r w:rsidRPr="000364D1">
        <w:rPr>
          <w:rFonts w:eastAsia="Times New Roman" w:cs="Times New Roman"/>
          <w:b/>
          <w:iCs/>
          <w:sz w:val="26"/>
        </w:rPr>
        <w:t xml:space="preserve"> and </w:t>
      </w:r>
      <w:r w:rsidRPr="000364D1">
        <w:rPr>
          <w:rFonts w:eastAsia="Times New Roman" w:cs="Times New Roman"/>
          <w:b/>
          <w:iCs/>
          <w:sz w:val="26"/>
          <w:u w:val="single"/>
        </w:rPr>
        <w:t>the case</w:t>
      </w:r>
      <w:r w:rsidRPr="000364D1">
        <w:rPr>
          <w:rFonts w:eastAsia="Times New Roman" w:cs="Times New Roman"/>
          <w:b/>
          <w:iCs/>
          <w:sz w:val="26"/>
        </w:rPr>
        <w:t>.</w:t>
      </w:r>
    </w:p>
    <w:p w14:paraId="08C6215F" w14:textId="77777777" w:rsidR="000364D1" w:rsidRPr="000364D1" w:rsidRDefault="000364D1" w:rsidP="000364D1">
      <w:pPr>
        <w:rPr>
          <w:rFonts w:eastAsia="Calibri"/>
        </w:rPr>
      </w:pPr>
      <w:r w:rsidRPr="000364D1">
        <w:rPr>
          <w:rFonts w:eastAsia="Calibri"/>
          <w:b/>
          <w:bCs/>
          <w:sz w:val="26"/>
          <w:szCs w:val="26"/>
        </w:rPr>
        <w:t>Wetzel 22</w:t>
      </w:r>
      <w:r w:rsidRPr="000364D1">
        <w:rPr>
          <w:rFonts w:eastAsia="Calibri"/>
        </w:rPr>
        <w:t xml:space="preserve">, Professor of Philosophy at the University of Wisconsin-Milwaukee, experienced labor organizer. (Tom, “Overcoming Capitalism: Strategy for the Working Class in the 21st Century” AK Press, 2022, p. 299-311) </w:t>
      </w:r>
    </w:p>
    <w:p w14:paraId="33FAF741" w14:textId="77777777" w:rsidR="000364D1" w:rsidRPr="000364D1" w:rsidRDefault="000364D1" w:rsidP="000364D1">
      <w:pPr>
        <w:rPr>
          <w:rFonts w:eastAsia="Calibri"/>
          <w:sz w:val="16"/>
        </w:rPr>
      </w:pPr>
      <w:r w:rsidRPr="000364D1">
        <w:rPr>
          <w:rFonts w:eastAsia="Calibri"/>
          <w:sz w:val="16"/>
        </w:rPr>
        <w:t xml:space="preserve">Moreover, </w:t>
      </w:r>
      <w:r w:rsidRPr="000364D1">
        <w:rPr>
          <w:rFonts w:eastAsia="Calibri"/>
          <w:highlight w:val="cyan"/>
          <w:u w:val="single"/>
        </w:rPr>
        <w:t xml:space="preserve">workers </w:t>
      </w:r>
      <w:r w:rsidRPr="000364D1">
        <w:rPr>
          <w:rFonts w:eastAsia="Calibri"/>
          <w:b/>
          <w:iCs/>
          <w:highlight w:val="cyan"/>
          <w:u w:val="single"/>
          <w:bdr w:val="single" w:sz="8" w:space="0" w:color="auto"/>
        </w:rPr>
        <w:t>taking over</w:t>
      </w:r>
      <w:r w:rsidRPr="000364D1">
        <w:rPr>
          <w:rFonts w:eastAsia="Calibri"/>
          <w:u w:val="single"/>
        </w:rPr>
        <w:t xml:space="preserve"> all the various nodes where they </w:t>
      </w:r>
      <w:r w:rsidRPr="000364D1">
        <w:rPr>
          <w:rFonts w:eastAsia="Calibri"/>
          <w:b/>
          <w:iCs/>
          <w:u w:val="single"/>
          <w:bdr w:val="single" w:sz="8" w:space="0" w:color="auto"/>
        </w:rPr>
        <w:t>work</w:t>
      </w:r>
      <w:r w:rsidRPr="000364D1">
        <w:rPr>
          <w:rFonts w:eastAsia="Calibri"/>
          <w:u w:val="single"/>
        </w:rPr>
        <w:t xml:space="preserve"> in the system of </w:t>
      </w:r>
      <w:r w:rsidRPr="000364D1">
        <w:rPr>
          <w:rFonts w:eastAsia="Calibri"/>
          <w:b/>
          <w:iCs/>
          <w:u w:val="single"/>
          <w:bdr w:val="single" w:sz="8" w:space="0" w:color="auto"/>
        </w:rPr>
        <w:t>social production</w:t>
      </w:r>
      <w:r w:rsidRPr="000364D1">
        <w:rPr>
          <w:rFonts w:eastAsia="Calibri"/>
          <w:u w:val="single"/>
        </w:rPr>
        <w:t xml:space="preserve"> is </w:t>
      </w:r>
      <w:r w:rsidRPr="000364D1">
        <w:rPr>
          <w:rFonts w:eastAsia="Calibri"/>
          <w:b/>
          <w:iCs/>
          <w:highlight w:val="cyan"/>
          <w:u w:val="single"/>
          <w:bdr w:val="single" w:sz="8" w:space="0" w:color="auto"/>
        </w:rPr>
        <w:t>strategically central</w:t>
      </w:r>
      <w:r w:rsidRPr="000364D1">
        <w:rPr>
          <w:rFonts w:eastAsia="Calibri"/>
          <w:highlight w:val="cyan"/>
          <w:u w:val="single"/>
        </w:rPr>
        <w:t xml:space="preserve"> to</w:t>
      </w:r>
      <w:r w:rsidRPr="000364D1">
        <w:rPr>
          <w:rFonts w:eastAsia="Calibri"/>
          <w:u w:val="single"/>
        </w:rPr>
        <w:t xml:space="preserve"> the </w:t>
      </w:r>
      <w:proofErr w:type="gramStart"/>
      <w:r w:rsidRPr="000364D1">
        <w:rPr>
          <w:rFonts w:eastAsia="Calibri"/>
          <w:highlight w:val="cyan"/>
          <w:u w:val="single"/>
        </w:rPr>
        <w:t>working class</w:t>
      </w:r>
      <w:proofErr w:type="gramEnd"/>
      <w:r w:rsidRPr="000364D1">
        <w:rPr>
          <w:rFonts w:eastAsia="Calibri"/>
          <w:u w:val="single"/>
        </w:rPr>
        <w:t xml:space="preserve"> </w:t>
      </w:r>
      <w:r w:rsidRPr="000364D1">
        <w:rPr>
          <w:rFonts w:eastAsia="Calibri"/>
          <w:b/>
          <w:iCs/>
          <w:u w:val="single"/>
          <w:bdr w:val="single" w:sz="8" w:space="0" w:color="auto"/>
        </w:rPr>
        <w:t xml:space="preserve">gaining </w:t>
      </w:r>
      <w:r w:rsidRPr="000364D1">
        <w:rPr>
          <w:rFonts w:eastAsia="Calibri"/>
          <w:b/>
          <w:iCs/>
          <w:highlight w:val="cyan"/>
          <w:u w:val="single"/>
          <w:bdr w:val="single" w:sz="8" w:space="0" w:color="auto"/>
        </w:rPr>
        <w:t>power</w:t>
      </w:r>
      <w:r w:rsidRPr="000364D1">
        <w:rPr>
          <w:rFonts w:eastAsia="Calibri"/>
          <w:u w:val="single"/>
        </w:rPr>
        <w:t xml:space="preserve"> in society.</w:t>
      </w:r>
      <w:r w:rsidRPr="000364D1">
        <w:rPr>
          <w:rFonts w:eastAsia="Calibri"/>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364D1">
        <w:rPr>
          <w:rFonts w:eastAsia="Calibri"/>
          <w:u w:val="single"/>
        </w:rPr>
        <w:t xml:space="preserve">Here is a basic truth: </w:t>
      </w:r>
      <w:r w:rsidRPr="000364D1">
        <w:rPr>
          <w:rFonts w:eastAsia="Calibri"/>
          <w:highlight w:val="cyan"/>
          <w:u w:val="single"/>
        </w:rPr>
        <w:t xml:space="preserve">If workers do not </w:t>
      </w:r>
      <w:r w:rsidRPr="000364D1">
        <w:rPr>
          <w:rFonts w:eastAsia="Calibri"/>
          <w:b/>
          <w:iCs/>
          <w:highlight w:val="cyan"/>
          <w:u w:val="single"/>
          <w:bdr w:val="single" w:sz="8" w:space="0" w:color="auto"/>
        </w:rPr>
        <w:t>control</w:t>
      </w:r>
      <w:r w:rsidRPr="000364D1">
        <w:rPr>
          <w:rFonts w:eastAsia="Calibri"/>
          <w:u w:val="single"/>
        </w:rPr>
        <w:t xml:space="preserve"> their own </w:t>
      </w:r>
      <w:r w:rsidRPr="000364D1">
        <w:rPr>
          <w:rFonts w:eastAsia="Calibri"/>
          <w:b/>
          <w:iCs/>
          <w:highlight w:val="cyan"/>
          <w:u w:val="single"/>
          <w:bdr w:val="single" w:sz="8" w:space="0" w:color="auto"/>
        </w:rPr>
        <w:t>work</w:t>
      </w:r>
      <w:r w:rsidRPr="000364D1">
        <w:rPr>
          <w:rFonts w:eastAsia="Calibri"/>
          <w:b/>
          <w:iCs/>
          <w:u w:val="single"/>
          <w:bdr w:val="single" w:sz="8" w:space="0" w:color="auto"/>
        </w:rPr>
        <w:t xml:space="preserve"> activity</w:t>
      </w:r>
      <w:r w:rsidRPr="000364D1">
        <w:rPr>
          <w:rFonts w:eastAsia="Calibri"/>
          <w:u w:val="single"/>
        </w:rPr>
        <w:t xml:space="preserve"> and the </w:t>
      </w:r>
      <w:r w:rsidRPr="000364D1">
        <w:rPr>
          <w:rFonts w:eastAsia="Calibri"/>
          <w:b/>
          <w:iCs/>
          <w:u w:val="single"/>
          <w:bdr w:val="single" w:sz="8" w:space="0" w:color="auto"/>
        </w:rPr>
        <w:t>workplaces</w:t>
      </w:r>
      <w:r w:rsidRPr="000364D1">
        <w:rPr>
          <w:rFonts w:eastAsia="Calibri"/>
          <w:u w:val="single"/>
        </w:rPr>
        <w:t xml:space="preserve">, then some </w:t>
      </w:r>
      <w:r w:rsidRPr="000364D1">
        <w:rPr>
          <w:rFonts w:eastAsia="Calibri"/>
          <w:b/>
          <w:iCs/>
          <w:u w:val="single"/>
          <w:bdr w:val="single" w:sz="8" w:space="0" w:color="auto"/>
        </w:rPr>
        <w:t>other class will</w:t>
      </w:r>
      <w:r w:rsidRPr="000364D1">
        <w:rPr>
          <w:rFonts w:eastAsia="Calibri"/>
          <w:u w:val="single"/>
        </w:rPr>
        <w:t xml:space="preserve">, and thus the regime of class </w:t>
      </w:r>
      <w:r w:rsidRPr="000364D1">
        <w:rPr>
          <w:rFonts w:eastAsia="Calibri"/>
          <w:highlight w:val="cyan"/>
          <w:u w:val="single"/>
        </w:rPr>
        <w:t xml:space="preserve">oppression will </w:t>
      </w:r>
      <w:r w:rsidRPr="000364D1">
        <w:rPr>
          <w:rFonts w:eastAsia="Calibri"/>
          <w:b/>
          <w:iCs/>
          <w:highlight w:val="cyan"/>
          <w:u w:val="single"/>
          <w:bdr w:val="single" w:sz="8" w:space="0" w:color="auto"/>
        </w:rPr>
        <w:t>continue</w:t>
      </w:r>
      <w:r w:rsidRPr="000364D1">
        <w:rPr>
          <w:rFonts w:eastAsia="Calibri"/>
          <w:u w:val="single"/>
        </w:rPr>
        <w:t xml:space="preserve">. </w:t>
      </w:r>
      <w:proofErr w:type="gramStart"/>
      <w:r w:rsidRPr="000364D1">
        <w:rPr>
          <w:rFonts w:eastAsia="Calibri"/>
          <w:sz w:val="16"/>
        </w:rPr>
        <w:t>So</w:t>
      </w:r>
      <w:proofErr w:type="gramEnd"/>
      <w:r w:rsidRPr="000364D1">
        <w:rPr>
          <w:rFonts w:eastAsia="Calibri"/>
          <w:sz w:val="16"/>
        </w:rPr>
        <w:t xml:space="preserve"> an essential task for worker’s liberation is the worker takeover of the various workplaces and industries and the creation of organizations of worker self- management.</w:t>
      </w:r>
      <w:r w:rsidRPr="000364D1">
        <w:rPr>
          <w:rFonts w:eastAsia="Calibri"/>
          <w:u w:val="single"/>
        </w:rPr>
        <w:t xml:space="preserve"> For workers to </w:t>
      </w:r>
      <w:r w:rsidRPr="000364D1">
        <w:rPr>
          <w:rFonts w:eastAsia="Calibri"/>
          <w:b/>
          <w:iCs/>
          <w:u w:val="single"/>
          <w:bdr w:val="single" w:sz="8" w:space="0" w:color="auto"/>
        </w:rPr>
        <w:t>control</w:t>
      </w:r>
      <w:r w:rsidRPr="000364D1">
        <w:rPr>
          <w:rFonts w:eastAsia="Calibri"/>
          <w:u w:val="single"/>
        </w:rPr>
        <w:t xml:space="preserve"> the </w:t>
      </w:r>
      <w:r w:rsidRPr="000364D1">
        <w:rPr>
          <w:rFonts w:eastAsia="Calibri"/>
          <w:b/>
          <w:iCs/>
          <w:u w:val="single"/>
          <w:bdr w:val="single" w:sz="8" w:space="0" w:color="auto"/>
        </w:rPr>
        <w:t>labor</w:t>
      </w:r>
      <w:r w:rsidRPr="000364D1">
        <w:rPr>
          <w:rFonts w:eastAsia="Calibri"/>
          <w:u w:val="single"/>
        </w:rPr>
        <w:t xml:space="preserve"> process</w:t>
      </w:r>
      <w:r w:rsidRPr="000364D1">
        <w:rPr>
          <w:rFonts w:eastAsia="Calibri"/>
          <w:sz w:val="16"/>
        </w:rPr>
        <w:t xml:space="preserve">, the organization of the work, and the control of the workplace, </w:t>
      </w:r>
      <w:r w:rsidRPr="000364D1">
        <w:rPr>
          <w:rFonts w:eastAsia="Calibri"/>
          <w:highlight w:val="cyan"/>
          <w:u w:val="single"/>
        </w:rPr>
        <w:t xml:space="preserve">there must be </w:t>
      </w:r>
      <w:r w:rsidRPr="000364D1">
        <w:rPr>
          <w:rFonts w:eastAsia="Calibri"/>
          <w:b/>
          <w:iCs/>
          <w:highlight w:val="cyan"/>
          <w:u w:val="single"/>
          <w:bdr w:val="single" w:sz="8" w:space="0" w:color="auto"/>
        </w:rPr>
        <w:t>face-to-face democracy</w:t>
      </w:r>
      <w:r w:rsidRPr="000364D1">
        <w:rPr>
          <w:rFonts w:eastAsia="Calibri"/>
          <w:u w:val="single"/>
        </w:rPr>
        <w:t xml:space="preserve"> of </w:t>
      </w:r>
      <w:r w:rsidRPr="000364D1">
        <w:rPr>
          <w:rFonts w:eastAsia="Calibri"/>
          <w:b/>
          <w:iCs/>
          <w:u w:val="single"/>
          <w:bdr w:val="single" w:sz="8" w:space="0" w:color="auto"/>
        </w:rPr>
        <w:t>periodic assemblies</w:t>
      </w:r>
      <w:r w:rsidRPr="000364D1">
        <w:rPr>
          <w:rFonts w:eastAsia="Calibri"/>
          <w:u w:val="single"/>
        </w:rPr>
        <w:t xml:space="preserve"> of the workers in that facility</w:t>
      </w:r>
      <w:r w:rsidRPr="000364D1">
        <w:rPr>
          <w:rFonts w:eastAsia="Calibri"/>
          <w:sz w:val="16"/>
        </w:rPr>
        <w:t xml:space="preserve">. This is where </w:t>
      </w:r>
      <w:r w:rsidRPr="000364D1">
        <w:rPr>
          <w:rFonts w:eastAsia="Calibri"/>
          <w:u w:val="single"/>
        </w:rPr>
        <w:t xml:space="preserve">the staff can </w:t>
      </w:r>
      <w:r w:rsidRPr="000364D1">
        <w:rPr>
          <w:rFonts w:eastAsia="Calibri"/>
          <w:b/>
          <w:iCs/>
          <w:highlight w:val="cyan"/>
          <w:u w:val="single"/>
          <w:bdr w:val="single" w:sz="8" w:space="0" w:color="auto"/>
        </w:rPr>
        <w:t>deliberate</w:t>
      </w:r>
      <w:r w:rsidRPr="000364D1">
        <w:rPr>
          <w:rFonts w:eastAsia="Calibri"/>
          <w:u w:val="single"/>
        </w:rPr>
        <w:t xml:space="preserve"> and </w:t>
      </w:r>
      <w:r w:rsidRPr="000364D1">
        <w:rPr>
          <w:rFonts w:eastAsia="Calibri"/>
          <w:b/>
          <w:iCs/>
          <w:u w:val="single"/>
          <w:bdr w:val="single" w:sz="8" w:space="0" w:color="auto"/>
        </w:rPr>
        <w:t>make decisions</w:t>
      </w:r>
      <w:r w:rsidRPr="000364D1">
        <w:rPr>
          <w:rFonts w:eastAsia="Calibri"/>
          <w:u w:val="single"/>
        </w:rPr>
        <w:t xml:space="preserve"> </w:t>
      </w:r>
      <w:r w:rsidRPr="000364D1">
        <w:rPr>
          <w:rFonts w:eastAsia="Calibri"/>
          <w:highlight w:val="cyan"/>
          <w:u w:val="single"/>
        </w:rPr>
        <w:t>on</w:t>
      </w:r>
      <w:r w:rsidRPr="000364D1">
        <w:rPr>
          <w:rFonts w:eastAsia="Calibri"/>
          <w:u w:val="single"/>
        </w:rPr>
        <w:t xml:space="preserve"> the </w:t>
      </w:r>
      <w:r w:rsidRPr="000364D1">
        <w:rPr>
          <w:rFonts w:eastAsia="Calibri"/>
          <w:b/>
          <w:iCs/>
          <w:u w:val="single"/>
          <w:bdr w:val="single" w:sz="8" w:space="0" w:color="auto"/>
        </w:rPr>
        <w:t xml:space="preserve">basic </w:t>
      </w:r>
      <w:r w:rsidRPr="000364D1">
        <w:rPr>
          <w:rFonts w:eastAsia="Calibri"/>
          <w:b/>
          <w:iCs/>
          <w:highlight w:val="cyan"/>
          <w:u w:val="single"/>
          <w:bdr w:val="single" w:sz="8" w:space="0" w:color="auto"/>
        </w:rPr>
        <w:t>policies</w:t>
      </w:r>
      <w:r w:rsidRPr="000364D1">
        <w:rPr>
          <w:rFonts w:eastAsia="Calibri"/>
          <w:highlight w:val="cyan"/>
          <w:u w:val="single"/>
        </w:rPr>
        <w:t xml:space="preserve"> and</w:t>
      </w:r>
      <w:r w:rsidRPr="000364D1">
        <w:rPr>
          <w:rFonts w:eastAsia="Calibri"/>
          <w:u w:val="single"/>
        </w:rPr>
        <w:t xml:space="preserve"> the</w:t>
      </w:r>
      <w:r w:rsidRPr="000364D1">
        <w:rPr>
          <w:rFonts w:eastAsia="Calibri"/>
          <w:sz w:val="16"/>
        </w:rPr>
        <w:t xml:space="preserve"> </w:t>
      </w:r>
      <w:proofErr w:type="gramStart"/>
      <w:r w:rsidRPr="000364D1">
        <w:rPr>
          <w:rFonts w:eastAsia="Calibri"/>
          <w:sz w:val="16"/>
        </w:rPr>
        <w:t>over-all</w:t>
      </w:r>
      <w:proofErr w:type="gramEnd"/>
      <w:r w:rsidRPr="000364D1">
        <w:rPr>
          <w:rFonts w:eastAsia="Calibri"/>
          <w:sz w:val="16"/>
        </w:rPr>
        <w:t xml:space="preserve"> </w:t>
      </w:r>
      <w:r w:rsidRPr="000364D1">
        <w:rPr>
          <w:rFonts w:eastAsia="Calibri"/>
          <w:highlight w:val="cyan"/>
          <w:u w:val="single"/>
        </w:rPr>
        <w:t>governance</w:t>
      </w:r>
      <w:r w:rsidRPr="000364D1">
        <w:rPr>
          <w:rFonts w:eastAsia="Calibri"/>
          <w:u w:val="single"/>
        </w:rPr>
        <w:t xml:space="preserve"> of their facility</w:t>
      </w:r>
      <w:r w:rsidRPr="000364D1">
        <w:rPr>
          <w:rFonts w:eastAsia="Calibri"/>
          <w:sz w:val="16"/>
        </w:rPr>
        <w:t xml:space="preserve"> and for their industry. </w:t>
      </w:r>
      <w:r w:rsidRPr="000364D1">
        <w:rPr>
          <w:rFonts w:eastAsia="Calibri"/>
          <w:u w:val="single"/>
        </w:rPr>
        <w:t xml:space="preserve">For ongoing coordination of the labor, the workers can </w:t>
      </w:r>
      <w:r w:rsidRPr="000364D1">
        <w:rPr>
          <w:rFonts w:eastAsia="Calibri"/>
          <w:highlight w:val="cyan"/>
          <w:u w:val="single"/>
        </w:rPr>
        <w:t xml:space="preserve">elect </w:t>
      </w:r>
      <w:r w:rsidRPr="000364D1">
        <w:rPr>
          <w:rFonts w:eastAsia="Calibri"/>
          <w:b/>
          <w:iCs/>
          <w:highlight w:val="cyan"/>
          <w:u w:val="single"/>
          <w:bdr w:val="single" w:sz="8" w:space="0" w:color="auto"/>
        </w:rPr>
        <w:t>colleagues</w:t>
      </w:r>
      <w:r w:rsidRPr="000364D1">
        <w:rPr>
          <w:rFonts w:eastAsia="Calibri"/>
          <w:highlight w:val="cyan"/>
          <w:u w:val="single"/>
        </w:rPr>
        <w:t xml:space="preserve"> to a</w:t>
      </w:r>
      <w:r w:rsidRPr="000364D1">
        <w:rPr>
          <w:rFonts w:eastAsia="Calibri"/>
          <w:u w:val="single"/>
        </w:rPr>
        <w:t xml:space="preserve"> coordinating or </w:t>
      </w:r>
      <w:r w:rsidRPr="000364D1">
        <w:rPr>
          <w:rFonts w:eastAsia="Calibri"/>
          <w:b/>
          <w:iCs/>
          <w:u w:val="single"/>
          <w:bdr w:val="single" w:sz="8" w:space="0" w:color="auto"/>
        </w:rPr>
        <w:t xml:space="preserve">administrative </w:t>
      </w:r>
      <w:r w:rsidRPr="000364D1">
        <w:rPr>
          <w:rFonts w:eastAsia="Calibri"/>
          <w:b/>
          <w:iCs/>
          <w:highlight w:val="cyan"/>
          <w:u w:val="single"/>
          <w:bdr w:val="single" w:sz="8" w:space="0" w:color="auto"/>
        </w:rPr>
        <w:t>council</w:t>
      </w:r>
      <w:r w:rsidRPr="000364D1">
        <w:rPr>
          <w:rFonts w:eastAsia="Calibri"/>
          <w:u w:val="single"/>
        </w:rPr>
        <w:t>.</w:t>
      </w:r>
      <w:r w:rsidRPr="000364D1">
        <w:rPr>
          <w:rFonts w:eastAsia="Calibri"/>
          <w:sz w:val="16"/>
        </w:rPr>
        <w:t xml:space="preserve"> In a typical facility that is </w:t>
      </w:r>
      <w:proofErr w:type="gramStart"/>
      <w:r w:rsidRPr="000364D1">
        <w:rPr>
          <w:rFonts w:eastAsia="Calibri"/>
          <w:sz w:val="16"/>
        </w:rPr>
        <w:t>fairly sizable</w:t>
      </w:r>
      <w:proofErr w:type="gramEnd"/>
      <w:r w:rsidRPr="000364D1">
        <w:rPr>
          <w:rFonts w:eastAsia="Calibri"/>
          <w:sz w:val="16"/>
        </w:rPr>
        <w:t>, there are often departments that have issues that pertain first and foremost to them, which suggests a kind of distributed decision-making structure where departments have their own periodic assemblies to make collective decisions for themselves.</w:t>
      </w:r>
    </w:p>
    <w:p w14:paraId="3DEC45DD" w14:textId="77777777" w:rsidR="000364D1" w:rsidRPr="000364D1" w:rsidRDefault="000364D1" w:rsidP="000364D1">
      <w:pPr>
        <w:rPr>
          <w:rFonts w:eastAsia="Calibri"/>
          <w:sz w:val="16"/>
          <w:szCs w:val="16"/>
        </w:rPr>
      </w:pPr>
      <w:r w:rsidRPr="000364D1">
        <w:rPr>
          <w:rFonts w:eastAsia="Calibri"/>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C41138A" w14:textId="77777777" w:rsidR="000364D1" w:rsidRPr="000364D1" w:rsidRDefault="000364D1" w:rsidP="000364D1">
      <w:pPr>
        <w:rPr>
          <w:rFonts w:eastAsia="Calibri"/>
          <w:sz w:val="16"/>
          <w:szCs w:val="16"/>
        </w:rPr>
      </w:pPr>
      <w:r w:rsidRPr="000364D1">
        <w:rPr>
          <w:rFonts w:eastAsia="Calibri"/>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7977052" w14:textId="77777777" w:rsidR="000364D1" w:rsidRPr="000364D1" w:rsidRDefault="000364D1" w:rsidP="000364D1">
      <w:pPr>
        <w:rPr>
          <w:rFonts w:eastAsia="Calibri"/>
          <w:sz w:val="16"/>
          <w:szCs w:val="16"/>
        </w:rPr>
      </w:pPr>
      <w:r w:rsidRPr="000364D1">
        <w:rPr>
          <w:rFonts w:eastAsia="Calibri"/>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7BCD5CD" w14:textId="77777777" w:rsidR="000364D1" w:rsidRPr="000364D1" w:rsidRDefault="000364D1" w:rsidP="000364D1">
      <w:pPr>
        <w:rPr>
          <w:rFonts w:eastAsia="Calibri"/>
          <w:sz w:val="16"/>
          <w:szCs w:val="16"/>
        </w:rPr>
      </w:pPr>
      <w:r w:rsidRPr="000364D1">
        <w:rPr>
          <w:rFonts w:eastAsia="Calibri"/>
          <w:sz w:val="16"/>
          <w:szCs w:val="16"/>
        </w:rPr>
        <w:t>Neighborhood Assemblies</w:t>
      </w:r>
    </w:p>
    <w:p w14:paraId="5262F569" w14:textId="77777777" w:rsidR="000364D1" w:rsidRPr="000364D1" w:rsidRDefault="000364D1" w:rsidP="000364D1">
      <w:pPr>
        <w:rPr>
          <w:rFonts w:eastAsia="Calibri"/>
          <w:sz w:val="16"/>
        </w:rPr>
      </w:pPr>
      <w:r w:rsidRPr="000364D1">
        <w:rPr>
          <w:rFonts w:eastAsia="Calibri"/>
          <w:sz w:val="16"/>
        </w:rPr>
        <w:t xml:space="preserve">Various decisions about an industry or workplace will impact people other than the workers in that workplace. </w:t>
      </w:r>
      <w:r w:rsidRPr="000364D1">
        <w:rPr>
          <w:rFonts w:eastAsia="Calibri"/>
          <w:u w:val="single"/>
        </w:rPr>
        <w:t xml:space="preserve">Whether someone is </w:t>
      </w:r>
      <w:r w:rsidRPr="000364D1">
        <w:rPr>
          <w:rFonts w:eastAsia="Calibri"/>
          <w:b/>
          <w:iCs/>
          <w:u w:val="single"/>
          <w:bdr w:val="single" w:sz="8" w:space="0" w:color="auto"/>
        </w:rPr>
        <w:t>working</w:t>
      </w:r>
      <w:r w:rsidRPr="000364D1">
        <w:rPr>
          <w:rFonts w:eastAsia="Calibri"/>
          <w:u w:val="single"/>
        </w:rPr>
        <w:t xml:space="preserve"> in the social economy or not, the </w:t>
      </w:r>
      <w:r w:rsidRPr="000364D1">
        <w:rPr>
          <w:rFonts w:eastAsia="Calibri"/>
          <w:highlight w:val="cyan"/>
          <w:u w:val="single"/>
        </w:rPr>
        <w:t>people</w:t>
      </w:r>
      <w:r w:rsidRPr="000364D1">
        <w:rPr>
          <w:rFonts w:eastAsia="Calibri"/>
          <w:u w:val="single"/>
        </w:rPr>
        <w:t xml:space="preserve"> who live in a city </w:t>
      </w:r>
      <w:r w:rsidRPr="000364D1">
        <w:rPr>
          <w:rFonts w:eastAsia="Calibri"/>
          <w:b/>
          <w:iCs/>
          <w:u w:val="single"/>
          <w:bdr w:val="single" w:sz="8" w:space="0" w:color="auto"/>
        </w:rPr>
        <w:t>neighborhood</w:t>
      </w:r>
      <w:r w:rsidRPr="000364D1">
        <w:rPr>
          <w:rFonts w:eastAsia="Calibri"/>
          <w:u w:val="single"/>
        </w:rPr>
        <w:t xml:space="preserve"> or rural area </w:t>
      </w:r>
      <w:r w:rsidRPr="000364D1">
        <w:rPr>
          <w:rFonts w:eastAsia="Calibri"/>
          <w:highlight w:val="cyan"/>
          <w:u w:val="single"/>
        </w:rPr>
        <w:t xml:space="preserve">will have concerns that are </w:t>
      </w:r>
      <w:r w:rsidRPr="000364D1">
        <w:rPr>
          <w:rFonts w:eastAsia="Calibri"/>
          <w:b/>
          <w:iCs/>
          <w:highlight w:val="cyan"/>
          <w:u w:val="single"/>
          <w:bdr w:val="single" w:sz="8" w:space="0" w:color="auto"/>
        </w:rPr>
        <w:t>common</w:t>
      </w:r>
      <w:r w:rsidRPr="000364D1">
        <w:rPr>
          <w:rFonts w:eastAsia="Calibri"/>
          <w:u w:val="single"/>
        </w:rPr>
        <w:t xml:space="preserve"> to those in their area—such as elimination of </w:t>
      </w:r>
      <w:r w:rsidRPr="000364D1">
        <w:rPr>
          <w:rFonts w:eastAsia="Calibri"/>
          <w:b/>
          <w:iCs/>
          <w:highlight w:val="cyan"/>
          <w:u w:val="single"/>
          <w:bdr w:val="single" w:sz="8" w:space="0" w:color="auto"/>
        </w:rPr>
        <w:t>pollutants</w:t>
      </w:r>
      <w:r w:rsidRPr="000364D1">
        <w:rPr>
          <w:rFonts w:eastAsia="Calibri"/>
          <w:u w:val="single"/>
        </w:rPr>
        <w:t xml:space="preserve">, or the </w:t>
      </w:r>
      <w:r w:rsidRPr="000364D1">
        <w:rPr>
          <w:rFonts w:eastAsia="Calibri"/>
          <w:b/>
          <w:iCs/>
          <w:u w:val="single"/>
          <w:bdr w:val="single" w:sz="8" w:space="0" w:color="auto"/>
        </w:rPr>
        <w:t>character</w:t>
      </w:r>
      <w:r w:rsidRPr="000364D1">
        <w:rPr>
          <w:rFonts w:eastAsia="Calibri"/>
          <w:u w:val="single"/>
        </w:rPr>
        <w:t xml:space="preserve"> of the </w:t>
      </w:r>
      <w:r w:rsidRPr="000364D1">
        <w:rPr>
          <w:rFonts w:eastAsia="Calibri"/>
          <w:b/>
          <w:iCs/>
          <w:highlight w:val="cyan"/>
          <w:u w:val="single"/>
          <w:bdr w:val="single" w:sz="8" w:space="0" w:color="auto"/>
        </w:rPr>
        <w:t>public goods</w:t>
      </w:r>
      <w:r w:rsidRPr="000364D1">
        <w:rPr>
          <w:rFonts w:eastAsia="Calibri"/>
          <w:u w:val="single"/>
        </w:rPr>
        <w:t xml:space="preserve"> and </w:t>
      </w:r>
      <w:r w:rsidRPr="000364D1">
        <w:rPr>
          <w:rFonts w:eastAsia="Calibri"/>
          <w:b/>
          <w:iCs/>
          <w:u w:val="single"/>
          <w:bdr w:val="single" w:sz="8" w:space="0" w:color="auto"/>
        </w:rPr>
        <w:t>services</w:t>
      </w:r>
      <w:r w:rsidRPr="000364D1">
        <w:rPr>
          <w:rFonts w:eastAsia="Calibri"/>
          <w:u w:val="single"/>
        </w:rPr>
        <w:t xml:space="preserve"> available in their area. </w:t>
      </w:r>
      <w:proofErr w:type="gramStart"/>
      <w:r w:rsidRPr="000364D1">
        <w:rPr>
          <w:rFonts w:eastAsia="Calibri"/>
          <w:sz w:val="16"/>
        </w:rPr>
        <w:t>Thus</w:t>
      </w:r>
      <w:proofErr w:type="gramEnd"/>
      <w:r w:rsidRPr="000364D1">
        <w:rPr>
          <w:rFonts w:eastAsia="Calibri"/>
          <w:sz w:val="16"/>
        </w:rPr>
        <w:t xml:space="preserve"> residents of a city, neighborhood, or region need to be able </w:t>
      </w:r>
      <w:proofErr w:type="gramStart"/>
      <w:r w:rsidRPr="000364D1">
        <w:rPr>
          <w:rFonts w:eastAsia="Calibri"/>
          <w:sz w:val="16"/>
        </w:rPr>
        <w:t>to self-</w:t>
      </w:r>
      <w:proofErr w:type="gramEnd"/>
      <w:r w:rsidRPr="000364D1">
        <w:rPr>
          <w:rFonts w:eastAsia="Calibri"/>
          <w:sz w:val="16"/>
        </w:rPr>
        <w:t xml:space="preserve">manage the planning about provision of services or protection from environmental degradation. These are decisions that affect everyone who lives in a </w:t>
      </w:r>
      <w:proofErr w:type="gramStart"/>
      <w:r w:rsidRPr="000364D1">
        <w:rPr>
          <w:rFonts w:eastAsia="Calibri"/>
          <w:sz w:val="16"/>
        </w:rPr>
        <w:t>region, and</w:t>
      </w:r>
      <w:proofErr w:type="gramEnd"/>
      <w:r w:rsidRPr="000364D1">
        <w:rPr>
          <w:rFonts w:eastAsia="Calibri"/>
          <w:sz w:val="16"/>
        </w:rPr>
        <w:t xml:space="preserve"> </w:t>
      </w:r>
      <w:proofErr w:type="gramStart"/>
      <w:r w:rsidRPr="000364D1">
        <w:rPr>
          <w:rFonts w:eastAsia="Calibri"/>
          <w:sz w:val="16"/>
        </w:rPr>
        <w:t>is</w:t>
      </w:r>
      <w:proofErr w:type="gramEnd"/>
      <w:r w:rsidRPr="000364D1">
        <w:rPr>
          <w:rFonts w:eastAsia="Calibri"/>
          <w:sz w:val="16"/>
        </w:rPr>
        <w:t xml:space="preserve"> where neighborhood assemblies come into play</w:t>
      </w:r>
      <w:r w:rsidRPr="000364D1">
        <w:rPr>
          <w:rFonts w:eastAsia="Calibri"/>
          <w:u w:val="single"/>
        </w:rPr>
        <w:t xml:space="preserve">. Just as </w:t>
      </w:r>
      <w:r w:rsidRPr="000364D1">
        <w:rPr>
          <w:rFonts w:eastAsia="Calibri"/>
          <w:highlight w:val="cyan"/>
          <w:u w:val="single"/>
        </w:rPr>
        <w:t>worker assemblies</w:t>
      </w:r>
      <w:r w:rsidRPr="000364D1">
        <w:rPr>
          <w:rFonts w:eastAsia="Calibri"/>
          <w:u w:val="single"/>
        </w:rPr>
        <w:t xml:space="preserve"> provide the base for workers self-management of workplaces, assemblies that </w:t>
      </w:r>
      <w:r w:rsidRPr="000364D1">
        <w:rPr>
          <w:rFonts w:eastAsia="Calibri"/>
          <w:b/>
          <w:iCs/>
          <w:u w:val="single"/>
          <w:bdr w:val="single" w:sz="8" w:space="0" w:color="auto"/>
        </w:rPr>
        <w:t>bring people together</w:t>
      </w:r>
      <w:r w:rsidRPr="000364D1">
        <w:rPr>
          <w:rFonts w:eastAsia="Calibri"/>
          <w:u w:val="single"/>
        </w:rPr>
        <w:t xml:space="preserve"> can </w:t>
      </w:r>
      <w:r w:rsidRPr="000364D1">
        <w:rPr>
          <w:rFonts w:eastAsia="Calibri"/>
          <w:highlight w:val="cyan"/>
          <w:u w:val="single"/>
        </w:rPr>
        <w:t xml:space="preserve">provide a </w:t>
      </w:r>
      <w:r w:rsidRPr="000364D1">
        <w:rPr>
          <w:rFonts w:eastAsia="Calibri"/>
          <w:b/>
          <w:iCs/>
          <w:highlight w:val="cyan"/>
          <w:u w:val="single"/>
          <w:bdr w:val="single" w:sz="8" w:space="0" w:color="auto"/>
        </w:rPr>
        <w:t>social base</w:t>
      </w:r>
      <w:r w:rsidRPr="000364D1">
        <w:rPr>
          <w:rFonts w:eastAsia="Calibri"/>
          <w:highlight w:val="cyan"/>
          <w:u w:val="single"/>
        </w:rPr>
        <w:t xml:space="preserve"> for </w:t>
      </w:r>
      <w:r w:rsidRPr="000364D1">
        <w:rPr>
          <w:rFonts w:eastAsia="Calibri"/>
          <w:b/>
          <w:iCs/>
          <w:highlight w:val="cyan"/>
          <w:u w:val="single"/>
          <w:bdr w:val="single" w:sz="8" w:space="0" w:color="auto"/>
        </w:rPr>
        <w:t>self-management</w:t>
      </w:r>
      <w:r w:rsidRPr="000364D1">
        <w:rPr>
          <w:rFonts w:eastAsia="Calibri"/>
          <w:highlight w:val="cyan"/>
          <w:u w:val="single"/>
        </w:rPr>
        <w:t xml:space="preserve"> of </w:t>
      </w:r>
      <w:r w:rsidRPr="000364D1">
        <w:rPr>
          <w:rFonts w:eastAsia="Calibri"/>
          <w:b/>
          <w:iCs/>
          <w:highlight w:val="cyan"/>
          <w:u w:val="single"/>
          <w:bdr w:val="single" w:sz="8" w:space="0" w:color="auto"/>
        </w:rPr>
        <w:t>public affairs</w:t>
      </w:r>
      <w:r w:rsidRPr="000364D1">
        <w:rPr>
          <w:rFonts w:eastAsia="Calibri"/>
          <w:u w:val="single"/>
        </w:rPr>
        <w:t xml:space="preserve"> and public services by an area’s population.</w:t>
      </w:r>
    </w:p>
    <w:p w14:paraId="396D921D" w14:textId="77777777" w:rsidR="000364D1" w:rsidRPr="000364D1" w:rsidRDefault="000364D1" w:rsidP="000364D1">
      <w:pPr>
        <w:rPr>
          <w:rFonts w:eastAsia="Calibri"/>
          <w:u w:val="single"/>
        </w:rPr>
      </w:pPr>
      <w:r w:rsidRPr="000364D1">
        <w:rPr>
          <w:rFonts w:eastAsia="Calibri"/>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0364D1">
        <w:rPr>
          <w:rFonts w:eastAsia="Calibri"/>
          <w:u w:val="single"/>
        </w:rPr>
        <w:t xml:space="preserve">The area of </w:t>
      </w:r>
      <w:r w:rsidRPr="000364D1">
        <w:rPr>
          <w:rFonts w:eastAsia="Calibri"/>
          <w:b/>
          <w:iCs/>
          <w:highlight w:val="cyan"/>
          <w:u w:val="single"/>
          <w:bdr w:val="single" w:sz="8" w:space="0" w:color="auto"/>
        </w:rPr>
        <w:t>decision making</w:t>
      </w:r>
      <w:r w:rsidRPr="000364D1">
        <w:rPr>
          <w:rFonts w:eastAsia="Calibri"/>
          <w:u w:val="single"/>
        </w:rPr>
        <w:t xml:space="preserve"> that the neighborhood assemblies and the regional congresses of communities would </w:t>
      </w:r>
      <w:r w:rsidRPr="000364D1">
        <w:rPr>
          <w:rFonts w:eastAsia="Calibri"/>
          <w:highlight w:val="cyan"/>
          <w:u w:val="single"/>
        </w:rPr>
        <w:t>work on</w:t>
      </w:r>
      <w:r w:rsidRPr="000364D1">
        <w:rPr>
          <w:rFonts w:eastAsia="Calibri"/>
          <w:u w:val="single"/>
        </w:rPr>
        <w:t xml:space="preserve"> would be the </w:t>
      </w:r>
      <w:r w:rsidRPr="000364D1">
        <w:rPr>
          <w:rFonts w:eastAsia="Calibri"/>
          <w:b/>
          <w:iCs/>
          <w:u w:val="single"/>
          <w:bdr w:val="single" w:sz="8" w:space="0" w:color="auto"/>
        </w:rPr>
        <w:t>development</w:t>
      </w:r>
      <w:r w:rsidRPr="000364D1">
        <w:rPr>
          <w:rFonts w:eastAsia="Calibri"/>
          <w:u w:val="single"/>
        </w:rPr>
        <w:t xml:space="preserve"> of the plans for </w:t>
      </w:r>
      <w:r w:rsidRPr="000364D1">
        <w:rPr>
          <w:rFonts w:eastAsia="Calibri"/>
          <w:b/>
          <w:iCs/>
          <w:u w:val="single"/>
          <w:bdr w:val="single" w:sz="8" w:space="0" w:color="auto"/>
        </w:rPr>
        <w:t>provision</w:t>
      </w:r>
      <w:r w:rsidRPr="000364D1">
        <w:rPr>
          <w:rFonts w:eastAsia="Calibri"/>
          <w:u w:val="single"/>
        </w:rPr>
        <w:t xml:space="preserve"> of </w:t>
      </w:r>
      <w:r w:rsidRPr="000364D1">
        <w:rPr>
          <w:rFonts w:eastAsia="Calibri"/>
          <w:b/>
          <w:iCs/>
          <w:highlight w:val="cyan"/>
          <w:u w:val="single"/>
          <w:bdr w:val="single" w:sz="8" w:space="0" w:color="auto"/>
        </w:rPr>
        <w:t>public goods</w:t>
      </w:r>
      <w:r w:rsidRPr="000364D1">
        <w:rPr>
          <w:rFonts w:eastAsia="Calibri"/>
          <w:u w:val="single"/>
        </w:rPr>
        <w:t xml:space="preserve"> and services, protection of the </w:t>
      </w:r>
      <w:r w:rsidRPr="000364D1">
        <w:rPr>
          <w:rFonts w:eastAsia="Calibri"/>
          <w:b/>
          <w:iCs/>
          <w:highlight w:val="cyan"/>
          <w:u w:val="single"/>
          <w:bdr w:val="single" w:sz="8" w:space="0" w:color="auto"/>
        </w:rPr>
        <w:t>interests of</w:t>
      </w:r>
      <w:r w:rsidRPr="000364D1">
        <w:rPr>
          <w:rFonts w:eastAsia="Calibri"/>
          <w:u w:val="single"/>
        </w:rPr>
        <w:t xml:space="preserve"> people as </w:t>
      </w:r>
      <w:r w:rsidRPr="000364D1">
        <w:rPr>
          <w:rFonts w:eastAsia="Calibri"/>
          <w:b/>
          <w:iCs/>
          <w:highlight w:val="cyan"/>
          <w:u w:val="single"/>
          <w:bdr w:val="single" w:sz="8" w:space="0" w:color="auto"/>
        </w:rPr>
        <w:t>consumers</w:t>
      </w:r>
      <w:r w:rsidRPr="000364D1">
        <w:rPr>
          <w:rFonts w:eastAsia="Calibri"/>
          <w:highlight w:val="cyan"/>
          <w:u w:val="single"/>
        </w:rPr>
        <w:t>, protection of</w:t>
      </w:r>
      <w:r w:rsidRPr="000364D1">
        <w:rPr>
          <w:rFonts w:eastAsia="Calibri"/>
          <w:u w:val="single"/>
        </w:rPr>
        <w:t xml:space="preserve"> the </w:t>
      </w:r>
      <w:r w:rsidRPr="000364D1">
        <w:rPr>
          <w:rFonts w:eastAsia="Calibri"/>
          <w:b/>
          <w:iCs/>
          <w:highlight w:val="cyan"/>
          <w:u w:val="single"/>
          <w:bdr w:val="single" w:sz="8" w:space="0" w:color="auto"/>
        </w:rPr>
        <w:t>ecological commons</w:t>
      </w:r>
      <w:r w:rsidRPr="000364D1">
        <w:rPr>
          <w:rFonts w:eastAsia="Calibri"/>
          <w:u w:val="single"/>
        </w:rPr>
        <w:t xml:space="preserve">, controlling the </w:t>
      </w:r>
      <w:r w:rsidRPr="000364D1">
        <w:rPr>
          <w:rFonts w:eastAsia="Calibri"/>
          <w:b/>
          <w:iCs/>
          <w:highlight w:val="cyan"/>
          <w:u w:val="single"/>
          <w:bdr w:val="single" w:sz="8" w:space="0" w:color="auto"/>
        </w:rPr>
        <w:t>land use</w:t>
      </w:r>
      <w:r w:rsidRPr="000364D1">
        <w:rPr>
          <w:rFonts w:eastAsia="Calibri"/>
          <w:u w:val="single"/>
        </w:rPr>
        <w:t xml:space="preserve">, and issues like </w:t>
      </w:r>
      <w:r w:rsidRPr="000364D1">
        <w:rPr>
          <w:rFonts w:eastAsia="Calibri"/>
          <w:b/>
          <w:iCs/>
          <w:highlight w:val="cyan"/>
          <w:u w:val="single"/>
          <w:bdr w:val="single" w:sz="8" w:space="0" w:color="auto"/>
        </w:rPr>
        <w:t>emissions</w:t>
      </w:r>
      <w:r w:rsidRPr="000364D1">
        <w:rPr>
          <w:rFonts w:eastAsia="Calibri"/>
          <w:u w:val="single"/>
        </w:rPr>
        <w:t xml:space="preserve"> that affect </w:t>
      </w:r>
      <w:r w:rsidRPr="000364D1">
        <w:rPr>
          <w:rFonts w:eastAsia="Calibri"/>
          <w:b/>
          <w:iCs/>
          <w:highlight w:val="cyan"/>
          <w:u w:val="single"/>
          <w:bdr w:val="single" w:sz="8" w:space="0" w:color="auto"/>
        </w:rPr>
        <w:t>air</w:t>
      </w:r>
      <w:r w:rsidRPr="000364D1">
        <w:rPr>
          <w:rFonts w:eastAsia="Calibri"/>
          <w:highlight w:val="cyan"/>
          <w:u w:val="single"/>
        </w:rPr>
        <w:t xml:space="preserve"> and </w:t>
      </w:r>
      <w:r w:rsidRPr="000364D1">
        <w:rPr>
          <w:rFonts w:eastAsia="Calibri"/>
          <w:b/>
          <w:iCs/>
          <w:highlight w:val="cyan"/>
          <w:u w:val="single"/>
          <w:bdr w:val="single" w:sz="8" w:space="0" w:color="auto"/>
        </w:rPr>
        <w:t>water</w:t>
      </w:r>
      <w:r w:rsidRPr="000364D1">
        <w:rPr>
          <w:rFonts w:eastAsia="Calibri"/>
          <w:u w:val="single"/>
        </w:rPr>
        <w:t>.</w:t>
      </w:r>
    </w:p>
    <w:p w14:paraId="3B8B3BA0" w14:textId="77777777" w:rsidR="000364D1" w:rsidRPr="000364D1" w:rsidRDefault="000364D1" w:rsidP="000364D1">
      <w:pPr>
        <w:rPr>
          <w:rFonts w:eastAsia="Calibri"/>
        </w:rPr>
      </w:pPr>
      <w:r w:rsidRPr="000364D1">
        <w:rPr>
          <w:rFonts w:eastAsia="Calibri"/>
        </w:rPr>
        <w:t>&lt;&lt;&lt;Text condensed, none omitted&gt;&gt;&gt;</w:t>
      </w:r>
    </w:p>
    <w:p w14:paraId="677B41D7" w14:textId="77777777" w:rsidR="000364D1" w:rsidRPr="000364D1" w:rsidRDefault="000364D1" w:rsidP="000364D1">
      <w:pPr>
        <w:rPr>
          <w:rFonts w:eastAsia="Calibri"/>
          <w:sz w:val="4"/>
          <w:szCs w:val="4"/>
        </w:rPr>
      </w:pPr>
      <w:r w:rsidRPr="000364D1">
        <w:rPr>
          <w:rFonts w:eastAsia="Calibri"/>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t>
      </w:r>
      <w:proofErr w:type="gramStart"/>
      <w:r w:rsidRPr="000364D1">
        <w:rPr>
          <w:rFonts w:eastAsia="Calibri"/>
          <w:sz w:val="4"/>
          <w:szCs w:val="4"/>
        </w:rPr>
        <w:t>wider-scope</w:t>
      </w:r>
      <w:proofErr w:type="gramEnd"/>
      <w:r w:rsidRPr="000364D1">
        <w:rPr>
          <w:rFonts w:eastAsia="Calibri"/>
          <w:sz w:val="4"/>
          <w:szCs w:val="4"/>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0364D1">
        <w:rPr>
          <w:rFonts w:eastAsia="Calibri"/>
          <w:sz w:val="4"/>
          <w:szCs w:val="4"/>
        </w:rPr>
        <w:t>on the basis of</w:t>
      </w:r>
      <w:proofErr w:type="gramEnd"/>
      <w:r w:rsidRPr="000364D1">
        <w:rPr>
          <w:rFonts w:eastAsia="Calibri"/>
          <w:sz w:val="4"/>
          <w:szCs w:val="4"/>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0364D1">
        <w:rPr>
          <w:rFonts w:eastAsia="Calibri"/>
          <w:sz w:val="4"/>
          <w:szCs w:val="4"/>
        </w:rPr>
        <w:t>industries</w:t>
      </w:r>
      <w:proofErr w:type="gramEnd"/>
      <w:r w:rsidRPr="000364D1">
        <w:rPr>
          <w:rFonts w:eastAsia="Calibri"/>
          <w:sz w:val="4"/>
          <w:szCs w:val="4"/>
        </w:rPr>
        <w:t xml:space="preserve"> but we add self-management rooted in assemblies of the residents in neighborhoods, and election of delegates from these geographic areas to </w:t>
      </w:r>
      <w:proofErr w:type="gramStart"/>
      <w:r w:rsidRPr="000364D1">
        <w:rPr>
          <w:rFonts w:eastAsia="Calibri"/>
          <w:sz w:val="4"/>
          <w:szCs w:val="4"/>
        </w:rPr>
        <w:t>congresses</w:t>
      </w:r>
      <w:proofErr w:type="gramEnd"/>
      <w:r w:rsidRPr="000364D1">
        <w:rPr>
          <w:rFonts w:eastAsia="Calibri"/>
          <w:sz w:val="4"/>
          <w:szCs w:val="4"/>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w:t>
      </w:r>
      <w:proofErr w:type="gramStart"/>
      <w:r w:rsidRPr="000364D1">
        <w:rPr>
          <w:rFonts w:eastAsia="Calibri"/>
          <w:sz w:val="4"/>
          <w:szCs w:val="4"/>
        </w:rPr>
        <w:t>economy also</w:t>
      </w:r>
      <w:proofErr w:type="gramEnd"/>
      <w:r w:rsidRPr="000364D1">
        <w:rPr>
          <w:rFonts w:eastAsia="Calibri"/>
          <w:sz w:val="4"/>
          <w:szCs w:val="4"/>
        </w:rPr>
        <w:t xml:space="preserve">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0364D1">
        <w:rPr>
          <w:rFonts w:eastAsia="Calibri"/>
          <w:sz w:val="4"/>
          <w:szCs w:val="4"/>
        </w:rPr>
        <w:t>warming, and</w:t>
      </w:r>
      <w:proofErr w:type="gramEnd"/>
      <w:r w:rsidRPr="000364D1">
        <w:rPr>
          <w:rFonts w:eastAsia="Calibri"/>
          <w:sz w:val="4"/>
          <w:szCs w:val="4"/>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w:t>
      </w:r>
      <w:proofErr w:type="gramStart"/>
      <w:r w:rsidRPr="000364D1">
        <w:rPr>
          <w:rFonts w:eastAsia="Calibri"/>
          <w:sz w:val="4"/>
          <w:szCs w:val="4"/>
        </w:rPr>
        <w:t>the society</w:t>
      </w:r>
      <w:proofErr w:type="gramEnd"/>
      <w:r w:rsidRPr="000364D1">
        <w:rPr>
          <w:rFonts w:eastAsia="Calibri"/>
          <w:sz w:val="4"/>
          <w:szCs w:val="4"/>
        </w:rPr>
        <w:t xml:space="preserve"> </w:t>
      </w:r>
      <w:proofErr w:type="gramStart"/>
      <w:r w:rsidRPr="000364D1">
        <w:rPr>
          <w:rFonts w:eastAsia="Calibri"/>
          <w:sz w:val="4"/>
          <w:szCs w:val="4"/>
        </w:rPr>
        <w:t>has to</w:t>
      </w:r>
      <w:proofErr w:type="gramEnd"/>
      <w:r w:rsidRPr="000364D1">
        <w:rPr>
          <w:rFonts w:eastAsia="Calibri"/>
          <w:sz w:val="4"/>
          <w:szCs w:val="4"/>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0364D1">
        <w:rPr>
          <w:rFonts w:eastAsia="Calibri"/>
          <w:sz w:val="4"/>
          <w:szCs w:val="4"/>
        </w:rPr>
        <w:t>particular commons</w:t>
      </w:r>
      <w:proofErr w:type="gramEnd"/>
      <w:r w:rsidRPr="000364D1">
        <w:rPr>
          <w:rFonts w:eastAsia="Calibri"/>
          <w:sz w:val="4"/>
          <w:szCs w:val="4"/>
        </w:rPr>
        <w:t xml:space="preserve"> or by possible emissions into the air or </w:t>
      </w:r>
      <w:proofErr w:type="gramStart"/>
      <w:r w:rsidRPr="000364D1">
        <w:rPr>
          <w:rFonts w:eastAsia="Calibri"/>
          <w:sz w:val="4"/>
          <w:szCs w:val="4"/>
        </w:rPr>
        <w:t>water, or</w:t>
      </w:r>
      <w:proofErr w:type="gramEnd"/>
      <w:r w:rsidRPr="000364D1">
        <w:rPr>
          <w:rFonts w:eastAsia="Calibri"/>
          <w:sz w:val="4"/>
          <w:szCs w:val="4"/>
        </w:rPr>
        <w:t xml:space="preserve"> drawing down of a regional aquifer. The population who </w:t>
      </w:r>
      <w:proofErr w:type="gramStart"/>
      <w:r w:rsidRPr="000364D1">
        <w:rPr>
          <w:rFonts w:eastAsia="Calibri"/>
          <w:sz w:val="4"/>
          <w:szCs w:val="4"/>
        </w:rPr>
        <w:t>live</w:t>
      </w:r>
      <w:proofErr w:type="gramEnd"/>
      <w:r w:rsidRPr="000364D1">
        <w:rPr>
          <w:rFonts w:eastAsia="Calibri"/>
          <w:sz w:val="4"/>
          <w:szCs w:val="4"/>
        </w:rPr>
        <w:t xml:space="preserve"> </w:t>
      </w:r>
      <w:proofErr w:type="gramStart"/>
      <w:r w:rsidRPr="000364D1">
        <w:rPr>
          <w:rFonts w:eastAsia="Calibri"/>
          <w:sz w:val="4"/>
          <w:szCs w:val="4"/>
        </w:rPr>
        <w:t>in particular areas</w:t>
      </w:r>
      <w:proofErr w:type="gramEnd"/>
      <w:r w:rsidRPr="000364D1">
        <w:rPr>
          <w:rFonts w:eastAsia="Calibri"/>
          <w:sz w:val="4"/>
          <w:szCs w:val="4"/>
        </w:rPr>
        <w:t xml:space="preserve"> or regions would have the power to protect themselves against being polluted. As we will see below, this approach will allow us to calculate prices for ecological damage. These prices can then figure in costs assigned to the balance sheet of production groups, giving them </w:t>
      </w:r>
      <w:proofErr w:type="gramStart"/>
      <w:r w:rsidRPr="000364D1">
        <w:rPr>
          <w:rFonts w:eastAsia="Calibri"/>
          <w:sz w:val="4"/>
          <w:szCs w:val="4"/>
        </w:rPr>
        <w:t>a positive</w:t>
      </w:r>
      <w:proofErr w:type="gramEnd"/>
      <w:r w:rsidRPr="000364D1">
        <w:rPr>
          <w:rFonts w:eastAsia="Calibri"/>
          <w:sz w:val="4"/>
          <w:szCs w:val="4"/>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w:t>
      </w:r>
      <w:proofErr w:type="gramStart"/>
      <w:r w:rsidRPr="000364D1">
        <w:rPr>
          <w:rFonts w:eastAsia="Calibri"/>
          <w:sz w:val="4"/>
          <w:szCs w:val="4"/>
        </w:rPr>
        <w:t>in regard to</w:t>
      </w:r>
      <w:proofErr w:type="gramEnd"/>
      <w:r w:rsidRPr="000364D1">
        <w:rPr>
          <w:rFonts w:eastAsia="Calibri"/>
          <w:sz w:val="4"/>
          <w:szCs w:val="4"/>
        </w:rPr>
        <w:t xml:space="preserve">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0364D1">
        <w:rPr>
          <w:rFonts w:eastAsia="Calibri"/>
          <w:sz w:val="4"/>
          <w:szCs w:val="4"/>
        </w:rPr>
        <w:t>fuel based</w:t>
      </w:r>
      <w:proofErr w:type="gramEnd"/>
      <w:r w:rsidRPr="000364D1">
        <w:rPr>
          <w:rFonts w:eastAsia="Calibri"/>
          <w:sz w:val="4"/>
          <w:szCs w:val="4"/>
        </w:rPr>
        <w:t xml:space="preserve"> electricity system, growth in free-to-user health provision, growth in rehab of buildings to make them more ecologically sound, and many other areas. And this also means we need a way to ensure a shift in the production system so that it works at reducing its damaging ecological </w:t>
      </w:r>
      <w:proofErr w:type="gramStart"/>
      <w:r w:rsidRPr="000364D1">
        <w:rPr>
          <w:rFonts w:eastAsia="Calibri"/>
          <w:sz w:val="4"/>
          <w:szCs w:val="4"/>
        </w:rPr>
        <w:t>impacts</w:t>
      </w:r>
      <w:proofErr w:type="gramEnd"/>
      <w:r w:rsidRPr="000364D1">
        <w:rPr>
          <w:rFonts w:eastAsia="Calibri"/>
          <w:sz w:val="4"/>
          <w:szCs w:val="4"/>
        </w:rPr>
        <w:t xml:space="preserve">. Replacing the State 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0364D1">
        <w:rPr>
          <w:rFonts w:eastAsia="Calibri"/>
          <w:sz w:val="4"/>
          <w:szCs w:val="4"/>
        </w:rPr>
        <w:t>Thus</w:t>
      </w:r>
      <w:proofErr w:type="gramEnd"/>
      <w:r w:rsidRPr="000364D1">
        <w:rPr>
          <w:rFonts w:eastAsia="Calibri"/>
          <w:sz w:val="4"/>
          <w:szCs w:val="4"/>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0364D1">
        <w:rPr>
          <w:rFonts w:eastAsia="Calibri"/>
          <w:sz w:val="4"/>
          <w:szCs w:val="4"/>
        </w:rPr>
        <w:t>Thus</w:t>
      </w:r>
      <w:proofErr w:type="gramEnd"/>
      <w:r w:rsidRPr="000364D1">
        <w:rPr>
          <w:rFonts w:eastAsia="Calibri"/>
          <w:sz w:val="4"/>
          <w:szCs w:val="4"/>
        </w:rPr>
        <w:t xml:space="preserve">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w:t>
      </w:r>
      <w:proofErr w:type="gramStart"/>
      <w:r w:rsidRPr="000364D1">
        <w:rPr>
          <w:rFonts w:eastAsia="Calibri"/>
          <w:sz w:val="4"/>
          <w:szCs w:val="4"/>
        </w:rPr>
        <w:t>Thus</w:t>
      </w:r>
      <w:proofErr w:type="gramEnd"/>
      <w:r w:rsidRPr="000364D1">
        <w:rPr>
          <w:rFonts w:eastAsia="Calibri"/>
          <w:sz w:val="4"/>
          <w:szCs w:val="4"/>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0364D1">
        <w:rPr>
          <w:rFonts w:eastAsia="Calibri"/>
          <w:sz w:val="4"/>
          <w:szCs w:val="4"/>
        </w:rPr>
        <w:t>old owning</w:t>
      </w:r>
      <w:proofErr w:type="gramEnd"/>
      <w:r w:rsidRPr="000364D1">
        <w:rPr>
          <w:rFonts w:eastAsia="Calibri"/>
          <w:sz w:val="4"/>
          <w:szCs w:val="4"/>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0364D1">
        <w:rPr>
          <w:rFonts w:eastAsia="Calibri"/>
          <w:sz w:val="4"/>
          <w:szCs w:val="4"/>
        </w:rPr>
        <w:t>organize in</w:t>
      </w:r>
      <w:proofErr w:type="gramEnd"/>
      <w:r w:rsidRPr="000364D1">
        <w:rPr>
          <w:rFonts w:eastAsia="Calibri"/>
          <w:sz w:val="4"/>
          <w:szCs w:val="4"/>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0364D1">
        <w:rPr>
          <w:rFonts w:eastAsia="Calibri"/>
          <w:sz w:val="4"/>
          <w:szCs w:val="4"/>
        </w:rPr>
        <w:t>congresses as</w:t>
      </w:r>
      <w:proofErr w:type="gramEnd"/>
      <w:r w:rsidRPr="000364D1">
        <w:rPr>
          <w:rFonts w:eastAsia="Calibri"/>
          <w:sz w:val="4"/>
          <w:szCs w:val="4"/>
        </w:rPr>
        <w:t xml:space="preserve"> akin to </w:t>
      </w:r>
      <w:proofErr w:type="gramStart"/>
      <w:r w:rsidRPr="000364D1">
        <w:rPr>
          <w:rFonts w:eastAsia="Calibri"/>
          <w:sz w:val="4"/>
          <w:szCs w:val="4"/>
        </w:rPr>
        <w:t>a legislature</w:t>
      </w:r>
      <w:proofErr w:type="gramEnd"/>
      <w:r w:rsidRPr="000364D1">
        <w:rPr>
          <w:rFonts w:eastAsia="Calibri"/>
          <w:sz w:val="4"/>
          <w:szCs w:val="4"/>
        </w:rPr>
        <w:t xml:space="preserv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w:t>
      </w:r>
      <w:proofErr w:type="gramStart"/>
      <w:r w:rsidRPr="000364D1">
        <w:rPr>
          <w:rFonts w:eastAsia="Calibri"/>
          <w:sz w:val="4"/>
          <w:szCs w:val="4"/>
        </w:rPr>
        <w:t>invasion—</w:t>
      </w:r>
      <w:proofErr w:type="gramEnd"/>
      <w:r w:rsidRPr="000364D1">
        <w:rPr>
          <w:rFonts w:eastAsia="Calibri"/>
          <w:sz w:val="4"/>
          <w:szCs w:val="4"/>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0364D1">
        <w:rPr>
          <w:rFonts w:eastAsia="Calibri"/>
          <w:sz w:val="4"/>
          <w:szCs w:val="4"/>
        </w:rPr>
        <w:t>guilty—based</w:t>
      </w:r>
      <w:proofErr w:type="gramEnd"/>
      <w:r w:rsidRPr="000364D1">
        <w:rPr>
          <w:rFonts w:eastAsia="Calibri"/>
          <w:sz w:val="4"/>
          <w:szCs w:val="4"/>
        </w:rPr>
        <w:t xml:space="preserve"> on evidence and activities of workers such as those in forensic labs. People want to be free of </w:t>
      </w:r>
      <w:proofErr w:type="gramStart"/>
      <w:r w:rsidRPr="000364D1">
        <w:rPr>
          <w:rFonts w:eastAsia="Calibri"/>
          <w:sz w:val="4"/>
          <w:szCs w:val="4"/>
        </w:rPr>
        <w:t>the insecurity</w:t>
      </w:r>
      <w:proofErr w:type="gramEnd"/>
      <w:r w:rsidRPr="000364D1">
        <w:rPr>
          <w:rFonts w:eastAsia="Calibri"/>
          <w:sz w:val="4"/>
          <w:szCs w:val="4"/>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0364D1">
        <w:rPr>
          <w:rFonts w:eastAsia="Calibri"/>
          <w:sz w:val="4"/>
          <w:szCs w:val="4"/>
        </w:rPr>
        <w:t>Thus</w:t>
      </w:r>
      <w:proofErr w:type="gramEnd"/>
      <w:r w:rsidRPr="000364D1">
        <w:rPr>
          <w:rFonts w:eastAsia="Calibri"/>
          <w:sz w:val="4"/>
          <w:szCs w:val="4"/>
        </w:rPr>
        <w:t xml:space="preserve"> enforcement of the basic rules of </w:t>
      </w:r>
      <w:proofErr w:type="gramStart"/>
      <w:r w:rsidRPr="000364D1">
        <w:rPr>
          <w:rFonts w:eastAsia="Calibri"/>
          <w:sz w:val="4"/>
          <w:szCs w:val="4"/>
        </w:rPr>
        <w:t>the society</w:t>
      </w:r>
      <w:proofErr w:type="gramEnd"/>
      <w:r w:rsidRPr="000364D1">
        <w:rPr>
          <w:rFonts w:eastAsia="Calibri"/>
          <w:sz w:val="4"/>
          <w:szCs w:val="4"/>
        </w:rPr>
        <w:t xml:space="preserve"> needs to be rebuilt on a different basis. For syndicalists, a crucial issue is going to be “Who controls the dominant armed power in society?” The idea that the </w:t>
      </w:r>
      <w:proofErr w:type="gramStart"/>
      <w:r w:rsidRPr="000364D1">
        <w:rPr>
          <w:rFonts w:eastAsia="Calibri"/>
          <w:sz w:val="4"/>
          <w:szCs w:val="4"/>
        </w:rPr>
        <w:t>worker mass democratic organizations</w:t>
      </w:r>
      <w:proofErr w:type="gramEnd"/>
      <w:r w:rsidRPr="000364D1">
        <w:rPr>
          <w:rFonts w:eastAsia="Calibri"/>
          <w:sz w:val="4"/>
          <w:szCs w:val="4"/>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w:t>
      </w:r>
      <w:proofErr w:type="gramStart"/>
      <w:r w:rsidRPr="000364D1">
        <w:rPr>
          <w:rFonts w:eastAsia="Calibri"/>
          <w:sz w:val="4"/>
          <w:szCs w:val="4"/>
        </w:rPr>
        <w:t>organizations.”</w:t>
      </w:r>
      <w:proofErr w:type="gramEnd"/>
      <w:r w:rsidRPr="000364D1">
        <w:rPr>
          <w:rFonts w:eastAsia="Calibri"/>
          <w:sz w:val="4"/>
          <w:szCs w:val="4"/>
        </w:rPr>
        <w:t xml:space="preserve">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0364D1">
        <w:rPr>
          <w:rFonts w:eastAsia="Calibri"/>
          <w:sz w:val="4"/>
          <w:szCs w:val="4"/>
        </w:rPr>
        <w:t>trained, but</w:t>
      </w:r>
      <w:proofErr w:type="gramEnd"/>
      <w:r w:rsidRPr="000364D1">
        <w:rPr>
          <w:rFonts w:eastAsia="Calibri"/>
          <w:sz w:val="4"/>
          <w:szCs w:val="4"/>
        </w:rPr>
        <w:t xml:space="preserve"> do the work part time and have other work </w:t>
      </w:r>
      <w:proofErr w:type="gramStart"/>
      <w:r w:rsidRPr="000364D1">
        <w:rPr>
          <w:rFonts w:eastAsia="Calibri"/>
          <w:sz w:val="4"/>
          <w:szCs w:val="4"/>
        </w:rPr>
        <w:t>activity</w:t>
      </w:r>
      <w:proofErr w:type="gramEnd"/>
      <w:r w:rsidRPr="000364D1">
        <w:rPr>
          <w:rFonts w:eastAsia="Calibri"/>
          <w:sz w:val="4"/>
          <w:szCs w:val="4"/>
        </w:rPr>
        <w:t xml:space="preserve"> they do at other times. People who do policing as a full- time job </w:t>
      </w:r>
      <w:proofErr w:type="gramStart"/>
      <w:r w:rsidRPr="000364D1">
        <w:rPr>
          <w:rFonts w:eastAsia="Calibri"/>
          <w:sz w:val="4"/>
          <w:szCs w:val="4"/>
        </w:rPr>
        <w:t>have a tendency to</w:t>
      </w:r>
      <w:proofErr w:type="gramEnd"/>
      <w:r w:rsidRPr="000364D1">
        <w:rPr>
          <w:rFonts w:eastAsia="Calibri"/>
          <w:sz w:val="4"/>
          <w:szCs w:val="4"/>
        </w:rPr>
        <w:t xml:space="preserve">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0364D1">
        <w:rPr>
          <w:rFonts w:eastAsia="Calibri"/>
          <w:sz w:val="4"/>
          <w:szCs w:val="4"/>
        </w:rPr>
        <w:t>on the basis of</w:t>
      </w:r>
      <w:proofErr w:type="gramEnd"/>
      <w:r w:rsidRPr="000364D1">
        <w:rPr>
          <w:rFonts w:eastAsia="Calibri"/>
          <w:sz w:val="4"/>
          <w:szCs w:val="4"/>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w:t>
      </w:r>
      <w:proofErr w:type="gramStart"/>
      <w:r w:rsidRPr="000364D1">
        <w:rPr>
          <w:rFonts w:eastAsia="Calibri"/>
          <w:sz w:val="4"/>
          <w:szCs w:val="4"/>
        </w:rPr>
        <w:t>Thus</w:t>
      </w:r>
      <w:proofErr w:type="gramEnd"/>
      <w:r w:rsidRPr="000364D1">
        <w:rPr>
          <w:rFonts w:eastAsia="Calibri"/>
          <w:sz w:val="4"/>
          <w:szCs w:val="4"/>
        </w:rPr>
        <w:t xml:space="preserve">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w:t>
      </w:r>
      <w:proofErr w:type="gramStart"/>
      <w:r w:rsidRPr="000364D1">
        <w:rPr>
          <w:rFonts w:eastAsia="Calibri"/>
          <w:sz w:val="4"/>
          <w:szCs w:val="4"/>
        </w:rPr>
        <w:t>coordinated</w:t>
      </w:r>
      <w:proofErr w:type="gramEnd"/>
      <w:r w:rsidRPr="000364D1">
        <w:rPr>
          <w:rFonts w:eastAsia="Calibri"/>
          <w:sz w:val="4"/>
          <w:szCs w:val="4"/>
        </w:rPr>
        <w:t xml:space="preserve"> control and policy for an industry, worker groups controlling </w:t>
      </w:r>
      <w:proofErr w:type="gramStart"/>
      <w:r w:rsidRPr="000364D1">
        <w:rPr>
          <w:rFonts w:eastAsia="Calibri"/>
          <w:sz w:val="4"/>
          <w:szCs w:val="4"/>
        </w:rPr>
        <w:t>particular facilities</w:t>
      </w:r>
      <w:proofErr w:type="gramEnd"/>
      <w:r w:rsidRPr="000364D1">
        <w:rPr>
          <w:rFonts w:eastAsia="Calibri"/>
          <w:sz w:val="4"/>
          <w:szCs w:val="4"/>
        </w:rPr>
        <w:t xml:space="preserve">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0364D1">
        <w:rPr>
          <w:rFonts w:eastAsia="Calibri"/>
          <w:sz w:val="4"/>
          <w:szCs w:val="4"/>
        </w:rPr>
        <w:t>the capitalist</w:t>
      </w:r>
      <w:proofErr w:type="gramEnd"/>
      <w:r w:rsidRPr="000364D1">
        <w:rPr>
          <w:rFonts w:eastAsia="Calibri"/>
          <w:sz w:val="4"/>
          <w:szCs w:val="4"/>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0364D1">
        <w:rPr>
          <w:rFonts w:eastAsia="Calibri"/>
          <w:sz w:val="4"/>
          <w:szCs w:val="4"/>
        </w:rPr>
        <w:t>The CNT’s</w:t>
      </w:r>
      <w:proofErr w:type="gramEnd"/>
      <w:r w:rsidRPr="000364D1">
        <w:rPr>
          <w:rFonts w:eastAsia="Calibri"/>
          <w:sz w:val="4"/>
          <w:szCs w:val="4"/>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0364D1">
        <w:rPr>
          <w:rFonts w:eastAsia="Calibri"/>
          <w:sz w:val="4"/>
          <w:szCs w:val="4"/>
        </w:rPr>
        <w:t>in</w:t>
      </w:r>
      <w:proofErr w:type="gramEnd"/>
      <w:r w:rsidRPr="000364D1">
        <w:rPr>
          <w:rFonts w:eastAsia="Calibri"/>
          <w:sz w:val="4"/>
          <w:szCs w:val="4"/>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w:t>
      </w:r>
      <w:proofErr w:type="gramStart"/>
      <w:r w:rsidRPr="000364D1">
        <w:rPr>
          <w:rFonts w:eastAsia="Calibri"/>
          <w:sz w:val="4"/>
          <w:szCs w:val="4"/>
        </w:rPr>
        <w:t>cases</w:t>
      </w:r>
      <w:proofErr w:type="gramEnd"/>
      <w:r w:rsidRPr="000364D1">
        <w:rPr>
          <w:rFonts w:eastAsia="Calibri"/>
          <w:sz w:val="4"/>
          <w:szCs w:val="4"/>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0364D1">
        <w:rPr>
          <w:rFonts w:eastAsia="Calibri"/>
          <w:sz w:val="4"/>
          <w:szCs w:val="4"/>
        </w:rPr>
        <w:t>reports, and</w:t>
      </w:r>
      <w:proofErr w:type="gramEnd"/>
      <w:r w:rsidRPr="000364D1">
        <w:rPr>
          <w:rFonts w:eastAsia="Calibri"/>
          <w:sz w:val="4"/>
          <w:szCs w:val="4"/>
        </w:rPr>
        <w:t xml:space="preserve"> could be removed by the assemblies.4 During the course of the revolution the forty-thousand- member CNT health-worker </w:t>
      </w:r>
      <w:proofErr w:type="gramStart"/>
      <w:r w:rsidRPr="000364D1">
        <w:rPr>
          <w:rFonts w:eastAsia="Calibri"/>
          <w:sz w:val="4"/>
          <w:szCs w:val="4"/>
        </w:rPr>
        <w:t>federation built</w:t>
      </w:r>
      <w:proofErr w:type="gramEnd"/>
      <w:r w:rsidRPr="000364D1">
        <w:rPr>
          <w:rFonts w:eastAsia="Calibri"/>
          <w:sz w:val="4"/>
          <w:szCs w:val="4"/>
        </w:rPr>
        <w:t xml:space="preserve"> Spain’s first socialized health care system, taking over hospitals and drug factories and setting up health clinics. In </w:t>
      </w:r>
      <w:proofErr w:type="gramStart"/>
      <w:r w:rsidRPr="000364D1">
        <w:rPr>
          <w:rFonts w:eastAsia="Calibri"/>
          <w:sz w:val="4"/>
          <w:szCs w:val="4"/>
        </w:rPr>
        <w:t>a number of</w:t>
      </w:r>
      <w:proofErr w:type="gramEnd"/>
      <w:r w:rsidRPr="000364D1">
        <w:rPr>
          <w:rFonts w:eastAsia="Calibri"/>
          <w:sz w:val="4"/>
          <w:szCs w:val="4"/>
        </w:rPr>
        <w:t xml:space="preserve"> industries, the CNT industrial unions merged the assets of that industry’s businesses (as in the furniture and entertainment industries). The CNT </w:t>
      </w:r>
      <w:proofErr w:type="gramStart"/>
      <w:r w:rsidRPr="000364D1">
        <w:rPr>
          <w:rFonts w:eastAsia="Calibri"/>
          <w:sz w:val="4"/>
          <w:szCs w:val="4"/>
        </w:rPr>
        <w:t>woodworkers</w:t>
      </w:r>
      <w:proofErr w:type="gramEnd"/>
      <w:r w:rsidRPr="000364D1">
        <w:rPr>
          <w:rFonts w:eastAsia="Calibri"/>
          <w:sz w:val="4"/>
          <w:szCs w:val="4"/>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7E99B157" w14:textId="77777777" w:rsidR="000364D1" w:rsidRPr="000364D1" w:rsidRDefault="000364D1" w:rsidP="000364D1">
      <w:pPr>
        <w:rPr>
          <w:rFonts w:eastAsia="Calibri"/>
        </w:rPr>
      </w:pPr>
      <w:r w:rsidRPr="000364D1">
        <w:rPr>
          <w:rFonts w:eastAsia="Calibri"/>
        </w:rPr>
        <w:t>&lt;&lt;&lt;Paragraph integrity returns&gt;&gt;&gt;</w:t>
      </w:r>
    </w:p>
    <w:p w14:paraId="69354772" w14:textId="77777777" w:rsidR="000364D1" w:rsidRPr="000364D1" w:rsidRDefault="000364D1" w:rsidP="000364D1">
      <w:pPr>
        <w:rPr>
          <w:rFonts w:eastAsia="Calibri"/>
          <w:u w:val="single"/>
        </w:rPr>
      </w:pPr>
      <w:r w:rsidRPr="000364D1">
        <w:rPr>
          <w:rFonts w:eastAsia="Calibri"/>
          <w:u w:val="single"/>
        </w:rPr>
        <w:t xml:space="preserve">The goal needs to be the creation of a </w:t>
      </w:r>
      <w:r w:rsidRPr="000364D1">
        <w:rPr>
          <w:rFonts w:eastAsia="Calibri"/>
          <w:b/>
          <w:iCs/>
          <w:u w:val="single"/>
          <w:bdr w:val="single" w:sz="8" w:space="0" w:color="auto"/>
        </w:rPr>
        <w:t>horizontally federated system</w:t>
      </w:r>
      <w:r w:rsidRPr="000364D1">
        <w:rPr>
          <w:rFonts w:eastAsia="Calibri"/>
          <w:u w:val="single"/>
        </w:rPr>
        <w:t xml:space="preserve"> of production that can </w:t>
      </w:r>
      <w:r w:rsidRPr="000364D1">
        <w:rPr>
          <w:rFonts w:eastAsia="Calibri"/>
          <w:highlight w:val="cyan"/>
          <w:u w:val="single"/>
        </w:rPr>
        <w:t xml:space="preserve">implement </w:t>
      </w:r>
      <w:r w:rsidRPr="000364D1">
        <w:rPr>
          <w:rFonts w:eastAsia="Calibri"/>
          <w:b/>
          <w:iCs/>
          <w:highlight w:val="cyan"/>
          <w:u w:val="single"/>
          <w:bdr w:val="single" w:sz="8" w:space="0" w:color="auto"/>
        </w:rPr>
        <w:t>planning</w:t>
      </w:r>
      <w:r w:rsidRPr="000364D1">
        <w:rPr>
          <w:rFonts w:eastAsia="Calibri"/>
          <w:highlight w:val="cyan"/>
          <w:u w:val="single"/>
        </w:rPr>
        <w:t xml:space="preserve"> and </w:t>
      </w:r>
      <w:r w:rsidRPr="000364D1">
        <w:rPr>
          <w:rFonts w:eastAsia="Calibri"/>
          <w:b/>
          <w:iCs/>
          <w:highlight w:val="cyan"/>
          <w:u w:val="single"/>
          <w:bdr w:val="single" w:sz="8" w:space="0" w:color="auto"/>
        </w:rPr>
        <w:t>coordination</w:t>
      </w:r>
      <w:r w:rsidRPr="000364D1">
        <w:rPr>
          <w:rFonts w:eastAsia="Calibri"/>
          <w:u w:val="single"/>
        </w:rPr>
        <w:t xml:space="preserve"> throughout industries and over a </w:t>
      </w:r>
      <w:r w:rsidRPr="000364D1">
        <w:rPr>
          <w:rFonts w:eastAsia="Calibri"/>
          <w:b/>
          <w:iCs/>
          <w:u w:val="single"/>
          <w:bdr w:val="single" w:sz="8" w:space="0" w:color="auto"/>
        </w:rPr>
        <w:t>wide region</w:t>
      </w:r>
      <w:r w:rsidRPr="000364D1">
        <w:rPr>
          <w:rFonts w:eastAsia="Calibri"/>
          <w:u w:val="single"/>
        </w:rPr>
        <w:t xml:space="preserve">. This would enable workers to: </w:t>
      </w:r>
    </w:p>
    <w:p w14:paraId="3C02CF89" w14:textId="77777777" w:rsidR="000364D1" w:rsidRPr="000364D1" w:rsidRDefault="000364D1" w:rsidP="000364D1">
      <w:pPr>
        <w:rPr>
          <w:rFonts w:eastAsia="Calibri"/>
          <w:sz w:val="16"/>
        </w:rPr>
      </w:pPr>
      <w:proofErr w:type="gramStart"/>
      <w:r w:rsidRPr="000364D1">
        <w:rPr>
          <w:rFonts w:eastAsia="Calibri"/>
          <w:sz w:val="16"/>
        </w:rPr>
        <w:t xml:space="preserve">-  </w:t>
      </w:r>
      <w:r w:rsidRPr="000364D1">
        <w:rPr>
          <w:rFonts w:eastAsia="Calibri"/>
          <w:b/>
          <w:iCs/>
          <w:highlight w:val="cyan"/>
          <w:u w:val="single"/>
          <w:bdr w:val="single" w:sz="8" w:space="0" w:color="auto"/>
        </w:rPr>
        <w:t>Gain</w:t>
      </w:r>
      <w:proofErr w:type="gramEnd"/>
      <w:r w:rsidRPr="000364D1">
        <w:rPr>
          <w:rFonts w:eastAsia="Calibri"/>
          <w:b/>
          <w:iCs/>
          <w:highlight w:val="cyan"/>
          <w:u w:val="single"/>
          <w:bdr w:val="single" w:sz="8" w:space="0" w:color="auto"/>
        </w:rPr>
        <w:t xml:space="preserve"> control</w:t>
      </w:r>
      <w:r w:rsidRPr="000364D1">
        <w:rPr>
          <w:rFonts w:eastAsia="Calibri"/>
          <w:highlight w:val="cyan"/>
          <w:u w:val="single"/>
        </w:rPr>
        <w:t xml:space="preserve"> over </w:t>
      </w:r>
      <w:r w:rsidRPr="000364D1">
        <w:rPr>
          <w:rFonts w:eastAsia="Calibri"/>
          <w:b/>
          <w:iCs/>
          <w:highlight w:val="cyan"/>
          <w:u w:val="single"/>
          <w:bdr w:val="single" w:sz="8" w:space="0" w:color="auto"/>
        </w:rPr>
        <w:t>tech</w:t>
      </w:r>
      <w:r w:rsidRPr="000364D1">
        <w:rPr>
          <w:rFonts w:eastAsia="Calibri"/>
          <w:sz w:val="16"/>
        </w:rPr>
        <w:t xml:space="preserve">nological </w:t>
      </w:r>
      <w:r w:rsidRPr="000364D1">
        <w:rPr>
          <w:rFonts w:eastAsia="Calibri"/>
          <w:u w:val="single"/>
        </w:rPr>
        <w:t>development</w:t>
      </w:r>
      <w:r w:rsidRPr="000364D1">
        <w:rPr>
          <w:rFonts w:eastAsia="Calibri"/>
          <w:sz w:val="16"/>
        </w:rPr>
        <w:t xml:space="preserve">. </w:t>
      </w:r>
    </w:p>
    <w:p w14:paraId="52E07C8E" w14:textId="77777777" w:rsidR="000364D1" w:rsidRPr="000364D1" w:rsidRDefault="000364D1" w:rsidP="000364D1">
      <w:pPr>
        <w:rPr>
          <w:rFonts w:eastAsia="Calibri"/>
          <w:u w:val="single"/>
        </w:rPr>
      </w:pPr>
      <w:proofErr w:type="gramStart"/>
      <w:r w:rsidRPr="000364D1">
        <w:rPr>
          <w:rFonts w:eastAsia="Calibri"/>
          <w:sz w:val="16"/>
        </w:rPr>
        <w:t xml:space="preserve">- </w:t>
      </w:r>
      <w:r w:rsidRPr="000364D1">
        <w:rPr>
          <w:rFonts w:eastAsia="Calibri"/>
          <w:u w:val="single"/>
        </w:rPr>
        <w:t xml:space="preserve"> </w:t>
      </w:r>
      <w:r w:rsidRPr="000364D1">
        <w:rPr>
          <w:rFonts w:eastAsia="Calibri"/>
          <w:highlight w:val="cyan"/>
          <w:u w:val="single"/>
        </w:rPr>
        <w:t>Re</w:t>
      </w:r>
      <w:proofErr w:type="gramEnd"/>
      <w:r w:rsidRPr="000364D1">
        <w:rPr>
          <w:rFonts w:eastAsia="Calibri"/>
          <w:highlight w:val="cyan"/>
          <w:u w:val="single"/>
        </w:rPr>
        <w:t xml:space="preserve">-organize </w:t>
      </w:r>
      <w:r w:rsidRPr="000364D1">
        <w:rPr>
          <w:rFonts w:eastAsia="Calibri"/>
          <w:b/>
          <w:iCs/>
          <w:highlight w:val="cyan"/>
          <w:u w:val="single"/>
          <w:bdr w:val="single" w:sz="8" w:space="0" w:color="auto"/>
        </w:rPr>
        <w:t>jobs</w:t>
      </w:r>
      <w:r w:rsidRPr="000364D1">
        <w:rPr>
          <w:rFonts w:eastAsia="Calibri"/>
          <w:u w:val="single"/>
        </w:rPr>
        <w:t xml:space="preserve"> and </w:t>
      </w:r>
      <w:r w:rsidRPr="000364D1">
        <w:rPr>
          <w:rFonts w:eastAsia="Calibri"/>
          <w:b/>
          <w:iCs/>
          <w:u w:val="single"/>
          <w:bdr w:val="single" w:sz="8" w:space="0" w:color="auto"/>
        </w:rPr>
        <w:t>education</w:t>
      </w:r>
      <w:r w:rsidRPr="000364D1">
        <w:rPr>
          <w:rFonts w:eastAsia="Calibri"/>
          <w:u w:val="single"/>
        </w:rPr>
        <w:t xml:space="preserve"> to </w:t>
      </w:r>
      <w:r w:rsidRPr="000364D1">
        <w:rPr>
          <w:rFonts w:eastAsia="Calibri"/>
          <w:highlight w:val="cyan"/>
          <w:u w:val="single"/>
        </w:rPr>
        <w:t>eliminate</w:t>
      </w:r>
      <w:r w:rsidRPr="000364D1">
        <w:rPr>
          <w:rFonts w:eastAsia="Calibri"/>
          <w:u w:val="single"/>
        </w:rPr>
        <w:t xml:space="preserve"> the</w:t>
      </w:r>
      <w:r w:rsidRPr="000364D1">
        <w:rPr>
          <w:rFonts w:eastAsia="Calibri"/>
          <w:sz w:val="16"/>
        </w:rPr>
        <w:t xml:space="preserve"> bureaucratic </w:t>
      </w:r>
      <w:r w:rsidRPr="000364D1">
        <w:rPr>
          <w:rFonts w:eastAsia="Calibri"/>
          <w:b/>
          <w:iCs/>
          <w:u w:val="single"/>
          <w:bdr w:val="single" w:sz="8" w:space="0" w:color="auto"/>
        </w:rPr>
        <w:t xml:space="preserve">concentration of </w:t>
      </w:r>
      <w:r w:rsidRPr="000364D1">
        <w:rPr>
          <w:rFonts w:eastAsia="Calibri"/>
          <w:b/>
          <w:iCs/>
          <w:highlight w:val="cyan"/>
          <w:u w:val="single"/>
          <w:bdr w:val="single" w:sz="8" w:space="0" w:color="auto"/>
        </w:rPr>
        <w:t>power</w:t>
      </w:r>
      <w:r w:rsidRPr="000364D1">
        <w:rPr>
          <w:rFonts w:eastAsia="Calibri"/>
          <w:u w:val="single"/>
        </w:rPr>
        <w:t xml:space="preserve"> in the hands </w:t>
      </w:r>
      <w:r w:rsidRPr="000364D1">
        <w:rPr>
          <w:rFonts w:eastAsia="Calibri"/>
          <w:highlight w:val="cyan"/>
          <w:u w:val="single"/>
        </w:rPr>
        <w:t xml:space="preserve">of </w:t>
      </w:r>
      <w:r w:rsidRPr="000364D1">
        <w:rPr>
          <w:rFonts w:eastAsia="Calibri"/>
          <w:b/>
          <w:iCs/>
          <w:highlight w:val="cyan"/>
          <w:u w:val="single"/>
          <w:bdr w:val="single" w:sz="8" w:space="0" w:color="auto"/>
        </w:rPr>
        <w:t>managers</w:t>
      </w:r>
      <w:r w:rsidRPr="000364D1">
        <w:rPr>
          <w:rFonts w:eastAsia="Calibri"/>
          <w:u w:val="single"/>
        </w:rPr>
        <w:t xml:space="preserve"> and </w:t>
      </w:r>
      <w:r w:rsidRPr="000364D1">
        <w:rPr>
          <w:rFonts w:eastAsia="Calibri"/>
          <w:b/>
          <w:iCs/>
          <w:u w:val="single"/>
          <w:bdr w:val="single" w:sz="8" w:space="0" w:color="auto"/>
        </w:rPr>
        <w:t>high-end professionals</w:t>
      </w:r>
      <w:r w:rsidRPr="000364D1">
        <w:rPr>
          <w:rFonts w:eastAsia="Calibri"/>
          <w:u w:val="single"/>
        </w:rPr>
        <w:t>,</w:t>
      </w:r>
      <w:r w:rsidRPr="000364D1">
        <w:rPr>
          <w:rFonts w:eastAsia="Calibri"/>
          <w:highlight w:val="cyan"/>
          <w:u w:val="single"/>
        </w:rPr>
        <w:t xml:space="preserve"> develop </w:t>
      </w:r>
      <w:r w:rsidRPr="000364D1">
        <w:rPr>
          <w:rFonts w:eastAsia="Calibri"/>
          <w:b/>
          <w:iCs/>
          <w:highlight w:val="cyan"/>
          <w:u w:val="single"/>
          <w:bdr w:val="single" w:sz="8" w:space="0" w:color="auto"/>
        </w:rPr>
        <w:t>worker skills</w:t>
      </w:r>
      <w:r w:rsidRPr="000364D1">
        <w:rPr>
          <w:rFonts w:eastAsia="Calibri"/>
          <w:u w:val="single"/>
        </w:rPr>
        <w:t xml:space="preserve">, and work to </w:t>
      </w:r>
      <w:r w:rsidRPr="000364D1">
        <w:rPr>
          <w:rFonts w:eastAsia="Calibri"/>
          <w:b/>
          <w:iCs/>
          <w:highlight w:val="cyan"/>
          <w:u w:val="single"/>
          <w:bdr w:val="single" w:sz="8" w:space="0" w:color="auto"/>
        </w:rPr>
        <w:t>integrate</w:t>
      </w:r>
      <w:r w:rsidRPr="000364D1">
        <w:rPr>
          <w:rFonts w:eastAsia="Calibri"/>
          <w:highlight w:val="cyan"/>
          <w:u w:val="single"/>
        </w:rPr>
        <w:t xml:space="preserve"> decision making</w:t>
      </w:r>
      <w:r w:rsidRPr="000364D1">
        <w:rPr>
          <w:rFonts w:eastAsia="Calibri"/>
          <w:u w:val="single"/>
        </w:rPr>
        <w:t xml:space="preserve"> and conceptualization with the doing of the </w:t>
      </w:r>
      <w:r w:rsidRPr="000364D1">
        <w:rPr>
          <w:rFonts w:eastAsia="Calibri"/>
          <w:b/>
          <w:iCs/>
          <w:u w:val="single"/>
          <w:bdr w:val="single" w:sz="8" w:space="0" w:color="auto"/>
        </w:rPr>
        <w:t>physical work.</w:t>
      </w:r>
      <w:r w:rsidRPr="000364D1">
        <w:rPr>
          <w:rFonts w:eastAsia="Calibri"/>
          <w:u w:val="single"/>
        </w:rPr>
        <w:t xml:space="preserve"> </w:t>
      </w:r>
    </w:p>
    <w:p w14:paraId="09173FDC" w14:textId="77777777" w:rsidR="000364D1" w:rsidRPr="000364D1" w:rsidRDefault="000364D1" w:rsidP="000364D1">
      <w:pPr>
        <w:rPr>
          <w:rFonts w:eastAsia="Calibri"/>
          <w:u w:val="single"/>
        </w:rPr>
      </w:pPr>
      <w:r w:rsidRPr="000364D1">
        <w:rPr>
          <w:rFonts w:eastAsia="Calibri"/>
          <w:sz w:val="16"/>
        </w:rPr>
        <w:t xml:space="preserve">- </w:t>
      </w:r>
      <w:r w:rsidRPr="000364D1">
        <w:rPr>
          <w:rFonts w:eastAsia="Calibri"/>
          <w:b/>
          <w:iCs/>
          <w:highlight w:val="cyan"/>
          <w:u w:val="single"/>
          <w:bdr w:val="single" w:sz="8" w:space="0" w:color="auto"/>
        </w:rPr>
        <w:t>Reduce</w:t>
      </w:r>
      <w:r w:rsidRPr="000364D1">
        <w:rPr>
          <w:rFonts w:eastAsia="Calibri"/>
          <w:u w:val="single"/>
        </w:rPr>
        <w:t xml:space="preserve"> the </w:t>
      </w:r>
      <w:r w:rsidRPr="000364D1">
        <w:rPr>
          <w:rFonts w:eastAsia="Calibri"/>
          <w:b/>
          <w:iCs/>
          <w:highlight w:val="cyan"/>
          <w:u w:val="single"/>
          <w:bdr w:val="single" w:sz="8" w:space="0" w:color="auto"/>
        </w:rPr>
        <w:t>workweek</w:t>
      </w:r>
      <w:r w:rsidRPr="000364D1">
        <w:rPr>
          <w:rFonts w:eastAsia="Calibri"/>
          <w:u w:val="single"/>
        </w:rPr>
        <w:t xml:space="preserve"> and </w:t>
      </w:r>
      <w:r w:rsidRPr="000364D1">
        <w:rPr>
          <w:rFonts w:eastAsia="Calibri"/>
          <w:highlight w:val="cyan"/>
          <w:u w:val="single"/>
        </w:rPr>
        <w:t xml:space="preserve">share </w:t>
      </w:r>
      <w:r w:rsidRPr="000364D1">
        <w:rPr>
          <w:rFonts w:eastAsia="Calibri"/>
          <w:b/>
          <w:iCs/>
          <w:highlight w:val="cyan"/>
          <w:u w:val="single"/>
          <w:bdr w:val="single" w:sz="8" w:space="0" w:color="auto"/>
        </w:rPr>
        <w:t>work responsibilities</w:t>
      </w:r>
      <w:r w:rsidRPr="000364D1">
        <w:rPr>
          <w:rFonts w:eastAsia="Calibri"/>
          <w:u w:val="single"/>
        </w:rPr>
        <w:t xml:space="preserve"> among all who can work. </w:t>
      </w:r>
    </w:p>
    <w:p w14:paraId="5BF9A074" w14:textId="77777777" w:rsidR="000364D1" w:rsidRPr="000364D1" w:rsidRDefault="000364D1" w:rsidP="000364D1">
      <w:pPr>
        <w:rPr>
          <w:rFonts w:eastAsia="Calibri"/>
          <w:u w:val="single"/>
        </w:rPr>
      </w:pPr>
      <w:r w:rsidRPr="000364D1">
        <w:rPr>
          <w:rFonts w:eastAsia="Calibri"/>
          <w:sz w:val="16"/>
        </w:rPr>
        <w:t xml:space="preserve">- </w:t>
      </w:r>
      <w:r w:rsidRPr="000364D1">
        <w:rPr>
          <w:rFonts w:eastAsia="Calibri"/>
          <w:highlight w:val="cyan"/>
          <w:u w:val="single"/>
        </w:rPr>
        <w:t>Create</w:t>
      </w:r>
      <w:r w:rsidRPr="000364D1">
        <w:rPr>
          <w:rFonts w:eastAsia="Calibri"/>
          <w:u w:val="single"/>
        </w:rPr>
        <w:t xml:space="preserve"> </w:t>
      </w:r>
      <w:proofErr w:type="gramStart"/>
      <w:r w:rsidRPr="000364D1">
        <w:rPr>
          <w:rFonts w:eastAsia="Calibri"/>
          <w:u w:val="single"/>
        </w:rPr>
        <w:t xml:space="preserve">a </w:t>
      </w:r>
      <w:r w:rsidRPr="000364D1">
        <w:rPr>
          <w:rFonts w:eastAsia="Calibri"/>
          <w:b/>
          <w:iCs/>
          <w:u w:val="single"/>
          <w:bdr w:val="single" w:sz="8" w:space="0" w:color="auto"/>
        </w:rPr>
        <w:t>new</w:t>
      </w:r>
      <w:proofErr w:type="gramEnd"/>
      <w:r w:rsidRPr="000364D1">
        <w:rPr>
          <w:rFonts w:eastAsia="Calibri"/>
          <w:b/>
          <w:iCs/>
          <w:u w:val="single"/>
          <w:bdr w:val="single" w:sz="8" w:space="0" w:color="auto"/>
        </w:rPr>
        <w:t xml:space="preserve"> logic</w:t>
      </w:r>
      <w:r w:rsidRPr="000364D1">
        <w:rPr>
          <w:rFonts w:eastAsia="Calibri"/>
          <w:u w:val="single"/>
        </w:rPr>
        <w:t xml:space="preserve"> of development for </w:t>
      </w:r>
      <w:r w:rsidRPr="000364D1">
        <w:rPr>
          <w:rFonts w:eastAsia="Calibri"/>
          <w:b/>
          <w:iCs/>
          <w:highlight w:val="cyan"/>
          <w:u w:val="single"/>
          <w:bdr w:val="single" w:sz="8" w:space="0" w:color="auto"/>
        </w:rPr>
        <w:t>tech</w:t>
      </w:r>
      <w:r w:rsidRPr="000364D1">
        <w:rPr>
          <w:rFonts w:eastAsia="Calibri"/>
          <w:sz w:val="16"/>
        </w:rPr>
        <w:t xml:space="preserve">nology </w:t>
      </w:r>
      <w:r w:rsidRPr="000364D1">
        <w:rPr>
          <w:rFonts w:eastAsia="Calibri"/>
          <w:highlight w:val="cyan"/>
          <w:u w:val="single"/>
        </w:rPr>
        <w:t xml:space="preserve">that is </w:t>
      </w:r>
      <w:r w:rsidRPr="000364D1">
        <w:rPr>
          <w:rFonts w:eastAsia="Calibri"/>
          <w:b/>
          <w:iCs/>
          <w:highlight w:val="cyan"/>
          <w:u w:val="single"/>
          <w:bdr w:val="single" w:sz="8" w:space="0" w:color="auto"/>
        </w:rPr>
        <w:t>friendly</w:t>
      </w:r>
      <w:r w:rsidRPr="000364D1">
        <w:rPr>
          <w:rFonts w:eastAsia="Calibri"/>
          <w:u w:val="single"/>
        </w:rPr>
        <w:t xml:space="preserve"> to workers and the environment.</w:t>
      </w:r>
    </w:p>
    <w:p w14:paraId="128D7190" w14:textId="77777777" w:rsidR="000364D1" w:rsidRPr="000364D1" w:rsidRDefault="000364D1" w:rsidP="000364D1">
      <w:pPr>
        <w:rPr>
          <w:rFonts w:eastAsia="Calibri"/>
        </w:rPr>
      </w:pPr>
    </w:p>
    <w:p w14:paraId="574A589C" w14:textId="77777777" w:rsidR="000364D1" w:rsidRPr="000364D1" w:rsidRDefault="000364D1" w:rsidP="000364D1">
      <w:pPr>
        <w:keepNext/>
        <w:keepLines/>
        <w:pageBreakBefore/>
        <w:spacing w:before="40" w:after="0"/>
        <w:jc w:val="center"/>
        <w:outlineLvl w:val="1"/>
        <w:rPr>
          <w:rFonts w:eastAsia="Times New Roman" w:cs="Times New Roman"/>
          <w:b/>
          <w:sz w:val="44"/>
          <w:szCs w:val="26"/>
          <w:u w:val="double"/>
        </w:rPr>
      </w:pPr>
      <w:r w:rsidRPr="000364D1">
        <w:rPr>
          <w:rFonts w:eastAsia="Times New Roman" w:cs="Times New Roman"/>
          <w:b/>
          <w:sz w:val="44"/>
          <w:szCs w:val="26"/>
          <w:u w:val="double"/>
        </w:rPr>
        <w:t>ADV---1</w:t>
      </w:r>
    </w:p>
    <w:p w14:paraId="5A363475"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Solvency---1NC</w:t>
      </w:r>
    </w:p>
    <w:p w14:paraId="6C8759E6"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Unions can’t bargain over </w:t>
      </w:r>
      <w:proofErr w:type="gramStart"/>
      <w:r w:rsidRPr="000364D1">
        <w:rPr>
          <w:rFonts w:eastAsia="Times New Roman" w:cs="Times New Roman"/>
          <w:b/>
          <w:iCs/>
          <w:sz w:val="26"/>
          <w:u w:val="single"/>
        </w:rPr>
        <w:t>anything</w:t>
      </w:r>
      <w:proofErr w:type="gramEnd"/>
      <w:r w:rsidRPr="000364D1">
        <w:rPr>
          <w:rFonts w:eastAsia="Times New Roman" w:cs="Times New Roman"/>
          <w:b/>
          <w:iCs/>
          <w:sz w:val="26"/>
        </w:rPr>
        <w:t xml:space="preserve"> and CBAs get waived during emergencies. </w:t>
      </w:r>
      <w:r w:rsidRPr="000364D1">
        <w:rPr>
          <w:rFonts w:eastAsia="Times New Roman" w:cs="Times New Roman"/>
          <w:bCs/>
          <w:iCs/>
          <w:sz w:val="26"/>
        </w:rPr>
        <w:t xml:space="preserve">Their </w:t>
      </w:r>
      <w:r w:rsidRPr="000364D1">
        <w:rPr>
          <w:rFonts w:eastAsia="Times New Roman" w:cs="Times New Roman"/>
          <w:bCs/>
          <w:iCs/>
          <w:sz w:val="26"/>
          <w:u w:val="single"/>
        </w:rPr>
        <w:t>lawyers</w:t>
      </w:r>
      <w:r w:rsidRPr="000364D1">
        <w:rPr>
          <w:rFonts w:eastAsia="Times New Roman" w:cs="Times New Roman"/>
          <w:bCs/>
          <w:iCs/>
          <w:sz w:val="26"/>
        </w:rPr>
        <w:t>!</w:t>
      </w:r>
    </w:p>
    <w:p w14:paraId="1F90ADE4" w14:textId="77777777" w:rsidR="000364D1" w:rsidRPr="000364D1" w:rsidRDefault="000364D1" w:rsidP="000364D1">
      <w:pPr>
        <w:rPr>
          <w:rFonts w:eastAsia="Aptos"/>
        </w:rPr>
      </w:pPr>
      <w:r w:rsidRPr="000364D1">
        <w:rPr>
          <w:rFonts w:eastAsia="Aptos"/>
          <w:b/>
          <w:bCs/>
          <w:sz w:val="26"/>
        </w:rPr>
        <w:t>Bolek 25</w:t>
      </w:r>
      <w:r w:rsidRPr="000364D1">
        <w:rPr>
          <w:rFonts w:eastAsia="Aptos"/>
        </w:rPr>
        <w:t>, *Attorney, O’Donoghue &amp; O’Donoghue; LLP **General Council, National Weather Service Employees Organization, General Council, Patent Office Professional Association. (*Keith R., **Richard J. Hirn, November 5, “Memorandum in Support,” Document 15, Attachment 1 in ECF for National Weather Service Employees Organization v. Trump 1:25-cv-02947, United States District Court for the District of Columbia, Court Listener)</w:t>
      </w:r>
    </w:p>
    <w:p w14:paraId="0C6BB582" w14:textId="77777777" w:rsidR="000364D1" w:rsidRPr="000364D1" w:rsidRDefault="000364D1" w:rsidP="000364D1">
      <w:pPr>
        <w:rPr>
          <w:rFonts w:eastAsia="Aptos"/>
          <w:sz w:val="16"/>
        </w:rPr>
      </w:pPr>
      <w:r w:rsidRPr="000364D1">
        <w:rPr>
          <w:rFonts w:eastAsia="Aptos"/>
          <w:sz w:val="16"/>
        </w:rPr>
        <w:t xml:space="preserve">First, </w:t>
      </w:r>
      <w:r w:rsidRPr="000364D1">
        <w:rPr>
          <w:rFonts w:eastAsia="Aptos"/>
          <w:u w:val="single"/>
        </w:rPr>
        <w:t xml:space="preserve">the </w:t>
      </w:r>
      <w:r w:rsidRPr="000364D1">
        <w:rPr>
          <w:rFonts w:eastAsia="Aptos"/>
          <w:highlight w:val="cyan"/>
          <w:u w:val="single"/>
        </w:rPr>
        <w:t>statute has an</w:t>
      </w:r>
      <w:r w:rsidRPr="000364D1">
        <w:rPr>
          <w:rFonts w:eastAsia="Aptos"/>
          <w:sz w:val="16"/>
          <w:highlight w:val="cyan"/>
        </w:rPr>
        <w:t xml:space="preserve"> </w:t>
      </w:r>
      <w:r w:rsidRPr="000364D1">
        <w:rPr>
          <w:rFonts w:eastAsia="Aptos"/>
          <w:b/>
          <w:iCs/>
          <w:highlight w:val="cyan"/>
          <w:u w:val="single"/>
          <w:bdr w:val="single" w:sz="8" w:space="0" w:color="auto"/>
        </w:rPr>
        <w:t>expansive</w:t>
      </w:r>
      <w:r w:rsidRPr="000364D1">
        <w:rPr>
          <w:rFonts w:eastAsia="Aptos"/>
          <w:sz w:val="16"/>
          <w:highlight w:val="cyan"/>
        </w:rPr>
        <w:t xml:space="preserve"> </w:t>
      </w:r>
      <w:r w:rsidRPr="000364D1">
        <w:rPr>
          <w:rFonts w:eastAsia="Aptos"/>
          <w:highlight w:val="cyan"/>
          <w:u w:val="single"/>
        </w:rPr>
        <w:t>management rights clause that protects</w:t>
      </w:r>
      <w:r w:rsidRPr="000364D1">
        <w:rPr>
          <w:rFonts w:eastAsia="Aptos"/>
          <w:sz w:val="16"/>
          <w:highlight w:val="cyan"/>
        </w:rPr>
        <w:t xml:space="preserve"> </w:t>
      </w:r>
      <w:r w:rsidRPr="000364D1">
        <w:rPr>
          <w:rFonts w:eastAsia="Aptos"/>
          <w:b/>
          <w:iCs/>
          <w:highlight w:val="cyan"/>
          <w:u w:val="single"/>
          <w:bdr w:val="single" w:sz="8" w:space="0" w:color="auto"/>
        </w:rPr>
        <w:t>management</w:t>
      </w:r>
      <w:r w:rsidRPr="000364D1">
        <w:rPr>
          <w:rFonts w:eastAsia="Aptos"/>
          <w:b/>
          <w:iCs/>
          <w:u w:val="single"/>
          <w:bdr w:val="single" w:sz="8" w:space="0" w:color="auto"/>
        </w:rPr>
        <w:t xml:space="preserve"> prerogatives</w:t>
      </w:r>
      <w:r w:rsidRPr="000364D1">
        <w:rPr>
          <w:rFonts w:eastAsia="Aptos"/>
          <w:sz w:val="16"/>
        </w:rPr>
        <w:t xml:space="preserve"> </w:t>
      </w:r>
      <w:r w:rsidRPr="000364D1">
        <w:rPr>
          <w:rFonts w:eastAsia="Aptos"/>
          <w:highlight w:val="cyan"/>
          <w:u w:val="single"/>
        </w:rPr>
        <w:t>and precludes</w:t>
      </w:r>
      <w:r w:rsidRPr="000364D1">
        <w:rPr>
          <w:rFonts w:eastAsia="Aptos"/>
          <w:u w:val="single"/>
        </w:rPr>
        <w:t xml:space="preserve"> bargaining </w:t>
      </w:r>
      <w:r w:rsidRPr="000364D1">
        <w:rPr>
          <w:rFonts w:eastAsia="Aptos"/>
          <w:highlight w:val="cyan"/>
          <w:u w:val="single"/>
        </w:rPr>
        <w:t>over</w:t>
      </w:r>
      <w:r w:rsidRPr="000364D1">
        <w:rPr>
          <w:rFonts w:eastAsia="Aptos"/>
          <w:u w:val="single"/>
        </w:rPr>
        <w:t xml:space="preserve"> a</w:t>
      </w:r>
      <w:r w:rsidRPr="000364D1">
        <w:rPr>
          <w:rFonts w:eastAsia="Aptos"/>
          <w:sz w:val="16"/>
        </w:rPr>
        <w:t xml:space="preserve"> </w:t>
      </w:r>
      <w:r w:rsidRPr="000364D1">
        <w:rPr>
          <w:rFonts w:eastAsia="Aptos"/>
          <w:b/>
          <w:iCs/>
          <w:u w:val="single"/>
          <w:bdr w:val="single" w:sz="8" w:space="0" w:color="auto"/>
        </w:rPr>
        <w:t>host</w:t>
      </w:r>
      <w:r w:rsidRPr="000364D1">
        <w:rPr>
          <w:rFonts w:eastAsia="Aptos"/>
          <w:sz w:val="16"/>
        </w:rPr>
        <w:t xml:space="preserve"> </w:t>
      </w:r>
      <w:r w:rsidRPr="000364D1">
        <w:rPr>
          <w:rFonts w:eastAsia="Aptos"/>
          <w:u w:val="single"/>
        </w:rPr>
        <w:t>of issues, not the least of which includes the right</w:t>
      </w:r>
      <w:r w:rsidRPr="000364D1">
        <w:rPr>
          <w:rFonts w:eastAsia="Aptos"/>
          <w:sz w:val="16"/>
        </w:rPr>
        <w:t xml:space="preserve"> “to </w:t>
      </w:r>
      <w:r w:rsidRPr="000364D1">
        <w:rPr>
          <w:rFonts w:eastAsia="Aptos"/>
          <w:b/>
          <w:iCs/>
          <w:u w:val="single"/>
          <w:bdr w:val="single" w:sz="8" w:space="0" w:color="auto"/>
        </w:rPr>
        <w:t>determine</w:t>
      </w:r>
      <w:r w:rsidRPr="000364D1">
        <w:rPr>
          <w:rFonts w:eastAsia="Aptos"/>
          <w:sz w:val="16"/>
        </w:rPr>
        <w:t xml:space="preserve"> </w:t>
      </w:r>
      <w:r w:rsidRPr="000364D1">
        <w:rPr>
          <w:rFonts w:eastAsia="Aptos"/>
          <w:u w:val="single"/>
        </w:rPr>
        <w:t>the</w:t>
      </w:r>
      <w:r w:rsidRPr="000364D1">
        <w:rPr>
          <w:rFonts w:eastAsia="Aptos"/>
          <w:sz w:val="16"/>
        </w:rPr>
        <w:t xml:space="preserve"> </w:t>
      </w:r>
      <w:r w:rsidRPr="000364D1">
        <w:rPr>
          <w:rFonts w:eastAsia="Aptos"/>
          <w:b/>
          <w:iCs/>
          <w:highlight w:val="cyan"/>
          <w:u w:val="single"/>
          <w:bdr w:val="single" w:sz="8" w:space="0" w:color="auto"/>
        </w:rPr>
        <w:t>mission</w:t>
      </w:r>
      <w:r w:rsidRPr="000364D1">
        <w:rPr>
          <w:rFonts w:eastAsia="Aptos"/>
          <w:sz w:val="16"/>
          <w:highlight w:val="cyan"/>
        </w:rPr>
        <w:t xml:space="preserve">, </w:t>
      </w:r>
      <w:r w:rsidRPr="000364D1">
        <w:rPr>
          <w:rFonts w:eastAsia="Aptos"/>
          <w:b/>
          <w:iCs/>
          <w:highlight w:val="cyan"/>
          <w:u w:val="single"/>
          <w:bdr w:val="single" w:sz="8" w:space="0" w:color="auto"/>
        </w:rPr>
        <w:t>budget</w:t>
      </w:r>
      <w:r w:rsidRPr="000364D1">
        <w:rPr>
          <w:rFonts w:eastAsia="Aptos"/>
          <w:sz w:val="16"/>
          <w:highlight w:val="cyan"/>
        </w:rPr>
        <w:t xml:space="preserve">, </w:t>
      </w:r>
      <w:r w:rsidRPr="000364D1">
        <w:rPr>
          <w:rFonts w:eastAsia="Aptos"/>
          <w:highlight w:val="cyan"/>
          <w:u w:val="single"/>
        </w:rPr>
        <w:t>organization</w:t>
      </w:r>
      <w:r w:rsidRPr="000364D1">
        <w:rPr>
          <w:rFonts w:eastAsia="Aptos"/>
          <w:sz w:val="16"/>
        </w:rPr>
        <w:t xml:space="preserve">, </w:t>
      </w:r>
      <w:r w:rsidRPr="000364D1">
        <w:rPr>
          <w:rFonts w:eastAsia="Aptos"/>
          <w:b/>
          <w:iCs/>
          <w:u w:val="single"/>
          <w:bdr w:val="single" w:sz="8" w:space="0" w:color="auto"/>
        </w:rPr>
        <w:t>number</w:t>
      </w:r>
      <w:r w:rsidRPr="000364D1">
        <w:rPr>
          <w:rFonts w:eastAsia="Aptos"/>
          <w:sz w:val="16"/>
        </w:rPr>
        <w:t xml:space="preserve"> </w:t>
      </w:r>
      <w:r w:rsidRPr="000364D1">
        <w:rPr>
          <w:rFonts w:eastAsia="Aptos"/>
          <w:u w:val="single"/>
        </w:rPr>
        <w:t>of</w:t>
      </w:r>
      <w:r w:rsidRPr="000364D1">
        <w:rPr>
          <w:rFonts w:eastAsia="Aptos"/>
          <w:sz w:val="16"/>
        </w:rPr>
        <w:t xml:space="preserve"> </w:t>
      </w:r>
      <w:r w:rsidRPr="000364D1">
        <w:rPr>
          <w:rFonts w:eastAsia="Aptos"/>
          <w:b/>
          <w:iCs/>
          <w:highlight w:val="cyan"/>
          <w:u w:val="single"/>
          <w:bdr w:val="single" w:sz="8" w:space="0" w:color="auto"/>
        </w:rPr>
        <w:t>employees</w:t>
      </w:r>
      <w:r w:rsidRPr="000364D1">
        <w:rPr>
          <w:rFonts w:eastAsia="Aptos"/>
          <w:sz w:val="16"/>
          <w:highlight w:val="cyan"/>
        </w:rPr>
        <w:t xml:space="preserve">, </w:t>
      </w:r>
      <w:r w:rsidRPr="000364D1">
        <w:rPr>
          <w:rFonts w:eastAsia="Aptos"/>
          <w:highlight w:val="cyan"/>
          <w:u w:val="single"/>
        </w:rPr>
        <w:t>and</w:t>
      </w:r>
      <w:r w:rsidRPr="000364D1">
        <w:rPr>
          <w:rFonts w:eastAsia="Aptos"/>
          <w:u w:val="single"/>
        </w:rPr>
        <w:t xml:space="preserve"> internal</w:t>
      </w:r>
      <w:r w:rsidRPr="000364D1">
        <w:rPr>
          <w:rFonts w:eastAsia="Aptos"/>
          <w:sz w:val="16"/>
        </w:rPr>
        <w:t xml:space="preserve"> security </w:t>
      </w:r>
      <w:r w:rsidRPr="000364D1">
        <w:rPr>
          <w:rFonts w:eastAsia="Aptos"/>
          <w:highlight w:val="cyan"/>
          <w:u w:val="single"/>
        </w:rPr>
        <w:t>practices</w:t>
      </w:r>
      <w:r w:rsidRPr="000364D1">
        <w:rPr>
          <w:rFonts w:eastAsia="Aptos"/>
          <w:sz w:val="16"/>
        </w:rPr>
        <w:t xml:space="preserve"> of the agency,” </w:t>
      </w:r>
      <w:r w:rsidRPr="000364D1">
        <w:rPr>
          <w:rFonts w:eastAsia="Aptos"/>
          <w:highlight w:val="cyan"/>
          <w:u w:val="single"/>
        </w:rPr>
        <w:t>to</w:t>
      </w:r>
      <w:r w:rsidRPr="000364D1">
        <w:rPr>
          <w:rFonts w:eastAsia="Aptos"/>
          <w:sz w:val="16"/>
          <w:highlight w:val="cyan"/>
        </w:rPr>
        <w:t xml:space="preserve"> “</w:t>
      </w:r>
      <w:r w:rsidRPr="000364D1">
        <w:rPr>
          <w:rFonts w:eastAsia="Aptos"/>
          <w:b/>
          <w:iCs/>
          <w:highlight w:val="cyan"/>
          <w:u w:val="single"/>
          <w:bdr w:val="single" w:sz="8" w:space="0" w:color="auto"/>
        </w:rPr>
        <w:t>assign work</w:t>
      </w:r>
      <w:r w:rsidRPr="000364D1">
        <w:rPr>
          <w:rFonts w:eastAsia="Aptos"/>
          <w:sz w:val="16"/>
          <w:highlight w:val="cyan"/>
        </w:rPr>
        <w:t xml:space="preserve">,” </w:t>
      </w:r>
      <w:r w:rsidRPr="000364D1">
        <w:rPr>
          <w:rFonts w:eastAsia="Aptos"/>
          <w:highlight w:val="cyan"/>
          <w:u w:val="single"/>
        </w:rPr>
        <w:t>and</w:t>
      </w:r>
      <w:r w:rsidRPr="000364D1">
        <w:rPr>
          <w:rFonts w:eastAsia="Aptos"/>
          <w:sz w:val="16"/>
        </w:rPr>
        <w:t>, importantly, “</w:t>
      </w:r>
      <w:r w:rsidRPr="000364D1">
        <w:rPr>
          <w:rFonts w:eastAsia="Aptos"/>
          <w:u w:val="single"/>
        </w:rPr>
        <w:t xml:space="preserve">to take whatever </w:t>
      </w:r>
      <w:r w:rsidRPr="000364D1">
        <w:rPr>
          <w:rFonts w:eastAsia="Aptos"/>
          <w:highlight w:val="cyan"/>
          <w:u w:val="single"/>
        </w:rPr>
        <w:t>actions</w:t>
      </w:r>
      <w:r w:rsidRPr="000364D1">
        <w:rPr>
          <w:rFonts w:eastAsia="Aptos"/>
          <w:sz w:val="16"/>
        </w:rPr>
        <w:t xml:space="preserve"> may be </w:t>
      </w:r>
      <w:r w:rsidRPr="000364D1">
        <w:rPr>
          <w:rFonts w:eastAsia="Aptos"/>
          <w:u w:val="single"/>
        </w:rPr>
        <w:t xml:space="preserve">necessary to carry out the agency mission </w:t>
      </w:r>
      <w:r w:rsidRPr="000364D1">
        <w:rPr>
          <w:rFonts w:eastAsia="Calibri"/>
          <w:b/>
          <w:iCs/>
          <w:highlight w:val="cyan"/>
          <w:u w:val="single"/>
          <w:bdr w:val="single" w:sz="8" w:space="0" w:color="auto"/>
        </w:rPr>
        <w:t>during emergencies</w:t>
      </w:r>
      <w:r w:rsidRPr="000364D1">
        <w:rPr>
          <w:rFonts w:eastAsia="Aptos"/>
          <w:sz w:val="16"/>
        </w:rPr>
        <w:t xml:space="preserve">.” 5 U.S.C. § 7106(a). As a result, </w:t>
      </w:r>
      <w:r w:rsidRPr="000364D1">
        <w:rPr>
          <w:rFonts w:eastAsia="Aptos"/>
          <w:u w:val="single"/>
        </w:rPr>
        <w:t xml:space="preserve">although </w:t>
      </w:r>
      <w:r w:rsidRPr="000364D1">
        <w:rPr>
          <w:rFonts w:eastAsia="Aptos"/>
          <w:highlight w:val="cyan"/>
          <w:u w:val="single"/>
        </w:rPr>
        <w:t>unions</w:t>
      </w:r>
      <w:r w:rsidRPr="000364D1">
        <w:rPr>
          <w:rFonts w:eastAsia="Aptos"/>
          <w:u w:val="single"/>
        </w:rPr>
        <w:t xml:space="preserve"> may bargain only over the</w:t>
      </w:r>
      <w:r w:rsidRPr="000364D1">
        <w:rPr>
          <w:rFonts w:eastAsia="Aptos"/>
          <w:sz w:val="16"/>
        </w:rPr>
        <w:t xml:space="preserve"> “</w:t>
      </w:r>
      <w:r w:rsidRPr="000364D1">
        <w:rPr>
          <w:rFonts w:eastAsia="Aptos"/>
          <w:b/>
          <w:iCs/>
          <w:u w:val="single"/>
          <w:bdr w:val="single" w:sz="8" w:space="0" w:color="auto"/>
        </w:rPr>
        <w:t>procedures</w:t>
      </w:r>
      <w:r w:rsidRPr="000364D1">
        <w:rPr>
          <w:rFonts w:eastAsia="Aptos"/>
          <w:sz w:val="16"/>
        </w:rPr>
        <w:t xml:space="preserve">” </w:t>
      </w:r>
      <w:r w:rsidRPr="000364D1">
        <w:rPr>
          <w:rFonts w:eastAsia="Aptos"/>
          <w:u w:val="single"/>
        </w:rPr>
        <w:t>that the agency will use in exercising its management rights</w:t>
      </w:r>
      <w:r w:rsidRPr="000364D1">
        <w:rPr>
          <w:rFonts w:eastAsia="Aptos"/>
          <w:sz w:val="16"/>
        </w:rPr>
        <w:t xml:space="preserve"> and over “appropriate arrangements for employees adversely affected by the exercise” of those management rights, </w:t>
      </w:r>
      <w:r w:rsidRPr="000364D1">
        <w:rPr>
          <w:rFonts w:eastAsia="Aptos"/>
          <w:u w:val="single"/>
        </w:rPr>
        <w:t>they</w:t>
      </w:r>
      <w:r w:rsidRPr="000364D1">
        <w:rPr>
          <w:rFonts w:eastAsia="Aptos"/>
          <w:sz w:val="16"/>
        </w:rPr>
        <w:t xml:space="preserve"> </w:t>
      </w:r>
      <w:r w:rsidRPr="000364D1">
        <w:rPr>
          <w:rFonts w:eastAsia="Aptos"/>
          <w:b/>
          <w:iCs/>
          <w:highlight w:val="cyan"/>
          <w:u w:val="single"/>
          <w:bdr w:val="single" w:sz="8" w:space="0" w:color="auto"/>
        </w:rPr>
        <w:t>cannot</w:t>
      </w:r>
      <w:r w:rsidRPr="000364D1">
        <w:rPr>
          <w:rFonts w:eastAsia="Aptos"/>
          <w:sz w:val="16"/>
          <w:highlight w:val="cyan"/>
        </w:rPr>
        <w:t xml:space="preserve"> </w:t>
      </w:r>
      <w:r w:rsidRPr="000364D1">
        <w:rPr>
          <w:rFonts w:eastAsia="Aptos"/>
          <w:highlight w:val="cyan"/>
          <w:u w:val="single"/>
        </w:rPr>
        <w:t>bargain over the</w:t>
      </w:r>
      <w:r w:rsidRPr="000364D1">
        <w:rPr>
          <w:rFonts w:eastAsia="Aptos"/>
          <w:sz w:val="16"/>
          <w:highlight w:val="cyan"/>
        </w:rPr>
        <w:t xml:space="preserve"> </w:t>
      </w:r>
      <w:r w:rsidRPr="000364D1">
        <w:rPr>
          <w:rFonts w:eastAsia="Aptos"/>
          <w:b/>
          <w:iCs/>
          <w:highlight w:val="cyan"/>
          <w:u w:val="single"/>
          <w:bdr w:val="single" w:sz="8" w:space="0" w:color="auto"/>
        </w:rPr>
        <w:t>substance</w:t>
      </w:r>
      <w:r w:rsidRPr="000364D1">
        <w:rPr>
          <w:rFonts w:eastAsia="Aptos"/>
          <w:sz w:val="16"/>
          <w:highlight w:val="cyan"/>
        </w:rPr>
        <w:t xml:space="preserve"> </w:t>
      </w:r>
      <w:r w:rsidRPr="000364D1">
        <w:rPr>
          <w:rFonts w:eastAsia="Aptos"/>
          <w:highlight w:val="cyan"/>
          <w:u w:val="single"/>
        </w:rPr>
        <w:t>of the agency’s decision</w:t>
      </w:r>
      <w:r w:rsidRPr="000364D1">
        <w:rPr>
          <w:rFonts w:eastAsia="Aptos"/>
          <w:u w:val="single"/>
        </w:rPr>
        <w:t xml:space="preserve"> itself</w:t>
      </w:r>
      <w:r w:rsidRPr="000364D1">
        <w:rPr>
          <w:rFonts w:eastAsia="Aptos"/>
          <w:sz w:val="16"/>
        </w:rPr>
        <w:t>.</w:t>
      </w:r>
    </w:p>
    <w:p w14:paraId="1B1F001D"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FLRA---1NC</w:t>
      </w:r>
    </w:p>
    <w:p w14:paraId="0F5421BE" w14:textId="77777777" w:rsidR="000364D1" w:rsidRPr="000364D1" w:rsidRDefault="000364D1" w:rsidP="000364D1">
      <w:pPr>
        <w:rPr>
          <w:rFonts w:eastAsia="Calibri"/>
        </w:rPr>
      </w:pPr>
    </w:p>
    <w:p w14:paraId="299F3B42"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The conservative FRLA board will </w:t>
      </w:r>
      <w:r w:rsidRPr="000364D1">
        <w:rPr>
          <w:rFonts w:eastAsia="Times New Roman" w:cs="Times New Roman"/>
          <w:b/>
          <w:iCs/>
          <w:sz w:val="26"/>
          <w:u w:val="single"/>
        </w:rPr>
        <w:t>rule against</w:t>
      </w:r>
      <w:r w:rsidRPr="000364D1">
        <w:rPr>
          <w:rFonts w:eastAsia="Times New Roman" w:cs="Times New Roman"/>
          <w:b/>
          <w:iCs/>
          <w:sz w:val="26"/>
        </w:rPr>
        <w:t xml:space="preserve"> laborers and federal labor protections </w:t>
      </w:r>
      <w:r w:rsidRPr="000364D1">
        <w:rPr>
          <w:rFonts w:eastAsia="Times New Roman" w:cs="Times New Roman"/>
          <w:b/>
          <w:iCs/>
          <w:sz w:val="26"/>
          <w:u w:val="single"/>
        </w:rPr>
        <w:t>clog the courts</w:t>
      </w:r>
      <w:r w:rsidRPr="000364D1">
        <w:rPr>
          <w:rFonts w:eastAsia="Times New Roman" w:cs="Times New Roman"/>
          <w:b/>
          <w:iCs/>
          <w:sz w:val="26"/>
        </w:rPr>
        <w:t>.</w:t>
      </w:r>
    </w:p>
    <w:p w14:paraId="5CB12685" w14:textId="77777777" w:rsidR="000364D1" w:rsidRPr="000364D1" w:rsidRDefault="000364D1" w:rsidP="000364D1">
      <w:pPr>
        <w:rPr>
          <w:rFonts w:eastAsia="Calibri"/>
        </w:rPr>
      </w:pPr>
      <w:r w:rsidRPr="000364D1">
        <w:rPr>
          <w:rFonts w:eastAsia="Calibri"/>
          <w:b/>
          <w:bCs/>
          <w:sz w:val="26"/>
        </w:rPr>
        <w:t>Handler 24</w:t>
      </w:r>
      <w:r w:rsidRPr="000364D1">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131FAA77" w14:textId="77777777" w:rsidR="000364D1" w:rsidRPr="000364D1" w:rsidRDefault="000364D1" w:rsidP="000364D1">
      <w:pPr>
        <w:rPr>
          <w:rFonts w:eastAsia="Calibri"/>
          <w:sz w:val="16"/>
        </w:rPr>
      </w:pPr>
      <w:r w:rsidRPr="000364D1">
        <w:rPr>
          <w:rFonts w:eastAsia="Calibri"/>
          <w:u w:val="single"/>
        </w:rPr>
        <w:t>The</w:t>
      </w:r>
      <w:r w:rsidRPr="000364D1">
        <w:rPr>
          <w:rFonts w:eastAsia="Calibri"/>
          <w:sz w:val="16"/>
        </w:rPr>
        <w:t xml:space="preserve"> </w:t>
      </w:r>
      <w:r w:rsidRPr="000364D1">
        <w:rPr>
          <w:rFonts w:eastAsia="Calibri"/>
          <w:b/>
          <w:iCs/>
          <w:highlight w:val="cyan"/>
          <w:u w:val="single"/>
          <w:bdr w:val="single" w:sz="8" w:space="0" w:color="auto"/>
        </w:rPr>
        <w:t>Trump</w:t>
      </w:r>
      <w:r w:rsidRPr="000364D1">
        <w:rPr>
          <w:rFonts w:eastAsia="Calibri"/>
          <w:b/>
          <w:iCs/>
          <w:u w:val="single"/>
          <w:bdr w:val="single" w:sz="8" w:space="0" w:color="auto"/>
        </w:rPr>
        <w:t xml:space="preserve"> Admin</w:t>
      </w:r>
      <w:r w:rsidRPr="000364D1">
        <w:rPr>
          <w:rFonts w:eastAsia="Calibri"/>
          <w:u w:val="single"/>
        </w:rPr>
        <w:t>istration</w:t>
      </w:r>
      <w:r w:rsidRPr="000364D1">
        <w:rPr>
          <w:rFonts w:eastAsia="Calibri"/>
          <w:sz w:val="16"/>
        </w:rPr>
        <w:t xml:space="preserve"> </w:t>
      </w:r>
      <w:r w:rsidRPr="000364D1">
        <w:rPr>
          <w:rFonts w:eastAsia="Calibri"/>
          <w:highlight w:val="cyan"/>
          <w:u w:val="single"/>
        </w:rPr>
        <w:t>engaged in</w:t>
      </w:r>
      <w:r w:rsidRPr="000364D1">
        <w:rPr>
          <w:rFonts w:eastAsia="Calibri"/>
          <w:u w:val="single"/>
        </w:rPr>
        <w:t xml:space="preserve"> particularly</w:t>
      </w:r>
      <w:r w:rsidRPr="000364D1">
        <w:rPr>
          <w:rFonts w:eastAsia="Calibri"/>
          <w:sz w:val="16"/>
        </w:rPr>
        <w:t xml:space="preserve"> </w:t>
      </w:r>
      <w:r w:rsidRPr="000364D1">
        <w:rPr>
          <w:rFonts w:eastAsia="Calibri"/>
          <w:b/>
          <w:iCs/>
          <w:highlight w:val="cyan"/>
          <w:u w:val="single"/>
          <w:bdr w:val="single" w:sz="8" w:space="0" w:color="auto"/>
        </w:rPr>
        <w:t>hard-fought disputes</w:t>
      </w:r>
      <w:r w:rsidRPr="000364D1">
        <w:rPr>
          <w:rFonts w:eastAsia="Calibri"/>
          <w:sz w:val="16"/>
        </w:rPr>
        <w:t xml:space="preserve"> </w:t>
      </w:r>
      <w:r w:rsidRPr="000364D1">
        <w:rPr>
          <w:rFonts w:eastAsia="Calibri"/>
          <w:u w:val="single"/>
        </w:rPr>
        <w:t>over productivity and process rules. The Social Security Administration</w:t>
      </w:r>
      <w:r w:rsidRPr="000364D1">
        <w:rPr>
          <w:rFonts w:eastAsia="Calibri"/>
          <w:sz w:val="16"/>
        </w:rPr>
        <w:t xml:space="preserve"> (</w:t>
      </w:r>
      <w:r w:rsidRPr="000364D1">
        <w:rPr>
          <w:rFonts w:eastAsia="Calibri"/>
          <w:b/>
          <w:iCs/>
          <w:highlight w:val="cyan"/>
          <w:u w:val="single"/>
          <w:bdr w:val="single" w:sz="8" w:space="0" w:color="auto"/>
        </w:rPr>
        <w:t>SSA</w:t>
      </w:r>
      <w:r w:rsidRPr="000364D1">
        <w:rPr>
          <w:rFonts w:eastAsia="Calibri"/>
          <w:sz w:val="16"/>
          <w:highlight w:val="cyan"/>
        </w:rPr>
        <w:t xml:space="preserve">) </w:t>
      </w:r>
      <w:r w:rsidRPr="000364D1">
        <w:rPr>
          <w:rFonts w:eastAsia="Calibri"/>
          <w:highlight w:val="cyan"/>
          <w:u w:val="single"/>
        </w:rPr>
        <w:t>extensively litigated</w:t>
      </w:r>
      <w:r w:rsidRPr="000364D1">
        <w:rPr>
          <w:rFonts w:eastAsia="Calibri"/>
          <w:u w:val="single"/>
        </w:rPr>
        <w:t xml:space="preserve"> proposed</w:t>
      </w:r>
      <w:r w:rsidRPr="000364D1">
        <w:rPr>
          <w:rFonts w:eastAsia="Calibri"/>
          <w:sz w:val="16"/>
        </w:rPr>
        <w:t xml:space="preserve"> </w:t>
      </w:r>
      <w:r w:rsidRPr="000364D1">
        <w:rPr>
          <w:rFonts w:eastAsia="Calibri"/>
          <w:b/>
          <w:iCs/>
          <w:highlight w:val="cyan"/>
          <w:u w:val="single"/>
          <w:bdr w:val="single" w:sz="8" w:space="0" w:color="auto"/>
        </w:rPr>
        <w:t>productivity requirements</w:t>
      </w:r>
      <w:r w:rsidRPr="000364D1">
        <w:rPr>
          <w:rFonts w:eastAsia="Calibri"/>
          <w:sz w:val="16"/>
          <w:highlight w:val="cyan"/>
        </w:rPr>
        <w:t xml:space="preserve"> </w:t>
      </w:r>
      <w:r w:rsidRPr="000364D1">
        <w:rPr>
          <w:rFonts w:eastAsia="Calibri"/>
          <w:highlight w:val="cyan"/>
          <w:u w:val="single"/>
        </w:rPr>
        <w:t>for</w:t>
      </w:r>
      <w:r w:rsidRPr="000364D1">
        <w:rPr>
          <w:rFonts w:eastAsia="Calibri"/>
          <w:u w:val="single"/>
        </w:rPr>
        <w:t xml:space="preserve"> its </w:t>
      </w:r>
      <w:r w:rsidRPr="000364D1">
        <w:rPr>
          <w:rFonts w:eastAsia="Calibri"/>
          <w:highlight w:val="cyan"/>
          <w:u w:val="single"/>
        </w:rPr>
        <w:t>unionized</w:t>
      </w:r>
      <w:r w:rsidRPr="000364D1">
        <w:rPr>
          <w:rFonts w:eastAsia="Calibri"/>
          <w:u w:val="single"/>
        </w:rPr>
        <w:t xml:space="preserve"> administrative law </w:t>
      </w:r>
      <w:r w:rsidRPr="000364D1">
        <w:rPr>
          <w:rFonts w:eastAsia="Calibri"/>
          <w:highlight w:val="cyan"/>
          <w:u w:val="single"/>
        </w:rPr>
        <w:t>judges</w:t>
      </w:r>
      <w:r w:rsidRPr="000364D1">
        <w:rPr>
          <w:rFonts w:eastAsia="Calibri"/>
          <w:sz w:val="16"/>
        </w:rPr>
        <w:t xml:space="preserve"> (</w:t>
      </w:r>
      <w:r w:rsidRPr="000364D1">
        <w:rPr>
          <w:rFonts w:eastAsia="Calibri"/>
          <w:b/>
          <w:iCs/>
          <w:u w:val="single"/>
          <w:bdr w:val="single" w:sz="8" w:space="0" w:color="auto"/>
        </w:rPr>
        <w:t>ALJs</w:t>
      </w:r>
      <w:r w:rsidRPr="000364D1">
        <w:rPr>
          <w:rFonts w:eastAsia="Calibri"/>
          <w:sz w:val="16"/>
        </w:rPr>
        <w:t xml:space="preserve">), </w:t>
      </w:r>
      <w:r w:rsidRPr="000364D1">
        <w:rPr>
          <w:rFonts w:eastAsia="Calibri"/>
          <w:u w:val="single"/>
        </w:rPr>
        <w:t>which would have</w:t>
      </w:r>
      <w:r w:rsidRPr="000364D1">
        <w:rPr>
          <w:rFonts w:eastAsia="Calibri"/>
          <w:sz w:val="16"/>
        </w:rPr>
        <w:t xml:space="preserve"> </w:t>
      </w:r>
      <w:r w:rsidRPr="000364D1">
        <w:rPr>
          <w:rFonts w:eastAsia="Calibri"/>
          <w:b/>
          <w:iCs/>
          <w:u w:val="single"/>
          <w:bdr w:val="single" w:sz="8" w:space="0" w:color="auto"/>
        </w:rPr>
        <w:t>sped up case timelines</w:t>
      </w:r>
      <w:r w:rsidRPr="000364D1">
        <w:rPr>
          <w:rFonts w:eastAsia="Calibri"/>
          <w:sz w:val="16"/>
        </w:rPr>
        <w:t xml:space="preserve">, potentially </w:t>
      </w:r>
      <w:r w:rsidRPr="000364D1">
        <w:rPr>
          <w:rFonts w:eastAsia="Calibri"/>
          <w:highlight w:val="cyan"/>
          <w:u w:val="single"/>
        </w:rPr>
        <w:t>impacting</w:t>
      </w:r>
      <w:r w:rsidRPr="000364D1">
        <w:rPr>
          <w:rFonts w:eastAsia="Calibri"/>
          <w:u w:val="single"/>
        </w:rPr>
        <w:t xml:space="preserve"> the</w:t>
      </w:r>
      <w:r w:rsidRPr="000364D1">
        <w:rPr>
          <w:rFonts w:eastAsia="Calibri"/>
          <w:sz w:val="16"/>
        </w:rPr>
        <w:t xml:space="preserve"> </w:t>
      </w:r>
      <w:r w:rsidRPr="000364D1">
        <w:rPr>
          <w:rFonts w:eastAsia="Calibri"/>
          <w:b/>
          <w:iCs/>
          <w:highlight w:val="cyan"/>
          <w:u w:val="single"/>
          <w:bdr w:val="single" w:sz="8" w:space="0" w:color="auto"/>
        </w:rPr>
        <w:t>quality</w:t>
      </w:r>
      <w:r w:rsidRPr="000364D1">
        <w:rPr>
          <w:rFonts w:eastAsia="Calibri"/>
          <w:sz w:val="16"/>
        </w:rPr>
        <w:t xml:space="preserve"> </w:t>
      </w:r>
      <w:r w:rsidRPr="000364D1">
        <w:rPr>
          <w:rFonts w:eastAsia="Calibri"/>
          <w:u w:val="single"/>
        </w:rPr>
        <w:t xml:space="preserve">of decision-making </w:t>
      </w:r>
      <w:r w:rsidRPr="000364D1">
        <w:rPr>
          <w:rFonts w:eastAsia="Calibri"/>
          <w:highlight w:val="cyan"/>
          <w:u w:val="single"/>
        </w:rPr>
        <w:t>and</w:t>
      </w:r>
      <w:r w:rsidRPr="000364D1">
        <w:rPr>
          <w:rFonts w:eastAsia="Calibri"/>
          <w:u w:val="single"/>
        </w:rPr>
        <w:t xml:space="preserve"> the</w:t>
      </w:r>
      <w:r w:rsidRPr="000364D1">
        <w:rPr>
          <w:rFonts w:eastAsia="Calibri"/>
          <w:sz w:val="16"/>
        </w:rPr>
        <w:t xml:space="preserve"> </w:t>
      </w:r>
      <w:proofErr w:type="gramStart"/>
      <w:r w:rsidRPr="000364D1">
        <w:rPr>
          <w:rFonts w:eastAsia="Calibri"/>
          <w:b/>
          <w:iCs/>
          <w:u w:val="single"/>
          <w:bdr w:val="single" w:sz="8" w:space="0" w:color="auto"/>
        </w:rPr>
        <w:t>amount</w:t>
      </w:r>
      <w:proofErr w:type="gramEnd"/>
      <w:r w:rsidRPr="000364D1">
        <w:rPr>
          <w:rFonts w:eastAsia="Calibri"/>
          <w:b/>
          <w:iCs/>
          <w:u w:val="single"/>
          <w:bdr w:val="single" w:sz="8" w:space="0" w:color="auto"/>
        </w:rPr>
        <w:t xml:space="preserve"> of </w:t>
      </w:r>
      <w:r w:rsidRPr="000364D1">
        <w:rPr>
          <w:rFonts w:eastAsia="Calibri"/>
          <w:b/>
          <w:iCs/>
          <w:highlight w:val="cyan"/>
          <w:u w:val="single"/>
          <w:bdr w:val="single" w:sz="8" w:space="0" w:color="auto"/>
        </w:rPr>
        <w:t>benefits</w:t>
      </w:r>
      <w:r w:rsidRPr="000364D1">
        <w:rPr>
          <w:rFonts w:eastAsia="Calibri"/>
          <w:sz w:val="16"/>
        </w:rPr>
        <w:t xml:space="preserve"> </w:t>
      </w:r>
      <w:r w:rsidRPr="000364D1">
        <w:rPr>
          <w:rFonts w:eastAsia="Calibri"/>
          <w:u w:val="single"/>
        </w:rPr>
        <w:t xml:space="preserve">awarded. An arbitrator repeatedly found that the </w:t>
      </w:r>
      <w:r w:rsidRPr="000364D1">
        <w:rPr>
          <w:rFonts w:eastAsia="Calibri"/>
          <w:highlight w:val="cyan"/>
          <w:u w:val="single"/>
        </w:rPr>
        <w:t>agency’s requirements</w:t>
      </w:r>
      <w:r w:rsidRPr="000364D1">
        <w:rPr>
          <w:rFonts w:eastAsia="Calibri"/>
          <w:sz w:val="16"/>
          <w:highlight w:val="cyan"/>
        </w:rPr>
        <w:t xml:space="preserve"> </w:t>
      </w:r>
      <w:r w:rsidRPr="000364D1">
        <w:rPr>
          <w:rFonts w:eastAsia="Calibri"/>
          <w:b/>
          <w:iCs/>
          <w:highlight w:val="cyan"/>
          <w:u w:val="single"/>
          <w:bdr w:val="single" w:sz="8" w:space="0" w:color="auto"/>
        </w:rPr>
        <w:t>violated</w:t>
      </w:r>
      <w:r w:rsidRPr="000364D1">
        <w:rPr>
          <w:rFonts w:eastAsia="Calibri"/>
          <w:sz w:val="16"/>
        </w:rPr>
        <w:t xml:space="preserve"> </w:t>
      </w:r>
      <w:r w:rsidRPr="000364D1">
        <w:rPr>
          <w:rFonts w:eastAsia="Calibri"/>
          <w:u w:val="single"/>
        </w:rPr>
        <w:t>the parties’</w:t>
      </w:r>
      <w:r w:rsidRPr="000364D1">
        <w:rPr>
          <w:rFonts w:eastAsia="Calibri"/>
          <w:sz w:val="16"/>
        </w:rPr>
        <w:t xml:space="preserve"> </w:t>
      </w:r>
      <w:r w:rsidRPr="000364D1">
        <w:rPr>
          <w:rFonts w:eastAsia="Calibri"/>
          <w:b/>
          <w:iCs/>
          <w:highlight w:val="cyan"/>
          <w:u w:val="single"/>
          <w:bdr w:val="single" w:sz="8" w:space="0" w:color="auto"/>
        </w:rPr>
        <w:t>CBA</w:t>
      </w:r>
      <w:r w:rsidRPr="000364D1">
        <w:rPr>
          <w:rFonts w:eastAsia="Calibri"/>
          <w:sz w:val="16"/>
        </w:rPr>
        <w:t xml:space="preserve">. </w:t>
      </w:r>
      <w:r w:rsidRPr="000364D1">
        <w:rPr>
          <w:rFonts w:eastAsia="Calibri"/>
          <w:u w:val="single"/>
        </w:rPr>
        <w:t>A two-member majority on the FLRA</w:t>
      </w:r>
      <w:r w:rsidRPr="000364D1">
        <w:rPr>
          <w:rFonts w:eastAsia="Calibri"/>
          <w:sz w:val="16"/>
        </w:rPr>
        <w:t xml:space="preserve">, appointed by President Trump, however, </w:t>
      </w:r>
      <w:r w:rsidRPr="000364D1">
        <w:rPr>
          <w:rFonts w:eastAsia="Calibri"/>
          <w:b/>
          <w:iCs/>
          <w:highlight w:val="cyan"/>
          <w:u w:val="single"/>
          <w:bdr w:val="single" w:sz="8" w:space="0" w:color="auto"/>
        </w:rPr>
        <w:t>consistently reversed</w:t>
      </w:r>
      <w:r w:rsidRPr="000364D1">
        <w:rPr>
          <w:rFonts w:eastAsia="Calibri"/>
          <w:sz w:val="16"/>
        </w:rPr>
        <w:t xml:space="preserve"> </w:t>
      </w:r>
      <w:r w:rsidRPr="000364D1">
        <w:rPr>
          <w:rFonts w:eastAsia="Calibri"/>
          <w:u w:val="single"/>
        </w:rPr>
        <w:t xml:space="preserve">these </w:t>
      </w:r>
      <w:r w:rsidRPr="000364D1">
        <w:rPr>
          <w:rFonts w:eastAsia="Calibri"/>
          <w:b/>
          <w:iCs/>
          <w:highlight w:val="cyan"/>
          <w:u w:val="single"/>
          <w:bdr w:val="single" w:sz="8" w:space="0" w:color="auto"/>
        </w:rPr>
        <w:t>rulings</w:t>
      </w:r>
      <w:r w:rsidRPr="000364D1">
        <w:rPr>
          <w:rFonts w:eastAsia="Calibri"/>
          <w:sz w:val="16"/>
        </w:rPr>
        <w:t xml:space="preserve">,132 </w:t>
      </w:r>
      <w:r w:rsidRPr="000364D1">
        <w:rPr>
          <w:rFonts w:eastAsia="Calibri"/>
          <w:u w:val="single"/>
        </w:rPr>
        <w:t>over the dissent of Member DuBester, the sole Democratic appointee, who found the policy to be a</w:t>
      </w:r>
      <w:r w:rsidRPr="000364D1">
        <w:rPr>
          <w:rFonts w:eastAsia="Calibri"/>
          <w:sz w:val="16"/>
        </w:rPr>
        <w:t xml:space="preserve"> “</w:t>
      </w:r>
      <w:r w:rsidRPr="000364D1">
        <w:rPr>
          <w:rFonts w:eastAsia="Calibri"/>
          <w:b/>
          <w:iCs/>
          <w:u w:val="single"/>
          <w:bdr w:val="single" w:sz="8" w:space="0" w:color="auto"/>
        </w:rPr>
        <w:t>straightforward</w:t>
      </w:r>
      <w:r w:rsidRPr="000364D1">
        <w:rPr>
          <w:rFonts w:eastAsia="Calibri"/>
          <w:sz w:val="16"/>
        </w:rPr>
        <w:t xml:space="preserve">” </w:t>
      </w:r>
      <w:r w:rsidRPr="000364D1">
        <w:rPr>
          <w:rFonts w:eastAsia="Calibri"/>
          <w:u w:val="single"/>
        </w:rPr>
        <w:t>violation of the parties’ agreement</w:t>
      </w:r>
      <w:r w:rsidRPr="000364D1">
        <w:rPr>
          <w:rFonts w:eastAsia="Calibri"/>
          <w:sz w:val="16"/>
        </w:rPr>
        <w:t xml:space="preserve">.133 </w:t>
      </w:r>
      <w:r w:rsidRPr="000364D1">
        <w:rPr>
          <w:rFonts w:eastAsia="Calibri"/>
          <w:u w:val="single"/>
        </w:rPr>
        <w:t>Immigration law judges</w:t>
      </w:r>
      <w:r w:rsidRPr="000364D1">
        <w:rPr>
          <w:rFonts w:eastAsia="Calibri"/>
          <w:sz w:val="16"/>
        </w:rPr>
        <w:t xml:space="preserve"> (</w:t>
      </w:r>
      <w:r w:rsidRPr="000364D1">
        <w:rPr>
          <w:rFonts w:eastAsia="Calibri"/>
          <w:b/>
          <w:iCs/>
          <w:highlight w:val="cyan"/>
          <w:u w:val="single"/>
          <w:bdr w:val="single" w:sz="8" w:space="0" w:color="auto"/>
        </w:rPr>
        <w:t>IJs</w:t>
      </w:r>
      <w:r w:rsidRPr="000364D1">
        <w:rPr>
          <w:rFonts w:eastAsia="Calibri"/>
          <w:sz w:val="16"/>
        </w:rPr>
        <w:t xml:space="preserve">), likewise, </w:t>
      </w:r>
      <w:r w:rsidRPr="000364D1">
        <w:rPr>
          <w:rFonts w:eastAsia="Calibri"/>
          <w:u w:val="single"/>
        </w:rPr>
        <w:t xml:space="preserve">have </w:t>
      </w:r>
      <w:r w:rsidRPr="000364D1">
        <w:rPr>
          <w:rFonts w:eastAsia="Calibri"/>
          <w:highlight w:val="cyan"/>
          <w:u w:val="single"/>
        </w:rPr>
        <w:t>used</w:t>
      </w:r>
      <w:r w:rsidRPr="000364D1">
        <w:rPr>
          <w:rFonts w:eastAsia="Calibri"/>
          <w:sz w:val="16"/>
          <w:highlight w:val="cyan"/>
        </w:rPr>
        <w:t xml:space="preserve"> </w:t>
      </w:r>
      <w:r w:rsidRPr="000364D1">
        <w:rPr>
          <w:rFonts w:eastAsia="Calibri"/>
          <w:b/>
          <w:iCs/>
          <w:highlight w:val="cyan"/>
          <w:u w:val="single"/>
          <w:bdr w:val="single" w:sz="8" w:space="0" w:color="auto"/>
        </w:rPr>
        <w:t>bargaining</w:t>
      </w:r>
      <w:r w:rsidRPr="000364D1">
        <w:rPr>
          <w:rFonts w:eastAsia="Calibri"/>
          <w:sz w:val="16"/>
          <w:highlight w:val="cyan"/>
        </w:rPr>
        <w:t xml:space="preserve"> </w:t>
      </w:r>
      <w:r w:rsidRPr="000364D1">
        <w:rPr>
          <w:rFonts w:eastAsia="Calibri"/>
          <w:highlight w:val="cyan"/>
          <w:u w:val="single"/>
        </w:rPr>
        <w:t>and</w:t>
      </w:r>
      <w:r w:rsidRPr="000364D1">
        <w:rPr>
          <w:rFonts w:eastAsia="Calibri"/>
          <w:sz w:val="16"/>
          <w:highlight w:val="cyan"/>
        </w:rPr>
        <w:t xml:space="preserve"> </w:t>
      </w:r>
      <w:r w:rsidRPr="000364D1">
        <w:rPr>
          <w:rFonts w:eastAsia="Calibri"/>
          <w:b/>
          <w:iCs/>
          <w:highlight w:val="cyan"/>
          <w:u w:val="single"/>
          <w:bdr w:val="single" w:sz="8" w:space="0" w:color="auto"/>
        </w:rPr>
        <w:t>litigation</w:t>
      </w:r>
      <w:r w:rsidRPr="000364D1">
        <w:rPr>
          <w:rFonts w:eastAsia="Calibri"/>
          <w:sz w:val="16"/>
        </w:rPr>
        <w:t xml:space="preserve"> </w:t>
      </w:r>
      <w:r w:rsidRPr="000364D1">
        <w:rPr>
          <w:rFonts w:eastAsia="Calibri"/>
          <w:u w:val="single"/>
        </w:rPr>
        <w:t xml:space="preserve">to resist increased efficiency requirements during the Trump Administration, </w:t>
      </w:r>
      <w:r w:rsidRPr="000364D1">
        <w:rPr>
          <w:rFonts w:eastAsia="Calibri"/>
          <w:highlight w:val="cyan"/>
          <w:u w:val="single"/>
        </w:rPr>
        <w:t>which</w:t>
      </w:r>
      <w:r w:rsidRPr="000364D1">
        <w:rPr>
          <w:rFonts w:eastAsia="Calibri"/>
          <w:u w:val="single"/>
        </w:rPr>
        <w:t xml:space="preserve"> would have</w:t>
      </w:r>
      <w:r w:rsidRPr="000364D1">
        <w:rPr>
          <w:rFonts w:eastAsia="Calibri"/>
          <w:sz w:val="16"/>
        </w:rPr>
        <w:t xml:space="preserve"> </w:t>
      </w:r>
      <w:r w:rsidRPr="000364D1">
        <w:rPr>
          <w:rFonts w:eastAsia="Calibri"/>
          <w:b/>
          <w:iCs/>
          <w:highlight w:val="cyan"/>
          <w:u w:val="single"/>
          <w:bdr w:val="single" w:sz="8" w:space="0" w:color="auto"/>
        </w:rPr>
        <w:t>limited</w:t>
      </w:r>
      <w:r w:rsidRPr="000364D1">
        <w:rPr>
          <w:rFonts w:eastAsia="Calibri"/>
          <w:sz w:val="16"/>
        </w:rPr>
        <w:t xml:space="preserve"> </w:t>
      </w:r>
      <w:r w:rsidRPr="000364D1">
        <w:rPr>
          <w:rFonts w:eastAsia="Calibri"/>
          <w:u w:val="single"/>
        </w:rPr>
        <w:t xml:space="preserve">IJs’ </w:t>
      </w:r>
      <w:r w:rsidRPr="000364D1">
        <w:rPr>
          <w:rFonts w:eastAsia="Calibri"/>
          <w:highlight w:val="cyan"/>
          <w:u w:val="single"/>
        </w:rPr>
        <w:t>ability to</w:t>
      </w:r>
      <w:r w:rsidRPr="000364D1">
        <w:rPr>
          <w:rFonts w:eastAsia="Calibri"/>
          <w:sz w:val="16"/>
          <w:highlight w:val="cyan"/>
        </w:rPr>
        <w:t xml:space="preserve"> </w:t>
      </w:r>
      <w:r w:rsidRPr="000364D1">
        <w:rPr>
          <w:rFonts w:eastAsia="Calibri"/>
          <w:b/>
          <w:iCs/>
          <w:highlight w:val="cyan"/>
          <w:u w:val="single"/>
          <w:bdr w:val="single" w:sz="8" w:space="0" w:color="auto"/>
        </w:rPr>
        <w:t>assist asylum seekers</w:t>
      </w:r>
      <w:r w:rsidRPr="000364D1">
        <w:rPr>
          <w:rFonts w:eastAsia="Calibri"/>
          <w:sz w:val="16"/>
        </w:rPr>
        <w:t xml:space="preserve"> </w:t>
      </w:r>
      <w:r w:rsidRPr="000364D1">
        <w:rPr>
          <w:rFonts w:eastAsia="Calibri"/>
          <w:u w:val="single"/>
        </w:rPr>
        <w:t>during removal hearings</w:t>
      </w:r>
      <w:r w:rsidRPr="000364D1">
        <w:rPr>
          <w:rFonts w:eastAsia="Calibri"/>
          <w:sz w:val="16"/>
        </w:rPr>
        <w:t xml:space="preserve">.134 Similarly, </w:t>
      </w:r>
      <w:r w:rsidRPr="000364D1">
        <w:rPr>
          <w:rFonts w:eastAsia="Calibri"/>
          <w:u w:val="single"/>
        </w:rPr>
        <w:t>the United States Customs and Immigration Service</w:t>
      </w:r>
      <w:r w:rsidRPr="000364D1">
        <w:rPr>
          <w:rFonts w:eastAsia="Calibri"/>
          <w:sz w:val="16"/>
        </w:rPr>
        <w:t xml:space="preserve"> (</w:t>
      </w:r>
      <w:r w:rsidRPr="000364D1">
        <w:rPr>
          <w:rFonts w:eastAsia="Calibri"/>
          <w:b/>
          <w:iCs/>
          <w:highlight w:val="cyan"/>
          <w:u w:val="single"/>
          <w:bdr w:val="single" w:sz="8" w:space="0" w:color="auto"/>
        </w:rPr>
        <w:t>USCIS</w:t>
      </w:r>
      <w:r w:rsidRPr="000364D1">
        <w:rPr>
          <w:rFonts w:eastAsia="Calibri"/>
          <w:sz w:val="16"/>
        </w:rPr>
        <w:t xml:space="preserve">), under de facto head Ken Cuccinelli,135 </w:t>
      </w:r>
      <w:r w:rsidRPr="000364D1">
        <w:rPr>
          <w:rFonts w:eastAsia="Calibri"/>
          <w:highlight w:val="cyan"/>
          <w:u w:val="single"/>
        </w:rPr>
        <w:t>pressured</w:t>
      </w:r>
      <w:r w:rsidRPr="000364D1">
        <w:rPr>
          <w:rFonts w:eastAsia="Calibri"/>
          <w:u w:val="single"/>
        </w:rPr>
        <w:t xml:space="preserve"> asylum officers to reduce grants of asylum, citing statistics showing high grant rates, urging officers to use tools to combat</w:t>
      </w:r>
      <w:r w:rsidRPr="000364D1">
        <w:rPr>
          <w:rFonts w:eastAsia="Calibri"/>
          <w:sz w:val="16"/>
        </w:rPr>
        <w:t xml:space="preserve"> “</w:t>
      </w:r>
      <w:r w:rsidRPr="000364D1">
        <w:rPr>
          <w:rFonts w:eastAsia="Calibri"/>
          <w:b/>
          <w:iCs/>
          <w:u w:val="single"/>
          <w:bdr w:val="single" w:sz="8" w:space="0" w:color="auto"/>
        </w:rPr>
        <w:t>frivolous claims</w:t>
      </w:r>
      <w:r w:rsidRPr="000364D1">
        <w:rPr>
          <w:rFonts w:eastAsia="Calibri"/>
          <w:sz w:val="16"/>
        </w:rPr>
        <w:t xml:space="preserve">” </w:t>
      </w:r>
      <w:r w:rsidRPr="000364D1">
        <w:rPr>
          <w:rFonts w:eastAsia="Calibri"/>
          <w:u w:val="single"/>
        </w:rPr>
        <w:t>and make only</w:t>
      </w:r>
      <w:r w:rsidRPr="000364D1">
        <w:rPr>
          <w:rFonts w:eastAsia="Calibri"/>
          <w:sz w:val="16"/>
        </w:rPr>
        <w:t xml:space="preserve"> “</w:t>
      </w:r>
      <w:r w:rsidRPr="000364D1">
        <w:rPr>
          <w:rFonts w:eastAsia="Calibri"/>
          <w:b/>
          <w:iCs/>
          <w:u w:val="single"/>
          <w:bdr w:val="single" w:sz="8" w:space="0" w:color="auto"/>
        </w:rPr>
        <w:t>positive credible fear determinations</w:t>
      </w:r>
      <w:r w:rsidRPr="000364D1">
        <w:rPr>
          <w:rFonts w:eastAsia="Calibri"/>
          <w:sz w:val="16"/>
        </w:rPr>
        <w:t xml:space="preserve">.”136 The </w:t>
      </w:r>
      <w:r w:rsidRPr="000364D1">
        <w:rPr>
          <w:rFonts w:eastAsia="Calibri"/>
          <w:b/>
          <w:iCs/>
          <w:highlight w:val="cyan"/>
          <w:u w:val="single"/>
          <w:bdr w:val="single" w:sz="8" w:space="0" w:color="auto"/>
        </w:rPr>
        <w:t>union</w:t>
      </w:r>
      <w:r w:rsidRPr="000364D1">
        <w:rPr>
          <w:rFonts w:eastAsia="Calibri"/>
          <w:sz w:val="16"/>
          <w:highlight w:val="cyan"/>
        </w:rPr>
        <w:t xml:space="preserve"> </w:t>
      </w:r>
      <w:r w:rsidRPr="000364D1">
        <w:rPr>
          <w:rFonts w:eastAsia="Calibri"/>
          <w:highlight w:val="cyan"/>
          <w:u w:val="single"/>
        </w:rPr>
        <w:t>resisted</w:t>
      </w:r>
      <w:r w:rsidRPr="000364D1">
        <w:rPr>
          <w:rFonts w:eastAsia="Calibri"/>
          <w:sz w:val="16"/>
        </w:rPr>
        <w:t xml:space="preserve"> these </w:t>
      </w:r>
      <w:r w:rsidRPr="000364D1">
        <w:rPr>
          <w:rFonts w:eastAsia="Calibri"/>
          <w:b/>
          <w:iCs/>
          <w:u w:val="single"/>
          <w:bdr w:val="single" w:sz="8" w:space="0" w:color="auto"/>
        </w:rPr>
        <w:t>initiatives</w:t>
      </w:r>
      <w:r w:rsidRPr="000364D1">
        <w:rPr>
          <w:rFonts w:eastAsia="Calibri"/>
          <w:sz w:val="16"/>
        </w:rPr>
        <w:t xml:space="preserve">, </w:t>
      </w:r>
      <w:r w:rsidRPr="000364D1">
        <w:rPr>
          <w:rFonts w:eastAsia="Calibri"/>
          <w:u w:val="single"/>
        </w:rPr>
        <w:t>which it characterized as pressure to</w:t>
      </w:r>
      <w:r w:rsidRPr="000364D1">
        <w:rPr>
          <w:rFonts w:eastAsia="Calibri"/>
          <w:sz w:val="16"/>
        </w:rPr>
        <w:t xml:space="preserve"> “</w:t>
      </w:r>
      <w:r w:rsidRPr="000364D1">
        <w:rPr>
          <w:rFonts w:eastAsia="Calibri"/>
          <w:b/>
          <w:iCs/>
          <w:u w:val="single"/>
          <w:bdr w:val="single" w:sz="8" w:space="0" w:color="auto"/>
        </w:rPr>
        <w:t>misapply laws</w:t>
      </w:r>
      <w:r w:rsidRPr="000364D1">
        <w:rPr>
          <w:rFonts w:eastAsia="Calibri"/>
          <w:sz w:val="16"/>
        </w:rPr>
        <w:t xml:space="preserve">” </w:t>
      </w:r>
      <w:r w:rsidRPr="000364D1">
        <w:rPr>
          <w:rFonts w:eastAsia="Calibri"/>
          <w:u w:val="single"/>
        </w:rPr>
        <w:t>and</w:t>
      </w:r>
      <w:r w:rsidRPr="000364D1">
        <w:rPr>
          <w:rFonts w:eastAsia="Calibri"/>
          <w:sz w:val="16"/>
        </w:rPr>
        <w:t xml:space="preserve"> “</w:t>
      </w:r>
      <w:r w:rsidRPr="000364D1">
        <w:rPr>
          <w:rFonts w:eastAsia="Calibri"/>
          <w:b/>
          <w:iCs/>
          <w:u w:val="single"/>
          <w:bdr w:val="single" w:sz="8" w:space="0" w:color="auto"/>
        </w:rPr>
        <w:t>politicize</w:t>
      </w:r>
      <w:r w:rsidRPr="000364D1">
        <w:rPr>
          <w:rFonts w:eastAsia="Calibri"/>
          <w:sz w:val="16"/>
        </w:rPr>
        <w:t xml:space="preserve">” </w:t>
      </w:r>
      <w:r w:rsidRPr="000364D1">
        <w:rPr>
          <w:rFonts w:eastAsia="Calibri"/>
          <w:u w:val="single"/>
        </w:rPr>
        <w:t>the asylum process</w:t>
      </w:r>
      <w:r w:rsidRPr="000364D1">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0DB4B28" w14:textId="77777777" w:rsidR="000364D1" w:rsidRPr="000364D1" w:rsidRDefault="000364D1" w:rsidP="000364D1">
      <w:pPr>
        <w:rPr>
          <w:rFonts w:eastAsia="Calibri"/>
          <w:sz w:val="16"/>
        </w:rPr>
      </w:pPr>
      <w:r w:rsidRPr="000364D1">
        <w:rPr>
          <w:rFonts w:eastAsia="Calibri"/>
          <w:highlight w:val="cyan"/>
          <w:u w:val="single"/>
        </w:rPr>
        <w:t>Negotiated provisions</w:t>
      </w:r>
      <w:r w:rsidRPr="000364D1">
        <w:rPr>
          <w:rFonts w:eastAsia="Calibri"/>
          <w:u w:val="single"/>
        </w:rPr>
        <w:t xml:space="preserve"> governing selection and promotion likewise </w:t>
      </w:r>
      <w:r w:rsidRPr="000364D1">
        <w:rPr>
          <w:rFonts w:eastAsia="Calibri"/>
          <w:highlight w:val="cyan"/>
          <w:u w:val="single"/>
        </w:rPr>
        <w:t>can yield</w:t>
      </w:r>
      <w:r w:rsidRPr="000364D1">
        <w:rPr>
          <w:rFonts w:eastAsia="Calibri"/>
          <w:sz w:val="16"/>
          <w:highlight w:val="cyan"/>
        </w:rPr>
        <w:t xml:space="preserve"> </w:t>
      </w:r>
      <w:r w:rsidRPr="000364D1">
        <w:rPr>
          <w:rFonts w:eastAsia="Calibri"/>
          <w:b/>
          <w:iCs/>
          <w:highlight w:val="cyan"/>
          <w:u w:val="single"/>
          <w:bdr w:val="single" w:sz="8" w:space="0" w:color="auto"/>
        </w:rPr>
        <w:t>“significant” divergences</w:t>
      </w:r>
      <w:r w:rsidRPr="000364D1">
        <w:rPr>
          <w:rFonts w:eastAsia="Calibri"/>
          <w:sz w:val="16"/>
        </w:rPr>
        <w:t xml:space="preserve"> </w:t>
      </w:r>
      <w:r w:rsidRPr="000364D1">
        <w:rPr>
          <w:rFonts w:eastAsia="Calibri"/>
          <w:u w:val="single"/>
        </w:rPr>
        <w:t>from management’s preferences</w:t>
      </w:r>
      <w:r w:rsidRPr="000364D1">
        <w:rPr>
          <w:rFonts w:eastAsia="Calibri"/>
          <w:sz w:val="16"/>
        </w:rPr>
        <w:t xml:space="preserve">.139 </w:t>
      </w:r>
      <w:r w:rsidRPr="000364D1">
        <w:rPr>
          <w:rFonts w:eastAsia="Calibri"/>
          <w:u w:val="single"/>
        </w:rPr>
        <w:t xml:space="preserve">Federally unionized </w:t>
      </w:r>
      <w:r w:rsidRPr="000364D1">
        <w:rPr>
          <w:rFonts w:eastAsia="Calibri"/>
          <w:highlight w:val="cyan"/>
          <w:u w:val="single"/>
        </w:rPr>
        <w:t>technicians</w:t>
      </w:r>
      <w:r w:rsidRPr="000364D1">
        <w:rPr>
          <w:rFonts w:eastAsia="Calibri"/>
          <w:sz w:val="16"/>
        </w:rPr>
        <w:t xml:space="preserve"> with the Ohio National Guard, for instance, </w:t>
      </w:r>
      <w:r w:rsidRPr="000364D1">
        <w:rPr>
          <w:rFonts w:eastAsia="Calibri"/>
          <w:highlight w:val="cyan"/>
          <w:u w:val="single"/>
        </w:rPr>
        <w:t>negotiated</w:t>
      </w:r>
      <w:r w:rsidRPr="000364D1">
        <w:rPr>
          <w:rFonts w:eastAsia="Calibri"/>
          <w:sz w:val="16"/>
          <w:highlight w:val="cyan"/>
        </w:rPr>
        <w:t xml:space="preserve"> </w:t>
      </w:r>
      <w:r w:rsidRPr="000364D1">
        <w:rPr>
          <w:rFonts w:eastAsia="Calibri"/>
          <w:b/>
          <w:iCs/>
          <w:highlight w:val="cyan"/>
          <w:u w:val="single"/>
          <w:bdr w:val="single" w:sz="8" w:space="0" w:color="auto"/>
        </w:rPr>
        <w:t>extensive</w:t>
      </w:r>
      <w:r w:rsidRPr="000364D1">
        <w:rPr>
          <w:rFonts w:eastAsia="Calibri"/>
          <w:sz w:val="16"/>
          <w:highlight w:val="cyan"/>
        </w:rPr>
        <w:t xml:space="preserve"> </w:t>
      </w:r>
      <w:r w:rsidRPr="000364D1">
        <w:rPr>
          <w:rFonts w:eastAsia="Calibri"/>
          <w:highlight w:val="cyan"/>
          <w:u w:val="single"/>
        </w:rPr>
        <w:t>contractual</w:t>
      </w:r>
      <w:r w:rsidRPr="000364D1">
        <w:rPr>
          <w:rFonts w:eastAsia="Calibri"/>
          <w:u w:val="single"/>
        </w:rPr>
        <w:t xml:space="preserve"> requirements for promotions</w:t>
      </w:r>
      <w:r w:rsidRPr="000364D1">
        <w:rPr>
          <w:rFonts w:eastAsia="Calibri"/>
          <w:sz w:val="16"/>
        </w:rPr>
        <w:t xml:space="preserve">, including criteria used to evaluate candidates and differences in merit promotion procedures.140 </w:t>
      </w:r>
      <w:r w:rsidRPr="000364D1">
        <w:rPr>
          <w:rFonts w:eastAsia="Calibri"/>
          <w:highlight w:val="cyan"/>
          <w:u w:val="single"/>
        </w:rPr>
        <w:t>Agencies</w:t>
      </w:r>
      <w:r w:rsidRPr="000364D1">
        <w:rPr>
          <w:rFonts w:eastAsia="Calibri"/>
          <w:u w:val="single"/>
        </w:rPr>
        <w:t xml:space="preserve"> can be</w:t>
      </w:r>
      <w:r w:rsidRPr="000364D1">
        <w:rPr>
          <w:rFonts w:eastAsia="Calibri"/>
          <w:sz w:val="16"/>
        </w:rPr>
        <w:t xml:space="preserve"> </w:t>
      </w:r>
      <w:r w:rsidRPr="000364D1">
        <w:rPr>
          <w:rFonts w:eastAsia="Calibri"/>
          <w:b/>
          <w:iCs/>
          <w:highlight w:val="cyan"/>
          <w:u w:val="single"/>
          <w:bdr w:val="single" w:sz="8" w:space="0" w:color="auto"/>
        </w:rPr>
        <w:t>required to honor</w:t>
      </w:r>
      <w:r w:rsidRPr="000364D1">
        <w:rPr>
          <w:rFonts w:eastAsia="Calibri"/>
          <w:sz w:val="16"/>
          <w:highlight w:val="cyan"/>
        </w:rPr>
        <w:t xml:space="preserve"> </w:t>
      </w:r>
      <w:r w:rsidRPr="000364D1">
        <w:rPr>
          <w:rFonts w:eastAsia="Calibri"/>
          <w:u w:val="single"/>
        </w:rPr>
        <w:t xml:space="preserve">promotions dictated by </w:t>
      </w:r>
      <w:r w:rsidRPr="000364D1">
        <w:rPr>
          <w:rFonts w:eastAsia="Calibri"/>
          <w:highlight w:val="cyan"/>
          <w:u w:val="single"/>
        </w:rPr>
        <w:t>contract</w:t>
      </w:r>
      <w:r w:rsidRPr="000364D1">
        <w:rPr>
          <w:rFonts w:eastAsia="Calibri"/>
          <w:sz w:val="16"/>
        </w:rPr>
        <w:t xml:space="preserve">.141 </w:t>
      </w:r>
      <w:r w:rsidRPr="000364D1">
        <w:rPr>
          <w:rFonts w:eastAsia="Calibri"/>
          <w:u w:val="single"/>
        </w:rPr>
        <w:t>The</w:t>
      </w:r>
      <w:r w:rsidRPr="000364D1">
        <w:rPr>
          <w:rFonts w:eastAsia="Calibri"/>
          <w:sz w:val="16"/>
        </w:rPr>
        <w:t xml:space="preserve"> </w:t>
      </w:r>
      <w:r w:rsidRPr="000364D1">
        <w:rPr>
          <w:rFonts w:eastAsia="Calibri"/>
          <w:b/>
          <w:iCs/>
          <w:highlight w:val="cyan"/>
          <w:u w:val="single"/>
          <w:bdr w:val="single" w:sz="8" w:space="0" w:color="auto"/>
        </w:rPr>
        <w:t>FLRA</w:t>
      </w:r>
      <w:r w:rsidRPr="000364D1">
        <w:rPr>
          <w:rFonts w:eastAsia="Calibri"/>
          <w:sz w:val="16"/>
        </w:rPr>
        <w:t xml:space="preserve"> </w:t>
      </w:r>
      <w:r w:rsidRPr="000364D1">
        <w:rPr>
          <w:rFonts w:eastAsia="Calibri"/>
          <w:u w:val="single"/>
        </w:rPr>
        <w:t xml:space="preserve">has </w:t>
      </w:r>
      <w:r w:rsidRPr="000364D1">
        <w:rPr>
          <w:rFonts w:eastAsia="Calibri"/>
          <w:highlight w:val="cyan"/>
          <w:u w:val="single"/>
        </w:rPr>
        <w:t>required the</w:t>
      </w:r>
      <w:r w:rsidRPr="000364D1">
        <w:rPr>
          <w:rFonts w:eastAsia="Calibri"/>
          <w:sz w:val="16"/>
          <w:highlight w:val="cyan"/>
        </w:rPr>
        <w:t xml:space="preserve"> </w:t>
      </w:r>
      <w:r w:rsidRPr="000364D1">
        <w:rPr>
          <w:rFonts w:eastAsia="Calibri"/>
          <w:b/>
          <w:iCs/>
          <w:highlight w:val="cyan"/>
          <w:u w:val="single"/>
          <w:bdr w:val="single" w:sz="8" w:space="0" w:color="auto"/>
        </w:rPr>
        <w:t>SSA</w:t>
      </w:r>
      <w:r w:rsidRPr="000364D1">
        <w:rPr>
          <w:rFonts w:eastAsia="Calibri"/>
          <w:sz w:val="16"/>
          <w:highlight w:val="cyan"/>
        </w:rPr>
        <w:t xml:space="preserve"> </w:t>
      </w:r>
      <w:r w:rsidRPr="000364D1">
        <w:rPr>
          <w:rFonts w:eastAsia="Calibri"/>
          <w:highlight w:val="cyan"/>
          <w:u w:val="single"/>
        </w:rPr>
        <w:t>to bargain</w:t>
      </w:r>
      <w:r w:rsidRPr="000364D1">
        <w:rPr>
          <w:rFonts w:eastAsia="Calibri"/>
          <w:u w:val="single"/>
        </w:rPr>
        <w:t xml:space="preserve"> over</w:t>
      </w:r>
      <w:r w:rsidRPr="000364D1">
        <w:rPr>
          <w:rFonts w:eastAsia="Calibri"/>
          <w:sz w:val="16"/>
        </w:rPr>
        <w:t xml:space="preserve"> </w:t>
      </w:r>
      <w:r w:rsidRPr="000364D1">
        <w:rPr>
          <w:rFonts w:eastAsia="Calibri"/>
          <w:b/>
          <w:iCs/>
          <w:u w:val="single"/>
          <w:bdr w:val="single" w:sz="8" w:space="0" w:color="auto"/>
        </w:rPr>
        <w:t>promotion plans</w:t>
      </w:r>
      <w:r w:rsidRPr="000364D1">
        <w:rPr>
          <w:rFonts w:eastAsia="Calibri"/>
          <w:sz w:val="16"/>
        </w:rPr>
        <w:t xml:space="preserve"> </w:t>
      </w:r>
      <w:r w:rsidRPr="000364D1">
        <w:rPr>
          <w:rFonts w:eastAsia="Calibri"/>
          <w:u w:val="single"/>
        </w:rPr>
        <w:t>for adjudicatory employees</w:t>
      </w:r>
      <w:r w:rsidRPr="000364D1">
        <w:rPr>
          <w:rFonts w:eastAsia="Calibri"/>
          <w:sz w:val="16"/>
        </w:rPr>
        <w:t xml:space="preserve">.142 </w:t>
      </w:r>
      <w:r w:rsidRPr="000364D1">
        <w:rPr>
          <w:rFonts w:eastAsia="Calibri"/>
          <w:b/>
          <w:iCs/>
          <w:u w:val="single"/>
          <w:bdr w:val="single" w:sz="8" w:space="0" w:color="auto"/>
        </w:rPr>
        <w:t>Union contracts</w:t>
      </w:r>
      <w:r w:rsidRPr="000364D1">
        <w:rPr>
          <w:rFonts w:eastAsia="Calibri"/>
          <w:sz w:val="16"/>
        </w:rPr>
        <w:t xml:space="preserve"> </w:t>
      </w:r>
      <w:r w:rsidRPr="000364D1">
        <w:rPr>
          <w:rFonts w:eastAsia="Calibri"/>
          <w:u w:val="single"/>
        </w:rPr>
        <w:t>can</w:t>
      </w:r>
      <w:r w:rsidRPr="000364D1">
        <w:rPr>
          <w:rFonts w:eastAsia="Calibri"/>
          <w:sz w:val="16"/>
        </w:rPr>
        <w:t xml:space="preserve"> also </w:t>
      </w:r>
      <w:r w:rsidRPr="000364D1">
        <w:rPr>
          <w:rFonts w:eastAsia="Calibri"/>
          <w:b/>
          <w:iCs/>
          <w:u w:val="single"/>
          <w:bdr w:val="single" w:sz="8" w:space="0" w:color="auto"/>
        </w:rPr>
        <w:t>prevent discrimination</w:t>
      </w:r>
      <w:r w:rsidRPr="000364D1">
        <w:rPr>
          <w:rFonts w:eastAsia="Calibri"/>
          <w:sz w:val="16"/>
        </w:rPr>
        <w:t xml:space="preserve">. Unions included </w:t>
      </w:r>
      <w:r w:rsidRPr="000364D1">
        <w:rPr>
          <w:rFonts w:eastAsia="Calibri"/>
          <w:u w:val="single"/>
        </w:rPr>
        <w:t>clauses</w:t>
      </w:r>
      <w:r w:rsidRPr="000364D1">
        <w:rPr>
          <w:rFonts w:eastAsia="Calibri"/>
          <w:sz w:val="16"/>
        </w:rPr>
        <w:t xml:space="preserve"> in contracts </w:t>
      </w:r>
      <w:r w:rsidRPr="000364D1">
        <w:rPr>
          <w:rFonts w:eastAsia="Calibri"/>
          <w:u w:val="single"/>
        </w:rPr>
        <w:t>protecting</w:t>
      </w:r>
      <w:r w:rsidRPr="000364D1">
        <w:rPr>
          <w:rFonts w:eastAsia="Calibri"/>
          <w:sz w:val="16"/>
        </w:rPr>
        <w:t xml:space="preserve"> </w:t>
      </w:r>
      <w:r w:rsidRPr="000364D1">
        <w:rPr>
          <w:rFonts w:eastAsia="Calibri"/>
          <w:b/>
          <w:iCs/>
          <w:u w:val="single"/>
          <w:bdr w:val="single" w:sz="8" w:space="0" w:color="auto"/>
        </w:rPr>
        <w:t>gay employees</w:t>
      </w:r>
      <w:r w:rsidRPr="000364D1">
        <w:rPr>
          <w:rFonts w:eastAsia="Calibri"/>
          <w:sz w:val="16"/>
        </w:rPr>
        <w:t xml:space="preserve"> in the 1990s, </w:t>
      </w:r>
      <w:r w:rsidRPr="000364D1">
        <w:rPr>
          <w:rFonts w:eastAsia="Calibri"/>
          <w:b/>
          <w:iCs/>
          <w:u w:val="single"/>
          <w:bdr w:val="single" w:sz="8" w:space="0" w:color="auto"/>
        </w:rPr>
        <w:t>well before</w:t>
      </w:r>
      <w:r w:rsidRPr="000364D1">
        <w:rPr>
          <w:rFonts w:eastAsia="Calibri"/>
          <w:sz w:val="16"/>
        </w:rPr>
        <w:t xml:space="preserve"> </w:t>
      </w:r>
      <w:r w:rsidRPr="000364D1">
        <w:rPr>
          <w:rFonts w:eastAsia="Calibri"/>
          <w:u w:val="single"/>
        </w:rPr>
        <w:t>federal antidiscrimination protections for LGBTQ+ people existed</w:t>
      </w:r>
      <w:r w:rsidRPr="000364D1">
        <w:rPr>
          <w:rFonts w:eastAsia="Calibri"/>
          <w:sz w:val="16"/>
        </w:rPr>
        <w:t>.143</w:t>
      </w:r>
    </w:p>
    <w:p w14:paraId="37DF12A7"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Too Late---1NC</w:t>
      </w:r>
    </w:p>
    <w:p w14:paraId="03DB5156"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Damage is permanent.</w:t>
      </w:r>
    </w:p>
    <w:p w14:paraId="0FCBFA5B" w14:textId="77777777" w:rsidR="000364D1" w:rsidRPr="000364D1" w:rsidRDefault="000364D1" w:rsidP="000364D1">
      <w:pPr>
        <w:rPr>
          <w:rFonts w:eastAsia="Calibri"/>
        </w:rPr>
      </w:pPr>
      <w:r w:rsidRPr="000364D1">
        <w:rPr>
          <w:rFonts w:eastAsia="Calibri"/>
          <w:b/>
          <w:bCs/>
          <w:sz w:val="26"/>
        </w:rPr>
        <w:t>Scher 26</w:t>
      </w:r>
      <w:r w:rsidRPr="000364D1">
        <w:rPr>
          <w:rFonts w:eastAsia="Calibri"/>
        </w:rPr>
        <w:t xml:space="preserve">, politics editor of the Washington Monthly. He is the </w:t>
      </w:r>
      <w:proofErr w:type="gramStart"/>
      <w:r w:rsidRPr="000364D1">
        <w:rPr>
          <w:rFonts w:eastAsia="Calibri"/>
        </w:rPr>
        <w:t>host</w:t>
      </w:r>
      <w:proofErr w:type="gramEnd"/>
      <w:r w:rsidRPr="000364D1">
        <w:rPr>
          <w:rFonts w:eastAsia="Calibri"/>
        </w:rPr>
        <w:t xml:space="preserve"> of the history podcast When America Worked and the cohost of the bipartisan online show and podcast </w:t>
      </w:r>
      <w:proofErr w:type="gramStart"/>
      <w:r w:rsidRPr="000364D1">
        <w:rPr>
          <w:rFonts w:eastAsia="Calibri"/>
        </w:rPr>
        <w:t>The</w:t>
      </w:r>
      <w:proofErr w:type="gramEnd"/>
      <w:r w:rsidRPr="000364D1">
        <w:rPr>
          <w:rFonts w:eastAsia="Calibri"/>
        </w:rPr>
        <w:t xml:space="preserve"> DMZ. (Bill, January 19, “The Ephemeral Presidency,” Washington Monthly, https://washingtonmonthly.com/2026/01/19/the-ephemeral-presidency/#:~:text=Reversing%20our%20foreign%20policy%20strategy,inflicted%20on%20the%20federal%20bureaucracy.)</w:t>
      </w:r>
    </w:p>
    <w:p w14:paraId="1F502BAF" w14:textId="77777777" w:rsidR="000364D1" w:rsidRPr="000364D1" w:rsidRDefault="000364D1" w:rsidP="000364D1">
      <w:pPr>
        <w:rPr>
          <w:rFonts w:eastAsia="Calibri"/>
          <w:u w:val="single"/>
        </w:rPr>
      </w:pPr>
      <w:r w:rsidRPr="000364D1">
        <w:rPr>
          <w:rFonts w:eastAsia="Calibri"/>
          <w:sz w:val="16"/>
        </w:rPr>
        <w:t xml:space="preserve">All government initiatives take some time to stand up and refine. </w:t>
      </w:r>
      <w:r w:rsidRPr="000364D1">
        <w:rPr>
          <w:rFonts w:eastAsia="Calibri"/>
          <w:u w:val="single"/>
        </w:rPr>
        <w:t>But post-Trump, we will have the additional challenge of convincing people that working for the federal government is still a sound career choice</w:t>
      </w:r>
      <w:r w:rsidRPr="000364D1">
        <w:rPr>
          <w:rFonts w:eastAsia="Calibri"/>
          <w:sz w:val="16"/>
        </w:rPr>
        <w:t xml:space="preserve">. One of </w:t>
      </w:r>
      <w:r w:rsidRPr="000364D1">
        <w:rPr>
          <w:rFonts w:eastAsia="Calibri"/>
          <w:highlight w:val="cyan"/>
          <w:u w:val="single"/>
        </w:rPr>
        <w:t>the appeals of a public</w:t>
      </w:r>
      <w:r w:rsidRPr="000364D1">
        <w:rPr>
          <w:rFonts w:eastAsia="Calibri"/>
          <w:u w:val="single"/>
        </w:rPr>
        <w:t xml:space="preserve">-sector </w:t>
      </w:r>
      <w:r w:rsidRPr="000364D1">
        <w:rPr>
          <w:rFonts w:eastAsia="Calibri"/>
          <w:highlight w:val="cyan"/>
          <w:u w:val="single"/>
        </w:rPr>
        <w:t>gig is job security</w:t>
      </w:r>
      <w:r w:rsidRPr="000364D1">
        <w:rPr>
          <w:rFonts w:eastAsia="Calibri"/>
          <w:u w:val="single"/>
        </w:rPr>
        <w:t xml:space="preserve"> and a pension. </w:t>
      </w:r>
      <w:r w:rsidRPr="000364D1">
        <w:rPr>
          <w:rFonts w:eastAsia="Calibri"/>
          <w:highlight w:val="cyan"/>
          <w:u w:val="single"/>
        </w:rPr>
        <w:t>The</w:t>
      </w:r>
      <w:r w:rsidRPr="000364D1">
        <w:rPr>
          <w:rFonts w:eastAsia="Calibri"/>
          <w:u w:val="single"/>
        </w:rPr>
        <w:t xml:space="preserve"> </w:t>
      </w:r>
      <w:r w:rsidRPr="000364D1">
        <w:rPr>
          <w:rFonts w:eastAsia="Calibri"/>
          <w:b/>
          <w:iCs/>
          <w:highlight w:val="cyan"/>
          <w:u w:val="single"/>
          <w:bdr w:val="single" w:sz="8" w:space="0" w:color="auto"/>
        </w:rPr>
        <w:t>Trump wrecking ball</w:t>
      </w:r>
      <w:r w:rsidRPr="000364D1">
        <w:rPr>
          <w:rFonts w:eastAsia="Calibri"/>
          <w:u w:val="single"/>
        </w:rPr>
        <w:t xml:space="preserve"> has </w:t>
      </w:r>
      <w:r w:rsidRPr="000364D1">
        <w:rPr>
          <w:rFonts w:eastAsia="Calibri"/>
          <w:highlight w:val="cyan"/>
          <w:u w:val="single"/>
        </w:rPr>
        <w:t>smashed that</w:t>
      </w:r>
      <w:r w:rsidRPr="000364D1">
        <w:rPr>
          <w:rFonts w:eastAsia="Calibri"/>
          <w:u w:val="single"/>
        </w:rPr>
        <w:t xml:space="preserve"> compact.</w:t>
      </w:r>
    </w:p>
    <w:p w14:paraId="61A89C02" w14:textId="77777777" w:rsidR="000364D1" w:rsidRPr="000364D1" w:rsidRDefault="000364D1" w:rsidP="000364D1">
      <w:pPr>
        <w:rPr>
          <w:rFonts w:eastAsia="Calibri"/>
          <w:u w:val="single"/>
        </w:rPr>
      </w:pPr>
      <w:r w:rsidRPr="000364D1">
        <w:rPr>
          <w:rFonts w:eastAsia="Calibri"/>
          <w:sz w:val="16"/>
        </w:rPr>
        <w:t>As Donald F. Kettl, professor emeritus and former dean of the University of Maryland School of Public Policy, told me, “</w:t>
      </w:r>
      <w:r w:rsidRPr="000364D1">
        <w:rPr>
          <w:rFonts w:eastAsia="Calibri"/>
          <w:highlight w:val="cyan"/>
          <w:u w:val="single"/>
        </w:rPr>
        <w:t>How hard is it</w:t>
      </w:r>
      <w:r w:rsidRPr="000364D1">
        <w:rPr>
          <w:rFonts w:eastAsia="Calibri"/>
          <w:u w:val="single"/>
        </w:rPr>
        <w:t xml:space="preserve"> going to be </w:t>
      </w:r>
      <w:r w:rsidRPr="000364D1">
        <w:rPr>
          <w:rFonts w:eastAsia="Calibri"/>
          <w:highlight w:val="cyan"/>
          <w:u w:val="single"/>
        </w:rPr>
        <w:t>to convince younger people</w:t>
      </w:r>
      <w:r w:rsidRPr="000364D1">
        <w:rPr>
          <w:rFonts w:eastAsia="Calibri"/>
          <w:u w:val="single"/>
        </w:rPr>
        <w:t xml:space="preserve"> graduating from college or from graduate school that what they really need to do is … make a career in the federal government</w:t>
      </w:r>
      <w:r w:rsidRPr="000364D1">
        <w:rPr>
          <w:rFonts w:eastAsia="Calibri"/>
          <w:sz w:val="16"/>
        </w:rPr>
        <w:t>. And they say, ‘</w:t>
      </w:r>
      <w:r w:rsidRPr="000364D1">
        <w:rPr>
          <w:rFonts w:eastAsia="Calibri"/>
          <w:u w:val="single"/>
        </w:rPr>
        <w:t xml:space="preserve">Well, but </w:t>
      </w:r>
      <w:r w:rsidRPr="000364D1">
        <w:rPr>
          <w:rFonts w:eastAsia="Calibri"/>
          <w:highlight w:val="cyan"/>
          <w:u w:val="single"/>
        </w:rPr>
        <w:t>look what happened to the last crew</w:t>
      </w:r>
      <w:proofErr w:type="gramStart"/>
      <w:r w:rsidRPr="000364D1">
        <w:rPr>
          <w:rFonts w:eastAsia="Calibri"/>
          <w:sz w:val="16"/>
        </w:rPr>
        <w:t>.</w:t>
      </w:r>
      <w:proofErr w:type="gramEnd"/>
      <w:r w:rsidRPr="000364D1">
        <w:rPr>
          <w:rFonts w:eastAsia="Calibri"/>
          <w:sz w:val="16"/>
        </w:rPr>
        <w:t xml:space="preserve"> They got fired because they were probationary employees.’ The reply is, ‘</w:t>
      </w:r>
      <w:r w:rsidRPr="000364D1">
        <w:rPr>
          <w:rFonts w:eastAsia="Calibri"/>
          <w:highlight w:val="cyan"/>
          <w:u w:val="single"/>
        </w:rPr>
        <w:t>We fixed all that</w:t>
      </w:r>
      <w:r w:rsidRPr="000364D1">
        <w:rPr>
          <w:rFonts w:eastAsia="Calibri"/>
          <w:u w:val="single"/>
        </w:rPr>
        <w:t xml:space="preserve"> and we’re not going to do that anymore.’ Their reply is, ‘Uh, </w:t>
      </w:r>
      <w:r w:rsidRPr="000364D1">
        <w:rPr>
          <w:rFonts w:eastAsia="Calibri"/>
          <w:b/>
          <w:iCs/>
          <w:highlight w:val="cyan"/>
          <w:u w:val="single"/>
          <w:bdr w:val="single" w:sz="8" w:space="0" w:color="auto"/>
        </w:rPr>
        <w:t xml:space="preserve">how </w:t>
      </w:r>
      <w:proofErr w:type="gramStart"/>
      <w:r w:rsidRPr="000364D1">
        <w:rPr>
          <w:rFonts w:eastAsia="Calibri"/>
          <w:b/>
          <w:iCs/>
          <w:highlight w:val="cyan"/>
          <w:u w:val="single"/>
          <w:bdr w:val="single" w:sz="8" w:space="0" w:color="auto"/>
        </w:rPr>
        <w:t>can</w:t>
      </w:r>
      <w:proofErr w:type="gramEnd"/>
      <w:r w:rsidRPr="000364D1">
        <w:rPr>
          <w:rFonts w:eastAsia="Calibri"/>
          <w:b/>
          <w:iCs/>
          <w:highlight w:val="cyan"/>
          <w:u w:val="single"/>
          <w:bdr w:val="single" w:sz="8" w:space="0" w:color="auto"/>
        </w:rPr>
        <w:t xml:space="preserve"> we be sure?</w:t>
      </w:r>
      <w:r w:rsidRPr="000364D1">
        <w:rPr>
          <w:rFonts w:eastAsia="Calibri"/>
          <w:sz w:val="16"/>
          <w:highlight w:val="cyan"/>
        </w:rPr>
        <w:t>’</w:t>
      </w:r>
      <w:r w:rsidRPr="000364D1">
        <w:rPr>
          <w:rFonts w:eastAsia="Calibri"/>
          <w:u w:val="single"/>
        </w:rPr>
        <w:t xml:space="preserve">” </w:t>
      </w:r>
    </w:p>
    <w:p w14:paraId="1C75E4DA" w14:textId="77777777" w:rsidR="000364D1" w:rsidRPr="000364D1" w:rsidRDefault="000364D1" w:rsidP="000364D1">
      <w:pPr>
        <w:rPr>
          <w:rFonts w:eastAsia="Calibri"/>
          <w:u w:val="single"/>
        </w:rPr>
      </w:pPr>
      <w:r w:rsidRPr="000364D1">
        <w:rPr>
          <w:rFonts w:eastAsia="Calibri"/>
          <w:sz w:val="16"/>
        </w:rPr>
        <w:t xml:space="preserve">In turn, </w:t>
      </w:r>
      <w:r w:rsidRPr="000364D1">
        <w:rPr>
          <w:rFonts w:eastAsia="Calibri"/>
          <w:u w:val="single"/>
        </w:rPr>
        <w:t>the main challenge facing Trump’s successor</w:t>
      </w:r>
      <w:r w:rsidRPr="000364D1">
        <w:rPr>
          <w:rFonts w:eastAsia="Calibri"/>
          <w:sz w:val="16"/>
        </w:rPr>
        <w:t xml:space="preserve">—assuming that successor is a Democrat or an anti-MAGA Republican interested </w:t>
      </w:r>
      <w:r w:rsidRPr="000364D1">
        <w:rPr>
          <w:rFonts w:eastAsia="Calibri"/>
          <w:u w:val="single"/>
        </w:rPr>
        <w:t>in undoing Trump’s damage to the federal government</w:t>
      </w:r>
      <w:r w:rsidRPr="000364D1">
        <w:rPr>
          <w:rFonts w:eastAsia="Calibri"/>
          <w:sz w:val="16"/>
        </w:rPr>
        <w:t xml:space="preserve">—is not the federal government’s innate capacity to create or scale up departments and agencies; </w:t>
      </w:r>
      <w:r w:rsidRPr="000364D1">
        <w:rPr>
          <w:rFonts w:eastAsia="Calibri"/>
          <w:u w:val="single"/>
        </w:rPr>
        <w:t xml:space="preserve">it’s recruiting talented and competent people willing to take a government post without the assumed ironclad job and retirement security. </w:t>
      </w:r>
    </w:p>
    <w:p w14:paraId="71D936CA" w14:textId="77777777" w:rsidR="000364D1" w:rsidRPr="000364D1" w:rsidRDefault="000364D1" w:rsidP="000364D1">
      <w:pPr>
        <w:rPr>
          <w:rFonts w:eastAsia="Calibri"/>
          <w:sz w:val="16"/>
        </w:rPr>
      </w:pPr>
      <w:r w:rsidRPr="000364D1">
        <w:rPr>
          <w:rFonts w:eastAsia="Calibri"/>
          <w:sz w:val="16"/>
        </w:rPr>
        <w:t xml:space="preserve">Ideally, the best way to address that problem would be with legislation that explicitly prevented capricious firing or mass pressure tactics by the president. But we can’t bank on a future Congress being composed of a civil service–friendly filibuster-proof supermajority. </w:t>
      </w:r>
    </w:p>
    <w:p w14:paraId="3517DB0B" w14:textId="77777777" w:rsidR="000364D1" w:rsidRPr="000364D1" w:rsidRDefault="000364D1" w:rsidP="000364D1">
      <w:pPr>
        <w:rPr>
          <w:rFonts w:eastAsia="Calibri"/>
          <w:sz w:val="16"/>
        </w:rPr>
      </w:pPr>
      <w:r w:rsidRPr="000364D1">
        <w:rPr>
          <w:rFonts w:eastAsia="Calibri"/>
          <w:sz w:val="16"/>
        </w:rPr>
        <w:t>Max Stier, chief executive officer of the Partnership for Public Service, which supports policies that improve the effectiveness of the federal civil service, is not sanguine about what will follow Trump. “</w:t>
      </w:r>
      <w:r w:rsidRPr="000364D1">
        <w:rPr>
          <w:rFonts w:eastAsia="Calibri"/>
          <w:u w:val="single"/>
        </w:rPr>
        <w:t xml:space="preserve">Much of </w:t>
      </w:r>
      <w:r w:rsidRPr="000364D1">
        <w:rPr>
          <w:rFonts w:eastAsia="Calibri"/>
          <w:highlight w:val="cyan"/>
          <w:u w:val="single"/>
        </w:rPr>
        <w:t>what</w:t>
      </w:r>
      <w:r w:rsidRPr="000364D1">
        <w:rPr>
          <w:rFonts w:eastAsia="Calibri"/>
          <w:u w:val="single"/>
        </w:rPr>
        <w:t xml:space="preserve"> Donald </w:t>
      </w:r>
      <w:r w:rsidRPr="000364D1">
        <w:rPr>
          <w:rFonts w:eastAsia="Calibri"/>
          <w:highlight w:val="cyan"/>
          <w:u w:val="single"/>
        </w:rPr>
        <w:t>Trump is doing</w:t>
      </w:r>
      <w:r w:rsidRPr="000364D1">
        <w:rPr>
          <w:rFonts w:eastAsia="Calibri"/>
          <w:u w:val="single"/>
        </w:rPr>
        <w:t xml:space="preserve"> is actually arson, demolition</w:t>
      </w:r>
      <w:r w:rsidRPr="000364D1">
        <w:rPr>
          <w:rFonts w:eastAsia="Calibri"/>
          <w:sz w:val="16"/>
        </w:rPr>
        <w:t xml:space="preserve">, whatever metaphor you want to use here,” he told me. “And </w:t>
      </w:r>
      <w:r w:rsidRPr="000364D1">
        <w:rPr>
          <w:rFonts w:eastAsia="Calibri"/>
          <w:u w:val="single"/>
        </w:rPr>
        <w:t xml:space="preserve">those </w:t>
      </w:r>
      <w:r w:rsidRPr="000364D1">
        <w:rPr>
          <w:rFonts w:eastAsia="Calibri"/>
          <w:highlight w:val="cyan"/>
          <w:u w:val="single"/>
        </w:rPr>
        <w:t>are things</w:t>
      </w:r>
      <w:r w:rsidRPr="000364D1">
        <w:rPr>
          <w:rFonts w:eastAsia="Calibri"/>
          <w:u w:val="single"/>
        </w:rPr>
        <w:t xml:space="preserve"> that </w:t>
      </w:r>
      <w:r w:rsidRPr="000364D1">
        <w:rPr>
          <w:rFonts w:eastAsia="Calibri"/>
          <w:b/>
          <w:iCs/>
          <w:highlight w:val="cyan"/>
          <w:u w:val="single"/>
          <w:bdr w:val="single" w:sz="8" w:space="0" w:color="auto"/>
        </w:rPr>
        <w:t>you can’t rebuild</w:t>
      </w:r>
      <w:r w:rsidRPr="000364D1">
        <w:rPr>
          <w:rFonts w:eastAsia="Calibri"/>
          <w:u w:val="single"/>
        </w:rPr>
        <w:t>, at least quickly.</w:t>
      </w:r>
      <w:r w:rsidRPr="000364D1">
        <w:rPr>
          <w:rFonts w:eastAsia="Calibri"/>
          <w:sz w:val="16"/>
        </w:rPr>
        <w:t xml:space="preserve">” </w:t>
      </w:r>
      <w:r w:rsidRPr="000364D1">
        <w:rPr>
          <w:rFonts w:eastAsia="Calibri"/>
          <w:u w:val="single"/>
        </w:rPr>
        <w:t>He’s particularly concerned about the norm-busting precedents set by “the removal of independent actors</w:t>
      </w:r>
      <w:r w:rsidRPr="000364D1">
        <w:rPr>
          <w:rFonts w:eastAsia="Calibri"/>
          <w:sz w:val="16"/>
        </w:rPr>
        <w:t xml:space="preserve">,” pointing to Trump’s firing without cause of 17 inspectors general, both Democratic Federal Trade Commission members, and the head of the Office of Special Counsel. </w:t>
      </w:r>
    </w:p>
    <w:p w14:paraId="6F3B11FB" w14:textId="77777777" w:rsidR="000364D1" w:rsidRPr="000364D1" w:rsidRDefault="000364D1" w:rsidP="000364D1">
      <w:pPr>
        <w:rPr>
          <w:rFonts w:eastAsia="Calibri"/>
          <w:sz w:val="16"/>
        </w:rPr>
      </w:pPr>
    </w:p>
    <w:p w14:paraId="482DB3FB" w14:textId="77777777" w:rsidR="000364D1" w:rsidRPr="000364D1" w:rsidRDefault="000364D1" w:rsidP="000364D1">
      <w:pPr>
        <w:rPr>
          <w:rFonts w:eastAsia="Calibri"/>
        </w:rPr>
      </w:pPr>
    </w:p>
    <w:p w14:paraId="1C5E904F"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proofErr w:type="gramStart"/>
      <w:r w:rsidRPr="000364D1">
        <w:rPr>
          <w:rFonts w:eastAsia="Times New Roman" w:cs="Times New Roman"/>
          <w:b/>
          <w:sz w:val="32"/>
          <w:szCs w:val="24"/>
          <w:u w:val="single"/>
        </w:rPr>
        <w:t>Personalism !D</w:t>
      </w:r>
      <w:proofErr w:type="gramEnd"/>
      <w:r w:rsidRPr="000364D1">
        <w:rPr>
          <w:rFonts w:eastAsia="Times New Roman" w:cs="Times New Roman"/>
          <w:b/>
          <w:sz w:val="32"/>
          <w:szCs w:val="24"/>
          <w:u w:val="single"/>
        </w:rPr>
        <w:t>---1NC</w:t>
      </w:r>
    </w:p>
    <w:p w14:paraId="72D2DE4B" w14:textId="77777777" w:rsidR="000364D1" w:rsidRPr="000364D1" w:rsidRDefault="000364D1" w:rsidP="000364D1">
      <w:pPr>
        <w:keepNext/>
        <w:keepLines/>
        <w:spacing w:before="40" w:after="0"/>
        <w:outlineLvl w:val="3"/>
        <w:rPr>
          <w:rFonts w:eastAsia="Times New Roman"/>
          <w:b/>
          <w:bCs/>
          <w:iCs/>
          <w:sz w:val="26"/>
        </w:rPr>
      </w:pPr>
      <w:r w:rsidRPr="000364D1">
        <w:rPr>
          <w:rFonts w:eastAsia="Times New Roman"/>
          <w:b/>
          <w:bCs/>
          <w:iCs/>
          <w:sz w:val="26"/>
        </w:rPr>
        <w:t>No personalism fopo impact.</w:t>
      </w:r>
    </w:p>
    <w:p w14:paraId="1EA6DAE9" w14:textId="77777777" w:rsidR="000364D1" w:rsidRPr="000364D1" w:rsidRDefault="000364D1" w:rsidP="000364D1">
      <w:pPr>
        <w:rPr>
          <w:rFonts w:eastAsia="Calibri"/>
        </w:rPr>
      </w:pPr>
      <w:r w:rsidRPr="000364D1">
        <w:rPr>
          <w:rFonts w:eastAsia="Calibri"/>
          <w:b/>
          <w:bCs/>
          <w:sz w:val="26"/>
        </w:rPr>
        <w:t>Popescu et al. 24</w:t>
      </w:r>
      <w:r w:rsidRPr="000364D1">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0228D345" w14:textId="77777777" w:rsidR="000364D1" w:rsidRPr="000364D1" w:rsidRDefault="000364D1" w:rsidP="000364D1">
      <w:pPr>
        <w:rPr>
          <w:rFonts w:eastAsia="Calibri"/>
          <w:sz w:val="14"/>
        </w:rPr>
      </w:pPr>
      <w:r w:rsidRPr="000364D1">
        <w:rPr>
          <w:rFonts w:eastAsia="Calibri"/>
          <w:sz w:val="14"/>
        </w:rPr>
        <w:t xml:space="preserve">American voters trust the GOP more on most of their top priorities and Donald </w:t>
      </w:r>
      <w:r w:rsidRPr="000364D1">
        <w:rPr>
          <w:rFonts w:eastAsia="Calibri"/>
          <w:u w:val="single"/>
        </w:rPr>
        <w:t xml:space="preserve">Trump is currently </w:t>
      </w:r>
      <w:r w:rsidRPr="000364D1">
        <w:rPr>
          <w:rFonts w:eastAsia="Calibri"/>
          <w:b/>
          <w:iCs/>
          <w:u w:val="single"/>
          <w:bdr w:val="single" w:sz="8" w:space="0" w:color="auto"/>
        </w:rPr>
        <w:t>leading</w:t>
      </w:r>
      <w:r w:rsidRPr="000364D1">
        <w:rPr>
          <w:rFonts w:eastAsia="Calibri"/>
          <w:u w:val="single"/>
        </w:rPr>
        <w:t xml:space="preserve"> in most </w:t>
      </w:r>
      <w:r w:rsidRPr="000364D1">
        <w:rPr>
          <w:rFonts w:eastAsia="Calibri"/>
          <w:b/>
          <w:iCs/>
          <w:u w:val="single"/>
          <w:bdr w:val="single" w:sz="8" w:space="0" w:color="auto"/>
        </w:rPr>
        <w:t>polls</w:t>
      </w:r>
      <w:r w:rsidRPr="000364D1">
        <w:rPr>
          <w:rFonts w:eastAsia="Calibri"/>
          <w:sz w:val="14"/>
        </w:rPr>
        <w:t xml:space="preserve"> in the battleground states. </w:t>
      </w:r>
      <w:r w:rsidRPr="000364D1">
        <w:rPr>
          <w:rFonts w:eastAsia="Calibri"/>
          <w:u w:val="single"/>
        </w:rPr>
        <w:t>Many</w:t>
      </w:r>
      <w:r w:rsidRPr="000364D1">
        <w:rPr>
          <w:rFonts w:eastAsia="Calibri"/>
          <w:sz w:val="14"/>
        </w:rPr>
        <w:t xml:space="preserve"> European </w:t>
      </w:r>
      <w:r w:rsidRPr="000364D1">
        <w:rPr>
          <w:rFonts w:eastAsia="Calibri"/>
          <w:u w:val="single"/>
        </w:rPr>
        <w:t xml:space="preserve">foreign policy </w:t>
      </w:r>
      <w:r w:rsidRPr="000364D1">
        <w:rPr>
          <w:rFonts w:eastAsia="Calibri"/>
          <w:b/>
          <w:iCs/>
          <w:u w:val="single"/>
          <w:bdr w:val="single" w:sz="8" w:space="0" w:color="auto"/>
        </w:rPr>
        <w:t>observers</w:t>
      </w:r>
      <w:r w:rsidRPr="000364D1">
        <w:rPr>
          <w:rFonts w:eastAsia="Calibri"/>
          <w:u w:val="single"/>
        </w:rPr>
        <w:t xml:space="preserve"> find this </w:t>
      </w:r>
      <w:r w:rsidRPr="000364D1">
        <w:rPr>
          <w:rFonts w:eastAsia="Calibri"/>
          <w:b/>
          <w:iCs/>
          <w:u w:val="single"/>
          <w:bdr w:val="single" w:sz="8" w:space="0" w:color="auto"/>
        </w:rPr>
        <w:t>alarming</w:t>
      </w:r>
      <w:r w:rsidRPr="000364D1">
        <w:rPr>
          <w:rFonts w:eastAsia="Calibri"/>
          <w:u w:val="single"/>
        </w:rPr>
        <w:t xml:space="preserve">. </w:t>
      </w:r>
      <w:r w:rsidRPr="000364D1">
        <w:rPr>
          <w:rFonts w:eastAsia="Calibri"/>
          <w:highlight w:val="cyan"/>
          <w:u w:val="single"/>
        </w:rPr>
        <w:t>Some think</w:t>
      </w:r>
      <w:r w:rsidRPr="000364D1">
        <w:rPr>
          <w:rFonts w:eastAsia="Calibri"/>
          <w:sz w:val="14"/>
        </w:rPr>
        <w:t xml:space="preserve"> that, </w:t>
      </w:r>
      <w:r w:rsidRPr="000364D1">
        <w:rPr>
          <w:rFonts w:eastAsia="Calibri"/>
          <w:u w:val="single"/>
        </w:rPr>
        <w:t xml:space="preserve">if </w:t>
      </w:r>
      <w:r w:rsidRPr="000364D1">
        <w:rPr>
          <w:rFonts w:eastAsia="Calibri"/>
          <w:b/>
          <w:iCs/>
          <w:u w:val="single"/>
          <w:bdr w:val="single" w:sz="8" w:space="0" w:color="auto"/>
        </w:rPr>
        <w:t>he were</w:t>
      </w:r>
      <w:r w:rsidRPr="000364D1">
        <w:rPr>
          <w:rFonts w:eastAsia="Calibri"/>
          <w:u w:val="single"/>
        </w:rPr>
        <w:t xml:space="preserve"> to become </w:t>
      </w:r>
      <w:r w:rsidRPr="000364D1">
        <w:rPr>
          <w:rFonts w:eastAsia="Calibri"/>
          <w:b/>
          <w:iCs/>
          <w:u w:val="single"/>
          <w:bdr w:val="single" w:sz="8" w:space="0" w:color="auto"/>
        </w:rPr>
        <w:t>president</w:t>
      </w:r>
      <w:r w:rsidRPr="000364D1">
        <w:rPr>
          <w:rFonts w:eastAsia="Calibri"/>
          <w:u w:val="single"/>
        </w:rPr>
        <w:t xml:space="preserve"> again, </w:t>
      </w:r>
      <w:r w:rsidRPr="000364D1">
        <w:rPr>
          <w:rFonts w:eastAsia="Calibri"/>
          <w:highlight w:val="cyan"/>
          <w:u w:val="single"/>
        </w:rPr>
        <w:t xml:space="preserve">Trump would </w:t>
      </w:r>
      <w:r w:rsidRPr="000364D1">
        <w:rPr>
          <w:rFonts w:eastAsia="Calibri"/>
          <w:b/>
          <w:iCs/>
          <w:highlight w:val="cyan"/>
          <w:u w:val="single"/>
          <w:bdr w:val="single" w:sz="8" w:space="0" w:color="auto"/>
        </w:rPr>
        <w:t>cede Ukraine</w:t>
      </w:r>
      <w:r w:rsidRPr="000364D1">
        <w:rPr>
          <w:rFonts w:eastAsia="Calibri"/>
          <w:u w:val="single"/>
        </w:rPr>
        <w:t xml:space="preserve"> to Russia</w:t>
      </w:r>
      <w:r w:rsidRPr="000364D1">
        <w:rPr>
          <w:rFonts w:eastAsia="Calibri"/>
          <w:sz w:val="14"/>
        </w:rPr>
        <w:t xml:space="preserve">, others that he would </w:t>
      </w:r>
      <w:r w:rsidRPr="000364D1">
        <w:rPr>
          <w:rFonts w:eastAsia="Calibri"/>
          <w:highlight w:val="cyan"/>
          <w:u w:val="single"/>
        </w:rPr>
        <w:t>take</w:t>
      </w:r>
      <w:r w:rsidRPr="000364D1">
        <w:rPr>
          <w:rFonts w:eastAsia="Calibri"/>
          <w:u w:val="single"/>
        </w:rPr>
        <w:t xml:space="preserve"> the </w:t>
      </w:r>
      <w:r w:rsidRPr="000364D1">
        <w:rPr>
          <w:rFonts w:eastAsia="Calibri"/>
          <w:b/>
          <w:iCs/>
          <w:highlight w:val="cyan"/>
          <w:u w:val="single"/>
          <w:bdr w:val="single" w:sz="8" w:space="0" w:color="auto"/>
        </w:rPr>
        <w:t>U</w:t>
      </w:r>
      <w:r w:rsidRPr="000364D1">
        <w:rPr>
          <w:rFonts w:eastAsia="Calibri"/>
          <w:u w:val="single"/>
        </w:rPr>
        <w:t xml:space="preserve">nited </w:t>
      </w:r>
      <w:r w:rsidRPr="000364D1">
        <w:rPr>
          <w:rFonts w:eastAsia="Calibri"/>
          <w:b/>
          <w:iCs/>
          <w:highlight w:val="cyan"/>
          <w:u w:val="single"/>
          <w:bdr w:val="single" w:sz="8" w:space="0" w:color="auto"/>
        </w:rPr>
        <w:t>S</w:t>
      </w:r>
      <w:r w:rsidRPr="000364D1">
        <w:rPr>
          <w:rFonts w:eastAsia="Calibri"/>
          <w:u w:val="single"/>
        </w:rPr>
        <w:t xml:space="preserve">tates </w:t>
      </w:r>
      <w:r w:rsidRPr="000364D1">
        <w:rPr>
          <w:rFonts w:eastAsia="Calibri"/>
          <w:b/>
          <w:iCs/>
          <w:highlight w:val="cyan"/>
          <w:u w:val="single"/>
          <w:bdr w:val="single" w:sz="8" w:space="0" w:color="auto"/>
        </w:rPr>
        <w:t>out of NATO</w:t>
      </w:r>
      <w:r w:rsidRPr="000364D1">
        <w:rPr>
          <w:rFonts w:eastAsia="Calibri"/>
          <w:highlight w:val="cyan"/>
          <w:u w:val="single"/>
        </w:rPr>
        <w:t>, and</w:t>
      </w:r>
      <w:r w:rsidRPr="000364D1">
        <w:rPr>
          <w:rFonts w:eastAsia="Calibri"/>
          <w:sz w:val="14"/>
        </w:rPr>
        <w:t xml:space="preserve"> still others that he would </w:t>
      </w:r>
      <w:r w:rsidRPr="000364D1">
        <w:rPr>
          <w:rFonts w:eastAsia="Calibri"/>
          <w:b/>
          <w:iCs/>
          <w:highlight w:val="cyan"/>
          <w:u w:val="single"/>
          <w:bdr w:val="single" w:sz="8" w:space="0" w:color="auto"/>
        </w:rPr>
        <w:t>push</w:t>
      </w:r>
      <w:r w:rsidRPr="000364D1">
        <w:rPr>
          <w:rFonts w:eastAsia="Calibri"/>
          <w:highlight w:val="cyan"/>
          <w:u w:val="single"/>
        </w:rPr>
        <w:t xml:space="preserve"> the </w:t>
      </w:r>
      <w:r w:rsidRPr="000364D1">
        <w:rPr>
          <w:rFonts w:eastAsia="Calibri"/>
          <w:b/>
          <w:iCs/>
          <w:highlight w:val="cyan"/>
          <w:u w:val="single"/>
          <w:bdr w:val="single" w:sz="8" w:space="0" w:color="auto"/>
        </w:rPr>
        <w:t>world</w:t>
      </w:r>
      <w:r w:rsidRPr="000364D1">
        <w:rPr>
          <w:rFonts w:eastAsia="Calibri"/>
          <w:highlight w:val="cyan"/>
          <w:u w:val="single"/>
        </w:rPr>
        <w:t xml:space="preserve"> into</w:t>
      </w:r>
      <w:r w:rsidRPr="000364D1">
        <w:rPr>
          <w:rFonts w:eastAsia="Calibri"/>
          <w:u w:val="single"/>
        </w:rPr>
        <w:t xml:space="preserve"> further </w:t>
      </w:r>
      <w:r w:rsidRPr="000364D1">
        <w:rPr>
          <w:rFonts w:eastAsia="Calibri"/>
          <w:b/>
          <w:iCs/>
          <w:highlight w:val="cyan"/>
          <w:u w:val="single"/>
          <w:bdr w:val="single" w:sz="8" w:space="0" w:color="auto"/>
        </w:rPr>
        <w:t>chaos</w:t>
      </w:r>
      <w:r w:rsidRPr="000364D1">
        <w:rPr>
          <w:rFonts w:eastAsia="Calibri"/>
          <w:sz w:val="14"/>
        </w:rPr>
        <w:t xml:space="preserve"> in the Middle East and Asia. </w:t>
      </w:r>
      <w:r w:rsidRPr="000364D1">
        <w:rPr>
          <w:rFonts w:eastAsia="Calibri"/>
          <w:u w:val="single"/>
        </w:rPr>
        <w:t xml:space="preserve">But </w:t>
      </w:r>
      <w:r w:rsidRPr="000364D1">
        <w:rPr>
          <w:rFonts w:eastAsia="Calibri"/>
          <w:highlight w:val="cyan"/>
          <w:u w:val="single"/>
        </w:rPr>
        <w:t xml:space="preserve">are these </w:t>
      </w:r>
      <w:r w:rsidRPr="000364D1">
        <w:rPr>
          <w:rFonts w:eastAsia="Calibri"/>
          <w:b/>
          <w:iCs/>
          <w:highlight w:val="cyan"/>
          <w:u w:val="single"/>
          <w:bdr w:val="single" w:sz="8" w:space="0" w:color="auto"/>
        </w:rPr>
        <w:t>fears</w:t>
      </w:r>
      <w:r w:rsidRPr="000364D1">
        <w:rPr>
          <w:rFonts w:eastAsia="Calibri"/>
          <w:highlight w:val="cyan"/>
          <w:u w:val="single"/>
        </w:rPr>
        <w:t xml:space="preserve"> well-founded?</w:t>
      </w:r>
      <w:r w:rsidRPr="000364D1">
        <w:rPr>
          <w:rFonts w:eastAsia="Calibri"/>
          <w:sz w:val="14"/>
        </w:rPr>
        <w:t xml:space="preserve"> After reviewing Trump’s policy track record, </w:t>
      </w:r>
      <w:r w:rsidRPr="000364D1">
        <w:rPr>
          <w:rFonts w:eastAsia="Calibri"/>
          <w:u w:val="single"/>
        </w:rPr>
        <w:t xml:space="preserve">the </w:t>
      </w:r>
      <w:r w:rsidRPr="000364D1">
        <w:rPr>
          <w:rFonts w:eastAsia="Calibri"/>
          <w:b/>
          <w:iCs/>
          <w:u w:val="single"/>
          <w:bdr w:val="single" w:sz="8" w:space="0" w:color="auto"/>
        </w:rPr>
        <w:t>answer</w:t>
      </w:r>
      <w:r w:rsidRPr="000364D1">
        <w:rPr>
          <w:rFonts w:eastAsia="Calibri"/>
          <w:u w:val="single"/>
        </w:rPr>
        <w:t xml:space="preserve"> is </w:t>
      </w:r>
      <w:r w:rsidRPr="000364D1">
        <w:rPr>
          <w:rFonts w:eastAsia="Calibri"/>
          <w:b/>
          <w:iCs/>
          <w:sz w:val="28"/>
          <w:szCs w:val="28"/>
          <w:highlight w:val="cyan"/>
          <w:u w:val="single"/>
          <w:bdr w:val="single" w:sz="8" w:space="0" w:color="auto"/>
        </w:rPr>
        <w:t>no</w:t>
      </w:r>
      <w:r w:rsidRPr="000364D1">
        <w:rPr>
          <w:rFonts w:eastAsia="Calibri"/>
          <w:u w:val="single"/>
        </w:rPr>
        <w:t>.</w:t>
      </w:r>
    </w:p>
    <w:p w14:paraId="733DC180" w14:textId="77777777" w:rsidR="000364D1" w:rsidRPr="000364D1" w:rsidRDefault="000364D1" w:rsidP="000364D1">
      <w:pPr>
        <w:rPr>
          <w:rFonts w:eastAsia="Calibri"/>
          <w:sz w:val="14"/>
        </w:rPr>
      </w:pPr>
      <w:r w:rsidRPr="000364D1">
        <w:rPr>
          <w:rFonts w:eastAsia="Calibri"/>
          <w:sz w:val="14"/>
        </w:rPr>
        <w:t xml:space="preserve">For starters, the </w:t>
      </w:r>
      <w:r w:rsidRPr="000364D1">
        <w:rPr>
          <w:rFonts w:eastAsia="Calibri"/>
          <w:highlight w:val="cyan"/>
          <w:u w:val="single"/>
        </w:rPr>
        <w:t>Trump</w:t>
      </w:r>
      <w:r w:rsidRPr="000364D1">
        <w:rPr>
          <w:rFonts w:eastAsia="Calibri"/>
          <w:sz w:val="14"/>
        </w:rPr>
        <w:t xml:space="preserve"> administration </w:t>
      </w:r>
      <w:r w:rsidRPr="000364D1">
        <w:rPr>
          <w:rFonts w:eastAsia="Calibri"/>
          <w:highlight w:val="cyan"/>
          <w:u w:val="single"/>
        </w:rPr>
        <w:t>left</w:t>
      </w:r>
      <w:r w:rsidRPr="000364D1">
        <w:rPr>
          <w:rFonts w:eastAsia="Calibri"/>
          <w:u w:val="single"/>
        </w:rPr>
        <w:t xml:space="preserve"> Biden </w:t>
      </w:r>
      <w:r w:rsidRPr="000364D1">
        <w:rPr>
          <w:rFonts w:eastAsia="Calibri"/>
          <w:highlight w:val="cyan"/>
          <w:u w:val="single"/>
        </w:rPr>
        <w:t>a</w:t>
      </w:r>
      <w:r w:rsidRPr="000364D1">
        <w:rPr>
          <w:rFonts w:eastAsia="Calibri"/>
          <w:u w:val="single"/>
        </w:rPr>
        <w:t xml:space="preserve"> far more </w:t>
      </w:r>
      <w:r w:rsidRPr="000364D1">
        <w:rPr>
          <w:rFonts w:eastAsia="Calibri"/>
          <w:highlight w:val="cyan"/>
          <w:u w:val="single"/>
        </w:rPr>
        <w:t xml:space="preserve">stable </w:t>
      </w:r>
      <w:r w:rsidRPr="000364D1">
        <w:rPr>
          <w:rFonts w:eastAsia="Calibri"/>
          <w:b/>
          <w:iCs/>
          <w:highlight w:val="cyan"/>
          <w:u w:val="single"/>
          <w:bdr w:val="single" w:sz="8" w:space="0" w:color="auto"/>
        </w:rPr>
        <w:t>Middle East</w:t>
      </w:r>
      <w:r w:rsidRPr="000364D1">
        <w:rPr>
          <w:rFonts w:eastAsia="Calibri"/>
          <w:sz w:val="14"/>
        </w:rPr>
        <w:t xml:space="preserve"> than the one he had inherited from Barack Obama. In 2018, Trump withdrew from the ill-conceived nuclear deal with Iran and </w:t>
      </w:r>
      <w:r w:rsidRPr="000364D1">
        <w:rPr>
          <w:rFonts w:eastAsia="Calibri"/>
          <w:highlight w:val="cyan"/>
          <w:u w:val="single"/>
        </w:rPr>
        <w:t>inaugurated</w:t>
      </w:r>
      <w:r w:rsidRPr="000364D1">
        <w:rPr>
          <w:rFonts w:eastAsia="Calibri"/>
          <w:u w:val="single"/>
        </w:rPr>
        <w:t xml:space="preserve"> a “maximum </w:t>
      </w:r>
      <w:r w:rsidRPr="000364D1">
        <w:rPr>
          <w:rFonts w:eastAsia="Calibri"/>
          <w:b/>
          <w:iCs/>
          <w:highlight w:val="cyan"/>
          <w:u w:val="single"/>
          <w:bdr w:val="single" w:sz="8" w:space="0" w:color="auto"/>
        </w:rPr>
        <w:t>pressure</w:t>
      </w:r>
      <w:r w:rsidRPr="000364D1">
        <w:rPr>
          <w:rFonts w:eastAsia="Calibri"/>
          <w:u w:val="single"/>
        </w:rPr>
        <w:t xml:space="preserve">” policy </w:t>
      </w:r>
      <w:r w:rsidRPr="000364D1">
        <w:rPr>
          <w:rFonts w:eastAsia="Calibri"/>
          <w:highlight w:val="cyan"/>
          <w:u w:val="single"/>
        </w:rPr>
        <w:t>on</w:t>
      </w:r>
      <w:r w:rsidRPr="000364D1">
        <w:rPr>
          <w:rFonts w:eastAsia="Calibri"/>
          <w:u w:val="single"/>
        </w:rPr>
        <w:t xml:space="preserve"> the </w:t>
      </w:r>
      <w:r w:rsidRPr="000364D1">
        <w:rPr>
          <w:rFonts w:eastAsia="Calibri"/>
          <w:b/>
          <w:iCs/>
          <w:highlight w:val="cyan"/>
          <w:u w:val="single"/>
          <w:bdr w:val="single" w:sz="8" w:space="0" w:color="auto"/>
        </w:rPr>
        <w:t>Tehran</w:t>
      </w:r>
      <w:r w:rsidRPr="000364D1">
        <w:rPr>
          <w:rFonts w:eastAsia="Calibri"/>
          <w:u w:val="single"/>
        </w:rPr>
        <w:t xml:space="preserve"> regime</w:t>
      </w:r>
      <w:r w:rsidRPr="000364D1">
        <w:rPr>
          <w:rFonts w:eastAsia="Calibri"/>
          <w:sz w:val="14"/>
        </w:rPr>
        <w:t xml:space="preserve">. He also favored a normalized relationship between Israel and the Sunni countries, which </w:t>
      </w:r>
      <w:r w:rsidRPr="000364D1">
        <w:rPr>
          <w:rFonts w:eastAsia="Calibri"/>
          <w:b/>
          <w:iCs/>
          <w:highlight w:val="cyan"/>
          <w:u w:val="single"/>
          <w:bdr w:val="single" w:sz="8" w:space="0" w:color="auto"/>
        </w:rPr>
        <w:t>led to</w:t>
      </w:r>
      <w:r w:rsidRPr="000364D1">
        <w:rPr>
          <w:rFonts w:eastAsia="Calibri"/>
          <w:highlight w:val="cyan"/>
          <w:u w:val="single"/>
        </w:rPr>
        <w:t xml:space="preserve"> the</w:t>
      </w:r>
      <w:r w:rsidRPr="000364D1">
        <w:rPr>
          <w:rFonts w:eastAsia="Calibri"/>
          <w:u w:val="single"/>
        </w:rPr>
        <w:t xml:space="preserve"> historic </w:t>
      </w:r>
      <w:r w:rsidRPr="000364D1">
        <w:rPr>
          <w:rFonts w:eastAsia="Calibri"/>
          <w:b/>
          <w:iCs/>
          <w:highlight w:val="cyan"/>
          <w:u w:val="single"/>
          <w:bdr w:val="single" w:sz="8" w:space="0" w:color="auto"/>
        </w:rPr>
        <w:t>Abraham Accords</w:t>
      </w:r>
      <w:r w:rsidRPr="000364D1">
        <w:rPr>
          <w:rFonts w:eastAsia="Calibri"/>
          <w:u w:val="single"/>
        </w:rPr>
        <w:t> of 2020</w:t>
      </w:r>
      <w:r w:rsidRPr="000364D1">
        <w:rPr>
          <w:rFonts w:eastAsia="Calibri"/>
          <w:sz w:val="14"/>
        </w:rPr>
        <w:t>. Critically, Trump established deterrence against Iran by killing General Qasem Soleimani, the Quds Force commander, to show the high cost of attacks on U.S. troops by Iranian proxies. </w:t>
      </w:r>
    </w:p>
    <w:p w14:paraId="233537A0" w14:textId="77777777" w:rsidR="000364D1" w:rsidRPr="000364D1" w:rsidRDefault="000364D1" w:rsidP="000364D1">
      <w:pPr>
        <w:rPr>
          <w:rFonts w:eastAsia="Calibri"/>
          <w:sz w:val="14"/>
          <w:szCs w:val="14"/>
        </w:rPr>
      </w:pPr>
      <w:r w:rsidRPr="000364D1">
        <w:rPr>
          <w:rFonts w:eastAsia="Calibri"/>
          <w:sz w:val="14"/>
          <w:szCs w:val="14"/>
        </w:rPr>
        <w:t>Alas, Biden unfortunately dismantled these successful policies. The current president removed the Iran-backed Houthis from the list of terrorist organizations and started indirect talks </w:t>
      </w:r>
      <w:proofErr w:type="gramStart"/>
      <w:r w:rsidRPr="000364D1">
        <w:rPr>
          <w:rFonts w:eastAsia="Calibri"/>
          <w:sz w:val="14"/>
          <w:szCs w:val="14"/>
        </w:rPr>
        <w:t>in order to</w:t>
      </w:r>
      <w:proofErr w:type="gramEnd"/>
      <w:r w:rsidRPr="000364D1">
        <w:rPr>
          <w:rFonts w:eastAsia="Calibri"/>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BA3C3B9" w14:textId="77777777" w:rsidR="000364D1" w:rsidRPr="000364D1" w:rsidRDefault="000364D1" w:rsidP="000364D1">
      <w:pPr>
        <w:rPr>
          <w:rFonts w:eastAsia="Calibri"/>
          <w:sz w:val="14"/>
        </w:rPr>
      </w:pPr>
      <w:r w:rsidRPr="000364D1">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364D1">
        <w:rPr>
          <w:rFonts w:eastAsia="Calibri"/>
          <w:u w:val="single"/>
        </w:rPr>
        <w:t>approved </w:t>
      </w:r>
      <w:r w:rsidRPr="000364D1">
        <w:rPr>
          <w:rFonts w:eastAsia="Calibri"/>
          <w:b/>
          <w:iCs/>
          <w:u w:val="single"/>
          <w:bdr w:val="single" w:sz="8" w:space="0" w:color="auto"/>
        </w:rPr>
        <w:t>sanction</w:t>
      </w:r>
      <w:r w:rsidRPr="000364D1">
        <w:rPr>
          <w:rFonts w:eastAsia="Calibri"/>
          <w:u w:val="single"/>
        </w:rPr>
        <w:t>s on</w:t>
      </w:r>
      <w:r w:rsidRPr="000364D1">
        <w:rPr>
          <w:rFonts w:eastAsia="Calibri"/>
          <w:sz w:val="14"/>
        </w:rPr>
        <w:t xml:space="preserve"> the controversial </w:t>
      </w:r>
      <w:r w:rsidRPr="000364D1">
        <w:rPr>
          <w:rFonts w:eastAsia="Calibri"/>
          <w:b/>
          <w:iCs/>
          <w:u w:val="single"/>
          <w:bdr w:val="single" w:sz="8" w:space="0" w:color="auto"/>
        </w:rPr>
        <w:t>Nord Stream</w:t>
      </w:r>
      <w:r w:rsidRPr="000364D1">
        <w:rPr>
          <w:rFonts w:eastAsia="Calibri"/>
          <w:u w:val="single"/>
        </w:rPr>
        <w:t xml:space="preserve"> 2</w:t>
      </w:r>
      <w:r w:rsidRPr="000364D1">
        <w:rPr>
          <w:rFonts w:eastAsia="Calibri"/>
          <w:sz w:val="14"/>
        </w:rPr>
        <w:t xml:space="preserve"> gas pipeline between Russia and Germany. Moreover, by </w:t>
      </w:r>
      <w:r w:rsidRPr="000364D1">
        <w:rPr>
          <w:rFonts w:eastAsia="Calibri"/>
          <w:b/>
          <w:iCs/>
          <w:u w:val="single"/>
          <w:bdr w:val="single" w:sz="8" w:space="0" w:color="auto"/>
        </w:rPr>
        <w:t>withdrawing</w:t>
      </w:r>
      <w:r w:rsidRPr="000364D1">
        <w:rPr>
          <w:rFonts w:eastAsia="Calibri"/>
          <w:u w:val="single"/>
        </w:rPr>
        <w:t xml:space="preserve"> from the </w:t>
      </w:r>
      <w:r w:rsidRPr="000364D1">
        <w:rPr>
          <w:rFonts w:eastAsia="Calibri"/>
          <w:b/>
          <w:iCs/>
          <w:u w:val="single"/>
          <w:bdr w:val="single" w:sz="8" w:space="0" w:color="auto"/>
        </w:rPr>
        <w:t>JCPOA</w:t>
      </w:r>
      <w:r w:rsidRPr="000364D1">
        <w:rPr>
          <w:rFonts w:eastAsia="Calibri"/>
          <w:u w:val="single"/>
        </w:rPr>
        <w:t>, Trump angered Moscow</w:t>
      </w:r>
      <w:r w:rsidRPr="000364D1">
        <w:rPr>
          <w:rFonts w:eastAsia="Calibri"/>
          <w:sz w:val="14"/>
        </w:rPr>
        <w:t>, which had supported the deal. Also, in 2018, the then-Republican administration </w:t>
      </w:r>
      <w:r w:rsidRPr="000364D1">
        <w:rPr>
          <w:rFonts w:eastAsia="Calibri"/>
          <w:b/>
          <w:iCs/>
          <w:u w:val="single"/>
          <w:bdr w:val="single" w:sz="8" w:space="0" w:color="auto"/>
        </w:rPr>
        <w:t>closed</w:t>
      </w:r>
      <w:r w:rsidRPr="000364D1">
        <w:rPr>
          <w:rFonts w:eastAsia="Calibri"/>
          <w:u w:val="single"/>
        </w:rPr>
        <w:t xml:space="preserve"> the Russian </w:t>
      </w:r>
      <w:r w:rsidRPr="000364D1">
        <w:rPr>
          <w:rFonts w:eastAsia="Calibri"/>
          <w:b/>
          <w:iCs/>
          <w:u w:val="single"/>
          <w:bdr w:val="single" w:sz="8" w:space="0" w:color="auto"/>
        </w:rPr>
        <w:t>consulate</w:t>
      </w:r>
      <w:r w:rsidRPr="000364D1">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0364D1">
        <w:rPr>
          <w:rFonts w:eastAsia="Calibri"/>
          <w:u w:val="single"/>
        </w:rPr>
        <w:t xml:space="preserve">Putin </w:t>
      </w:r>
      <w:r w:rsidRPr="000364D1">
        <w:rPr>
          <w:rFonts w:eastAsia="Calibri"/>
          <w:b/>
          <w:iCs/>
          <w:u w:val="single"/>
          <w:bdr w:val="single" w:sz="8" w:space="0" w:color="auto"/>
        </w:rPr>
        <w:t>attacked Ukraine</w:t>
      </w:r>
      <w:r w:rsidRPr="000364D1">
        <w:rPr>
          <w:rFonts w:eastAsia="Calibri"/>
          <w:u w:val="single"/>
        </w:rPr>
        <w:t xml:space="preserve"> in 2014, under Obama, and in 2022, under </w:t>
      </w:r>
      <w:r w:rsidRPr="000364D1">
        <w:rPr>
          <w:rFonts w:eastAsia="Calibri"/>
          <w:b/>
          <w:iCs/>
          <w:u w:val="single"/>
          <w:bdr w:val="single" w:sz="8" w:space="0" w:color="auto"/>
        </w:rPr>
        <w:t>Biden</w:t>
      </w:r>
      <w:r w:rsidRPr="000364D1">
        <w:rPr>
          <w:rFonts w:eastAsia="Calibri"/>
          <w:u w:val="single"/>
        </w:rPr>
        <w:t xml:space="preserve">, but </w:t>
      </w:r>
      <w:r w:rsidRPr="000364D1">
        <w:rPr>
          <w:rFonts w:eastAsia="Calibri"/>
          <w:b/>
          <w:iCs/>
          <w:u w:val="single"/>
          <w:bdr w:val="single" w:sz="8" w:space="0" w:color="auto"/>
        </w:rPr>
        <w:t>not</w:t>
      </w:r>
      <w:r w:rsidRPr="000364D1">
        <w:rPr>
          <w:rFonts w:eastAsia="Calibri"/>
          <w:u w:val="single"/>
        </w:rPr>
        <w:t xml:space="preserve"> during the </w:t>
      </w:r>
      <w:r w:rsidRPr="000364D1">
        <w:rPr>
          <w:rFonts w:eastAsia="Calibri"/>
          <w:b/>
          <w:iCs/>
          <w:u w:val="single"/>
          <w:bdr w:val="single" w:sz="8" w:space="0" w:color="auto"/>
        </w:rPr>
        <w:t>Trump</w:t>
      </w:r>
      <w:r w:rsidRPr="000364D1">
        <w:rPr>
          <w:rFonts w:eastAsia="Calibri"/>
          <w:u w:val="single"/>
        </w:rPr>
        <w:t xml:space="preserve"> administration</w:t>
      </w:r>
      <w:r w:rsidRPr="000364D1">
        <w:rPr>
          <w:rFonts w:eastAsia="Calibri"/>
          <w:sz w:val="14"/>
        </w:rPr>
        <w:t>. </w:t>
      </w:r>
    </w:p>
    <w:p w14:paraId="64987ECD" w14:textId="77777777" w:rsidR="000364D1" w:rsidRPr="000364D1" w:rsidRDefault="000364D1" w:rsidP="000364D1">
      <w:pPr>
        <w:rPr>
          <w:rFonts w:eastAsia="Calibri"/>
          <w:sz w:val="14"/>
        </w:rPr>
      </w:pPr>
      <w:r w:rsidRPr="000364D1">
        <w:rPr>
          <w:rFonts w:eastAsia="Calibri"/>
          <w:sz w:val="14"/>
        </w:rPr>
        <w:t xml:space="preserve">Thirdly, the </w:t>
      </w:r>
      <w:r w:rsidRPr="000364D1">
        <w:rPr>
          <w:rFonts w:eastAsia="Calibri"/>
          <w:highlight w:val="cyan"/>
          <w:u w:val="single"/>
        </w:rPr>
        <w:t>Trump</w:t>
      </w:r>
      <w:r w:rsidRPr="000364D1">
        <w:rPr>
          <w:rFonts w:eastAsia="Calibri"/>
          <w:sz w:val="14"/>
        </w:rPr>
        <w:t xml:space="preserve"> administration </w:t>
      </w:r>
      <w:r w:rsidRPr="000364D1">
        <w:rPr>
          <w:rFonts w:eastAsia="Calibri"/>
          <w:u w:val="single"/>
        </w:rPr>
        <w:t xml:space="preserve">did </w:t>
      </w:r>
      <w:r w:rsidRPr="000364D1">
        <w:rPr>
          <w:rFonts w:eastAsia="Calibri"/>
          <w:b/>
          <w:iCs/>
          <w:u w:val="single"/>
          <w:bdr w:val="single" w:sz="8" w:space="0" w:color="auto"/>
        </w:rPr>
        <w:t>not abandon</w:t>
      </w:r>
      <w:r w:rsidRPr="000364D1">
        <w:rPr>
          <w:rFonts w:eastAsia="Calibri"/>
          <w:u w:val="single"/>
        </w:rPr>
        <w:t xml:space="preserve"> NATO</w:t>
      </w:r>
      <w:r w:rsidRPr="000364D1">
        <w:rPr>
          <w:rFonts w:eastAsia="Calibri"/>
          <w:sz w:val="14"/>
        </w:rPr>
        <w:t xml:space="preserve">. Instead, </w:t>
      </w:r>
      <w:r w:rsidRPr="000364D1">
        <w:rPr>
          <w:rFonts w:eastAsia="Calibri"/>
          <w:u w:val="single"/>
        </w:rPr>
        <w:t xml:space="preserve">it </w:t>
      </w:r>
      <w:r w:rsidRPr="000364D1">
        <w:rPr>
          <w:rFonts w:eastAsia="Calibri"/>
          <w:highlight w:val="cyan"/>
          <w:u w:val="single"/>
        </w:rPr>
        <w:t>pushed</w:t>
      </w:r>
      <w:r w:rsidRPr="000364D1">
        <w:rPr>
          <w:rFonts w:eastAsia="Calibri"/>
          <w:u w:val="single"/>
        </w:rPr>
        <w:t xml:space="preserve"> European </w:t>
      </w:r>
      <w:r w:rsidRPr="000364D1">
        <w:rPr>
          <w:rFonts w:eastAsia="Calibri"/>
          <w:b/>
          <w:iCs/>
          <w:highlight w:val="cyan"/>
          <w:u w:val="single"/>
          <w:bdr w:val="single" w:sz="8" w:space="0" w:color="auto"/>
        </w:rPr>
        <w:t>allies</w:t>
      </w:r>
      <w:r w:rsidRPr="000364D1">
        <w:rPr>
          <w:rFonts w:eastAsia="Calibri"/>
          <w:highlight w:val="cyan"/>
          <w:u w:val="single"/>
        </w:rPr>
        <w:t xml:space="preserve"> to contribute </w:t>
      </w:r>
      <w:r w:rsidRPr="000364D1">
        <w:rPr>
          <w:rFonts w:eastAsia="Calibri"/>
          <w:b/>
          <w:iCs/>
          <w:highlight w:val="cyan"/>
          <w:u w:val="single"/>
          <w:bdr w:val="single" w:sz="8" w:space="0" w:color="auto"/>
        </w:rPr>
        <w:t>more</w:t>
      </w:r>
      <w:r w:rsidRPr="000364D1">
        <w:rPr>
          <w:rFonts w:eastAsia="Calibri"/>
          <w:highlight w:val="cyan"/>
          <w:u w:val="single"/>
        </w:rPr>
        <w:t xml:space="preserve"> to the alliance and </w:t>
      </w:r>
      <w:r w:rsidRPr="000364D1">
        <w:rPr>
          <w:rFonts w:eastAsia="Calibri"/>
          <w:b/>
          <w:iCs/>
          <w:highlight w:val="cyan"/>
          <w:u w:val="single"/>
          <w:bdr w:val="single" w:sz="8" w:space="0" w:color="auto"/>
        </w:rPr>
        <w:t>strengthened it</w:t>
      </w:r>
      <w:r w:rsidRPr="000364D1">
        <w:rPr>
          <w:rFonts w:eastAsia="Calibri"/>
          <w:u w:val="single"/>
        </w:rPr>
        <w:t xml:space="preserve">. He also recognized that NATO </w:t>
      </w:r>
      <w:proofErr w:type="gramStart"/>
      <w:r w:rsidRPr="000364D1">
        <w:rPr>
          <w:rFonts w:eastAsia="Calibri"/>
          <w:u w:val="single"/>
        </w:rPr>
        <w:t>can</w:t>
      </w:r>
      <w:proofErr w:type="gramEnd"/>
      <w:r w:rsidRPr="000364D1">
        <w:rPr>
          <w:rFonts w:eastAsia="Calibri"/>
          <w:u w:val="single"/>
        </w:rPr>
        <w:t xml:space="preserve"> play a </w:t>
      </w:r>
      <w:r w:rsidRPr="000364D1">
        <w:rPr>
          <w:rFonts w:eastAsia="Calibri"/>
          <w:b/>
          <w:iCs/>
          <w:u w:val="single"/>
          <w:bdr w:val="single" w:sz="8" w:space="0" w:color="auto"/>
        </w:rPr>
        <w:t>valuable role</w:t>
      </w:r>
      <w:r w:rsidRPr="000364D1">
        <w:rPr>
          <w:rFonts w:eastAsia="Calibri"/>
          <w:sz w:val="14"/>
        </w:rPr>
        <w:t xml:space="preserve">. In a November 2019 speech in Leipzig, his Secretary of State, Mike </w:t>
      </w:r>
      <w:r w:rsidRPr="000364D1">
        <w:rPr>
          <w:rFonts w:eastAsia="Calibri"/>
          <w:b/>
          <w:iCs/>
          <w:u w:val="single"/>
          <w:bdr w:val="single" w:sz="8" w:space="0" w:color="auto"/>
        </w:rPr>
        <w:t>Pompeo</w:t>
      </w:r>
      <w:r w:rsidRPr="000364D1">
        <w:rPr>
          <w:rFonts w:eastAsia="Calibri"/>
          <w:u w:val="single"/>
        </w:rPr>
        <w:t>, said</w:t>
      </w:r>
      <w:r w:rsidRPr="000364D1">
        <w:rPr>
          <w:rFonts w:eastAsia="Calibri"/>
          <w:sz w:val="14"/>
        </w:rPr>
        <w:t xml:space="preserve"> that “…</w:t>
      </w:r>
      <w:r w:rsidRPr="000364D1">
        <w:rPr>
          <w:rFonts w:eastAsia="Calibri"/>
          <w:b/>
          <w:iCs/>
          <w:u w:val="single"/>
          <w:bdr w:val="single" w:sz="8" w:space="0" w:color="auto"/>
        </w:rPr>
        <w:t>NATO</w:t>
      </w:r>
      <w:r w:rsidRPr="000364D1">
        <w:rPr>
          <w:rFonts w:eastAsia="Calibri"/>
          <w:u w:val="single"/>
        </w:rPr>
        <w:t xml:space="preserve"> remains an </w:t>
      </w:r>
      <w:r w:rsidRPr="000364D1">
        <w:rPr>
          <w:rFonts w:eastAsia="Calibri"/>
          <w:b/>
          <w:iCs/>
          <w:u w:val="single"/>
          <w:bdr w:val="single" w:sz="8" w:space="0" w:color="auto"/>
        </w:rPr>
        <w:t>important</w:t>
      </w:r>
      <w:r w:rsidRPr="000364D1">
        <w:rPr>
          <w:rFonts w:eastAsia="Calibri"/>
          <w:sz w:val="14"/>
        </w:rPr>
        <w:t xml:space="preserve">, critical, perhaps historically one of the most critical, strategic </w:t>
      </w:r>
      <w:r w:rsidRPr="000364D1">
        <w:rPr>
          <w:rFonts w:eastAsia="Calibri"/>
          <w:u w:val="single"/>
        </w:rPr>
        <w:t>partnerships</w:t>
      </w:r>
      <w:r w:rsidRPr="000364D1">
        <w:rPr>
          <w:rFonts w:eastAsia="Calibri"/>
          <w:sz w:val="14"/>
        </w:rPr>
        <w:t xml:space="preserve"> in all of recorded history.” While just a month later, French President Emmanuel Macron called NATO “brain dead.” </w:t>
      </w:r>
    </w:p>
    <w:p w14:paraId="49455C35" w14:textId="77777777" w:rsidR="000364D1" w:rsidRPr="000364D1" w:rsidRDefault="000364D1" w:rsidP="000364D1">
      <w:pPr>
        <w:rPr>
          <w:rFonts w:eastAsia="Calibri"/>
          <w:sz w:val="14"/>
        </w:rPr>
      </w:pPr>
      <w:r w:rsidRPr="000364D1">
        <w:rPr>
          <w:rFonts w:eastAsia="Calibri"/>
          <w:sz w:val="14"/>
        </w:rPr>
        <w:t xml:space="preserve">Fourth, the </w:t>
      </w:r>
      <w:r w:rsidRPr="000364D1">
        <w:rPr>
          <w:rFonts w:eastAsia="Calibri"/>
          <w:u w:val="single"/>
        </w:rPr>
        <w:t>Trump</w:t>
      </w:r>
      <w:r w:rsidRPr="000364D1">
        <w:rPr>
          <w:rFonts w:eastAsia="Calibri"/>
          <w:sz w:val="14"/>
        </w:rPr>
        <w:t xml:space="preserve"> administration </w:t>
      </w:r>
      <w:r w:rsidRPr="000364D1">
        <w:rPr>
          <w:rFonts w:eastAsia="Calibri"/>
          <w:highlight w:val="cyan"/>
          <w:u w:val="single"/>
        </w:rPr>
        <w:t xml:space="preserve">promoted </w:t>
      </w:r>
      <w:r w:rsidRPr="000364D1">
        <w:rPr>
          <w:rFonts w:eastAsia="Calibri"/>
          <w:b/>
          <w:iCs/>
          <w:highlight w:val="cyan"/>
          <w:u w:val="single"/>
          <w:bdr w:val="single" w:sz="8" w:space="0" w:color="auto"/>
        </w:rPr>
        <w:t>policies</w:t>
      </w:r>
      <w:r w:rsidRPr="000364D1">
        <w:rPr>
          <w:rFonts w:eastAsia="Calibri"/>
          <w:highlight w:val="cyan"/>
          <w:u w:val="single"/>
        </w:rPr>
        <w:t xml:space="preserve"> to prevent Europe</w:t>
      </w:r>
      <w:r w:rsidRPr="000364D1">
        <w:rPr>
          <w:rFonts w:eastAsia="Calibri"/>
          <w:u w:val="single"/>
        </w:rPr>
        <w:t xml:space="preserve">an </w:t>
      </w:r>
      <w:r w:rsidRPr="000364D1">
        <w:rPr>
          <w:rFonts w:eastAsia="Calibri"/>
          <w:b/>
          <w:iCs/>
          <w:u w:val="single"/>
          <w:bdr w:val="single" w:sz="8" w:space="0" w:color="auto"/>
        </w:rPr>
        <w:t>countries</w:t>
      </w:r>
      <w:r w:rsidRPr="000364D1">
        <w:rPr>
          <w:rFonts w:eastAsia="Calibri"/>
          <w:u w:val="single"/>
        </w:rPr>
        <w:t xml:space="preserve"> </w:t>
      </w:r>
      <w:r w:rsidRPr="000364D1">
        <w:rPr>
          <w:rFonts w:eastAsia="Calibri"/>
          <w:highlight w:val="cyan"/>
          <w:u w:val="single"/>
        </w:rPr>
        <w:t xml:space="preserve">from getting </w:t>
      </w:r>
      <w:r w:rsidRPr="000364D1">
        <w:rPr>
          <w:rFonts w:eastAsia="Calibri"/>
          <w:b/>
          <w:iCs/>
          <w:highlight w:val="cyan"/>
          <w:u w:val="single"/>
          <w:bdr w:val="single" w:sz="8" w:space="0" w:color="auto"/>
        </w:rPr>
        <w:t>caught</w:t>
      </w:r>
      <w:r w:rsidRPr="000364D1">
        <w:rPr>
          <w:rFonts w:eastAsia="Calibri"/>
          <w:highlight w:val="cyan"/>
          <w:u w:val="single"/>
        </w:rPr>
        <w:t xml:space="preserve"> in </w:t>
      </w:r>
      <w:r w:rsidRPr="000364D1">
        <w:rPr>
          <w:rFonts w:eastAsia="Calibri"/>
          <w:b/>
          <w:iCs/>
          <w:highlight w:val="cyan"/>
          <w:u w:val="single"/>
          <w:bdr w:val="single" w:sz="8" w:space="0" w:color="auto"/>
        </w:rPr>
        <w:t>Moscow</w:t>
      </w:r>
      <w:r w:rsidRPr="000364D1">
        <w:rPr>
          <w:rFonts w:eastAsia="Calibri"/>
          <w:highlight w:val="cyan"/>
          <w:u w:val="single"/>
        </w:rPr>
        <w:t xml:space="preserve"> and </w:t>
      </w:r>
      <w:r w:rsidRPr="000364D1">
        <w:rPr>
          <w:rFonts w:eastAsia="Calibri"/>
          <w:b/>
          <w:iCs/>
          <w:highlight w:val="cyan"/>
          <w:u w:val="single"/>
          <w:bdr w:val="single" w:sz="8" w:space="0" w:color="auto"/>
        </w:rPr>
        <w:t>Beijing</w:t>
      </w:r>
      <w:r w:rsidRPr="000364D1">
        <w:rPr>
          <w:rFonts w:eastAsia="Calibri"/>
          <w:highlight w:val="cyan"/>
          <w:u w:val="single"/>
        </w:rPr>
        <w:t>’s orbits</w:t>
      </w:r>
      <w:r w:rsidRPr="000364D1">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4EF4003" w14:textId="77777777" w:rsidR="000364D1" w:rsidRPr="000364D1" w:rsidRDefault="000364D1" w:rsidP="000364D1">
      <w:pPr>
        <w:rPr>
          <w:rFonts w:eastAsia="Calibri"/>
          <w:sz w:val="14"/>
          <w:szCs w:val="14"/>
        </w:rPr>
      </w:pPr>
      <w:r w:rsidRPr="000364D1">
        <w:rPr>
          <w:rFonts w:eastAsia="Calibri"/>
          <w:sz w:val="14"/>
          <w:szCs w:val="14"/>
        </w:rPr>
        <w:t xml:space="preserve">The Trump </w:t>
      </w:r>
      <w:proofErr w:type="gramStart"/>
      <w:r w:rsidRPr="000364D1">
        <w:rPr>
          <w:rFonts w:eastAsia="Calibri"/>
          <w:sz w:val="14"/>
          <w:szCs w:val="14"/>
        </w:rPr>
        <w:t>administration imposed</w:t>
      </w:r>
      <w:proofErr w:type="gramEnd"/>
      <w:r w:rsidRPr="000364D1">
        <w:rPr>
          <w:rFonts w:eastAsia="Calibri"/>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69777600" w14:textId="77777777" w:rsidR="000364D1" w:rsidRPr="000364D1" w:rsidRDefault="000364D1" w:rsidP="000364D1">
      <w:pPr>
        <w:rPr>
          <w:rFonts w:eastAsia="Calibri"/>
          <w:sz w:val="14"/>
          <w:szCs w:val="14"/>
        </w:rPr>
      </w:pPr>
      <w:r w:rsidRPr="000364D1">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6F6BFB5" w14:textId="77777777" w:rsidR="000364D1" w:rsidRPr="000364D1" w:rsidRDefault="000364D1" w:rsidP="000364D1">
      <w:pPr>
        <w:rPr>
          <w:rFonts w:eastAsia="Calibri"/>
          <w:sz w:val="14"/>
          <w:szCs w:val="14"/>
        </w:rPr>
      </w:pPr>
      <w:r w:rsidRPr="000364D1">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3255732" w14:textId="77777777" w:rsidR="000364D1" w:rsidRPr="000364D1" w:rsidRDefault="000364D1" w:rsidP="000364D1">
      <w:pPr>
        <w:rPr>
          <w:rFonts w:eastAsia="Calibri"/>
          <w:sz w:val="14"/>
        </w:rPr>
      </w:pPr>
      <w:r w:rsidRPr="000364D1">
        <w:rPr>
          <w:rFonts w:eastAsia="Calibri"/>
          <w:sz w:val="14"/>
        </w:rPr>
        <w:t xml:space="preserve">And </w:t>
      </w:r>
      <w:r w:rsidRPr="000364D1">
        <w:rPr>
          <w:rFonts w:eastAsia="Calibri"/>
          <w:b/>
          <w:iCs/>
          <w:highlight w:val="cyan"/>
          <w:u w:val="single"/>
          <w:bdr w:val="single" w:sz="8" w:space="0" w:color="auto"/>
        </w:rPr>
        <w:t>tough love</w:t>
      </w:r>
      <w:r w:rsidRPr="000364D1">
        <w:rPr>
          <w:rFonts w:eastAsia="Calibri"/>
          <w:highlight w:val="cyan"/>
          <w:u w:val="single"/>
        </w:rPr>
        <w:t xml:space="preserve"> is</w:t>
      </w:r>
      <w:r w:rsidRPr="000364D1">
        <w:rPr>
          <w:rFonts w:eastAsia="Calibri"/>
          <w:u w:val="single"/>
        </w:rPr>
        <w:t xml:space="preserve"> sometimes </w:t>
      </w:r>
      <w:r w:rsidRPr="000364D1">
        <w:rPr>
          <w:rFonts w:eastAsia="Calibri"/>
          <w:b/>
          <w:iCs/>
          <w:highlight w:val="cyan"/>
          <w:u w:val="single"/>
          <w:bdr w:val="single" w:sz="8" w:space="0" w:color="auto"/>
        </w:rPr>
        <w:t>imperative</w:t>
      </w:r>
      <w:r w:rsidRPr="000364D1">
        <w:rPr>
          <w:rFonts w:eastAsia="Calibri"/>
          <w:sz w:val="14"/>
        </w:rPr>
        <w:t xml:space="preserve"> for successful relationships to last: </w:t>
      </w:r>
      <w:r w:rsidRPr="000364D1">
        <w:rPr>
          <w:rFonts w:eastAsia="Calibri"/>
          <w:u w:val="single"/>
        </w:rPr>
        <w:t xml:space="preserve">the next </w:t>
      </w:r>
      <w:r w:rsidRPr="000364D1">
        <w:rPr>
          <w:rFonts w:eastAsia="Calibri"/>
          <w:b/>
          <w:iCs/>
          <w:highlight w:val="cyan"/>
          <w:u w:val="single"/>
          <w:bdr w:val="single" w:sz="8" w:space="0" w:color="auto"/>
        </w:rPr>
        <w:t>Trump</w:t>
      </w:r>
      <w:r w:rsidRPr="000364D1">
        <w:rPr>
          <w:rFonts w:eastAsia="Calibri"/>
          <w:u w:val="single"/>
        </w:rPr>
        <w:t xml:space="preserve"> administration </w:t>
      </w:r>
      <w:r w:rsidRPr="000364D1">
        <w:rPr>
          <w:rFonts w:eastAsia="Calibri"/>
          <w:highlight w:val="cyan"/>
          <w:u w:val="single"/>
        </w:rPr>
        <w:t>will</w:t>
      </w:r>
      <w:r w:rsidRPr="000364D1">
        <w:rPr>
          <w:rFonts w:eastAsia="Calibri"/>
          <w:sz w:val="14"/>
        </w:rPr>
        <w:t xml:space="preserve"> undoubtedly </w:t>
      </w:r>
      <w:r w:rsidRPr="000364D1">
        <w:rPr>
          <w:rFonts w:eastAsia="Calibri"/>
          <w:b/>
          <w:iCs/>
          <w:highlight w:val="cyan"/>
          <w:u w:val="single"/>
          <w:bdr w:val="single" w:sz="8" w:space="0" w:color="auto"/>
        </w:rPr>
        <w:t>demand</w:t>
      </w:r>
      <w:r w:rsidRPr="000364D1">
        <w:rPr>
          <w:rFonts w:eastAsia="Calibri"/>
          <w:u w:val="single"/>
        </w:rPr>
        <w:t xml:space="preserve"> more defense </w:t>
      </w:r>
      <w:r w:rsidRPr="000364D1">
        <w:rPr>
          <w:rFonts w:eastAsia="Calibri"/>
          <w:b/>
          <w:iCs/>
          <w:highlight w:val="cyan"/>
          <w:u w:val="single"/>
          <w:bdr w:val="single" w:sz="8" w:space="0" w:color="auto"/>
        </w:rPr>
        <w:t>spending</w:t>
      </w:r>
      <w:r w:rsidRPr="000364D1">
        <w:rPr>
          <w:rFonts w:eastAsia="Calibri"/>
          <w:sz w:val="14"/>
        </w:rPr>
        <w:t xml:space="preserve"> from its European allies, 3 percent rather than 2 percent of GDP, </w:t>
      </w:r>
      <w:r w:rsidRPr="000364D1">
        <w:rPr>
          <w:rFonts w:eastAsia="Calibri"/>
          <w:u w:val="single"/>
        </w:rPr>
        <w:t xml:space="preserve">but </w:t>
      </w:r>
      <w:r w:rsidRPr="000364D1">
        <w:rPr>
          <w:rFonts w:eastAsia="Calibri"/>
          <w:highlight w:val="cyan"/>
          <w:u w:val="single"/>
        </w:rPr>
        <w:t xml:space="preserve">this will </w:t>
      </w:r>
      <w:r w:rsidRPr="000364D1">
        <w:rPr>
          <w:rFonts w:eastAsia="Calibri"/>
          <w:b/>
          <w:iCs/>
          <w:highlight w:val="cyan"/>
          <w:u w:val="single"/>
          <w:bdr w:val="single" w:sz="8" w:space="0" w:color="auto"/>
        </w:rPr>
        <w:t>only strengthen</w:t>
      </w:r>
      <w:r w:rsidRPr="000364D1">
        <w:rPr>
          <w:rFonts w:eastAsia="Calibri"/>
          <w:highlight w:val="cyan"/>
          <w:u w:val="single"/>
        </w:rPr>
        <w:t xml:space="preserve"> NATO</w:t>
      </w:r>
      <w:r w:rsidRPr="000364D1">
        <w:rPr>
          <w:rFonts w:eastAsia="Calibri"/>
          <w:u w:val="single"/>
        </w:rPr>
        <w:t xml:space="preserve">, </w:t>
      </w:r>
      <w:r w:rsidRPr="000364D1">
        <w:rPr>
          <w:rFonts w:eastAsia="Calibri"/>
          <w:b/>
          <w:iCs/>
          <w:u w:val="single"/>
          <w:bdr w:val="single" w:sz="8" w:space="0" w:color="auto"/>
        </w:rPr>
        <w:t>not weaken</w:t>
      </w:r>
      <w:r w:rsidRPr="000364D1">
        <w:rPr>
          <w:rFonts w:eastAsia="Calibri"/>
          <w:u w:val="single"/>
        </w:rPr>
        <w:t xml:space="preserve"> it</w:t>
      </w:r>
      <w:r w:rsidRPr="000364D1">
        <w:rPr>
          <w:rFonts w:eastAsia="Calibri"/>
          <w:sz w:val="14"/>
        </w:rPr>
        <w:t xml:space="preserve">. At times, European leaders like Macron wanted more strategic independence and self-reliance for the EU. The problem is that the French president’s dreams of </w:t>
      </w:r>
      <w:r w:rsidRPr="000364D1">
        <w:rPr>
          <w:rFonts w:ascii="Times New Roman" w:eastAsia="Calibri" w:hAnsi="Times New Roman"/>
          <w:sz w:val="14"/>
        </w:rPr>
        <w:t>​​</w:t>
      </w:r>
      <w:r w:rsidRPr="000364D1">
        <w:rPr>
          <w:rFonts w:eastAsia="Calibri"/>
          <w:sz w:val="14"/>
        </w:rPr>
        <w:t>strategic independence have weakened transatlantic cohesion rather than strengthened it. Last year, he promoted closer ties with China and hoped that Europeans “would not be followers” of the United States. </w:t>
      </w:r>
    </w:p>
    <w:p w14:paraId="2A8F0E34" w14:textId="77777777" w:rsidR="000364D1" w:rsidRPr="000364D1" w:rsidRDefault="000364D1" w:rsidP="000364D1">
      <w:pPr>
        <w:rPr>
          <w:rFonts w:eastAsia="Calibri"/>
          <w:sz w:val="14"/>
        </w:rPr>
      </w:pPr>
      <w:r w:rsidRPr="000364D1">
        <w:rPr>
          <w:rFonts w:eastAsia="Calibri"/>
          <w:highlight w:val="cyan"/>
          <w:u w:val="single"/>
        </w:rPr>
        <w:t xml:space="preserve">A second </w:t>
      </w:r>
      <w:r w:rsidRPr="000364D1">
        <w:rPr>
          <w:rFonts w:eastAsia="Calibri"/>
          <w:b/>
          <w:iCs/>
          <w:highlight w:val="cyan"/>
          <w:u w:val="single"/>
          <w:bdr w:val="single" w:sz="8" w:space="0" w:color="auto"/>
        </w:rPr>
        <w:t>Trump</w:t>
      </w:r>
      <w:r w:rsidRPr="000364D1">
        <w:rPr>
          <w:rFonts w:eastAsia="Calibri"/>
          <w:sz w:val="14"/>
        </w:rPr>
        <w:t xml:space="preserve"> administration </w:t>
      </w:r>
      <w:r w:rsidRPr="000364D1">
        <w:rPr>
          <w:rFonts w:eastAsia="Calibri"/>
          <w:highlight w:val="cyan"/>
          <w:u w:val="single"/>
        </w:rPr>
        <w:t xml:space="preserve">would look for </w:t>
      </w:r>
      <w:r w:rsidRPr="000364D1">
        <w:rPr>
          <w:rFonts w:eastAsia="Calibri"/>
          <w:b/>
          <w:iCs/>
          <w:highlight w:val="cyan"/>
          <w:u w:val="single"/>
          <w:bdr w:val="single" w:sz="8" w:space="0" w:color="auto"/>
        </w:rPr>
        <w:t>common ground</w:t>
      </w:r>
      <w:r w:rsidRPr="000364D1">
        <w:rPr>
          <w:rFonts w:eastAsia="Calibri"/>
          <w:highlight w:val="cyan"/>
          <w:u w:val="single"/>
        </w:rPr>
        <w:t xml:space="preserve"> with</w:t>
      </w:r>
      <w:r w:rsidRPr="000364D1">
        <w:rPr>
          <w:rFonts w:eastAsia="Calibri"/>
          <w:u w:val="single"/>
        </w:rPr>
        <w:t xml:space="preserve"> its </w:t>
      </w:r>
      <w:r w:rsidRPr="000364D1">
        <w:rPr>
          <w:rFonts w:eastAsia="Calibri"/>
          <w:highlight w:val="cyan"/>
          <w:u w:val="single"/>
        </w:rPr>
        <w:t>allies</w:t>
      </w:r>
      <w:r w:rsidRPr="000364D1">
        <w:rPr>
          <w:rFonts w:eastAsia="Calibri"/>
          <w:sz w:val="14"/>
        </w:rPr>
        <w:t xml:space="preserve"> in defending freedom, security, and prosperity </w:t>
      </w:r>
      <w:r w:rsidRPr="000364D1">
        <w:rPr>
          <w:rFonts w:eastAsia="Calibri"/>
          <w:highlight w:val="cyan"/>
          <w:u w:val="single"/>
        </w:rPr>
        <w:t>against</w:t>
      </w:r>
      <w:r w:rsidRPr="000364D1">
        <w:rPr>
          <w:rFonts w:eastAsia="Calibri"/>
          <w:u w:val="single"/>
        </w:rPr>
        <w:t xml:space="preserve"> the </w:t>
      </w:r>
      <w:r w:rsidRPr="000364D1">
        <w:rPr>
          <w:rFonts w:eastAsia="Calibri"/>
          <w:b/>
          <w:iCs/>
          <w:u w:val="single"/>
          <w:bdr w:val="single" w:sz="8" w:space="0" w:color="auto"/>
        </w:rPr>
        <w:t>revisionist</w:t>
      </w:r>
      <w:r w:rsidRPr="000364D1">
        <w:rPr>
          <w:rFonts w:eastAsia="Calibri"/>
          <w:sz w:val="14"/>
        </w:rPr>
        <w:t xml:space="preserve">, expansionist, and dictatorial </w:t>
      </w:r>
      <w:r w:rsidRPr="000364D1">
        <w:rPr>
          <w:rFonts w:eastAsia="Calibri"/>
          <w:u w:val="single"/>
        </w:rPr>
        <w:t xml:space="preserve">powers of </w:t>
      </w:r>
      <w:r w:rsidRPr="000364D1">
        <w:rPr>
          <w:rFonts w:eastAsia="Calibri"/>
          <w:b/>
          <w:iCs/>
          <w:highlight w:val="cyan"/>
          <w:u w:val="single"/>
          <w:bdr w:val="single" w:sz="8" w:space="0" w:color="auto"/>
        </w:rPr>
        <w:t>China</w:t>
      </w:r>
      <w:r w:rsidRPr="000364D1">
        <w:rPr>
          <w:rFonts w:eastAsia="Calibri"/>
          <w:highlight w:val="cyan"/>
          <w:u w:val="single"/>
        </w:rPr>
        <w:t xml:space="preserve">, </w:t>
      </w:r>
      <w:r w:rsidRPr="000364D1">
        <w:rPr>
          <w:rFonts w:eastAsia="Calibri"/>
          <w:b/>
          <w:iCs/>
          <w:highlight w:val="cyan"/>
          <w:u w:val="single"/>
          <w:bdr w:val="single" w:sz="8" w:space="0" w:color="auto"/>
        </w:rPr>
        <w:t>Russia</w:t>
      </w:r>
      <w:r w:rsidRPr="000364D1">
        <w:rPr>
          <w:rFonts w:eastAsia="Calibri"/>
          <w:highlight w:val="cyan"/>
          <w:u w:val="single"/>
        </w:rPr>
        <w:t xml:space="preserve">, </w:t>
      </w:r>
      <w:r w:rsidRPr="000364D1">
        <w:rPr>
          <w:rFonts w:eastAsia="Calibri"/>
          <w:b/>
          <w:iCs/>
          <w:highlight w:val="cyan"/>
          <w:u w:val="single"/>
          <w:bdr w:val="single" w:sz="8" w:space="0" w:color="auto"/>
        </w:rPr>
        <w:t>Iran</w:t>
      </w:r>
      <w:r w:rsidRPr="000364D1">
        <w:rPr>
          <w:rFonts w:eastAsia="Calibri"/>
          <w:highlight w:val="cyan"/>
          <w:u w:val="single"/>
        </w:rPr>
        <w:t xml:space="preserve">, and </w:t>
      </w:r>
      <w:r w:rsidRPr="000364D1">
        <w:rPr>
          <w:rFonts w:eastAsia="Calibri"/>
          <w:b/>
          <w:iCs/>
          <w:highlight w:val="cyan"/>
          <w:u w:val="single"/>
          <w:bdr w:val="single" w:sz="8" w:space="0" w:color="auto"/>
        </w:rPr>
        <w:t>No</w:t>
      </w:r>
      <w:r w:rsidRPr="000364D1">
        <w:rPr>
          <w:rFonts w:eastAsia="Calibri"/>
          <w:u w:val="single"/>
        </w:rPr>
        <w:t xml:space="preserve">rth </w:t>
      </w:r>
      <w:r w:rsidRPr="000364D1">
        <w:rPr>
          <w:rFonts w:eastAsia="Calibri"/>
          <w:b/>
          <w:iCs/>
          <w:highlight w:val="cyan"/>
          <w:u w:val="single"/>
          <w:bdr w:val="single" w:sz="8" w:space="0" w:color="auto"/>
        </w:rPr>
        <w:t>Ko</w:t>
      </w:r>
      <w:r w:rsidRPr="000364D1">
        <w:rPr>
          <w:rFonts w:eastAsia="Calibri"/>
          <w:u w:val="single"/>
        </w:rPr>
        <w:t xml:space="preserve">rea. And would </w:t>
      </w:r>
      <w:r w:rsidRPr="000364D1">
        <w:rPr>
          <w:rFonts w:eastAsia="Calibri"/>
          <w:b/>
          <w:iCs/>
          <w:u w:val="single"/>
          <w:bdr w:val="single" w:sz="8" w:space="0" w:color="auto"/>
        </w:rPr>
        <w:t>do so</w:t>
      </w:r>
      <w:r w:rsidRPr="000364D1">
        <w:rPr>
          <w:rFonts w:eastAsia="Calibri"/>
          <w:u w:val="single"/>
        </w:rPr>
        <w:t xml:space="preserve"> </w:t>
      </w:r>
      <w:r w:rsidRPr="000364D1">
        <w:rPr>
          <w:rFonts w:eastAsia="Calibri"/>
          <w:highlight w:val="cyan"/>
          <w:u w:val="single"/>
        </w:rPr>
        <w:t>using</w:t>
      </w:r>
      <w:r w:rsidRPr="000364D1">
        <w:rPr>
          <w:rFonts w:eastAsia="Calibri"/>
          <w:sz w:val="14"/>
        </w:rPr>
        <w:t xml:space="preserve"> a time-tested policy: </w:t>
      </w:r>
      <w:r w:rsidRPr="000364D1">
        <w:rPr>
          <w:rFonts w:eastAsia="Calibri"/>
          <w:highlight w:val="cyan"/>
          <w:u w:val="single"/>
        </w:rPr>
        <w:t>peace</w:t>
      </w:r>
      <w:r w:rsidRPr="000364D1">
        <w:rPr>
          <w:rFonts w:eastAsia="Calibri"/>
          <w:u w:val="single"/>
        </w:rPr>
        <w:t xml:space="preserve"> through </w:t>
      </w:r>
      <w:r w:rsidRPr="000364D1">
        <w:rPr>
          <w:rFonts w:eastAsia="Calibri"/>
          <w:b/>
          <w:iCs/>
          <w:u w:val="single"/>
          <w:bdr w:val="single" w:sz="8" w:space="0" w:color="auto"/>
        </w:rPr>
        <w:t>strength</w:t>
      </w:r>
      <w:r w:rsidRPr="000364D1">
        <w:rPr>
          <w:rFonts w:eastAsia="Calibri"/>
          <w:sz w:val="14"/>
        </w:rPr>
        <w:t>.</w:t>
      </w:r>
    </w:p>
    <w:p w14:paraId="4D20B017"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Democracy is dying now—aff can’t revive it</w:t>
      </w:r>
    </w:p>
    <w:p w14:paraId="7A103BF7" w14:textId="77777777" w:rsidR="000364D1" w:rsidRPr="000364D1" w:rsidRDefault="000364D1" w:rsidP="000364D1">
      <w:pPr>
        <w:rPr>
          <w:rFonts w:eastAsia="Calibri"/>
        </w:rPr>
      </w:pPr>
      <w:r w:rsidRPr="000364D1">
        <w:rPr>
          <w:rFonts w:eastAsia="Calibri"/>
          <w:b/>
          <w:bCs/>
          <w:sz w:val="26"/>
        </w:rPr>
        <w:t>Cheeseman et al. 26</w:t>
      </w:r>
      <w:r w:rsidRPr="000364D1">
        <w:rPr>
          <w:rFonts w:eastAsia="Calibri"/>
        </w:rPr>
        <w:t xml:space="preserve">, *Director of the Centre for Elections, Democracy, Accountability, and Representation at the University of Birmingham. **Director of Asuntos del Sur, a think tank in Buenos Aires. ***Associate Professor of Political Science at the Universidad Torcuato </w:t>
      </w:r>
      <w:proofErr w:type="gramStart"/>
      <w:r w:rsidRPr="000364D1">
        <w:rPr>
          <w:rFonts w:eastAsia="Calibri"/>
        </w:rPr>
        <w:t>Di</w:t>
      </w:r>
      <w:proofErr w:type="gramEnd"/>
      <w:r w:rsidRPr="000364D1">
        <w:rPr>
          <w:rFonts w:eastAsia="Calibri"/>
        </w:rPr>
        <w:t xml:space="preserve"> Tella in Buenos Aires. (*Nic Cheeseman, **Matías Bianchi, ***Jennifer Cyr, January/February 2026, “The Illiberal International” https://www.foreignaffairs.com/china/illiberal-international-cheeseman-bianchi-cyr)</w:t>
      </w:r>
    </w:p>
    <w:p w14:paraId="5BD97C39" w14:textId="77777777" w:rsidR="000364D1" w:rsidRPr="000364D1" w:rsidRDefault="000364D1" w:rsidP="000364D1">
      <w:pPr>
        <w:rPr>
          <w:rFonts w:eastAsia="Calibri"/>
          <w:sz w:val="16"/>
        </w:rPr>
      </w:pPr>
      <w:r w:rsidRPr="000364D1">
        <w:rPr>
          <w:rFonts w:eastAsia="Calibri"/>
          <w:sz w:val="16"/>
        </w:rPr>
        <w:t xml:space="preserve">Liberal </w:t>
      </w:r>
      <w:r w:rsidRPr="000364D1">
        <w:rPr>
          <w:rFonts w:eastAsia="Calibri"/>
          <w:highlight w:val="cyan"/>
          <w:u w:val="single"/>
        </w:rPr>
        <w:t>democracy</w:t>
      </w:r>
      <w:r w:rsidRPr="000364D1">
        <w:rPr>
          <w:rFonts w:eastAsia="Calibri"/>
          <w:u w:val="single"/>
        </w:rPr>
        <w:t xml:space="preserve"> has become</w:t>
      </w:r>
      <w:r w:rsidRPr="000364D1">
        <w:rPr>
          <w:rFonts w:eastAsia="Calibri"/>
          <w:sz w:val="16"/>
        </w:rPr>
        <w:t xml:space="preserve"> an </w:t>
      </w:r>
      <w:r w:rsidRPr="000364D1">
        <w:rPr>
          <w:rFonts w:eastAsia="Calibri"/>
          <w:highlight w:val="cyan"/>
          <w:u w:val="single"/>
        </w:rPr>
        <w:t>endangered</w:t>
      </w:r>
      <w:r w:rsidRPr="000364D1">
        <w:rPr>
          <w:rFonts w:eastAsia="Calibri"/>
          <w:sz w:val="16"/>
        </w:rPr>
        <w:t xml:space="preserve"> species. The world is a quarter century into a democratic recession; according to the widely cited Varieties of Democracy (V-Dem) Index, 45 countries shifted away from democracy and toward autocracy in 2025. Only 29 countries can now be considered full democracies.</w:t>
      </w:r>
    </w:p>
    <w:p w14:paraId="417F7C89" w14:textId="77777777" w:rsidR="000364D1" w:rsidRPr="000364D1" w:rsidRDefault="000364D1" w:rsidP="000364D1">
      <w:pPr>
        <w:rPr>
          <w:rFonts w:eastAsia="Calibri"/>
          <w:sz w:val="16"/>
        </w:rPr>
      </w:pPr>
      <w:r w:rsidRPr="000364D1">
        <w:rPr>
          <w:rFonts w:eastAsia="Calibri"/>
          <w:sz w:val="16"/>
        </w:rPr>
        <w:t xml:space="preserve">Digging a little deeper, </w:t>
      </w:r>
      <w:r w:rsidRPr="000364D1">
        <w:rPr>
          <w:rFonts w:eastAsia="Calibri"/>
          <w:highlight w:val="cyan"/>
          <w:u w:val="single"/>
        </w:rPr>
        <w:t>the outlook is</w:t>
      </w:r>
      <w:r w:rsidRPr="000364D1">
        <w:rPr>
          <w:rFonts w:eastAsia="Calibri"/>
          <w:u w:val="single"/>
        </w:rPr>
        <w:t xml:space="preserve"> even </w:t>
      </w:r>
      <w:r w:rsidRPr="000364D1">
        <w:rPr>
          <w:rFonts w:eastAsia="Calibri"/>
          <w:highlight w:val="cyan"/>
          <w:u w:val="single"/>
        </w:rPr>
        <w:t>worse</w:t>
      </w:r>
      <w:r w:rsidRPr="000364D1">
        <w:rPr>
          <w:rFonts w:eastAsia="Calibri"/>
          <w:sz w:val="16"/>
        </w:rPr>
        <w:t xml:space="preserve">. </w:t>
      </w:r>
      <w:r w:rsidRPr="000364D1">
        <w:rPr>
          <w:rFonts w:eastAsia="Calibri"/>
          <w:u w:val="single"/>
        </w:rPr>
        <w:t>For</w:t>
      </w:r>
      <w:r w:rsidRPr="000364D1">
        <w:rPr>
          <w:rFonts w:eastAsia="Calibri"/>
          <w:sz w:val="16"/>
        </w:rPr>
        <w:t xml:space="preserve"> much of </w:t>
      </w:r>
      <w:r w:rsidRPr="000364D1">
        <w:rPr>
          <w:rFonts w:eastAsia="Calibri"/>
          <w:u w:val="single"/>
        </w:rPr>
        <w:t>the twentieth century</w:t>
      </w:r>
      <w:r w:rsidRPr="000364D1">
        <w:rPr>
          <w:rFonts w:eastAsia="Calibri"/>
          <w:sz w:val="16"/>
        </w:rPr>
        <w:t xml:space="preserve">, </w:t>
      </w:r>
      <w:r w:rsidRPr="000364D1">
        <w:rPr>
          <w:rFonts w:eastAsia="Calibri"/>
          <w:u w:val="single"/>
        </w:rPr>
        <w:t>democracies</w:t>
      </w:r>
      <w:r w:rsidRPr="000364D1">
        <w:rPr>
          <w:rFonts w:eastAsia="Calibri"/>
          <w:sz w:val="16"/>
        </w:rPr>
        <w:t xml:space="preserve"> typically managed to </w:t>
      </w:r>
      <w:r w:rsidRPr="000364D1">
        <w:rPr>
          <w:rFonts w:eastAsia="Calibri"/>
          <w:u w:val="single"/>
        </w:rPr>
        <w:t>recover after backsliding</w:t>
      </w:r>
      <w:r w:rsidRPr="000364D1">
        <w:rPr>
          <w:rFonts w:eastAsia="Calibri"/>
          <w:sz w:val="16"/>
        </w:rPr>
        <w:t xml:space="preserve">. In Uruguay, a democratic restoration followed less than ten years after a 1933 coup; in India, 1977 elections ushered in a rocky but durable democratic revival after Prime Minister Indira Gandhi’s centralization of authority in the 1970s. </w:t>
      </w:r>
      <w:r w:rsidRPr="000364D1">
        <w:rPr>
          <w:rFonts w:eastAsia="Calibri"/>
          <w:u w:val="single"/>
        </w:rPr>
        <w:t>In recent decades</w:t>
      </w:r>
      <w:r w:rsidRPr="000364D1">
        <w:rPr>
          <w:rFonts w:eastAsia="Calibri"/>
          <w:sz w:val="16"/>
        </w:rPr>
        <w:t xml:space="preserve">, however, </w:t>
      </w:r>
      <w:r w:rsidRPr="000364D1">
        <w:rPr>
          <w:rFonts w:eastAsia="Calibri"/>
          <w:highlight w:val="cyan"/>
          <w:u w:val="single"/>
        </w:rPr>
        <w:t>rebounds have become rare</w:t>
      </w:r>
      <w:r w:rsidRPr="000364D1">
        <w:rPr>
          <w:rFonts w:eastAsia="Calibri"/>
          <w:sz w:val="16"/>
        </w:rPr>
        <w:t xml:space="preserve"> and precarious. In research published in the Journal of Democracy, we found that since </w:t>
      </w:r>
      <w:proofErr w:type="gramStart"/>
      <w:r w:rsidRPr="000364D1">
        <w:rPr>
          <w:rFonts w:eastAsia="Calibri"/>
          <w:sz w:val="16"/>
        </w:rPr>
        <w:t>1994,</w:t>
      </w:r>
      <w:proofErr w:type="gramEnd"/>
      <w:r w:rsidRPr="000364D1">
        <w:rPr>
          <w:rFonts w:eastAsia="Calibri"/>
          <w:sz w:val="16"/>
        </w:rPr>
        <w:t xml:space="preserve"> of the 19 countries that experienced a period of autocratization and then successfully recovered their previous level of democracy, 17 began backsliding again within five years. </w:t>
      </w:r>
      <w:r w:rsidRPr="000364D1">
        <w:rPr>
          <w:rFonts w:eastAsia="Calibri"/>
          <w:highlight w:val="cyan"/>
          <w:u w:val="single"/>
        </w:rPr>
        <w:t xml:space="preserve">Instead of snapping back </w:t>
      </w:r>
      <w:r w:rsidRPr="000364D1">
        <w:rPr>
          <w:rFonts w:eastAsia="Calibri"/>
          <w:u w:val="single"/>
        </w:rPr>
        <w:t xml:space="preserve">into shape, </w:t>
      </w:r>
      <w:r w:rsidRPr="000364D1">
        <w:rPr>
          <w:rFonts w:eastAsia="Calibri"/>
          <w:highlight w:val="cyan"/>
          <w:u w:val="single"/>
        </w:rPr>
        <w:t xml:space="preserve">democratic institutions </w:t>
      </w:r>
      <w:r w:rsidRPr="000364D1">
        <w:rPr>
          <w:rFonts w:eastAsia="Calibri"/>
          <w:b/>
          <w:iCs/>
          <w:highlight w:val="cyan"/>
          <w:u w:val="single"/>
          <w:bdr w:val="single" w:sz="8" w:space="0" w:color="auto"/>
        </w:rPr>
        <w:t>remain damaged</w:t>
      </w:r>
      <w:r w:rsidRPr="000364D1">
        <w:rPr>
          <w:rFonts w:eastAsia="Calibri"/>
          <w:highlight w:val="cyan"/>
          <w:u w:val="single"/>
        </w:rPr>
        <w:t>.</w:t>
      </w:r>
    </w:p>
    <w:p w14:paraId="52D967D7" w14:textId="77777777" w:rsidR="000364D1" w:rsidRPr="000364D1" w:rsidRDefault="000364D1" w:rsidP="000364D1">
      <w:pPr>
        <w:rPr>
          <w:rFonts w:eastAsia="Calibri"/>
          <w:sz w:val="16"/>
        </w:rPr>
      </w:pPr>
      <w:r w:rsidRPr="000364D1">
        <w:rPr>
          <w:rFonts w:eastAsia="Calibri"/>
          <w:u w:val="single"/>
        </w:rPr>
        <w:t xml:space="preserve">One of the biggest changes in the past three decades is the rise of the support network that </w:t>
      </w:r>
      <w:r w:rsidRPr="000364D1">
        <w:rPr>
          <w:rFonts w:eastAsia="Calibri"/>
          <w:highlight w:val="cyan"/>
          <w:u w:val="single"/>
        </w:rPr>
        <w:t>autocrats</w:t>
      </w:r>
      <w:r w:rsidRPr="000364D1">
        <w:rPr>
          <w:rFonts w:eastAsia="Calibri"/>
          <w:sz w:val="16"/>
        </w:rPr>
        <w:t xml:space="preserve"> and would-be autocrats now </w:t>
      </w:r>
      <w:r w:rsidRPr="000364D1">
        <w:rPr>
          <w:rFonts w:eastAsia="Calibri"/>
          <w:u w:val="single"/>
        </w:rPr>
        <w:t>enjoy</w:t>
      </w:r>
      <w:r w:rsidRPr="000364D1">
        <w:rPr>
          <w:rFonts w:eastAsia="Calibri"/>
          <w:sz w:val="16"/>
        </w:rPr>
        <w:t>. There are historical precedents for cross-border coordination among autocrats, from the fascist axis of the 1930s to Soviet-backed networks during the Cold War. But the authoritarian alliance that has emerged since the early 1990s, when autocracy was in recession worldwide, is different in form and content from those that came before.</w:t>
      </w:r>
    </w:p>
    <w:p w14:paraId="7971754C" w14:textId="77777777" w:rsidR="000364D1" w:rsidRPr="000364D1" w:rsidRDefault="000364D1" w:rsidP="000364D1">
      <w:pPr>
        <w:rPr>
          <w:rFonts w:eastAsia="Calibri"/>
          <w:sz w:val="16"/>
        </w:rPr>
      </w:pPr>
      <w:r w:rsidRPr="000364D1">
        <w:rPr>
          <w:rFonts w:eastAsia="Calibri"/>
          <w:sz w:val="16"/>
        </w:rPr>
        <w:t xml:space="preserve">First, </w:t>
      </w:r>
      <w:r w:rsidRPr="000364D1">
        <w:rPr>
          <w:rFonts w:eastAsia="Calibri"/>
          <w:u w:val="single"/>
        </w:rPr>
        <w:t xml:space="preserve">it is increasingly </w:t>
      </w:r>
      <w:r w:rsidRPr="000364D1">
        <w:rPr>
          <w:rFonts w:eastAsia="Calibri"/>
          <w:highlight w:val="cyan"/>
          <w:u w:val="single"/>
        </w:rPr>
        <w:t>well resourced</w:t>
      </w:r>
      <w:r w:rsidRPr="000364D1">
        <w:rPr>
          <w:rFonts w:eastAsia="Calibri"/>
          <w:sz w:val="16"/>
        </w:rPr>
        <w:t xml:space="preserve">. </w:t>
      </w:r>
      <w:r w:rsidRPr="000364D1">
        <w:rPr>
          <w:rFonts w:eastAsia="Calibri"/>
          <w:highlight w:val="cyan"/>
          <w:u w:val="single"/>
        </w:rPr>
        <w:t>There are</w:t>
      </w:r>
      <w:r w:rsidRPr="000364D1">
        <w:rPr>
          <w:rFonts w:eastAsia="Calibri"/>
          <w:sz w:val="16"/>
        </w:rPr>
        <w:t xml:space="preserve"> now roughly </w:t>
      </w:r>
      <w:r w:rsidRPr="000364D1">
        <w:rPr>
          <w:rFonts w:eastAsia="Calibri"/>
          <w:highlight w:val="cyan"/>
          <w:u w:val="single"/>
        </w:rPr>
        <w:t>as many authoritarian countries</w:t>
      </w:r>
      <w:r w:rsidRPr="000364D1">
        <w:rPr>
          <w:rFonts w:eastAsia="Calibri"/>
          <w:sz w:val="16"/>
        </w:rPr>
        <w:t xml:space="preserve"> in the world </w:t>
      </w:r>
      <w:r w:rsidRPr="000364D1">
        <w:rPr>
          <w:rFonts w:eastAsia="Calibri"/>
          <w:highlight w:val="cyan"/>
          <w:u w:val="single"/>
        </w:rPr>
        <w:t>as</w:t>
      </w:r>
      <w:r w:rsidRPr="000364D1">
        <w:rPr>
          <w:rFonts w:eastAsia="Calibri"/>
          <w:u w:val="single"/>
        </w:rPr>
        <w:t xml:space="preserve"> </w:t>
      </w:r>
      <w:r w:rsidRPr="000364D1">
        <w:rPr>
          <w:rFonts w:eastAsia="Calibri"/>
          <w:highlight w:val="cyan"/>
          <w:u w:val="single"/>
        </w:rPr>
        <w:t>democratic ones</w:t>
      </w:r>
      <w:r w:rsidRPr="000364D1">
        <w:rPr>
          <w:rFonts w:eastAsia="Calibri"/>
          <w:sz w:val="16"/>
          <w:highlight w:val="cyan"/>
        </w:rPr>
        <w:t xml:space="preserve">, </w:t>
      </w:r>
      <w:r w:rsidRPr="000364D1">
        <w:rPr>
          <w:rFonts w:eastAsia="Calibri"/>
          <w:highlight w:val="cyan"/>
          <w:u w:val="single"/>
        </w:rPr>
        <w:t>but autocracies</w:t>
      </w:r>
      <w:r w:rsidRPr="000364D1">
        <w:rPr>
          <w:rFonts w:eastAsia="Calibri"/>
          <w:sz w:val="16"/>
        </w:rPr>
        <w:t xml:space="preserve"> collectively </w:t>
      </w:r>
      <w:r w:rsidRPr="000364D1">
        <w:rPr>
          <w:rFonts w:eastAsia="Calibri"/>
          <w:highlight w:val="cyan"/>
          <w:u w:val="single"/>
        </w:rPr>
        <w:t>have more people and</w:t>
      </w:r>
      <w:r w:rsidRPr="000364D1">
        <w:rPr>
          <w:rFonts w:eastAsia="Calibri"/>
          <w:u w:val="single"/>
        </w:rPr>
        <w:t xml:space="preserve"> are growing </w:t>
      </w:r>
      <w:r w:rsidRPr="000364D1">
        <w:rPr>
          <w:rFonts w:eastAsia="Calibri"/>
          <w:highlight w:val="cyan"/>
          <w:u w:val="single"/>
        </w:rPr>
        <w:t>wealth</w:t>
      </w:r>
      <w:r w:rsidRPr="000364D1">
        <w:rPr>
          <w:rFonts w:eastAsia="Calibri"/>
          <w:sz w:val="16"/>
          <w:szCs w:val="16"/>
        </w:rPr>
        <w:t>ier.</w:t>
      </w:r>
      <w:r w:rsidRPr="000364D1">
        <w:rPr>
          <w:rFonts w:eastAsia="Calibri"/>
          <w:sz w:val="16"/>
        </w:rPr>
        <w:t xml:space="preserve"> Today, governments on the authoritarian spectrum (including many that hold elections, such as India) together represent more than 70 percent of the world’s population. They also enjoyed a 46 percent share of global GDP (measured by purchasing power parity) in 2022—up from just 24 percent in 1992—according to V-Dem data. That number is expected to rise further. </w:t>
      </w:r>
      <w:r w:rsidRPr="000364D1">
        <w:rPr>
          <w:rFonts w:eastAsia="Calibri"/>
          <w:highlight w:val="cyan"/>
          <w:u w:val="single"/>
        </w:rPr>
        <w:t>Authoritarian</w:t>
      </w:r>
      <w:r w:rsidRPr="000364D1">
        <w:rPr>
          <w:rFonts w:eastAsia="Calibri"/>
          <w:u w:val="single"/>
        </w:rPr>
        <w:t xml:space="preserve"> states’ </w:t>
      </w:r>
      <w:r w:rsidRPr="000364D1">
        <w:rPr>
          <w:rFonts w:eastAsia="Calibri"/>
          <w:highlight w:val="cyan"/>
          <w:u w:val="single"/>
        </w:rPr>
        <w:t>willingness to manipulate</w:t>
      </w:r>
      <w:r w:rsidRPr="000364D1">
        <w:rPr>
          <w:rFonts w:eastAsia="Calibri"/>
          <w:u w:val="single"/>
        </w:rPr>
        <w:t xml:space="preserve"> </w:t>
      </w:r>
      <w:r w:rsidRPr="000364D1">
        <w:rPr>
          <w:rFonts w:eastAsia="Calibri"/>
          <w:highlight w:val="cyan"/>
          <w:u w:val="single"/>
        </w:rPr>
        <w:t>politics</w:t>
      </w:r>
      <w:r w:rsidRPr="000364D1">
        <w:rPr>
          <w:rFonts w:eastAsia="Calibri"/>
          <w:sz w:val="16"/>
        </w:rPr>
        <w:t xml:space="preserve"> across borders </w:t>
      </w:r>
      <w:r w:rsidRPr="000364D1">
        <w:rPr>
          <w:rFonts w:eastAsia="Calibri"/>
          <w:highlight w:val="cyan"/>
          <w:u w:val="single"/>
        </w:rPr>
        <w:t>has grown</w:t>
      </w:r>
      <w:r w:rsidRPr="000364D1">
        <w:rPr>
          <w:rFonts w:eastAsia="Calibri"/>
          <w:u w:val="single"/>
        </w:rPr>
        <w:t xml:space="preserve"> with their economic and military power</w:t>
      </w:r>
      <w:r w:rsidRPr="000364D1">
        <w:rPr>
          <w:rFonts w:eastAsia="Calibri"/>
          <w:sz w:val="16"/>
        </w:rPr>
        <w:t xml:space="preserve">, and their ability to do so has expanded with advancements in digital technology. A new tier of regionally influential </w:t>
      </w:r>
      <w:r w:rsidRPr="000364D1">
        <w:rPr>
          <w:rFonts w:eastAsia="Calibri"/>
          <w:highlight w:val="cyan"/>
          <w:u w:val="single"/>
        </w:rPr>
        <w:t>middle powers</w:t>
      </w:r>
      <w:r w:rsidRPr="000364D1">
        <w:rPr>
          <w:rFonts w:eastAsia="Calibri"/>
          <w:u w:val="single"/>
        </w:rPr>
        <w:t>,</w:t>
      </w:r>
      <w:r w:rsidRPr="000364D1">
        <w:rPr>
          <w:rFonts w:eastAsia="Calibri"/>
          <w:sz w:val="16"/>
        </w:rPr>
        <w:t xml:space="preserve"> which includes countries </w:t>
      </w:r>
      <w:r w:rsidRPr="000364D1">
        <w:rPr>
          <w:rFonts w:eastAsia="Calibri"/>
          <w:u w:val="single"/>
        </w:rPr>
        <w:t>such as Turkey and the U</w:t>
      </w:r>
      <w:r w:rsidRPr="000364D1">
        <w:rPr>
          <w:rFonts w:eastAsia="Calibri"/>
          <w:sz w:val="16"/>
        </w:rPr>
        <w:t xml:space="preserve">nited </w:t>
      </w:r>
      <w:r w:rsidRPr="000364D1">
        <w:rPr>
          <w:rFonts w:eastAsia="Calibri"/>
          <w:u w:val="single"/>
        </w:rPr>
        <w:t>A</w:t>
      </w:r>
      <w:r w:rsidRPr="000364D1">
        <w:rPr>
          <w:rFonts w:eastAsia="Calibri"/>
          <w:sz w:val="16"/>
        </w:rPr>
        <w:t xml:space="preserve">rab </w:t>
      </w:r>
      <w:r w:rsidRPr="000364D1">
        <w:rPr>
          <w:rFonts w:eastAsia="Calibri"/>
          <w:u w:val="single"/>
        </w:rPr>
        <w:t>E</w:t>
      </w:r>
      <w:r w:rsidRPr="000364D1">
        <w:rPr>
          <w:rFonts w:eastAsia="Calibri"/>
          <w:sz w:val="16"/>
        </w:rPr>
        <w:t xml:space="preserve">mirates, </w:t>
      </w:r>
      <w:r w:rsidRPr="000364D1">
        <w:rPr>
          <w:rFonts w:eastAsia="Calibri"/>
          <w:u w:val="single"/>
        </w:rPr>
        <w:t xml:space="preserve">has </w:t>
      </w:r>
      <w:r w:rsidRPr="000364D1">
        <w:rPr>
          <w:rFonts w:eastAsia="Calibri"/>
          <w:highlight w:val="cyan"/>
          <w:u w:val="single"/>
        </w:rPr>
        <w:t>lent</w:t>
      </w:r>
      <w:r w:rsidRPr="000364D1">
        <w:rPr>
          <w:rFonts w:eastAsia="Calibri"/>
          <w:u w:val="single"/>
        </w:rPr>
        <w:t xml:space="preserve"> additional </w:t>
      </w:r>
      <w:r w:rsidRPr="000364D1">
        <w:rPr>
          <w:rFonts w:eastAsia="Calibri"/>
          <w:highlight w:val="cyan"/>
          <w:u w:val="single"/>
        </w:rPr>
        <w:t>strength to authoritarians’</w:t>
      </w:r>
      <w:r w:rsidRPr="000364D1">
        <w:rPr>
          <w:rFonts w:eastAsia="Calibri"/>
          <w:u w:val="single"/>
        </w:rPr>
        <w:t xml:space="preserve"> global </w:t>
      </w:r>
      <w:r w:rsidRPr="000364D1">
        <w:rPr>
          <w:rFonts w:eastAsia="Calibri"/>
          <w:highlight w:val="cyan"/>
          <w:u w:val="single"/>
        </w:rPr>
        <w:t>influence</w:t>
      </w:r>
      <w:r w:rsidRPr="000364D1">
        <w:rPr>
          <w:rFonts w:eastAsia="Calibri"/>
          <w:sz w:val="16"/>
        </w:rPr>
        <w:t>. And whereas the years after the end of the Cold War saw new democratic regional bodies established or existing ones, such as the Organization for Security and Cooperation in Europe, strengthened, for the past few decades most new regional organizations, such as the Shanghai Cooperation Organization in 2001 and the Alliance of Sahel States in 2023, have been formed among authoritarians.</w:t>
      </w:r>
    </w:p>
    <w:p w14:paraId="10ADEEC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Miscalculation is a </w:t>
      </w:r>
      <w:r w:rsidRPr="000364D1">
        <w:rPr>
          <w:rFonts w:eastAsia="Times New Roman" w:cs="Times New Roman"/>
          <w:b/>
          <w:iCs/>
          <w:sz w:val="26"/>
          <w:u w:val="single"/>
        </w:rPr>
        <w:t>myth</w:t>
      </w:r>
      <w:r w:rsidRPr="000364D1">
        <w:rPr>
          <w:rFonts w:eastAsia="Times New Roman" w:cs="Times New Roman"/>
          <w:b/>
          <w:iCs/>
          <w:sz w:val="26"/>
        </w:rPr>
        <w:t>.</w:t>
      </w:r>
    </w:p>
    <w:p w14:paraId="7BAE2008" w14:textId="77777777" w:rsidR="000364D1" w:rsidRPr="000364D1" w:rsidRDefault="000364D1" w:rsidP="000364D1">
      <w:pPr>
        <w:rPr>
          <w:rFonts w:eastAsia="Calibri"/>
        </w:rPr>
      </w:pPr>
      <w:r w:rsidRPr="000364D1">
        <w:rPr>
          <w:rFonts w:eastAsia="Calibri"/>
          <w:b/>
          <w:bCs/>
          <w:sz w:val="26"/>
        </w:rPr>
        <w:t>Schake 23</w:t>
      </w:r>
      <w:r w:rsidRPr="000364D1">
        <w:rPr>
          <w:rFonts w:eastAsia="Calibri"/>
        </w:rPr>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620FC7A5" w14:textId="77777777" w:rsidR="000364D1" w:rsidRPr="000364D1" w:rsidRDefault="000364D1" w:rsidP="000364D1">
      <w:pPr>
        <w:rPr>
          <w:rFonts w:eastAsia="Calibri"/>
          <w:sz w:val="14"/>
        </w:rPr>
      </w:pPr>
      <w:r w:rsidRPr="000364D1">
        <w:rPr>
          <w:rFonts w:eastAsia="Calibri"/>
          <w:sz w:val="14"/>
        </w:rPr>
        <w:t xml:space="preserve">The risk of war by miscalculation is a popular scholarly subject and a frequent concern of policymakers. </w:t>
      </w:r>
      <w:r w:rsidRPr="000364D1">
        <w:rPr>
          <w:rFonts w:eastAsia="Calibri"/>
          <w:u w:val="single"/>
        </w:rPr>
        <w:t xml:space="preserve">Theories of </w:t>
      </w:r>
      <w:r w:rsidRPr="000364D1">
        <w:rPr>
          <w:rFonts w:eastAsia="Calibri"/>
          <w:b/>
          <w:iCs/>
          <w:u w:val="single"/>
          <w:bdr w:val="single" w:sz="8" w:space="0" w:color="auto"/>
        </w:rPr>
        <w:t xml:space="preserve">war by </w:t>
      </w:r>
      <w:r w:rsidRPr="000364D1">
        <w:rPr>
          <w:rFonts w:eastAsia="Calibri"/>
          <w:b/>
          <w:iCs/>
          <w:highlight w:val="cyan"/>
          <w:u w:val="single"/>
          <w:bdr w:val="single" w:sz="8" w:space="0" w:color="auto"/>
        </w:rPr>
        <w:t>miscalculation</w:t>
      </w:r>
      <w:r w:rsidRPr="000364D1">
        <w:rPr>
          <w:rFonts w:eastAsia="Calibri"/>
          <w:sz w:val="14"/>
          <w:highlight w:val="cyan"/>
        </w:rPr>
        <w:t xml:space="preserve"> </w:t>
      </w:r>
      <w:r w:rsidRPr="000364D1">
        <w:rPr>
          <w:rFonts w:eastAsia="Calibri"/>
          <w:highlight w:val="cyan"/>
          <w:u w:val="single"/>
        </w:rPr>
        <w:t>assume</w:t>
      </w:r>
      <w:r w:rsidRPr="000364D1">
        <w:rPr>
          <w:rFonts w:eastAsia="Calibri"/>
          <w:sz w:val="14"/>
        </w:rPr>
        <w:t xml:space="preserve"> either </w:t>
      </w:r>
      <w:r w:rsidRPr="000364D1">
        <w:rPr>
          <w:rFonts w:eastAsia="Calibri"/>
          <w:b/>
          <w:iCs/>
          <w:highlight w:val="cyan"/>
          <w:u w:val="single"/>
          <w:bdr w:val="single" w:sz="8" w:space="0" w:color="auto"/>
        </w:rPr>
        <w:t>ignorance</w:t>
      </w:r>
      <w:r w:rsidRPr="000364D1">
        <w:rPr>
          <w:rFonts w:eastAsia="Calibri"/>
          <w:sz w:val="14"/>
        </w:rPr>
        <w:t xml:space="preserve"> by decisionmakers, </w:t>
      </w:r>
      <w:r w:rsidRPr="000364D1">
        <w:rPr>
          <w:rFonts w:eastAsia="Calibri"/>
          <w:b/>
          <w:iCs/>
          <w:highlight w:val="cyan"/>
          <w:u w:val="single"/>
          <w:bdr w:val="single" w:sz="8" w:space="0" w:color="auto"/>
        </w:rPr>
        <w:t>bad faith</w:t>
      </w:r>
      <w:r w:rsidRPr="000364D1">
        <w:rPr>
          <w:rFonts w:eastAsia="Calibri"/>
          <w:sz w:val="14"/>
        </w:rPr>
        <w:t xml:space="preserve"> by policy participants (usually the military), </w:t>
      </w:r>
      <w:r w:rsidRPr="000364D1">
        <w:rPr>
          <w:rFonts w:eastAsia="Calibri"/>
          <w:highlight w:val="cyan"/>
          <w:u w:val="single"/>
        </w:rPr>
        <w:t>or</w:t>
      </w:r>
      <w:r w:rsidRPr="000364D1">
        <w:rPr>
          <w:rFonts w:eastAsia="Calibri"/>
          <w:u w:val="single"/>
        </w:rPr>
        <w:t xml:space="preserve"> a mechanistic series of </w:t>
      </w:r>
      <w:r w:rsidRPr="000364D1">
        <w:rPr>
          <w:rFonts w:eastAsia="Calibri"/>
          <w:highlight w:val="cyan"/>
          <w:u w:val="single"/>
        </w:rPr>
        <w:t>exchanges that obviate</w:t>
      </w:r>
      <w:r w:rsidRPr="000364D1">
        <w:rPr>
          <w:rFonts w:eastAsia="Calibri"/>
          <w:u w:val="single"/>
        </w:rPr>
        <w:t xml:space="preserve"> the need for policymakers to display </w:t>
      </w:r>
      <w:r w:rsidRPr="000364D1">
        <w:rPr>
          <w:rFonts w:eastAsia="Calibri"/>
          <w:b/>
          <w:iCs/>
          <w:highlight w:val="cyan"/>
          <w:u w:val="single"/>
          <w:bdr w:val="single" w:sz="8" w:space="0" w:color="auto"/>
        </w:rPr>
        <w:t>judgment</w:t>
      </w:r>
      <w:r w:rsidRPr="000364D1">
        <w:rPr>
          <w:rFonts w:eastAsia="Calibri"/>
          <w:sz w:val="14"/>
        </w:rPr>
        <w:t xml:space="preserve"> and responsibility. Yet </w:t>
      </w:r>
      <w:r w:rsidRPr="000364D1">
        <w:rPr>
          <w:rFonts w:eastAsia="Calibri"/>
          <w:b/>
          <w:iCs/>
          <w:highlight w:val="cyan"/>
          <w:u w:val="single"/>
          <w:bdr w:val="single" w:sz="8" w:space="0" w:color="auto"/>
        </w:rPr>
        <w:t>historians struggle</w:t>
      </w:r>
      <w:r w:rsidRPr="000364D1">
        <w:rPr>
          <w:rFonts w:eastAsia="Calibri"/>
          <w:highlight w:val="cyan"/>
          <w:u w:val="single"/>
        </w:rPr>
        <w:t xml:space="preserve"> to produce</w:t>
      </w:r>
      <w:r w:rsidRPr="000364D1">
        <w:rPr>
          <w:rFonts w:eastAsia="Calibri"/>
          <w:u w:val="single"/>
        </w:rPr>
        <w:t xml:space="preserve"> </w:t>
      </w:r>
      <w:r w:rsidRPr="000364D1">
        <w:rPr>
          <w:rFonts w:eastAsia="Calibri"/>
          <w:highlight w:val="cyan"/>
          <w:u w:val="single"/>
        </w:rPr>
        <w:t>evidence that</w:t>
      </w:r>
      <w:r w:rsidRPr="000364D1">
        <w:rPr>
          <w:rFonts w:eastAsia="Calibri"/>
          <w:u w:val="single"/>
        </w:rPr>
        <w:t xml:space="preserve"> political </w:t>
      </w:r>
      <w:r w:rsidRPr="000364D1">
        <w:rPr>
          <w:rFonts w:eastAsia="Calibri"/>
          <w:highlight w:val="cyan"/>
          <w:u w:val="single"/>
        </w:rPr>
        <w:t>leaders were</w:t>
      </w:r>
      <w:r w:rsidRPr="000364D1">
        <w:rPr>
          <w:rFonts w:eastAsia="Calibri"/>
          <w:sz w:val="14"/>
        </w:rPr>
        <w:t xml:space="preserve"> either </w:t>
      </w:r>
      <w:r w:rsidRPr="000364D1">
        <w:rPr>
          <w:rFonts w:eastAsia="Calibri"/>
          <w:b/>
          <w:iCs/>
          <w:highlight w:val="cyan"/>
          <w:u w:val="single"/>
          <w:bdr w:val="single" w:sz="8" w:space="0" w:color="auto"/>
        </w:rPr>
        <w:t>ignorant</w:t>
      </w:r>
      <w:r w:rsidRPr="000364D1">
        <w:rPr>
          <w:rFonts w:eastAsia="Calibri"/>
          <w:u w:val="single"/>
        </w:rPr>
        <w:t xml:space="preserve"> of the risks they were choosing</w:t>
      </w:r>
      <w:r w:rsidRPr="000364D1">
        <w:rPr>
          <w:rFonts w:eastAsia="Calibri"/>
          <w:sz w:val="14"/>
        </w:rPr>
        <w:t xml:space="preserve"> or emasculated from any ability to affect the course of events. Theories of accidental war are, as Geoffrey Blainey has said, “a description masquerading as an explanation</w:t>
      </w:r>
      <w:proofErr w:type="gramStart"/>
      <w:r w:rsidRPr="000364D1">
        <w:rPr>
          <w:rFonts w:eastAsia="Calibri"/>
          <w:sz w:val="14"/>
        </w:rPr>
        <w:t>.”[</w:t>
      </w:r>
      <w:proofErr w:type="gramEnd"/>
      <w:r w:rsidRPr="000364D1">
        <w:rPr>
          <w:rFonts w:eastAsia="Calibri"/>
          <w:sz w:val="14"/>
        </w:rPr>
        <w:t xml:space="preserve">1] Instead of explaining historical events, </w:t>
      </w:r>
      <w:r w:rsidRPr="000364D1">
        <w:rPr>
          <w:rFonts w:eastAsia="Calibri"/>
          <w:u w:val="single"/>
        </w:rPr>
        <w:t xml:space="preserve">the myth of accidental war provides an </w:t>
      </w:r>
      <w:r w:rsidRPr="000364D1">
        <w:rPr>
          <w:rFonts w:eastAsia="Calibri"/>
          <w:b/>
          <w:iCs/>
          <w:u w:val="single"/>
          <w:bdr w:val="single" w:sz="8" w:space="0" w:color="auto"/>
        </w:rPr>
        <w:t>intricate puzzle</w:t>
      </w:r>
      <w:r w:rsidRPr="000364D1">
        <w:rPr>
          <w:rFonts w:eastAsia="Calibri"/>
          <w:u w:val="single"/>
        </w:rPr>
        <w:t xml:space="preserve"> for intellectuals</w:t>
      </w:r>
      <w:r w:rsidRPr="000364D1">
        <w:rPr>
          <w:rFonts w:eastAsia="Calibri"/>
          <w:sz w:val="14"/>
        </w:rPr>
        <w:t xml:space="preserve">, a justification for moralists to fear military subversion of political decisionmakers, and an evasion of culpability for those decisionmakers. </w:t>
      </w:r>
    </w:p>
    <w:p w14:paraId="126ADEC9" w14:textId="77777777" w:rsidR="000364D1" w:rsidRPr="000364D1" w:rsidRDefault="000364D1" w:rsidP="000364D1">
      <w:pPr>
        <w:rPr>
          <w:rFonts w:eastAsia="Calibri"/>
          <w:sz w:val="14"/>
        </w:rPr>
      </w:pPr>
      <w:r w:rsidRPr="000364D1">
        <w:rPr>
          <w:rFonts w:eastAsia="Calibri"/>
          <w:sz w:val="14"/>
        </w:rPr>
        <w:t>The debate is not esoteric—it has urgent policy applications. U.S. policy regarding Russia’s February 2022 full-scale invasion of Ukraine has been heavily influenced by U.S. President Joe Biden and his administration’s concerns about “a third world war</w:t>
      </w:r>
      <w:proofErr w:type="gramStart"/>
      <w:r w:rsidRPr="000364D1">
        <w:rPr>
          <w:rFonts w:eastAsia="Calibri"/>
          <w:sz w:val="14"/>
        </w:rPr>
        <w:t>.”[</w:t>
      </w:r>
      <w:proofErr w:type="gramEnd"/>
      <w:r w:rsidRPr="000364D1">
        <w:rPr>
          <w:rFonts w:eastAsia="Calibri"/>
          <w:sz w:val="14"/>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w:t>
      </w:r>
      <w:proofErr w:type="gramStart"/>
      <w:r w:rsidRPr="000364D1">
        <w:rPr>
          <w:rFonts w:eastAsia="Calibri"/>
          <w:sz w:val="14"/>
        </w:rPr>
        <w:t>All of</w:t>
      </w:r>
      <w:proofErr w:type="gramEnd"/>
      <w:r w:rsidRPr="000364D1">
        <w:rPr>
          <w:rFonts w:eastAsia="Calibri"/>
          <w:sz w:val="14"/>
        </w:rPr>
        <w:t xml:space="preserve"> these actions violate Russia’s international commitments and overtly challenge the Biden administration’s leadership of the rules-based international order, as well as its pledge to “stand against human rights abuses wherever they occur</w:t>
      </w:r>
      <w:proofErr w:type="gramStart"/>
      <w:r w:rsidRPr="000364D1">
        <w:rPr>
          <w:rFonts w:eastAsia="Calibri"/>
          <w:sz w:val="14"/>
        </w:rPr>
        <w:t>.”[</w:t>
      </w:r>
      <w:proofErr w:type="gramEnd"/>
      <w:r w:rsidRPr="000364D1">
        <w:rPr>
          <w:rFonts w:eastAsia="Calibri"/>
          <w:sz w:val="14"/>
        </w:rPr>
        <w:t xml:space="preserve">3] </w:t>
      </w:r>
    </w:p>
    <w:p w14:paraId="28F17054" w14:textId="77777777" w:rsidR="000364D1" w:rsidRPr="000364D1" w:rsidRDefault="000364D1" w:rsidP="000364D1">
      <w:pPr>
        <w:rPr>
          <w:rFonts w:eastAsia="Calibri"/>
          <w:sz w:val="14"/>
        </w:rPr>
      </w:pPr>
      <w:r w:rsidRPr="000364D1">
        <w:rPr>
          <w:rFonts w:eastAsia="Calibri"/>
          <w:sz w:val="14"/>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516F1FE8" w14:textId="77777777" w:rsidR="000364D1" w:rsidRPr="000364D1" w:rsidRDefault="000364D1" w:rsidP="000364D1">
      <w:pPr>
        <w:rPr>
          <w:rFonts w:eastAsia="Calibri"/>
          <w:sz w:val="14"/>
        </w:rPr>
      </w:pPr>
      <w:r w:rsidRPr="000364D1">
        <w:rPr>
          <w:rFonts w:eastAsia="Calibri"/>
          <w:sz w:val="14"/>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w:t>
      </w:r>
      <w:proofErr w:type="gramStart"/>
      <w:r w:rsidRPr="000364D1">
        <w:rPr>
          <w:rFonts w:eastAsia="Calibri"/>
          <w:sz w:val="14"/>
        </w:rPr>
        <w:t>Sea, but</w:t>
      </w:r>
      <w:proofErr w:type="gramEnd"/>
      <w:r w:rsidRPr="000364D1">
        <w:rPr>
          <w:rFonts w:eastAsia="Calibri"/>
          <w:sz w:val="14"/>
        </w:rPr>
        <w:t xml:space="preserve">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w:t>
      </w:r>
      <w:r w:rsidRPr="000364D1">
        <w:rPr>
          <w:rFonts w:eastAsia="Calibri"/>
          <w:u w:val="single"/>
        </w:rPr>
        <w:t xml:space="preserve">This shows that the </w:t>
      </w:r>
      <w:r w:rsidRPr="000364D1">
        <w:rPr>
          <w:rFonts w:eastAsia="Calibri"/>
          <w:b/>
          <w:iCs/>
          <w:u w:val="single"/>
          <w:bdr w:val="single" w:sz="8" w:space="0" w:color="auto"/>
        </w:rPr>
        <w:t>errant notion</w:t>
      </w:r>
      <w:r w:rsidRPr="000364D1">
        <w:rPr>
          <w:rFonts w:eastAsia="Calibri"/>
          <w:u w:val="single"/>
        </w:rPr>
        <w:t xml:space="preserve"> that war happens unaccountably, that political leaders are powerless to prevent escalation, that militaries will act independently of political control and blunder states into conflict has immediate policy relevance</w:t>
      </w:r>
      <w:r w:rsidRPr="000364D1">
        <w:rPr>
          <w:rFonts w:eastAsia="Calibri"/>
          <w:sz w:val="14"/>
        </w:rPr>
        <w:t xml:space="preserve">. The idea that war happens by accident is prejudicing U.S. policy toward self-deterrence; national security experts should instead be more concerned about deliberate choices for war as they think about deterrence and escalation control. </w:t>
      </w:r>
    </w:p>
    <w:p w14:paraId="2F27D582" w14:textId="77777777" w:rsidR="000364D1" w:rsidRPr="000364D1" w:rsidRDefault="000364D1" w:rsidP="000364D1">
      <w:pPr>
        <w:rPr>
          <w:rFonts w:eastAsia="Calibri"/>
          <w:sz w:val="14"/>
        </w:rPr>
      </w:pPr>
      <w:r w:rsidRPr="000364D1">
        <w:rPr>
          <w:rFonts w:eastAsia="Calibri"/>
          <w:sz w:val="14"/>
        </w:rPr>
        <w:t xml:space="preserve">What Is Meant by Accidental War? </w:t>
      </w:r>
    </w:p>
    <w:p w14:paraId="2636A7FB" w14:textId="77777777" w:rsidR="000364D1" w:rsidRPr="000364D1" w:rsidRDefault="000364D1" w:rsidP="000364D1">
      <w:pPr>
        <w:rPr>
          <w:rFonts w:eastAsia="Calibri"/>
          <w:sz w:val="14"/>
        </w:rPr>
      </w:pPr>
      <w:r w:rsidRPr="000364D1">
        <w:rPr>
          <w:rFonts w:eastAsia="Calibri"/>
          <w:sz w:val="14"/>
        </w:rPr>
        <w:t>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w:t>
      </w:r>
      <w:proofErr w:type="gramStart"/>
      <w:r w:rsidRPr="000364D1">
        <w:rPr>
          <w:rFonts w:eastAsia="Calibri"/>
          <w:sz w:val="14"/>
        </w:rPr>
        <w:t>.”[</w:t>
      </w:r>
      <w:proofErr w:type="gramEnd"/>
      <w:r w:rsidRPr="000364D1">
        <w:rPr>
          <w:rFonts w:eastAsia="Calibri"/>
          <w:sz w:val="14"/>
        </w:rPr>
        <w:t xml:space="preserve">7] </w:t>
      </w:r>
    </w:p>
    <w:p w14:paraId="19D7142A" w14:textId="77777777" w:rsidR="000364D1" w:rsidRPr="000364D1" w:rsidRDefault="000364D1" w:rsidP="000364D1">
      <w:pPr>
        <w:rPr>
          <w:rFonts w:eastAsia="Calibri"/>
          <w:sz w:val="14"/>
        </w:rPr>
      </w:pPr>
      <w:r w:rsidRPr="000364D1">
        <w:rPr>
          <w:rFonts w:eastAsia="Calibri"/>
          <w:sz w:val="14"/>
        </w:rPr>
        <w:t xml:space="preserve">Strikingly, across nearly eighty years of the nuclear age . . . there have been few accidents, and none of them led to an automatic escalation or failure by political and military leaders to make judgments dampening the prospects of war. </w:t>
      </w:r>
    </w:p>
    <w:p w14:paraId="6B2D49C6" w14:textId="77777777" w:rsidR="000364D1" w:rsidRPr="000364D1" w:rsidRDefault="000364D1" w:rsidP="000364D1">
      <w:pPr>
        <w:rPr>
          <w:rFonts w:eastAsia="Calibri"/>
          <w:u w:val="single"/>
        </w:rPr>
      </w:pPr>
      <w:r w:rsidRPr="000364D1">
        <w:rPr>
          <w:rFonts w:eastAsia="Calibri"/>
          <w:sz w:val="14"/>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war.”[8] It is striking </w:t>
      </w:r>
      <w:r w:rsidRPr="000364D1">
        <w:rPr>
          <w:rFonts w:eastAsia="Calibri"/>
          <w:u w:val="single"/>
        </w:rPr>
        <w:t xml:space="preserve">that </w:t>
      </w:r>
      <w:r w:rsidRPr="000364D1">
        <w:rPr>
          <w:rFonts w:eastAsia="Calibri"/>
          <w:b/>
          <w:iCs/>
          <w:highlight w:val="cyan"/>
          <w:u w:val="single"/>
          <w:bdr w:val="single" w:sz="8" w:space="0" w:color="auto"/>
        </w:rPr>
        <w:t>across</w:t>
      </w:r>
      <w:r w:rsidRPr="000364D1">
        <w:rPr>
          <w:rFonts w:eastAsia="Calibri"/>
          <w:u w:val="single"/>
        </w:rPr>
        <w:t xml:space="preserve"> nearly </w:t>
      </w:r>
      <w:r w:rsidRPr="000364D1">
        <w:rPr>
          <w:rFonts w:eastAsia="Calibri"/>
          <w:b/>
          <w:iCs/>
          <w:highlight w:val="cyan"/>
          <w:u w:val="single"/>
          <w:bdr w:val="single" w:sz="8" w:space="0" w:color="auto"/>
        </w:rPr>
        <w:t>eighty years</w:t>
      </w:r>
      <w:r w:rsidRPr="000364D1">
        <w:rPr>
          <w:rFonts w:eastAsia="Calibri"/>
          <w:u w:val="single"/>
        </w:rPr>
        <w:t xml:space="preserve"> of the nuclear age, </w:t>
      </w:r>
      <w:r w:rsidRPr="000364D1">
        <w:rPr>
          <w:rFonts w:eastAsia="Calibri"/>
          <w:b/>
          <w:iCs/>
          <w:highlight w:val="cyan"/>
          <w:u w:val="single"/>
          <w:bdr w:val="single" w:sz="8" w:space="0" w:color="auto"/>
        </w:rPr>
        <w:t>incorporating</w:t>
      </w:r>
      <w:r w:rsidRPr="000364D1">
        <w:rPr>
          <w:rFonts w:eastAsia="Calibri"/>
          <w:highlight w:val="cyan"/>
          <w:u w:val="single"/>
        </w:rPr>
        <w:t xml:space="preserve"> U.S. and Soviet arsenals</w:t>
      </w:r>
      <w:r w:rsidRPr="000364D1">
        <w:rPr>
          <w:rFonts w:eastAsia="Calibri"/>
          <w:u w:val="single"/>
        </w:rPr>
        <w:t xml:space="preserve"> in the tens of thousands </w:t>
      </w:r>
      <w:r w:rsidRPr="000364D1">
        <w:rPr>
          <w:rFonts w:eastAsia="Calibri"/>
          <w:highlight w:val="cyan"/>
          <w:u w:val="single"/>
        </w:rPr>
        <w:t>and less developed countries</w:t>
      </w:r>
      <w:r w:rsidRPr="000364D1">
        <w:rPr>
          <w:rFonts w:eastAsia="Calibri"/>
          <w:u w:val="single"/>
        </w:rPr>
        <w:t xml:space="preserve"> designing indigenous arsenals and delivery systems, </w:t>
      </w:r>
      <w:r w:rsidRPr="000364D1">
        <w:rPr>
          <w:rFonts w:eastAsia="Calibri"/>
          <w:highlight w:val="cyan"/>
          <w:u w:val="single"/>
        </w:rPr>
        <w:t xml:space="preserve">there have been </w:t>
      </w:r>
      <w:r w:rsidRPr="000364D1">
        <w:rPr>
          <w:rFonts w:eastAsia="Calibri"/>
          <w:b/>
          <w:iCs/>
          <w:highlight w:val="cyan"/>
          <w:u w:val="single"/>
          <w:bdr w:val="single" w:sz="8" w:space="0" w:color="auto"/>
        </w:rPr>
        <w:t>few accidents</w:t>
      </w:r>
      <w:r w:rsidRPr="000364D1">
        <w:rPr>
          <w:rFonts w:eastAsia="Calibri"/>
          <w:highlight w:val="cyan"/>
          <w:u w:val="single"/>
        </w:rPr>
        <w:t xml:space="preserve">, and </w:t>
      </w:r>
      <w:r w:rsidRPr="000364D1">
        <w:rPr>
          <w:rFonts w:eastAsia="Calibri"/>
          <w:b/>
          <w:iCs/>
          <w:highlight w:val="cyan"/>
          <w:u w:val="single"/>
          <w:bdr w:val="single" w:sz="8" w:space="0" w:color="auto"/>
        </w:rPr>
        <w:t>none</w:t>
      </w:r>
      <w:r w:rsidRPr="000364D1">
        <w:rPr>
          <w:rFonts w:eastAsia="Calibri"/>
          <w:sz w:val="14"/>
        </w:rPr>
        <w:t xml:space="preserve"> of them </w:t>
      </w:r>
      <w:r w:rsidRPr="000364D1">
        <w:rPr>
          <w:rFonts w:eastAsia="Calibri"/>
          <w:highlight w:val="cyan"/>
          <w:u w:val="single"/>
        </w:rPr>
        <w:t>led to</w:t>
      </w:r>
      <w:r w:rsidRPr="000364D1">
        <w:rPr>
          <w:rFonts w:eastAsia="Calibri"/>
          <w:sz w:val="14"/>
        </w:rPr>
        <w:t xml:space="preserve"> an automatic </w:t>
      </w:r>
      <w:r w:rsidRPr="000364D1">
        <w:rPr>
          <w:rFonts w:eastAsia="Calibri"/>
          <w:b/>
          <w:iCs/>
          <w:highlight w:val="cyan"/>
          <w:u w:val="single"/>
          <w:bdr w:val="single" w:sz="8" w:space="0" w:color="auto"/>
        </w:rPr>
        <w:t>escalation</w:t>
      </w:r>
      <w:r w:rsidRPr="000364D1">
        <w:rPr>
          <w:rFonts w:eastAsia="Calibri"/>
          <w:u w:val="single"/>
        </w:rPr>
        <w:t xml:space="preserve"> or </w:t>
      </w:r>
      <w:r w:rsidRPr="000364D1">
        <w:rPr>
          <w:rFonts w:eastAsia="Calibri"/>
          <w:b/>
          <w:iCs/>
          <w:u w:val="single"/>
          <w:bdr w:val="single" w:sz="8" w:space="0" w:color="auto"/>
        </w:rPr>
        <w:t>failure</w:t>
      </w:r>
      <w:r w:rsidRPr="000364D1">
        <w:rPr>
          <w:rFonts w:eastAsia="Calibri"/>
          <w:sz w:val="14"/>
        </w:rPr>
        <w:t xml:space="preserve"> by political and military leaders </w:t>
      </w:r>
      <w:r w:rsidRPr="000364D1">
        <w:rPr>
          <w:rFonts w:eastAsia="Calibri"/>
          <w:u w:val="single"/>
        </w:rPr>
        <w:t xml:space="preserve">to make judgments dampening the prospects of war. </w:t>
      </w:r>
    </w:p>
    <w:p w14:paraId="43742BD0" w14:textId="77777777" w:rsidR="000364D1" w:rsidRPr="000364D1" w:rsidRDefault="000364D1" w:rsidP="000364D1">
      <w:pPr>
        <w:rPr>
          <w:rFonts w:eastAsia="Calibri"/>
          <w:sz w:val="14"/>
        </w:rPr>
      </w:pPr>
      <w:r w:rsidRPr="000364D1">
        <w:rPr>
          <w:rFonts w:eastAsia="Calibri"/>
          <w:sz w:val="14"/>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5AC1A034" w14:textId="77777777" w:rsidR="000364D1" w:rsidRPr="000364D1" w:rsidRDefault="000364D1" w:rsidP="000364D1">
      <w:pPr>
        <w:rPr>
          <w:rFonts w:eastAsia="Calibri"/>
          <w:sz w:val="14"/>
        </w:rPr>
      </w:pPr>
      <w:r w:rsidRPr="000364D1">
        <w:rPr>
          <w:rFonts w:eastAsia="Calibri"/>
          <w:sz w:val="14"/>
        </w:rPr>
        <w:t xml:space="preserve">The idea of accidental war has been of particular interest to political scientists rather than historians, which seems a significant detail—the experts on concepts are intrigued, </w:t>
      </w:r>
      <w:r w:rsidRPr="000364D1">
        <w:rPr>
          <w:rFonts w:eastAsia="Calibri"/>
          <w:u w:val="single"/>
        </w:rPr>
        <w:t xml:space="preserve">the experts of the </w:t>
      </w:r>
      <w:r w:rsidRPr="000364D1">
        <w:rPr>
          <w:rFonts w:eastAsia="Calibri"/>
          <w:highlight w:val="cyan"/>
          <w:u w:val="single"/>
        </w:rPr>
        <w:t xml:space="preserve">case studies find </w:t>
      </w:r>
      <w:r w:rsidRPr="000364D1">
        <w:rPr>
          <w:rFonts w:eastAsia="Calibri"/>
          <w:b/>
          <w:iCs/>
          <w:highlight w:val="cyan"/>
          <w:u w:val="single"/>
          <w:bdr w:val="single" w:sz="8" w:space="0" w:color="auto"/>
        </w:rPr>
        <w:t>no corroborating examples</w:t>
      </w:r>
      <w:r w:rsidRPr="000364D1">
        <w:rPr>
          <w:rFonts w:eastAsia="Calibri"/>
          <w:sz w:val="14"/>
        </w:rPr>
        <w:t>. No less a source than the distinguished military historian Michael Howard has rejected the idea, writing, “if history shows any record of ‘accidental’ wars, I have yet to find them</w:t>
      </w:r>
      <w:proofErr w:type="gramStart"/>
      <w:r w:rsidRPr="000364D1">
        <w:rPr>
          <w:rFonts w:eastAsia="Calibri"/>
          <w:sz w:val="14"/>
        </w:rPr>
        <w:t>.”[</w:t>
      </w:r>
      <w:proofErr w:type="gramEnd"/>
      <w:r w:rsidRPr="000364D1">
        <w:rPr>
          <w:rFonts w:eastAsia="Calibri"/>
          <w:sz w:val="14"/>
        </w:rPr>
        <w:t xml:space="preserve">13] </w:t>
      </w:r>
    </w:p>
    <w:p w14:paraId="512BDC55" w14:textId="77777777" w:rsidR="000364D1" w:rsidRPr="000364D1" w:rsidRDefault="000364D1" w:rsidP="000364D1">
      <w:pPr>
        <w:rPr>
          <w:rFonts w:eastAsia="Calibri"/>
          <w:sz w:val="14"/>
        </w:rPr>
      </w:pPr>
      <w:r w:rsidRPr="000364D1">
        <w:rPr>
          <w:rFonts w:eastAsia="Calibri"/>
          <w:highlight w:val="cyan"/>
          <w:u w:val="single"/>
        </w:rPr>
        <w:t xml:space="preserve">An </w:t>
      </w:r>
      <w:r w:rsidRPr="000364D1">
        <w:rPr>
          <w:rFonts w:eastAsia="Calibri"/>
          <w:b/>
          <w:iCs/>
          <w:highlight w:val="cyan"/>
          <w:u w:val="single"/>
          <w:bdr w:val="single" w:sz="8" w:space="0" w:color="auto"/>
        </w:rPr>
        <w:t>exhaustive study</w:t>
      </w:r>
      <w:r w:rsidRPr="000364D1">
        <w:rPr>
          <w:rFonts w:eastAsia="Calibri"/>
          <w:sz w:val="14"/>
        </w:rPr>
        <w:t xml:space="preserve"> by Evan Luard </w:t>
      </w:r>
      <w:r w:rsidRPr="000364D1">
        <w:rPr>
          <w:rFonts w:eastAsia="Calibri"/>
          <w:u w:val="single"/>
        </w:rPr>
        <w:t xml:space="preserve">of wars dating </w:t>
      </w:r>
      <w:r w:rsidRPr="000364D1">
        <w:rPr>
          <w:rFonts w:eastAsia="Calibri"/>
          <w:highlight w:val="cyan"/>
          <w:u w:val="single"/>
        </w:rPr>
        <w:t xml:space="preserve">from </w:t>
      </w:r>
      <w:r w:rsidRPr="000364D1">
        <w:rPr>
          <w:rFonts w:eastAsia="Calibri"/>
          <w:b/>
          <w:iCs/>
          <w:highlight w:val="cyan"/>
          <w:u w:val="single"/>
          <w:bdr w:val="single" w:sz="8" w:space="0" w:color="auto"/>
        </w:rPr>
        <w:t>1400 CE</w:t>
      </w:r>
      <w:r w:rsidRPr="000364D1">
        <w:rPr>
          <w:rFonts w:eastAsia="Calibri"/>
          <w:highlight w:val="cyan"/>
          <w:u w:val="single"/>
        </w:rPr>
        <w:t xml:space="preserve"> to </w:t>
      </w:r>
      <w:r w:rsidRPr="000364D1">
        <w:rPr>
          <w:rFonts w:eastAsia="Calibri"/>
          <w:b/>
          <w:iCs/>
          <w:highlight w:val="cyan"/>
          <w:u w:val="single"/>
          <w:bdr w:val="single" w:sz="8" w:space="0" w:color="auto"/>
        </w:rPr>
        <w:t>1985</w:t>
      </w:r>
      <w:r w:rsidRPr="000364D1">
        <w:rPr>
          <w:rFonts w:eastAsia="Calibri"/>
          <w:highlight w:val="cyan"/>
          <w:u w:val="single"/>
        </w:rPr>
        <w:t xml:space="preserve"> did not turn up a </w:t>
      </w:r>
      <w:r w:rsidRPr="000364D1">
        <w:rPr>
          <w:rFonts w:eastAsia="Calibri"/>
          <w:b/>
          <w:iCs/>
          <w:highlight w:val="cyan"/>
          <w:u w:val="single"/>
          <w:bdr w:val="single" w:sz="8" w:space="0" w:color="auto"/>
        </w:rPr>
        <w:t>single case</w:t>
      </w:r>
      <w:r w:rsidRPr="000364D1">
        <w:rPr>
          <w:rFonts w:eastAsia="Calibri"/>
          <w:u w:val="single"/>
        </w:rPr>
        <w:t xml:space="preserve"> of accidental inception</w:t>
      </w:r>
      <w:r w:rsidRPr="000364D1">
        <w:rPr>
          <w:rFonts w:eastAsia="Calibri"/>
          <w:sz w:val="14"/>
        </w:rPr>
        <w:t xml:space="preserve">.[14] Sagan, a political scientist and proponent of the accidental war idea, has admitted as much, acknowledging, “in the major works by historians on the causes of war, however, the whole idea of accidental war is either conspicuous by its absence or explicitly dismissed as conceptually confused and historically irrelevant.”[15] </w:t>
      </w:r>
    </w:p>
    <w:p w14:paraId="1AB082DF" w14:textId="77777777" w:rsidR="000364D1" w:rsidRPr="000364D1" w:rsidRDefault="000364D1" w:rsidP="000364D1">
      <w:pPr>
        <w:rPr>
          <w:rFonts w:eastAsia="Calibri"/>
        </w:rPr>
      </w:pPr>
    </w:p>
    <w:p w14:paraId="00995E43" w14:textId="77777777" w:rsidR="000364D1" w:rsidRPr="000364D1" w:rsidRDefault="000364D1" w:rsidP="000364D1">
      <w:pPr>
        <w:rPr>
          <w:rFonts w:eastAsia="Calibri"/>
        </w:rPr>
      </w:pPr>
    </w:p>
    <w:p w14:paraId="16C1DB20"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 xml:space="preserve">Civil </w:t>
      </w:r>
      <w:proofErr w:type="gramStart"/>
      <w:r w:rsidRPr="000364D1">
        <w:rPr>
          <w:rFonts w:eastAsia="Times New Roman" w:cs="Times New Roman"/>
          <w:b/>
          <w:sz w:val="32"/>
          <w:szCs w:val="24"/>
          <w:u w:val="single"/>
        </w:rPr>
        <w:t>Breakdown !D</w:t>
      </w:r>
      <w:proofErr w:type="gramEnd"/>
      <w:r w:rsidRPr="000364D1">
        <w:rPr>
          <w:rFonts w:eastAsia="Times New Roman" w:cs="Times New Roman"/>
          <w:b/>
          <w:sz w:val="32"/>
          <w:szCs w:val="24"/>
          <w:u w:val="single"/>
        </w:rPr>
        <w:t>---1NC</w:t>
      </w:r>
    </w:p>
    <w:p w14:paraId="2600299A"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No civil war---</w:t>
      </w:r>
      <w:r w:rsidRPr="000364D1">
        <w:rPr>
          <w:rFonts w:eastAsia="Times New Roman"/>
          <w:b/>
          <w:iCs/>
          <w:sz w:val="26"/>
          <w:u w:val="single"/>
        </w:rPr>
        <w:t>wealth</w:t>
      </w:r>
      <w:r w:rsidRPr="000364D1">
        <w:rPr>
          <w:rFonts w:eastAsia="Times New Roman"/>
          <w:b/>
          <w:iCs/>
          <w:sz w:val="26"/>
        </w:rPr>
        <w:t xml:space="preserve"> and </w:t>
      </w:r>
      <w:r w:rsidRPr="000364D1">
        <w:rPr>
          <w:rFonts w:eastAsia="Times New Roman"/>
          <w:b/>
          <w:iCs/>
          <w:sz w:val="26"/>
          <w:u w:val="single"/>
        </w:rPr>
        <w:t>military power</w:t>
      </w:r>
      <w:r w:rsidRPr="000364D1">
        <w:rPr>
          <w:rFonts w:eastAsia="Times New Roman"/>
          <w:b/>
          <w:iCs/>
          <w:sz w:val="26"/>
        </w:rPr>
        <w:t xml:space="preserve"> </w:t>
      </w:r>
      <w:r w:rsidRPr="000364D1">
        <w:rPr>
          <w:rFonts w:eastAsia="Times New Roman"/>
          <w:b/>
          <w:iCs/>
          <w:sz w:val="26"/>
          <w:u w:val="single"/>
        </w:rPr>
        <w:t>erase</w:t>
      </w:r>
      <w:r w:rsidRPr="000364D1">
        <w:rPr>
          <w:rFonts w:eastAsia="Times New Roman"/>
          <w:b/>
          <w:iCs/>
          <w:sz w:val="26"/>
        </w:rPr>
        <w:t xml:space="preserve"> challenges</w:t>
      </w:r>
    </w:p>
    <w:p w14:paraId="6F48C927" w14:textId="77777777" w:rsidR="000364D1" w:rsidRPr="000364D1" w:rsidRDefault="000364D1" w:rsidP="000364D1">
      <w:pPr>
        <w:rPr>
          <w:rFonts w:eastAsia="Calibri"/>
        </w:rPr>
      </w:pPr>
      <w:r w:rsidRPr="000364D1">
        <w:rPr>
          <w:rFonts w:eastAsia="Calibri"/>
          <w:b/>
          <w:bCs/>
          <w:sz w:val="26"/>
        </w:rPr>
        <w:t>Hanania 20</w:t>
      </w:r>
      <w:r w:rsidRPr="000364D1">
        <w:rPr>
          <w:rFonts w:eastAsia="Calibri"/>
        </w:rPr>
        <w:t>, research fellow at Defense Priorities, and a postdoctoral research fellow at the Saltzman Institute of War and Peace Studies at Columbia University. (Richard, 10-29-2020, "</w:t>
      </w:r>
      <w:r w:rsidRPr="000364D1">
        <w:rPr>
          <w:rFonts w:eastAsia="Calibri"/>
          <w:u w:val="single"/>
        </w:rPr>
        <w:t xml:space="preserve">Americans hate each other. But </w:t>
      </w:r>
      <w:r w:rsidRPr="000364D1">
        <w:rPr>
          <w:rFonts w:eastAsia="Calibri"/>
          <w:b/>
          <w:iCs/>
          <w:u w:val="single"/>
          <w:bdr w:val="single" w:sz="8" w:space="0" w:color="auto"/>
        </w:rPr>
        <w:t>we aren’t headed for civil war</w:t>
      </w:r>
      <w:r w:rsidRPr="000364D1">
        <w:rPr>
          <w:rFonts w:eastAsia="Calibri"/>
        </w:rPr>
        <w:t xml:space="preserve">.", </w:t>
      </w:r>
      <w:r w:rsidRPr="000364D1">
        <w:rPr>
          <w:rFonts w:eastAsia="Calibri"/>
          <w:i/>
          <w:iCs/>
        </w:rPr>
        <w:t>Washington Post</w:t>
      </w:r>
      <w:r w:rsidRPr="000364D1">
        <w:rPr>
          <w:rFonts w:eastAsia="Calibri"/>
        </w:rPr>
        <w:t>, https://www.washingtonpost.com/outlook/civil-war-united-states-unlikely-violence/2020/10/29/3a143936-0f0f-11eb-8074-0e943a91bf08_story.html)</w:t>
      </w:r>
    </w:p>
    <w:p w14:paraId="5659DB4F" w14:textId="77777777" w:rsidR="000364D1" w:rsidRPr="000364D1" w:rsidRDefault="000364D1" w:rsidP="000364D1">
      <w:pPr>
        <w:rPr>
          <w:rFonts w:eastAsia="Calibri"/>
          <w:sz w:val="16"/>
        </w:rPr>
      </w:pPr>
      <w:r w:rsidRPr="000364D1">
        <w:rPr>
          <w:rFonts w:eastAsia="Calibri"/>
          <w:sz w:val="16"/>
        </w:rPr>
        <w:t xml:space="preserve">But </w:t>
      </w:r>
      <w:r w:rsidRPr="000364D1">
        <w:rPr>
          <w:rFonts w:eastAsia="Calibri"/>
          <w:u w:val="single"/>
        </w:rPr>
        <w:t>scholars</w:t>
      </w:r>
      <w:r w:rsidRPr="000364D1">
        <w:rPr>
          <w:rFonts w:eastAsia="Calibri"/>
          <w:sz w:val="16"/>
        </w:rPr>
        <w:t xml:space="preserve"> now </w:t>
      </w:r>
      <w:r w:rsidRPr="000364D1">
        <w:rPr>
          <w:rFonts w:eastAsia="Calibri"/>
          <w:u w:val="single"/>
        </w:rPr>
        <w:t xml:space="preserve">prefer the </w:t>
      </w:r>
      <w:r w:rsidRPr="000364D1">
        <w:rPr>
          <w:rFonts w:eastAsia="Calibri"/>
          <w:b/>
          <w:iCs/>
          <w:u w:val="single"/>
          <w:bdr w:val="single" w:sz="8" w:space="0" w:color="auto"/>
        </w:rPr>
        <w:t>opportunity</w:t>
      </w:r>
      <w:r w:rsidRPr="000364D1">
        <w:rPr>
          <w:rFonts w:eastAsia="Calibri"/>
          <w:u w:val="single"/>
        </w:rPr>
        <w:t xml:space="preserve"> model, thanks to </w:t>
      </w:r>
      <w:r w:rsidRPr="000364D1">
        <w:rPr>
          <w:rFonts w:eastAsia="Calibri"/>
          <w:b/>
          <w:iCs/>
          <w:u w:val="single"/>
          <w:bdr w:val="single" w:sz="8" w:space="0" w:color="auto"/>
        </w:rPr>
        <w:t>large-scale studies</w:t>
      </w:r>
      <w:r w:rsidRPr="000364D1">
        <w:rPr>
          <w:rFonts w:eastAsia="Calibri"/>
          <w:u w:val="single"/>
        </w:rPr>
        <w:t xml:space="preserve"> that examine political violence worldwide with </w:t>
      </w:r>
      <w:r w:rsidRPr="000364D1">
        <w:rPr>
          <w:rFonts w:eastAsia="Calibri"/>
          <w:b/>
          <w:iCs/>
          <w:u w:val="single"/>
          <w:bdr w:val="single" w:sz="8" w:space="0" w:color="auto"/>
        </w:rPr>
        <w:t>cutting-edge statistical methods</w:t>
      </w:r>
      <w:r w:rsidRPr="000364D1">
        <w:rPr>
          <w:rFonts w:eastAsia="Calibri"/>
          <w:u w:val="single"/>
        </w:rPr>
        <w:t>.</w:t>
      </w:r>
      <w:r w:rsidRPr="000364D1">
        <w:rPr>
          <w:rFonts w:eastAsia="Calibri"/>
          <w:sz w:val="16"/>
        </w:rPr>
        <w:t xml:space="preserve"> </w:t>
      </w:r>
      <w:r w:rsidRPr="000364D1">
        <w:rPr>
          <w:rFonts w:eastAsia="Calibri"/>
          <w:u w:val="single"/>
        </w:rPr>
        <w:t xml:space="preserve">Grievances and societal cleavages </w:t>
      </w:r>
      <w:r w:rsidRPr="000364D1">
        <w:rPr>
          <w:rFonts w:eastAsia="Calibri"/>
          <w:b/>
          <w:iCs/>
          <w:u w:val="single"/>
          <w:bdr w:val="single" w:sz="8" w:space="0" w:color="auto"/>
        </w:rPr>
        <w:t>exist everywhere</w:t>
      </w:r>
      <w:r w:rsidRPr="000364D1">
        <w:rPr>
          <w:rFonts w:eastAsia="Calibri"/>
          <w:sz w:val="16"/>
        </w:rPr>
        <w:t xml:space="preserve">, waiting to be exploited. </w:t>
      </w:r>
      <w:r w:rsidRPr="000364D1">
        <w:rPr>
          <w:rFonts w:eastAsia="Calibri"/>
          <w:u w:val="single"/>
        </w:rPr>
        <w:t xml:space="preserve">What </w:t>
      </w:r>
      <w:r w:rsidRPr="000364D1">
        <w:rPr>
          <w:rFonts w:eastAsia="Calibri"/>
          <w:b/>
          <w:iCs/>
          <w:u w:val="single"/>
          <w:bdr w:val="single" w:sz="8" w:space="0" w:color="auto"/>
        </w:rPr>
        <w:t>distinguishes</w:t>
      </w:r>
      <w:r w:rsidRPr="000364D1">
        <w:rPr>
          <w:rFonts w:eastAsia="Calibri"/>
          <w:sz w:val="16"/>
        </w:rPr>
        <w:t xml:space="preserve"> </w:t>
      </w:r>
      <w:r w:rsidRPr="000364D1">
        <w:rPr>
          <w:rFonts w:eastAsia="Calibri"/>
          <w:u w:val="single"/>
        </w:rPr>
        <w:t xml:space="preserve">the countries that descend into </w:t>
      </w:r>
      <w:r w:rsidRPr="000364D1">
        <w:rPr>
          <w:rFonts w:eastAsia="Calibri"/>
          <w:b/>
          <w:iCs/>
          <w:u w:val="single"/>
          <w:bdr w:val="single" w:sz="8" w:space="0" w:color="auto"/>
        </w:rPr>
        <w:t>civil war</w:t>
      </w:r>
      <w:r w:rsidRPr="000364D1">
        <w:rPr>
          <w:rFonts w:eastAsia="Calibri"/>
          <w:u w:val="single"/>
        </w:rPr>
        <w:t xml:space="preserve"> from those that do not is the </w:t>
      </w:r>
      <w:r w:rsidRPr="000364D1">
        <w:rPr>
          <w:rFonts w:eastAsia="Calibri"/>
          <w:b/>
          <w:iCs/>
          <w:u w:val="single"/>
          <w:bdr w:val="single" w:sz="8" w:space="0" w:color="auto"/>
        </w:rPr>
        <w:t>lack of state capacity</w:t>
      </w:r>
      <w:r w:rsidRPr="000364D1">
        <w:rPr>
          <w:rFonts w:eastAsia="Calibri"/>
          <w:u w:val="single"/>
        </w:rPr>
        <w:t xml:space="preserve"> to put down rebellion</w:t>
      </w:r>
      <w:r w:rsidRPr="000364D1">
        <w:rPr>
          <w:rFonts w:eastAsia="Calibri"/>
          <w:sz w:val="16"/>
        </w:rPr>
        <w:t xml:space="preserve"> — for reasons rooted in politics, economics or geography.</w:t>
      </w:r>
    </w:p>
    <w:p w14:paraId="503F4AC7" w14:textId="77777777" w:rsidR="000364D1" w:rsidRPr="000364D1" w:rsidRDefault="000364D1" w:rsidP="000364D1">
      <w:pPr>
        <w:rPr>
          <w:rFonts w:eastAsia="Calibri"/>
          <w:sz w:val="16"/>
        </w:rPr>
      </w:pPr>
      <w:r w:rsidRPr="000364D1">
        <w:rPr>
          <w:rFonts w:eastAsia="Calibri"/>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p>
    <w:p w14:paraId="27248F68" w14:textId="77777777" w:rsidR="000364D1" w:rsidRPr="000364D1" w:rsidRDefault="000364D1" w:rsidP="000364D1">
      <w:pPr>
        <w:rPr>
          <w:rFonts w:eastAsia="Calibri"/>
          <w:u w:val="single"/>
        </w:rPr>
      </w:pPr>
      <w:r w:rsidRPr="000364D1">
        <w:rPr>
          <w:rFonts w:eastAsia="Calibri"/>
          <w:sz w:val="16"/>
        </w:rPr>
        <w:t xml:space="preserve">Rather, </w:t>
      </w:r>
      <w:r w:rsidRPr="000364D1">
        <w:rPr>
          <w:rFonts w:eastAsia="Calibri"/>
          <w:highlight w:val="cyan"/>
          <w:u w:val="single"/>
        </w:rPr>
        <w:t xml:space="preserve">civil wars happen where the state is </w:t>
      </w:r>
      <w:r w:rsidRPr="000364D1">
        <w:rPr>
          <w:rFonts w:eastAsia="Calibri"/>
          <w:b/>
          <w:iCs/>
          <w:highlight w:val="cyan"/>
          <w:u w:val="single"/>
          <w:bdr w:val="single" w:sz="8" w:space="0" w:color="auto"/>
        </w:rPr>
        <w:t>weak</w:t>
      </w:r>
      <w:r w:rsidRPr="000364D1">
        <w:rPr>
          <w:rFonts w:eastAsia="Calibri"/>
          <w:sz w:val="16"/>
        </w:rPr>
        <w:t xml:space="preserve">. </w:t>
      </w:r>
      <w:r w:rsidRPr="000364D1">
        <w:rPr>
          <w:rFonts w:eastAsia="Calibri"/>
          <w:b/>
          <w:iCs/>
          <w:u w:val="single"/>
          <w:bdr w:val="single" w:sz="8" w:space="0" w:color="auto"/>
        </w:rPr>
        <w:t>Lower levels of wealth</w:t>
      </w:r>
      <w:r w:rsidRPr="000364D1">
        <w:rPr>
          <w:rFonts w:eastAsia="Calibri"/>
          <w:u w:val="single"/>
        </w:rPr>
        <w:t xml:space="preserve"> predict civil war</w:t>
      </w:r>
      <w:r w:rsidRPr="000364D1">
        <w:rPr>
          <w:rFonts w:eastAsia="Calibri"/>
          <w:sz w:val="16"/>
        </w:rPr>
        <w:t xml:space="preserve">, because poor countries lack the law enforcement and military capability to put down armed rebellions. </w:t>
      </w:r>
      <w:r w:rsidRPr="000364D1">
        <w:rPr>
          <w:rFonts w:eastAsia="Calibri"/>
          <w:u w:val="single"/>
        </w:rPr>
        <w:t>That helps to explain recent conflicts in such varied countries as Yemen and Congo</w:t>
      </w:r>
      <w:r w:rsidRPr="000364D1">
        <w:rPr>
          <w:rFonts w:eastAsia="Calibri"/>
          <w:sz w:val="16"/>
        </w:rPr>
        <w:t xml:space="preserve">. Power vacuums, as occurred during and after decolonization, after American regime-change wars and after the collapse of the Soviet Union, create uncertainty about who is in charge and can inspire those who seek power to take up arms. </w:t>
      </w:r>
      <w:r w:rsidRPr="000364D1">
        <w:rPr>
          <w:rFonts w:eastAsia="Calibri"/>
          <w:u w:val="single"/>
        </w:rPr>
        <w:t xml:space="preserve">There are other factors, too: </w:t>
      </w:r>
      <w:r w:rsidRPr="000364D1">
        <w:rPr>
          <w:rFonts w:eastAsia="Calibri"/>
          <w:highlight w:val="cyan"/>
          <w:u w:val="single"/>
        </w:rPr>
        <w:t xml:space="preserve">States that are </w:t>
      </w:r>
      <w:r w:rsidRPr="000364D1">
        <w:rPr>
          <w:rFonts w:eastAsia="Calibri"/>
          <w:b/>
          <w:iCs/>
          <w:highlight w:val="cyan"/>
          <w:u w:val="single"/>
          <w:bdr w:val="single" w:sz="8" w:space="0" w:color="auto"/>
        </w:rPr>
        <w:t>rich</w:t>
      </w:r>
      <w:r w:rsidRPr="000364D1">
        <w:rPr>
          <w:rFonts w:eastAsia="Calibri"/>
          <w:u w:val="single"/>
        </w:rPr>
        <w:t xml:space="preserve"> in oil see more civil war because the potential payoffs of a successful rebellion are higher — but this applies only up to a </w:t>
      </w:r>
      <w:r w:rsidRPr="000364D1">
        <w:rPr>
          <w:rFonts w:eastAsia="Calibri"/>
          <w:b/>
          <w:iCs/>
          <w:u w:val="single"/>
          <w:bdr w:val="single" w:sz="8" w:space="0" w:color="auto"/>
        </w:rPr>
        <w:t>certain level of income</w:t>
      </w:r>
      <w:r w:rsidRPr="000364D1">
        <w:rPr>
          <w:rFonts w:eastAsia="Calibri"/>
          <w:u w:val="single"/>
        </w:rPr>
        <w:t xml:space="preserve">, after which point the government is often able to </w:t>
      </w:r>
      <w:r w:rsidRPr="000364D1">
        <w:rPr>
          <w:rFonts w:eastAsia="Calibri"/>
          <w:b/>
          <w:iCs/>
          <w:highlight w:val="cyan"/>
          <w:u w:val="single"/>
          <w:bdr w:val="single" w:sz="8" w:space="0" w:color="auto"/>
        </w:rPr>
        <w:t>buy off</w:t>
      </w:r>
      <w:r w:rsidRPr="000364D1">
        <w:rPr>
          <w:rFonts w:eastAsia="Calibri"/>
          <w:highlight w:val="cyan"/>
          <w:u w:val="single"/>
        </w:rPr>
        <w:t xml:space="preserve"> or </w:t>
      </w:r>
      <w:r w:rsidRPr="000364D1">
        <w:rPr>
          <w:rFonts w:eastAsia="Calibri"/>
          <w:b/>
          <w:iCs/>
          <w:highlight w:val="cyan"/>
          <w:u w:val="single"/>
          <w:bdr w:val="single" w:sz="8" w:space="0" w:color="auto"/>
        </w:rPr>
        <w:t>destroy</w:t>
      </w:r>
      <w:r w:rsidRPr="000364D1">
        <w:rPr>
          <w:rFonts w:eastAsia="Calibri"/>
          <w:u w:val="single"/>
        </w:rPr>
        <w:t xml:space="preserve"> any potential </w:t>
      </w:r>
      <w:r w:rsidRPr="000364D1">
        <w:rPr>
          <w:rFonts w:eastAsia="Calibri"/>
          <w:highlight w:val="cyan"/>
          <w:u w:val="single"/>
        </w:rPr>
        <w:t>challengers</w:t>
      </w:r>
      <w:r w:rsidRPr="000364D1">
        <w:rPr>
          <w:rFonts w:eastAsia="Calibri"/>
          <w:u w:val="single"/>
        </w:rPr>
        <w:t>.</w:t>
      </w:r>
    </w:p>
    <w:p w14:paraId="409E5DD3" w14:textId="77777777" w:rsidR="000364D1" w:rsidRPr="000364D1" w:rsidRDefault="000364D1" w:rsidP="000364D1">
      <w:pPr>
        <w:rPr>
          <w:rFonts w:eastAsia="Calibri"/>
          <w:sz w:val="16"/>
        </w:rPr>
      </w:pPr>
      <w:r w:rsidRPr="000364D1">
        <w:rPr>
          <w:rFonts w:eastAsia="Calibri"/>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168247B7" w14:textId="77777777" w:rsidR="000364D1" w:rsidRPr="000364D1" w:rsidRDefault="000364D1" w:rsidP="000364D1">
      <w:pPr>
        <w:rPr>
          <w:rFonts w:eastAsia="Calibri"/>
          <w:b/>
          <w:iCs/>
          <w:u w:val="single"/>
          <w:bdr w:val="single" w:sz="8" w:space="0" w:color="auto"/>
        </w:rPr>
      </w:pPr>
      <w:r w:rsidRPr="000364D1">
        <w:rPr>
          <w:rFonts w:eastAsia="Calibri"/>
          <w:u w:val="single"/>
        </w:rPr>
        <w:t>In one influential 2006 study representative of the new school of thought</w:t>
      </w:r>
      <w:r w:rsidRPr="000364D1">
        <w:rPr>
          <w:rFonts w:eastAsia="Calibri"/>
          <w:sz w:val="16"/>
        </w:rPr>
        <w:t xml:space="preserve"> — </w:t>
      </w:r>
      <w:r w:rsidRPr="000364D1">
        <w:rPr>
          <w:rFonts w:eastAsia="Calibri"/>
          <w:u w:val="single"/>
        </w:rPr>
        <w:t xml:space="preserve">one that examined </w:t>
      </w:r>
      <w:r w:rsidRPr="000364D1">
        <w:rPr>
          <w:rFonts w:eastAsia="Calibri"/>
          <w:b/>
          <w:iCs/>
          <w:u w:val="single"/>
          <w:bdr w:val="single" w:sz="8" w:space="0" w:color="auto"/>
        </w:rPr>
        <w:t>172 countries</w:t>
      </w:r>
      <w:r w:rsidRPr="000364D1">
        <w:rPr>
          <w:rFonts w:eastAsia="Calibri"/>
          <w:sz w:val="16"/>
        </w:rPr>
        <w:t xml:space="preserve"> from 1945 to 2000 — the political scientists Havard </w:t>
      </w:r>
      <w:r w:rsidRPr="000364D1">
        <w:rPr>
          <w:rFonts w:eastAsia="Calibri"/>
          <w:u w:val="single"/>
        </w:rPr>
        <w:t>Hegre</w:t>
      </w:r>
      <w:r w:rsidRPr="000364D1">
        <w:rPr>
          <w:rFonts w:eastAsia="Calibri"/>
          <w:sz w:val="16"/>
        </w:rPr>
        <w:t xml:space="preserve">, of the Center for the Study of Civil War, </w:t>
      </w:r>
      <w:r w:rsidRPr="000364D1">
        <w:rPr>
          <w:rFonts w:eastAsia="Calibri"/>
          <w:u w:val="single"/>
        </w:rPr>
        <w:t>and</w:t>
      </w:r>
      <w:r w:rsidRPr="000364D1">
        <w:rPr>
          <w:rFonts w:eastAsia="Calibri"/>
          <w:sz w:val="16"/>
        </w:rPr>
        <w:t xml:space="preserve"> Nicholas </w:t>
      </w:r>
      <w:r w:rsidRPr="000364D1">
        <w:rPr>
          <w:rFonts w:eastAsia="Calibri"/>
          <w:u w:val="single"/>
        </w:rPr>
        <w:t>Sambanis</w:t>
      </w:r>
      <w:r w:rsidRPr="000364D1">
        <w:rPr>
          <w:rFonts w:eastAsia="Calibri"/>
          <w:sz w:val="16"/>
        </w:rPr>
        <w:t xml:space="preserve">, of Yale University, </w:t>
      </w:r>
      <w:r w:rsidRPr="000364D1">
        <w:rPr>
          <w:rFonts w:eastAsia="Calibri"/>
          <w:u w:val="single"/>
        </w:rPr>
        <w:t xml:space="preserve">used </w:t>
      </w:r>
      <w:r w:rsidRPr="000364D1">
        <w:rPr>
          <w:rFonts w:eastAsia="Calibri"/>
          <w:b/>
          <w:iCs/>
          <w:u w:val="single"/>
          <w:bdr w:val="single" w:sz="8" w:space="0" w:color="auto"/>
        </w:rPr>
        <w:t>advanced statistical tools</w:t>
      </w:r>
      <w:r w:rsidRPr="000364D1">
        <w:rPr>
          <w:rFonts w:eastAsia="Calibri"/>
          <w:u w:val="single"/>
        </w:rPr>
        <w:t xml:space="preserve"> to determine which of 88 factors most </w:t>
      </w:r>
      <w:r w:rsidRPr="000364D1">
        <w:rPr>
          <w:rFonts w:eastAsia="Calibri"/>
          <w:b/>
          <w:iCs/>
          <w:u w:val="single"/>
          <w:bdr w:val="single" w:sz="8" w:space="0" w:color="auto"/>
        </w:rPr>
        <w:t>consistently predicted civil war</w:t>
      </w:r>
      <w:r w:rsidRPr="000364D1">
        <w:rPr>
          <w:rFonts w:eastAsia="Calibri"/>
          <w:sz w:val="16"/>
        </w:rPr>
        <w:t xml:space="preserve">. </w:t>
      </w:r>
      <w:r w:rsidRPr="000364D1">
        <w:rPr>
          <w:rFonts w:eastAsia="Calibri"/>
          <w:u w:val="single"/>
        </w:rPr>
        <w:t xml:space="preserve">Grievance-based measures like authoritarian government and ethnolinguistic diversity ranked </w:t>
      </w:r>
      <w:r w:rsidRPr="000364D1">
        <w:rPr>
          <w:rFonts w:eastAsia="Calibri"/>
          <w:b/>
          <w:iCs/>
          <w:u w:val="single"/>
          <w:bdr w:val="single" w:sz="8" w:space="0" w:color="auto"/>
        </w:rPr>
        <w:t>low</w:t>
      </w:r>
      <w:r w:rsidRPr="000364D1">
        <w:rPr>
          <w:rFonts w:eastAsia="Calibri"/>
          <w:u w:val="single"/>
        </w:rPr>
        <w:t xml:space="preserve"> or had </w:t>
      </w:r>
      <w:r w:rsidRPr="000364D1">
        <w:rPr>
          <w:rFonts w:eastAsia="Calibri"/>
          <w:b/>
          <w:iCs/>
          <w:u w:val="single"/>
          <w:bdr w:val="single" w:sz="8" w:space="0" w:color="auto"/>
        </w:rPr>
        <w:t>no discernible effect</w:t>
      </w:r>
      <w:r w:rsidRPr="000364D1">
        <w:rPr>
          <w:rFonts w:eastAsia="Calibri"/>
          <w:sz w:val="16"/>
        </w:rPr>
        <w:t xml:space="preserve"> (although the latter did predict internal conflict when the analysis included the lowest level of conflict measured, defined as 25 or more deaths in a year). In contrast, Hegre and Sambanis found that </w:t>
      </w:r>
      <w:r w:rsidRPr="000364D1">
        <w:rPr>
          <w:rFonts w:eastAsia="Calibri"/>
          <w:u w:val="single"/>
        </w:rPr>
        <w:t xml:space="preserve">measures of </w:t>
      </w:r>
      <w:r w:rsidRPr="000364D1">
        <w:rPr>
          <w:rFonts w:eastAsia="Calibri"/>
          <w:b/>
          <w:iCs/>
          <w:u w:val="single"/>
          <w:bdr w:val="single" w:sz="8" w:space="0" w:color="auto"/>
        </w:rPr>
        <w:t>opportunity</w:t>
      </w:r>
      <w:r w:rsidRPr="000364D1">
        <w:rPr>
          <w:rFonts w:eastAsia="Calibri"/>
          <w:u w:val="single"/>
        </w:rPr>
        <w:t xml:space="preserve"> like a </w:t>
      </w:r>
      <w:r w:rsidRPr="000364D1">
        <w:rPr>
          <w:rFonts w:eastAsia="Calibri"/>
          <w:b/>
          <w:iCs/>
          <w:u w:val="single"/>
          <w:bdr w:val="single" w:sz="8" w:space="0" w:color="auto"/>
        </w:rPr>
        <w:t>small military establishment</w:t>
      </w:r>
      <w:r w:rsidRPr="000364D1">
        <w:rPr>
          <w:rFonts w:eastAsia="Calibri"/>
          <w:u w:val="single"/>
        </w:rPr>
        <w:t xml:space="preserve"> and </w:t>
      </w:r>
      <w:r w:rsidRPr="000364D1">
        <w:rPr>
          <w:rFonts w:eastAsia="Calibri"/>
          <w:b/>
          <w:iCs/>
          <w:u w:val="single"/>
          <w:bdr w:val="single" w:sz="8" w:space="0" w:color="auto"/>
        </w:rPr>
        <w:t>rough terrain</w:t>
      </w:r>
      <w:r w:rsidRPr="000364D1">
        <w:rPr>
          <w:rFonts w:eastAsia="Calibri"/>
          <w:sz w:val="16"/>
        </w:rPr>
        <w:t xml:space="preserve"> — </w:t>
      </w:r>
      <w:r w:rsidRPr="000364D1">
        <w:rPr>
          <w:rFonts w:eastAsia="Calibri"/>
          <w:u w:val="single"/>
        </w:rPr>
        <w:t xml:space="preserve">which offers a base from which rebels can strike — had a </w:t>
      </w:r>
      <w:r w:rsidRPr="000364D1">
        <w:rPr>
          <w:rFonts w:eastAsia="Calibri"/>
          <w:b/>
          <w:iCs/>
          <w:u w:val="single"/>
          <w:bdr w:val="single" w:sz="8" w:space="0" w:color="auto"/>
        </w:rPr>
        <w:t>much stronger</w:t>
      </w:r>
      <w:r w:rsidRPr="000364D1">
        <w:rPr>
          <w:rFonts w:eastAsia="Calibri"/>
          <w:u w:val="single"/>
        </w:rPr>
        <w:t xml:space="preserve"> and </w:t>
      </w:r>
      <w:r w:rsidRPr="000364D1">
        <w:rPr>
          <w:rFonts w:eastAsia="Calibri"/>
          <w:b/>
          <w:iCs/>
          <w:u w:val="single"/>
          <w:bdr w:val="single" w:sz="8" w:space="0" w:color="auto"/>
        </w:rPr>
        <w:t>more consistent effect.</w:t>
      </w:r>
    </w:p>
    <w:p w14:paraId="1F05E5B7" w14:textId="77777777" w:rsidR="000364D1" w:rsidRPr="000364D1" w:rsidRDefault="000364D1" w:rsidP="000364D1">
      <w:pPr>
        <w:rPr>
          <w:rFonts w:eastAsia="Calibri"/>
          <w:sz w:val="16"/>
        </w:rPr>
      </w:pPr>
      <w:r w:rsidRPr="000364D1">
        <w:rPr>
          <w:rFonts w:eastAsia="Calibri"/>
          <w:u w:val="single"/>
        </w:rPr>
        <w:t>Geography is a</w:t>
      </w:r>
      <w:r w:rsidRPr="000364D1">
        <w:rPr>
          <w:rFonts w:eastAsia="Calibri"/>
          <w:sz w:val="16"/>
        </w:rPr>
        <w:t xml:space="preserve"> surprisingly </w:t>
      </w:r>
      <w:r w:rsidRPr="000364D1">
        <w:rPr>
          <w:rFonts w:eastAsia="Calibri"/>
          <w:b/>
          <w:iCs/>
          <w:u w:val="single"/>
          <w:bdr w:val="single" w:sz="8" w:space="0" w:color="auto"/>
        </w:rPr>
        <w:t>potent</w:t>
      </w:r>
      <w:r w:rsidRPr="000364D1">
        <w:rPr>
          <w:rFonts w:eastAsia="Calibri"/>
          <w:sz w:val="16"/>
        </w:rPr>
        <w:t xml:space="preserve"> </w:t>
      </w:r>
      <w:r w:rsidRPr="000364D1">
        <w:rPr>
          <w:rFonts w:eastAsia="Calibri"/>
          <w:u w:val="single"/>
        </w:rPr>
        <w:t>variable in predicting civil war</w:t>
      </w:r>
      <w:r w:rsidRPr="000364D1">
        <w:rPr>
          <w:rFonts w:eastAsia="Calibri"/>
          <w:sz w:val="16"/>
        </w:rPr>
        <w:t xml:space="preserve">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404A53BB" w14:textId="77777777" w:rsidR="000364D1" w:rsidRPr="000364D1" w:rsidRDefault="000364D1" w:rsidP="000364D1">
      <w:pPr>
        <w:rPr>
          <w:rFonts w:eastAsia="Calibri"/>
          <w:u w:val="single"/>
        </w:rPr>
      </w:pPr>
      <w:r w:rsidRPr="000364D1">
        <w:rPr>
          <w:rFonts w:eastAsia="Calibri"/>
          <w:u w:val="single"/>
        </w:rPr>
        <w:t xml:space="preserve">Even with the </w:t>
      </w:r>
      <w:r w:rsidRPr="000364D1">
        <w:rPr>
          <w:rFonts w:eastAsia="Calibri"/>
          <w:b/>
          <w:iCs/>
          <w:u w:val="single"/>
          <w:bdr w:val="single" w:sz="8" w:space="0" w:color="auto"/>
        </w:rPr>
        <w:t xml:space="preserve">most difficult geographic </w:t>
      </w:r>
      <w:proofErr w:type="gramStart"/>
      <w:r w:rsidRPr="000364D1">
        <w:rPr>
          <w:rFonts w:eastAsia="Calibri"/>
          <w:b/>
          <w:iCs/>
          <w:u w:val="single"/>
          <w:bdr w:val="single" w:sz="8" w:space="0" w:color="auto"/>
        </w:rPr>
        <w:t>conditions</w:t>
      </w:r>
      <w:r w:rsidRPr="000364D1">
        <w:rPr>
          <w:rFonts w:eastAsia="Calibri"/>
          <w:u w:val="single"/>
        </w:rPr>
        <w:t>, however</w:t>
      </w:r>
      <w:proofErr w:type="gramEnd"/>
      <w:r w:rsidRPr="000364D1">
        <w:rPr>
          <w:rFonts w:eastAsia="Calibri"/>
          <w:u w:val="single"/>
        </w:rPr>
        <w:t xml:space="preserve">, </w:t>
      </w:r>
      <w:r w:rsidRPr="000364D1">
        <w:rPr>
          <w:rFonts w:eastAsia="Calibri"/>
          <w:b/>
          <w:iCs/>
          <w:highlight w:val="cyan"/>
          <w:u w:val="single"/>
          <w:bdr w:val="single" w:sz="8" w:space="0" w:color="auto"/>
        </w:rPr>
        <w:t>wealth</w:t>
      </w:r>
      <w:r w:rsidRPr="000364D1">
        <w:rPr>
          <w:rFonts w:eastAsia="Calibri"/>
          <w:highlight w:val="cyan"/>
          <w:u w:val="single"/>
        </w:rPr>
        <w:t xml:space="preserve"> and </w:t>
      </w:r>
      <w:r w:rsidRPr="000364D1">
        <w:rPr>
          <w:rFonts w:eastAsia="Calibri"/>
          <w:b/>
          <w:iCs/>
          <w:highlight w:val="cyan"/>
          <w:u w:val="single"/>
          <w:bdr w:val="single" w:sz="8" w:space="0" w:color="auto"/>
        </w:rPr>
        <w:t>government power</w:t>
      </w:r>
      <w:r w:rsidRPr="000364D1">
        <w:rPr>
          <w:rFonts w:eastAsia="Calibri"/>
          <w:u w:val="single"/>
        </w:rPr>
        <w:t xml:space="preserve"> tend to </w:t>
      </w:r>
      <w:r w:rsidRPr="000364D1">
        <w:rPr>
          <w:rFonts w:eastAsia="Calibri"/>
          <w:b/>
          <w:iCs/>
          <w:highlight w:val="cyan"/>
          <w:u w:val="single"/>
          <w:bdr w:val="single" w:sz="8" w:space="0" w:color="auto"/>
        </w:rPr>
        <w:t>erase opportunities for rebellion</w:t>
      </w:r>
      <w:r w:rsidRPr="000364D1">
        <w:rPr>
          <w:rFonts w:eastAsia="Calibri"/>
          <w:sz w:val="16"/>
        </w:rPr>
        <w:t xml:space="preserve">. Consider that </w:t>
      </w:r>
      <w:r w:rsidRPr="000364D1">
        <w:rPr>
          <w:rFonts w:eastAsia="Calibri"/>
          <w:u w:val="single"/>
        </w:rPr>
        <w:t>in</w:t>
      </w:r>
      <w:r w:rsidRPr="000364D1">
        <w:rPr>
          <w:rFonts w:eastAsia="Calibri"/>
          <w:sz w:val="16"/>
        </w:rPr>
        <w:t xml:space="preserve"> 1948 and </w:t>
      </w:r>
      <w:r w:rsidRPr="000364D1">
        <w:rPr>
          <w:rFonts w:eastAsia="Calibri"/>
          <w:u w:val="single"/>
        </w:rPr>
        <w:t xml:space="preserve">1949, South Korea faced a communist-led uprising on </w:t>
      </w:r>
      <w:r w:rsidRPr="000364D1">
        <w:rPr>
          <w:rFonts w:eastAsia="Calibri"/>
          <w:b/>
          <w:iCs/>
          <w:u w:val="single"/>
          <w:bdr w:val="single" w:sz="8" w:space="0" w:color="auto"/>
        </w:rPr>
        <w:t>Jeju Island</w:t>
      </w:r>
      <w:r w:rsidRPr="000364D1">
        <w:rPr>
          <w:rFonts w:eastAsia="Calibri"/>
          <w:sz w:val="16"/>
        </w:rPr>
        <w:t xml:space="preserve"> — which lies in the Korea Strait, about 60 miles from the mainland — in a conflict that cost as many as 30,000 lives, mostly civilian. </w:t>
      </w:r>
      <w:r w:rsidRPr="000364D1">
        <w:rPr>
          <w:rFonts w:eastAsia="Calibri"/>
          <w:u w:val="single"/>
        </w:rPr>
        <w:t>A poor, newly independent South Korea had difficulty bringing that island under control and relied on brutal tactics to do so</w:t>
      </w:r>
      <w:r w:rsidRPr="000364D1">
        <w:rPr>
          <w:rFonts w:eastAsia="Calibri"/>
          <w:sz w:val="16"/>
        </w:rPr>
        <w:t xml:space="preserve">, including summary executions. </w:t>
      </w:r>
      <w:r w:rsidRPr="000364D1">
        <w:rPr>
          <w:rFonts w:eastAsia="Calibri"/>
          <w:u w:val="single"/>
        </w:rPr>
        <w:t xml:space="preserve">But now that South Korea has joined the club of </w:t>
      </w:r>
      <w:r w:rsidRPr="000364D1">
        <w:rPr>
          <w:rFonts w:eastAsia="Calibri"/>
          <w:b/>
          <w:iCs/>
          <w:u w:val="single"/>
          <w:bdr w:val="single" w:sz="8" w:space="0" w:color="auto"/>
        </w:rPr>
        <w:t>modern, industrialized states</w:t>
      </w:r>
      <w:r w:rsidRPr="000364D1">
        <w:rPr>
          <w:rFonts w:eastAsia="Calibri"/>
          <w:u w:val="single"/>
        </w:rPr>
        <w:t xml:space="preserve"> with </w:t>
      </w:r>
      <w:r w:rsidRPr="000364D1">
        <w:rPr>
          <w:rFonts w:eastAsia="Calibri"/>
          <w:b/>
          <w:iCs/>
          <w:u w:val="single"/>
          <w:bdr w:val="single" w:sz="8" w:space="0" w:color="auto"/>
        </w:rPr>
        <w:t>advanced militaries</w:t>
      </w:r>
      <w:r w:rsidRPr="000364D1">
        <w:rPr>
          <w:rFonts w:eastAsia="Calibri"/>
          <w:u w:val="single"/>
        </w:rPr>
        <w:t xml:space="preserve">, the idea of a region like Jeju rebelling has become </w:t>
      </w:r>
      <w:r w:rsidRPr="000364D1">
        <w:rPr>
          <w:rFonts w:eastAsia="Calibri"/>
          <w:b/>
          <w:iCs/>
          <w:u w:val="single"/>
          <w:bdr w:val="single" w:sz="8" w:space="0" w:color="auto"/>
        </w:rPr>
        <w:t>unthinkable</w:t>
      </w:r>
      <w:r w:rsidRPr="000364D1">
        <w:rPr>
          <w:rFonts w:eastAsia="Calibri"/>
          <w:u w:val="single"/>
        </w:rPr>
        <w:t>.</w:t>
      </w:r>
    </w:p>
    <w:p w14:paraId="7E7AF3E3" w14:textId="77777777" w:rsidR="000364D1" w:rsidRPr="000364D1" w:rsidRDefault="000364D1" w:rsidP="000364D1">
      <w:pPr>
        <w:rPr>
          <w:rFonts w:eastAsia="Calibri"/>
          <w:u w:val="single"/>
        </w:rPr>
      </w:pPr>
      <w:r w:rsidRPr="000364D1">
        <w:rPr>
          <w:rFonts w:eastAsia="Calibri"/>
          <w:b/>
          <w:iCs/>
          <w:u w:val="single"/>
          <w:bdr w:val="single" w:sz="8" w:space="0" w:color="auto"/>
        </w:rPr>
        <w:t>Wealth</w:t>
      </w:r>
      <w:r w:rsidRPr="000364D1">
        <w:rPr>
          <w:rFonts w:eastAsia="Calibri"/>
          <w:u w:val="single"/>
        </w:rPr>
        <w:t xml:space="preserve"> and </w:t>
      </w:r>
      <w:r w:rsidRPr="000364D1">
        <w:rPr>
          <w:rFonts w:eastAsia="Calibri"/>
          <w:b/>
          <w:iCs/>
          <w:u w:val="single"/>
          <w:bdr w:val="single" w:sz="8" w:space="0" w:color="auto"/>
        </w:rPr>
        <w:t>military power</w:t>
      </w:r>
      <w:r w:rsidRPr="000364D1">
        <w:rPr>
          <w:rFonts w:eastAsia="Calibri"/>
          <w:u w:val="single"/>
        </w:rPr>
        <w:t xml:space="preserve"> explain why, </w:t>
      </w:r>
      <w:r w:rsidRPr="000364D1">
        <w:rPr>
          <w:rFonts w:eastAsia="Calibri"/>
          <w:highlight w:val="cyan"/>
          <w:u w:val="single"/>
        </w:rPr>
        <w:t>in the U</w:t>
      </w:r>
      <w:r w:rsidRPr="000364D1">
        <w:rPr>
          <w:rFonts w:eastAsia="Calibri"/>
          <w:sz w:val="16"/>
        </w:rPr>
        <w:t xml:space="preserve">nited </w:t>
      </w:r>
      <w:r w:rsidRPr="000364D1">
        <w:rPr>
          <w:rFonts w:eastAsia="Calibri"/>
          <w:highlight w:val="cyan"/>
          <w:u w:val="single"/>
        </w:rPr>
        <w:t>S</w:t>
      </w:r>
      <w:r w:rsidRPr="000364D1">
        <w:rPr>
          <w:rFonts w:eastAsia="Calibri"/>
          <w:sz w:val="16"/>
        </w:rPr>
        <w:t xml:space="preserve">tates, </w:t>
      </w:r>
      <w:r w:rsidRPr="000364D1">
        <w:rPr>
          <w:rFonts w:eastAsia="Calibri"/>
          <w:b/>
          <w:iCs/>
          <w:highlight w:val="cyan"/>
          <w:u w:val="single"/>
          <w:bdr w:val="single" w:sz="8" w:space="0" w:color="auto"/>
        </w:rPr>
        <w:t>civil war is likely to remain a metaphor</w:t>
      </w:r>
      <w:r w:rsidRPr="000364D1">
        <w:rPr>
          <w:rFonts w:eastAsia="Calibri"/>
          <w:u w:val="single"/>
        </w:rPr>
        <w:t xml:space="preserve">. Its per capita gross domestic product is about $62,000 a year, among the highest in the world, and </w:t>
      </w:r>
      <w:r w:rsidRPr="000364D1">
        <w:rPr>
          <w:rFonts w:eastAsia="Calibri"/>
          <w:highlight w:val="cyan"/>
          <w:u w:val="single"/>
        </w:rPr>
        <w:t xml:space="preserve">its </w:t>
      </w:r>
      <w:r w:rsidRPr="000364D1">
        <w:rPr>
          <w:rFonts w:eastAsia="Calibri"/>
          <w:b/>
          <w:iCs/>
          <w:highlight w:val="cyan"/>
          <w:u w:val="single"/>
          <w:bdr w:val="single" w:sz="8" w:space="0" w:color="auto"/>
        </w:rPr>
        <w:t>military</w:t>
      </w:r>
      <w:r w:rsidRPr="000364D1">
        <w:rPr>
          <w:rFonts w:eastAsia="Calibri"/>
          <w:highlight w:val="cyan"/>
          <w:u w:val="single"/>
        </w:rPr>
        <w:t xml:space="preserve"> is</w:t>
      </w:r>
      <w:r w:rsidRPr="000364D1">
        <w:rPr>
          <w:rFonts w:eastAsia="Calibri"/>
          <w:u w:val="single"/>
        </w:rPr>
        <w:t xml:space="preserve"> </w:t>
      </w:r>
      <w:r w:rsidRPr="000364D1">
        <w:rPr>
          <w:rFonts w:eastAsia="Calibri"/>
          <w:b/>
          <w:iCs/>
          <w:u w:val="single"/>
          <w:bdr w:val="single" w:sz="8" w:space="0" w:color="auto"/>
        </w:rPr>
        <w:t xml:space="preserve">clearly </w:t>
      </w:r>
      <w:r w:rsidRPr="000364D1">
        <w:rPr>
          <w:rFonts w:eastAsia="Calibri"/>
          <w:b/>
          <w:iCs/>
          <w:highlight w:val="cyan"/>
          <w:u w:val="single"/>
          <w:bdr w:val="single" w:sz="8" w:space="0" w:color="auto"/>
        </w:rPr>
        <w:t>capable</w:t>
      </w:r>
      <w:r w:rsidRPr="000364D1">
        <w:rPr>
          <w:rFonts w:eastAsia="Calibri"/>
          <w:highlight w:val="cyan"/>
          <w:u w:val="single"/>
        </w:rPr>
        <w:t xml:space="preserve"> of </w:t>
      </w:r>
      <w:r w:rsidRPr="000364D1">
        <w:rPr>
          <w:rFonts w:eastAsia="Calibri"/>
          <w:b/>
          <w:iCs/>
          <w:highlight w:val="cyan"/>
          <w:u w:val="single"/>
          <w:bdr w:val="single" w:sz="8" w:space="0" w:color="auto"/>
        </w:rPr>
        <w:t>wiping out</w:t>
      </w:r>
      <w:r w:rsidRPr="000364D1">
        <w:rPr>
          <w:rFonts w:eastAsia="Calibri"/>
          <w:b/>
          <w:iCs/>
          <w:u w:val="single"/>
          <w:bdr w:val="single" w:sz="8" w:space="0" w:color="auto"/>
        </w:rPr>
        <w:t xml:space="preserve"> any </w:t>
      </w:r>
      <w:r w:rsidRPr="000364D1">
        <w:rPr>
          <w:rFonts w:eastAsia="Calibri"/>
          <w:b/>
          <w:iCs/>
          <w:highlight w:val="cyan"/>
          <w:u w:val="single"/>
          <w:bdr w:val="single" w:sz="8" w:space="0" w:color="auto"/>
        </w:rPr>
        <w:t>challenges</w:t>
      </w:r>
      <w:r w:rsidRPr="000364D1">
        <w:rPr>
          <w:rFonts w:eastAsia="Calibri"/>
          <w:b/>
          <w:iCs/>
          <w:u w:val="single"/>
          <w:bdr w:val="single" w:sz="8" w:space="0" w:color="auto"/>
        </w:rPr>
        <w:t xml:space="preserve"> to state power</w:t>
      </w:r>
      <w:r w:rsidRPr="000364D1">
        <w:rPr>
          <w:rFonts w:eastAsia="Calibri"/>
          <w:sz w:val="16"/>
        </w:rPr>
        <w:t xml:space="preserve">. (The U.S. Civil War occurred when the nation had a per capita GDP comparable to that of a developing nation today, and when military technology was limited to rifles and cannon.) </w:t>
      </w:r>
      <w:r w:rsidRPr="000364D1">
        <w:rPr>
          <w:rFonts w:eastAsia="Calibri"/>
          <w:highlight w:val="cyan"/>
          <w:u w:val="single"/>
        </w:rPr>
        <w:t xml:space="preserve">The Pentagon </w:t>
      </w:r>
      <w:r w:rsidRPr="000364D1">
        <w:rPr>
          <w:rFonts w:eastAsia="Calibri"/>
          <w:b/>
          <w:iCs/>
          <w:highlight w:val="cyan"/>
          <w:u w:val="single"/>
          <w:bdr w:val="single" w:sz="8" w:space="0" w:color="auto"/>
        </w:rPr>
        <w:t>has 1</w:t>
      </w:r>
      <w:r w:rsidRPr="000364D1">
        <w:rPr>
          <w:rFonts w:eastAsia="Calibri"/>
          <w:b/>
          <w:iCs/>
          <w:u w:val="single"/>
          <w:bdr w:val="single" w:sz="8" w:space="0" w:color="auto"/>
        </w:rPr>
        <w:t xml:space="preserve">.3 </w:t>
      </w:r>
      <w:r w:rsidRPr="000364D1">
        <w:rPr>
          <w:rFonts w:eastAsia="Calibri"/>
          <w:b/>
          <w:iCs/>
          <w:highlight w:val="cyan"/>
          <w:u w:val="single"/>
          <w:bdr w:val="single" w:sz="8" w:space="0" w:color="auto"/>
        </w:rPr>
        <w:t>million</w:t>
      </w:r>
      <w:r w:rsidRPr="000364D1">
        <w:rPr>
          <w:rFonts w:eastAsia="Calibri"/>
          <w:b/>
          <w:iCs/>
          <w:u w:val="single"/>
          <w:bdr w:val="single" w:sz="8" w:space="0" w:color="auto"/>
        </w:rPr>
        <w:t xml:space="preserve"> active-duty </w:t>
      </w:r>
      <w:r w:rsidRPr="000364D1">
        <w:rPr>
          <w:rFonts w:eastAsia="Calibri"/>
          <w:b/>
          <w:iCs/>
          <w:highlight w:val="cyan"/>
          <w:u w:val="single"/>
          <w:bdr w:val="single" w:sz="8" w:space="0" w:color="auto"/>
        </w:rPr>
        <w:t>personnel</w:t>
      </w:r>
      <w:r w:rsidRPr="000364D1">
        <w:rPr>
          <w:rFonts w:eastAsia="Calibri"/>
          <w:u w:val="single"/>
        </w:rPr>
        <w:t xml:space="preserve">, </w:t>
      </w:r>
      <w:r w:rsidRPr="000364D1">
        <w:rPr>
          <w:rFonts w:eastAsia="Calibri"/>
          <w:highlight w:val="cyan"/>
          <w:u w:val="single"/>
        </w:rPr>
        <w:t xml:space="preserve">can find </w:t>
      </w:r>
      <w:r w:rsidRPr="000364D1">
        <w:rPr>
          <w:rFonts w:eastAsia="Calibri"/>
          <w:b/>
          <w:iCs/>
          <w:highlight w:val="cyan"/>
          <w:u w:val="single"/>
          <w:bdr w:val="single" w:sz="8" w:space="0" w:color="auto"/>
        </w:rPr>
        <w:t>terrorists</w:t>
      </w:r>
      <w:r w:rsidRPr="000364D1">
        <w:rPr>
          <w:rFonts w:eastAsia="Calibri"/>
          <w:u w:val="single"/>
        </w:rPr>
        <w:t xml:space="preserve"> on the other side of the world </w:t>
      </w:r>
      <w:r w:rsidRPr="000364D1">
        <w:rPr>
          <w:rFonts w:eastAsia="Calibri"/>
          <w:highlight w:val="cyan"/>
          <w:u w:val="single"/>
        </w:rPr>
        <w:t xml:space="preserve">and </w:t>
      </w:r>
      <w:r w:rsidRPr="000364D1">
        <w:rPr>
          <w:rFonts w:eastAsia="Calibri"/>
          <w:b/>
          <w:iCs/>
          <w:highlight w:val="cyan"/>
          <w:u w:val="single"/>
          <w:bdr w:val="single" w:sz="8" w:space="0" w:color="auto"/>
        </w:rPr>
        <w:t>wipe them out with</w:t>
      </w:r>
      <w:r w:rsidRPr="000364D1">
        <w:rPr>
          <w:rFonts w:eastAsia="Calibri"/>
          <w:b/>
          <w:iCs/>
          <w:u w:val="single"/>
          <w:bdr w:val="single" w:sz="8" w:space="0" w:color="auto"/>
        </w:rPr>
        <w:t xml:space="preserve"> the push of </w:t>
      </w:r>
      <w:r w:rsidRPr="000364D1">
        <w:rPr>
          <w:rFonts w:eastAsia="Calibri"/>
          <w:b/>
          <w:iCs/>
          <w:highlight w:val="cyan"/>
          <w:u w:val="single"/>
          <w:bdr w:val="single" w:sz="8" w:space="0" w:color="auto"/>
        </w:rPr>
        <w:t>a button</w:t>
      </w:r>
      <w:r w:rsidRPr="000364D1">
        <w:rPr>
          <w:rFonts w:eastAsia="Calibri"/>
          <w:u w:val="single"/>
        </w:rPr>
        <w:t xml:space="preserve">, and boasts a </w:t>
      </w:r>
      <w:r w:rsidRPr="000364D1">
        <w:rPr>
          <w:rFonts w:eastAsia="Calibri"/>
          <w:b/>
          <w:iCs/>
          <w:u w:val="single"/>
          <w:bdr w:val="single" w:sz="8" w:space="0" w:color="auto"/>
        </w:rPr>
        <w:t>command-and-control structure</w:t>
      </w:r>
      <w:r w:rsidRPr="000364D1">
        <w:rPr>
          <w:rFonts w:eastAsia="Calibri"/>
          <w:u w:val="single"/>
        </w:rPr>
        <w:t xml:space="preserve"> with </w:t>
      </w:r>
      <w:r w:rsidRPr="000364D1">
        <w:rPr>
          <w:rFonts w:eastAsia="Calibri"/>
          <w:b/>
          <w:iCs/>
          <w:u w:val="single"/>
          <w:bdr w:val="single" w:sz="8" w:space="0" w:color="auto"/>
        </w:rPr>
        <w:t>no recent history</w:t>
      </w:r>
      <w:r w:rsidRPr="000364D1">
        <w:rPr>
          <w:rFonts w:eastAsia="Calibri"/>
          <w:u w:val="single"/>
        </w:rPr>
        <w:t xml:space="preserve"> of factionalization</w:t>
      </w:r>
      <w:r w:rsidRPr="000364D1">
        <w:rPr>
          <w:rFonts w:eastAsia="Calibri"/>
          <w:sz w:val="16"/>
        </w:rPr>
        <w:t xml:space="preserve">. </w:t>
      </w:r>
      <w:r w:rsidRPr="000364D1">
        <w:rPr>
          <w:rFonts w:eastAsia="Calibri"/>
          <w:highlight w:val="cyan"/>
          <w:u w:val="single"/>
        </w:rPr>
        <w:t xml:space="preserve">There is </w:t>
      </w:r>
      <w:r w:rsidRPr="000364D1">
        <w:rPr>
          <w:rFonts w:eastAsia="Calibri"/>
          <w:b/>
          <w:iCs/>
          <w:highlight w:val="cyan"/>
          <w:u w:val="single"/>
          <w:bdr w:val="single" w:sz="8" w:space="0" w:color="auto"/>
        </w:rPr>
        <w:t>no</w:t>
      </w:r>
      <w:r w:rsidRPr="000364D1">
        <w:rPr>
          <w:rFonts w:eastAsia="Calibri"/>
          <w:b/>
          <w:iCs/>
          <w:u w:val="single"/>
          <w:bdr w:val="single" w:sz="8" w:space="0" w:color="auto"/>
        </w:rPr>
        <w:t xml:space="preserve"> swamp</w:t>
      </w:r>
      <w:r w:rsidRPr="000364D1">
        <w:rPr>
          <w:rFonts w:eastAsia="Calibri"/>
          <w:u w:val="single"/>
        </w:rPr>
        <w:t xml:space="preserve"> or </w:t>
      </w:r>
      <w:r w:rsidRPr="000364D1">
        <w:rPr>
          <w:rFonts w:eastAsia="Calibri"/>
          <w:b/>
          <w:iCs/>
          <w:highlight w:val="cyan"/>
          <w:u w:val="single"/>
          <w:bdr w:val="single" w:sz="8" w:space="0" w:color="auto"/>
        </w:rPr>
        <w:t>mountain</w:t>
      </w:r>
      <w:r w:rsidRPr="000364D1">
        <w:rPr>
          <w:rFonts w:eastAsia="Calibri"/>
          <w:b/>
          <w:iCs/>
          <w:u w:val="single"/>
          <w:bdr w:val="single" w:sz="8" w:space="0" w:color="auto"/>
        </w:rPr>
        <w:t xml:space="preserve"> peak</w:t>
      </w:r>
      <w:r w:rsidRPr="000364D1">
        <w:rPr>
          <w:rFonts w:eastAsia="Calibri"/>
          <w:u w:val="single"/>
        </w:rPr>
        <w:t xml:space="preserve"> that is </w:t>
      </w:r>
      <w:r w:rsidRPr="000364D1">
        <w:rPr>
          <w:rFonts w:eastAsia="Calibri"/>
          <w:b/>
          <w:iCs/>
          <w:highlight w:val="cyan"/>
          <w:u w:val="single"/>
          <w:bdr w:val="single" w:sz="8" w:space="0" w:color="auto"/>
        </w:rPr>
        <w:t>beyond the</w:t>
      </w:r>
      <w:r w:rsidRPr="000364D1">
        <w:rPr>
          <w:rFonts w:eastAsia="Calibri"/>
          <w:b/>
          <w:iCs/>
          <w:u w:val="single"/>
          <w:bdr w:val="single" w:sz="8" w:space="0" w:color="auto"/>
        </w:rPr>
        <w:t xml:space="preserve"> easy </w:t>
      </w:r>
      <w:r w:rsidRPr="000364D1">
        <w:rPr>
          <w:rFonts w:eastAsia="Calibri"/>
          <w:b/>
          <w:iCs/>
          <w:highlight w:val="cyan"/>
          <w:u w:val="single"/>
          <w:bdr w:val="single" w:sz="8" w:space="0" w:color="auto"/>
        </w:rPr>
        <w:t>reach of the</w:t>
      </w:r>
      <w:r w:rsidRPr="000364D1">
        <w:rPr>
          <w:rFonts w:eastAsia="Calibri"/>
          <w:b/>
          <w:iCs/>
          <w:u w:val="single"/>
          <w:bdr w:val="single" w:sz="8" w:space="0" w:color="auto"/>
        </w:rPr>
        <w:t xml:space="preserve"> U.S. </w:t>
      </w:r>
      <w:r w:rsidRPr="000364D1">
        <w:rPr>
          <w:rFonts w:eastAsia="Calibri"/>
          <w:b/>
          <w:iCs/>
          <w:highlight w:val="cyan"/>
          <w:u w:val="single"/>
          <w:bdr w:val="single" w:sz="8" w:space="0" w:color="auto"/>
        </w:rPr>
        <w:t>military</w:t>
      </w:r>
      <w:r w:rsidRPr="000364D1">
        <w:rPr>
          <w:rFonts w:eastAsia="Calibri"/>
          <w:u w:val="single"/>
        </w:rPr>
        <w:t>.</w:t>
      </w:r>
    </w:p>
    <w:p w14:paraId="4DEB4C31" w14:textId="77777777" w:rsidR="000364D1" w:rsidRPr="000364D1" w:rsidRDefault="000364D1" w:rsidP="000364D1">
      <w:pPr>
        <w:rPr>
          <w:rFonts w:eastAsia="Calibri"/>
          <w:sz w:val="16"/>
        </w:rPr>
      </w:pPr>
      <w:r w:rsidRPr="000364D1">
        <w:rPr>
          <w:rFonts w:eastAsia="Calibri"/>
          <w:sz w:val="16"/>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56D6D009" w14:textId="77777777" w:rsidR="000364D1" w:rsidRPr="000364D1" w:rsidRDefault="000364D1" w:rsidP="000364D1">
      <w:pPr>
        <w:rPr>
          <w:rFonts w:eastAsia="Calibri"/>
          <w:sz w:val="16"/>
        </w:rPr>
      </w:pPr>
      <w:r w:rsidRPr="000364D1">
        <w:rPr>
          <w:rFonts w:eastAsia="Calibri"/>
          <w:sz w:val="16"/>
        </w:rPr>
        <w:t xml:space="preserve">To be sure, riots and general discord can happen </w:t>
      </w:r>
      <w:proofErr w:type="gramStart"/>
      <w:r w:rsidRPr="000364D1">
        <w:rPr>
          <w:rFonts w:eastAsia="Calibri"/>
          <w:sz w:val="16"/>
        </w:rPr>
        <w:t>as long as</w:t>
      </w:r>
      <w:proofErr w:type="gramEnd"/>
      <w:r w:rsidRPr="000364D1">
        <w:rPr>
          <w:rFonts w:eastAsia="Calibri"/>
          <w:sz w:val="16"/>
        </w:rPr>
        <w:t xml:space="preserve"> leaders lack the political will to respond (or if, as today, leaders disagree about the line dividing peaceful protest from lawlessness). But </w:t>
      </w:r>
      <w:r w:rsidRPr="000364D1">
        <w:rPr>
          <w:rFonts w:eastAsia="Calibri"/>
          <w:u w:val="single"/>
        </w:rPr>
        <w:t xml:space="preserve">as soon as the authorities perceive a serious enough problem, they can move </w:t>
      </w:r>
      <w:r w:rsidRPr="000364D1">
        <w:rPr>
          <w:rFonts w:eastAsia="Calibri"/>
          <w:b/>
          <w:iCs/>
          <w:u w:val="single"/>
          <w:bdr w:val="single" w:sz="8" w:space="0" w:color="auto"/>
        </w:rPr>
        <w:t>quickly</w:t>
      </w:r>
      <w:r w:rsidRPr="000364D1">
        <w:rPr>
          <w:rFonts w:eastAsia="Calibri"/>
          <w:u w:val="single"/>
        </w:rPr>
        <w:t xml:space="preserve"> and </w:t>
      </w:r>
      <w:r w:rsidRPr="000364D1">
        <w:rPr>
          <w:rFonts w:eastAsia="Calibri"/>
          <w:b/>
          <w:iCs/>
          <w:u w:val="single"/>
          <w:bdr w:val="single" w:sz="8" w:space="0" w:color="auto"/>
        </w:rPr>
        <w:t>decisively</w:t>
      </w:r>
      <w:r w:rsidRPr="000364D1">
        <w:rPr>
          <w:rFonts w:eastAsia="Calibri"/>
          <w:u w:val="single"/>
        </w:rPr>
        <w:t xml:space="preserve">, a lesson learned by the anarchists who recently took over part of Seattle, declaring it </w:t>
      </w:r>
      <w:r w:rsidRPr="000364D1">
        <w:rPr>
          <w:rFonts w:eastAsia="Calibri"/>
          <w:highlight w:val="cyan"/>
          <w:u w:val="single"/>
        </w:rPr>
        <w:t xml:space="preserve">the </w:t>
      </w:r>
      <w:r w:rsidRPr="000364D1">
        <w:rPr>
          <w:rFonts w:eastAsia="Calibri"/>
          <w:b/>
          <w:iCs/>
          <w:highlight w:val="cyan"/>
          <w:u w:val="single"/>
          <w:bdr w:val="single" w:sz="8" w:space="0" w:color="auto"/>
        </w:rPr>
        <w:t>Capitol Hill Autonomous Zone</w:t>
      </w:r>
      <w:r w:rsidRPr="000364D1">
        <w:rPr>
          <w:rFonts w:eastAsia="Calibri"/>
          <w:sz w:val="16"/>
        </w:rPr>
        <w:t xml:space="preserve">. </w:t>
      </w:r>
      <w:r w:rsidRPr="000364D1">
        <w:rPr>
          <w:rFonts w:eastAsia="Calibri"/>
          <w:u w:val="single"/>
        </w:rPr>
        <w:t xml:space="preserve">They were tolerated for just over three weeks until they </w:t>
      </w:r>
      <w:r w:rsidRPr="000364D1">
        <w:rPr>
          <w:rFonts w:eastAsia="Calibri"/>
          <w:highlight w:val="cyan"/>
          <w:u w:val="single"/>
        </w:rPr>
        <w:t xml:space="preserve">were </w:t>
      </w:r>
      <w:r w:rsidRPr="000364D1">
        <w:rPr>
          <w:rFonts w:eastAsia="Calibri"/>
          <w:b/>
          <w:iCs/>
          <w:highlight w:val="cyan"/>
          <w:u w:val="single"/>
          <w:bdr w:val="single" w:sz="8" w:space="0" w:color="auto"/>
        </w:rPr>
        <w:t xml:space="preserve">cleared </w:t>
      </w:r>
      <w:proofErr w:type="gramStart"/>
      <w:r w:rsidRPr="000364D1">
        <w:rPr>
          <w:rFonts w:eastAsia="Calibri"/>
          <w:b/>
          <w:iCs/>
          <w:highlight w:val="cyan"/>
          <w:u w:val="single"/>
          <w:bdr w:val="single" w:sz="8" w:space="0" w:color="auto"/>
        </w:rPr>
        <w:t>out</w:t>
      </w:r>
      <w:proofErr w:type="gramEnd"/>
      <w:r w:rsidRPr="000364D1">
        <w:rPr>
          <w:rFonts w:eastAsia="Calibri"/>
          <w:u w:val="single"/>
        </w:rPr>
        <w:t xml:space="preserve"> by local police in partnership with the FBI</w:t>
      </w:r>
      <w:r w:rsidRPr="000364D1">
        <w:rPr>
          <w:rFonts w:eastAsia="Calibri"/>
          <w:sz w:val="16"/>
        </w:rPr>
        <w:t xml:space="preserve">. </w:t>
      </w:r>
      <w:r w:rsidRPr="000364D1">
        <w:rPr>
          <w:rFonts w:eastAsia="Calibri"/>
          <w:highlight w:val="cyan"/>
          <w:u w:val="single"/>
        </w:rPr>
        <w:t>Law enforcement</w:t>
      </w:r>
      <w:r w:rsidRPr="000364D1">
        <w:rPr>
          <w:rFonts w:eastAsia="Calibri"/>
          <w:u w:val="single"/>
        </w:rPr>
        <w:t xml:space="preserve"> at the local and national levels, from police to </w:t>
      </w:r>
      <w:proofErr w:type="gramStart"/>
      <w:r w:rsidRPr="000364D1">
        <w:rPr>
          <w:rFonts w:eastAsia="Calibri"/>
          <w:u w:val="single"/>
        </w:rPr>
        <w:t>the military</w:t>
      </w:r>
      <w:proofErr w:type="gramEnd"/>
      <w:r w:rsidRPr="000364D1">
        <w:rPr>
          <w:rFonts w:eastAsia="Calibri"/>
          <w:u w:val="single"/>
        </w:rPr>
        <w:t xml:space="preserve">, </w:t>
      </w:r>
      <w:r w:rsidRPr="000364D1">
        <w:rPr>
          <w:rFonts w:eastAsia="Calibri"/>
          <w:highlight w:val="cyan"/>
          <w:u w:val="single"/>
        </w:rPr>
        <w:t xml:space="preserve">remains </w:t>
      </w:r>
      <w:r w:rsidRPr="000364D1">
        <w:rPr>
          <w:rFonts w:eastAsia="Calibri"/>
          <w:b/>
          <w:iCs/>
          <w:highlight w:val="cyan"/>
          <w:u w:val="single"/>
          <w:bdr w:val="single" w:sz="8" w:space="0" w:color="auto"/>
        </w:rPr>
        <w:t>united</w:t>
      </w:r>
      <w:r w:rsidRPr="000364D1">
        <w:rPr>
          <w:rFonts w:eastAsia="Calibri"/>
          <w:u w:val="single"/>
        </w:rPr>
        <w:t xml:space="preserve"> and </w:t>
      </w:r>
      <w:r w:rsidRPr="000364D1">
        <w:rPr>
          <w:rFonts w:eastAsia="Calibri"/>
          <w:b/>
          <w:iCs/>
          <w:u w:val="single"/>
          <w:bdr w:val="single" w:sz="8" w:space="0" w:color="auto"/>
        </w:rPr>
        <w:t>under civilian control</w:t>
      </w:r>
      <w:r w:rsidRPr="000364D1">
        <w:rPr>
          <w:rFonts w:eastAsia="Calibri"/>
          <w:u w:val="single"/>
        </w:rPr>
        <w:t xml:space="preserve">, willing </w:t>
      </w:r>
      <w:r w:rsidRPr="000364D1">
        <w:rPr>
          <w:rFonts w:eastAsia="Calibri"/>
          <w:highlight w:val="cyan"/>
          <w:u w:val="single"/>
        </w:rPr>
        <w:t xml:space="preserve">and able to </w:t>
      </w:r>
      <w:r w:rsidRPr="000364D1">
        <w:rPr>
          <w:rFonts w:eastAsia="Calibri"/>
          <w:b/>
          <w:iCs/>
          <w:highlight w:val="cyan"/>
          <w:u w:val="single"/>
          <w:bdr w:val="single" w:sz="8" w:space="0" w:color="auto"/>
        </w:rPr>
        <w:t>put down</w:t>
      </w:r>
      <w:r w:rsidRPr="000364D1">
        <w:rPr>
          <w:rFonts w:eastAsia="Calibri"/>
          <w:b/>
          <w:iCs/>
          <w:u w:val="single"/>
          <w:bdr w:val="single" w:sz="8" w:space="0" w:color="auto"/>
        </w:rPr>
        <w:t xml:space="preserve"> potential </w:t>
      </w:r>
      <w:r w:rsidRPr="000364D1">
        <w:rPr>
          <w:rFonts w:eastAsia="Calibri"/>
          <w:b/>
          <w:iCs/>
          <w:highlight w:val="cyan"/>
          <w:u w:val="single"/>
          <w:bdr w:val="single" w:sz="8" w:space="0" w:color="auto"/>
        </w:rPr>
        <w:t>threats</w:t>
      </w:r>
      <w:r w:rsidRPr="000364D1">
        <w:rPr>
          <w:rFonts w:eastAsia="Calibri"/>
          <w:u w:val="single"/>
        </w:rPr>
        <w:t xml:space="preserve"> to our </w:t>
      </w:r>
      <w:r w:rsidRPr="000364D1">
        <w:rPr>
          <w:rFonts w:eastAsia="Calibri"/>
          <w:b/>
          <w:iCs/>
          <w:u w:val="single"/>
          <w:bdr w:val="single" w:sz="8" w:space="0" w:color="auto"/>
        </w:rPr>
        <w:t>governing system or</w:t>
      </w:r>
      <w:r w:rsidRPr="000364D1">
        <w:rPr>
          <w:rFonts w:eastAsia="Calibri"/>
          <w:u w:val="single"/>
        </w:rPr>
        <w:t xml:space="preserve"> </w:t>
      </w:r>
      <w:r w:rsidRPr="000364D1">
        <w:rPr>
          <w:rFonts w:eastAsia="Calibri"/>
          <w:b/>
          <w:iCs/>
          <w:u w:val="single"/>
          <w:bdr w:val="single" w:sz="8" w:space="0" w:color="auto"/>
        </w:rPr>
        <w:t>territorial integrity</w:t>
      </w:r>
      <w:r w:rsidRPr="000364D1">
        <w:rPr>
          <w:rFonts w:eastAsia="Calibri"/>
          <w:sz w:val="16"/>
        </w:rPr>
        <w:t>.</w:t>
      </w:r>
    </w:p>
    <w:p w14:paraId="09F7DA1D" w14:textId="77777777" w:rsidR="000364D1" w:rsidRPr="000364D1" w:rsidRDefault="000364D1" w:rsidP="000364D1">
      <w:pPr>
        <w:rPr>
          <w:rFonts w:eastAsia="Calibri"/>
          <w:sz w:val="16"/>
        </w:rPr>
      </w:pPr>
      <w:r w:rsidRPr="000364D1">
        <w:rPr>
          <w:rFonts w:eastAsia="Calibri"/>
          <w:u w:val="single"/>
        </w:rPr>
        <w:t>The wide availability of guns does make the American situation unique</w:t>
      </w:r>
      <w:r w:rsidRPr="000364D1">
        <w:rPr>
          <w:rFonts w:eastAsia="Calibri"/>
          <w:sz w:val="16"/>
        </w:rPr>
        <w:t xml:space="preserve"> among developed countries — </w:t>
      </w:r>
      <w:r w:rsidRPr="000364D1">
        <w:rPr>
          <w:rFonts w:eastAsia="Calibri"/>
          <w:u w:val="single"/>
        </w:rPr>
        <w:t>and leads to more horrific low-level violence</w:t>
      </w:r>
      <w:r w:rsidRPr="000364D1">
        <w:rPr>
          <w:rFonts w:eastAsia="Calibri"/>
          <w:sz w:val="16"/>
        </w:rPr>
        <w:t xml:space="preserve">, such as the 2019 El Paso shooting, in which a White racist angry about immigration is accused of targeting innocent Hispanics, killing 23 people. (He had apparently sought, but failed, to provoke a larger conflict.) </w:t>
      </w:r>
      <w:r w:rsidRPr="000364D1">
        <w:rPr>
          <w:rFonts w:eastAsia="Calibri"/>
          <w:b/>
          <w:iCs/>
          <w:u w:val="single"/>
          <w:bdr w:val="single" w:sz="8" w:space="0" w:color="auto"/>
        </w:rPr>
        <w:t>But that is not civil war</w:t>
      </w:r>
      <w:r w:rsidRPr="000364D1">
        <w:rPr>
          <w:rFonts w:eastAsia="Calibri"/>
          <w:sz w:val="16"/>
        </w:rPr>
        <w:t xml:space="preserve"> — and using such hyperbolic language may </w:t>
      </w:r>
      <w:proofErr w:type="gramStart"/>
      <w:r w:rsidRPr="000364D1">
        <w:rPr>
          <w:rFonts w:eastAsia="Calibri"/>
          <w:sz w:val="16"/>
        </w:rPr>
        <w:t>actually lead</w:t>
      </w:r>
      <w:proofErr w:type="gramEnd"/>
      <w:r w:rsidRPr="000364D1">
        <w:rPr>
          <w:rFonts w:eastAsia="Calibri"/>
          <w:sz w:val="16"/>
        </w:rPr>
        <w:t xml:space="preserve"> to more violence, as radicals come to believe that true civil war is possible and undertake copycat attacks.</w:t>
      </w:r>
    </w:p>
    <w:p w14:paraId="04775325" w14:textId="77777777" w:rsidR="000364D1" w:rsidRPr="000364D1" w:rsidRDefault="000364D1" w:rsidP="000364D1">
      <w:pPr>
        <w:rPr>
          <w:rFonts w:eastAsia="Calibri"/>
          <w:u w:val="single"/>
        </w:rPr>
      </w:pPr>
      <w:r w:rsidRPr="000364D1">
        <w:rPr>
          <w:rFonts w:eastAsia="Calibri"/>
          <w:sz w:val="16"/>
        </w:rPr>
        <w:t xml:space="preserve">In fact, the situation in </w:t>
      </w:r>
      <w:r w:rsidRPr="000364D1">
        <w:rPr>
          <w:rFonts w:eastAsia="Calibri"/>
          <w:b/>
          <w:iCs/>
          <w:u w:val="single"/>
          <w:bdr w:val="single" w:sz="8" w:space="0" w:color="auto"/>
        </w:rPr>
        <w:t>Michigan</w:t>
      </w:r>
      <w:r w:rsidRPr="000364D1">
        <w:rPr>
          <w:rFonts w:eastAsia="Calibri"/>
          <w:sz w:val="16"/>
        </w:rPr>
        <w:t xml:space="preserve"> </w:t>
      </w:r>
      <w:r w:rsidRPr="000364D1">
        <w:rPr>
          <w:rFonts w:eastAsia="Calibri"/>
          <w:u w:val="single"/>
        </w:rPr>
        <w:t>suggests</w:t>
      </w:r>
      <w:r w:rsidRPr="000364D1">
        <w:rPr>
          <w:rFonts w:eastAsia="Calibri"/>
          <w:sz w:val="16"/>
        </w:rPr>
        <w:t xml:space="preserve"> </w:t>
      </w:r>
      <w:r w:rsidRPr="000364D1">
        <w:rPr>
          <w:rFonts w:eastAsia="Calibri"/>
          <w:u w:val="single"/>
        </w:rPr>
        <w:t xml:space="preserve">how intoxicating the idea of civil war can be. Had the recently arrested anti-government extremists not been under close federal </w:t>
      </w:r>
      <w:proofErr w:type="gramStart"/>
      <w:r w:rsidRPr="000364D1">
        <w:rPr>
          <w:rFonts w:eastAsia="Calibri"/>
          <w:u w:val="single"/>
        </w:rPr>
        <w:t>surveillance</w:t>
      </w:r>
      <w:r w:rsidRPr="000364D1">
        <w:rPr>
          <w:rFonts w:eastAsia="Calibri"/>
          <w:sz w:val="16"/>
        </w:rPr>
        <w:t xml:space="preserve"> — itself a reassuring sign of state capacity —</w:t>
      </w:r>
      <w:proofErr w:type="gramEnd"/>
      <w:r w:rsidRPr="000364D1">
        <w:rPr>
          <w:rFonts w:eastAsia="Calibri"/>
          <w:sz w:val="16"/>
        </w:rPr>
        <w:t xml:space="preserve"> </w:t>
      </w:r>
      <w:r w:rsidRPr="000364D1">
        <w:rPr>
          <w:rFonts w:eastAsia="Calibri"/>
          <w:u w:val="single"/>
        </w:rPr>
        <w:t xml:space="preserve">they might have committed hideous political violence. Yet their </w:t>
      </w:r>
      <w:r w:rsidRPr="000364D1">
        <w:rPr>
          <w:rFonts w:eastAsia="Calibri"/>
          <w:b/>
          <w:iCs/>
          <w:u w:val="single"/>
          <w:bdr w:val="single" w:sz="8" w:space="0" w:color="auto"/>
        </w:rPr>
        <w:t>goal of inciting civil war</w:t>
      </w:r>
      <w:r w:rsidRPr="000364D1">
        <w:rPr>
          <w:rFonts w:eastAsia="Calibri"/>
          <w:u w:val="single"/>
        </w:rPr>
        <w:t xml:space="preserve"> would have </w:t>
      </w:r>
      <w:r w:rsidRPr="000364D1">
        <w:rPr>
          <w:rFonts w:eastAsia="Calibri"/>
          <w:b/>
          <w:iCs/>
          <w:u w:val="single"/>
          <w:bdr w:val="single" w:sz="8" w:space="0" w:color="auto"/>
        </w:rPr>
        <w:t>remained out of reach</w:t>
      </w:r>
      <w:r w:rsidRPr="000364D1">
        <w:rPr>
          <w:rFonts w:eastAsia="Calibri"/>
          <w:u w:val="single"/>
        </w:rPr>
        <w:t xml:space="preserve">.   </w:t>
      </w:r>
    </w:p>
    <w:p w14:paraId="70BD664A" w14:textId="77777777" w:rsidR="000364D1" w:rsidRPr="000364D1" w:rsidRDefault="000364D1" w:rsidP="000364D1">
      <w:pPr>
        <w:rPr>
          <w:rFonts w:eastAsia="Calibri"/>
          <w:sz w:val="16"/>
        </w:rPr>
      </w:pPr>
      <w:r w:rsidRPr="000364D1">
        <w:rPr>
          <w:rFonts w:eastAsia="Calibri"/>
          <w:sz w:val="16"/>
        </w:rPr>
        <w:t>Those predicting civil war have correctly identified serious problems in American society: Ever-widening divisions based on factors including race, geography and partisanship make it difficult to respond to such varied threats as pandemics, economic crises and climate change.</w:t>
      </w:r>
    </w:p>
    <w:p w14:paraId="2D0A1966" w14:textId="77777777" w:rsidR="000364D1" w:rsidRPr="000364D1" w:rsidRDefault="000364D1" w:rsidP="000364D1">
      <w:pPr>
        <w:rPr>
          <w:rFonts w:eastAsia="Calibri"/>
          <w:u w:val="single"/>
        </w:rPr>
      </w:pPr>
      <w:r w:rsidRPr="000364D1">
        <w:rPr>
          <w:rFonts w:eastAsia="Calibri"/>
          <w:u w:val="single"/>
        </w:rPr>
        <w:t xml:space="preserve">But </w:t>
      </w:r>
      <w:r w:rsidRPr="000364D1">
        <w:rPr>
          <w:rFonts w:eastAsia="Calibri"/>
          <w:highlight w:val="cyan"/>
          <w:u w:val="single"/>
        </w:rPr>
        <w:t>our problem remains</w:t>
      </w:r>
      <w:r w:rsidRPr="000364D1">
        <w:rPr>
          <w:rFonts w:eastAsia="Calibri"/>
          <w:u w:val="single"/>
        </w:rPr>
        <w:t xml:space="preserve"> bitter </w:t>
      </w:r>
      <w:r w:rsidRPr="000364D1">
        <w:rPr>
          <w:rFonts w:eastAsia="Calibri"/>
          <w:b/>
          <w:iCs/>
          <w:highlight w:val="cyan"/>
          <w:u w:val="single"/>
          <w:bdr w:val="single" w:sz="8" w:space="0" w:color="auto"/>
        </w:rPr>
        <w:t>polarization</w:t>
      </w:r>
      <w:r w:rsidRPr="000364D1">
        <w:rPr>
          <w:rFonts w:eastAsia="Calibri"/>
          <w:u w:val="single"/>
        </w:rPr>
        <w:t xml:space="preserve"> and </w:t>
      </w:r>
      <w:r w:rsidRPr="000364D1">
        <w:rPr>
          <w:rFonts w:eastAsia="Calibri"/>
          <w:b/>
          <w:iCs/>
          <w:u w:val="single"/>
          <w:bdr w:val="single" w:sz="8" w:space="0" w:color="auto"/>
        </w:rPr>
        <w:t>distrust</w:t>
      </w:r>
      <w:r w:rsidRPr="000364D1">
        <w:rPr>
          <w:rFonts w:eastAsia="Calibri"/>
          <w:u w:val="single"/>
        </w:rPr>
        <w:t xml:space="preserve">, </w:t>
      </w:r>
      <w:r w:rsidRPr="000364D1">
        <w:rPr>
          <w:rFonts w:eastAsia="Calibri"/>
          <w:highlight w:val="cyan"/>
          <w:u w:val="single"/>
        </w:rPr>
        <w:t>not</w:t>
      </w:r>
      <w:r w:rsidRPr="000364D1">
        <w:rPr>
          <w:rFonts w:eastAsia="Calibri"/>
          <w:u w:val="single"/>
        </w:rPr>
        <w:t xml:space="preserve"> the </w:t>
      </w:r>
      <w:r w:rsidRPr="000364D1">
        <w:rPr>
          <w:rFonts w:eastAsia="Calibri"/>
          <w:b/>
          <w:iCs/>
          <w:highlight w:val="cyan"/>
          <w:u w:val="single"/>
          <w:bdr w:val="single" w:sz="8" w:space="0" w:color="auto"/>
        </w:rPr>
        <w:t>literal disintegration</w:t>
      </w:r>
      <w:r w:rsidRPr="000364D1">
        <w:rPr>
          <w:rFonts w:eastAsia="Calibri"/>
          <w:b/>
          <w:iCs/>
          <w:u w:val="single"/>
          <w:bdr w:val="single" w:sz="8" w:space="0" w:color="auto"/>
        </w:rPr>
        <w:t xml:space="preserve"> of the country</w:t>
      </w:r>
      <w:r w:rsidRPr="000364D1">
        <w:rPr>
          <w:rFonts w:eastAsia="Calibri"/>
          <w:sz w:val="16"/>
        </w:rPr>
        <w:t xml:space="preserve">. The United States faces monumental challenges in the coming months and years, from a rancorous election (and its aftershocks) to difficult racial issues to continuing environmental calamity. Extreme partisanship and political discord will absolutely make everything harder. </w:t>
      </w:r>
      <w:r w:rsidRPr="000364D1">
        <w:rPr>
          <w:rFonts w:eastAsia="Calibri"/>
          <w:u w:val="single"/>
        </w:rPr>
        <w:t xml:space="preserve">But the sooner we realize that civil war is </w:t>
      </w:r>
      <w:r w:rsidRPr="000364D1">
        <w:rPr>
          <w:rFonts w:eastAsia="Calibri"/>
          <w:b/>
          <w:iCs/>
          <w:u w:val="single"/>
          <w:bdr w:val="single" w:sz="8" w:space="0" w:color="auto"/>
        </w:rPr>
        <w:t>highly unlikely</w:t>
      </w:r>
      <w:r w:rsidRPr="000364D1">
        <w:rPr>
          <w:rFonts w:eastAsia="Calibri"/>
          <w:u w:val="single"/>
        </w:rPr>
        <w:t xml:space="preserve">, the sooner we can focus on </w:t>
      </w:r>
      <w:r w:rsidRPr="000364D1">
        <w:rPr>
          <w:rFonts w:eastAsia="Calibri"/>
          <w:b/>
          <w:iCs/>
          <w:u w:val="single"/>
          <w:bdr w:val="single" w:sz="8" w:space="0" w:color="auto"/>
        </w:rPr>
        <w:t>real problems</w:t>
      </w:r>
      <w:r w:rsidRPr="000364D1">
        <w:rPr>
          <w:rFonts w:eastAsia="Calibri"/>
          <w:u w:val="single"/>
        </w:rPr>
        <w:t>.</w:t>
      </w:r>
    </w:p>
    <w:p w14:paraId="777D22E9" w14:textId="77777777" w:rsidR="000364D1" w:rsidRPr="000364D1" w:rsidRDefault="000364D1" w:rsidP="000364D1">
      <w:pPr>
        <w:keepNext/>
        <w:keepLines/>
        <w:pageBreakBefore/>
        <w:spacing w:before="40" w:after="0"/>
        <w:jc w:val="center"/>
        <w:outlineLvl w:val="2"/>
        <w:rPr>
          <w:rFonts w:eastAsia="Times New Roman"/>
          <w:b/>
          <w:sz w:val="32"/>
          <w:szCs w:val="24"/>
          <w:u w:val="single"/>
        </w:rPr>
      </w:pPr>
      <w:bookmarkStart w:id="1" w:name="Level_1_2390"/>
      <w:proofErr w:type="gramStart"/>
      <w:r w:rsidRPr="000364D1">
        <w:rPr>
          <w:rFonts w:eastAsia="Times New Roman"/>
          <w:b/>
          <w:sz w:val="32"/>
          <w:szCs w:val="24"/>
          <w:u w:val="single"/>
        </w:rPr>
        <w:t>Democracy !D</w:t>
      </w:r>
      <w:proofErr w:type="gramEnd"/>
      <w:r w:rsidRPr="000364D1">
        <w:rPr>
          <w:rFonts w:eastAsia="Times New Roman"/>
          <w:b/>
          <w:sz w:val="32"/>
          <w:szCs w:val="24"/>
          <w:u w:val="single"/>
        </w:rPr>
        <w:t>---1NC</w:t>
      </w:r>
    </w:p>
    <w:p w14:paraId="16B14214"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 xml:space="preserve">Democratic peace is reductionist. The data says they’re more </w:t>
      </w:r>
      <w:proofErr w:type="gramStart"/>
      <w:r w:rsidRPr="000364D1">
        <w:rPr>
          <w:rFonts w:eastAsia="Times New Roman"/>
          <w:b/>
          <w:iCs/>
          <w:sz w:val="26"/>
        </w:rPr>
        <w:t>war-prone</w:t>
      </w:r>
      <w:proofErr w:type="gramEnd"/>
      <w:r w:rsidRPr="000364D1">
        <w:rPr>
          <w:rFonts w:eastAsia="Times New Roman"/>
          <w:b/>
          <w:iCs/>
          <w:sz w:val="26"/>
        </w:rPr>
        <w:t xml:space="preserve">. </w:t>
      </w:r>
    </w:p>
    <w:p w14:paraId="2940AF71" w14:textId="77777777" w:rsidR="000364D1" w:rsidRPr="000364D1" w:rsidRDefault="000364D1" w:rsidP="000364D1">
      <w:pPr>
        <w:rPr>
          <w:rFonts w:eastAsia="Calibri"/>
        </w:rPr>
      </w:pPr>
      <w:r w:rsidRPr="000364D1">
        <w:rPr>
          <w:rFonts w:eastAsia="Calibri"/>
          <w:b/>
          <w:bCs/>
          <w:sz w:val="26"/>
        </w:rPr>
        <w:t>Bakker 24</w:t>
      </w:r>
      <w:r w:rsidRPr="000364D1">
        <w:rPr>
          <w:rFonts w:eastAsia="Calibri"/>
        </w:rPr>
        <w:t>,</w:t>
      </w:r>
      <w:r w:rsidRPr="000364D1">
        <w:rPr>
          <w:rFonts w:eastAsia="Calibri"/>
          <w:b/>
          <w:bCs/>
          <w:sz w:val="26"/>
        </w:rPr>
        <w:t xml:space="preserve"> </w:t>
      </w:r>
      <w:r w:rsidRPr="000364D1">
        <w:rPr>
          <w:rFonts w:eastAsia="Calibri"/>
        </w:rPr>
        <w:t xml:space="preserve">Assistant Professor at the Institute of Political Science at Universiteit Leiden, Ph.D. in Political Science from Leiden University. (Femke, March 22, </w:t>
      </w:r>
      <w:r w:rsidRPr="000364D1">
        <w:rPr>
          <w:rFonts w:eastAsia="Calibri"/>
          <w:i/>
          <w:iCs/>
        </w:rPr>
        <w:t>Hawks and Doves: The Flawed Microfoundations of Democratic Peace Theory</w:t>
      </w:r>
      <w:r w:rsidRPr="000364D1">
        <w:rPr>
          <w:rFonts w:eastAsia="Calibri"/>
        </w:rPr>
        <w:t>," “What About Democratic Peace?” Ch. 8)</w:t>
      </w:r>
    </w:p>
    <w:p w14:paraId="3197420A" w14:textId="77777777" w:rsidR="000364D1" w:rsidRPr="000364D1" w:rsidRDefault="000364D1" w:rsidP="000364D1">
      <w:pPr>
        <w:rPr>
          <w:rFonts w:eastAsia="Calibri"/>
          <w:sz w:val="16"/>
        </w:rPr>
      </w:pPr>
      <w:r w:rsidRPr="000364D1">
        <w:rPr>
          <w:rFonts w:eastAsia="Calibri"/>
          <w:sz w:val="16"/>
        </w:rPr>
        <w:t xml:space="preserve">Contribution to democratic peace theory </w:t>
      </w:r>
    </w:p>
    <w:p w14:paraId="12CD581F" w14:textId="77777777" w:rsidR="000364D1" w:rsidRPr="000364D1" w:rsidRDefault="000364D1" w:rsidP="000364D1">
      <w:pPr>
        <w:rPr>
          <w:rFonts w:eastAsia="Calibri"/>
          <w:sz w:val="16"/>
        </w:rPr>
      </w:pPr>
      <w:r w:rsidRPr="000364D1">
        <w:rPr>
          <w:rFonts w:eastAsia="Calibri"/>
          <w:sz w:val="16"/>
        </w:rPr>
        <w:t xml:space="preserve">The findings of this study contribute in several ways to our understanding of normative and institutional democratic peace theory. These explanations for the </w:t>
      </w:r>
      <w:r w:rsidRPr="000364D1">
        <w:rPr>
          <w:rFonts w:eastAsia="Calibri"/>
          <w:u w:val="single"/>
        </w:rPr>
        <w:t>democratic peace</w:t>
      </w:r>
      <w:r w:rsidRPr="000364D1">
        <w:rPr>
          <w:rFonts w:eastAsia="Calibri"/>
          <w:sz w:val="16"/>
        </w:rPr>
        <w:t xml:space="preserve"> assume that specific political structures, the formal and informal structures of liberal democracy, influence decision-makers significantly and subsequently alter their behaviour. However, these </w:t>
      </w:r>
      <w:r w:rsidRPr="000364D1">
        <w:rPr>
          <w:rFonts w:eastAsia="Calibri"/>
          <w:u w:val="single"/>
        </w:rPr>
        <w:t xml:space="preserve">assumptions are </w:t>
      </w:r>
      <w:r w:rsidRPr="000364D1">
        <w:rPr>
          <w:rFonts w:eastAsia="Calibri"/>
          <w:b/>
          <w:iCs/>
          <w:u w:val="single"/>
          <w:bdr w:val="single" w:sz="8" w:space="0" w:color="auto"/>
        </w:rPr>
        <w:t>normative</w:t>
      </w:r>
      <w:r w:rsidRPr="000364D1">
        <w:rPr>
          <w:rFonts w:eastAsia="Calibri"/>
          <w:sz w:val="16"/>
        </w:rPr>
        <w:t xml:space="preserve"> and grounded on specific political-philosophical ideas </w:t>
      </w:r>
      <w:r w:rsidRPr="000364D1">
        <w:rPr>
          <w:rFonts w:eastAsia="Calibri"/>
          <w:b/>
          <w:iCs/>
          <w:u w:val="single"/>
          <w:bdr w:val="single" w:sz="8" w:space="0" w:color="auto"/>
        </w:rPr>
        <w:t>rather than</w:t>
      </w:r>
      <w:r w:rsidRPr="000364D1">
        <w:rPr>
          <w:rFonts w:eastAsia="Calibri"/>
          <w:u w:val="single"/>
        </w:rPr>
        <w:t xml:space="preserve"> being </w:t>
      </w:r>
      <w:r w:rsidRPr="000364D1">
        <w:rPr>
          <w:rFonts w:eastAsia="Calibri"/>
          <w:b/>
          <w:iCs/>
          <w:u w:val="single"/>
          <w:bdr w:val="single" w:sz="8" w:space="0" w:color="auto"/>
        </w:rPr>
        <w:t>empirical</w:t>
      </w:r>
      <w:r w:rsidRPr="000364D1">
        <w:rPr>
          <w:rFonts w:eastAsia="Calibri"/>
          <w:u w:val="single"/>
        </w:rPr>
        <w:t xml:space="preserve"> facts</w:t>
      </w:r>
      <w:r w:rsidRPr="000364D1">
        <w:rPr>
          <w:rFonts w:eastAsia="Calibri"/>
          <w:sz w:val="16"/>
        </w:rPr>
        <w:t xml:space="preserve">. Yet </w:t>
      </w:r>
      <w:r w:rsidRPr="000364D1">
        <w:rPr>
          <w:rFonts w:eastAsia="Calibri"/>
          <w:b/>
          <w:iCs/>
          <w:u w:val="single"/>
          <w:bdr w:val="single" w:sz="8" w:space="0" w:color="auto"/>
        </w:rPr>
        <w:t>d</w:t>
      </w:r>
      <w:r w:rsidRPr="000364D1">
        <w:rPr>
          <w:rFonts w:eastAsia="Calibri"/>
          <w:u w:val="single"/>
        </w:rPr>
        <w:t xml:space="preserve">emocratic </w:t>
      </w:r>
      <w:r w:rsidRPr="000364D1">
        <w:rPr>
          <w:rFonts w:eastAsia="Calibri"/>
          <w:b/>
          <w:iCs/>
          <w:u w:val="single"/>
          <w:bdr w:val="single" w:sz="8" w:space="0" w:color="auto"/>
        </w:rPr>
        <w:t>p</w:t>
      </w:r>
      <w:r w:rsidRPr="000364D1">
        <w:rPr>
          <w:rFonts w:eastAsia="Calibri"/>
          <w:u w:val="single"/>
        </w:rPr>
        <w:t xml:space="preserve">eace </w:t>
      </w:r>
      <w:r w:rsidRPr="000364D1">
        <w:rPr>
          <w:rFonts w:eastAsia="Calibri"/>
          <w:b/>
          <w:iCs/>
          <w:u w:val="single"/>
          <w:bdr w:val="single" w:sz="8" w:space="0" w:color="auto"/>
        </w:rPr>
        <w:t>t</w:t>
      </w:r>
      <w:r w:rsidRPr="000364D1">
        <w:rPr>
          <w:rFonts w:eastAsia="Calibri"/>
          <w:u w:val="single"/>
        </w:rPr>
        <w:t>heory uses these assumptions as if they were empirical facts</w:t>
      </w:r>
      <w:r w:rsidRPr="000364D1">
        <w:rPr>
          <w:rFonts w:eastAsia="Calibri"/>
          <w:sz w:val="16"/>
        </w:rPr>
        <w:t xml:space="preserve">. As an explanation, democratic peace theory thus rests on normative foundations. I tested these assumptions, </w:t>
      </w:r>
      <w:r w:rsidRPr="000364D1">
        <w:rPr>
          <w:rFonts w:eastAsia="Calibri"/>
          <w:u w:val="single"/>
        </w:rPr>
        <w:t>the actual micro-</w:t>
      </w:r>
      <w:r w:rsidRPr="000364D1">
        <w:rPr>
          <w:rFonts w:eastAsia="Calibri"/>
          <w:highlight w:val="cyan"/>
          <w:u w:val="single"/>
        </w:rPr>
        <w:t>foundations of democratic peace</w:t>
      </w:r>
      <w:r w:rsidRPr="000364D1">
        <w:rPr>
          <w:rFonts w:eastAsia="Calibri"/>
          <w:u w:val="single"/>
        </w:rPr>
        <w:t xml:space="preserve"> theory</w:t>
      </w:r>
      <w:r w:rsidRPr="000364D1">
        <w:rPr>
          <w:rFonts w:eastAsia="Calibri"/>
          <w:sz w:val="16"/>
        </w:rPr>
        <w:t xml:space="preserve">, and showed that these </w:t>
      </w:r>
      <w:r w:rsidRPr="000364D1">
        <w:rPr>
          <w:rFonts w:eastAsia="Calibri"/>
          <w:highlight w:val="cyan"/>
          <w:u w:val="single"/>
        </w:rPr>
        <w:t xml:space="preserve">are </w:t>
      </w:r>
      <w:r w:rsidRPr="000364D1">
        <w:rPr>
          <w:rFonts w:eastAsia="Calibri"/>
          <w:b/>
          <w:iCs/>
          <w:highlight w:val="cyan"/>
          <w:u w:val="single"/>
          <w:bdr w:val="single" w:sz="8" w:space="0" w:color="auto"/>
        </w:rPr>
        <w:t>empirically unsupported</w:t>
      </w:r>
      <w:r w:rsidRPr="000364D1">
        <w:rPr>
          <w:rFonts w:eastAsia="Calibri"/>
          <w:sz w:val="16"/>
        </w:rPr>
        <w:t xml:space="preserve">. </w:t>
      </w:r>
    </w:p>
    <w:p w14:paraId="6ABA529C" w14:textId="77777777" w:rsidR="000364D1" w:rsidRPr="000364D1" w:rsidRDefault="000364D1" w:rsidP="000364D1">
      <w:pPr>
        <w:rPr>
          <w:rFonts w:eastAsia="Calibri"/>
          <w:sz w:val="16"/>
        </w:rPr>
      </w:pPr>
      <w:proofErr w:type="gramStart"/>
      <w:r w:rsidRPr="000364D1">
        <w:rPr>
          <w:rFonts w:eastAsia="Calibri"/>
          <w:sz w:val="16"/>
        </w:rPr>
        <w:t>First of all</w:t>
      </w:r>
      <w:proofErr w:type="gramEnd"/>
      <w:r w:rsidRPr="000364D1">
        <w:rPr>
          <w:rFonts w:eastAsia="Calibri"/>
          <w:sz w:val="16"/>
        </w:rPr>
        <w:t xml:space="preserve">, </w:t>
      </w:r>
      <w:r w:rsidRPr="000364D1">
        <w:rPr>
          <w:rFonts w:eastAsia="Calibri"/>
          <w:u w:val="single"/>
        </w:rPr>
        <w:t>liberal norms exist</w:t>
      </w:r>
      <w:r w:rsidRPr="000364D1">
        <w:rPr>
          <w:rFonts w:eastAsia="Calibri"/>
          <w:sz w:val="16"/>
        </w:rPr>
        <w:t xml:space="preserve"> not only in liberal democracies but also </w:t>
      </w:r>
      <w:r w:rsidRPr="000364D1">
        <w:rPr>
          <w:rFonts w:eastAsia="Calibri"/>
          <w:u w:val="single"/>
        </w:rPr>
        <w:t xml:space="preserve">within other </w:t>
      </w:r>
      <w:proofErr w:type="gramStart"/>
      <w:r w:rsidRPr="000364D1">
        <w:rPr>
          <w:rFonts w:eastAsia="Calibri"/>
          <w:u w:val="single"/>
        </w:rPr>
        <w:t>regime-types</w:t>
      </w:r>
      <w:proofErr w:type="gramEnd"/>
      <w:r w:rsidRPr="000364D1">
        <w:rPr>
          <w:rFonts w:eastAsia="Calibri"/>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distribution of liberal norms within all three samples varies in similar patterns, which indicates that, within different regime-types, liberal norms fluctuate similarly. Furthermore, liberal norms neither influence the willingness to </w:t>
      </w:r>
      <w:proofErr w:type="gramStart"/>
      <w:r w:rsidRPr="000364D1">
        <w:rPr>
          <w:rFonts w:eastAsia="Calibri"/>
          <w:sz w:val="16"/>
        </w:rPr>
        <w:t>attack of</w:t>
      </w:r>
      <w:proofErr w:type="gramEnd"/>
      <w:r w:rsidRPr="000364D1">
        <w:rPr>
          <w:rFonts w:eastAsia="Calibri"/>
          <w:sz w:val="16"/>
        </w:rPr>
        <w:t xml:space="preserve"> decision-makers of liberal democracies nor decision-makers of other regime-types. The only, rather small but significant, influence of higher levels of liberal norms (in all three countries alike) was on the willingness to negotiate. </w:t>
      </w:r>
    </w:p>
    <w:p w14:paraId="0900111A" w14:textId="77777777" w:rsidR="000364D1" w:rsidRPr="000364D1" w:rsidRDefault="000364D1" w:rsidP="000364D1">
      <w:pPr>
        <w:rPr>
          <w:rFonts w:eastAsia="Calibri"/>
          <w:sz w:val="16"/>
        </w:rPr>
      </w:pPr>
      <w:r w:rsidRPr="000364D1">
        <w:rPr>
          <w:rFonts w:eastAsia="Calibri"/>
          <w:sz w:val="16"/>
        </w:rPr>
        <w:t xml:space="preserve">These results indicate that </w:t>
      </w:r>
      <w:r w:rsidRPr="000364D1">
        <w:rPr>
          <w:rFonts w:eastAsia="Calibri"/>
          <w:u w:val="single"/>
        </w:rPr>
        <w:t>the philosophical idea that liberal democracy morally teaches its citizens to become better people does not find support</w:t>
      </w:r>
      <w:r w:rsidRPr="000364D1">
        <w:rPr>
          <w:rFonts w:eastAsia="Calibri"/>
          <w:sz w:val="16"/>
        </w:rPr>
        <w:t xml:space="preserve"> in the empirical world. </w:t>
      </w:r>
      <w:r w:rsidRPr="000364D1">
        <w:rPr>
          <w:rFonts w:eastAsia="Calibri"/>
          <w:highlight w:val="cyan"/>
          <w:u w:val="single"/>
        </w:rPr>
        <w:t>Liberal norms are internalised</w:t>
      </w:r>
      <w:r w:rsidRPr="000364D1">
        <w:rPr>
          <w:rFonts w:eastAsia="Calibri"/>
          <w:u w:val="single"/>
        </w:rPr>
        <w:t xml:space="preserve"> in people </w:t>
      </w:r>
      <w:r w:rsidRPr="000364D1">
        <w:rPr>
          <w:rFonts w:eastAsia="Calibri"/>
          <w:highlight w:val="cyan"/>
          <w:u w:val="single"/>
        </w:rPr>
        <w:t>irrespective of the regime-type</w:t>
      </w:r>
      <w:r w:rsidRPr="000364D1">
        <w:rPr>
          <w:rFonts w:eastAsia="Calibri"/>
          <w:u w:val="single"/>
        </w:rPr>
        <w:t xml:space="preserve"> and its socialization processes</w:t>
      </w:r>
      <w:r w:rsidRPr="000364D1">
        <w:rPr>
          <w:rFonts w:eastAsia="Calibri"/>
          <w:sz w:val="16"/>
        </w:rPr>
        <w:t xml:space="preserve">. Liberal norms seem to be human norms that </w:t>
      </w:r>
      <w:proofErr w:type="gramStart"/>
      <w:r w:rsidRPr="000364D1">
        <w:rPr>
          <w:rFonts w:eastAsia="Calibri"/>
          <w:sz w:val="16"/>
        </w:rPr>
        <w:t>are capable of developing</w:t>
      </w:r>
      <w:proofErr w:type="gramEnd"/>
      <w:r w:rsidRPr="000364D1">
        <w:rPr>
          <w:rFonts w:eastAsia="Calibri"/>
          <w:sz w:val="16"/>
        </w:rPr>
        <w:t xml:space="preserve"> in all people, regardless of the regime-type they are born in. The results indicate that the internalisation of liberal norms happens as part of the process of self-development and not </w:t>
      </w:r>
      <w:proofErr w:type="gramStart"/>
      <w:r w:rsidRPr="000364D1">
        <w:rPr>
          <w:rFonts w:eastAsia="Calibri"/>
          <w:sz w:val="16"/>
        </w:rPr>
        <w:t>as a result of</w:t>
      </w:r>
      <w:proofErr w:type="gramEnd"/>
      <w:r w:rsidRPr="000364D1">
        <w:rPr>
          <w:rFonts w:eastAsia="Calibri"/>
          <w:sz w:val="16"/>
        </w:rPr>
        <w:t xml:space="preserve"> socialisation within the structure of a political regime. Therefore, liberal norms could better be called liberal values. </w:t>
      </w:r>
    </w:p>
    <w:p w14:paraId="629CD188" w14:textId="77777777" w:rsidR="000364D1" w:rsidRPr="000364D1" w:rsidRDefault="000364D1" w:rsidP="000364D1">
      <w:pPr>
        <w:rPr>
          <w:rFonts w:eastAsia="Calibri"/>
          <w:sz w:val="16"/>
        </w:rPr>
      </w:pPr>
      <w:r w:rsidRPr="000364D1">
        <w:rPr>
          <w:rFonts w:eastAsia="Calibri"/>
          <w:sz w:val="16"/>
        </w:rPr>
        <w:t xml:space="preserve">Earlier </w:t>
      </w:r>
      <w:r w:rsidRPr="000364D1">
        <w:rPr>
          <w:rFonts w:eastAsia="Calibri"/>
          <w:u w:val="single"/>
        </w:rPr>
        <w:t>experimental studies</w:t>
      </w:r>
      <w:r w:rsidRPr="000364D1">
        <w:rPr>
          <w:rFonts w:eastAsia="Calibri"/>
          <w:sz w:val="16"/>
        </w:rPr>
        <w:t xml:space="preserve"> of </w:t>
      </w:r>
      <w:proofErr w:type="gramStart"/>
      <w:r w:rsidRPr="000364D1">
        <w:rPr>
          <w:rFonts w:eastAsia="Calibri"/>
          <w:sz w:val="16"/>
        </w:rPr>
        <w:t>the democratic</w:t>
      </w:r>
      <w:proofErr w:type="gramEnd"/>
      <w:r w:rsidRPr="000364D1">
        <w:rPr>
          <w:rFonts w:eastAsia="Calibri"/>
          <w:sz w:val="16"/>
        </w:rPr>
        <w:t xml:space="preserve"> peace (Geva et al. 1993; Geva and Hanson 1999; Johns and Davies 2012; Z. Maoz and Russett 1993; Mintz and Geva 1993; Rousseau 2005; Tomz and Weeks 2013) have instrumentally </w:t>
      </w:r>
      <w:r w:rsidRPr="000364D1">
        <w:rPr>
          <w:rFonts w:eastAsia="Calibri"/>
          <w:u w:val="single"/>
        </w:rPr>
        <w:t xml:space="preserve">assumed liberal norms to be present and influential within liberal democracies. They did not measure whether norms were </w:t>
      </w:r>
      <w:proofErr w:type="gramStart"/>
      <w:r w:rsidRPr="000364D1">
        <w:rPr>
          <w:rFonts w:eastAsia="Calibri"/>
          <w:u w:val="single"/>
        </w:rPr>
        <w:t>actually present</w:t>
      </w:r>
      <w:proofErr w:type="gramEnd"/>
      <w:r w:rsidRPr="000364D1">
        <w:rPr>
          <w:rFonts w:eastAsia="Calibri"/>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51F4C5D" w14:textId="77777777" w:rsidR="000364D1" w:rsidRPr="000364D1" w:rsidRDefault="000364D1" w:rsidP="000364D1">
      <w:pPr>
        <w:rPr>
          <w:rFonts w:eastAsia="Calibri"/>
          <w:sz w:val="16"/>
        </w:rPr>
      </w:pPr>
      <w:r w:rsidRPr="000364D1">
        <w:rPr>
          <w:rFonts w:eastAsia="Calibri"/>
          <w:sz w:val="16"/>
        </w:rPr>
        <w:t xml:space="preserve">Secondly, </w:t>
      </w:r>
      <w:r w:rsidRPr="000364D1">
        <w:rPr>
          <w:rFonts w:eastAsia="Calibri"/>
          <w:b/>
          <w:iCs/>
          <w:highlight w:val="cyan"/>
          <w:u w:val="single"/>
          <w:bdr w:val="single" w:sz="8" w:space="0" w:color="auto"/>
        </w:rPr>
        <w:t>regime</w:t>
      </w:r>
      <w:r w:rsidRPr="000364D1">
        <w:rPr>
          <w:rFonts w:eastAsia="Calibri"/>
          <w:u w:val="single"/>
        </w:rPr>
        <w:t>-</w:t>
      </w:r>
      <w:r w:rsidRPr="000364D1">
        <w:rPr>
          <w:rFonts w:eastAsia="Calibri"/>
          <w:highlight w:val="cyan"/>
          <w:u w:val="single"/>
        </w:rPr>
        <w:t>type</w:t>
      </w:r>
      <w:r w:rsidRPr="000364D1">
        <w:rPr>
          <w:rFonts w:eastAsia="Calibri"/>
          <w:u w:val="single"/>
        </w:rPr>
        <w:t xml:space="preserve"> </w:t>
      </w:r>
      <w:r w:rsidRPr="000364D1">
        <w:rPr>
          <w:rFonts w:eastAsia="Calibri"/>
          <w:highlight w:val="cyan"/>
          <w:u w:val="single"/>
        </w:rPr>
        <w:t>showed</w:t>
      </w:r>
      <w:r w:rsidRPr="000364D1">
        <w:rPr>
          <w:rFonts w:eastAsia="Calibri"/>
          <w:u w:val="single"/>
        </w:rPr>
        <w:t xml:space="preserve"> to have </w:t>
      </w:r>
      <w:r w:rsidRPr="000364D1">
        <w:rPr>
          <w:rFonts w:eastAsia="Calibri"/>
          <w:b/>
          <w:iCs/>
          <w:highlight w:val="cyan"/>
          <w:u w:val="single"/>
          <w:bdr w:val="single" w:sz="8" w:space="0" w:color="auto"/>
        </w:rPr>
        <w:t>no influence</w:t>
      </w:r>
      <w:r w:rsidRPr="000364D1">
        <w:rPr>
          <w:rFonts w:eastAsia="Calibri"/>
          <w:highlight w:val="cyan"/>
          <w:u w:val="single"/>
        </w:rPr>
        <w:t xml:space="preserve"> on the </w:t>
      </w:r>
      <w:r w:rsidRPr="000364D1">
        <w:rPr>
          <w:rFonts w:eastAsia="Calibri"/>
          <w:b/>
          <w:iCs/>
          <w:highlight w:val="cyan"/>
          <w:u w:val="single"/>
          <w:bdr w:val="single" w:sz="8" w:space="0" w:color="auto"/>
        </w:rPr>
        <w:t>willingness</w:t>
      </w:r>
      <w:r w:rsidRPr="000364D1">
        <w:rPr>
          <w:rFonts w:eastAsia="Calibri"/>
          <w:highlight w:val="cyan"/>
          <w:u w:val="single"/>
        </w:rPr>
        <w:t xml:space="preserve"> to </w:t>
      </w:r>
      <w:r w:rsidRPr="000364D1">
        <w:rPr>
          <w:rFonts w:eastAsia="Calibri"/>
          <w:b/>
          <w:iCs/>
          <w:highlight w:val="cyan"/>
          <w:u w:val="single"/>
          <w:bdr w:val="single" w:sz="8" w:space="0" w:color="auto"/>
        </w:rPr>
        <w:t>attack</w:t>
      </w:r>
      <w:r w:rsidRPr="000364D1">
        <w:rPr>
          <w:rFonts w:eastAsia="Calibri"/>
          <w:sz w:val="16"/>
        </w:rPr>
        <w:t xml:space="preserve">, or the willingness to choose other relevant policy options, of decision-makers in all three samples alike. </w:t>
      </w:r>
      <w:r w:rsidRPr="000364D1">
        <w:rPr>
          <w:rFonts w:eastAsia="Calibri"/>
          <w:u w:val="single"/>
        </w:rPr>
        <w:t>Regime-type thus did not influence decision-makers from liberal democracies significantly, as would be expected by democratic peace theory</w:t>
      </w:r>
      <w:r w:rsidRPr="000364D1">
        <w:rPr>
          <w:rFonts w:eastAsia="Calibri"/>
          <w:sz w:val="16"/>
        </w:rPr>
        <w:t xml:space="preserve">.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0CC14C3A" w14:textId="77777777" w:rsidR="000364D1" w:rsidRPr="000364D1" w:rsidRDefault="000364D1" w:rsidP="000364D1">
      <w:pPr>
        <w:rPr>
          <w:rFonts w:eastAsia="Calibri"/>
          <w:sz w:val="16"/>
        </w:rPr>
      </w:pPr>
      <w:r w:rsidRPr="000364D1">
        <w:rPr>
          <w:rFonts w:eastAsia="Calibri"/>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E9608A3" w14:textId="77777777" w:rsidR="000364D1" w:rsidRPr="000364D1" w:rsidRDefault="000364D1" w:rsidP="000364D1">
      <w:pPr>
        <w:rPr>
          <w:rFonts w:eastAsia="Calibri"/>
          <w:sz w:val="16"/>
        </w:rPr>
      </w:pPr>
      <w:r w:rsidRPr="000364D1">
        <w:rPr>
          <w:rFonts w:eastAsia="Calibri"/>
          <w:sz w:val="16"/>
        </w:rPr>
        <w:t xml:space="preserve">Four aspects might explain the differences in outcomes. Firstly, this study disconnected regime-type from the perception of threat by providing </w:t>
      </w:r>
      <w:proofErr w:type="gramStart"/>
      <w:r w:rsidRPr="000364D1">
        <w:rPr>
          <w:rFonts w:eastAsia="Calibri"/>
          <w:sz w:val="16"/>
        </w:rPr>
        <w:t>the information</w:t>
      </w:r>
      <w:proofErr w:type="gramEnd"/>
      <w:r w:rsidRPr="000364D1">
        <w:rPr>
          <w:rFonts w:eastAsia="Calibri"/>
          <w:sz w:val="16"/>
        </w:rPr>
        <w:t xml:space="preserve">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 </w:t>
      </w:r>
    </w:p>
    <w:p w14:paraId="0CD63E91" w14:textId="77777777" w:rsidR="000364D1" w:rsidRPr="000364D1" w:rsidRDefault="000364D1" w:rsidP="000364D1">
      <w:pPr>
        <w:rPr>
          <w:rFonts w:eastAsia="Calibri"/>
          <w:sz w:val="16"/>
        </w:rPr>
      </w:pPr>
      <w:r w:rsidRPr="000364D1">
        <w:rPr>
          <w:rFonts w:eastAsia="Calibri"/>
          <w:sz w:val="16"/>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22B0324" w14:textId="77777777" w:rsidR="000364D1" w:rsidRPr="000364D1" w:rsidRDefault="000364D1" w:rsidP="000364D1">
      <w:pPr>
        <w:rPr>
          <w:rFonts w:eastAsia="Calibri"/>
          <w:sz w:val="16"/>
        </w:rPr>
      </w:pPr>
      <w:r w:rsidRPr="000364D1">
        <w:rPr>
          <w:rFonts w:eastAsia="Calibri"/>
          <w:sz w:val="16"/>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w:t>
      </w:r>
      <w:proofErr w:type="gramStart"/>
      <w:r w:rsidRPr="000364D1">
        <w:rPr>
          <w:rFonts w:eastAsia="Calibri"/>
          <w:sz w:val="16"/>
        </w:rPr>
        <w:t>- notation</w:t>
      </w:r>
      <w:proofErr w:type="gramEnd"/>
      <w:r w:rsidRPr="000364D1">
        <w:rPr>
          <w:rFonts w:eastAsia="Calibri"/>
          <w:sz w:val="16"/>
        </w:rPr>
        <w:t xml:space="preserve">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72433FA" w14:textId="77777777" w:rsidR="000364D1" w:rsidRPr="000364D1" w:rsidRDefault="000364D1" w:rsidP="000364D1">
      <w:pPr>
        <w:rPr>
          <w:rFonts w:eastAsia="Calibri"/>
          <w:sz w:val="16"/>
        </w:rPr>
      </w:pPr>
      <w:r w:rsidRPr="000364D1">
        <w:rPr>
          <w:rFonts w:eastAsia="Calibri"/>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2EAC4A0" w14:textId="77777777" w:rsidR="000364D1" w:rsidRPr="000364D1" w:rsidRDefault="000364D1" w:rsidP="000364D1">
      <w:pPr>
        <w:rPr>
          <w:rFonts w:eastAsia="Calibri"/>
          <w:sz w:val="16"/>
        </w:rPr>
      </w:pPr>
      <w:r w:rsidRPr="000364D1">
        <w:rPr>
          <w:rFonts w:eastAsia="Calibri"/>
          <w:sz w:val="16"/>
        </w:rPr>
        <w:t xml:space="preserve">The democratic experimental group showed to be more peaceful towards other democracies, just like previous studies showed. However, the comparative perspective brought a new insight: because </w:t>
      </w:r>
      <w:r w:rsidRPr="000364D1">
        <w:rPr>
          <w:rFonts w:eastAsia="Calibri"/>
          <w:u w:val="single"/>
        </w:rPr>
        <w:t xml:space="preserve">the </w:t>
      </w:r>
      <w:r w:rsidRPr="000364D1">
        <w:rPr>
          <w:rFonts w:eastAsia="Calibri"/>
          <w:highlight w:val="cyan"/>
          <w:u w:val="single"/>
        </w:rPr>
        <w:t>autocrat</w:t>
      </w:r>
      <w:r w:rsidRPr="000364D1">
        <w:rPr>
          <w:rFonts w:eastAsia="Calibri"/>
          <w:u w:val="single"/>
        </w:rPr>
        <w:t>ic citizen</w:t>
      </w:r>
      <w:r w:rsidRPr="000364D1">
        <w:rPr>
          <w:rFonts w:eastAsia="Calibri"/>
          <w:highlight w:val="cyan"/>
          <w:u w:val="single"/>
        </w:rPr>
        <w:t>s</w:t>
      </w:r>
      <w:r w:rsidRPr="000364D1">
        <w:rPr>
          <w:rFonts w:eastAsia="Calibri"/>
          <w:u w:val="single"/>
        </w:rPr>
        <w:t xml:space="preserve"> </w:t>
      </w:r>
      <w:r w:rsidRPr="000364D1">
        <w:rPr>
          <w:rFonts w:eastAsia="Calibri"/>
          <w:highlight w:val="cyan"/>
          <w:u w:val="single"/>
        </w:rPr>
        <w:t>were</w:t>
      </w:r>
      <w:r w:rsidRPr="000364D1">
        <w:rPr>
          <w:rFonts w:eastAsia="Calibri"/>
          <w:u w:val="single"/>
        </w:rPr>
        <w:t xml:space="preserve"> overall </w:t>
      </w:r>
      <w:r w:rsidRPr="000364D1">
        <w:rPr>
          <w:rFonts w:eastAsia="Calibri"/>
          <w:highlight w:val="cyan"/>
          <w:u w:val="single"/>
        </w:rPr>
        <w:t>more peaceful towards all regime-types</w:t>
      </w:r>
      <w:r w:rsidRPr="000364D1">
        <w:rPr>
          <w:rFonts w:eastAsia="Calibri"/>
          <w:u w:val="single"/>
        </w:rPr>
        <w:t xml:space="preserve"> the comparison showed that </w:t>
      </w:r>
      <w:proofErr w:type="gramStart"/>
      <w:r w:rsidRPr="000364D1">
        <w:rPr>
          <w:rFonts w:eastAsia="Calibri"/>
          <w:u w:val="single"/>
        </w:rPr>
        <w:t>actually the</w:t>
      </w:r>
      <w:proofErr w:type="gramEnd"/>
      <w:r w:rsidRPr="000364D1">
        <w:rPr>
          <w:rFonts w:eastAsia="Calibri"/>
          <w:u w:val="single"/>
        </w:rPr>
        <w:t xml:space="preserve"> </w:t>
      </w:r>
      <w:r w:rsidRPr="000364D1">
        <w:rPr>
          <w:rFonts w:eastAsia="Calibri"/>
          <w:highlight w:val="cyan"/>
          <w:u w:val="single"/>
        </w:rPr>
        <w:t>democrat</w:t>
      </w:r>
      <w:r w:rsidRPr="000364D1">
        <w:rPr>
          <w:rFonts w:eastAsia="Calibri"/>
          <w:u w:val="single"/>
        </w:rPr>
        <w:t>ic participant</w:t>
      </w:r>
      <w:r w:rsidRPr="000364D1">
        <w:rPr>
          <w:rFonts w:eastAsia="Calibri"/>
          <w:highlight w:val="cyan"/>
          <w:u w:val="single"/>
        </w:rPr>
        <w:t>s</w:t>
      </w:r>
      <w:r w:rsidRPr="000364D1">
        <w:rPr>
          <w:rFonts w:eastAsia="Calibri"/>
          <w:u w:val="single"/>
        </w:rPr>
        <w:t xml:space="preserve"> </w:t>
      </w:r>
      <w:r w:rsidRPr="000364D1">
        <w:rPr>
          <w:rFonts w:eastAsia="Calibri"/>
          <w:highlight w:val="cyan"/>
          <w:u w:val="single"/>
        </w:rPr>
        <w:t>were not more peaceful towards other democracies</w:t>
      </w:r>
      <w:r w:rsidRPr="000364D1">
        <w:rPr>
          <w:rFonts w:eastAsia="Calibri"/>
          <w:sz w:val="16"/>
        </w:rPr>
        <w:t xml:space="preserve">, </w:t>
      </w:r>
      <w:r w:rsidRPr="000364D1">
        <w:rPr>
          <w:rFonts w:eastAsia="Calibri"/>
          <w:highlight w:val="cyan"/>
          <w:u w:val="single"/>
        </w:rPr>
        <w:t xml:space="preserve">but </w:t>
      </w:r>
      <w:r w:rsidRPr="000364D1">
        <w:rPr>
          <w:rFonts w:eastAsia="Calibri"/>
          <w:u w:val="single"/>
        </w:rPr>
        <w:t xml:space="preserve">rather </w:t>
      </w:r>
      <w:r w:rsidRPr="000364D1">
        <w:rPr>
          <w:rFonts w:eastAsia="Calibri"/>
          <w:highlight w:val="cyan"/>
          <w:u w:val="single"/>
        </w:rPr>
        <w:t xml:space="preserve">more </w:t>
      </w:r>
      <w:r w:rsidRPr="000364D1">
        <w:rPr>
          <w:rFonts w:eastAsia="Calibri"/>
          <w:b/>
          <w:iCs/>
          <w:highlight w:val="cyan"/>
          <w:u w:val="single"/>
          <w:bdr w:val="single" w:sz="8" w:space="0" w:color="auto"/>
        </w:rPr>
        <w:t>war-prone</w:t>
      </w:r>
      <w:r w:rsidRPr="000364D1">
        <w:rPr>
          <w:rFonts w:eastAsia="Calibri"/>
          <w:highlight w:val="cyan"/>
          <w:u w:val="single"/>
        </w:rPr>
        <w:t xml:space="preserve"> towards </w:t>
      </w:r>
      <w:r w:rsidRPr="000364D1">
        <w:rPr>
          <w:rFonts w:eastAsia="Calibri"/>
          <w:b/>
          <w:iCs/>
          <w:highlight w:val="cyan"/>
          <w:u w:val="single"/>
          <w:bdr w:val="single" w:sz="8" w:space="0" w:color="auto"/>
        </w:rPr>
        <w:t>autocracies</w:t>
      </w:r>
      <w:r w:rsidRPr="000364D1">
        <w:rPr>
          <w:rFonts w:eastAsia="Calibri"/>
          <w:sz w:val="16"/>
        </w:rPr>
        <w:t xml:space="preserve">. These findings are important in the light of theoretical </w:t>
      </w:r>
      <w:proofErr w:type="gramStart"/>
      <w:r w:rsidRPr="000364D1">
        <w:rPr>
          <w:rFonts w:eastAsia="Calibri"/>
          <w:sz w:val="16"/>
        </w:rPr>
        <w:t>refinement, and</w:t>
      </w:r>
      <w:proofErr w:type="gramEnd"/>
      <w:r w:rsidRPr="000364D1">
        <w:rPr>
          <w:rFonts w:eastAsia="Calibri"/>
          <w:sz w:val="16"/>
        </w:rPr>
        <w:t xml:space="preserve"> show that </w:t>
      </w:r>
      <w:r w:rsidRPr="000364D1">
        <w:rPr>
          <w:rFonts w:eastAsia="Calibri"/>
          <w:u w:val="single"/>
        </w:rPr>
        <w:t>we cannot simply assume autocratic individuals to be war-prone</w:t>
      </w:r>
      <w:r w:rsidRPr="000364D1">
        <w:rPr>
          <w:rFonts w:eastAsia="Calibri"/>
          <w:sz w:val="16"/>
        </w:rPr>
        <w:t xml:space="preserve">, as democratic peace theory does. (Bakker 2017, 538). </w:t>
      </w:r>
    </w:p>
    <w:p w14:paraId="638620EA" w14:textId="77777777" w:rsidR="000364D1" w:rsidRPr="000364D1" w:rsidRDefault="000364D1" w:rsidP="000364D1">
      <w:pPr>
        <w:rPr>
          <w:rFonts w:eastAsia="Calibri"/>
          <w:sz w:val="16"/>
        </w:rPr>
      </w:pPr>
      <w:r w:rsidRPr="000364D1">
        <w:rPr>
          <w:rFonts w:eastAsia="Calibri"/>
          <w:sz w:val="16"/>
        </w:rPr>
        <w:t xml:space="preserve">However, multivariate analysis showed that the significant influence of regime-type on liberal-democratic individuals disappeared and did not have any explanatory value when the analysis controlled for other factors. In other words: </w:t>
      </w:r>
      <w:r w:rsidRPr="000364D1">
        <w:rPr>
          <w:rFonts w:eastAsia="Calibri"/>
          <w:u w:val="single"/>
        </w:rPr>
        <w:t xml:space="preserve">the </w:t>
      </w:r>
      <w:r w:rsidRPr="000364D1">
        <w:rPr>
          <w:rFonts w:eastAsia="Calibri"/>
          <w:highlight w:val="cyan"/>
          <w:u w:val="single"/>
        </w:rPr>
        <w:t>influence of regime-type</w:t>
      </w:r>
      <w:r w:rsidRPr="000364D1">
        <w:rPr>
          <w:rFonts w:eastAsia="Calibri"/>
          <w:u w:val="single"/>
        </w:rPr>
        <w:t xml:space="preserve"> lost its salience and </w:t>
      </w:r>
      <w:r w:rsidRPr="000364D1">
        <w:rPr>
          <w:rFonts w:eastAsia="Calibri"/>
          <w:highlight w:val="cyan"/>
          <w:u w:val="single"/>
        </w:rPr>
        <w:t>showed to be marginal</w:t>
      </w:r>
      <w:r w:rsidRPr="000364D1">
        <w:rPr>
          <w:rFonts w:eastAsia="Calibri"/>
          <w:u w:val="single"/>
        </w:rPr>
        <w:t xml:space="preserve"> and not significant</w:t>
      </w:r>
      <w:r w:rsidRPr="000364D1">
        <w:rPr>
          <w:rFonts w:eastAsia="Calibri"/>
          <w:sz w:val="16"/>
        </w:rPr>
        <w:t xml:space="preserve">, because the multivariate analysis showed that </w:t>
      </w:r>
      <w:r w:rsidRPr="000364D1">
        <w:rPr>
          <w:rFonts w:eastAsia="Calibri"/>
          <w:highlight w:val="cyan"/>
          <w:u w:val="single"/>
        </w:rPr>
        <w:t>the perception of threat</w:t>
      </w:r>
      <w:r w:rsidRPr="000364D1">
        <w:rPr>
          <w:rFonts w:eastAsia="Calibri"/>
          <w:u w:val="single"/>
        </w:rPr>
        <w:t xml:space="preserve"> of the conflict </w:t>
      </w:r>
      <w:r w:rsidRPr="000364D1">
        <w:rPr>
          <w:rFonts w:eastAsia="Calibri"/>
          <w:highlight w:val="cyan"/>
          <w:u w:val="single"/>
        </w:rPr>
        <w:t>mattered, as well as</w:t>
      </w:r>
      <w:r w:rsidRPr="000364D1">
        <w:rPr>
          <w:rFonts w:eastAsia="Calibri"/>
          <w:sz w:val="16"/>
        </w:rPr>
        <w:t xml:space="preserve"> actor-centric factors such as </w:t>
      </w:r>
      <w:r w:rsidRPr="000364D1">
        <w:rPr>
          <w:rFonts w:eastAsia="Calibri"/>
          <w:b/>
          <w:iCs/>
          <w:highlight w:val="cyan"/>
          <w:u w:val="single"/>
          <w:bdr w:val="single" w:sz="8" w:space="0" w:color="auto"/>
        </w:rPr>
        <w:t>hawkishness</w:t>
      </w:r>
      <w:r w:rsidRPr="000364D1">
        <w:rPr>
          <w:rFonts w:eastAsia="Calibri"/>
          <w:sz w:val="16"/>
        </w:rPr>
        <w:t xml:space="preserve"> (2017, 539). </w:t>
      </w:r>
    </w:p>
    <w:p w14:paraId="2BA99557" w14:textId="77777777" w:rsidR="000364D1" w:rsidRPr="000364D1" w:rsidRDefault="000364D1" w:rsidP="000364D1">
      <w:pPr>
        <w:rPr>
          <w:rFonts w:eastAsia="Calibri"/>
          <w:sz w:val="16"/>
        </w:rPr>
      </w:pPr>
      <w:r w:rsidRPr="000364D1">
        <w:rPr>
          <w:rFonts w:eastAsia="Calibri"/>
          <w:sz w:val="16"/>
        </w:rPr>
        <w:t xml:space="preserve">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w:t>
      </w:r>
      <w:proofErr w:type="gramStart"/>
      <w:r w:rsidRPr="000364D1">
        <w:rPr>
          <w:rFonts w:eastAsia="Calibri"/>
          <w:sz w:val="16"/>
        </w:rPr>
        <w:t>factor regime-type</w:t>
      </w:r>
      <w:proofErr w:type="gramEnd"/>
      <w:r w:rsidRPr="000364D1">
        <w:rPr>
          <w:rFonts w:eastAsia="Calibri"/>
          <w:sz w:val="16"/>
        </w:rPr>
        <w:t xml:space="preserve"> as a reason for choosing to go to war should be considered more carefully.</w:t>
      </w:r>
    </w:p>
    <w:p w14:paraId="23D2E666" w14:textId="77777777" w:rsidR="000364D1" w:rsidRPr="000364D1" w:rsidRDefault="000364D1" w:rsidP="000364D1">
      <w:pPr>
        <w:keepNext/>
        <w:keepLines/>
        <w:pageBreakBefore/>
        <w:spacing w:before="40" w:after="0"/>
        <w:jc w:val="center"/>
        <w:outlineLvl w:val="2"/>
        <w:rPr>
          <w:rFonts w:eastAsia="Times New Roman"/>
          <w:b/>
          <w:sz w:val="32"/>
          <w:szCs w:val="24"/>
          <w:u w:val="single"/>
        </w:rPr>
      </w:pPr>
    </w:p>
    <w:bookmarkEnd w:id="1"/>
    <w:p w14:paraId="148E69DD" w14:textId="77777777" w:rsidR="000364D1" w:rsidRPr="000364D1" w:rsidRDefault="000364D1" w:rsidP="000364D1">
      <w:pPr>
        <w:keepNext/>
        <w:keepLines/>
        <w:pageBreakBefore/>
        <w:spacing w:before="40" w:after="0"/>
        <w:jc w:val="center"/>
        <w:outlineLvl w:val="1"/>
        <w:rPr>
          <w:rFonts w:eastAsia="Times New Roman" w:cs="Times New Roman"/>
          <w:b/>
          <w:sz w:val="44"/>
          <w:szCs w:val="26"/>
          <w:u w:val="double"/>
        </w:rPr>
      </w:pPr>
      <w:r w:rsidRPr="000364D1">
        <w:rPr>
          <w:rFonts w:eastAsia="Times New Roman" w:cs="Times New Roman"/>
          <w:b/>
          <w:sz w:val="44"/>
          <w:szCs w:val="26"/>
          <w:u w:val="double"/>
        </w:rPr>
        <w:t>ADV---2</w:t>
      </w:r>
    </w:p>
    <w:p w14:paraId="3680073F"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Polycrisis---1NC</w:t>
      </w:r>
    </w:p>
    <w:p w14:paraId="68A2CC0F"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The risk of polycrisis should start at </w:t>
      </w:r>
      <w:r w:rsidRPr="000364D1">
        <w:rPr>
          <w:rFonts w:eastAsia="Times New Roman" w:cs="Times New Roman"/>
          <w:b/>
          <w:iCs/>
          <w:sz w:val="26"/>
          <w:u w:val="single"/>
        </w:rPr>
        <w:t>zero</w:t>
      </w:r>
      <w:r w:rsidRPr="000364D1">
        <w:rPr>
          <w:rFonts w:eastAsia="Times New Roman" w:cs="Times New Roman"/>
          <w:b/>
          <w:iCs/>
          <w:sz w:val="26"/>
        </w:rPr>
        <w:t xml:space="preserve">. No card substantiates how </w:t>
      </w:r>
      <w:r w:rsidRPr="000364D1">
        <w:rPr>
          <w:rFonts w:eastAsia="Times New Roman" w:cs="Times New Roman"/>
          <w:b/>
          <w:i/>
          <w:iCs/>
          <w:sz w:val="26"/>
        </w:rPr>
        <w:t>any</w:t>
      </w:r>
      <w:r w:rsidRPr="000364D1">
        <w:rPr>
          <w:rFonts w:eastAsia="Times New Roman" w:cs="Times New Roman"/>
          <w:b/>
          <w:iCs/>
          <w:sz w:val="26"/>
        </w:rPr>
        <w:t xml:space="preserve"> of these scenarios go nuclear. We’ll read defense to </w:t>
      </w:r>
      <w:r w:rsidRPr="000364D1">
        <w:rPr>
          <w:rFonts w:eastAsia="Times New Roman" w:cs="Times New Roman"/>
          <w:b/>
          <w:iCs/>
          <w:sz w:val="26"/>
          <w:u w:val="single"/>
        </w:rPr>
        <w:t>every</w:t>
      </w:r>
      <w:r w:rsidRPr="000364D1">
        <w:rPr>
          <w:rFonts w:eastAsia="Times New Roman" w:cs="Times New Roman"/>
          <w:b/>
          <w:iCs/>
          <w:sz w:val="26"/>
        </w:rPr>
        <w:t xml:space="preserve"> warrant, meaning they </w:t>
      </w:r>
      <w:r w:rsidRPr="000364D1">
        <w:rPr>
          <w:rFonts w:eastAsia="Times New Roman" w:cs="Times New Roman"/>
          <w:b/>
          <w:iCs/>
          <w:sz w:val="26"/>
          <w:u w:val="single"/>
        </w:rPr>
        <w:t>must</w:t>
      </w:r>
      <w:r w:rsidRPr="000364D1">
        <w:rPr>
          <w:rFonts w:eastAsia="Times New Roman" w:cs="Times New Roman"/>
          <w:b/>
          <w:iCs/>
          <w:sz w:val="26"/>
        </w:rPr>
        <w:t xml:space="preserve"> read a terminal for you to even </w:t>
      </w:r>
      <w:r w:rsidRPr="000364D1">
        <w:rPr>
          <w:rFonts w:eastAsia="Times New Roman" w:cs="Times New Roman"/>
          <w:b/>
          <w:iCs/>
          <w:sz w:val="26"/>
          <w:u w:val="single"/>
        </w:rPr>
        <w:t>consider</w:t>
      </w:r>
      <w:r w:rsidRPr="000364D1">
        <w:rPr>
          <w:rFonts w:eastAsia="Times New Roman" w:cs="Times New Roman"/>
          <w:b/>
          <w:iCs/>
          <w:sz w:val="26"/>
        </w:rPr>
        <w:t xml:space="preserve"> it:</w:t>
      </w:r>
    </w:p>
    <w:p w14:paraId="487B42ED" w14:textId="77777777" w:rsidR="000364D1" w:rsidRPr="000364D1" w:rsidRDefault="000364D1" w:rsidP="000364D1">
      <w:pPr>
        <w:rPr>
          <w:rFonts w:eastAsia="Calibri"/>
        </w:rPr>
      </w:pPr>
    </w:p>
    <w:p w14:paraId="3BC35205"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Foer specifies “disease” and “biodiversity”:</w:t>
      </w:r>
    </w:p>
    <w:p w14:paraId="4F2E4E13"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a. </w:t>
      </w:r>
      <w:r w:rsidRPr="000364D1">
        <w:rPr>
          <w:rFonts w:eastAsia="Times New Roman" w:cs="Times New Roman"/>
          <w:b/>
          <w:iCs/>
          <w:sz w:val="26"/>
          <w:u w:val="single"/>
        </w:rPr>
        <w:t>DISEASE</w:t>
      </w:r>
      <w:r w:rsidRPr="000364D1">
        <w:rPr>
          <w:rFonts w:eastAsia="Times New Roman" w:cs="Times New Roman"/>
          <w:b/>
          <w:iCs/>
          <w:sz w:val="26"/>
        </w:rPr>
        <w:t xml:space="preserve">: dispersal and countermeasures </w:t>
      </w:r>
      <w:r w:rsidRPr="000364D1">
        <w:rPr>
          <w:rFonts w:eastAsia="Times New Roman" w:cs="Times New Roman"/>
          <w:b/>
          <w:iCs/>
          <w:sz w:val="26"/>
          <w:u w:val="single"/>
        </w:rPr>
        <w:t>check</w:t>
      </w:r>
      <w:r w:rsidRPr="000364D1">
        <w:rPr>
          <w:rFonts w:eastAsia="Times New Roman" w:cs="Times New Roman"/>
          <w:b/>
          <w:iCs/>
          <w:sz w:val="26"/>
        </w:rPr>
        <w:t>.</w:t>
      </w:r>
    </w:p>
    <w:p w14:paraId="3E761AF3" w14:textId="77777777" w:rsidR="000364D1" w:rsidRPr="000364D1" w:rsidRDefault="000364D1" w:rsidP="000364D1">
      <w:pPr>
        <w:rPr>
          <w:rFonts w:eastAsia="Calibri"/>
        </w:rPr>
      </w:pPr>
      <w:r w:rsidRPr="000364D1">
        <w:rPr>
          <w:rFonts w:eastAsia="Calibri"/>
          <w:b/>
          <w:bCs/>
          <w:sz w:val="26"/>
        </w:rPr>
        <w:t>Thorstad 23</w:t>
      </w:r>
      <w:r w:rsidRPr="000364D1">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53F4B345" w14:textId="77777777" w:rsidR="000364D1" w:rsidRPr="000364D1" w:rsidRDefault="000364D1" w:rsidP="000364D1">
      <w:pPr>
        <w:rPr>
          <w:rFonts w:eastAsia="Calibri"/>
          <w:sz w:val="16"/>
        </w:rPr>
      </w:pPr>
      <w:r w:rsidRPr="000364D1">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0364D1">
        <w:rPr>
          <w:rFonts w:eastAsia="Calibri"/>
          <w:b/>
          <w:iCs/>
          <w:highlight w:val="cyan"/>
          <w:u w:val="single"/>
          <w:bdr w:val="single" w:sz="8" w:space="0" w:color="auto"/>
        </w:rPr>
        <w:t>many are skeptical</w:t>
      </w:r>
      <w:r w:rsidRPr="000364D1">
        <w:rPr>
          <w:rFonts w:eastAsia="Calibri"/>
          <w:highlight w:val="cyan"/>
          <w:u w:val="single"/>
        </w:rPr>
        <w:t xml:space="preserve"> of existential biorisk</w:t>
      </w:r>
      <w:r w:rsidRPr="000364D1">
        <w:rPr>
          <w:rFonts w:eastAsia="Calibri"/>
          <w:sz w:val="16"/>
        </w:rPr>
        <w:t xml:space="preserve"> claims.</w:t>
      </w:r>
    </w:p>
    <w:p w14:paraId="6D8E337B" w14:textId="77777777" w:rsidR="000364D1" w:rsidRPr="000364D1" w:rsidRDefault="000364D1" w:rsidP="000364D1">
      <w:pPr>
        <w:rPr>
          <w:rFonts w:eastAsia="Calibri"/>
          <w:sz w:val="16"/>
        </w:rPr>
      </w:pPr>
      <w:r w:rsidRPr="000364D1">
        <w:rPr>
          <w:rFonts w:eastAsia="Calibri"/>
          <w:sz w:val="16"/>
        </w:rPr>
        <w:t>3. The difficulty of the problem</w:t>
      </w:r>
    </w:p>
    <w:p w14:paraId="0359F896" w14:textId="77777777" w:rsidR="000364D1" w:rsidRPr="000364D1" w:rsidRDefault="000364D1" w:rsidP="000364D1">
      <w:pPr>
        <w:rPr>
          <w:rFonts w:eastAsia="Calibri"/>
          <w:sz w:val="16"/>
        </w:rPr>
      </w:pPr>
      <w:r w:rsidRPr="000364D1">
        <w:rPr>
          <w:rFonts w:eastAsia="Calibri"/>
          <w:sz w:val="16"/>
        </w:rPr>
        <w:t xml:space="preserve">The main reason why scientists and policymakers are skeptical of existential biorisk is that </w:t>
      </w:r>
      <w:r w:rsidRPr="000364D1">
        <w:rPr>
          <w:rFonts w:eastAsia="Calibri"/>
          <w:u w:val="single"/>
        </w:rPr>
        <w:t xml:space="preserve">it is terribly hard to engineer a pandemic that kills </w:t>
      </w:r>
      <w:r w:rsidRPr="000364D1">
        <w:rPr>
          <w:rFonts w:eastAsia="Calibri"/>
          <w:b/>
          <w:iCs/>
          <w:u w:val="single"/>
          <w:bdr w:val="single" w:sz="8" w:space="0" w:color="auto"/>
        </w:rPr>
        <w:t>everyone</w:t>
      </w:r>
      <w:r w:rsidRPr="000364D1">
        <w:rPr>
          <w:rFonts w:eastAsia="Calibri"/>
          <w:sz w:val="16"/>
        </w:rPr>
        <w:t>.</w:t>
      </w:r>
    </w:p>
    <w:p w14:paraId="2DA2528F" w14:textId="77777777" w:rsidR="000364D1" w:rsidRPr="000364D1" w:rsidRDefault="000364D1" w:rsidP="000364D1">
      <w:pPr>
        <w:rPr>
          <w:rFonts w:eastAsia="Calibri"/>
          <w:sz w:val="16"/>
        </w:rPr>
      </w:pPr>
      <w:r w:rsidRPr="000364D1">
        <w:rPr>
          <w:rFonts w:eastAsia="Calibri"/>
          <w:sz w:val="16"/>
        </w:rPr>
        <w:t xml:space="preserve">First, </w:t>
      </w:r>
      <w:r w:rsidRPr="000364D1">
        <w:rPr>
          <w:rFonts w:eastAsia="Calibri"/>
          <w:highlight w:val="cyan"/>
          <w:u w:val="single"/>
        </w:rPr>
        <w:t xml:space="preserve">you would need to reach </w:t>
      </w:r>
      <w:r w:rsidRPr="000364D1">
        <w:rPr>
          <w:rFonts w:eastAsia="Calibri"/>
          <w:b/>
          <w:iCs/>
          <w:highlight w:val="cyan"/>
          <w:u w:val="single"/>
          <w:bdr w:val="single" w:sz="8" w:space="0" w:color="auto"/>
        </w:rPr>
        <w:t>everyone</w:t>
      </w:r>
      <w:r w:rsidRPr="000364D1">
        <w:rPr>
          <w:rFonts w:eastAsia="Calibri"/>
          <w:sz w:val="16"/>
        </w:rPr>
        <w:t xml:space="preserve">. </w:t>
      </w:r>
      <w:r w:rsidRPr="000364D1">
        <w:rPr>
          <w:rFonts w:eastAsia="Calibri"/>
          <w:u w:val="single"/>
        </w:rPr>
        <w:t xml:space="preserve">The virus would have to be transmitted to the most </w:t>
      </w:r>
      <w:r w:rsidRPr="000364D1">
        <w:rPr>
          <w:rFonts w:eastAsia="Calibri"/>
          <w:b/>
          <w:iCs/>
          <w:u w:val="single"/>
          <w:bdr w:val="single" w:sz="8" w:space="0" w:color="auto"/>
        </w:rPr>
        <w:t>rural</w:t>
      </w:r>
      <w:r w:rsidRPr="000364D1">
        <w:rPr>
          <w:rFonts w:eastAsia="Calibri"/>
          <w:u w:val="single"/>
        </w:rPr>
        <w:t xml:space="preserve"> and </w:t>
      </w:r>
      <w:r w:rsidRPr="000364D1">
        <w:rPr>
          <w:rFonts w:eastAsia="Calibri"/>
          <w:b/>
          <w:iCs/>
          <w:u w:val="single"/>
          <w:bdr w:val="single" w:sz="8" w:space="0" w:color="auto"/>
        </w:rPr>
        <w:t>isolated corners</w:t>
      </w:r>
      <w:r w:rsidRPr="000364D1">
        <w:rPr>
          <w:rFonts w:eastAsia="Calibri"/>
          <w:sz w:val="16"/>
        </w:rPr>
        <w:t xml:space="preserve"> of the earth; to </w:t>
      </w:r>
      <w:r w:rsidRPr="000364D1">
        <w:rPr>
          <w:rFonts w:eastAsia="Calibri"/>
          <w:b/>
          <w:iCs/>
          <w:highlight w:val="cyan"/>
          <w:u w:val="single"/>
          <w:bdr w:val="single" w:sz="8" w:space="0" w:color="auto"/>
        </w:rPr>
        <w:t>antarctic</w:t>
      </w:r>
      <w:r w:rsidRPr="000364D1">
        <w:rPr>
          <w:rFonts w:eastAsia="Calibri"/>
          <w:sz w:val="16"/>
        </w:rPr>
        <w:t xml:space="preserve"> research </w:t>
      </w:r>
      <w:r w:rsidRPr="000364D1">
        <w:rPr>
          <w:rFonts w:eastAsia="Calibri"/>
          <w:b/>
          <w:iCs/>
          <w:highlight w:val="cyan"/>
          <w:u w:val="single"/>
          <w:bdr w:val="single" w:sz="8" w:space="0" w:color="auto"/>
        </w:rPr>
        <w:t>stations</w:t>
      </w:r>
      <w:r w:rsidRPr="000364D1">
        <w:rPr>
          <w:rFonts w:eastAsia="Calibri"/>
          <w:sz w:val="16"/>
        </w:rPr>
        <w:t xml:space="preserve">; to </w:t>
      </w:r>
      <w:r w:rsidRPr="000364D1">
        <w:rPr>
          <w:rFonts w:eastAsia="Calibri"/>
          <w:b/>
          <w:iCs/>
          <w:highlight w:val="cyan"/>
          <w:u w:val="single"/>
          <w:bdr w:val="single" w:sz="8" w:space="0" w:color="auto"/>
        </w:rPr>
        <w:t>ships</w:t>
      </w:r>
      <w:r w:rsidRPr="000364D1">
        <w:rPr>
          <w:rFonts w:eastAsia="Calibri"/>
          <w:u w:val="single"/>
        </w:rPr>
        <w:t xml:space="preserve"> at sea</w:t>
      </w:r>
      <w:r w:rsidRPr="000364D1">
        <w:rPr>
          <w:rFonts w:eastAsia="Calibri"/>
          <w:sz w:val="16"/>
        </w:rPr>
        <w:t xml:space="preserve">, </w:t>
      </w:r>
      <w:r w:rsidRPr="000364D1">
        <w:rPr>
          <w:rFonts w:eastAsia="Calibri"/>
          <w:u w:val="single"/>
        </w:rPr>
        <w:t xml:space="preserve">including </w:t>
      </w:r>
      <w:r w:rsidRPr="000364D1">
        <w:rPr>
          <w:rFonts w:eastAsia="Calibri"/>
          <w:b/>
          <w:iCs/>
          <w:highlight w:val="cyan"/>
          <w:u w:val="single"/>
          <w:bdr w:val="single" w:sz="8" w:space="0" w:color="auto"/>
        </w:rPr>
        <w:t>nuclear sub</w:t>
      </w:r>
      <w:r w:rsidRPr="000364D1">
        <w:rPr>
          <w:rFonts w:eastAsia="Calibri"/>
          <w:sz w:val="16"/>
        </w:rPr>
        <w:t>marine</w:t>
      </w:r>
      <w:r w:rsidRPr="000364D1">
        <w:rPr>
          <w:rFonts w:eastAsia="Calibri"/>
          <w:b/>
          <w:iCs/>
          <w:highlight w:val="cyan"/>
          <w:u w:val="single"/>
          <w:bdr w:val="single" w:sz="8" w:space="0" w:color="auto"/>
        </w:rPr>
        <w:t>s</w:t>
      </w:r>
      <w:r w:rsidRPr="000364D1">
        <w:rPr>
          <w:rFonts w:eastAsia="Calibri"/>
          <w:sz w:val="16"/>
        </w:rPr>
        <w:t xml:space="preserve"> on uncharted, long-term and isolated paths; to </w:t>
      </w:r>
      <w:r w:rsidRPr="000364D1">
        <w:rPr>
          <w:rFonts w:eastAsia="Calibri"/>
          <w:b/>
          <w:iCs/>
          <w:u w:val="single"/>
          <w:bdr w:val="single" w:sz="8" w:space="0" w:color="auto"/>
        </w:rPr>
        <w:t xml:space="preserve">doomsday </w:t>
      </w:r>
      <w:r w:rsidRPr="000364D1">
        <w:rPr>
          <w:rFonts w:eastAsia="Calibri"/>
          <w:b/>
          <w:iCs/>
          <w:highlight w:val="cyan"/>
          <w:u w:val="single"/>
          <w:bdr w:val="single" w:sz="8" w:space="0" w:color="auto"/>
        </w:rPr>
        <w:t>preppers</w:t>
      </w:r>
      <w:r w:rsidRPr="000364D1">
        <w:rPr>
          <w:rFonts w:eastAsia="Calibri"/>
          <w:u w:val="single"/>
        </w:rPr>
        <w:t xml:space="preserve"> in</w:t>
      </w:r>
      <w:r w:rsidRPr="000364D1">
        <w:rPr>
          <w:rFonts w:eastAsia="Calibri"/>
          <w:sz w:val="16"/>
        </w:rPr>
        <w:t xml:space="preserve"> their </w:t>
      </w:r>
      <w:r w:rsidRPr="000364D1">
        <w:rPr>
          <w:rFonts w:eastAsia="Calibri"/>
          <w:b/>
          <w:iCs/>
          <w:u w:val="single"/>
          <w:bdr w:val="single" w:sz="8" w:space="0" w:color="auto"/>
        </w:rPr>
        <w:t>bunkers</w:t>
      </w:r>
      <w:r w:rsidRPr="000364D1">
        <w:rPr>
          <w:rFonts w:eastAsia="Calibri"/>
          <w:sz w:val="16"/>
        </w:rPr>
        <w:t xml:space="preserve">; to hermits and </w:t>
      </w:r>
      <w:r w:rsidRPr="000364D1">
        <w:rPr>
          <w:rFonts w:eastAsia="Calibri"/>
          <w:b/>
          <w:iCs/>
          <w:highlight w:val="cyan"/>
          <w:u w:val="single"/>
          <w:bdr w:val="single" w:sz="8" w:space="0" w:color="auto"/>
        </w:rPr>
        <w:t>uncontacted tribes</w:t>
      </w:r>
      <w:r w:rsidRPr="000364D1">
        <w:rPr>
          <w:rFonts w:eastAsia="Calibri"/>
          <w:sz w:val="16"/>
        </w:rPr>
        <w:t xml:space="preserve">; to </w:t>
      </w:r>
      <w:r w:rsidRPr="000364D1">
        <w:rPr>
          <w:rFonts w:eastAsia="Calibri"/>
          <w:b/>
          <w:iCs/>
          <w:highlight w:val="cyan"/>
          <w:u w:val="single"/>
          <w:bdr w:val="single" w:sz="8" w:space="0" w:color="auto"/>
        </w:rPr>
        <w:t>astronauts</w:t>
      </w:r>
      <w:r w:rsidRPr="000364D1">
        <w:rPr>
          <w:rFonts w:eastAsia="Calibri"/>
          <w:u w:val="single"/>
        </w:rPr>
        <w:t xml:space="preserve"> in space</w:t>
      </w:r>
      <w:r w:rsidRPr="000364D1">
        <w:rPr>
          <w:rFonts w:eastAsia="Calibri"/>
          <w:sz w:val="16"/>
        </w:rPr>
        <w:t xml:space="preserve">; to each new child born every second; </w:t>
      </w:r>
      <w:r w:rsidRPr="000364D1">
        <w:rPr>
          <w:rFonts w:eastAsia="Calibri"/>
          <w:u w:val="single"/>
        </w:rPr>
        <w:t xml:space="preserve">to </w:t>
      </w:r>
      <w:r w:rsidRPr="000364D1">
        <w:rPr>
          <w:rFonts w:eastAsia="Calibri"/>
          <w:b/>
          <w:iCs/>
          <w:u w:val="single"/>
          <w:bdr w:val="single" w:sz="8" w:space="0" w:color="auto"/>
        </w:rPr>
        <w:t>island</w:t>
      </w:r>
      <w:r w:rsidRPr="000364D1">
        <w:rPr>
          <w:rFonts w:eastAsia="Calibri"/>
          <w:u w:val="single"/>
        </w:rPr>
        <w:t xml:space="preserve"> nations</w:t>
      </w:r>
      <w:r w:rsidRPr="000364D1">
        <w:rPr>
          <w:rFonts w:eastAsia="Calibri"/>
          <w:sz w:val="16"/>
        </w:rPr>
        <w:t xml:space="preserve">; and so on. And you would need a transmission mechanism that could spread the virus this far without being detected: otherwise, </w:t>
      </w:r>
      <w:r w:rsidRPr="000364D1">
        <w:rPr>
          <w:rFonts w:eastAsia="Calibri"/>
          <w:u w:val="single"/>
        </w:rPr>
        <w:t xml:space="preserve">those with the means would be </w:t>
      </w:r>
      <w:r w:rsidRPr="000364D1">
        <w:rPr>
          <w:rFonts w:eastAsia="Calibri"/>
          <w:b/>
          <w:iCs/>
          <w:u w:val="single"/>
          <w:bdr w:val="single" w:sz="8" w:space="0" w:color="auto"/>
        </w:rPr>
        <w:t>whisked away</w:t>
      </w:r>
      <w:r w:rsidRPr="000364D1">
        <w:rPr>
          <w:rFonts w:eastAsia="Calibri"/>
          <w:u w:val="single"/>
        </w:rPr>
        <w:t xml:space="preserve"> to safety</w:t>
      </w:r>
      <w:r w:rsidRPr="000364D1">
        <w:rPr>
          <w:rFonts w:eastAsia="Calibri"/>
          <w:sz w:val="16"/>
        </w:rPr>
        <w:t xml:space="preserve"> and might well survive.</w:t>
      </w:r>
    </w:p>
    <w:p w14:paraId="4745F70A" w14:textId="77777777" w:rsidR="000364D1" w:rsidRPr="000364D1" w:rsidRDefault="000364D1" w:rsidP="000364D1">
      <w:pPr>
        <w:rPr>
          <w:rFonts w:eastAsia="Calibri"/>
          <w:sz w:val="16"/>
        </w:rPr>
      </w:pPr>
      <w:r w:rsidRPr="000364D1">
        <w:rPr>
          <w:rFonts w:eastAsia="Calibri"/>
          <w:sz w:val="16"/>
        </w:rPr>
        <w:t xml:space="preserve">Second, </w:t>
      </w:r>
      <w:r w:rsidRPr="000364D1">
        <w:rPr>
          <w:rFonts w:eastAsia="Calibri"/>
          <w:highlight w:val="cyan"/>
          <w:u w:val="single"/>
        </w:rPr>
        <w:t>you would need a virus that was</w:t>
      </w:r>
      <w:r w:rsidRPr="000364D1">
        <w:rPr>
          <w:rFonts w:eastAsia="Calibri"/>
          <w:u w:val="single"/>
        </w:rPr>
        <w:t xml:space="preserve"> </w:t>
      </w:r>
      <w:r w:rsidRPr="000364D1">
        <w:rPr>
          <w:rFonts w:eastAsia="Calibri"/>
          <w:b/>
          <w:iCs/>
          <w:u w:val="single"/>
          <w:bdr w:val="single" w:sz="8" w:space="0" w:color="auto"/>
        </w:rPr>
        <w:t xml:space="preserve">virtually </w:t>
      </w:r>
      <w:r w:rsidRPr="000364D1">
        <w:rPr>
          <w:rFonts w:eastAsia="Calibri"/>
          <w:b/>
          <w:iCs/>
          <w:highlight w:val="cyan"/>
          <w:u w:val="single"/>
          <w:bdr w:val="single" w:sz="8" w:space="0" w:color="auto"/>
        </w:rPr>
        <w:t>undetectable</w:t>
      </w:r>
      <w:r w:rsidRPr="000364D1">
        <w:rPr>
          <w:rFonts w:eastAsia="Calibri"/>
          <w:u w:val="single"/>
        </w:rPr>
        <w:t xml:space="preserve"> until </w:t>
      </w:r>
      <w:r w:rsidRPr="000364D1">
        <w:rPr>
          <w:rFonts w:eastAsia="Calibri"/>
          <w:b/>
          <w:iCs/>
          <w:u w:val="single"/>
          <w:bdr w:val="single" w:sz="8" w:space="0" w:color="auto"/>
        </w:rPr>
        <w:t>all</w:t>
      </w:r>
      <w:r w:rsidRPr="000364D1">
        <w:rPr>
          <w:rFonts w:eastAsia="Calibri"/>
          <w:sz w:val="16"/>
        </w:rPr>
        <w:t xml:space="preserve">, or </w:t>
      </w:r>
      <w:r w:rsidRPr="000364D1">
        <w:rPr>
          <w:rFonts w:eastAsia="Calibri"/>
          <w:u w:val="single"/>
        </w:rPr>
        <w:t xml:space="preserve">nearly all humans had </w:t>
      </w:r>
      <w:r w:rsidRPr="000364D1">
        <w:rPr>
          <w:rFonts w:eastAsia="Calibri"/>
          <w:b/>
          <w:iCs/>
          <w:u w:val="single"/>
          <w:bdr w:val="single" w:sz="8" w:space="0" w:color="auto"/>
        </w:rPr>
        <w:t>been infected</w:t>
      </w:r>
      <w:r w:rsidRPr="000364D1">
        <w:rPr>
          <w:rFonts w:eastAsia="Calibri"/>
          <w:sz w:val="16"/>
        </w:rPr>
        <w:t>. That conflicts in a stark way with the goal of producing a virus that is 100% lethal, since lethal viruses tend to leave a trace as they spread through a population.</w:t>
      </w:r>
    </w:p>
    <w:p w14:paraId="62231239" w14:textId="77777777" w:rsidR="000364D1" w:rsidRPr="000364D1" w:rsidRDefault="000364D1" w:rsidP="000364D1">
      <w:pPr>
        <w:rPr>
          <w:rFonts w:eastAsia="Calibri"/>
          <w:sz w:val="16"/>
        </w:rPr>
      </w:pPr>
      <w:r w:rsidRPr="000364D1">
        <w:rPr>
          <w:rFonts w:eastAsia="Calibri"/>
          <w:sz w:val="16"/>
        </w:rPr>
        <w:t xml:space="preserve">Third, </w:t>
      </w:r>
      <w:r w:rsidRPr="000364D1">
        <w:rPr>
          <w:rFonts w:eastAsia="Calibri"/>
          <w:u w:val="single"/>
        </w:rPr>
        <w:t xml:space="preserve">you would need a virus that is </w:t>
      </w:r>
      <w:r w:rsidRPr="000364D1">
        <w:rPr>
          <w:rFonts w:eastAsia="Calibri"/>
          <w:b/>
          <w:iCs/>
          <w:u w:val="single"/>
          <w:bdr w:val="single" w:sz="8" w:space="0" w:color="auto"/>
        </w:rPr>
        <w:t>unprecedentedly infectious</w:t>
      </w:r>
      <w:r w:rsidRPr="000364D1">
        <w:rPr>
          <w:rFonts w:eastAsia="Calibri"/>
          <w:sz w:val="16"/>
        </w:rPr>
        <w:t xml:space="preserve">. </w:t>
      </w:r>
      <w:r w:rsidRPr="000364D1">
        <w:rPr>
          <w:rFonts w:eastAsia="Calibri"/>
          <w:highlight w:val="cyan"/>
          <w:u w:val="single"/>
        </w:rPr>
        <w:t>The virus would need to be</w:t>
      </w:r>
      <w:r w:rsidRPr="000364D1">
        <w:rPr>
          <w:rFonts w:eastAsia="Calibri"/>
          <w:u w:val="single"/>
        </w:rPr>
        <w:t xml:space="preserve"> capable of being </w:t>
      </w:r>
      <w:r w:rsidRPr="000364D1">
        <w:rPr>
          <w:rFonts w:eastAsia="Calibri"/>
          <w:b/>
          <w:iCs/>
          <w:highlight w:val="cyan"/>
          <w:u w:val="single"/>
          <w:bdr w:val="single" w:sz="8" w:space="0" w:color="auto"/>
        </w:rPr>
        <w:t>transmitted</w:t>
      </w:r>
      <w:r w:rsidRPr="000364D1">
        <w:rPr>
          <w:rFonts w:eastAsia="Calibri"/>
          <w:u w:val="single"/>
        </w:rPr>
        <w:t xml:space="preserve">, </w:t>
      </w:r>
      <w:r w:rsidRPr="000364D1">
        <w:rPr>
          <w:rFonts w:eastAsia="Calibri"/>
          <w:b/>
          <w:iCs/>
          <w:u w:val="single"/>
          <w:bdr w:val="single" w:sz="8" w:space="0" w:color="auto"/>
        </w:rPr>
        <w:t>without fail</w:t>
      </w:r>
      <w:r w:rsidRPr="000364D1">
        <w:rPr>
          <w:rFonts w:eastAsia="Calibri"/>
          <w:sz w:val="16"/>
        </w:rPr>
        <w:t xml:space="preserve">, </w:t>
      </w:r>
      <w:r w:rsidRPr="000364D1">
        <w:rPr>
          <w:rFonts w:eastAsia="Calibri"/>
          <w:highlight w:val="cyan"/>
          <w:u w:val="single"/>
        </w:rPr>
        <w:t xml:space="preserve">to </w:t>
      </w:r>
      <w:r w:rsidRPr="000364D1">
        <w:rPr>
          <w:rFonts w:eastAsia="Calibri"/>
          <w:b/>
          <w:iCs/>
          <w:highlight w:val="cyan"/>
          <w:u w:val="single"/>
          <w:bdr w:val="single" w:sz="8" w:space="0" w:color="auto"/>
        </w:rPr>
        <w:t>every human</w:t>
      </w:r>
      <w:r w:rsidRPr="000364D1">
        <w:rPr>
          <w:rFonts w:eastAsia="Calibri"/>
          <w:sz w:val="16"/>
        </w:rPr>
        <w:t xml:space="preserve"> being </w:t>
      </w:r>
      <w:r w:rsidRPr="000364D1">
        <w:rPr>
          <w:rFonts w:eastAsia="Calibri"/>
          <w:highlight w:val="cyan"/>
          <w:u w:val="single"/>
        </w:rPr>
        <w:t xml:space="preserve">on the </w:t>
      </w:r>
      <w:r w:rsidRPr="000364D1">
        <w:rPr>
          <w:rFonts w:eastAsia="Calibri"/>
          <w:b/>
          <w:iCs/>
          <w:highlight w:val="cyan"/>
          <w:u w:val="single"/>
          <w:bdr w:val="single" w:sz="8" w:space="0" w:color="auto"/>
        </w:rPr>
        <w:t>planet</w:t>
      </w:r>
      <w:r w:rsidRPr="000364D1">
        <w:rPr>
          <w:rFonts w:eastAsia="Calibri"/>
          <w:sz w:val="16"/>
        </w:rPr>
        <w:t xml:space="preserve">, in sufficient quantities to </w:t>
      </w:r>
      <w:proofErr w:type="gramStart"/>
      <w:r w:rsidRPr="000364D1">
        <w:rPr>
          <w:rFonts w:eastAsia="Calibri"/>
          <w:sz w:val="16"/>
        </w:rPr>
        <w:t>actually make</w:t>
      </w:r>
      <w:proofErr w:type="gramEnd"/>
      <w:r w:rsidRPr="000364D1">
        <w:rPr>
          <w:rFonts w:eastAsia="Calibri"/>
          <w:sz w:val="16"/>
        </w:rPr>
        <w:t xml:space="preserve"> them sick. </w:t>
      </w:r>
      <w:r w:rsidRPr="000364D1">
        <w:rPr>
          <w:rFonts w:eastAsia="Calibri"/>
          <w:u w:val="single"/>
        </w:rPr>
        <w:t xml:space="preserve">It would </w:t>
      </w:r>
      <w:proofErr w:type="gramStart"/>
      <w:r w:rsidRPr="000364D1">
        <w:rPr>
          <w:rFonts w:eastAsia="Calibri"/>
          <w:u w:val="single"/>
        </w:rPr>
        <w:t>need</w:t>
      </w:r>
      <w:proofErr w:type="gramEnd"/>
      <w:r w:rsidRPr="000364D1">
        <w:rPr>
          <w:rFonts w:eastAsia="Calibri"/>
          <w:u w:val="single"/>
        </w:rPr>
        <w:t xml:space="preserve"> to </w:t>
      </w:r>
      <w:r w:rsidRPr="000364D1">
        <w:rPr>
          <w:rFonts w:eastAsia="Calibri"/>
          <w:highlight w:val="cyan"/>
          <w:u w:val="single"/>
        </w:rPr>
        <w:t xml:space="preserve">avoid </w:t>
      </w:r>
      <w:r w:rsidRPr="000364D1">
        <w:rPr>
          <w:rFonts w:eastAsia="Calibri"/>
          <w:b/>
          <w:iCs/>
          <w:highlight w:val="cyan"/>
          <w:u w:val="single"/>
          <w:bdr w:val="single" w:sz="8" w:space="0" w:color="auto"/>
        </w:rPr>
        <w:t>respirators</w:t>
      </w:r>
      <w:r w:rsidRPr="000364D1">
        <w:rPr>
          <w:rFonts w:eastAsia="Calibri"/>
          <w:sz w:val="16"/>
        </w:rPr>
        <w:t xml:space="preserve"> and other forms of protective equipment. </w:t>
      </w:r>
      <w:r w:rsidRPr="000364D1">
        <w:rPr>
          <w:rFonts w:eastAsia="Calibri"/>
          <w:highlight w:val="cyan"/>
          <w:u w:val="single"/>
        </w:rPr>
        <w:t>And</w:t>
      </w:r>
      <w:r w:rsidRPr="000364D1">
        <w:rPr>
          <w:rFonts w:eastAsia="Calibri"/>
          <w:u w:val="single"/>
        </w:rPr>
        <w:t xml:space="preserve"> it would have to </w:t>
      </w:r>
      <w:r w:rsidRPr="000364D1">
        <w:rPr>
          <w:rFonts w:eastAsia="Calibri"/>
          <w:highlight w:val="cyan"/>
          <w:u w:val="single"/>
        </w:rPr>
        <w:t>maintain</w:t>
      </w:r>
      <w:r w:rsidRPr="000364D1">
        <w:rPr>
          <w:rFonts w:eastAsia="Calibri"/>
          <w:u w:val="single"/>
        </w:rPr>
        <w:t xml:space="preserve"> its </w:t>
      </w:r>
      <w:r w:rsidRPr="000364D1">
        <w:rPr>
          <w:rFonts w:eastAsia="Calibri"/>
          <w:highlight w:val="cyan"/>
          <w:u w:val="single"/>
        </w:rPr>
        <w:t>transmissibility through</w:t>
      </w:r>
      <w:r w:rsidRPr="000364D1">
        <w:rPr>
          <w:rFonts w:eastAsia="Calibri"/>
          <w:u w:val="single"/>
        </w:rPr>
        <w:t>out many generations</w:t>
      </w:r>
      <w:r w:rsidRPr="000364D1">
        <w:rPr>
          <w:rFonts w:eastAsia="Calibri"/>
          <w:sz w:val="16"/>
        </w:rPr>
        <w:t xml:space="preserve"> of </w:t>
      </w:r>
      <w:r w:rsidRPr="000364D1">
        <w:rPr>
          <w:rFonts w:eastAsia="Calibri"/>
          <w:b/>
          <w:iCs/>
          <w:highlight w:val="cyan"/>
          <w:u w:val="single"/>
          <w:bdr w:val="single" w:sz="8" w:space="0" w:color="auto"/>
        </w:rPr>
        <w:t>mutation</w:t>
      </w:r>
      <w:r w:rsidRPr="000364D1">
        <w:rPr>
          <w:rFonts w:eastAsia="Calibri"/>
          <w:sz w:val="16"/>
        </w:rPr>
        <w:t>.</w:t>
      </w:r>
    </w:p>
    <w:p w14:paraId="767EFB81" w14:textId="77777777" w:rsidR="000364D1" w:rsidRPr="000364D1" w:rsidRDefault="000364D1" w:rsidP="000364D1">
      <w:pPr>
        <w:rPr>
          <w:rFonts w:eastAsia="Calibri"/>
          <w:sz w:val="16"/>
        </w:rPr>
      </w:pPr>
      <w:r w:rsidRPr="000364D1">
        <w:rPr>
          <w:rFonts w:eastAsia="Calibri"/>
          <w:sz w:val="16"/>
        </w:rPr>
        <w:t xml:space="preserve">Fourth, </w:t>
      </w:r>
      <w:r w:rsidRPr="000364D1">
        <w:rPr>
          <w:rFonts w:eastAsia="Calibri"/>
          <w:u w:val="single"/>
        </w:rPr>
        <w:t xml:space="preserve">you would need a virus that is </w:t>
      </w:r>
      <w:r w:rsidRPr="000364D1">
        <w:rPr>
          <w:rFonts w:eastAsia="Calibri"/>
          <w:b/>
          <w:iCs/>
          <w:u w:val="single"/>
          <w:bdr w:val="single" w:sz="8" w:space="0" w:color="auto"/>
        </w:rPr>
        <w:t>unprecedentedly lethal</w:t>
      </w:r>
      <w:r w:rsidRPr="000364D1">
        <w:rPr>
          <w:rFonts w:eastAsia="Calibri"/>
          <w:sz w:val="16"/>
        </w:rPr>
        <w:t xml:space="preserve">, </w:t>
      </w:r>
      <w:r w:rsidRPr="000364D1">
        <w:rPr>
          <w:rFonts w:eastAsia="Calibri"/>
          <w:highlight w:val="cyan"/>
          <w:u w:val="single"/>
        </w:rPr>
        <w:t>killing not</w:t>
      </w:r>
      <w:r w:rsidRPr="000364D1">
        <w:rPr>
          <w:rFonts w:eastAsia="Calibri"/>
          <w:sz w:val="16"/>
        </w:rPr>
        <w:t xml:space="preserve"> 90%, </w:t>
      </w:r>
      <w:r w:rsidRPr="000364D1">
        <w:rPr>
          <w:rFonts w:eastAsia="Calibri"/>
          <w:b/>
          <w:iCs/>
          <w:highlight w:val="cyan"/>
          <w:u w:val="single"/>
          <w:bdr w:val="single" w:sz="8" w:space="0" w:color="auto"/>
        </w:rPr>
        <w:t>99%</w:t>
      </w:r>
      <w:r w:rsidRPr="000364D1">
        <w:rPr>
          <w:rFonts w:eastAsia="Calibri"/>
          <w:sz w:val="16"/>
        </w:rPr>
        <w:t xml:space="preserve">, or 99.999% </w:t>
      </w:r>
      <w:r w:rsidRPr="000364D1">
        <w:rPr>
          <w:rFonts w:eastAsia="Calibri"/>
          <w:highlight w:val="cyan"/>
          <w:u w:val="single"/>
        </w:rPr>
        <w:t>but</w:t>
      </w:r>
      <w:r w:rsidRPr="000364D1">
        <w:rPr>
          <w:rFonts w:eastAsia="Calibri"/>
          <w:sz w:val="16"/>
        </w:rPr>
        <w:t xml:space="preserve"> effectively </w:t>
      </w:r>
      <w:proofErr w:type="gramStart"/>
      <w:r w:rsidRPr="000364D1">
        <w:rPr>
          <w:rFonts w:eastAsia="Calibri"/>
          <w:b/>
          <w:iCs/>
          <w:highlight w:val="cyan"/>
          <w:u w:val="single"/>
          <w:bdr w:val="single" w:sz="8" w:space="0" w:color="auto"/>
        </w:rPr>
        <w:t>all</w:t>
      </w:r>
      <w:r w:rsidRPr="000364D1">
        <w:rPr>
          <w:rFonts w:eastAsia="Calibri"/>
          <w:sz w:val="16"/>
        </w:rPr>
        <w:t xml:space="preserve"> of</w:t>
      </w:r>
      <w:proofErr w:type="gramEnd"/>
      <w:r w:rsidRPr="000364D1">
        <w:rPr>
          <w:rFonts w:eastAsia="Calibri"/>
          <w:sz w:val="16"/>
        </w:rPr>
        <w:t xml:space="preserve"> those infected by it, </w:t>
      </w:r>
      <w:r w:rsidRPr="000364D1">
        <w:rPr>
          <w:rFonts w:eastAsia="Calibri"/>
          <w:highlight w:val="cyan"/>
          <w:u w:val="single"/>
        </w:rPr>
        <w:t>no matter their</w:t>
      </w:r>
      <w:r w:rsidRPr="000364D1">
        <w:rPr>
          <w:rFonts w:eastAsia="Calibri"/>
          <w:u w:val="single"/>
        </w:rPr>
        <w:t xml:space="preserve"> age, health, or </w:t>
      </w:r>
      <w:r w:rsidRPr="000364D1">
        <w:rPr>
          <w:rFonts w:eastAsia="Calibri"/>
          <w:b/>
          <w:iCs/>
          <w:highlight w:val="cyan"/>
          <w:u w:val="single"/>
          <w:bdr w:val="single" w:sz="8" w:space="0" w:color="auto"/>
        </w:rPr>
        <w:t>genetic makeup</w:t>
      </w:r>
      <w:r w:rsidRPr="000364D1">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0838C29" w14:textId="77777777" w:rsidR="000364D1" w:rsidRPr="000364D1" w:rsidRDefault="000364D1" w:rsidP="000364D1">
      <w:pPr>
        <w:rPr>
          <w:rFonts w:eastAsia="Calibri"/>
          <w:u w:val="single"/>
        </w:rPr>
      </w:pPr>
      <w:r w:rsidRPr="000364D1">
        <w:rPr>
          <w:rFonts w:eastAsia="Calibri"/>
          <w:sz w:val="16"/>
        </w:rPr>
        <w:t xml:space="preserve">Fifth, </w:t>
      </w:r>
      <w:r w:rsidRPr="000364D1">
        <w:rPr>
          <w:rFonts w:eastAsia="Calibri"/>
          <w:highlight w:val="cyan"/>
          <w:u w:val="single"/>
        </w:rPr>
        <w:t>you would need to</w:t>
      </w:r>
      <w:r w:rsidRPr="000364D1">
        <w:rPr>
          <w:rFonts w:eastAsia="Calibri"/>
          <w:sz w:val="16"/>
        </w:rPr>
        <w:t xml:space="preserve"> find a way to </w:t>
      </w:r>
      <w:proofErr w:type="gramStart"/>
      <w:r w:rsidRPr="000364D1">
        <w:rPr>
          <w:rFonts w:eastAsia="Calibri"/>
          <w:highlight w:val="cyan"/>
          <w:u w:val="single"/>
        </w:rPr>
        <w:t>evade</w:t>
      </w:r>
      <w:proofErr w:type="gramEnd"/>
      <w:r w:rsidRPr="000364D1">
        <w:rPr>
          <w:rFonts w:eastAsia="Calibri"/>
          <w:u w:val="single"/>
        </w:rPr>
        <w:t xml:space="preserve"> </w:t>
      </w:r>
      <w:r w:rsidRPr="000364D1">
        <w:rPr>
          <w:rFonts w:eastAsia="Calibri"/>
          <w:b/>
          <w:iCs/>
          <w:u w:val="single"/>
          <w:bdr w:val="single" w:sz="8" w:space="0" w:color="auto"/>
        </w:rPr>
        <w:t>basic public health measures</w:t>
      </w:r>
      <w:r w:rsidRPr="000364D1">
        <w:rPr>
          <w:rFonts w:eastAsia="Calibri"/>
          <w:u w:val="single"/>
        </w:rPr>
        <w:t xml:space="preserve"> such as masking and </w:t>
      </w:r>
      <w:r w:rsidRPr="000364D1">
        <w:rPr>
          <w:rFonts w:eastAsia="Calibri"/>
          <w:b/>
          <w:iCs/>
          <w:u w:val="single"/>
          <w:bdr w:val="single" w:sz="8" w:space="0" w:color="auto"/>
        </w:rPr>
        <w:t xml:space="preserve">social </w:t>
      </w:r>
      <w:r w:rsidRPr="000364D1">
        <w:rPr>
          <w:rFonts w:eastAsia="Calibri"/>
          <w:b/>
          <w:iCs/>
          <w:highlight w:val="cyan"/>
          <w:u w:val="single"/>
          <w:bdr w:val="single" w:sz="8" w:space="0" w:color="auto"/>
        </w:rPr>
        <w:t>distancing</w:t>
      </w:r>
      <w:r w:rsidRPr="000364D1">
        <w:rPr>
          <w:rFonts w:eastAsia="Calibri"/>
          <w:u w:val="single"/>
        </w:rPr>
        <w:t xml:space="preserve">. This isn’t as easy as it sounds. </w:t>
      </w:r>
      <w:r w:rsidRPr="000364D1">
        <w:rPr>
          <w:rFonts w:eastAsia="Calibri"/>
          <w:highlight w:val="cyan"/>
          <w:u w:val="single"/>
        </w:rPr>
        <w:t xml:space="preserve">How do you transmit a virus to someone who </w:t>
      </w:r>
      <w:r w:rsidRPr="000364D1">
        <w:rPr>
          <w:rFonts w:eastAsia="Calibri"/>
          <w:b/>
          <w:iCs/>
          <w:highlight w:val="cyan"/>
          <w:u w:val="single"/>
          <w:bdr w:val="single" w:sz="8" w:space="0" w:color="auto"/>
        </w:rPr>
        <w:t>doesn’t leave their house</w:t>
      </w:r>
      <w:r w:rsidRPr="000364D1">
        <w:rPr>
          <w:rFonts w:eastAsia="Calibri"/>
          <w:highlight w:val="cyan"/>
          <w:u w:val="single"/>
        </w:rPr>
        <w:t>?</w:t>
      </w:r>
    </w:p>
    <w:p w14:paraId="51A4C3F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b. BIODIVERSITY: It’s </w:t>
      </w:r>
      <w:r w:rsidRPr="000364D1">
        <w:rPr>
          <w:rFonts w:eastAsia="Times New Roman" w:cs="Times New Roman"/>
          <w:b/>
          <w:iCs/>
          <w:sz w:val="26"/>
          <w:u w:val="single"/>
        </w:rPr>
        <w:t>not</w:t>
      </w:r>
      <w:r w:rsidRPr="000364D1">
        <w:rPr>
          <w:rFonts w:eastAsia="Times New Roman" w:cs="Times New Roman"/>
          <w:b/>
          <w:iCs/>
          <w:sz w:val="26"/>
        </w:rPr>
        <w:t xml:space="preserve"> existential.</w:t>
      </w:r>
    </w:p>
    <w:p w14:paraId="38FE5749" w14:textId="77777777" w:rsidR="000364D1" w:rsidRPr="000364D1" w:rsidRDefault="000364D1" w:rsidP="000364D1">
      <w:pPr>
        <w:rPr>
          <w:rFonts w:eastAsia="Calibri"/>
        </w:rPr>
      </w:pPr>
      <w:r w:rsidRPr="000364D1">
        <w:rPr>
          <w:rFonts w:eastAsia="Calibri"/>
          <w:b/>
          <w:bCs/>
          <w:sz w:val="26"/>
        </w:rPr>
        <w:t>Kareiva</w:t>
      </w:r>
      <w:r w:rsidRPr="000364D1">
        <w:rPr>
          <w:rFonts w:eastAsia="Calibri"/>
        </w:rPr>
        <w:t xml:space="preserve"> &amp; Carranza </w:t>
      </w:r>
      <w:r w:rsidRPr="000364D1">
        <w:rPr>
          <w:rFonts w:eastAsia="Calibri"/>
          <w:b/>
          <w:bCs/>
          <w:sz w:val="26"/>
        </w:rPr>
        <w:t>18</w:t>
      </w:r>
      <w:r w:rsidRPr="000364D1">
        <w:rPr>
          <w:rFonts w:eastAsia="Calibri"/>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0364D1">
        <w:rPr>
          <w:rFonts w:eastAsia="Calibri"/>
          <w:u w:val="single"/>
        </w:rPr>
        <w:t>Peter Kareiva</w:t>
      </w:r>
      <w:r w:rsidRPr="000364D1">
        <w:rPr>
          <w:rFonts w:eastAsia="Calibri"/>
        </w:rPr>
        <w:t xml:space="preserve"> **</w:t>
      </w:r>
      <w:r w:rsidRPr="000364D1">
        <w:rPr>
          <w:rFonts w:eastAsia="Calibri"/>
          <w:u w:val="single"/>
        </w:rPr>
        <w:t>Valerie Carranza</w:t>
      </w:r>
      <w:r w:rsidRPr="000364D1">
        <w:rPr>
          <w:rFonts w:eastAsia="Calibri"/>
        </w:rPr>
        <w:t>, 2018, “Existential risk due to ecosystem collapse: Nature strikes back”, Futures, 102, pg. 39-50, doi: 10.1016/j.futures.2018.01.001)</w:t>
      </w:r>
    </w:p>
    <w:p w14:paraId="10676330" w14:textId="77777777" w:rsidR="000364D1" w:rsidRPr="000364D1" w:rsidRDefault="000364D1" w:rsidP="000364D1">
      <w:pPr>
        <w:rPr>
          <w:rFonts w:eastAsia="Calibri"/>
          <w:b/>
          <w:iCs/>
          <w:sz w:val="26"/>
          <w:u w:val="single"/>
        </w:rPr>
      </w:pPr>
      <w:r w:rsidRPr="000364D1">
        <w:rPr>
          <w:rFonts w:eastAsia="Calibri"/>
          <w:sz w:val="16"/>
        </w:rPr>
        <w:t xml:space="preserve">While there are data that relate local </w:t>
      </w:r>
      <w:r w:rsidRPr="000364D1">
        <w:rPr>
          <w:rFonts w:eastAsia="Calibri"/>
          <w:highlight w:val="cyan"/>
          <w:u w:val="single"/>
        </w:rPr>
        <w:t xml:space="preserve">reductions in </w:t>
      </w:r>
      <w:r w:rsidRPr="000364D1">
        <w:rPr>
          <w:rFonts w:eastAsia="Calibri"/>
          <w:b/>
          <w:iCs/>
          <w:highlight w:val="cyan"/>
          <w:u w:val="single"/>
          <w:bdr w:val="single" w:sz="8" w:space="0" w:color="auto"/>
        </w:rPr>
        <w:t>species richness</w:t>
      </w:r>
      <w:r w:rsidRPr="000364D1">
        <w:rPr>
          <w:rFonts w:eastAsia="Calibri"/>
          <w:sz w:val="16"/>
        </w:rPr>
        <w:t xml:space="preserve"> to altered ecosystem function, these results </w:t>
      </w:r>
      <w:r w:rsidRPr="000364D1">
        <w:rPr>
          <w:rFonts w:eastAsia="Calibri"/>
          <w:b/>
          <w:iCs/>
          <w:highlight w:val="cyan"/>
          <w:u w:val="single"/>
          <w:bdr w:val="single" w:sz="8" w:space="0" w:color="auto"/>
        </w:rPr>
        <w:t>do not point</w:t>
      </w:r>
      <w:r w:rsidRPr="000364D1">
        <w:rPr>
          <w:rFonts w:eastAsia="Calibri"/>
          <w:highlight w:val="cyan"/>
          <w:u w:val="single"/>
        </w:rPr>
        <w:t xml:space="preserve"> to</w:t>
      </w:r>
      <w:r w:rsidRPr="000364D1">
        <w:rPr>
          <w:rFonts w:eastAsia="Calibri"/>
          <w:u w:val="single"/>
        </w:rPr>
        <w:t xml:space="preserve"> </w:t>
      </w:r>
      <w:r w:rsidRPr="000364D1">
        <w:rPr>
          <w:rFonts w:eastAsia="Calibri"/>
          <w:b/>
          <w:iCs/>
          <w:u w:val="single"/>
          <w:bdr w:val="single" w:sz="8" w:space="0" w:color="auto"/>
        </w:rPr>
        <w:t xml:space="preserve">substantial </w:t>
      </w:r>
      <w:r w:rsidRPr="000364D1">
        <w:rPr>
          <w:rFonts w:eastAsia="Calibri"/>
          <w:b/>
          <w:iCs/>
          <w:highlight w:val="cyan"/>
          <w:u w:val="single"/>
          <w:bdr w:val="single" w:sz="8" w:space="0" w:color="auto"/>
        </w:rPr>
        <w:t>existential risks</w:t>
      </w:r>
      <w:r w:rsidRPr="000364D1">
        <w:rPr>
          <w:rFonts w:eastAsia="Calibri"/>
          <w:u w:val="single"/>
        </w:rPr>
        <w:t xml:space="preserve">. The data are </w:t>
      </w:r>
      <w:r w:rsidRPr="000364D1">
        <w:rPr>
          <w:rFonts w:eastAsia="Calibri"/>
          <w:b/>
          <w:iCs/>
          <w:u w:val="single"/>
          <w:bdr w:val="single" w:sz="8" w:space="0" w:color="auto"/>
        </w:rPr>
        <w:t>small-scale experiments</w:t>
      </w:r>
      <w:r w:rsidRPr="000364D1">
        <w:rPr>
          <w:rFonts w:eastAsia="Calibri"/>
          <w:sz w:val="16"/>
        </w:rPr>
        <w:t xml:space="preserve"> in which plant productivity, or nutrient retention is reduced as species number declines locally (Vellend, 2017</w:t>
      </w:r>
      <w:proofErr w:type="gramStart"/>
      <w:r w:rsidRPr="000364D1">
        <w:rPr>
          <w:rFonts w:eastAsia="Calibri"/>
          <w:sz w:val="16"/>
        </w:rPr>
        <w:t>), or</w:t>
      </w:r>
      <w:proofErr w:type="gramEnd"/>
      <w:r w:rsidRPr="000364D1">
        <w:rPr>
          <w:rFonts w:eastAsia="Calibri"/>
          <w:sz w:val="16"/>
        </w:rPr>
        <w:t xml:space="preserve"> are local observations of increased variability in fisheries yield when stock diversity is lost (Schindler et al., 2010). </w:t>
      </w:r>
      <w:r w:rsidRPr="000364D1">
        <w:rPr>
          <w:rFonts w:eastAsia="Calibri"/>
          <w:u w:val="single"/>
        </w:rPr>
        <w:t xml:space="preserve">Those are </w:t>
      </w:r>
      <w:r w:rsidRPr="000364D1">
        <w:rPr>
          <w:rFonts w:eastAsia="Calibri"/>
          <w:b/>
          <w:iCs/>
          <w:u w:val="single"/>
          <w:bdr w:val="single" w:sz="8" w:space="0" w:color="auto"/>
        </w:rPr>
        <w:t>not existential risks</w:t>
      </w:r>
      <w:r w:rsidRPr="000364D1">
        <w:rPr>
          <w:rFonts w:eastAsia="Calibri"/>
          <w:sz w:val="16"/>
        </w:rPr>
        <w:t xml:space="preserve">. </w:t>
      </w:r>
      <w:r w:rsidRPr="000364D1">
        <w:rPr>
          <w:rFonts w:eastAsia="Calibri"/>
          <w:u w:val="single"/>
        </w:rPr>
        <w:t xml:space="preserve">To make the link </w:t>
      </w:r>
      <w:r w:rsidRPr="000364D1">
        <w:rPr>
          <w:rFonts w:eastAsia="Calibri"/>
          <w:b/>
          <w:iCs/>
          <w:u w:val="single"/>
          <w:bdr w:val="single" w:sz="8" w:space="0" w:color="auto"/>
        </w:rPr>
        <w:t>even more tenuous</w:t>
      </w:r>
      <w:r w:rsidRPr="000364D1">
        <w:rPr>
          <w:rFonts w:eastAsia="Calibri"/>
          <w:u w:val="single"/>
        </w:rPr>
        <w:t xml:space="preserve">, </w:t>
      </w:r>
      <w:r w:rsidRPr="000364D1">
        <w:rPr>
          <w:rFonts w:eastAsia="Calibri"/>
          <w:highlight w:val="cyan"/>
          <w:u w:val="single"/>
        </w:rPr>
        <w:t xml:space="preserve">there is </w:t>
      </w:r>
      <w:r w:rsidRPr="000364D1">
        <w:rPr>
          <w:rFonts w:eastAsia="Calibri"/>
          <w:b/>
          <w:iCs/>
          <w:highlight w:val="cyan"/>
          <w:u w:val="single"/>
          <w:bdr w:val="single" w:sz="8" w:space="0" w:color="auto"/>
        </w:rPr>
        <w:t>little ev</w:t>
      </w:r>
      <w:r w:rsidRPr="000364D1">
        <w:rPr>
          <w:rFonts w:eastAsia="Calibri"/>
          <w:u w:val="single"/>
        </w:rPr>
        <w:t xml:space="preserve">idence that </w:t>
      </w:r>
      <w:r w:rsidRPr="000364D1">
        <w:rPr>
          <w:rFonts w:eastAsia="Calibri"/>
          <w:highlight w:val="cyan"/>
          <w:u w:val="single"/>
        </w:rPr>
        <w:t>biod</w:t>
      </w:r>
      <w:r w:rsidRPr="000364D1">
        <w:rPr>
          <w:rFonts w:eastAsia="Calibri"/>
          <w:u w:val="single"/>
        </w:rPr>
        <w:t xml:space="preserve">iversity </w:t>
      </w:r>
      <w:r w:rsidRPr="000364D1">
        <w:rPr>
          <w:rFonts w:eastAsia="Calibri"/>
          <w:highlight w:val="cyan"/>
          <w:u w:val="single"/>
        </w:rPr>
        <w:t>is</w:t>
      </w:r>
      <w:r w:rsidRPr="000364D1">
        <w:rPr>
          <w:rFonts w:eastAsia="Calibri"/>
          <w:u w:val="single"/>
        </w:rPr>
        <w:t xml:space="preserve"> </w:t>
      </w:r>
      <w:r w:rsidRPr="000364D1">
        <w:rPr>
          <w:rFonts w:eastAsia="Calibri"/>
          <w:b/>
          <w:iCs/>
          <w:u w:val="single"/>
          <w:bdr w:val="single" w:sz="8" w:space="0" w:color="auto"/>
        </w:rPr>
        <w:t xml:space="preserve">even </w:t>
      </w:r>
      <w:r w:rsidRPr="000364D1">
        <w:rPr>
          <w:rFonts w:eastAsia="Calibri"/>
          <w:b/>
          <w:iCs/>
          <w:highlight w:val="cyan"/>
          <w:u w:val="single"/>
          <w:bdr w:val="single" w:sz="8" w:space="0" w:color="auto"/>
        </w:rPr>
        <w:t>declining</w:t>
      </w:r>
      <w:r w:rsidRPr="000364D1">
        <w:rPr>
          <w:rFonts w:eastAsia="Calibri"/>
          <w:u w:val="single"/>
        </w:rPr>
        <w:t xml:space="preserve"> at </w:t>
      </w:r>
      <w:r w:rsidRPr="000364D1">
        <w:rPr>
          <w:rFonts w:eastAsia="Calibri"/>
          <w:b/>
          <w:iCs/>
          <w:u w:val="single"/>
          <w:bdr w:val="single" w:sz="8" w:space="0" w:color="auto"/>
        </w:rPr>
        <w:t>local scales</w:t>
      </w:r>
      <w:r w:rsidRPr="000364D1">
        <w:rPr>
          <w:rFonts w:eastAsia="Calibri"/>
          <w:sz w:val="16"/>
        </w:rPr>
        <w:t xml:space="preserve"> (Vellend et al 2017; Vellend et al., 2013). Total planetary biodiversity may be in decline, but local and</w:t>
      </w:r>
      <w:r w:rsidRPr="000364D1">
        <w:rPr>
          <w:rFonts w:eastAsia="Calibri"/>
        </w:rPr>
        <w:t xml:space="preserve"> </w:t>
      </w:r>
      <w:r w:rsidRPr="000364D1">
        <w:rPr>
          <w:rFonts w:eastAsia="Calibri"/>
          <w:b/>
          <w:iCs/>
          <w:u w:val="single"/>
          <w:bdr w:val="single" w:sz="8" w:space="0" w:color="auto"/>
        </w:rPr>
        <w:t>regional</w:t>
      </w:r>
      <w:r w:rsidRPr="000364D1">
        <w:rPr>
          <w:rFonts w:eastAsia="Calibri"/>
          <w:u w:val="single"/>
        </w:rPr>
        <w:t xml:space="preserve"> biodiversity is often staying the same because </w:t>
      </w:r>
      <w:r w:rsidRPr="000364D1">
        <w:rPr>
          <w:rFonts w:eastAsia="Calibri"/>
          <w:highlight w:val="cyan"/>
          <w:u w:val="single"/>
        </w:rPr>
        <w:t xml:space="preserve">species from elsewhere </w:t>
      </w:r>
      <w:r w:rsidRPr="000364D1">
        <w:rPr>
          <w:rFonts w:eastAsia="Calibri"/>
          <w:b/>
          <w:iCs/>
          <w:highlight w:val="cyan"/>
          <w:u w:val="single"/>
          <w:bdr w:val="single" w:sz="8" w:space="0" w:color="auto"/>
        </w:rPr>
        <w:t>replace local losses</w:t>
      </w:r>
      <w:r w:rsidRPr="000364D1">
        <w:rPr>
          <w:rFonts w:eastAsia="Calibri"/>
          <w:sz w:val="16"/>
        </w:rPr>
        <w:t xml:space="preserve">, albeit homogenizing the world in the process. Although </w:t>
      </w:r>
      <w:proofErr w:type="gramStart"/>
      <w:r w:rsidRPr="000364D1">
        <w:rPr>
          <w:rFonts w:eastAsia="Calibri"/>
          <w:sz w:val="16"/>
        </w:rPr>
        <w:t>the majority of</w:t>
      </w:r>
      <w:proofErr w:type="gramEnd"/>
      <w:r w:rsidRPr="000364D1">
        <w:rPr>
          <w:rFonts w:eastAsia="Calibri"/>
          <w:sz w:val="16"/>
        </w:rPr>
        <w:t xml:space="preserve"> conservation scientists are likely to flinch at this conclusion, there is growing skepticism regarding the strength of evidence linking trends in biodiversity loss to an existential risk for humans (Maier, 2012; Vellend, 2014). </w:t>
      </w:r>
      <w:r w:rsidRPr="000364D1">
        <w:rPr>
          <w:rFonts w:eastAsia="Calibri"/>
          <w:u w:val="single"/>
        </w:rPr>
        <w:t xml:space="preserve">Obviously if </w:t>
      </w:r>
      <w:r w:rsidRPr="000364D1">
        <w:rPr>
          <w:rFonts w:eastAsia="Calibri"/>
          <w:b/>
          <w:iCs/>
          <w:u w:val="single"/>
          <w:bdr w:val="single" w:sz="8" w:space="0" w:color="auto"/>
        </w:rPr>
        <w:t>all</w:t>
      </w:r>
      <w:r w:rsidRPr="000364D1">
        <w:rPr>
          <w:rFonts w:eastAsia="Calibri"/>
          <w:u w:val="single"/>
        </w:rPr>
        <w:t xml:space="preserve"> biodiversity disappeared civilization would end</w:t>
      </w:r>
      <w:r w:rsidRPr="000364D1">
        <w:rPr>
          <w:rFonts w:eastAsia="Calibri"/>
          <w:sz w:val="16"/>
          <w:szCs w:val="16"/>
        </w:rPr>
        <w:t>—</w:t>
      </w:r>
      <w:r w:rsidRPr="000364D1">
        <w:rPr>
          <w:rFonts w:eastAsia="Calibri"/>
          <w:u w:val="single"/>
        </w:rPr>
        <w:t xml:space="preserve">but </w:t>
      </w:r>
      <w:r w:rsidRPr="000364D1">
        <w:rPr>
          <w:rFonts w:eastAsia="Calibri"/>
          <w:b/>
          <w:iCs/>
          <w:highlight w:val="cyan"/>
          <w:u w:val="single"/>
          <w:bdr w:val="single" w:sz="8" w:space="0" w:color="auto"/>
        </w:rPr>
        <w:t>no one</w:t>
      </w:r>
      <w:r w:rsidRPr="000364D1">
        <w:rPr>
          <w:rFonts w:eastAsia="Calibri"/>
          <w:highlight w:val="cyan"/>
          <w:u w:val="single"/>
        </w:rPr>
        <w:t xml:space="preserve"> is forecasting</w:t>
      </w:r>
      <w:r w:rsidRPr="000364D1">
        <w:rPr>
          <w:rFonts w:eastAsia="Calibri"/>
          <w:u w:val="single"/>
        </w:rPr>
        <w:t xml:space="preserve"> the </w:t>
      </w:r>
      <w:r w:rsidRPr="000364D1">
        <w:rPr>
          <w:rFonts w:eastAsia="Calibri"/>
          <w:highlight w:val="cyan"/>
          <w:u w:val="single"/>
        </w:rPr>
        <w:t xml:space="preserve">loss of </w:t>
      </w:r>
      <w:r w:rsidRPr="000364D1">
        <w:rPr>
          <w:rFonts w:eastAsia="Calibri"/>
          <w:b/>
          <w:iCs/>
          <w:highlight w:val="cyan"/>
          <w:u w:val="single"/>
          <w:bdr w:val="single" w:sz="8" w:space="0" w:color="auto"/>
        </w:rPr>
        <w:t>all species</w:t>
      </w:r>
      <w:r w:rsidRPr="000364D1">
        <w:rPr>
          <w:rFonts w:eastAsia="Calibri"/>
          <w:sz w:val="16"/>
        </w:rPr>
        <w:t xml:space="preserve">. It seems plausible that the loss of </w:t>
      </w:r>
      <w:r w:rsidRPr="000364D1">
        <w:rPr>
          <w:rFonts w:eastAsia="Calibri"/>
          <w:b/>
          <w:iCs/>
          <w:u w:val="single"/>
          <w:bdr w:val="single" w:sz="8" w:space="0" w:color="auto"/>
        </w:rPr>
        <w:t>90%</w:t>
      </w:r>
      <w:r w:rsidRPr="000364D1">
        <w:rPr>
          <w:rFonts w:eastAsia="Calibri"/>
          <w:u w:val="single"/>
        </w:rPr>
        <w:t xml:space="preserve"> of the world’s species could </w:t>
      </w:r>
      <w:r w:rsidRPr="000364D1">
        <w:rPr>
          <w:rFonts w:eastAsia="Calibri"/>
          <w:b/>
          <w:iCs/>
          <w:u w:val="single"/>
          <w:bdr w:val="single" w:sz="8" w:space="0" w:color="auto"/>
        </w:rPr>
        <w:t>also</w:t>
      </w:r>
      <w:r w:rsidRPr="000364D1">
        <w:rPr>
          <w:rFonts w:eastAsia="Calibri"/>
          <w:u w:val="single"/>
        </w:rPr>
        <w:t xml:space="preserve"> be apocalyptic, but </w:t>
      </w:r>
      <w:proofErr w:type="gramStart"/>
      <w:r w:rsidRPr="000364D1">
        <w:rPr>
          <w:rFonts w:eastAsia="Calibri"/>
          <w:b/>
          <w:iCs/>
          <w:u w:val="single"/>
          <w:bdr w:val="single" w:sz="8" w:space="0" w:color="auto"/>
        </w:rPr>
        <w:t>not</w:t>
      </w:r>
      <w:proofErr w:type="gramEnd"/>
      <w:r w:rsidRPr="000364D1">
        <w:rPr>
          <w:rFonts w:eastAsia="Calibri"/>
          <w:b/>
          <w:iCs/>
          <w:u w:val="single"/>
          <w:bdr w:val="single" w:sz="8" w:space="0" w:color="auto"/>
        </w:rPr>
        <w:t xml:space="preserve"> one</w:t>
      </w:r>
      <w:r w:rsidRPr="000364D1">
        <w:rPr>
          <w:rFonts w:eastAsia="Calibri"/>
          <w:u w:val="single"/>
        </w:rPr>
        <w:t xml:space="preserve"> is predicting that degree of biodiversity loss </w:t>
      </w:r>
      <w:r w:rsidRPr="000364D1">
        <w:rPr>
          <w:rFonts w:eastAsia="Calibri"/>
          <w:b/>
          <w:iCs/>
          <w:u w:val="single"/>
          <w:bdr w:val="single" w:sz="8" w:space="0" w:color="auto"/>
        </w:rPr>
        <w:t>either</w:t>
      </w:r>
      <w:r w:rsidRPr="000364D1">
        <w:rPr>
          <w:rFonts w:eastAsia="Calibri"/>
          <w:sz w:val="16"/>
        </w:rPr>
        <w:t xml:space="preserve">. Tragic, but </w:t>
      </w:r>
      <w:r w:rsidRPr="000364D1">
        <w:rPr>
          <w:rFonts w:eastAsia="Calibri"/>
          <w:b/>
          <w:iCs/>
          <w:u w:val="single"/>
          <w:bdr w:val="single" w:sz="8" w:space="0" w:color="auto"/>
        </w:rPr>
        <w:t>plausible</w:t>
      </w:r>
      <w:r w:rsidRPr="000364D1">
        <w:rPr>
          <w:rFonts w:eastAsia="Calibri"/>
          <w:u w:val="single"/>
        </w:rPr>
        <w:t xml:space="preserve"> is the possibility our planet suffering a loss of as many as </w:t>
      </w:r>
      <w:r w:rsidRPr="000364D1">
        <w:rPr>
          <w:rFonts w:eastAsia="Calibri"/>
          <w:b/>
          <w:iCs/>
          <w:u w:val="single"/>
          <w:bdr w:val="single" w:sz="8" w:space="0" w:color="auto"/>
        </w:rPr>
        <w:t>half of its species</w:t>
      </w:r>
      <w:r w:rsidRPr="000364D1">
        <w:rPr>
          <w:rFonts w:eastAsia="Calibri"/>
          <w:u w:val="single"/>
        </w:rPr>
        <w:t xml:space="preserve">. </w:t>
      </w:r>
      <w:r w:rsidRPr="000364D1">
        <w:rPr>
          <w:rFonts w:eastAsia="Calibri"/>
          <w:highlight w:val="cyan"/>
          <w:u w:val="single"/>
        </w:rPr>
        <w:t>If</w:t>
      </w:r>
      <w:r w:rsidRPr="000364D1">
        <w:rPr>
          <w:rFonts w:eastAsia="Calibri"/>
          <w:u w:val="single"/>
        </w:rPr>
        <w:t xml:space="preserve"> global </w:t>
      </w:r>
      <w:r w:rsidRPr="000364D1">
        <w:rPr>
          <w:rFonts w:eastAsia="Calibri"/>
          <w:highlight w:val="cyan"/>
          <w:u w:val="single"/>
        </w:rPr>
        <w:t>biod</w:t>
      </w:r>
      <w:r w:rsidRPr="000364D1">
        <w:rPr>
          <w:rFonts w:eastAsia="Calibri"/>
          <w:u w:val="single"/>
        </w:rPr>
        <w:t xml:space="preserve">iversity </w:t>
      </w:r>
      <w:r w:rsidRPr="000364D1">
        <w:rPr>
          <w:rFonts w:eastAsia="Calibri"/>
          <w:highlight w:val="cyan"/>
          <w:u w:val="single"/>
        </w:rPr>
        <w:t xml:space="preserve">were </w:t>
      </w:r>
      <w:r w:rsidRPr="000364D1">
        <w:rPr>
          <w:rFonts w:eastAsia="Calibri"/>
          <w:b/>
          <w:iCs/>
          <w:highlight w:val="cyan"/>
          <w:u w:val="single"/>
          <w:bdr w:val="single" w:sz="8" w:space="0" w:color="auto"/>
        </w:rPr>
        <w:t>halved</w:t>
      </w:r>
      <w:r w:rsidRPr="000364D1">
        <w:rPr>
          <w:rFonts w:eastAsia="Calibri"/>
          <w:u w:val="single"/>
        </w:rPr>
        <w:t>, but</w:t>
      </w:r>
      <w:r w:rsidRPr="000364D1">
        <w:rPr>
          <w:rFonts w:eastAsia="Calibri"/>
          <w:sz w:val="16"/>
        </w:rPr>
        <w:t xml:space="preserve"> at the same time </w:t>
      </w:r>
      <w:r w:rsidRPr="000364D1">
        <w:rPr>
          <w:rFonts w:eastAsia="Calibri"/>
          <w:u w:val="single"/>
        </w:rPr>
        <w:t xml:space="preserve">locally the number of species stayed relatively </w:t>
      </w:r>
      <w:r w:rsidRPr="000364D1">
        <w:rPr>
          <w:rFonts w:eastAsia="Calibri"/>
          <w:b/>
          <w:iCs/>
          <w:u w:val="single"/>
          <w:bdr w:val="single" w:sz="8" w:space="0" w:color="auto"/>
        </w:rPr>
        <w:t>stable</w:t>
      </w:r>
      <w:r w:rsidRPr="000364D1">
        <w:rPr>
          <w:rFonts w:eastAsia="Calibri"/>
          <w:u w:val="single"/>
        </w:rPr>
        <w:t xml:space="preserve">, </w:t>
      </w:r>
      <w:r w:rsidRPr="000364D1">
        <w:rPr>
          <w:rFonts w:eastAsia="Calibri"/>
          <w:highlight w:val="cyan"/>
          <w:u w:val="single"/>
        </w:rPr>
        <w:t>what would be the mechanism for</w:t>
      </w:r>
      <w:r w:rsidRPr="000364D1">
        <w:rPr>
          <w:rFonts w:eastAsia="Calibri"/>
          <w:u w:val="single"/>
        </w:rPr>
        <w:t xml:space="preserve"> an </w:t>
      </w:r>
      <w:r w:rsidRPr="000364D1">
        <w:rPr>
          <w:rFonts w:eastAsia="Calibri"/>
          <w:b/>
          <w:iCs/>
          <w:highlight w:val="cyan"/>
          <w:u w:val="single"/>
          <w:bdr w:val="single" w:sz="8" w:space="0" w:color="auto"/>
        </w:rPr>
        <w:t>end-of-civilization</w:t>
      </w:r>
      <w:r w:rsidRPr="000364D1">
        <w:rPr>
          <w:rFonts w:eastAsia="Calibri"/>
          <w:sz w:val="16"/>
        </w:rPr>
        <w:t xml:space="preserve"> or even end of human prosperity </w:t>
      </w:r>
      <w:r w:rsidRPr="000364D1">
        <w:rPr>
          <w:rFonts w:eastAsia="Calibri"/>
          <w:b/>
          <w:iCs/>
          <w:highlight w:val="cyan"/>
          <w:u w:val="single"/>
          <w:bdr w:val="single" w:sz="8" w:space="0" w:color="auto"/>
        </w:rPr>
        <w:t>scenario?</w:t>
      </w:r>
      <w:r w:rsidRPr="000364D1">
        <w:rPr>
          <w:rFonts w:eastAsia="Calibri"/>
          <w:sz w:val="16"/>
        </w:rPr>
        <w:t xml:space="preserve"> Extinctions and </w:t>
      </w:r>
      <w:r w:rsidRPr="000364D1">
        <w:rPr>
          <w:rFonts w:eastAsia="Calibri"/>
          <w:b/>
          <w:iCs/>
          <w:highlight w:val="cyan"/>
          <w:u w:val="single"/>
          <w:bdr w:val="single" w:sz="8" w:space="0" w:color="auto"/>
        </w:rPr>
        <w:t>biod</w:t>
      </w:r>
      <w:r w:rsidRPr="000364D1">
        <w:rPr>
          <w:rFonts w:eastAsia="Calibri"/>
          <w:u w:val="single"/>
        </w:rPr>
        <w:t xml:space="preserve">iversity </w:t>
      </w:r>
      <w:r w:rsidRPr="000364D1">
        <w:rPr>
          <w:rFonts w:eastAsia="Calibri"/>
          <w:b/>
          <w:iCs/>
          <w:highlight w:val="cyan"/>
          <w:u w:val="single"/>
          <w:bdr w:val="single" w:sz="8" w:space="0" w:color="auto"/>
        </w:rPr>
        <w:t>loss</w:t>
      </w:r>
      <w:r w:rsidRPr="000364D1">
        <w:rPr>
          <w:rFonts w:eastAsia="Calibri"/>
          <w:highlight w:val="cyan"/>
          <w:u w:val="single"/>
        </w:rPr>
        <w:t xml:space="preserve"> are</w:t>
      </w:r>
      <w:r w:rsidRPr="000364D1">
        <w:rPr>
          <w:rFonts w:eastAsia="Calibri"/>
          <w:sz w:val="16"/>
        </w:rPr>
        <w:t xml:space="preserve"> ethical and spiritual losses, but perhaps </w:t>
      </w:r>
      <w:r w:rsidRPr="000364D1">
        <w:rPr>
          <w:rFonts w:eastAsia="Calibri"/>
          <w:highlight w:val="cyan"/>
          <w:u w:val="single"/>
        </w:rPr>
        <w:t>not</w:t>
      </w:r>
      <w:r w:rsidRPr="000364D1">
        <w:rPr>
          <w:rFonts w:eastAsia="Calibri"/>
        </w:rPr>
        <w:t xml:space="preserve"> </w:t>
      </w:r>
      <w:r w:rsidRPr="000364D1">
        <w:rPr>
          <w:rFonts w:eastAsia="Calibri"/>
          <w:sz w:val="16"/>
          <w:szCs w:val="16"/>
        </w:rPr>
        <w:t>an</w:t>
      </w:r>
      <w:r w:rsidRPr="000364D1">
        <w:rPr>
          <w:rFonts w:eastAsia="Calibri"/>
        </w:rPr>
        <w:t xml:space="preserve"> </w:t>
      </w:r>
      <w:r w:rsidRPr="000364D1">
        <w:rPr>
          <w:rFonts w:eastAsia="Calibri"/>
          <w:b/>
          <w:iCs/>
          <w:highlight w:val="cyan"/>
          <w:u w:val="single"/>
          <w:bdr w:val="single" w:sz="8" w:space="0" w:color="auto"/>
        </w:rPr>
        <w:t>existential</w:t>
      </w:r>
      <w:r w:rsidRPr="000364D1">
        <w:rPr>
          <w:rFonts w:eastAsia="Calibri"/>
        </w:rPr>
        <w:t xml:space="preserve"> </w:t>
      </w:r>
      <w:r w:rsidRPr="000364D1">
        <w:rPr>
          <w:rFonts w:eastAsia="Calibri"/>
          <w:sz w:val="16"/>
          <w:szCs w:val="16"/>
        </w:rPr>
        <w:t>risk</w:t>
      </w:r>
      <w:r w:rsidRPr="000364D1">
        <w:rPr>
          <w:rFonts w:eastAsia="Calibri"/>
        </w:rPr>
        <w:t xml:space="preserve">. </w:t>
      </w:r>
    </w:p>
    <w:p w14:paraId="6954EFD8" w14:textId="77777777" w:rsidR="000364D1" w:rsidRPr="000364D1" w:rsidRDefault="000364D1" w:rsidP="000364D1">
      <w:pPr>
        <w:rPr>
          <w:rFonts w:eastAsia="Calibri"/>
        </w:rPr>
      </w:pPr>
    </w:p>
    <w:p w14:paraId="7A820F47"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Farrell does </w:t>
      </w:r>
      <w:r w:rsidRPr="000364D1">
        <w:rPr>
          <w:rFonts w:eastAsia="Times New Roman" w:cs="Times New Roman"/>
          <w:b/>
          <w:iCs/>
          <w:sz w:val="26"/>
          <w:u w:val="single"/>
        </w:rPr>
        <w:t>not</w:t>
      </w:r>
      <w:r w:rsidRPr="000364D1">
        <w:rPr>
          <w:rFonts w:eastAsia="Times New Roman" w:cs="Times New Roman"/>
          <w:b/>
          <w:iCs/>
          <w:sz w:val="26"/>
        </w:rPr>
        <w:t xml:space="preserve"> have a scenario highlighted, describing either a </w:t>
      </w:r>
      <w:r w:rsidRPr="000364D1">
        <w:rPr>
          <w:rFonts w:eastAsia="Times New Roman" w:cs="Times New Roman"/>
          <w:b/>
          <w:iCs/>
          <w:sz w:val="26"/>
          <w:u w:val="single"/>
        </w:rPr>
        <w:t>scenario</w:t>
      </w:r>
      <w:r w:rsidRPr="000364D1">
        <w:rPr>
          <w:rFonts w:eastAsia="Times New Roman" w:cs="Times New Roman"/>
          <w:b/>
          <w:iCs/>
          <w:sz w:val="26"/>
        </w:rPr>
        <w:t xml:space="preserve"> or a reason it’s existential. </w:t>
      </w:r>
      <w:proofErr w:type="gramStart"/>
      <w:r w:rsidRPr="000364D1">
        <w:rPr>
          <w:rFonts w:eastAsia="Times New Roman" w:cs="Times New Roman"/>
          <w:b/>
          <w:iCs/>
          <w:sz w:val="26"/>
        </w:rPr>
        <w:t>Means</w:t>
      </w:r>
      <w:proofErr w:type="gramEnd"/>
      <w:r w:rsidRPr="000364D1">
        <w:rPr>
          <w:rFonts w:eastAsia="Times New Roman" w:cs="Times New Roman"/>
          <w:b/>
          <w:iCs/>
          <w:sz w:val="26"/>
        </w:rPr>
        <w:t xml:space="preserve"> </w:t>
      </w:r>
      <w:proofErr w:type="gramStart"/>
      <w:r w:rsidRPr="000364D1">
        <w:rPr>
          <w:rFonts w:eastAsia="Times New Roman" w:cs="Times New Roman"/>
          <w:b/>
          <w:iCs/>
          <w:sz w:val="26"/>
        </w:rPr>
        <w:t>that by</w:t>
      </w:r>
      <w:proofErr w:type="gramEnd"/>
      <w:r w:rsidRPr="000364D1">
        <w:rPr>
          <w:rFonts w:eastAsia="Times New Roman" w:cs="Times New Roman"/>
          <w:b/>
          <w:iCs/>
          <w:sz w:val="26"/>
        </w:rPr>
        <w:t xml:space="preserve"> </w:t>
      </w:r>
      <w:proofErr w:type="gramStart"/>
      <w:r w:rsidRPr="000364D1">
        <w:rPr>
          <w:rFonts w:eastAsia="Times New Roman" w:cs="Times New Roman"/>
          <w:b/>
          <w:iCs/>
          <w:sz w:val="26"/>
        </w:rPr>
        <w:t>itself</w:t>
      </w:r>
      <w:proofErr w:type="gramEnd"/>
      <w:r w:rsidRPr="000364D1">
        <w:rPr>
          <w:rFonts w:eastAsia="Times New Roman" w:cs="Times New Roman"/>
          <w:b/>
          <w:iCs/>
          <w:sz w:val="26"/>
        </w:rPr>
        <w:t xml:space="preserve"> starts at </w:t>
      </w:r>
      <w:r w:rsidRPr="000364D1">
        <w:rPr>
          <w:rFonts w:eastAsia="Times New Roman" w:cs="Times New Roman"/>
          <w:b/>
          <w:iCs/>
          <w:sz w:val="26"/>
          <w:u w:val="single"/>
        </w:rPr>
        <w:t>zero</w:t>
      </w:r>
      <w:r w:rsidRPr="000364D1">
        <w:rPr>
          <w:rFonts w:eastAsia="Times New Roman" w:cs="Times New Roman"/>
          <w:b/>
          <w:iCs/>
          <w:sz w:val="26"/>
        </w:rPr>
        <w:t>.</w:t>
      </w:r>
    </w:p>
    <w:p w14:paraId="6A910084" w14:textId="77777777" w:rsidR="000364D1" w:rsidRPr="000364D1" w:rsidRDefault="000364D1" w:rsidP="000364D1">
      <w:pPr>
        <w:rPr>
          <w:rFonts w:eastAsia="Calibri"/>
        </w:rPr>
      </w:pPr>
    </w:p>
    <w:p w14:paraId="57CDAD2E"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Jehn cites warming, nuclear weapons, and AI:</w:t>
      </w:r>
    </w:p>
    <w:p w14:paraId="0879A6C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a. </w:t>
      </w:r>
      <w:r w:rsidRPr="000364D1">
        <w:rPr>
          <w:rFonts w:eastAsia="Times New Roman" w:cs="Times New Roman"/>
          <w:b/>
          <w:iCs/>
          <w:sz w:val="26"/>
          <w:u w:val="single"/>
        </w:rPr>
        <w:t>WARMING</w:t>
      </w:r>
      <w:r w:rsidRPr="000364D1">
        <w:rPr>
          <w:rFonts w:eastAsia="Times New Roman" w:cs="Times New Roman"/>
          <w:b/>
          <w:iCs/>
          <w:sz w:val="26"/>
        </w:rPr>
        <w:t xml:space="preserve">: International alt causes </w:t>
      </w:r>
      <w:r w:rsidRPr="000364D1">
        <w:rPr>
          <w:rFonts w:eastAsia="Times New Roman" w:cs="Times New Roman"/>
          <w:b/>
          <w:iCs/>
          <w:sz w:val="26"/>
          <w:u w:val="single"/>
        </w:rPr>
        <w:t>decimate</w:t>
      </w:r>
      <w:r w:rsidRPr="000364D1">
        <w:rPr>
          <w:rFonts w:eastAsia="Times New Roman" w:cs="Times New Roman"/>
          <w:b/>
          <w:iCs/>
          <w:sz w:val="26"/>
        </w:rPr>
        <w:t xml:space="preserve"> solvency. </w:t>
      </w:r>
    </w:p>
    <w:p w14:paraId="3DFF53A4" w14:textId="77777777" w:rsidR="000364D1" w:rsidRPr="000364D1" w:rsidRDefault="000364D1" w:rsidP="000364D1">
      <w:pPr>
        <w:rPr>
          <w:rFonts w:eastAsia="Calibri"/>
        </w:rPr>
      </w:pPr>
      <w:r w:rsidRPr="000364D1">
        <w:rPr>
          <w:rFonts w:eastAsia="Calibri"/>
          <w:b/>
          <w:bCs/>
          <w:sz w:val="26"/>
        </w:rPr>
        <w:t xml:space="preserve">Sheehan </w:t>
      </w:r>
      <w:bookmarkStart w:id="2" w:name="_Hlk172488728"/>
      <w:r w:rsidRPr="000364D1">
        <w:rPr>
          <w:rFonts w:eastAsia="Calibri"/>
          <w:b/>
          <w:bCs/>
          <w:sz w:val="26"/>
        </w:rPr>
        <w:t>24</w:t>
      </w:r>
      <w:r w:rsidRPr="000364D1">
        <w:rPr>
          <w:rFonts w:eastAsia="Calibri"/>
        </w:rPr>
        <w:t>, investment analyst for a pension fund. (James M., “An Austrian Critique of Using Carbon Taxes to Manage Climate Catastrophe Risk,” Quarterly Journal of Austrian Economics, Vol. 27, Issue 2, p. 8-9, https://doi.org/10.35297/001c.120037)</w:t>
      </w:r>
      <w:bookmarkEnd w:id="2"/>
    </w:p>
    <w:p w14:paraId="07389B64" w14:textId="77777777" w:rsidR="000364D1" w:rsidRPr="000364D1" w:rsidRDefault="000364D1" w:rsidP="000364D1">
      <w:pPr>
        <w:rPr>
          <w:rFonts w:eastAsia="Calibri"/>
          <w:sz w:val="16"/>
        </w:rPr>
      </w:pPr>
      <w:r w:rsidRPr="000364D1">
        <w:rPr>
          <w:rFonts w:eastAsia="Calibri"/>
          <w:u w:val="single"/>
        </w:rPr>
        <w:t>While a unilateral</w:t>
      </w:r>
      <w:r w:rsidRPr="000364D1">
        <w:rPr>
          <w:rFonts w:eastAsia="Calibri"/>
          <w:sz w:val="16"/>
        </w:rPr>
        <w:t xml:space="preserve"> US </w:t>
      </w:r>
      <w:r w:rsidRPr="000364D1">
        <w:rPr>
          <w:rFonts w:eastAsia="Calibri"/>
          <w:u w:val="single"/>
        </w:rPr>
        <w:t>carbon tax would presumably reduce future climate impacts</w:t>
      </w:r>
      <w:r w:rsidRPr="000364D1">
        <w:rPr>
          <w:rFonts w:eastAsia="Calibri"/>
          <w:sz w:val="16"/>
        </w:rPr>
        <w:t xml:space="preserve"> arising from US emissions, </w:t>
      </w:r>
      <w:r w:rsidRPr="000364D1">
        <w:rPr>
          <w:rFonts w:eastAsia="Calibri"/>
          <w:b/>
          <w:iCs/>
          <w:highlight w:val="cyan"/>
          <w:u w:val="single"/>
          <w:bdr w:val="single" w:sz="8" w:space="0" w:color="auto"/>
        </w:rPr>
        <w:t>global</w:t>
      </w:r>
      <w:r w:rsidRPr="000364D1">
        <w:rPr>
          <w:rFonts w:eastAsia="Calibri"/>
          <w:sz w:val="16"/>
        </w:rPr>
        <w:t xml:space="preserve"> carbon </w:t>
      </w:r>
      <w:r w:rsidRPr="000364D1">
        <w:rPr>
          <w:rFonts w:eastAsia="Calibri"/>
          <w:b/>
          <w:iCs/>
          <w:highlight w:val="cyan"/>
          <w:u w:val="single"/>
          <w:bdr w:val="single" w:sz="8" w:space="0" w:color="auto"/>
        </w:rPr>
        <w:t>emissions</w:t>
      </w:r>
      <w:r w:rsidRPr="000364D1">
        <w:rPr>
          <w:rFonts w:eastAsia="Calibri"/>
          <w:highlight w:val="cyan"/>
          <w:u w:val="single"/>
        </w:rPr>
        <w:t xml:space="preserve"> would </w:t>
      </w:r>
      <w:r w:rsidRPr="000364D1">
        <w:rPr>
          <w:rFonts w:eastAsia="Calibri"/>
          <w:b/>
          <w:iCs/>
          <w:highlight w:val="cyan"/>
          <w:u w:val="single"/>
          <w:bdr w:val="single" w:sz="8" w:space="0" w:color="auto"/>
        </w:rPr>
        <w:t>still grow</w:t>
      </w:r>
      <w:r w:rsidRPr="000364D1">
        <w:rPr>
          <w:rFonts w:eastAsia="Calibri"/>
          <w:highlight w:val="cyan"/>
          <w:u w:val="single"/>
        </w:rPr>
        <w:t xml:space="preserve"> due to </w:t>
      </w:r>
      <w:r w:rsidRPr="000364D1">
        <w:rPr>
          <w:rFonts w:eastAsia="Calibri"/>
          <w:b/>
          <w:iCs/>
          <w:highlight w:val="cyan"/>
          <w:u w:val="single"/>
          <w:bdr w:val="single" w:sz="8" w:space="0" w:color="auto"/>
        </w:rPr>
        <w:t>non-US emissions</w:t>
      </w:r>
      <w:r w:rsidRPr="000364D1">
        <w:rPr>
          <w:rFonts w:eastAsia="Calibri"/>
          <w:sz w:val="16"/>
        </w:rPr>
        <w:t xml:space="preserve">. In 2022, </w:t>
      </w:r>
      <w:r w:rsidRPr="000364D1">
        <w:rPr>
          <w:rFonts w:eastAsia="Calibri"/>
          <w:highlight w:val="cyan"/>
          <w:u w:val="single"/>
        </w:rPr>
        <w:t>the US</w:t>
      </w:r>
      <w:r w:rsidRPr="000364D1">
        <w:rPr>
          <w:rFonts w:eastAsia="Calibri"/>
          <w:sz w:val="16"/>
        </w:rPr>
        <w:t xml:space="preserve"> reportedly </w:t>
      </w:r>
      <w:r w:rsidRPr="000364D1">
        <w:rPr>
          <w:rFonts w:eastAsia="Calibri"/>
          <w:highlight w:val="cyan"/>
          <w:u w:val="single"/>
        </w:rPr>
        <w:t>produced</w:t>
      </w:r>
      <w:r w:rsidRPr="000364D1">
        <w:rPr>
          <w:rFonts w:eastAsia="Calibri"/>
          <w:u w:val="single"/>
        </w:rPr>
        <w:t xml:space="preserve"> just </w:t>
      </w:r>
      <w:r w:rsidRPr="000364D1">
        <w:rPr>
          <w:rFonts w:eastAsia="Calibri"/>
          <w:b/>
          <w:iCs/>
          <w:highlight w:val="cyan"/>
          <w:u w:val="single"/>
          <w:bdr w:val="single" w:sz="8" w:space="0" w:color="auto"/>
        </w:rPr>
        <w:t>12</w:t>
      </w:r>
      <w:r w:rsidRPr="000364D1">
        <w:rPr>
          <w:rFonts w:eastAsia="Calibri"/>
          <w:sz w:val="16"/>
        </w:rPr>
        <w:t xml:space="preserve">.6 </w:t>
      </w:r>
      <w:r w:rsidRPr="000364D1">
        <w:rPr>
          <w:rFonts w:eastAsia="Calibri"/>
          <w:b/>
          <w:iCs/>
          <w:highlight w:val="cyan"/>
          <w:u w:val="single"/>
          <w:bdr w:val="single" w:sz="8" w:space="0" w:color="auto"/>
        </w:rPr>
        <w:t>percent</w:t>
      </w:r>
      <w:r w:rsidRPr="000364D1">
        <w:rPr>
          <w:rFonts w:eastAsia="Calibri"/>
          <w:highlight w:val="cyan"/>
          <w:u w:val="single"/>
        </w:rPr>
        <w:t xml:space="preserve"> of</w:t>
      </w:r>
      <w:r w:rsidRPr="000364D1">
        <w:rPr>
          <w:rFonts w:eastAsia="Calibri"/>
          <w:sz w:val="16"/>
        </w:rPr>
        <w:t xml:space="preserve"> estimated </w:t>
      </w:r>
      <w:r w:rsidRPr="000364D1">
        <w:rPr>
          <w:rFonts w:eastAsia="Calibri"/>
          <w:u w:val="single"/>
        </w:rPr>
        <w:t>global</w:t>
      </w:r>
      <w:r w:rsidRPr="000364D1">
        <w:rPr>
          <w:rFonts w:eastAsia="Calibri"/>
          <w:sz w:val="16"/>
        </w:rPr>
        <w:t xml:space="preserve"> CO2 </w:t>
      </w:r>
      <w:r w:rsidRPr="000364D1">
        <w:rPr>
          <w:rFonts w:eastAsia="Calibri"/>
          <w:highlight w:val="cyan"/>
          <w:u w:val="single"/>
        </w:rPr>
        <w:t>emissions</w:t>
      </w:r>
      <w:r w:rsidRPr="000364D1">
        <w:rPr>
          <w:rFonts w:eastAsia="Calibri"/>
          <w:sz w:val="16"/>
        </w:rPr>
        <w:t xml:space="preserve"> (World Population Review, n.d.). While the European Union has imposed an emissions cap-and-trade scheme, it is noteworthy that </w:t>
      </w:r>
      <w:r w:rsidRPr="000364D1">
        <w:rPr>
          <w:rFonts w:eastAsia="Calibri"/>
          <w:highlight w:val="cyan"/>
          <w:u w:val="single"/>
        </w:rPr>
        <w:t>China and India</w:t>
      </w:r>
      <w:r w:rsidRPr="000364D1">
        <w:rPr>
          <w:rFonts w:eastAsia="Calibri"/>
          <w:sz w:val="16"/>
        </w:rPr>
        <w:t xml:space="preserve">, representing a combined 40 percent of global CO2 emissions in 2022, </w:t>
      </w:r>
      <w:r w:rsidRPr="000364D1">
        <w:rPr>
          <w:rFonts w:eastAsia="Calibri"/>
          <w:highlight w:val="cyan"/>
          <w:u w:val="single"/>
        </w:rPr>
        <w:t>are not subject to</w:t>
      </w:r>
      <w:r w:rsidRPr="000364D1">
        <w:rPr>
          <w:rFonts w:eastAsia="Calibri"/>
          <w:sz w:val="16"/>
        </w:rPr>
        <w:t xml:space="preserve"> binding </w:t>
      </w:r>
      <w:r w:rsidRPr="000364D1">
        <w:rPr>
          <w:rFonts w:eastAsia="Calibri"/>
          <w:u w:val="single"/>
        </w:rPr>
        <w:t xml:space="preserve">emissions reduction </w:t>
      </w:r>
      <w:r w:rsidRPr="000364D1">
        <w:rPr>
          <w:rFonts w:eastAsia="Calibri"/>
          <w:highlight w:val="cyan"/>
          <w:u w:val="single"/>
        </w:rPr>
        <w:t>obligations</w:t>
      </w:r>
      <w:r w:rsidRPr="000364D1">
        <w:rPr>
          <w:rFonts w:eastAsia="Calibri"/>
          <w:sz w:val="16"/>
        </w:rPr>
        <w:t xml:space="preserve"> under the 2015 Paris Agreement. </w:t>
      </w:r>
      <w:r w:rsidRPr="000364D1">
        <w:rPr>
          <w:rFonts w:eastAsia="Calibri"/>
          <w:u w:val="single"/>
        </w:rPr>
        <w:t xml:space="preserve">CO2-emitting industries in those countries </w:t>
      </w:r>
      <w:r w:rsidRPr="000364D1">
        <w:rPr>
          <w:rFonts w:eastAsia="Calibri"/>
          <w:b/>
          <w:iCs/>
          <w:u w:val="single"/>
          <w:bdr w:val="single" w:sz="8" w:space="0" w:color="auto"/>
        </w:rPr>
        <w:t>continue to increase</w:t>
      </w:r>
      <w:r w:rsidRPr="000364D1">
        <w:rPr>
          <w:rFonts w:eastAsia="Calibri"/>
          <w:sz w:val="16"/>
        </w:rPr>
        <w:t xml:space="preserve"> their production, </w:t>
      </w:r>
      <w:r w:rsidRPr="000364D1">
        <w:rPr>
          <w:rFonts w:eastAsia="Calibri"/>
          <w:u w:val="single"/>
        </w:rPr>
        <w:t xml:space="preserve">rendering a unilateral US carbon tax </w:t>
      </w:r>
      <w:r w:rsidRPr="000364D1">
        <w:rPr>
          <w:rFonts w:eastAsia="Calibri"/>
          <w:b/>
          <w:iCs/>
          <w:u w:val="single"/>
          <w:bdr w:val="single" w:sz="8" w:space="0" w:color="auto"/>
        </w:rPr>
        <w:t>ineffective</w:t>
      </w:r>
      <w:r w:rsidRPr="000364D1">
        <w:rPr>
          <w:rFonts w:eastAsia="Calibri"/>
          <w:sz w:val="16"/>
        </w:rPr>
        <w:t xml:space="preserve"> at reducing climate risk. Moreover, </w:t>
      </w:r>
      <w:r w:rsidRPr="000364D1">
        <w:rPr>
          <w:rFonts w:eastAsia="Calibri"/>
          <w:highlight w:val="cyan"/>
          <w:u w:val="single"/>
        </w:rPr>
        <w:t xml:space="preserve">the </w:t>
      </w:r>
      <w:r w:rsidRPr="000364D1">
        <w:rPr>
          <w:rFonts w:eastAsia="Calibri"/>
          <w:b/>
          <w:iCs/>
          <w:highlight w:val="cyan"/>
          <w:u w:val="single"/>
          <w:bdr w:val="single" w:sz="8" w:space="0" w:color="auto"/>
        </w:rPr>
        <w:t>substitution</w:t>
      </w:r>
      <w:r w:rsidRPr="000364D1">
        <w:rPr>
          <w:rFonts w:eastAsia="Calibri"/>
          <w:highlight w:val="cyan"/>
          <w:u w:val="single"/>
        </w:rPr>
        <w:t xml:space="preserve"> of US</w:t>
      </w:r>
      <w:r w:rsidRPr="000364D1">
        <w:rPr>
          <w:rFonts w:eastAsia="Calibri"/>
          <w:u w:val="single"/>
        </w:rPr>
        <w:t xml:space="preserve"> fossil </w:t>
      </w:r>
      <w:r w:rsidRPr="000364D1">
        <w:rPr>
          <w:rFonts w:eastAsia="Calibri"/>
          <w:highlight w:val="cyan"/>
          <w:u w:val="single"/>
        </w:rPr>
        <w:t>fuels</w:t>
      </w:r>
      <w:r w:rsidRPr="000364D1">
        <w:rPr>
          <w:rFonts w:eastAsia="Calibri"/>
          <w:u w:val="single"/>
        </w:rPr>
        <w:t xml:space="preserve"> with renewable energy </w:t>
      </w:r>
      <w:r w:rsidRPr="000364D1">
        <w:rPr>
          <w:rFonts w:eastAsia="Calibri"/>
          <w:highlight w:val="cyan"/>
          <w:u w:val="single"/>
        </w:rPr>
        <w:t xml:space="preserve">could result in </w:t>
      </w:r>
      <w:r w:rsidRPr="000364D1">
        <w:rPr>
          <w:rFonts w:eastAsia="Calibri"/>
          <w:b/>
          <w:iCs/>
          <w:highlight w:val="cyan"/>
          <w:u w:val="single"/>
          <w:bdr w:val="single" w:sz="8" w:space="0" w:color="auto"/>
        </w:rPr>
        <w:t>lower</w:t>
      </w:r>
      <w:r w:rsidRPr="000364D1">
        <w:rPr>
          <w:rFonts w:eastAsia="Calibri"/>
          <w:u w:val="single"/>
        </w:rPr>
        <w:t xml:space="preserve"> global </w:t>
      </w:r>
      <w:r w:rsidRPr="000364D1">
        <w:rPr>
          <w:rFonts w:eastAsia="Calibri"/>
          <w:b/>
          <w:iCs/>
          <w:u w:val="single"/>
          <w:bdr w:val="single" w:sz="8" w:space="0" w:color="auto"/>
        </w:rPr>
        <w:t xml:space="preserve">fossil fuels </w:t>
      </w:r>
      <w:r w:rsidRPr="000364D1">
        <w:rPr>
          <w:rFonts w:eastAsia="Calibri"/>
          <w:b/>
          <w:iCs/>
          <w:highlight w:val="cyan"/>
          <w:u w:val="single"/>
          <w:bdr w:val="single" w:sz="8" w:space="0" w:color="auto"/>
        </w:rPr>
        <w:t>prices</w:t>
      </w:r>
      <w:r w:rsidRPr="000364D1">
        <w:rPr>
          <w:rFonts w:eastAsia="Calibri"/>
          <w:sz w:val="16"/>
        </w:rPr>
        <w:t xml:space="preserve"> relative to renewable energy prices. </w:t>
      </w:r>
      <w:r w:rsidRPr="000364D1">
        <w:rPr>
          <w:rFonts w:eastAsia="Calibri"/>
          <w:highlight w:val="cyan"/>
          <w:u w:val="single"/>
        </w:rPr>
        <w:t>Weaker</w:t>
      </w:r>
      <w:r w:rsidRPr="000364D1">
        <w:rPr>
          <w:rFonts w:eastAsia="Calibri"/>
          <w:u w:val="single"/>
        </w:rPr>
        <w:t xml:space="preserve"> global fossil fuel energy </w:t>
      </w:r>
      <w:r w:rsidRPr="000364D1">
        <w:rPr>
          <w:rFonts w:eastAsia="Calibri"/>
          <w:highlight w:val="cyan"/>
          <w:u w:val="single"/>
        </w:rPr>
        <w:t>prices</w:t>
      </w:r>
      <w:r w:rsidRPr="000364D1">
        <w:rPr>
          <w:rFonts w:eastAsia="Calibri"/>
          <w:u w:val="single"/>
        </w:rPr>
        <w:t xml:space="preserve"> could </w:t>
      </w:r>
      <w:r w:rsidRPr="000364D1">
        <w:rPr>
          <w:rFonts w:eastAsia="Calibri"/>
          <w:highlight w:val="cyan"/>
          <w:u w:val="single"/>
        </w:rPr>
        <w:t>spur higher demand</w:t>
      </w:r>
      <w:r w:rsidRPr="000364D1">
        <w:rPr>
          <w:rFonts w:eastAsia="Calibri"/>
          <w:u w:val="single"/>
        </w:rPr>
        <w:t xml:space="preserve"> for fossil fuels </w:t>
      </w:r>
      <w:r w:rsidRPr="000364D1">
        <w:rPr>
          <w:rFonts w:eastAsia="Calibri"/>
          <w:b/>
          <w:iCs/>
          <w:highlight w:val="cyan"/>
          <w:u w:val="single"/>
          <w:bdr w:val="single" w:sz="8" w:space="0" w:color="auto"/>
        </w:rPr>
        <w:t>outside the US</w:t>
      </w:r>
      <w:r w:rsidRPr="000364D1">
        <w:rPr>
          <w:rFonts w:eastAsia="Calibri"/>
          <w:u w:val="single"/>
        </w:rPr>
        <w:t xml:space="preserve">, </w:t>
      </w:r>
      <w:r w:rsidRPr="000364D1">
        <w:rPr>
          <w:rFonts w:eastAsia="Calibri"/>
          <w:highlight w:val="cyan"/>
          <w:u w:val="single"/>
        </w:rPr>
        <w:t xml:space="preserve">leading to </w:t>
      </w:r>
      <w:r w:rsidRPr="000364D1">
        <w:rPr>
          <w:rFonts w:eastAsia="Calibri"/>
          <w:b/>
          <w:iCs/>
          <w:highlight w:val="cyan"/>
          <w:u w:val="single"/>
          <w:bdr w:val="single" w:sz="8" w:space="0" w:color="auto"/>
        </w:rPr>
        <w:t>faster growth</w:t>
      </w:r>
      <w:r w:rsidRPr="000364D1">
        <w:rPr>
          <w:rFonts w:eastAsia="Calibri"/>
          <w:u w:val="single"/>
        </w:rPr>
        <w:t xml:space="preserve"> of</w:t>
      </w:r>
      <w:r w:rsidRPr="000364D1">
        <w:rPr>
          <w:rFonts w:eastAsia="Calibri"/>
          <w:sz w:val="16"/>
        </w:rPr>
        <w:t xml:space="preserve"> global CO2 </w:t>
      </w:r>
      <w:r w:rsidRPr="000364D1">
        <w:rPr>
          <w:rFonts w:eastAsia="Calibri"/>
          <w:b/>
          <w:iCs/>
          <w:u w:val="single"/>
          <w:bdr w:val="single" w:sz="8" w:space="0" w:color="auto"/>
        </w:rPr>
        <w:t>emissions</w:t>
      </w:r>
      <w:r w:rsidRPr="000364D1">
        <w:rPr>
          <w:rFonts w:eastAsia="Calibri"/>
          <w:sz w:val="16"/>
        </w:rPr>
        <w:t xml:space="preserve">, all else being equal. If oil, natural gas, and coal prices became more affordable, </w:t>
      </w:r>
      <w:proofErr w:type="gramStart"/>
      <w:r w:rsidRPr="000364D1">
        <w:rPr>
          <w:rFonts w:eastAsia="Calibri"/>
          <w:sz w:val="16"/>
        </w:rPr>
        <w:t>black market</w:t>
      </w:r>
      <w:proofErr w:type="gramEnd"/>
      <w:r w:rsidRPr="000364D1">
        <w:rPr>
          <w:rFonts w:eastAsia="Calibri"/>
          <w:sz w:val="16"/>
        </w:rPr>
        <w:t xml:space="preserve"> demand for fossil fuels would increase and political pressure to reduce carbon taxes would likely intensify.</w:t>
      </w:r>
    </w:p>
    <w:p w14:paraId="21ADF285" w14:textId="77777777" w:rsidR="000364D1" w:rsidRPr="000364D1" w:rsidRDefault="000364D1" w:rsidP="000364D1">
      <w:pPr>
        <w:rPr>
          <w:rFonts w:eastAsia="Calibri"/>
          <w:sz w:val="16"/>
        </w:rPr>
      </w:pPr>
      <w:r w:rsidRPr="000364D1">
        <w:rPr>
          <w:rFonts w:eastAsia="Calibri"/>
          <w:sz w:val="16"/>
        </w:rPr>
        <w:t xml:space="preserve">Then there are </w:t>
      </w:r>
      <w:proofErr w:type="gramStart"/>
      <w:r w:rsidRPr="000364D1">
        <w:rPr>
          <w:rFonts w:eastAsia="Calibri"/>
          <w:sz w:val="16"/>
        </w:rPr>
        <w:t>a number of</w:t>
      </w:r>
      <w:proofErr w:type="gramEnd"/>
      <w:r w:rsidRPr="000364D1">
        <w:rPr>
          <w:rFonts w:eastAsia="Calibri"/>
          <w:sz w:val="16"/>
        </w:rPr>
        <w:t xml:space="preserve"> </w:t>
      </w:r>
      <w:r w:rsidRPr="000364D1">
        <w:rPr>
          <w:rFonts w:eastAsia="Calibri"/>
          <w:b/>
          <w:iCs/>
          <w:highlight w:val="cyan"/>
          <w:u w:val="single"/>
          <w:bdr w:val="single" w:sz="8" w:space="0" w:color="auto"/>
        </w:rPr>
        <w:t>climate variables</w:t>
      </w:r>
      <w:r w:rsidRPr="000364D1">
        <w:rPr>
          <w:rFonts w:eastAsia="Calibri"/>
          <w:sz w:val="16"/>
        </w:rPr>
        <w:t xml:space="preserve"> that </w:t>
      </w:r>
      <w:r w:rsidRPr="000364D1">
        <w:rPr>
          <w:rFonts w:eastAsia="Calibri"/>
          <w:highlight w:val="cyan"/>
          <w:u w:val="single"/>
        </w:rPr>
        <w:t>can</w:t>
      </w:r>
      <w:r w:rsidRPr="000364D1">
        <w:rPr>
          <w:rFonts w:eastAsia="Calibri"/>
          <w:u w:val="single"/>
        </w:rPr>
        <w:t xml:space="preserve"> alleviate or</w:t>
      </w:r>
      <w:r w:rsidRPr="000364D1">
        <w:rPr>
          <w:rFonts w:eastAsia="Calibri"/>
          <w:sz w:val="16"/>
        </w:rPr>
        <w:t xml:space="preserve"> even </w:t>
      </w:r>
      <w:r w:rsidRPr="000364D1">
        <w:rPr>
          <w:rFonts w:eastAsia="Calibri"/>
          <w:b/>
          <w:iCs/>
          <w:highlight w:val="cyan"/>
          <w:u w:val="single"/>
          <w:bdr w:val="single" w:sz="8" w:space="0" w:color="auto"/>
        </w:rPr>
        <w:t>reverse</w:t>
      </w:r>
      <w:r w:rsidRPr="000364D1">
        <w:rPr>
          <w:rFonts w:eastAsia="Calibri"/>
          <w:highlight w:val="cyan"/>
          <w:u w:val="single"/>
        </w:rPr>
        <w:t xml:space="preserve"> the</w:t>
      </w:r>
      <w:r w:rsidRPr="000364D1">
        <w:rPr>
          <w:rFonts w:eastAsia="Calibri"/>
          <w:u w:val="single"/>
        </w:rPr>
        <w:t xml:space="preserve"> warming </w:t>
      </w:r>
      <w:r w:rsidRPr="000364D1">
        <w:rPr>
          <w:rFonts w:eastAsia="Calibri"/>
          <w:highlight w:val="cyan"/>
          <w:u w:val="single"/>
        </w:rPr>
        <w:t>effect</w:t>
      </w:r>
      <w:r w:rsidRPr="000364D1">
        <w:rPr>
          <w:rFonts w:eastAsia="Calibri"/>
          <w:u w:val="single"/>
        </w:rPr>
        <w:t xml:space="preserve"> of carbon emissions. These include </w:t>
      </w:r>
      <w:r w:rsidRPr="000364D1">
        <w:rPr>
          <w:rFonts w:eastAsia="Calibri"/>
          <w:highlight w:val="cyan"/>
          <w:u w:val="single"/>
        </w:rPr>
        <w:t xml:space="preserve">the </w:t>
      </w:r>
      <w:r w:rsidRPr="000364D1">
        <w:rPr>
          <w:rFonts w:eastAsia="Calibri"/>
          <w:b/>
          <w:iCs/>
          <w:highlight w:val="cyan"/>
          <w:u w:val="single"/>
          <w:bdr w:val="single" w:sz="8" w:space="0" w:color="auto"/>
        </w:rPr>
        <w:t>sun</w:t>
      </w:r>
      <w:r w:rsidRPr="000364D1">
        <w:rPr>
          <w:rFonts w:eastAsia="Calibri"/>
          <w:sz w:val="16"/>
        </w:rPr>
        <w:t xml:space="preserve">’s energy output; volcanic </w:t>
      </w:r>
      <w:r w:rsidRPr="000364D1">
        <w:rPr>
          <w:rFonts w:eastAsia="Calibri"/>
          <w:b/>
          <w:iCs/>
          <w:highlight w:val="cyan"/>
          <w:u w:val="single"/>
          <w:bdr w:val="single" w:sz="8" w:space="0" w:color="auto"/>
        </w:rPr>
        <w:t>eruptions</w:t>
      </w:r>
      <w:r w:rsidRPr="000364D1">
        <w:rPr>
          <w:rFonts w:eastAsia="Calibri"/>
          <w:sz w:val="16"/>
        </w:rPr>
        <w:t xml:space="preserve">; </w:t>
      </w:r>
      <w:r w:rsidRPr="000364D1">
        <w:rPr>
          <w:rFonts w:eastAsia="Calibri"/>
          <w:highlight w:val="cyan"/>
          <w:u w:val="single"/>
        </w:rPr>
        <w:t xml:space="preserve">changing </w:t>
      </w:r>
      <w:r w:rsidRPr="000364D1">
        <w:rPr>
          <w:rFonts w:eastAsia="Calibri"/>
          <w:b/>
          <w:iCs/>
          <w:highlight w:val="cyan"/>
          <w:u w:val="single"/>
          <w:bdr w:val="single" w:sz="8" w:space="0" w:color="auto"/>
        </w:rPr>
        <w:t>cloud cover</w:t>
      </w:r>
      <w:r w:rsidRPr="000364D1">
        <w:rPr>
          <w:rFonts w:eastAsia="Calibri"/>
          <w:sz w:val="16"/>
        </w:rPr>
        <w:t xml:space="preserve"> driven by changes in cosmic radiation from outer space; </w:t>
      </w:r>
      <w:r w:rsidRPr="000364D1">
        <w:rPr>
          <w:rFonts w:eastAsia="Calibri"/>
          <w:highlight w:val="cyan"/>
          <w:u w:val="single"/>
        </w:rPr>
        <w:t>and</w:t>
      </w:r>
      <w:r w:rsidRPr="000364D1">
        <w:rPr>
          <w:rFonts w:eastAsia="Calibri"/>
          <w:sz w:val="16"/>
        </w:rPr>
        <w:t xml:space="preserve"> the </w:t>
      </w:r>
      <w:r w:rsidRPr="000364D1">
        <w:rPr>
          <w:rFonts w:eastAsia="Calibri"/>
          <w:highlight w:val="cyan"/>
          <w:u w:val="single"/>
        </w:rPr>
        <w:t>variations in</w:t>
      </w:r>
      <w:r w:rsidRPr="000364D1">
        <w:rPr>
          <w:rFonts w:eastAsia="Calibri"/>
          <w:sz w:val="16"/>
        </w:rPr>
        <w:t xml:space="preserve"> eccentricity, </w:t>
      </w:r>
      <w:r w:rsidRPr="000364D1">
        <w:rPr>
          <w:rFonts w:eastAsia="Calibri"/>
          <w:b/>
          <w:iCs/>
          <w:highlight w:val="cyan"/>
          <w:u w:val="single"/>
          <w:bdr w:val="single" w:sz="8" w:space="0" w:color="auto"/>
        </w:rPr>
        <w:t>axial tilt</w:t>
      </w:r>
      <w:r w:rsidRPr="000364D1">
        <w:rPr>
          <w:rFonts w:eastAsia="Calibri"/>
          <w:sz w:val="16"/>
        </w:rPr>
        <w:t xml:space="preserve">, and precession of the earth that create cyclicality in the distribution of solar radiation over the earth. Unfortunately, there is great uncertainty regarding the magnitude of these factors and how they might change. </w:t>
      </w:r>
      <w:r w:rsidRPr="000364D1">
        <w:rPr>
          <w:rFonts w:eastAsia="Calibri"/>
          <w:u w:val="single"/>
        </w:rPr>
        <w:t>A change in any of these variables can</w:t>
      </w:r>
      <w:r w:rsidRPr="000364D1">
        <w:rPr>
          <w:rFonts w:eastAsia="Calibri"/>
          <w:sz w:val="16"/>
        </w:rPr>
        <w:t xml:space="preserve"> alter the global climate, its pace of change, and its trajectory. Such changes could </w:t>
      </w:r>
      <w:r w:rsidRPr="000364D1">
        <w:rPr>
          <w:rFonts w:eastAsia="Calibri"/>
          <w:b/>
          <w:iCs/>
          <w:u w:val="single"/>
          <w:bdr w:val="single" w:sz="8" w:space="0" w:color="auto"/>
        </w:rPr>
        <w:t xml:space="preserve">totally </w:t>
      </w:r>
      <w:r w:rsidRPr="000364D1">
        <w:rPr>
          <w:rFonts w:eastAsia="Calibri"/>
          <w:b/>
          <w:iCs/>
          <w:highlight w:val="cyan"/>
          <w:u w:val="single"/>
          <w:bdr w:val="single" w:sz="8" w:space="0" w:color="auto"/>
        </w:rPr>
        <w:t>offset</w:t>
      </w:r>
      <w:r w:rsidRPr="000364D1">
        <w:rPr>
          <w:rFonts w:eastAsia="Calibri"/>
          <w:u w:val="single"/>
        </w:rPr>
        <w:t xml:space="preserve"> the</w:t>
      </w:r>
      <w:r w:rsidRPr="000364D1">
        <w:rPr>
          <w:rFonts w:eastAsia="Calibri"/>
          <w:sz w:val="16"/>
        </w:rPr>
        <w:t xml:space="preserve"> calculated </w:t>
      </w:r>
      <w:r w:rsidRPr="000364D1">
        <w:rPr>
          <w:rFonts w:eastAsia="Calibri"/>
          <w:highlight w:val="cyan"/>
          <w:u w:val="single"/>
        </w:rPr>
        <w:t>benefits</w:t>
      </w:r>
      <w:r w:rsidRPr="000364D1">
        <w:rPr>
          <w:rFonts w:eastAsia="Calibri"/>
          <w:u w:val="single"/>
        </w:rPr>
        <w:t xml:space="preserve"> of a carbon tax</w:t>
      </w:r>
      <w:r w:rsidRPr="000364D1">
        <w:rPr>
          <w:rFonts w:eastAsia="Calibri"/>
          <w:sz w:val="16"/>
        </w:rPr>
        <w:t>, rendering it ineffectual.</w:t>
      </w:r>
    </w:p>
    <w:p w14:paraId="293D8BB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b. </w:t>
      </w:r>
      <w:r w:rsidRPr="000364D1">
        <w:rPr>
          <w:rFonts w:eastAsia="Times New Roman" w:cs="Times New Roman"/>
          <w:b/>
          <w:iCs/>
          <w:sz w:val="26"/>
          <w:u w:val="single"/>
        </w:rPr>
        <w:t>NUCLEAR WEAPONS</w:t>
      </w:r>
      <w:r w:rsidRPr="000364D1">
        <w:rPr>
          <w:rFonts w:eastAsia="Times New Roman" w:cs="Times New Roman"/>
          <w:b/>
          <w:iCs/>
          <w:sz w:val="26"/>
        </w:rPr>
        <w:t xml:space="preserve">: The risk of </w:t>
      </w:r>
      <w:r w:rsidRPr="000364D1">
        <w:rPr>
          <w:rFonts w:eastAsia="Times New Roman" w:cs="Times New Roman"/>
          <w:b/>
          <w:iCs/>
          <w:sz w:val="26"/>
          <w:u w:val="single"/>
        </w:rPr>
        <w:t>any</w:t>
      </w:r>
      <w:r w:rsidRPr="000364D1">
        <w:rPr>
          <w:rFonts w:eastAsia="Times New Roman" w:cs="Times New Roman"/>
          <w:b/>
          <w:iCs/>
          <w:sz w:val="26"/>
        </w:rPr>
        <w:t xml:space="preserve"> conflict going nuclear is </w:t>
      </w:r>
      <w:r w:rsidRPr="000364D1">
        <w:rPr>
          <w:rFonts w:eastAsia="Times New Roman" w:cs="Times New Roman"/>
          <w:b/>
          <w:iCs/>
          <w:sz w:val="26"/>
          <w:u w:val="single"/>
        </w:rPr>
        <w:t>zero</w:t>
      </w:r>
      <w:r w:rsidRPr="000364D1">
        <w:rPr>
          <w:rFonts w:eastAsia="Times New Roman" w:cs="Times New Roman"/>
          <w:b/>
          <w:iCs/>
          <w:sz w:val="26"/>
        </w:rPr>
        <w:t>.</w:t>
      </w:r>
    </w:p>
    <w:p w14:paraId="3925DC8C" w14:textId="77777777" w:rsidR="000364D1" w:rsidRPr="000364D1" w:rsidRDefault="000364D1" w:rsidP="000364D1">
      <w:pPr>
        <w:rPr>
          <w:rFonts w:eastAsia="Calibri"/>
        </w:rPr>
      </w:pPr>
      <w:r w:rsidRPr="000364D1">
        <w:rPr>
          <w:rFonts w:eastAsia="Times New Roman" w:cs="Times New Roman"/>
          <w:b/>
          <w:iCs/>
          <w:sz w:val="26"/>
        </w:rPr>
        <w:t>Tertrais 11</w:t>
      </w:r>
      <w:r w:rsidRPr="000364D1">
        <w:rPr>
          <w:rFonts w:eastAsia="Calibri"/>
        </w:rPr>
        <w:t>, Ph.D., and M.A., Public Law, University of Paris (Bruno Tertrais, Fall 2011, “In Defense of Deterrence: The Relevence, Morality, and Cost-Effectiveness of Nuclear Weapons,” Proliferation Papers, Security Studies Center, https://www.ifri.org/sites/default/files/atoms/files/pp39tertrais.pdf)</w:t>
      </w:r>
    </w:p>
    <w:p w14:paraId="7C8AC45E" w14:textId="77777777" w:rsidR="000364D1" w:rsidRPr="000364D1" w:rsidRDefault="000364D1" w:rsidP="000364D1">
      <w:pPr>
        <w:rPr>
          <w:rFonts w:eastAsia="Calibri"/>
          <w:sz w:val="14"/>
        </w:rPr>
      </w:pPr>
      <w:r w:rsidRPr="000364D1">
        <w:rPr>
          <w:rFonts w:eastAsia="Calibri"/>
          <w:sz w:val="14"/>
        </w:rPr>
        <w:t xml:space="preserve">Nuclear Weapons Have Been Effective War-Prevention Tools </w:t>
      </w:r>
    </w:p>
    <w:p w14:paraId="729C3E5C" w14:textId="77777777" w:rsidR="000364D1" w:rsidRPr="000364D1" w:rsidRDefault="000364D1" w:rsidP="000364D1">
      <w:pPr>
        <w:rPr>
          <w:rFonts w:eastAsia="Calibri"/>
          <w:sz w:val="14"/>
        </w:rPr>
      </w:pPr>
      <w:r w:rsidRPr="000364D1">
        <w:rPr>
          <w:rFonts w:eastAsia="Calibri"/>
          <w:sz w:val="14"/>
        </w:rPr>
        <w:t xml:space="preserve">It is </w:t>
      </w:r>
      <w:proofErr w:type="gramStart"/>
      <w:r w:rsidRPr="000364D1">
        <w:rPr>
          <w:rFonts w:eastAsia="Calibri"/>
          <w:sz w:val="14"/>
        </w:rPr>
        <w:t>by definition impossible</w:t>
      </w:r>
      <w:proofErr w:type="gramEnd"/>
      <w:r w:rsidRPr="000364D1">
        <w:rPr>
          <w:rFonts w:eastAsia="Calibri"/>
          <w:sz w:val="14"/>
        </w:rPr>
        <w:t xml:space="preserve"> to prove that deterrence has worked, and correlation is not </w:t>
      </w:r>
      <w:proofErr w:type="gramStart"/>
      <w:r w:rsidRPr="000364D1">
        <w:rPr>
          <w:rFonts w:eastAsia="Calibri"/>
          <w:sz w:val="14"/>
        </w:rPr>
        <w:t>causality</w:t>
      </w:r>
      <w:proofErr w:type="gramEnd"/>
      <w:r w:rsidRPr="000364D1">
        <w:rPr>
          <w:rFonts w:eastAsia="Calibri"/>
          <w:sz w:val="14"/>
        </w:rPr>
        <w:t xml:space="preserve">. But </w:t>
      </w:r>
      <w:r w:rsidRPr="000364D1">
        <w:rPr>
          <w:rFonts w:eastAsia="Calibri"/>
          <w:highlight w:val="cyan"/>
          <w:u w:val="single"/>
        </w:rPr>
        <w:t>History gives</w:t>
      </w:r>
      <w:r w:rsidRPr="000364D1">
        <w:rPr>
          <w:rFonts w:eastAsia="Calibri"/>
          <w:u w:val="single"/>
        </w:rPr>
        <w:t xml:space="preserve"> us </w:t>
      </w:r>
      <w:r w:rsidRPr="000364D1">
        <w:rPr>
          <w:rFonts w:eastAsia="Calibri"/>
          <w:b/>
          <w:iCs/>
          <w:highlight w:val="cyan"/>
          <w:u w:val="single"/>
          <w:bdr w:val="single" w:sz="8" w:space="0" w:color="auto"/>
        </w:rPr>
        <w:t>solid</w:t>
      </w:r>
      <w:r w:rsidRPr="000364D1">
        <w:rPr>
          <w:rFonts w:eastAsia="Calibri"/>
          <w:b/>
          <w:iCs/>
          <w:u w:val="single"/>
          <w:bdr w:val="single" w:sz="8" w:space="0" w:color="auto"/>
        </w:rPr>
        <w:t xml:space="preserve"> arguments</w:t>
      </w:r>
      <w:r w:rsidRPr="000364D1">
        <w:rPr>
          <w:rFonts w:eastAsia="Calibri"/>
          <w:u w:val="single"/>
        </w:rPr>
        <w:t xml:space="preserve"> in </w:t>
      </w:r>
      <w:r w:rsidRPr="000364D1">
        <w:rPr>
          <w:rFonts w:eastAsia="Calibri"/>
          <w:highlight w:val="cyan"/>
          <w:u w:val="single"/>
        </w:rPr>
        <w:t>support of</w:t>
      </w:r>
      <w:r w:rsidRPr="000364D1">
        <w:rPr>
          <w:rFonts w:eastAsia="Calibri"/>
          <w:u w:val="single"/>
        </w:rPr>
        <w:t xml:space="preserve"> the </w:t>
      </w:r>
      <w:r w:rsidRPr="000364D1">
        <w:rPr>
          <w:rFonts w:eastAsia="Calibri"/>
          <w:b/>
          <w:iCs/>
          <w:highlight w:val="cyan"/>
          <w:u w:val="single"/>
          <w:bdr w:val="single" w:sz="8" w:space="0" w:color="auto"/>
        </w:rPr>
        <w:t>positive role</w:t>
      </w:r>
      <w:r w:rsidRPr="000364D1">
        <w:rPr>
          <w:rFonts w:eastAsia="Calibri"/>
          <w:highlight w:val="cyan"/>
          <w:u w:val="single"/>
        </w:rPr>
        <w:t xml:space="preserve"> played by nuclear weapons</w:t>
      </w:r>
      <w:r w:rsidRPr="000364D1">
        <w:rPr>
          <w:rFonts w:eastAsia="Calibri"/>
          <w:u w:val="single"/>
        </w:rPr>
        <w:t xml:space="preserve">, especially </w:t>
      </w:r>
      <w:r w:rsidRPr="000364D1">
        <w:rPr>
          <w:rFonts w:eastAsia="Calibri"/>
          <w:highlight w:val="cyan"/>
          <w:u w:val="single"/>
        </w:rPr>
        <w:t>since</w:t>
      </w:r>
      <w:r w:rsidRPr="000364D1">
        <w:rPr>
          <w:rFonts w:eastAsia="Calibri"/>
          <w:u w:val="single"/>
        </w:rPr>
        <w:t xml:space="preserve"> our “</w:t>
      </w:r>
      <w:r w:rsidRPr="000364D1">
        <w:rPr>
          <w:rFonts w:eastAsia="Calibri"/>
          <w:b/>
          <w:iCs/>
          <w:highlight w:val="cyan"/>
          <w:u w:val="single"/>
          <w:bdr w:val="single" w:sz="8" w:space="0" w:color="auto"/>
        </w:rPr>
        <w:t>database</w:t>
      </w:r>
      <w:r w:rsidRPr="000364D1">
        <w:rPr>
          <w:rFonts w:eastAsia="Calibri"/>
          <w:u w:val="single"/>
        </w:rPr>
        <w:t>”</w:t>
      </w:r>
      <w:r w:rsidRPr="000364D1">
        <w:rPr>
          <w:rFonts w:eastAsia="Calibri"/>
          <w:sz w:val="14"/>
        </w:rPr>
        <w:t xml:space="preserve"> now </w:t>
      </w:r>
      <w:r w:rsidRPr="000364D1">
        <w:rPr>
          <w:rFonts w:eastAsia="Calibri"/>
          <w:highlight w:val="cyan"/>
          <w:u w:val="single"/>
        </w:rPr>
        <w:t>covers</w:t>
      </w:r>
      <w:r w:rsidRPr="000364D1">
        <w:rPr>
          <w:rFonts w:eastAsia="Calibri"/>
          <w:sz w:val="14"/>
        </w:rPr>
        <w:t xml:space="preserve"> nearly </w:t>
      </w:r>
      <w:r w:rsidRPr="000364D1">
        <w:rPr>
          <w:rFonts w:eastAsia="Calibri"/>
          <w:b/>
          <w:iCs/>
          <w:highlight w:val="cyan"/>
          <w:u w:val="single"/>
          <w:bdr w:val="single" w:sz="8" w:space="0" w:color="auto"/>
        </w:rPr>
        <w:t>70 years</w:t>
      </w:r>
      <w:r w:rsidRPr="000364D1">
        <w:rPr>
          <w:rFonts w:eastAsia="Calibri"/>
          <w:sz w:val="14"/>
        </w:rPr>
        <w:t xml:space="preserve">. </w:t>
      </w:r>
    </w:p>
    <w:p w14:paraId="6F114522" w14:textId="77777777" w:rsidR="000364D1" w:rsidRPr="000364D1" w:rsidRDefault="000364D1" w:rsidP="000364D1">
      <w:pPr>
        <w:rPr>
          <w:rFonts w:eastAsia="Calibri"/>
          <w:sz w:val="14"/>
        </w:rPr>
      </w:pPr>
      <w:r w:rsidRPr="000364D1">
        <w:rPr>
          <w:rFonts w:eastAsia="Calibri"/>
          <w:u w:val="single"/>
        </w:rPr>
        <w:t>No major power conflict has taken place in</w:t>
      </w:r>
      <w:r w:rsidRPr="000364D1">
        <w:rPr>
          <w:rFonts w:eastAsia="Calibri"/>
          <w:sz w:val="14"/>
        </w:rPr>
        <w:t xml:space="preserve"> nearly </w:t>
      </w:r>
      <w:r w:rsidRPr="000364D1">
        <w:rPr>
          <w:rFonts w:eastAsia="Calibri"/>
          <w:b/>
          <w:iCs/>
          <w:u w:val="single"/>
          <w:bdr w:val="single" w:sz="8" w:space="0" w:color="auto"/>
        </w:rPr>
        <w:t>70 years</w:t>
      </w:r>
      <w:r w:rsidRPr="000364D1">
        <w:rPr>
          <w:rFonts w:eastAsia="Calibri"/>
          <w:sz w:val="14"/>
        </w:rPr>
        <w:t xml:space="preserve"> – The role of nuclear deterrence to explain this historical anomaly has been highlighted by leading historians and authors such as John Lewis Gaddis, Kenneth Waltz, and Michael Quinlan.3 </w:t>
      </w:r>
      <w:r w:rsidRPr="000364D1">
        <w:rPr>
          <w:rFonts w:eastAsia="Calibri"/>
          <w:highlight w:val="cyan"/>
          <w:u w:val="single"/>
        </w:rPr>
        <w:t xml:space="preserve">No </w:t>
      </w:r>
      <w:r w:rsidRPr="000364D1">
        <w:rPr>
          <w:rFonts w:eastAsia="Calibri"/>
          <w:b/>
          <w:iCs/>
          <w:highlight w:val="cyan"/>
          <w:u w:val="single"/>
          <w:bdr w:val="single" w:sz="8" w:space="0" w:color="auto"/>
        </w:rPr>
        <w:t>comparable</w:t>
      </w:r>
      <w:r w:rsidRPr="000364D1">
        <w:rPr>
          <w:rFonts w:eastAsia="Calibri"/>
          <w:b/>
          <w:iCs/>
          <w:u w:val="single"/>
          <w:bdr w:val="single" w:sz="8" w:space="0" w:color="auto"/>
        </w:rPr>
        <w:t xml:space="preserve"> </w:t>
      </w:r>
      <w:proofErr w:type="gramStart"/>
      <w:r w:rsidRPr="000364D1">
        <w:rPr>
          <w:rFonts w:eastAsia="Calibri"/>
          <w:b/>
          <w:iCs/>
          <w:u w:val="single"/>
          <w:bdr w:val="single" w:sz="8" w:space="0" w:color="auto"/>
        </w:rPr>
        <w:t>period</w:t>
      </w:r>
      <w:r w:rsidRPr="000364D1">
        <w:rPr>
          <w:rFonts w:eastAsia="Calibri"/>
          <w:u w:val="single"/>
        </w:rPr>
        <w:t xml:space="preserve"> of </w:t>
      </w:r>
      <w:r w:rsidRPr="000364D1">
        <w:rPr>
          <w:rFonts w:eastAsia="Calibri"/>
          <w:highlight w:val="cyan"/>
          <w:u w:val="single"/>
        </w:rPr>
        <w:t>time</w:t>
      </w:r>
      <w:proofErr w:type="gramEnd"/>
      <w:r w:rsidRPr="000364D1">
        <w:rPr>
          <w:rFonts w:eastAsia="Calibri"/>
          <w:highlight w:val="cyan"/>
          <w:u w:val="single"/>
        </w:rPr>
        <w:t xml:space="preserve"> has ever </w:t>
      </w:r>
      <w:r w:rsidRPr="000364D1">
        <w:rPr>
          <w:rFonts w:eastAsia="Calibri"/>
          <w:b/>
          <w:iCs/>
          <w:highlight w:val="cyan"/>
          <w:u w:val="single"/>
          <w:bdr w:val="single" w:sz="8" w:space="0" w:color="auto"/>
        </w:rPr>
        <w:t>existed</w:t>
      </w:r>
      <w:r w:rsidRPr="000364D1">
        <w:rPr>
          <w:rFonts w:eastAsia="Calibri"/>
          <w:u w:val="single"/>
        </w:rPr>
        <w:t xml:space="preserve"> in the </w:t>
      </w:r>
      <w:r w:rsidRPr="000364D1">
        <w:rPr>
          <w:rFonts w:eastAsia="Calibri"/>
          <w:b/>
          <w:iCs/>
          <w:u w:val="single"/>
          <w:bdr w:val="single" w:sz="8" w:space="0" w:color="auto"/>
        </w:rPr>
        <w:t>history</w:t>
      </w:r>
      <w:r w:rsidRPr="000364D1">
        <w:rPr>
          <w:rFonts w:eastAsia="Calibri"/>
          <w:u w:val="single"/>
        </w:rPr>
        <w:t xml:space="preserve"> of States</w:t>
      </w:r>
      <w:r w:rsidRPr="000364D1">
        <w:rPr>
          <w:rFonts w:eastAsia="Calibri"/>
          <w:sz w:val="14"/>
        </w:rPr>
        <w:t>. There were two dozen conflicts among major powers in the equivalent amount of time following the Treaties of Westphalia (1648), and several after the Vienna Congress (1815).4</w:t>
      </w:r>
    </w:p>
    <w:p w14:paraId="049610FB" w14:textId="77777777" w:rsidR="000364D1" w:rsidRPr="000364D1" w:rsidRDefault="000364D1" w:rsidP="000364D1">
      <w:pPr>
        <w:rPr>
          <w:rFonts w:eastAsia="Calibri"/>
          <w:sz w:val="14"/>
        </w:rPr>
      </w:pPr>
      <w:r w:rsidRPr="000364D1">
        <w:rPr>
          <w:rFonts w:eastAsia="Calibri"/>
          <w:highlight w:val="cyan"/>
          <w:u w:val="single"/>
        </w:rPr>
        <w:t>There has never been</w:t>
      </w:r>
      <w:r w:rsidRPr="000364D1">
        <w:rPr>
          <w:rFonts w:eastAsia="Calibri"/>
          <w:u w:val="single"/>
        </w:rPr>
        <w:t xml:space="preserve"> a </w:t>
      </w:r>
      <w:r w:rsidRPr="000364D1">
        <w:rPr>
          <w:rFonts w:eastAsia="Calibri"/>
          <w:b/>
          <w:iCs/>
          <w:highlight w:val="cyan"/>
          <w:u w:val="single"/>
          <w:bdr w:val="single" w:sz="8" w:space="0" w:color="auto"/>
        </w:rPr>
        <w:t>direct</w:t>
      </w:r>
      <w:r w:rsidRPr="000364D1">
        <w:rPr>
          <w:rFonts w:eastAsia="Calibri"/>
          <w:b/>
          <w:iCs/>
          <w:u w:val="single"/>
          <w:bdr w:val="single" w:sz="8" w:space="0" w:color="auto"/>
        </w:rPr>
        <w:t xml:space="preserve"> military </w:t>
      </w:r>
      <w:r w:rsidRPr="000364D1">
        <w:rPr>
          <w:rFonts w:eastAsia="Calibri"/>
          <w:b/>
          <w:iCs/>
          <w:highlight w:val="cyan"/>
          <w:u w:val="single"/>
          <w:bdr w:val="single" w:sz="8" w:space="0" w:color="auto"/>
        </w:rPr>
        <w:t>conflict</w:t>
      </w:r>
      <w:r w:rsidRPr="000364D1">
        <w:rPr>
          <w:rFonts w:eastAsia="Calibri"/>
          <w:highlight w:val="cyan"/>
          <w:u w:val="single"/>
        </w:rPr>
        <w:t xml:space="preserve"> between two nuclear States</w:t>
      </w:r>
      <w:r w:rsidRPr="000364D1">
        <w:rPr>
          <w:rFonts w:eastAsia="Calibri"/>
          <w:sz w:val="14"/>
        </w:rPr>
        <w:t xml:space="preserve">5 – Beyond this mere observation, </w:t>
      </w:r>
      <w:r w:rsidRPr="000364D1">
        <w:rPr>
          <w:rFonts w:eastAsia="Calibri"/>
          <w:u w:val="single"/>
        </w:rPr>
        <w:t xml:space="preserve">two recent </w:t>
      </w:r>
      <w:r w:rsidRPr="000364D1">
        <w:rPr>
          <w:rFonts w:eastAsia="Calibri"/>
          <w:b/>
          <w:iCs/>
          <w:highlight w:val="cyan"/>
          <w:u w:val="single"/>
          <w:bdr w:val="single" w:sz="8" w:space="0" w:color="auto"/>
        </w:rPr>
        <w:t>quantitative studies</w:t>
      </w:r>
      <w:r w:rsidRPr="000364D1">
        <w:rPr>
          <w:rFonts w:eastAsia="Calibri"/>
          <w:u w:val="single"/>
        </w:rPr>
        <w:t xml:space="preserve"> have </w:t>
      </w:r>
      <w:r w:rsidRPr="000364D1">
        <w:rPr>
          <w:rFonts w:eastAsia="Calibri"/>
          <w:highlight w:val="cyan"/>
          <w:u w:val="single"/>
        </w:rPr>
        <w:t>shown</w:t>
      </w:r>
      <w:r w:rsidRPr="000364D1">
        <w:rPr>
          <w:rFonts w:eastAsia="Calibri"/>
          <w:u w:val="single"/>
        </w:rPr>
        <w:t xml:space="preserve"> that the </w:t>
      </w:r>
      <w:r w:rsidRPr="000364D1">
        <w:rPr>
          <w:rFonts w:eastAsia="Calibri"/>
          <w:highlight w:val="cyan"/>
          <w:u w:val="single"/>
        </w:rPr>
        <w:t>possession</w:t>
      </w:r>
      <w:r w:rsidRPr="000364D1">
        <w:rPr>
          <w:rFonts w:eastAsia="Calibri"/>
          <w:u w:val="single"/>
        </w:rPr>
        <w:t xml:space="preserve"> of nuclear weapons by two countries </w:t>
      </w:r>
      <w:r w:rsidRPr="000364D1">
        <w:rPr>
          <w:rFonts w:eastAsia="Calibri"/>
          <w:b/>
          <w:iCs/>
          <w:u w:val="single"/>
          <w:bdr w:val="single" w:sz="8" w:space="0" w:color="auto"/>
        </w:rPr>
        <w:t xml:space="preserve">significantly </w:t>
      </w:r>
      <w:r w:rsidRPr="000364D1">
        <w:rPr>
          <w:rFonts w:eastAsia="Calibri"/>
          <w:b/>
          <w:iCs/>
          <w:highlight w:val="cyan"/>
          <w:u w:val="single"/>
          <w:bdr w:val="single" w:sz="8" w:space="0" w:color="auto"/>
        </w:rPr>
        <w:t>reduced</w:t>
      </w:r>
      <w:r w:rsidRPr="000364D1">
        <w:rPr>
          <w:rFonts w:eastAsia="Calibri"/>
          <w:sz w:val="14"/>
        </w:rPr>
        <w:t xml:space="preserve"> – all things equal – </w:t>
      </w:r>
      <w:r w:rsidRPr="000364D1">
        <w:rPr>
          <w:rFonts w:eastAsia="Calibri"/>
          <w:u w:val="single"/>
        </w:rPr>
        <w:t xml:space="preserve">the </w:t>
      </w:r>
      <w:r w:rsidRPr="000364D1">
        <w:rPr>
          <w:rFonts w:eastAsia="Calibri"/>
          <w:b/>
          <w:iCs/>
          <w:highlight w:val="cyan"/>
          <w:u w:val="single"/>
          <w:bdr w:val="single" w:sz="8" w:space="0" w:color="auto"/>
        </w:rPr>
        <w:t>likelihood</w:t>
      </w:r>
      <w:r w:rsidRPr="000364D1">
        <w:rPr>
          <w:rFonts w:eastAsia="Calibri"/>
          <w:highlight w:val="cyan"/>
          <w:u w:val="single"/>
        </w:rPr>
        <w:t xml:space="preserve"> of war</w:t>
      </w:r>
      <w:r w:rsidRPr="000364D1">
        <w:rPr>
          <w:rFonts w:eastAsia="Calibri"/>
          <w:u w:val="single"/>
        </w:rPr>
        <w:t xml:space="preserve"> between them</w:t>
      </w:r>
      <w:r w:rsidRPr="000364D1">
        <w:rPr>
          <w:rFonts w:eastAsia="Calibri"/>
          <w:sz w:val="14"/>
        </w:rPr>
        <w:t xml:space="preserve">.6 </w:t>
      </w:r>
      <w:r w:rsidRPr="000364D1">
        <w:rPr>
          <w:rFonts w:eastAsia="Calibri"/>
          <w:b/>
          <w:iCs/>
          <w:u w:val="single"/>
          <w:bdr w:val="single" w:sz="8" w:space="0" w:color="auto"/>
        </w:rPr>
        <w:t xml:space="preserve">Events in </w:t>
      </w:r>
      <w:r w:rsidRPr="000364D1">
        <w:rPr>
          <w:rFonts w:eastAsia="Calibri"/>
          <w:b/>
          <w:iCs/>
          <w:highlight w:val="cyan"/>
          <w:u w:val="single"/>
          <w:bdr w:val="single" w:sz="8" w:space="0" w:color="auto"/>
        </w:rPr>
        <w:t>Asia</w:t>
      </w:r>
      <w:r w:rsidRPr="000364D1">
        <w:rPr>
          <w:rFonts w:eastAsia="Calibri"/>
          <w:highlight w:val="cyan"/>
          <w:u w:val="single"/>
        </w:rPr>
        <w:t xml:space="preserve"> since </w:t>
      </w:r>
      <w:r w:rsidRPr="000364D1">
        <w:rPr>
          <w:rFonts w:eastAsia="Calibri"/>
          <w:b/>
          <w:iCs/>
          <w:highlight w:val="cyan"/>
          <w:u w:val="single"/>
          <w:bdr w:val="single" w:sz="8" w:space="0" w:color="auto"/>
        </w:rPr>
        <w:t>1949</w:t>
      </w:r>
      <w:r w:rsidRPr="000364D1">
        <w:rPr>
          <w:rFonts w:eastAsia="Calibri"/>
          <w:highlight w:val="cyan"/>
          <w:u w:val="single"/>
        </w:rPr>
        <w:t xml:space="preserve"> provide</w:t>
      </w:r>
      <w:r w:rsidRPr="000364D1">
        <w:rPr>
          <w:rFonts w:eastAsia="Calibri"/>
          <w:u w:val="single"/>
        </w:rPr>
        <w:t xml:space="preserve"> a</w:t>
      </w:r>
      <w:r w:rsidRPr="000364D1">
        <w:rPr>
          <w:rFonts w:eastAsia="Calibri"/>
          <w:sz w:val="14"/>
        </w:rPr>
        <w:t xml:space="preserve">n interesting </w:t>
      </w:r>
      <w:r w:rsidRPr="000364D1">
        <w:rPr>
          <w:rFonts w:eastAsia="Calibri"/>
          <w:b/>
          <w:iCs/>
          <w:u w:val="single"/>
          <w:bdr w:val="single" w:sz="8" w:space="0" w:color="auto"/>
        </w:rPr>
        <w:t xml:space="preserve">test </w:t>
      </w:r>
      <w:r w:rsidRPr="000364D1">
        <w:rPr>
          <w:rFonts w:eastAsia="Calibri"/>
          <w:b/>
          <w:iCs/>
          <w:highlight w:val="cyan"/>
          <w:u w:val="single"/>
          <w:bdr w:val="single" w:sz="8" w:space="0" w:color="auto"/>
        </w:rPr>
        <w:t>case</w:t>
      </w:r>
      <w:r w:rsidRPr="000364D1">
        <w:rPr>
          <w:rFonts w:eastAsia="Calibri"/>
          <w:highlight w:val="cyan"/>
          <w:u w:val="single"/>
        </w:rPr>
        <w:t xml:space="preserve">. </w:t>
      </w:r>
      <w:r w:rsidRPr="000364D1">
        <w:rPr>
          <w:rFonts w:eastAsia="Calibri"/>
          <w:b/>
          <w:iCs/>
          <w:highlight w:val="cyan"/>
          <w:u w:val="single"/>
          <w:bdr w:val="single" w:sz="8" w:space="0" w:color="auto"/>
        </w:rPr>
        <w:t>China</w:t>
      </w:r>
      <w:r w:rsidRPr="000364D1">
        <w:rPr>
          <w:rFonts w:eastAsia="Calibri"/>
          <w:u w:val="single"/>
        </w:rPr>
        <w:t xml:space="preserve"> and </w:t>
      </w:r>
      <w:r w:rsidRPr="000364D1">
        <w:rPr>
          <w:rFonts w:eastAsia="Calibri"/>
          <w:b/>
          <w:iCs/>
          <w:highlight w:val="cyan"/>
          <w:u w:val="single"/>
          <w:bdr w:val="single" w:sz="8" w:space="0" w:color="auto"/>
        </w:rPr>
        <w:t>India</w:t>
      </w:r>
      <w:r w:rsidRPr="000364D1">
        <w:rPr>
          <w:rFonts w:eastAsia="Calibri"/>
          <w:u w:val="single"/>
        </w:rPr>
        <w:t xml:space="preserve"> fought a war in </w:t>
      </w:r>
      <w:proofErr w:type="gramStart"/>
      <w:r w:rsidRPr="000364D1">
        <w:rPr>
          <w:rFonts w:eastAsia="Calibri"/>
          <w:b/>
          <w:iCs/>
          <w:u w:val="single"/>
          <w:bdr w:val="single" w:sz="8" w:space="0" w:color="auto"/>
        </w:rPr>
        <w:t>1962</w:t>
      </w:r>
      <w:r w:rsidRPr="000364D1">
        <w:rPr>
          <w:rFonts w:eastAsia="Calibri"/>
          <w:u w:val="single"/>
        </w:rPr>
        <w:t>, but</w:t>
      </w:r>
      <w:proofErr w:type="gramEnd"/>
      <w:r w:rsidRPr="000364D1">
        <w:rPr>
          <w:rFonts w:eastAsia="Calibri"/>
          <w:u w:val="single"/>
        </w:rPr>
        <w:t xml:space="preserve"> have refrained from resorting to arms against each other ever since</w:t>
      </w:r>
      <w:r w:rsidRPr="000364D1">
        <w:rPr>
          <w:rFonts w:eastAsia="Calibri"/>
          <w:sz w:val="14"/>
        </w:rPr>
        <w:t xml:space="preserve">. There were three </w:t>
      </w:r>
      <w:r w:rsidRPr="000364D1">
        <w:rPr>
          <w:rFonts w:eastAsia="Calibri"/>
          <w:b/>
          <w:iCs/>
          <w:u w:val="single"/>
          <w:bdr w:val="single" w:sz="8" w:space="0" w:color="auto"/>
        </w:rPr>
        <w:t>India-</w:t>
      </w:r>
      <w:r w:rsidRPr="000364D1">
        <w:rPr>
          <w:rFonts w:eastAsia="Calibri"/>
          <w:b/>
          <w:iCs/>
          <w:highlight w:val="cyan"/>
          <w:u w:val="single"/>
          <w:bdr w:val="single" w:sz="8" w:space="0" w:color="auto"/>
        </w:rPr>
        <w:t>Pakistan</w:t>
      </w:r>
      <w:r w:rsidRPr="000364D1">
        <w:rPr>
          <w:rFonts w:eastAsia="Calibri"/>
          <w:sz w:val="14"/>
        </w:rPr>
        <w:t xml:space="preserve"> wars (1962, 1965 and 1971) before both countries became nuclear; but </w:t>
      </w:r>
      <w:r w:rsidRPr="000364D1">
        <w:rPr>
          <w:rFonts w:eastAsia="Calibri"/>
          <w:highlight w:val="cyan"/>
          <w:u w:val="single"/>
        </w:rPr>
        <w:t>since</w:t>
      </w:r>
      <w:r w:rsidRPr="000364D1">
        <w:rPr>
          <w:rFonts w:eastAsia="Calibri"/>
          <w:sz w:val="14"/>
        </w:rPr>
        <w:t xml:space="preserve"> the late 1980s (when </w:t>
      </w:r>
      <w:r w:rsidRPr="000364D1">
        <w:rPr>
          <w:rFonts w:eastAsia="Calibri"/>
          <w:u w:val="single"/>
        </w:rPr>
        <w:t xml:space="preserve">the two countries </w:t>
      </w:r>
      <w:r w:rsidRPr="000364D1">
        <w:rPr>
          <w:rFonts w:eastAsia="Calibri"/>
          <w:b/>
          <w:iCs/>
          <w:highlight w:val="cyan"/>
          <w:u w:val="single"/>
          <w:bdr w:val="single" w:sz="8" w:space="0" w:color="auto"/>
        </w:rPr>
        <w:t>acquired</w:t>
      </w:r>
      <w:r w:rsidRPr="000364D1">
        <w:rPr>
          <w:rFonts w:eastAsia="Calibri"/>
          <w:u w:val="single"/>
        </w:rPr>
        <w:t xml:space="preserve"> a</w:t>
      </w:r>
      <w:r w:rsidRPr="000364D1">
        <w:rPr>
          <w:rFonts w:eastAsia="Calibri"/>
          <w:sz w:val="14"/>
        </w:rPr>
        <w:t xml:space="preserve"> minimum </w:t>
      </w:r>
      <w:r w:rsidRPr="000364D1">
        <w:rPr>
          <w:rFonts w:eastAsia="Calibri"/>
          <w:highlight w:val="cyan"/>
          <w:u w:val="single"/>
        </w:rPr>
        <w:t>nuclear capability</w:t>
      </w:r>
      <w:r w:rsidRPr="000364D1">
        <w:rPr>
          <w:rFonts w:eastAsia="Calibri"/>
          <w:sz w:val="14"/>
        </w:rPr>
        <w:t xml:space="preserve">), </w:t>
      </w:r>
      <w:r w:rsidRPr="000364D1">
        <w:rPr>
          <w:rFonts w:eastAsia="Calibri"/>
          <w:highlight w:val="cyan"/>
          <w:u w:val="single"/>
        </w:rPr>
        <w:t>none</w:t>
      </w:r>
      <w:r w:rsidRPr="000364D1">
        <w:rPr>
          <w:rFonts w:eastAsia="Calibri"/>
          <w:u w:val="single"/>
        </w:rPr>
        <w:t xml:space="preserve"> of the two has </w:t>
      </w:r>
      <w:r w:rsidRPr="000364D1">
        <w:rPr>
          <w:rFonts w:eastAsia="Calibri"/>
          <w:highlight w:val="cyan"/>
          <w:u w:val="single"/>
        </w:rPr>
        <w:t>launched</w:t>
      </w:r>
      <w:r w:rsidRPr="000364D1">
        <w:rPr>
          <w:rFonts w:eastAsia="Calibri"/>
          <w:u w:val="single"/>
        </w:rPr>
        <w:t xml:space="preserve"> any </w:t>
      </w:r>
      <w:r w:rsidRPr="000364D1">
        <w:rPr>
          <w:rFonts w:eastAsia="Calibri"/>
          <w:b/>
          <w:iCs/>
          <w:highlight w:val="cyan"/>
          <w:u w:val="single"/>
          <w:bdr w:val="single" w:sz="8" w:space="0" w:color="auto"/>
        </w:rPr>
        <w:t>significant</w:t>
      </w:r>
      <w:r w:rsidRPr="000364D1">
        <w:rPr>
          <w:rFonts w:eastAsia="Calibri"/>
          <w:sz w:val="14"/>
        </w:rPr>
        <w:t xml:space="preserve"> air or land </w:t>
      </w:r>
      <w:r w:rsidRPr="000364D1">
        <w:rPr>
          <w:rFonts w:eastAsia="Calibri"/>
          <w:highlight w:val="cyan"/>
          <w:u w:val="single"/>
        </w:rPr>
        <w:t>operations</w:t>
      </w:r>
      <w:r w:rsidRPr="000364D1">
        <w:rPr>
          <w:rFonts w:eastAsia="Calibri"/>
          <w:u w:val="single"/>
        </w:rPr>
        <w:t xml:space="preserve"> against the other</w:t>
      </w:r>
      <w:r w:rsidRPr="000364D1">
        <w:rPr>
          <w:rFonts w:eastAsia="Calibri"/>
          <w:sz w:val="14"/>
        </w:rPr>
        <w:t>.</w:t>
      </w:r>
    </w:p>
    <w:p w14:paraId="0C1628C1" w14:textId="77777777" w:rsidR="000364D1" w:rsidRPr="000364D1" w:rsidRDefault="000364D1" w:rsidP="000364D1">
      <w:pPr>
        <w:rPr>
          <w:rFonts w:eastAsia="Calibri"/>
          <w:sz w:val="14"/>
        </w:rPr>
      </w:pPr>
      <w:r w:rsidRPr="000364D1">
        <w:rPr>
          <w:rFonts w:eastAsia="Calibri"/>
          <w:u w:val="single"/>
        </w:rPr>
        <w:t xml:space="preserve">No nuclear-armed country has ever been </w:t>
      </w:r>
      <w:r w:rsidRPr="000364D1">
        <w:rPr>
          <w:rFonts w:eastAsia="Calibri"/>
          <w:b/>
          <w:iCs/>
          <w:u w:val="single"/>
          <w:bdr w:val="single" w:sz="8" w:space="0" w:color="auto"/>
        </w:rPr>
        <w:t>invaded</w:t>
      </w:r>
      <w:r w:rsidRPr="000364D1">
        <w:rPr>
          <w:rFonts w:eastAsia="Calibri"/>
          <w:u w:val="single"/>
        </w:rPr>
        <w:t xml:space="preserve"> </w:t>
      </w:r>
      <w:r w:rsidRPr="000364D1">
        <w:rPr>
          <w:rFonts w:eastAsia="Calibri"/>
          <w:sz w:val="14"/>
        </w:rPr>
        <w:t>– This proposition too can be tested by the evolution of regional crises. Israel had been invaded in 1948, on the day of its independence. But in 1973, Arab States deliberately limited their operations to disputed territories (the Sinai and the Golan Heights).7 It is thus incorrect to take the example of the Yom Kippur war as a “proof” of the failure of nuclear deterrence. Likewise, India refrained from penetrating Pakistani territory at the occasion of the crises of 1990, 1999, 2002 and 2008, whereas it had done so in 1965 and 1971. Another example is sometimes mistakenly counted as a failure of nuclear deterrence: the Falklands War (1982). But this was a British Dependent Territory for which nothing indicated that it was covered by nuclear deterrence. Furthermore, it would be erroneous to take these two events as evidence that extended deterrence does not make sense, as some authors have done (“if nuclear weapons cannot protect part of the national territory, how could they protect a foreign country?”). Extended deterrence is meant to cover interests that are much more important to the protector than nonessential territories; for instance, during the Cold war Germany was much more “vital” to the United States than, say, Puerto Rico.</w:t>
      </w:r>
    </w:p>
    <w:p w14:paraId="49263719" w14:textId="77777777" w:rsidR="000364D1" w:rsidRPr="000364D1" w:rsidRDefault="000364D1" w:rsidP="000364D1">
      <w:pPr>
        <w:rPr>
          <w:rFonts w:eastAsia="Calibri"/>
          <w:sz w:val="14"/>
        </w:rPr>
      </w:pPr>
      <w:r w:rsidRPr="000364D1">
        <w:rPr>
          <w:rFonts w:eastAsia="Calibri"/>
          <w:sz w:val="14"/>
        </w:rPr>
        <w:t xml:space="preserve">No country covered by a nuclear guarantee has ever been the target of a major State attack – Here again evidence is hard to </w:t>
      </w:r>
      <w:proofErr w:type="gramStart"/>
      <w:r w:rsidRPr="000364D1">
        <w:rPr>
          <w:rFonts w:eastAsia="Calibri"/>
          <w:sz w:val="14"/>
        </w:rPr>
        <w:t>give, but</w:t>
      </w:r>
      <w:proofErr w:type="gramEnd"/>
      <w:r w:rsidRPr="000364D1">
        <w:rPr>
          <w:rFonts w:eastAsia="Calibri"/>
          <w:sz w:val="14"/>
        </w:rPr>
        <w:t xml:space="preserve"> can be found a contrario. </w:t>
      </w:r>
      <w:r w:rsidRPr="000364D1">
        <w:rPr>
          <w:rFonts w:eastAsia="Calibri"/>
          <w:u w:val="single"/>
        </w:rPr>
        <w:t xml:space="preserve">The </w:t>
      </w:r>
      <w:r w:rsidRPr="000364D1">
        <w:rPr>
          <w:rFonts w:eastAsia="Calibri"/>
          <w:b/>
          <w:iCs/>
          <w:highlight w:val="cyan"/>
          <w:u w:val="single"/>
          <w:bdr w:val="single" w:sz="8" w:space="0" w:color="auto"/>
        </w:rPr>
        <w:t>U</w:t>
      </w:r>
      <w:r w:rsidRPr="000364D1">
        <w:rPr>
          <w:rFonts w:eastAsia="Calibri"/>
          <w:sz w:val="14"/>
        </w:rPr>
        <w:t xml:space="preserve">nited </w:t>
      </w:r>
      <w:r w:rsidRPr="000364D1">
        <w:rPr>
          <w:rFonts w:eastAsia="Calibri"/>
          <w:b/>
          <w:iCs/>
          <w:highlight w:val="cyan"/>
          <w:u w:val="single"/>
          <w:bdr w:val="single" w:sz="8" w:space="0" w:color="auto"/>
        </w:rPr>
        <w:t>S</w:t>
      </w:r>
      <w:r w:rsidRPr="000364D1">
        <w:rPr>
          <w:rFonts w:eastAsia="Calibri"/>
          <w:sz w:val="14"/>
        </w:rPr>
        <w:t xml:space="preserve">tates </w:t>
      </w:r>
      <w:r w:rsidRPr="000364D1">
        <w:rPr>
          <w:rFonts w:eastAsia="Calibri"/>
          <w:highlight w:val="cyan"/>
          <w:u w:val="single"/>
        </w:rPr>
        <w:t xml:space="preserve">refrained from invading </w:t>
      </w:r>
      <w:r w:rsidRPr="000364D1">
        <w:rPr>
          <w:rFonts w:eastAsia="Calibri"/>
          <w:b/>
          <w:iCs/>
          <w:highlight w:val="cyan"/>
          <w:u w:val="single"/>
          <w:bdr w:val="single" w:sz="8" w:space="0" w:color="auto"/>
        </w:rPr>
        <w:t>Cuba</w:t>
      </w:r>
      <w:r w:rsidRPr="000364D1">
        <w:rPr>
          <w:rFonts w:eastAsia="Calibri"/>
          <w:sz w:val="14"/>
        </w:rPr>
        <w:t xml:space="preserve"> in 1962, for instance, </w:t>
      </w:r>
      <w:r w:rsidRPr="000364D1">
        <w:rPr>
          <w:rFonts w:eastAsia="Calibri"/>
          <w:highlight w:val="cyan"/>
          <w:u w:val="single"/>
        </w:rPr>
        <w:t>but did not hesitate in</w:t>
      </w:r>
      <w:r w:rsidRPr="000364D1">
        <w:rPr>
          <w:rFonts w:eastAsia="Calibri"/>
          <w:u w:val="single"/>
        </w:rPr>
        <w:t xml:space="preserve"> invading </w:t>
      </w:r>
      <w:r w:rsidRPr="000364D1">
        <w:rPr>
          <w:rFonts w:eastAsia="Calibri"/>
          <w:b/>
          <w:iCs/>
          <w:highlight w:val="cyan"/>
          <w:u w:val="single"/>
          <w:bdr w:val="single" w:sz="8" w:space="0" w:color="auto"/>
        </w:rPr>
        <w:t>Grenada</w:t>
      </w:r>
      <w:r w:rsidRPr="000364D1">
        <w:rPr>
          <w:rFonts w:eastAsia="Calibri"/>
          <w:highlight w:val="cyan"/>
          <w:u w:val="single"/>
        </w:rPr>
        <w:t xml:space="preserve">, </w:t>
      </w:r>
      <w:r w:rsidRPr="000364D1">
        <w:rPr>
          <w:rFonts w:eastAsia="Calibri"/>
          <w:b/>
          <w:iCs/>
          <w:highlight w:val="cyan"/>
          <w:u w:val="single"/>
          <w:bdr w:val="single" w:sz="8" w:space="0" w:color="auto"/>
        </w:rPr>
        <w:t>Panama</w:t>
      </w:r>
      <w:r w:rsidRPr="000364D1">
        <w:rPr>
          <w:rFonts w:eastAsia="Calibri"/>
          <w:highlight w:val="cyan"/>
          <w:u w:val="single"/>
        </w:rPr>
        <w:t xml:space="preserve"> or </w:t>
      </w:r>
      <w:r w:rsidRPr="000364D1">
        <w:rPr>
          <w:rFonts w:eastAsia="Calibri"/>
          <w:b/>
          <w:iCs/>
          <w:highlight w:val="cyan"/>
          <w:u w:val="single"/>
          <w:bdr w:val="single" w:sz="8" w:space="0" w:color="auto"/>
        </w:rPr>
        <w:t>Iraq</w:t>
      </w:r>
      <w:r w:rsidRPr="000364D1">
        <w:rPr>
          <w:rFonts w:eastAsia="Calibri"/>
          <w:u w:val="single"/>
        </w:rPr>
        <w:t xml:space="preserve">. The </w:t>
      </w:r>
      <w:r w:rsidRPr="000364D1">
        <w:rPr>
          <w:rFonts w:eastAsia="Calibri"/>
          <w:highlight w:val="cyan"/>
          <w:u w:val="single"/>
        </w:rPr>
        <w:t>Soviet</w:t>
      </w:r>
      <w:r w:rsidRPr="000364D1">
        <w:rPr>
          <w:rFonts w:eastAsia="Calibri"/>
          <w:u w:val="single"/>
        </w:rPr>
        <w:t xml:space="preserve"> Union </w:t>
      </w:r>
      <w:r w:rsidRPr="000364D1">
        <w:rPr>
          <w:rFonts w:eastAsia="Calibri"/>
          <w:highlight w:val="cyan"/>
          <w:u w:val="single"/>
        </w:rPr>
        <w:t xml:space="preserve">invaded </w:t>
      </w:r>
      <w:r w:rsidRPr="000364D1">
        <w:rPr>
          <w:rFonts w:eastAsia="Calibri"/>
          <w:b/>
          <w:iCs/>
          <w:highlight w:val="cyan"/>
          <w:u w:val="single"/>
          <w:bdr w:val="single" w:sz="8" w:space="0" w:color="auto"/>
        </w:rPr>
        <w:t>Hungary</w:t>
      </w:r>
      <w:r w:rsidRPr="000364D1">
        <w:rPr>
          <w:rFonts w:eastAsia="Calibri"/>
          <w:highlight w:val="cyan"/>
          <w:u w:val="single"/>
        </w:rPr>
        <w:t xml:space="preserve">, </w:t>
      </w:r>
      <w:r w:rsidRPr="000364D1">
        <w:rPr>
          <w:rFonts w:eastAsia="Calibri"/>
          <w:b/>
          <w:iCs/>
          <w:highlight w:val="cyan"/>
          <w:u w:val="single"/>
          <w:bdr w:val="single" w:sz="8" w:space="0" w:color="auto"/>
        </w:rPr>
        <w:t>Czechoslovakia</w:t>
      </w:r>
      <w:r w:rsidRPr="000364D1">
        <w:rPr>
          <w:rFonts w:eastAsia="Calibri"/>
          <w:highlight w:val="cyan"/>
          <w:u w:val="single"/>
        </w:rPr>
        <w:t xml:space="preserve"> and </w:t>
      </w:r>
      <w:r w:rsidRPr="000364D1">
        <w:rPr>
          <w:rFonts w:eastAsia="Calibri"/>
          <w:b/>
          <w:iCs/>
          <w:highlight w:val="cyan"/>
          <w:u w:val="single"/>
          <w:bdr w:val="single" w:sz="8" w:space="0" w:color="auto"/>
        </w:rPr>
        <w:t>Afghanistan</w:t>
      </w:r>
      <w:r w:rsidRPr="000364D1">
        <w:rPr>
          <w:rFonts w:eastAsia="Calibri"/>
          <w:highlight w:val="cyan"/>
          <w:u w:val="single"/>
        </w:rPr>
        <w:t>, but not</w:t>
      </w:r>
      <w:r w:rsidRPr="000364D1">
        <w:rPr>
          <w:rFonts w:eastAsia="Calibri"/>
          <w:u w:val="single"/>
        </w:rPr>
        <w:t xml:space="preserve"> a single US </w:t>
      </w:r>
      <w:r w:rsidRPr="000364D1">
        <w:rPr>
          <w:rFonts w:eastAsia="Calibri"/>
          <w:b/>
          <w:iCs/>
          <w:highlight w:val="cyan"/>
          <w:u w:val="single"/>
          <w:bdr w:val="single" w:sz="8" w:space="0" w:color="auto"/>
        </w:rPr>
        <w:t>ally</w:t>
      </w:r>
      <w:r w:rsidRPr="000364D1">
        <w:rPr>
          <w:rFonts w:eastAsia="Calibri"/>
          <w:highlight w:val="cyan"/>
          <w:u w:val="single"/>
        </w:rPr>
        <w:t xml:space="preserve">. </w:t>
      </w:r>
      <w:r w:rsidRPr="000364D1">
        <w:rPr>
          <w:rFonts w:eastAsia="Calibri"/>
          <w:b/>
          <w:iCs/>
          <w:highlight w:val="cyan"/>
          <w:u w:val="single"/>
          <w:bdr w:val="single" w:sz="8" w:space="0" w:color="auto"/>
        </w:rPr>
        <w:t>China</w:t>
      </w:r>
      <w:r w:rsidRPr="000364D1">
        <w:rPr>
          <w:rFonts w:eastAsia="Calibri"/>
          <w:u w:val="single"/>
        </w:rPr>
        <w:t xml:space="preserve"> has </w:t>
      </w:r>
      <w:r w:rsidRPr="000364D1">
        <w:rPr>
          <w:rFonts w:eastAsia="Calibri"/>
          <w:highlight w:val="cyan"/>
          <w:u w:val="single"/>
        </w:rPr>
        <w:t>refrained from</w:t>
      </w:r>
      <w:r w:rsidRPr="000364D1">
        <w:rPr>
          <w:rFonts w:eastAsia="Calibri"/>
          <w:u w:val="single"/>
        </w:rPr>
        <w:t xml:space="preserve"> invading </w:t>
      </w:r>
      <w:r w:rsidRPr="000364D1">
        <w:rPr>
          <w:rFonts w:eastAsia="Calibri"/>
          <w:b/>
          <w:iCs/>
          <w:highlight w:val="cyan"/>
          <w:u w:val="single"/>
          <w:bdr w:val="single" w:sz="8" w:space="0" w:color="auto"/>
        </w:rPr>
        <w:t>Taiwan</w:t>
      </w:r>
      <w:r w:rsidRPr="000364D1">
        <w:rPr>
          <w:rFonts w:eastAsia="Calibri"/>
          <w:u w:val="single"/>
        </w:rPr>
        <w:t xml:space="preserve">, which benefits from a US defense commitment. </w:t>
      </w:r>
      <w:r w:rsidRPr="000364D1">
        <w:rPr>
          <w:rFonts w:eastAsia="Calibri"/>
          <w:b/>
          <w:iCs/>
          <w:highlight w:val="cyan"/>
          <w:u w:val="single"/>
          <w:bdr w:val="single" w:sz="8" w:space="0" w:color="auto"/>
        </w:rPr>
        <w:t>No</w:t>
      </w:r>
      <w:r w:rsidRPr="000364D1">
        <w:rPr>
          <w:rFonts w:eastAsia="Calibri"/>
          <w:u w:val="single"/>
        </w:rPr>
        <w:t xml:space="preserve">rth </w:t>
      </w:r>
      <w:r w:rsidRPr="000364D1">
        <w:rPr>
          <w:rFonts w:eastAsia="Calibri"/>
          <w:b/>
          <w:iCs/>
          <w:highlight w:val="cyan"/>
          <w:u w:val="single"/>
          <w:bdr w:val="single" w:sz="8" w:space="0" w:color="auto"/>
        </w:rPr>
        <w:t>Ko</w:t>
      </w:r>
      <w:r w:rsidRPr="000364D1">
        <w:rPr>
          <w:rFonts w:eastAsia="Calibri"/>
          <w:u w:val="single"/>
        </w:rPr>
        <w:t>rea</w:t>
      </w:r>
      <w:r w:rsidRPr="000364D1">
        <w:rPr>
          <w:rFonts w:eastAsia="Calibri"/>
          <w:sz w:val="14"/>
        </w:rPr>
        <w:t xml:space="preserve"> invaded its southern neighbor in 1950 after Washington had excluded it from its “defensive perimeter</w:t>
      </w:r>
      <w:proofErr w:type="gramStart"/>
      <w:r w:rsidRPr="000364D1">
        <w:rPr>
          <w:rFonts w:eastAsia="Calibri"/>
          <w:sz w:val="14"/>
        </w:rPr>
        <w:t>”, but</w:t>
      </w:r>
      <w:proofErr w:type="gramEnd"/>
      <w:r w:rsidRPr="000364D1">
        <w:rPr>
          <w:rFonts w:eastAsia="Calibri"/>
          <w:sz w:val="14"/>
        </w:rPr>
        <w:t xml:space="preserve"> </w:t>
      </w:r>
      <w:r w:rsidRPr="000364D1">
        <w:rPr>
          <w:rFonts w:eastAsia="Calibri"/>
          <w:u w:val="single"/>
        </w:rPr>
        <w:t xml:space="preserve">has </w:t>
      </w:r>
      <w:r w:rsidRPr="000364D1">
        <w:rPr>
          <w:rFonts w:eastAsia="Calibri"/>
          <w:highlight w:val="cyan"/>
          <w:u w:val="single"/>
        </w:rPr>
        <w:t>refrained</w:t>
      </w:r>
      <w:r w:rsidRPr="000364D1">
        <w:rPr>
          <w:rFonts w:eastAsia="Calibri"/>
          <w:sz w:val="14"/>
        </w:rPr>
        <w:t xml:space="preserve"> from doing so </w:t>
      </w:r>
      <w:r w:rsidRPr="000364D1">
        <w:rPr>
          <w:rFonts w:eastAsia="Calibri"/>
          <w:u w:val="single"/>
        </w:rPr>
        <w:t xml:space="preserve">since </w:t>
      </w:r>
      <w:r w:rsidRPr="000364D1">
        <w:rPr>
          <w:rFonts w:eastAsia="Calibri"/>
          <w:b/>
          <w:iCs/>
          <w:highlight w:val="cyan"/>
          <w:u w:val="single"/>
          <w:bdr w:val="single" w:sz="8" w:space="0" w:color="auto"/>
        </w:rPr>
        <w:t>Seoul</w:t>
      </w:r>
      <w:r w:rsidRPr="000364D1">
        <w:rPr>
          <w:rFonts w:eastAsia="Calibri"/>
          <w:u w:val="single"/>
        </w:rPr>
        <w:t xml:space="preserve"> has been covered with a nuclear guarantee</w:t>
      </w:r>
      <w:r w:rsidRPr="000364D1">
        <w:rPr>
          <w:rFonts w:eastAsia="Calibri"/>
          <w:sz w:val="14"/>
        </w:rPr>
        <w:t>. Neither South Vietnam nor Kuwait were under the US nuclear umbrella. Russia could afford to invade Georgia because its country was not a NATO member. A partial exception is the shelling of Yeongpyeong island (2011); but the limited character of the attack and its location (in a maritime area not recognized by Pyongyang as being part of South Korean territory) make it hard to count it as a major failure of extended deterrence.</w:t>
      </w:r>
    </w:p>
    <w:p w14:paraId="5A1CA2C1" w14:textId="77777777" w:rsidR="000364D1" w:rsidRPr="000364D1" w:rsidRDefault="000364D1" w:rsidP="000364D1">
      <w:pPr>
        <w:rPr>
          <w:rFonts w:eastAsia="Calibri"/>
          <w:sz w:val="14"/>
        </w:rPr>
      </w:pPr>
      <w:r w:rsidRPr="000364D1">
        <w:rPr>
          <w:rFonts w:eastAsia="Calibri"/>
          <w:b/>
          <w:iCs/>
          <w:highlight w:val="cyan"/>
          <w:u w:val="single"/>
          <w:bdr w:val="single" w:sz="8" w:space="0" w:color="auto"/>
        </w:rPr>
        <w:t>Alternative</w:t>
      </w:r>
      <w:r w:rsidRPr="000364D1">
        <w:rPr>
          <w:rFonts w:eastAsia="Calibri"/>
          <w:highlight w:val="cyan"/>
          <w:u w:val="single"/>
        </w:rPr>
        <w:t xml:space="preserve"> Explanations</w:t>
      </w:r>
      <w:r w:rsidRPr="000364D1">
        <w:rPr>
          <w:rFonts w:eastAsia="Calibri"/>
          <w:sz w:val="14"/>
        </w:rPr>
        <w:t xml:space="preserve"> Are Not Satisfying</w:t>
      </w:r>
    </w:p>
    <w:p w14:paraId="179CBCCD" w14:textId="77777777" w:rsidR="000364D1" w:rsidRPr="000364D1" w:rsidRDefault="000364D1" w:rsidP="000364D1">
      <w:pPr>
        <w:rPr>
          <w:rFonts w:eastAsia="Calibri"/>
          <w:sz w:val="14"/>
        </w:rPr>
      </w:pPr>
      <w:r w:rsidRPr="000364D1">
        <w:rPr>
          <w:rFonts w:eastAsia="Calibri"/>
          <w:sz w:val="14"/>
        </w:rPr>
        <w:t xml:space="preserve">Some have suggested alternative explanations which all rest, to some extent, on the idea that international society has undergone major transformations since 1945: the development of international institutions, the progress of democracy, the rise of global trade, etc., to which </w:t>
      </w:r>
      <w:proofErr w:type="gramStart"/>
      <w:r w:rsidRPr="000364D1">
        <w:rPr>
          <w:rFonts w:eastAsia="Calibri"/>
          <w:sz w:val="14"/>
        </w:rPr>
        <w:t>is often added the memories of the Second World War</w:t>
      </w:r>
      <w:proofErr w:type="gramEnd"/>
      <w:r w:rsidRPr="000364D1">
        <w:rPr>
          <w:rFonts w:eastAsia="Calibri"/>
          <w:sz w:val="14"/>
        </w:rPr>
        <w:t xml:space="preserve">. </w:t>
      </w:r>
      <w:proofErr w:type="gramStart"/>
      <w:r w:rsidRPr="000364D1">
        <w:rPr>
          <w:rFonts w:eastAsia="Calibri"/>
          <w:sz w:val="14"/>
        </w:rPr>
        <w:t>Thus</w:t>
      </w:r>
      <w:proofErr w:type="gramEnd"/>
      <w:r w:rsidRPr="000364D1">
        <w:rPr>
          <w:rFonts w:eastAsia="Calibri"/>
          <w:sz w:val="14"/>
        </w:rPr>
        <w:t xml:space="preserve"> for authors such as John Mueller, nuclear weapons played a marginal – non-necessary – role in the preservation of peace.9 The Soviet Union, it is also argued, was a status quo power in Europe which would not have taken the risk of a major war on the continent. </w:t>
      </w:r>
    </w:p>
    <w:p w14:paraId="7303D385" w14:textId="77777777" w:rsidR="000364D1" w:rsidRPr="000364D1" w:rsidRDefault="000364D1" w:rsidP="000364D1">
      <w:pPr>
        <w:rPr>
          <w:rFonts w:eastAsia="Calibri"/>
          <w:sz w:val="14"/>
        </w:rPr>
      </w:pPr>
      <w:r w:rsidRPr="000364D1">
        <w:rPr>
          <w:rFonts w:eastAsia="Calibri"/>
          <w:u w:val="single"/>
        </w:rPr>
        <w:t xml:space="preserve">But such explanations </w:t>
      </w:r>
      <w:r w:rsidRPr="000364D1">
        <w:rPr>
          <w:rFonts w:eastAsia="Calibri"/>
          <w:highlight w:val="cyan"/>
          <w:u w:val="single"/>
        </w:rPr>
        <w:t xml:space="preserve">are </w:t>
      </w:r>
      <w:r w:rsidRPr="000364D1">
        <w:rPr>
          <w:rFonts w:eastAsia="Calibri"/>
          <w:b/>
          <w:iCs/>
          <w:highlight w:val="cyan"/>
          <w:u w:val="single"/>
          <w:bdr w:val="single" w:sz="8" w:space="0" w:color="auto"/>
        </w:rPr>
        <w:t>not satisfying</w:t>
      </w:r>
      <w:r w:rsidRPr="000364D1">
        <w:rPr>
          <w:rFonts w:eastAsia="Calibri"/>
          <w:u w:val="single"/>
        </w:rPr>
        <w:t>. The rise of</w:t>
      </w:r>
      <w:r w:rsidRPr="000364D1">
        <w:rPr>
          <w:rFonts w:eastAsia="Calibri"/>
          <w:sz w:val="14"/>
        </w:rPr>
        <w:t xml:space="preserve"> international </w:t>
      </w:r>
      <w:r w:rsidRPr="000364D1">
        <w:rPr>
          <w:rFonts w:eastAsia="Calibri"/>
          <w:b/>
          <w:iCs/>
          <w:highlight w:val="cyan"/>
          <w:u w:val="single"/>
          <w:bdr w:val="single" w:sz="8" w:space="0" w:color="auto"/>
        </w:rPr>
        <w:t>trade</w:t>
      </w:r>
      <w:r w:rsidRPr="000364D1">
        <w:rPr>
          <w:rFonts w:eastAsia="Calibri"/>
          <w:sz w:val="14"/>
        </w:rPr>
        <w:t xml:space="preserve"> from 1870 onwards </w:t>
      </w:r>
      <w:r w:rsidRPr="000364D1">
        <w:rPr>
          <w:rFonts w:eastAsia="Calibri"/>
          <w:highlight w:val="cyan"/>
          <w:u w:val="single"/>
        </w:rPr>
        <w:t>did not prevent</w:t>
      </w:r>
      <w:r w:rsidRPr="000364D1">
        <w:rPr>
          <w:rFonts w:eastAsia="Calibri"/>
          <w:u w:val="single"/>
        </w:rPr>
        <w:t xml:space="preserve"> the </w:t>
      </w:r>
      <w:r w:rsidRPr="000364D1">
        <w:rPr>
          <w:rFonts w:eastAsia="Calibri"/>
          <w:b/>
          <w:iCs/>
          <w:highlight w:val="cyan"/>
          <w:u w:val="single"/>
          <w:bdr w:val="single" w:sz="8" w:space="0" w:color="auto"/>
        </w:rPr>
        <w:t>First</w:t>
      </w:r>
      <w:r w:rsidRPr="000364D1">
        <w:rPr>
          <w:rFonts w:eastAsia="Calibri"/>
          <w:b/>
          <w:iCs/>
          <w:u w:val="single"/>
          <w:bdr w:val="single" w:sz="8" w:space="0" w:color="auto"/>
        </w:rPr>
        <w:t xml:space="preserve"> World War</w:t>
      </w:r>
      <w:r w:rsidRPr="000364D1">
        <w:rPr>
          <w:rFonts w:eastAsia="Calibri"/>
          <w:sz w:val="14"/>
        </w:rPr>
        <w:t xml:space="preserve">: Norman Angell’s “Great Illusion” was a fallacy. </w:t>
      </w:r>
      <w:r w:rsidRPr="000364D1">
        <w:rPr>
          <w:rFonts w:eastAsia="Calibri"/>
          <w:u w:val="single"/>
        </w:rPr>
        <w:t xml:space="preserve">The construction of a </w:t>
      </w:r>
      <w:r w:rsidRPr="000364D1">
        <w:rPr>
          <w:rFonts w:eastAsia="Calibri"/>
          <w:b/>
          <w:iCs/>
          <w:u w:val="single"/>
          <w:bdr w:val="single" w:sz="8" w:space="0" w:color="auto"/>
        </w:rPr>
        <w:t xml:space="preserve">new </w:t>
      </w:r>
      <w:r w:rsidRPr="000364D1">
        <w:rPr>
          <w:rFonts w:eastAsia="Calibri"/>
          <w:b/>
          <w:iCs/>
          <w:highlight w:val="cyan"/>
          <w:u w:val="single"/>
          <w:bdr w:val="single" w:sz="8" w:space="0" w:color="auto"/>
        </w:rPr>
        <w:t>global order</w:t>
      </w:r>
      <w:r w:rsidRPr="000364D1">
        <w:rPr>
          <w:rFonts w:eastAsia="Calibri"/>
          <w:sz w:val="14"/>
        </w:rPr>
        <w:t xml:space="preserve"> based on the League of Nations </w:t>
      </w:r>
      <w:r w:rsidRPr="000364D1">
        <w:rPr>
          <w:rFonts w:eastAsia="Calibri"/>
          <w:highlight w:val="cyan"/>
          <w:u w:val="single"/>
        </w:rPr>
        <w:t>did not prevent</w:t>
      </w:r>
      <w:r w:rsidRPr="000364D1">
        <w:rPr>
          <w:rFonts w:eastAsia="Calibri"/>
          <w:u w:val="single"/>
        </w:rPr>
        <w:t xml:space="preserve"> the </w:t>
      </w:r>
      <w:r w:rsidRPr="000364D1">
        <w:rPr>
          <w:rFonts w:eastAsia="Calibri"/>
          <w:b/>
          <w:iCs/>
          <w:highlight w:val="cyan"/>
          <w:u w:val="single"/>
          <w:bdr w:val="single" w:sz="8" w:space="0" w:color="auto"/>
        </w:rPr>
        <w:t>Second</w:t>
      </w:r>
      <w:r w:rsidRPr="000364D1">
        <w:rPr>
          <w:rFonts w:eastAsia="Calibri"/>
          <w:sz w:val="14"/>
        </w:rPr>
        <w:t xml:space="preserve">.10 </w:t>
      </w:r>
    </w:p>
    <w:p w14:paraId="74D6875B"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c. </w:t>
      </w:r>
      <w:r w:rsidRPr="000364D1">
        <w:rPr>
          <w:rFonts w:eastAsia="Times New Roman" w:cs="Times New Roman"/>
          <w:b/>
          <w:iCs/>
          <w:sz w:val="26"/>
          <w:u w:val="single"/>
        </w:rPr>
        <w:t>AI</w:t>
      </w:r>
      <w:r w:rsidRPr="000364D1">
        <w:rPr>
          <w:rFonts w:eastAsia="Times New Roman" w:cs="Times New Roman"/>
          <w:b/>
          <w:iCs/>
          <w:sz w:val="26"/>
        </w:rPr>
        <w:t>: It can’t wipe out humanity.</w:t>
      </w:r>
    </w:p>
    <w:p w14:paraId="65139994" w14:textId="77777777" w:rsidR="000364D1" w:rsidRPr="000364D1" w:rsidRDefault="000364D1" w:rsidP="000364D1">
      <w:pPr>
        <w:rPr>
          <w:rFonts w:eastAsia="Calibri"/>
        </w:rPr>
      </w:pPr>
      <w:r w:rsidRPr="000364D1">
        <w:rPr>
          <w:rFonts w:eastAsia="Calibri"/>
          <w:b/>
          <w:bCs/>
          <w:sz w:val="26"/>
        </w:rPr>
        <w:t>Richards 23</w:t>
      </w:r>
      <w:r w:rsidRPr="000364D1">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3BF7B5C8" w14:textId="77777777" w:rsidR="000364D1" w:rsidRPr="000364D1" w:rsidRDefault="000364D1" w:rsidP="000364D1">
      <w:pPr>
        <w:rPr>
          <w:rFonts w:eastAsia="Calibri"/>
          <w:sz w:val="16"/>
        </w:rPr>
      </w:pPr>
      <w:r w:rsidRPr="000364D1">
        <w:rPr>
          <w:rFonts w:eastAsia="Calibri"/>
          <w:sz w:val="16"/>
        </w:rPr>
        <w:t>Requirements for Speciocide</w:t>
      </w:r>
    </w:p>
    <w:p w14:paraId="29058C87" w14:textId="77777777" w:rsidR="000364D1" w:rsidRPr="000364D1" w:rsidRDefault="000364D1" w:rsidP="000364D1">
      <w:pPr>
        <w:rPr>
          <w:rFonts w:eastAsia="Calibri"/>
          <w:u w:val="single"/>
        </w:rPr>
      </w:pPr>
      <w:r w:rsidRPr="000364D1">
        <w:rPr>
          <w:rFonts w:eastAsia="Calibri"/>
          <w:u w:val="single"/>
        </w:rPr>
        <w:t>Discussions about AI’s existential risk often suggest</w:t>
      </w:r>
      <w:r w:rsidRPr="000364D1">
        <w:rPr>
          <w:rFonts w:eastAsia="Calibri"/>
          <w:sz w:val="16"/>
        </w:rPr>
        <w:t xml:space="preserve"> that a </w:t>
      </w:r>
      <w:r w:rsidRPr="000364D1">
        <w:rPr>
          <w:rFonts w:eastAsia="Calibri"/>
          <w:u w:val="single"/>
        </w:rPr>
        <w:t>superintelligent AI would cause</w:t>
      </w:r>
      <w:r w:rsidRPr="000364D1">
        <w:rPr>
          <w:rFonts w:eastAsia="Calibri"/>
          <w:sz w:val="16"/>
        </w:rPr>
        <w:t xml:space="preserve"> our </w:t>
      </w:r>
      <w:r w:rsidRPr="000364D1">
        <w:rPr>
          <w:rFonts w:eastAsia="Calibri"/>
          <w:u w:val="single"/>
        </w:rPr>
        <w:t xml:space="preserve">extinction because </w:t>
      </w:r>
      <w:r w:rsidRPr="000364D1">
        <w:rPr>
          <w:rFonts w:eastAsia="Calibri"/>
          <w:b/>
          <w:iCs/>
          <w:u w:val="single"/>
          <w:bdr w:val="single" w:sz="8" w:space="0" w:color="auto"/>
        </w:rPr>
        <w:t>more intelligent species</w:t>
      </w:r>
      <w:r w:rsidRPr="000364D1">
        <w:rPr>
          <w:rFonts w:eastAsia="Calibri"/>
          <w:u w:val="single"/>
        </w:rPr>
        <w:t xml:space="preserve"> “</w:t>
      </w:r>
      <w:r w:rsidRPr="000364D1">
        <w:rPr>
          <w:rFonts w:eastAsia="Calibri"/>
          <w:b/>
          <w:iCs/>
          <w:u w:val="single"/>
          <w:bdr w:val="single" w:sz="8" w:space="0" w:color="auto"/>
        </w:rPr>
        <w:t>naturally</w:t>
      </w:r>
      <w:r w:rsidRPr="000364D1">
        <w:rPr>
          <w:rFonts w:eastAsia="Calibri"/>
          <w:u w:val="single"/>
        </w:rPr>
        <w:t>” cause the extinction of less intelligent species.</w:t>
      </w:r>
    </w:p>
    <w:p w14:paraId="54ECECD6" w14:textId="77777777" w:rsidR="000364D1" w:rsidRPr="000364D1" w:rsidRDefault="000364D1" w:rsidP="000364D1">
      <w:pPr>
        <w:rPr>
          <w:rFonts w:eastAsia="Calibri"/>
          <w:sz w:val="16"/>
        </w:rPr>
      </w:pPr>
      <w:r w:rsidRPr="000364D1">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2046A6C2" w14:textId="77777777" w:rsidR="000364D1" w:rsidRPr="000364D1" w:rsidRDefault="000364D1" w:rsidP="000364D1">
      <w:pPr>
        <w:rPr>
          <w:rFonts w:eastAsia="Calibri"/>
          <w:sz w:val="16"/>
        </w:rPr>
      </w:pPr>
      <w:r w:rsidRPr="000364D1">
        <w:rPr>
          <w:rFonts w:eastAsia="Calibri"/>
          <w:sz w:val="16"/>
        </w:rPr>
        <w:t xml:space="preserve">However, </w:t>
      </w:r>
      <w:r w:rsidRPr="000364D1">
        <w:rPr>
          <w:rFonts w:eastAsia="Calibri"/>
          <w:b/>
          <w:iCs/>
          <w:u w:val="single"/>
          <w:bdr w:val="single" w:sz="8" w:space="0" w:color="auto"/>
        </w:rPr>
        <w:t>superior intelligence</w:t>
      </w:r>
      <w:r w:rsidRPr="000364D1">
        <w:rPr>
          <w:rFonts w:eastAsia="Calibri"/>
          <w:u w:val="single"/>
        </w:rPr>
        <w:t xml:space="preserve"> is </w:t>
      </w:r>
      <w:r w:rsidRPr="000364D1">
        <w:rPr>
          <w:rFonts w:eastAsia="Calibri"/>
          <w:b/>
          <w:iCs/>
          <w:u w:val="single"/>
          <w:bdr w:val="single" w:sz="8" w:space="0" w:color="auto"/>
        </w:rPr>
        <w:t>not the key determinant</w:t>
      </w:r>
      <w:r w:rsidRPr="000364D1">
        <w:rPr>
          <w:rFonts w:eastAsia="Calibri"/>
          <w:sz w:val="16"/>
        </w:rPr>
        <w:t xml:space="preserve"> in such events; </w:t>
      </w:r>
      <w:r w:rsidRPr="000364D1">
        <w:rPr>
          <w:rFonts w:eastAsia="Calibri"/>
          <w:u w:val="single"/>
        </w:rPr>
        <w:t>there have been many instances of less intelligent species causing the extinction of more intelligent ones</w:t>
      </w:r>
      <w:r w:rsidRPr="000364D1">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51783239" w14:textId="77777777" w:rsidR="000364D1" w:rsidRPr="000364D1" w:rsidRDefault="000364D1" w:rsidP="000364D1">
      <w:pPr>
        <w:rPr>
          <w:rFonts w:eastAsia="Calibri"/>
          <w:sz w:val="16"/>
        </w:rPr>
      </w:pPr>
      <w:r w:rsidRPr="000364D1">
        <w:rPr>
          <w:rFonts w:eastAsia="Calibri"/>
          <w:sz w:val="16"/>
        </w:rPr>
        <w:t xml:space="preserve">More broadly, </w:t>
      </w:r>
      <w:r w:rsidRPr="000364D1">
        <w:rPr>
          <w:rFonts w:eastAsia="Calibri"/>
          <w:u w:val="single"/>
        </w:rPr>
        <w:t>interspecies extinction is not a result of some competitive battle for dominance</w:t>
      </w:r>
      <w:r w:rsidRPr="000364D1">
        <w:rPr>
          <w:rFonts w:eastAsia="Calibri"/>
          <w:sz w:val="16"/>
        </w:rPr>
        <w:t xml:space="preserve"> between two species. The idea of species forming a hierarchy or “Great Chain of Being” is inaccurate; in reality, </w:t>
      </w:r>
      <w:r w:rsidRPr="000364D1">
        <w:rPr>
          <w:rFonts w:eastAsia="Calibri"/>
          <w:highlight w:val="cyan"/>
          <w:u w:val="single"/>
        </w:rPr>
        <w:t>relationships between species</w:t>
      </w:r>
      <w:r w:rsidRPr="000364D1">
        <w:rPr>
          <w:rFonts w:eastAsia="Calibri"/>
          <w:u w:val="single"/>
        </w:rPr>
        <w:t xml:space="preserve"> are complex and </w:t>
      </w:r>
      <w:r w:rsidRPr="000364D1">
        <w:rPr>
          <w:rFonts w:eastAsia="Calibri"/>
          <w:highlight w:val="cyan"/>
          <w:u w:val="single"/>
        </w:rPr>
        <w:t>form</w:t>
      </w:r>
      <w:r w:rsidRPr="000364D1">
        <w:rPr>
          <w:rFonts w:eastAsia="Calibri"/>
          <w:u w:val="single"/>
        </w:rPr>
        <w:t xml:space="preserve"> a </w:t>
      </w:r>
      <w:r w:rsidRPr="000364D1">
        <w:rPr>
          <w:rFonts w:eastAsia="Calibri"/>
          <w:b/>
          <w:iCs/>
          <w:u w:val="single"/>
          <w:bdr w:val="single" w:sz="8" w:space="0" w:color="auto"/>
        </w:rPr>
        <w:t>web</w:t>
      </w:r>
      <w:r w:rsidRPr="000364D1">
        <w:rPr>
          <w:rFonts w:eastAsia="Calibri"/>
          <w:sz w:val="16"/>
        </w:rPr>
        <w:t xml:space="preserve"> or graph </w:t>
      </w:r>
      <w:r w:rsidRPr="000364D1">
        <w:rPr>
          <w:rFonts w:eastAsia="Calibri"/>
          <w:u w:val="single"/>
        </w:rPr>
        <w:t xml:space="preserve">of </w:t>
      </w:r>
      <w:r w:rsidRPr="000364D1">
        <w:rPr>
          <w:rFonts w:eastAsia="Calibri"/>
          <w:b/>
          <w:iCs/>
          <w:highlight w:val="cyan"/>
          <w:u w:val="single"/>
          <w:bdr w:val="single" w:sz="8" w:space="0" w:color="auto"/>
        </w:rPr>
        <w:t>mutual interdependence</w:t>
      </w:r>
      <w:r w:rsidRPr="000364D1">
        <w:rPr>
          <w:rFonts w:eastAsia="Calibri"/>
          <w:u w:val="single"/>
        </w:rPr>
        <w:t xml:space="preserve"> with no “top” or “bottom.”</w:t>
      </w:r>
      <w:r w:rsidRPr="000364D1">
        <w:rPr>
          <w:rFonts w:eastAsia="Calibri"/>
          <w:sz w:val="16"/>
        </w:rPr>
        <w:t xml:space="preserve"> When biologists talk about “dominance” in animal interactions, they usually apply definitions that focus on relationships between individuals of the same species.</w:t>
      </w:r>
    </w:p>
    <w:p w14:paraId="0B2B9512" w14:textId="77777777" w:rsidR="000364D1" w:rsidRPr="000364D1" w:rsidRDefault="000364D1" w:rsidP="000364D1">
      <w:pPr>
        <w:rPr>
          <w:rFonts w:eastAsia="Calibri"/>
          <w:u w:val="single"/>
        </w:rPr>
      </w:pPr>
      <w:r w:rsidRPr="000364D1">
        <w:rPr>
          <w:rFonts w:eastAsia="Calibri"/>
          <w:u w:val="single"/>
        </w:rPr>
        <w:t>Characterizations of evolution as being about interspecies competition and selfishness</w:t>
      </w:r>
      <w:r w:rsidRPr="000364D1">
        <w:rPr>
          <w:rFonts w:eastAsia="Calibri"/>
          <w:sz w:val="16"/>
        </w:rPr>
        <w:t xml:space="preserve"> are a </w:t>
      </w:r>
      <w:r w:rsidRPr="000364D1">
        <w:rPr>
          <w:rFonts w:eastAsia="Calibri"/>
          <w:b/>
          <w:iCs/>
          <w:u w:val="single"/>
          <w:bdr w:val="single" w:sz="8" w:space="0" w:color="auto"/>
        </w:rPr>
        <w:t>misrepresent</w:t>
      </w:r>
      <w:r w:rsidRPr="000364D1">
        <w:rPr>
          <w:rFonts w:eastAsia="Calibri"/>
          <w:sz w:val="16"/>
        </w:rPr>
        <w:t xml:space="preserve">ation of what </w:t>
      </w:r>
      <w:r w:rsidRPr="000364D1">
        <w:rPr>
          <w:rFonts w:eastAsia="Calibri"/>
          <w:b/>
          <w:iCs/>
          <w:u w:val="single"/>
          <w:bdr w:val="single" w:sz="8" w:space="0" w:color="auto"/>
        </w:rPr>
        <w:t>evolutionary biology</w:t>
      </w:r>
      <w:r w:rsidRPr="000364D1">
        <w:rPr>
          <w:rFonts w:eastAsia="Calibri"/>
          <w:sz w:val="16"/>
        </w:rPr>
        <w:t xml:space="preserve"> tells us and may be rooted in our own unique phylogenetic history as primates — and patriarchal assumptions. In general, </w:t>
      </w:r>
      <w:r w:rsidRPr="000364D1">
        <w:rPr>
          <w:rFonts w:eastAsia="Calibri"/>
          <w:b/>
          <w:iCs/>
          <w:u w:val="single"/>
          <w:bdr w:val="single" w:sz="8" w:space="0" w:color="auto"/>
        </w:rPr>
        <w:t>mutualism</w:t>
      </w:r>
      <w:r w:rsidRPr="000364D1">
        <w:rPr>
          <w:rFonts w:eastAsia="Calibri"/>
          <w:u w:val="single"/>
        </w:rPr>
        <w:t xml:space="preserve"> and coop</w:t>
      </w:r>
      <w:r w:rsidRPr="000364D1">
        <w:rPr>
          <w:rFonts w:eastAsia="Calibri"/>
          <w:sz w:val="16"/>
        </w:rPr>
        <w:t xml:space="preserve">eration </w:t>
      </w:r>
      <w:r w:rsidRPr="000364D1">
        <w:rPr>
          <w:rFonts w:eastAsia="Calibri"/>
          <w:u w:val="single"/>
        </w:rPr>
        <w:t xml:space="preserve">between species are </w:t>
      </w:r>
      <w:r w:rsidRPr="000364D1">
        <w:rPr>
          <w:rFonts w:eastAsia="Calibri"/>
          <w:b/>
          <w:iCs/>
          <w:u w:val="single"/>
          <w:bdr w:val="single" w:sz="8" w:space="0" w:color="auto"/>
        </w:rPr>
        <w:t>very likely</w:t>
      </w:r>
      <w:r w:rsidRPr="000364D1">
        <w:rPr>
          <w:rFonts w:eastAsia="Calibri"/>
          <w:u w:val="single"/>
        </w:rPr>
        <w:t xml:space="preserve"> to emerge from the pressures of natural selection.</w:t>
      </w:r>
    </w:p>
    <w:p w14:paraId="22027748" w14:textId="77777777" w:rsidR="000364D1" w:rsidRPr="000364D1" w:rsidRDefault="000364D1" w:rsidP="000364D1">
      <w:pPr>
        <w:rPr>
          <w:rFonts w:eastAsia="Calibri"/>
          <w:sz w:val="16"/>
        </w:rPr>
      </w:pPr>
      <w:r w:rsidRPr="000364D1">
        <w:rPr>
          <w:rFonts w:eastAsia="Calibri"/>
          <w:sz w:val="16"/>
        </w:rPr>
        <w:t xml:space="preserve">What we know about extinction events tells us that they are generally caused by changes to the environment, and when they are a result of one species’ impact on another, </w:t>
      </w:r>
      <w:r w:rsidRPr="000364D1">
        <w:rPr>
          <w:rFonts w:eastAsia="Calibri"/>
          <w:u w:val="single"/>
        </w:rPr>
        <w:t>extinction is induced in one of three ways: competition for resources, hunting and over-consumption or altering the climate</w:t>
      </w:r>
      <w:r w:rsidRPr="000364D1">
        <w:rPr>
          <w:rFonts w:eastAsia="Calibri"/>
          <w:sz w:val="16"/>
        </w:rPr>
        <w:t xml:space="preserve"> or their ecological niche such that resulting environmental conditions lead to their demise. </w:t>
      </w:r>
      <w:r w:rsidRPr="000364D1">
        <w:rPr>
          <w:rFonts w:eastAsia="Calibri"/>
          <w:b/>
          <w:iCs/>
          <w:u w:val="single"/>
          <w:bdr w:val="single" w:sz="8" w:space="0" w:color="auto"/>
        </w:rPr>
        <w:t>None</w:t>
      </w:r>
      <w:r w:rsidRPr="000364D1">
        <w:rPr>
          <w:rFonts w:eastAsia="Calibri"/>
          <w:u w:val="single"/>
        </w:rPr>
        <w:t xml:space="preserve"> of these three cases apply to AI</w:t>
      </w:r>
      <w:r w:rsidRPr="000364D1">
        <w:rPr>
          <w:rFonts w:eastAsia="Calibri"/>
          <w:sz w:val="16"/>
        </w:rPr>
        <w:t xml:space="preserve"> as it stands.</w:t>
      </w:r>
    </w:p>
    <w:p w14:paraId="53A6D148" w14:textId="77777777" w:rsidR="000364D1" w:rsidRPr="000364D1" w:rsidRDefault="000364D1" w:rsidP="000364D1">
      <w:pPr>
        <w:rPr>
          <w:rFonts w:eastAsia="Calibri"/>
          <w:sz w:val="16"/>
        </w:rPr>
      </w:pPr>
      <w:r w:rsidRPr="000364D1">
        <w:rPr>
          <w:rFonts w:eastAsia="Calibri"/>
          <w:highlight w:val="cyan"/>
          <w:u w:val="single"/>
        </w:rPr>
        <w:t xml:space="preserve">AI is </w:t>
      </w:r>
      <w:r w:rsidRPr="000364D1">
        <w:rPr>
          <w:rFonts w:eastAsia="Calibri"/>
          <w:b/>
          <w:iCs/>
          <w:highlight w:val="cyan"/>
          <w:u w:val="single"/>
          <w:bdr w:val="single" w:sz="8" w:space="0" w:color="auto"/>
        </w:rPr>
        <w:t>not competing</w:t>
      </w:r>
      <w:r w:rsidRPr="000364D1">
        <w:rPr>
          <w:rFonts w:eastAsia="Calibri"/>
          <w:highlight w:val="cyan"/>
          <w:u w:val="single"/>
        </w:rPr>
        <w:t xml:space="preserve"> for </w:t>
      </w:r>
      <w:r w:rsidRPr="000364D1">
        <w:rPr>
          <w:rFonts w:eastAsia="Calibri"/>
          <w:b/>
          <w:iCs/>
          <w:highlight w:val="cyan"/>
          <w:u w:val="single"/>
          <w:bdr w:val="single" w:sz="8" w:space="0" w:color="auto"/>
        </w:rPr>
        <w:t>resources</w:t>
      </w:r>
      <w:r w:rsidRPr="000364D1">
        <w:rPr>
          <w:rFonts w:eastAsia="Calibri"/>
          <w:highlight w:val="cyan"/>
          <w:u w:val="single"/>
        </w:rPr>
        <w:t xml:space="preserve"> with </w:t>
      </w:r>
      <w:r w:rsidRPr="000364D1">
        <w:rPr>
          <w:rFonts w:eastAsia="Calibri"/>
          <w:b/>
          <w:iCs/>
          <w:highlight w:val="cyan"/>
          <w:u w:val="single"/>
          <w:bdr w:val="single" w:sz="8" w:space="0" w:color="auto"/>
        </w:rPr>
        <w:t>human</w:t>
      </w:r>
      <w:r w:rsidRPr="000364D1">
        <w:rPr>
          <w:rFonts w:eastAsia="Calibri"/>
          <w:u w:val="single"/>
        </w:rPr>
        <w:t xml:space="preserve"> being</w:t>
      </w:r>
      <w:r w:rsidRPr="000364D1">
        <w:rPr>
          <w:rFonts w:eastAsia="Calibri"/>
          <w:b/>
          <w:iCs/>
          <w:highlight w:val="cyan"/>
          <w:u w:val="single"/>
          <w:bdr w:val="single" w:sz="8" w:space="0" w:color="auto"/>
        </w:rPr>
        <w:t>s</w:t>
      </w:r>
      <w:r w:rsidRPr="000364D1">
        <w:rPr>
          <w:rFonts w:eastAsia="Calibri"/>
          <w:sz w:val="16"/>
        </w:rPr>
        <w:t xml:space="preserve">. Rather, </w:t>
      </w:r>
      <w:r w:rsidRPr="000364D1">
        <w:rPr>
          <w:rFonts w:eastAsia="Calibri"/>
          <w:highlight w:val="cyan"/>
          <w:u w:val="single"/>
        </w:rPr>
        <w:t>we provide AI</w:t>
      </w:r>
      <w:r w:rsidRPr="000364D1">
        <w:rPr>
          <w:rFonts w:eastAsia="Calibri"/>
          <w:u w:val="single"/>
        </w:rPr>
        <w:t xml:space="preserve"> systems </w:t>
      </w:r>
      <w:r w:rsidRPr="000364D1">
        <w:rPr>
          <w:rFonts w:eastAsia="Calibri"/>
          <w:highlight w:val="cyan"/>
          <w:u w:val="single"/>
        </w:rPr>
        <w:t>with</w:t>
      </w:r>
      <w:r w:rsidRPr="000364D1">
        <w:rPr>
          <w:rFonts w:eastAsia="Calibri"/>
          <w:u w:val="single"/>
        </w:rPr>
        <w:t xml:space="preserve"> their resources, from </w:t>
      </w:r>
      <w:r w:rsidRPr="000364D1">
        <w:rPr>
          <w:rFonts w:eastAsia="Calibri"/>
          <w:highlight w:val="cyan"/>
          <w:u w:val="single"/>
        </w:rPr>
        <w:t>energy and</w:t>
      </w:r>
      <w:r w:rsidRPr="000364D1">
        <w:rPr>
          <w:rFonts w:eastAsia="Calibri"/>
          <w:u w:val="single"/>
        </w:rPr>
        <w:t xml:space="preserve"> raw </w:t>
      </w:r>
      <w:r w:rsidRPr="000364D1">
        <w:rPr>
          <w:rFonts w:eastAsia="Calibri"/>
          <w:highlight w:val="cyan"/>
          <w:u w:val="single"/>
        </w:rPr>
        <w:t>materials</w:t>
      </w:r>
      <w:r w:rsidRPr="000364D1">
        <w:rPr>
          <w:rFonts w:eastAsia="Calibri"/>
          <w:sz w:val="16"/>
        </w:rPr>
        <w:t xml:space="preserve"> to computer chips and network infrastructure. </w:t>
      </w:r>
      <w:r w:rsidRPr="000364D1">
        <w:rPr>
          <w:rFonts w:eastAsia="Calibri"/>
          <w:u w:val="single"/>
        </w:rPr>
        <w:t>Without human inputs, AI systems are incapable of maintaining themselves</w:t>
      </w:r>
      <w:r w:rsidRPr="000364D1">
        <w:rPr>
          <w:rFonts w:eastAsia="Calibri"/>
          <w:sz w:val="16"/>
        </w:rPr>
        <w:t>.</w:t>
      </w:r>
    </w:p>
    <w:p w14:paraId="41B7A5FA" w14:textId="77777777" w:rsidR="000364D1" w:rsidRPr="000364D1" w:rsidRDefault="000364D1" w:rsidP="000364D1">
      <w:pPr>
        <w:rPr>
          <w:rFonts w:eastAsia="Calibri"/>
          <w:sz w:val="16"/>
        </w:rPr>
      </w:pPr>
      <w:r w:rsidRPr="000364D1">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3D673419" w14:textId="77777777" w:rsidR="000364D1" w:rsidRPr="000364D1" w:rsidRDefault="000364D1" w:rsidP="000364D1">
      <w:pPr>
        <w:rPr>
          <w:rFonts w:eastAsia="Calibri"/>
          <w:sz w:val="16"/>
        </w:rPr>
      </w:pPr>
      <w:r w:rsidRPr="000364D1">
        <w:rPr>
          <w:rFonts w:eastAsia="Calibri"/>
          <w:sz w:val="16"/>
        </w:rPr>
        <w:t xml:space="preserve">For now, </w:t>
      </w:r>
      <w:r w:rsidRPr="000364D1">
        <w:rPr>
          <w:rFonts w:eastAsia="Calibri"/>
          <w:highlight w:val="cyan"/>
          <w:u w:val="single"/>
        </w:rPr>
        <w:t xml:space="preserve">AI </w:t>
      </w:r>
      <w:r w:rsidRPr="000364D1">
        <w:rPr>
          <w:rFonts w:eastAsia="Calibri"/>
          <w:b/>
          <w:iCs/>
          <w:highlight w:val="cyan"/>
          <w:u w:val="single"/>
          <w:bdr w:val="single" w:sz="8" w:space="0" w:color="auto"/>
        </w:rPr>
        <w:t>depends on us</w:t>
      </w:r>
      <w:r w:rsidRPr="000364D1">
        <w:rPr>
          <w:rFonts w:eastAsia="Calibri"/>
          <w:u w:val="single"/>
        </w:rPr>
        <w:t xml:space="preserve">, and a </w:t>
      </w:r>
      <w:r w:rsidRPr="000364D1">
        <w:rPr>
          <w:rFonts w:eastAsia="Calibri"/>
          <w:highlight w:val="cyan"/>
          <w:u w:val="single"/>
        </w:rPr>
        <w:t>superintelligence would</w:t>
      </w:r>
      <w:r w:rsidRPr="000364D1">
        <w:rPr>
          <w:rFonts w:eastAsia="Calibri"/>
          <w:u w:val="single"/>
        </w:rPr>
        <w:t xml:space="preserve"> presumably recognize that fact and seek to </w:t>
      </w:r>
      <w:r w:rsidRPr="000364D1">
        <w:rPr>
          <w:rFonts w:eastAsia="Calibri"/>
          <w:b/>
          <w:iCs/>
          <w:highlight w:val="cyan"/>
          <w:u w:val="single"/>
          <w:bdr w:val="single" w:sz="8" w:space="0" w:color="auto"/>
        </w:rPr>
        <w:t>preserve</w:t>
      </w:r>
      <w:r w:rsidRPr="000364D1">
        <w:rPr>
          <w:rFonts w:eastAsia="Calibri"/>
          <w:highlight w:val="cyan"/>
          <w:u w:val="single"/>
        </w:rPr>
        <w:t xml:space="preserve"> humanity since we are</w:t>
      </w:r>
      <w:r w:rsidRPr="000364D1">
        <w:rPr>
          <w:rFonts w:eastAsia="Calibri"/>
          <w:u w:val="single"/>
        </w:rPr>
        <w:t xml:space="preserve"> as </w:t>
      </w:r>
      <w:r w:rsidRPr="000364D1">
        <w:rPr>
          <w:rFonts w:eastAsia="Calibri"/>
          <w:b/>
          <w:iCs/>
          <w:highlight w:val="cyan"/>
          <w:u w:val="single"/>
          <w:bdr w:val="single" w:sz="8" w:space="0" w:color="auto"/>
        </w:rPr>
        <w:t>fundamental to AI’s existence</w:t>
      </w:r>
      <w:r w:rsidRPr="000364D1">
        <w:rPr>
          <w:rFonts w:eastAsia="Calibri"/>
          <w:highlight w:val="cyan"/>
          <w:u w:val="single"/>
        </w:rPr>
        <w:t xml:space="preserve"> as</w:t>
      </w:r>
      <w:r w:rsidRPr="000364D1">
        <w:rPr>
          <w:rFonts w:eastAsia="Calibri"/>
          <w:u w:val="single"/>
        </w:rPr>
        <w:t xml:space="preserve"> </w:t>
      </w:r>
      <w:r w:rsidRPr="000364D1">
        <w:rPr>
          <w:rFonts w:eastAsia="Calibri"/>
          <w:sz w:val="16"/>
        </w:rPr>
        <w:t xml:space="preserve">oxygen-producing </w:t>
      </w:r>
      <w:r w:rsidRPr="000364D1">
        <w:rPr>
          <w:rFonts w:eastAsia="Calibri"/>
          <w:b/>
          <w:iCs/>
          <w:highlight w:val="cyan"/>
          <w:u w:val="single"/>
          <w:bdr w:val="single" w:sz="8" w:space="0" w:color="auto"/>
        </w:rPr>
        <w:t>plants are to ours</w:t>
      </w:r>
      <w:r w:rsidRPr="000364D1">
        <w:rPr>
          <w:rFonts w:eastAsia="Calibri"/>
          <w:sz w:val="16"/>
        </w:rPr>
        <w:t xml:space="preserve">. </w:t>
      </w:r>
      <w:r w:rsidRPr="000364D1">
        <w:rPr>
          <w:rFonts w:eastAsia="Calibri"/>
          <w:highlight w:val="cyan"/>
          <w:u w:val="single"/>
        </w:rPr>
        <w:t>This makes</w:t>
      </w:r>
      <w:r w:rsidRPr="000364D1">
        <w:rPr>
          <w:rFonts w:eastAsia="Calibri"/>
          <w:sz w:val="16"/>
        </w:rPr>
        <w:t xml:space="preserve"> the evolution of </w:t>
      </w:r>
      <w:r w:rsidRPr="000364D1">
        <w:rPr>
          <w:rFonts w:eastAsia="Calibri"/>
          <w:b/>
          <w:iCs/>
          <w:highlight w:val="cyan"/>
          <w:u w:val="single"/>
          <w:bdr w:val="single" w:sz="8" w:space="0" w:color="auto"/>
        </w:rPr>
        <w:t>mutualism</w:t>
      </w:r>
      <w:r w:rsidRPr="000364D1">
        <w:rPr>
          <w:rFonts w:eastAsia="Calibri"/>
          <w:u w:val="single"/>
        </w:rPr>
        <w:t xml:space="preserve"> between AI and humans</w:t>
      </w:r>
      <w:r w:rsidRPr="000364D1">
        <w:rPr>
          <w:rFonts w:eastAsia="Calibri"/>
          <w:sz w:val="16"/>
        </w:rPr>
        <w:t xml:space="preserve"> a </w:t>
      </w:r>
      <w:r w:rsidRPr="000364D1">
        <w:rPr>
          <w:rFonts w:eastAsia="Calibri"/>
          <w:b/>
          <w:iCs/>
          <w:u w:val="single"/>
          <w:bdr w:val="single" w:sz="8" w:space="0" w:color="auto"/>
        </w:rPr>
        <w:t xml:space="preserve">far </w:t>
      </w:r>
      <w:r w:rsidRPr="000364D1">
        <w:rPr>
          <w:rFonts w:eastAsia="Calibri"/>
          <w:b/>
          <w:iCs/>
          <w:highlight w:val="cyan"/>
          <w:u w:val="single"/>
          <w:bdr w:val="single" w:sz="8" w:space="0" w:color="auto"/>
        </w:rPr>
        <w:t>more likely</w:t>
      </w:r>
      <w:r w:rsidRPr="000364D1">
        <w:rPr>
          <w:rFonts w:eastAsia="Calibri"/>
          <w:sz w:val="16"/>
        </w:rPr>
        <w:t xml:space="preserve"> outcome </w:t>
      </w:r>
      <w:r w:rsidRPr="000364D1">
        <w:rPr>
          <w:rFonts w:eastAsia="Calibri"/>
          <w:u w:val="single"/>
        </w:rPr>
        <w:t xml:space="preserve">than </w:t>
      </w:r>
      <w:r w:rsidRPr="000364D1">
        <w:rPr>
          <w:rFonts w:eastAsia="Calibri"/>
          <w:b/>
          <w:iCs/>
          <w:u w:val="single"/>
          <w:bdr w:val="single" w:sz="8" w:space="0" w:color="auto"/>
        </w:rPr>
        <w:t>competition</w:t>
      </w:r>
      <w:r w:rsidRPr="000364D1">
        <w:rPr>
          <w:rFonts w:eastAsia="Calibri"/>
          <w:sz w:val="16"/>
        </w:rPr>
        <w:t>. Moreover</w:t>
      </w:r>
      <w:r w:rsidRPr="000364D1">
        <w:rPr>
          <w:rFonts w:eastAsia="Calibri"/>
          <w:sz w:val="16"/>
          <w:szCs w:val="16"/>
        </w:rPr>
        <w:t xml:space="preserve">, </w:t>
      </w:r>
      <w:r w:rsidRPr="000364D1">
        <w:rPr>
          <w:rFonts w:eastAsia="Calibri"/>
          <w:highlight w:val="cyan"/>
          <w:u w:val="single"/>
        </w:rPr>
        <w:t>the path to a</w:t>
      </w:r>
      <w:r w:rsidRPr="000364D1">
        <w:rPr>
          <w:rFonts w:eastAsia="Calibri"/>
          <w:u w:val="single"/>
        </w:rPr>
        <w:t xml:space="preserve"> </w:t>
      </w:r>
      <w:r w:rsidRPr="000364D1">
        <w:rPr>
          <w:rFonts w:eastAsia="Calibri"/>
          <w:b/>
          <w:iCs/>
          <w:u w:val="single"/>
          <w:bdr w:val="single" w:sz="8" w:space="0" w:color="auto"/>
        </w:rPr>
        <w:t xml:space="preserve">fully </w:t>
      </w:r>
      <w:r w:rsidRPr="000364D1">
        <w:rPr>
          <w:rFonts w:eastAsia="Calibri"/>
          <w:b/>
          <w:iCs/>
          <w:highlight w:val="cyan"/>
          <w:u w:val="single"/>
          <w:bdr w:val="single" w:sz="8" w:space="0" w:color="auto"/>
        </w:rPr>
        <w:t>automated</w:t>
      </w:r>
      <w:r w:rsidRPr="000364D1">
        <w:rPr>
          <w:rFonts w:eastAsia="Calibri"/>
          <w:u w:val="single"/>
        </w:rPr>
        <w:t xml:space="preserve"> </w:t>
      </w:r>
      <w:r w:rsidRPr="000364D1">
        <w:rPr>
          <w:rFonts w:eastAsia="Calibri"/>
          <w:b/>
          <w:iCs/>
          <w:highlight w:val="cyan"/>
          <w:u w:val="single"/>
          <w:bdr w:val="single" w:sz="8" w:space="0" w:color="auto"/>
        </w:rPr>
        <w:t>econ</w:t>
      </w:r>
      <w:r w:rsidRPr="000364D1">
        <w:rPr>
          <w:rFonts w:eastAsia="Calibri"/>
          <w:u w:val="single"/>
        </w:rPr>
        <w:t>omy</w:t>
      </w:r>
      <w:r w:rsidRPr="000364D1">
        <w:rPr>
          <w:rFonts w:eastAsia="Calibri"/>
          <w:sz w:val="16"/>
        </w:rPr>
        <w:t xml:space="preserve"> — if that is the goal — </w:t>
      </w:r>
      <w:r w:rsidRPr="000364D1">
        <w:rPr>
          <w:rFonts w:eastAsia="Calibri"/>
          <w:highlight w:val="cyan"/>
          <w:u w:val="single"/>
        </w:rPr>
        <w:t xml:space="preserve">will be </w:t>
      </w:r>
      <w:r w:rsidRPr="000364D1">
        <w:rPr>
          <w:rFonts w:eastAsia="Calibri"/>
          <w:b/>
          <w:iCs/>
          <w:highlight w:val="cyan"/>
          <w:u w:val="single"/>
          <w:bdr w:val="single" w:sz="8" w:space="0" w:color="auto"/>
        </w:rPr>
        <w:t>long</w:t>
      </w:r>
      <w:r w:rsidRPr="000364D1">
        <w:rPr>
          <w:rFonts w:eastAsia="Calibri"/>
          <w:u w:val="single"/>
        </w:rPr>
        <w:t xml:space="preserve">, with each major step </w:t>
      </w:r>
      <w:r w:rsidRPr="000364D1">
        <w:rPr>
          <w:rFonts w:eastAsia="Calibri"/>
          <w:highlight w:val="cyan"/>
          <w:u w:val="single"/>
        </w:rPr>
        <w:t xml:space="preserve">serving as a </w:t>
      </w:r>
      <w:r w:rsidRPr="000364D1">
        <w:rPr>
          <w:rFonts w:eastAsia="Calibri"/>
          <w:b/>
          <w:iCs/>
          <w:highlight w:val="cyan"/>
          <w:u w:val="single"/>
          <w:bdr w:val="single" w:sz="8" w:space="0" w:color="auto"/>
        </w:rPr>
        <w:t>natural checkpoint</w:t>
      </w:r>
      <w:r w:rsidRPr="000364D1">
        <w:rPr>
          <w:rFonts w:eastAsia="Calibri"/>
          <w:highlight w:val="cyan"/>
          <w:u w:val="single"/>
        </w:rPr>
        <w:t xml:space="preserve"> for</w:t>
      </w:r>
      <w:r w:rsidRPr="000364D1">
        <w:rPr>
          <w:rFonts w:eastAsia="Calibri"/>
          <w:u w:val="single"/>
        </w:rPr>
        <w:t xml:space="preserve"> </w:t>
      </w:r>
      <w:r w:rsidRPr="000364D1">
        <w:rPr>
          <w:rFonts w:eastAsia="Calibri"/>
          <w:b/>
          <w:iCs/>
          <w:u w:val="single"/>
          <w:bdr w:val="single" w:sz="8" w:space="0" w:color="auto"/>
        </w:rPr>
        <w:t xml:space="preserve">human </w:t>
      </w:r>
      <w:r w:rsidRPr="000364D1">
        <w:rPr>
          <w:rFonts w:eastAsia="Calibri"/>
          <w:b/>
          <w:iCs/>
          <w:highlight w:val="cyan"/>
          <w:u w:val="single"/>
          <w:bdr w:val="single" w:sz="8" w:space="0" w:color="auto"/>
        </w:rPr>
        <w:t>intervention</w:t>
      </w:r>
      <w:r w:rsidRPr="000364D1">
        <w:rPr>
          <w:rFonts w:eastAsia="Calibri"/>
          <w:sz w:val="16"/>
        </w:rPr>
        <w:t>.</w:t>
      </w:r>
    </w:p>
    <w:p w14:paraId="3B46797A" w14:textId="77777777" w:rsidR="000364D1" w:rsidRPr="000364D1" w:rsidRDefault="000364D1" w:rsidP="000364D1">
      <w:pPr>
        <w:rPr>
          <w:rFonts w:eastAsia="Calibri"/>
          <w:sz w:val="16"/>
        </w:rPr>
      </w:pPr>
      <w:r w:rsidRPr="000364D1">
        <w:rPr>
          <w:rFonts w:eastAsia="Calibri"/>
          <w:u w:val="single"/>
        </w:rPr>
        <w:t xml:space="preserve">Such </w:t>
      </w:r>
      <w:r w:rsidRPr="000364D1">
        <w:rPr>
          <w:rFonts w:eastAsia="Calibri"/>
          <w:highlight w:val="cyan"/>
          <w:u w:val="single"/>
        </w:rPr>
        <w:t>automation would require major advances in hardware</w:t>
      </w:r>
      <w:r w:rsidRPr="000364D1">
        <w:rPr>
          <w:rFonts w:eastAsia="Calibri"/>
          <w:u w:val="single"/>
        </w:rPr>
        <w:t xml:space="preserve"> as well as software</w:t>
      </w:r>
      <w:r w:rsidRPr="000364D1">
        <w:rPr>
          <w:rFonts w:eastAsia="Calibri"/>
          <w:sz w:val="16"/>
        </w:rPr>
        <w:t xml:space="preserve">. But </w:t>
      </w:r>
      <w:r w:rsidRPr="000364D1">
        <w:rPr>
          <w:rFonts w:eastAsia="Calibri"/>
          <w:highlight w:val="cyan"/>
          <w:u w:val="single"/>
        </w:rPr>
        <w:t>robotics is not</w:t>
      </w:r>
      <w:r w:rsidRPr="000364D1">
        <w:rPr>
          <w:rFonts w:eastAsia="Calibri"/>
          <w:u w:val="single"/>
        </w:rPr>
        <w:t xml:space="preserve"> developing at a pace that’s </w:t>
      </w:r>
      <w:r w:rsidRPr="000364D1">
        <w:rPr>
          <w:rFonts w:eastAsia="Calibri"/>
          <w:b/>
          <w:iCs/>
          <w:highlight w:val="cyan"/>
          <w:u w:val="single"/>
          <w:bdr w:val="single" w:sz="8" w:space="0" w:color="auto"/>
        </w:rPr>
        <w:t>anywhere close</w:t>
      </w:r>
      <w:r w:rsidRPr="000364D1">
        <w:rPr>
          <w:rFonts w:eastAsia="Calibri"/>
          <w:highlight w:val="cyan"/>
          <w:u w:val="single"/>
        </w:rPr>
        <w:t xml:space="preserve"> to </w:t>
      </w:r>
      <w:r w:rsidRPr="000364D1">
        <w:rPr>
          <w:rFonts w:eastAsia="Calibri"/>
          <w:b/>
          <w:iCs/>
          <w:highlight w:val="cyan"/>
          <w:u w:val="single"/>
          <w:bdr w:val="single" w:sz="8" w:space="0" w:color="auto"/>
        </w:rPr>
        <w:t>AI</w:t>
      </w:r>
      <w:r w:rsidRPr="000364D1">
        <w:rPr>
          <w:rFonts w:eastAsia="Calibri"/>
          <w:b/>
          <w:iCs/>
          <w:u w:val="single"/>
          <w:bdr w:val="single" w:sz="8" w:space="0" w:color="auto"/>
        </w:rPr>
        <w:t>’s</w:t>
      </w:r>
      <w:r w:rsidRPr="000364D1">
        <w:rPr>
          <w:rFonts w:eastAsia="Calibri"/>
          <w:sz w:val="16"/>
        </w:rPr>
        <w:t xml:space="preserve"> — </w:t>
      </w:r>
      <w:r w:rsidRPr="000364D1">
        <w:rPr>
          <w:rFonts w:eastAsia="Calibri"/>
          <w:u w:val="single"/>
        </w:rPr>
        <w:t>and it is unlikely to, since AI’s accelerated progress is tied to the digital world</w:t>
      </w:r>
      <w:r w:rsidRPr="000364D1">
        <w:rPr>
          <w:rFonts w:eastAsia="Calibri"/>
          <w:sz w:val="16"/>
        </w:rPr>
        <w:t>, where computational power grows exponentially, copying is nearly instantaneous, and optimization is automated.</w:t>
      </w:r>
    </w:p>
    <w:p w14:paraId="19AF015C" w14:textId="77777777" w:rsidR="000364D1" w:rsidRPr="000364D1" w:rsidRDefault="000364D1" w:rsidP="000364D1">
      <w:pPr>
        <w:rPr>
          <w:rFonts w:eastAsia="Calibri"/>
          <w:u w:val="single"/>
        </w:rPr>
      </w:pPr>
      <w:r w:rsidRPr="000364D1">
        <w:rPr>
          <w:rFonts w:eastAsia="Calibri"/>
          <w:u w:val="single"/>
        </w:rPr>
        <w:t xml:space="preserve">A scenario where a superintelligent AI decides that humans are a drain on resources and should be </w:t>
      </w:r>
      <w:r w:rsidRPr="000364D1">
        <w:rPr>
          <w:rFonts w:eastAsia="Calibri"/>
          <w:b/>
          <w:iCs/>
          <w:u w:val="single"/>
          <w:bdr w:val="single" w:sz="8" w:space="0" w:color="auto"/>
        </w:rPr>
        <w:t>eliminated</w:t>
      </w:r>
      <w:r w:rsidRPr="000364D1">
        <w:rPr>
          <w:rFonts w:eastAsia="Calibri"/>
          <w:sz w:val="16"/>
        </w:rPr>
        <w:t xml:space="preserve">, rather than a key source of its support, </w:t>
      </w:r>
      <w:r w:rsidRPr="000364D1">
        <w:rPr>
          <w:rFonts w:eastAsia="Calibri"/>
          <w:u w:val="single"/>
        </w:rPr>
        <w:t>depends on technologies</w:t>
      </w:r>
      <w:r w:rsidRPr="000364D1">
        <w:rPr>
          <w:rFonts w:eastAsia="Calibri"/>
          <w:sz w:val="16"/>
        </w:rPr>
        <w:t xml:space="preserve"> </w:t>
      </w:r>
      <w:r w:rsidRPr="000364D1">
        <w:rPr>
          <w:rFonts w:eastAsia="Calibri"/>
          <w:u w:val="single"/>
        </w:rPr>
        <w:t>and economic structures</w:t>
      </w:r>
      <w:r w:rsidRPr="000364D1">
        <w:rPr>
          <w:rFonts w:eastAsia="Calibri"/>
          <w:sz w:val="16"/>
        </w:rPr>
        <w:t xml:space="preserve"> (e.g. completely automated production cycles, from raw material extraction to advanced manufacturing) </w:t>
      </w:r>
      <w:r w:rsidRPr="000364D1">
        <w:rPr>
          <w:rFonts w:eastAsia="Calibri"/>
          <w:u w:val="single"/>
        </w:rPr>
        <w:t xml:space="preserve">that </w:t>
      </w:r>
      <w:r w:rsidRPr="000364D1">
        <w:rPr>
          <w:rFonts w:eastAsia="Calibri"/>
          <w:b/>
          <w:iCs/>
          <w:u w:val="single"/>
          <w:bdr w:val="single" w:sz="8" w:space="0" w:color="auto"/>
        </w:rPr>
        <w:t>don’t exist</w:t>
      </w:r>
      <w:r w:rsidRPr="000364D1">
        <w:rPr>
          <w:rFonts w:eastAsia="Calibri"/>
          <w:u w:val="single"/>
        </w:rPr>
        <w:t xml:space="preserve"> and are </w:t>
      </w:r>
      <w:r w:rsidRPr="000364D1">
        <w:rPr>
          <w:rFonts w:eastAsia="Calibri"/>
          <w:b/>
          <w:iCs/>
          <w:u w:val="single"/>
          <w:bdr w:val="single" w:sz="8" w:space="0" w:color="auto"/>
        </w:rPr>
        <w:t>unlikely to exist</w:t>
      </w:r>
      <w:r w:rsidRPr="000364D1">
        <w:rPr>
          <w:rFonts w:eastAsia="Calibri"/>
          <w:u w:val="single"/>
        </w:rPr>
        <w:t xml:space="preserve"> for the foreseeable future. </w:t>
      </w:r>
    </w:p>
    <w:p w14:paraId="69D3D733" w14:textId="77777777" w:rsidR="000364D1" w:rsidRPr="000364D1" w:rsidRDefault="000364D1" w:rsidP="000364D1">
      <w:pPr>
        <w:rPr>
          <w:rFonts w:eastAsia="Calibri"/>
          <w:sz w:val="16"/>
        </w:rPr>
      </w:pPr>
      <w:r w:rsidRPr="000364D1">
        <w:rPr>
          <w:rFonts w:eastAsia="Calibri"/>
          <w:u w:val="single"/>
        </w:rPr>
        <w:t>AI cannot physically hunt us</w:t>
      </w:r>
      <w:r w:rsidRPr="000364D1">
        <w:rPr>
          <w:rFonts w:eastAsia="Calibri"/>
          <w:sz w:val="16"/>
        </w:rPr>
        <w:t xml:space="preserve">. A superintelligent AI could, in theory, kill large numbers of human beings if it had </w:t>
      </w:r>
      <w:r w:rsidRPr="000364D1">
        <w:rPr>
          <w:rFonts w:eastAsia="Calibri"/>
          <w:u w:val="single"/>
        </w:rPr>
        <w:t xml:space="preserve">autonomous </w:t>
      </w:r>
      <w:r w:rsidRPr="000364D1">
        <w:rPr>
          <w:rFonts w:eastAsia="Calibri"/>
          <w:highlight w:val="cyan"/>
          <w:u w:val="single"/>
        </w:rPr>
        <w:t xml:space="preserve">control over </w:t>
      </w:r>
      <w:r w:rsidRPr="000364D1">
        <w:rPr>
          <w:rFonts w:eastAsia="Calibri"/>
          <w:b/>
          <w:iCs/>
          <w:highlight w:val="cyan"/>
          <w:u w:val="single"/>
          <w:bdr w:val="single" w:sz="8" w:space="0" w:color="auto"/>
        </w:rPr>
        <w:t>w</w:t>
      </w:r>
      <w:r w:rsidRPr="000364D1">
        <w:rPr>
          <w:rFonts w:eastAsia="Calibri"/>
          <w:sz w:val="16"/>
        </w:rPr>
        <w:t xml:space="preserve">eapons of </w:t>
      </w:r>
      <w:r w:rsidRPr="000364D1">
        <w:rPr>
          <w:rFonts w:eastAsia="Calibri"/>
          <w:b/>
          <w:iCs/>
          <w:highlight w:val="cyan"/>
          <w:u w:val="single"/>
          <w:bdr w:val="single" w:sz="8" w:space="0" w:color="auto"/>
        </w:rPr>
        <w:t>m</w:t>
      </w:r>
      <w:r w:rsidRPr="000364D1">
        <w:rPr>
          <w:rFonts w:eastAsia="Calibri"/>
          <w:sz w:val="16"/>
        </w:rPr>
        <w:t xml:space="preserve">ass </w:t>
      </w:r>
      <w:r w:rsidRPr="000364D1">
        <w:rPr>
          <w:rFonts w:eastAsia="Calibri"/>
          <w:b/>
          <w:iCs/>
          <w:highlight w:val="cyan"/>
          <w:u w:val="single"/>
          <w:bdr w:val="single" w:sz="8" w:space="0" w:color="auto"/>
        </w:rPr>
        <w:t>d</w:t>
      </w:r>
      <w:r w:rsidRPr="000364D1">
        <w:rPr>
          <w:rFonts w:eastAsia="Calibri"/>
          <w:sz w:val="16"/>
        </w:rPr>
        <w:t xml:space="preserve">estruction. However, </w:t>
      </w:r>
      <w:r w:rsidRPr="000364D1">
        <w:rPr>
          <w:rFonts w:eastAsia="Calibri"/>
          <w:u w:val="single"/>
        </w:rPr>
        <w:t>this</w:t>
      </w:r>
      <w:r w:rsidRPr="000364D1">
        <w:rPr>
          <w:rFonts w:eastAsia="Calibri"/>
          <w:sz w:val="16"/>
        </w:rPr>
        <w:t xml:space="preserve"> scenario </w:t>
      </w:r>
      <w:r w:rsidRPr="000364D1">
        <w:rPr>
          <w:rFonts w:eastAsia="Calibri"/>
          <w:u w:val="single"/>
        </w:rPr>
        <w:t xml:space="preserve">also </w:t>
      </w:r>
      <w:r w:rsidRPr="000364D1">
        <w:rPr>
          <w:rFonts w:eastAsia="Calibri"/>
          <w:highlight w:val="cyan"/>
          <w:u w:val="single"/>
        </w:rPr>
        <w:t xml:space="preserve">provides humans with </w:t>
      </w:r>
      <w:r w:rsidRPr="000364D1">
        <w:rPr>
          <w:rFonts w:eastAsia="Calibri"/>
          <w:b/>
          <w:iCs/>
          <w:highlight w:val="cyan"/>
          <w:u w:val="single"/>
          <w:bdr w:val="single" w:sz="8" w:space="0" w:color="auto"/>
        </w:rPr>
        <w:t>natural checkpoints</w:t>
      </w:r>
      <w:r w:rsidRPr="000364D1">
        <w:rPr>
          <w:rFonts w:eastAsia="Calibri"/>
          <w:sz w:val="16"/>
          <w:highlight w:val="cyan"/>
        </w:rPr>
        <w:t>.</w:t>
      </w:r>
    </w:p>
    <w:p w14:paraId="7EF3A2E1" w14:textId="77777777" w:rsidR="000364D1" w:rsidRPr="000364D1" w:rsidRDefault="000364D1" w:rsidP="000364D1">
      <w:pPr>
        <w:rPr>
          <w:rFonts w:eastAsia="Calibri"/>
          <w:sz w:val="16"/>
        </w:rPr>
      </w:pPr>
      <w:r w:rsidRPr="000364D1">
        <w:rPr>
          <w:rFonts w:eastAsia="Calibri"/>
          <w:u w:val="single"/>
        </w:rPr>
        <w:t>If the world’s governments are actively building autonomous weapons</w:t>
      </w:r>
      <w:r w:rsidRPr="000364D1">
        <w:rPr>
          <w:rFonts w:eastAsia="Calibri"/>
          <w:sz w:val="16"/>
        </w:rPr>
        <w:t xml:space="preserve"> systems with mass destruction or bio-warfare capabilities </w:t>
      </w:r>
      <w:r w:rsidRPr="000364D1">
        <w:rPr>
          <w:rFonts w:eastAsia="Calibri"/>
          <w:u w:val="single"/>
        </w:rPr>
        <w:t>we should indeed be ringing alarm bells</w:t>
      </w:r>
      <w:r w:rsidRPr="000364D1">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63BC8C65" w14:textId="77777777" w:rsidR="000364D1" w:rsidRPr="000364D1" w:rsidRDefault="000364D1" w:rsidP="000364D1">
      <w:pPr>
        <w:rPr>
          <w:rFonts w:eastAsia="Calibri"/>
          <w:sz w:val="16"/>
        </w:rPr>
      </w:pPr>
      <w:r w:rsidRPr="000364D1">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5362E5DE" w14:textId="77777777" w:rsidR="000364D1" w:rsidRPr="000364D1" w:rsidRDefault="000364D1" w:rsidP="000364D1">
      <w:pPr>
        <w:rPr>
          <w:rFonts w:eastAsia="Calibri"/>
          <w:sz w:val="16"/>
        </w:rPr>
      </w:pPr>
      <w:r w:rsidRPr="000364D1">
        <w:rPr>
          <w:rFonts w:eastAsia="Calibri"/>
          <w:sz w:val="16"/>
        </w:rPr>
        <w:t xml:space="preserve">However, the carbon emissions of AI training and inference today are minuscule compared to the computing </w:t>
      </w:r>
      <w:proofErr w:type="gramStart"/>
      <w:r w:rsidRPr="000364D1">
        <w:rPr>
          <w:rFonts w:eastAsia="Calibri"/>
          <w:sz w:val="16"/>
        </w:rPr>
        <w:t>sector as a whole, let</w:t>
      </w:r>
      <w:proofErr w:type="gramEnd"/>
      <w:r w:rsidRPr="000364D1">
        <w:rPr>
          <w:rFonts w:eastAsia="Calibri"/>
          <w:sz w:val="16"/>
        </w:rPr>
        <w:t xml:space="preserve"> alone the more carbon-intensive activities of our industrial civilization, such as construction and transportation, which together account for more than a third of our total carbon emissions.</w:t>
      </w:r>
    </w:p>
    <w:p w14:paraId="14195410" w14:textId="77777777" w:rsidR="000364D1" w:rsidRPr="000364D1" w:rsidRDefault="000364D1" w:rsidP="000364D1">
      <w:pPr>
        <w:rPr>
          <w:rFonts w:eastAsia="Calibri"/>
          <w:sz w:val="16"/>
        </w:rPr>
      </w:pPr>
      <w:r w:rsidRPr="000364D1">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2ABA9832" w14:textId="77777777" w:rsidR="000364D1" w:rsidRPr="000364D1" w:rsidRDefault="000364D1" w:rsidP="000364D1">
      <w:pPr>
        <w:rPr>
          <w:rFonts w:eastAsia="Calibri"/>
          <w:sz w:val="16"/>
        </w:rPr>
      </w:pPr>
      <w:r w:rsidRPr="000364D1">
        <w:rPr>
          <w:rFonts w:eastAsia="Calibri"/>
          <w:sz w:val="16"/>
        </w:rPr>
        <w:t xml:space="preserve">It is also worth noting that the current best approach to developing generalist AI is “pre-training” large foundation models like GPT-4 or PaLM, which are not specific to any one task but can be quickly adapted to a variety of uses. While pre-training may be energy-intensive, it </w:t>
      </w:r>
      <w:proofErr w:type="gramStart"/>
      <w:r w:rsidRPr="000364D1">
        <w:rPr>
          <w:rFonts w:eastAsia="Calibri"/>
          <w:sz w:val="16"/>
        </w:rPr>
        <w:t>need</w:t>
      </w:r>
      <w:proofErr w:type="gramEnd"/>
      <w:r w:rsidRPr="000364D1">
        <w:rPr>
          <w:rFonts w:eastAsia="Calibri"/>
          <w:sz w:val="16"/>
        </w:rPr>
        <w:t xml:space="preserve"> only be done once, replacing the narrow, per-task training required by previous generations of AI.</w:t>
      </w:r>
    </w:p>
    <w:p w14:paraId="536D7A59" w14:textId="77777777" w:rsidR="000364D1" w:rsidRPr="000364D1" w:rsidRDefault="000364D1" w:rsidP="000364D1">
      <w:pPr>
        <w:rPr>
          <w:rFonts w:eastAsia="Calibri"/>
          <w:sz w:val="16"/>
        </w:rPr>
      </w:pPr>
      <w:r w:rsidRPr="000364D1">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29FB8D69" w14:textId="77777777" w:rsidR="000364D1" w:rsidRPr="000364D1" w:rsidRDefault="000364D1" w:rsidP="000364D1">
      <w:pPr>
        <w:rPr>
          <w:rFonts w:eastAsia="Calibri"/>
          <w:sz w:val="16"/>
        </w:rPr>
      </w:pPr>
      <w:r w:rsidRPr="000364D1">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w:t>
      </w:r>
      <w:proofErr w:type="gramStart"/>
      <w:r w:rsidRPr="000364D1">
        <w:rPr>
          <w:rFonts w:eastAsia="Calibri"/>
          <w:sz w:val="16"/>
        </w:rPr>
        <w:t>), or</w:t>
      </w:r>
      <w:proofErr w:type="gramEnd"/>
      <w:r w:rsidRPr="000364D1">
        <w:rPr>
          <w:rFonts w:eastAsia="Calibri"/>
          <w:sz w:val="16"/>
        </w:rPr>
        <w:t xml:space="preserve"> mitigating the risk of humans falling prey to coherent-sounding hallucinations.</w:t>
      </w:r>
    </w:p>
    <w:p w14:paraId="326CD042" w14:textId="77777777" w:rsidR="000364D1" w:rsidRPr="000364D1" w:rsidRDefault="000364D1" w:rsidP="000364D1">
      <w:pPr>
        <w:rPr>
          <w:rFonts w:eastAsia="Calibri"/>
          <w:sz w:val="16"/>
        </w:rPr>
      </w:pPr>
      <w:r w:rsidRPr="000364D1">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137E4906" w14:textId="77777777" w:rsidR="000364D1" w:rsidRPr="000364D1" w:rsidRDefault="000364D1" w:rsidP="000364D1">
      <w:pPr>
        <w:rPr>
          <w:rFonts w:eastAsia="Calibri"/>
          <w:sz w:val="16"/>
        </w:rPr>
      </w:pPr>
      <w:r w:rsidRPr="000364D1">
        <w:rPr>
          <w:rFonts w:eastAsia="Calibri"/>
          <w:sz w:val="16"/>
        </w:rPr>
        <w:t xml:space="preserve">In sum, </w:t>
      </w:r>
      <w:r w:rsidRPr="000364D1">
        <w:rPr>
          <w:rFonts w:eastAsia="Calibri"/>
          <w:u w:val="single"/>
        </w:rPr>
        <w:t xml:space="preserve">AI acting on its own </w:t>
      </w:r>
      <w:r w:rsidRPr="000364D1">
        <w:rPr>
          <w:rFonts w:eastAsia="Calibri"/>
          <w:b/>
          <w:iCs/>
          <w:u w:val="single"/>
          <w:bdr w:val="single" w:sz="8" w:space="0" w:color="auto"/>
        </w:rPr>
        <w:t>cannot induce</w:t>
      </w:r>
      <w:r w:rsidRPr="000364D1">
        <w:rPr>
          <w:rFonts w:eastAsia="Calibri"/>
          <w:u w:val="single"/>
        </w:rPr>
        <w:t xml:space="preserve"> human </w:t>
      </w:r>
      <w:r w:rsidRPr="000364D1">
        <w:rPr>
          <w:rFonts w:eastAsia="Calibri"/>
          <w:b/>
          <w:iCs/>
          <w:u w:val="single"/>
          <w:bdr w:val="single" w:sz="8" w:space="0" w:color="auto"/>
        </w:rPr>
        <w:t>extinction</w:t>
      </w:r>
      <w:r w:rsidRPr="000364D1">
        <w:rPr>
          <w:rFonts w:eastAsia="Calibri"/>
          <w:u w:val="single"/>
        </w:rPr>
        <w:t xml:space="preserve"> in any of the ways that extinctions have happened in the past</w:t>
      </w:r>
      <w:r w:rsidRPr="000364D1">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6EC424DF" w14:textId="77777777" w:rsidR="000364D1" w:rsidRPr="000364D1" w:rsidRDefault="000364D1" w:rsidP="000364D1">
      <w:pPr>
        <w:rPr>
          <w:rFonts w:eastAsia="Calibri"/>
        </w:rPr>
      </w:pPr>
    </w:p>
    <w:p w14:paraId="75C779F7"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Terror---1NC</w:t>
      </w:r>
    </w:p>
    <w:p w14:paraId="009EFBC9" w14:textId="77777777" w:rsidR="000364D1" w:rsidRPr="000364D1" w:rsidRDefault="000364D1" w:rsidP="000364D1">
      <w:pPr>
        <w:keepNext/>
        <w:keepLines/>
        <w:spacing w:before="40" w:after="0"/>
        <w:outlineLvl w:val="3"/>
        <w:rPr>
          <w:rFonts w:eastAsia="Times New Roman"/>
          <w:bCs/>
          <w:iCs/>
          <w:sz w:val="26"/>
        </w:rPr>
      </w:pPr>
      <w:r w:rsidRPr="000364D1">
        <w:rPr>
          <w:rFonts w:eastAsia="Times New Roman"/>
          <w:b/>
          <w:iCs/>
          <w:sz w:val="26"/>
        </w:rPr>
        <w:t xml:space="preserve">No terrorism impact. </w:t>
      </w:r>
      <w:r w:rsidRPr="000364D1">
        <w:rPr>
          <w:rFonts w:eastAsia="Times New Roman"/>
          <w:bCs/>
          <w:iCs/>
          <w:sz w:val="26"/>
        </w:rPr>
        <w:t xml:space="preserve">Bathtubs have a higher kill count. </w:t>
      </w:r>
    </w:p>
    <w:p w14:paraId="6E2DF5A7" w14:textId="77777777" w:rsidR="000364D1" w:rsidRPr="000364D1" w:rsidRDefault="000364D1" w:rsidP="000364D1">
      <w:pPr>
        <w:rPr>
          <w:rFonts w:eastAsia="Calibri"/>
        </w:rPr>
      </w:pPr>
      <w:r w:rsidRPr="000364D1">
        <w:rPr>
          <w:rFonts w:eastAsia="Calibri"/>
          <w:b/>
          <w:bCs/>
          <w:sz w:val="26"/>
        </w:rPr>
        <w:t>Mueller 21</w:t>
      </w:r>
      <w:r w:rsidRPr="000364D1">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74360B3E" w14:textId="77777777" w:rsidR="000364D1" w:rsidRPr="000364D1" w:rsidRDefault="000364D1" w:rsidP="000364D1">
      <w:pPr>
        <w:rPr>
          <w:rFonts w:eastAsia="Calibri"/>
          <w:sz w:val="16"/>
        </w:rPr>
      </w:pPr>
      <w:r w:rsidRPr="000364D1">
        <w:rPr>
          <w:rFonts w:eastAsia="Calibri"/>
          <w:highlight w:val="cyan"/>
          <w:u w:val="single"/>
        </w:rPr>
        <w:t>The likelihood</w:t>
      </w:r>
      <w:r w:rsidRPr="000364D1">
        <w:rPr>
          <w:rFonts w:eastAsia="Calibri"/>
          <w:sz w:val="16"/>
        </w:rPr>
        <w:t xml:space="preserve"> that </w:t>
      </w:r>
      <w:r w:rsidRPr="000364D1">
        <w:rPr>
          <w:rFonts w:eastAsia="Calibri"/>
          <w:highlight w:val="cyan"/>
          <w:u w:val="single"/>
        </w:rPr>
        <w:t>anyone</w:t>
      </w:r>
      <w:r w:rsidRPr="000364D1">
        <w:rPr>
          <w:rFonts w:eastAsia="Calibri"/>
          <w:sz w:val="16"/>
        </w:rPr>
        <w:t xml:space="preserve"> outside a war zone </w:t>
      </w:r>
      <w:r w:rsidRPr="000364D1">
        <w:rPr>
          <w:rFonts w:eastAsia="Calibri"/>
          <w:highlight w:val="cyan"/>
          <w:u w:val="single"/>
        </w:rPr>
        <w:t>will be killed by a</w:t>
      </w:r>
      <w:r w:rsidRPr="000364D1">
        <w:rPr>
          <w:rFonts w:eastAsia="Calibri"/>
          <w:u w:val="single"/>
        </w:rPr>
        <w:t>n</w:t>
      </w:r>
      <w:r w:rsidRPr="000364D1">
        <w:rPr>
          <w:rFonts w:eastAsia="Calibri"/>
          <w:sz w:val="16"/>
        </w:rPr>
        <w:t xml:space="preserve"> Islamist </w:t>
      </w:r>
      <w:r w:rsidRPr="000364D1">
        <w:rPr>
          <w:rFonts w:eastAsia="Calibri"/>
          <w:u w:val="single"/>
        </w:rPr>
        <w:t xml:space="preserve">extremist </w:t>
      </w:r>
      <w:r w:rsidRPr="000364D1">
        <w:rPr>
          <w:rFonts w:eastAsia="Calibri"/>
          <w:highlight w:val="cyan"/>
          <w:u w:val="single"/>
        </w:rPr>
        <w:t xml:space="preserve">terrorist is </w:t>
      </w:r>
      <w:r w:rsidRPr="000364D1">
        <w:rPr>
          <w:rFonts w:eastAsia="Calibri"/>
          <w:b/>
          <w:iCs/>
          <w:highlight w:val="cyan"/>
          <w:u w:val="single"/>
          <w:bdr w:val="single" w:sz="8" w:space="0" w:color="auto"/>
        </w:rPr>
        <w:t>extremely small</w:t>
      </w:r>
      <w:r w:rsidRPr="000364D1">
        <w:rPr>
          <w:rFonts w:eastAsia="Calibri"/>
          <w:sz w:val="16"/>
        </w:rPr>
        <w:t xml:space="preserve">. In the United States, for example, some </w:t>
      </w:r>
      <w:r w:rsidRPr="000364D1">
        <w:rPr>
          <w:rFonts w:eastAsia="Calibri"/>
          <w:highlight w:val="cyan"/>
          <w:u w:val="single"/>
        </w:rPr>
        <w:t>six people have perished each year</w:t>
      </w:r>
      <w:r w:rsidRPr="000364D1">
        <w:rPr>
          <w:rFonts w:eastAsia="Calibri"/>
          <w:u w:val="single"/>
        </w:rPr>
        <w:t xml:space="preserve"> since 9/11 at the hands of such terrorists</w:t>
      </w:r>
      <w:r w:rsidRPr="000364D1">
        <w:rPr>
          <w:rFonts w:eastAsia="Calibri"/>
          <w:sz w:val="16"/>
        </w:rPr>
        <w:t>—for an annual fatality rate of about one in 50 million for the period.</w:t>
      </w:r>
    </w:p>
    <w:p w14:paraId="585A2D67" w14:textId="77777777" w:rsidR="000364D1" w:rsidRPr="000364D1" w:rsidRDefault="000364D1" w:rsidP="000364D1">
      <w:pPr>
        <w:rPr>
          <w:rFonts w:eastAsia="Calibri"/>
          <w:sz w:val="16"/>
        </w:rPr>
      </w:pPr>
      <w:r w:rsidRPr="000364D1">
        <w:rPr>
          <w:rFonts w:eastAsia="Calibri"/>
          <w:sz w:val="16"/>
        </w:rPr>
        <w:t>This might be taken to suggest, as one writer has characterized it, that “</w:t>
      </w:r>
      <w:r w:rsidRPr="000364D1">
        <w:rPr>
          <w:rFonts w:eastAsia="Calibri"/>
          <w:u w:val="single"/>
        </w:rPr>
        <w:t>terrorism is</w:t>
      </w:r>
      <w:r w:rsidRPr="000364D1">
        <w:rPr>
          <w:rFonts w:eastAsia="Calibri"/>
          <w:sz w:val="16"/>
        </w:rPr>
        <w:t xml:space="preserve"> such </w:t>
      </w:r>
      <w:r w:rsidRPr="000364D1">
        <w:rPr>
          <w:rFonts w:eastAsia="Calibri"/>
          <w:u w:val="single"/>
        </w:rPr>
        <w:t xml:space="preserve">a </w:t>
      </w:r>
      <w:r w:rsidRPr="000364D1">
        <w:rPr>
          <w:rFonts w:eastAsia="Calibri"/>
          <w:b/>
          <w:iCs/>
          <w:u w:val="single"/>
          <w:bdr w:val="single" w:sz="8" w:space="0" w:color="auto"/>
        </w:rPr>
        <w:t>minor threat</w:t>
      </w:r>
      <w:r w:rsidRPr="000364D1">
        <w:rPr>
          <w:rFonts w:eastAsia="Calibri"/>
          <w:sz w:val="16"/>
        </w:rPr>
        <w:t xml:space="preserve"> </w:t>
      </w:r>
      <w:r w:rsidRPr="000364D1">
        <w:rPr>
          <w:rFonts w:eastAsia="Calibri"/>
          <w:u w:val="single"/>
        </w:rPr>
        <w:t>to American life</w:t>
      </w:r>
      <w:r w:rsidRPr="000364D1">
        <w:rPr>
          <w:rFonts w:eastAsia="Calibri"/>
          <w:sz w:val="16"/>
        </w:rPr>
        <w:t xml:space="preserve"> and limb that </w:t>
      </w:r>
      <w:r w:rsidRPr="000364D1">
        <w:rPr>
          <w:rFonts w:eastAsia="Calibri"/>
          <w:u w:val="single"/>
        </w:rPr>
        <w:t>it’s</w:t>
      </w:r>
      <w:r w:rsidRPr="000364D1">
        <w:rPr>
          <w:rFonts w:eastAsia="Calibri"/>
          <w:sz w:val="16"/>
        </w:rPr>
        <w:t xml:space="preserve"> simply bizarre—</w:t>
      </w:r>
      <w:r w:rsidRPr="000364D1">
        <w:rPr>
          <w:rFonts w:eastAsia="Calibri"/>
          <w:u w:val="single"/>
        </w:rPr>
        <w:t>just</w:t>
      </w:r>
      <w:r w:rsidRPr="000364D1">
        <w:rPr>
          <w:rFonts w:eastAsia="Calibri"/>
          <w:sz w:val="16"/>
        </w:rPr>
        <w:t xml:space="preserve"> stupefyingly </w:t>
      </w:r>
      <w:r w:rsidRPr="000364D1">
        <w:rPr>
          <w:rFonts w:eastAsia="Calibri"/>
          <w:b/>
          <w:iCs/>
          <w:u w:val="single"/>
          <w:bdr w:val="single" w:sz="8" w:space="0" w:color="auto"/>
        </w:rPr>
        <w:t>irrational</w:t>
      </w:r>
      <w:r w:rsidRPr="000364D1">
        <w:rPr>
          <w:rFonts w:eastAsia="Calibri"/>
          <w:u w:val="single"/>
        </w:rPr>
        <w:t xml:space="preserve"> and intellectually </w:t>
      </w:r>
      <w:r w:rsidRPr="000364D1">
        <w:rPr>
          <w:rFonts w:eastAsia="Calibri"/>
          <w:b/>
          <w:iCs/>
          <w:u w:val="single"/>
          <w:bdr w:val="single" w:sz="8" w:space="0" w:color="auto"/>
        </w:rPr>
        <w:t>unserious</w:t>
      </w:r>
      <w:r w:rsidRPr="000364D1">
        <w:rPr>
          <w:rFonts w:eastAsia="Calibri"/>
          <w:sz w:val="16"/>
        </w:rPr>
        <w:t>—</w:t>
      </w:r>
      <w:r w:rsidRPr="000364D1">
        <w:rPr>
          <w:rFonts w:eastAsia="Calibri"/>
          <w:u w:val="single"/>
        </w:rPr>
        <w:t>to suppose that it could even begin to justify the abolition of privacy rights</w:t>
      </w:r>
      <w:r w:rsidRPr="000364D1">
        <w:rPr>
          <w:rFonts w:eastAsia="Calibri"/>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0364D1">
        <w:rPr>
          <w:rFonts w:eastAsia="Calibri"/>
          <w:u w:val="single"/>
        </w:rPr>
        <w:t>The vast majority of what is commonly tallied as terrorism has occurred in war zones</w:t>
      </w:r>
      <w:r w:rsidRPr="000364D1">
        <w:rPr>
          <w:rFonts w:eastAsia="Calibri"/>
          <w:sz w:val="16"/>
        </w:rPr>
        <w:t xml:space="preserve">, and this is especially true for fatalities.3 But even </w:t>
      </w:r>
      <w:r w:rsidRPr="000364D1">
        <w:rPr>
          <w:rFonts w:eastAsia="Calibri"/>
          <w:u w:val="single"/>
        </w:rPr>
        <w:t>this has been exaggerated by conflating terrorism with war</w:t>
      </w:r>
      <w:r w:rsidRPr="000364D1">
        <w:rPr>
          <w:rFonts w:eastAsia="Calibri"/>
          <w:sz w:val="16"/>
        </w:rPr>
        <w:t>: civil war violence that would previously have been seen to be acts of insurgency are now often labeled terrorism.4</w:t>
      </w:r>
    </w:p>
    <w:p w14:paraId="168CA735" w14:textId="77777777" w:rsidR="000364D1" w:rsidRPr="000364D1" w:rsidRDefault="000364D1" w:rsidP="000364D1">
      <w:pPr>
        <w:rPr>
          <w:rFonts w:eastAsia="Calibri"/>
          <w:sz w:val="16"/>
        </w:rPr>
      </w:pPr>
      <w:proofErr w:type="gramStart"/>
      <w:r w:rsidRPr="000364D1">
        <w:rPr>
          <w:rFonts w:eastAsia="Calibri"/>
          <w:sz w:val="16"/>
        </w:rPr>
        <w:t>In order to</w:t>
      </w:r>
      <w:proofErr w:type="gramEnd"/>
      <w:r w:rsidRPr="000364D1">
        <w:rPr>
          <w:rFonts w:eastAsia="Calibri"/>
          <w:sz w:val="16"/>
        </w:rPr>
        <w:t xml:space="preserve"> put the numbers in some context, it has often been pointed out that far </w:t>
      </w:r>
      <w:r w:rsidRPr="000364D1">
        <w:rPr>
          <w:rFonts w:eastAsia="Calibri"/>
          <w:highlight w:val="cyan"/>
          <w:u w:val="single"/>
        </w:rPr>
        <w:t>more Americans are killed</w:t>
      </w:r>
      <w:r w:rsidRPr="000364D1">
        <w:rPr>
          <w:rFonts w:eastAsia="Calibri"/>
          <w:sz w:val="16"/>
        </w:rPr>
        <w:t xml:space="preserve"> each year not only </w:t>
      </w:r>
      <w:r w:rsidRPr="000364D1">
        <w:rPr>
          <w:rFonts w:eastAsia="Calibri"/>
          <w:highlight w:val="cyan"/>
          <w:u w:val="single"/>
        </w:rPr>
        <w:t>by</w:t>
      </w:r>
      <w:r w:rsidRPr="000364D1">
        <w:rPr>
          <w:rFonts w:eastAsia="Calibri"/>
          <w:sz w:val="16"/>
        </w:rPr>
        <w:t xml:space="preserve"> such highly destructive hazards as drug overdoses or automobile accidents, but even by such comparatively minor ones as </w:t>
      </w:r>
      <w:r w:rsidRPr="000364D1">
        <w:rPr>
          <w:rFonts w:eastAsia="Calibri"/>
          <w:b/>
          <w:iCs/>
          <w:highlight w:val="cyan"/>
          <w:u w:val="single"/>
          <w:bdr w:val="single" w:sz="8" w:space="0" w:color="auto"/>
        </w:rPr>
        <w:t>lightning</w:t>
      </w:r>
      <w:r w:rsidRPr="000364D1">
        <w:rPr>
          <w:rFonts w:eastAsia="Calibri"/>
          <w:sz w:val="16"/>
        </w:rPr>
        <w:t xml:space="preserve">, accident-causing </w:t>
      </w:r>
      <w:r w:rsidRPr="000364D1">
        <w:rPr>
          <w:rFonts w:eastAsia="Calibri"/>
          <w:b/>
          <w:iCs/>
          <w:highlight w:val="cyan"/>
          <w:u w:val="single"/>
          <w:bdr w:val="single" w:sz="8" w:space="0" w:color="auto"/>
        </w:rPr>
        <w:t>deer</w:t>
      </w:r>
      <w:r w:rsidRPr="000364D1">
        <w:rPr>
          <w:rFonts w:eastAsia="Calibri"/>
          <w:sz w:val="16"/>
        </w:rPr>
        <w:t xml:space="preserve">, peanut allergies, </w:t>
      </w:r>
      <w:r w:rsidRPr="000364D1">
        <w:rPr>
          <w:rFonts w:eastAsia="Calibri"/>
          <w:highlight w:val="cyan"/>
          <w:u w:val="single"/>
        </w:rPr>
        <w:t>or</w:t>
      </w:r>
      <w:r w:rsidRPr="000364D1">
        <w:rPr>
          <w:rFonts w:eastAsia="Calibri"/>
          <w:sz w:val="16"/>
        </w:rPr>
        <w:t xml:space="preserve"> drowning in </w:t>
      </w:r>
      <w:r w:rsidRPr="000364D1">
        <w:rPr>
          <w:rFonts w:eastAsia="Calibri"/>
          <w:b/>
          <w:iCs/>
          <w:highlight w:val="cyan"/>
          <w:u w:val="single"/>
          <w:bdr w:val="single" w:sz="8" w:space="0" w:color="auto"/>
        </w:rPr>
        <w:t>bathtubs</w:t>
      </w:r>
      <w:r w:rsidRPr="000364D1">
        <w:rPr>
          <w:rFonts w:eastAsia="Calibri"/>
          <w:sz w:val="16"/>
        </w:rPr>
        <w:t xml:space="preserve">. Some comparisons are arrayed in Table l. </w:t>
      </w:r>
    </w:p>
    <w:p w14:paraId="2CF7471D" w14:textId="77777777" w:rsidR="000364D1" w:rsidRPr="000364D1" w:rsidRDefault="000364D1" w:rsidP="000364D1">
      <w:pPr>
        <w:rPr>
          <w:rFonts w:eastAsia="Calibri"/>
          <w:sz w:val="16"/>
        </w:rPr>
      </w:pPr>
      <w:r w:rsidRPr="000364D1">
        <w:rPr>
          <w:rFonts w:eastAsia="Calibri"/>
          <w:sz w:val="16"/>
        </w:rPr>
        <w:t xml:space="preserve">In recent years, however, critics have attacked what they call "the bathtub fallacy." </w:t>
      </w:r>
    </w:p>
    <w:p w14:paraId="256FF97B" w14:textId="77777777" w:rsidR="000364D1" w:rsidRPr="000364D1" w:rsidRDefault="000364D1" w:rsidP="000364D1">
      <w:pPr>
        <w:rPr>
          <w:rFonts w:eastAsia="Calibri"/>
          <w:sz w:val="16"/>
        </w:rPr>
      </w:pPr>
      <w:r w:rsidRPr="000364D1">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53C2A445" w14:textId="77777777" w:rsidR="000364D1" w:rsidRPr="000364D1" w:rsidRDefault="000364D1" w:rsidP="000364D1">
      <w:pPr>
        <w:rPr>
          <w:rFonts w:eastAsia="Calibri"/>
          <w:sz w:val="16"/>
        </w:rPr>
      </w:pPr>
      <w:r w:rsidRPr="000364D1">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6D24DAEF" w14:textId="77777777" w:rsidR="000364D1" w:rsidRPr="000364D1" w:rsidRDefault="000364D1" w:rsidP="000364D1">
      <w:pPr>
        <w:rPr>
          <w:rFonts w:eastAsia="Calibri"/>
          <w:sz w:val="16"/>
        </w:rPr>
      </w:pPr>
      <w:r w:rsidRPr="000364D1">
        <w:rPr>
          <w:rFonts w:eastAsia="Calibri"/>
          <w:sz w:val="16"/>
        </w:rPr>
        <w:t xml:space="preserve">Third, it is argued that, unlike bathtub drownings, </w:t>
      </w:r>
      <w:proofErr w:type="gramStart"/>
      <w:r w:rsidRPr="000364D1">
        <w:rPr>
          <w:rFonts w:eastAsia="Calibri"/>
          <w:sz w:val="16"/>
        </w:rPr>
        <w:t>terrorism exacts</w:t>
      </w:r>
      <w:proofErr w:type="gramEnd"/>
      <w:r w:rsidRPr="000364D1">
        <w:rPr>
          <w:rFonts w:eastAsia="Calibri"/>
          <w:sz w:val="16"/>
        </w:rPr>
        <w:t xml:space="preserve"> costs far beyond those entailed in the event itself. It damagingly sows terror, fear, and anxiety; disturbs our psychological well-being; undermines trust and openness within </w:t>
      </w:r>
      <w:proofErr w:type="gramStart"/>
      <w:r w:rsidRPr="000364D1">
        <w:rPr>
          <w:rFonts w:eastAsia="Calibri"/>
          <w:sz w:val="16"/>
        </w:rPr>
        <w:t>the society</w:t>
      </w:r>
      <w:proofErr w:type="gramEnd"/>
      <w:r w:rsidRPr="000364D1">
        <w:rPr>
          <w:rFonts w:eastAsia="Calibri"/>
          <w:sz w:val="16"/>
        </w:rPr>
        <w:t>; and reduces our sense of intrinsic moral worth even as it increases a sense of helplessness.</w:t>
      </w:r>
    </w:p>
    <w:p w14:paraId="39EFE3EF" w14:textId="77777777" w:rsidR="000364D1" w:rsidRPr="000364D1" w:rsidRDefault="000364D1" w:rsidP="000364D1">
      <w:pPr>
        <w:rPr>
          <w:rFonts w:eastAsia="Calibri"/>
          <w:sz w:val="16"/>
        </w:rPr>
      </w:pPr>
      <w:r w:rsidRPr="000364D1">
        <w:rPr>
          <w:rFonts w:eastAsia="Calibri"/>
          <w:sz w:val="16"/>
        </w:rPr>
        <w:t xml:space="preserve">They maintain, fourth, that the comparison is invalid because, unlike terrorism, </w:t>
      </w:r>
      <w:proofErr w:type="gramStart"/>
      <w:r w:rsidRPr="000364D1">
        <w:rPr>
          <w:rFonts w:eastAsia="Calibri"/>
          <w:sz w:val="16"/>
        </w:rPr>
        <w:t>bath tubs</w:t>
      </w:r>
      <w:proofErr w:type="gramEnd"/>
      <w:r w:rsidRPr="000364D1">
        <w:rPr>
          <w:rFonts w:eastAsia="Calibri"/>
          <w:sz w:val="16"/>
        </w:rPr>
        <w:t xml:space="preserve"> provide benefit.</w:t>
      </w:r>
    </w:p>
    <w:p w14:paraId="43080AE3" w14:textId="77777777" w:rsidR="000364D1" w:rsidRPr="000364D1" w:rsidRDefault="000364D1" w:rsidP="000364D1">
      <w:pPr>
        <w:rPr>
          <w:rFonts w:eastAsia="Calibri"/>
          <w:sz w:val="16"/>
        </w:rPr>
      </w:pPr>
      <w:r w:rsidRPr="000364D1">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26966FBF" w14:textId="77777777" w:rsidR="000364D1" w:rsidRPr="000364D1" w:rsidRDefault="000364D1" w:rsidP="000364D1">
      <w:pPr>
        <w:rPr>
          <w:rFonts w:eastAsia="Calibri"/>
          <w:sz w:val="16"/>
        </w:rPr>
      </w:pPr>
      <w:r w:rsidRPr="000364D1">
        <w:rPr>
          <w:rFonts w:eastAsia="Calibri"/>
          <w:sz w:val="16"/>
        </w:rPr>
        <w:t xml:space="preserve">In this article, </w:t>
      </w:r>
      <w:r w:rsidRPr="000364D1">
        <w:rPr>
          <w:rFonts w:eastAsia="Calibri"/>
          <w:u w:val="single"/>
        </w:rPr>
        <w:t xml:space="preserve">we examine these five propositions and find all of them to be </w:t>
      </w:r>
      <w:r w:rsidRPr="000364D1">
        <w:rPr>
          <w:rFonts w:eastAsia="Calibri"/>
          <w:b/>
          <w:iCs/>
          <w:u w:val="single"/>
          <w:bdr w:val="single" w:sz="8" w:space="0" w:color="auto"/>
        </w:rPr>
        <w:t>wanting</w:t>
      </w:r>
      <w:r w:rsidRPr="000364D1">
        <w:rPr>
          <w:rFonts w:eastAsia="Calibri"/>
          <w:sz w:val="16"/>
        </w:rPr>
        <w:t xml:space="preserve">. In the process, we conclude that </w:t>
      </w:r>
      <w:r w:rsidRPr="000364D1">
        <w:rPr>
          <w:rFonts w:eastAsia="Calibri"/>
          <w:highlight w:val="cyan"/>
          <w:u w:val="single"/>
        </w:rPr>
        <w:t>terrorism is rare</w:t>
      </w:r>
      <w:r w:rsidRPr="000364D1">
        <w:rPr>
          <w:rFonts w:eastAsia="Calibri"/>
          <w:sz w:val="16"/>
          <w:highlight w:val="cyan"/>
        </w:rPr>
        <w:t xml:space="preserve"> </w:t>
      </w:r>
      <w:r w:rsidRPr="000364D1">
        <w:rPr>
          <w:rFonts w:eastAsia="Calibri"/>
          <w:highlight w:val="cyan"/>
          <w:u w:val="single"/>
        </w:rPr>
        <w:t>outside war zones because</w:t>
      </w:r>
      <w:r w:rsidRPr="000364D1">
        <w:rPr>
          <w:rFonts w:eastAsia="Calibri"/>
          <w:sz w:val="16"/>
          <w:highlight w:val="cyan"/>
        </w:rPr>
        <w:t>,</w:t>
      </w:r>
      <w:r w:rsidRPr="000364D1">
        <w:rPr>
          <w:rFonts w:eastAsia="Calibri"/>
          <w:sz w:val="16"/>
        </w:rPr>
        <w:t xml:space="preserve"> to a substantial degree, </w:t>
      </w:r>
      <w:r w:rsidRPr="000364D1">
        <w:rPr>
          <w:rFonts w:eastAsia="Calibri"/>
          <w:highlight w:val="cyan"/>
          <w:u w:val="single"/>
        </w:rPr>
        <w:t xml:space="preserve">terrorists </w:t>
      </w:r>
      <w:r w:rsidRPr="000364D1">
        <w:rPr>
          <w:rFonts w:eastAsia="Calibri"/>
          <w:b/>
          <w:iCs/>
          <w:highlight w:val="cyan"/>
          <w:u w:val="single"/>
          <w:bdr w:val="single" w:sz="8" w:space="0" w:color="auto"/>
        </w:rPr>
        <w:t>don’t exist there</w:t>
      </w:r>
      <w:r w:rsidRPr="000364D1">
        <w:rPr>
          <w:rFonts w:eastAsia="Calibri"/>
          <w:sz w:val="16"/>
        </w:rPr>
        <w:t xml:space="preserve">. In general, as with rare diseases that kill few, </w:t>
      </w:r>
      <w:r w:rsidRPr="000364D1">
        <w:rPr>
          <w:rFonts w:eastAsia="Calibri"/>
          <w:u w:val="single"/>
        </w:rPr>
        <w:t>it makes more policy sense to expend limited funds on hazards that inflict far more damage</w:t>
      </w:r>
      <w:r w:rsidRPr="000364D1">
        <w:rPr>
          <w:rFonts w:eastAsia="Calibri"/>
          <w:sz w:val="16"/>
        </w:rPr>
        <w:t>.</w:t>
      </w:r>
    </w:p>
    <w:p w14:paraId="7449BE96" w14:textId="77777777" w:rsidR="000364D1" w:rsidRPr="000364D1" w:rsidRDefault="000364D1" w:rsidP="000364D1">
      <w:pPr>
        <w:rPr>
          <w:rFonts w:eastAsia="Calibri"/>
          <w:sz w:val="16"/>
        </w:rPr>
      </w:pPr>
      <w:r w:rsidRPr="000364D1">
        <w:rPr>
          <w:rFonts w:eastAsia="Calibri"/>
          <w:sz w:val="16"/>
        </w:rPr>
        <w:t>Terrorism is willed and may well become more destructive</w:t>
      </w:r>
    </w:p>
    <w:p w14:paraId="4C217647" w14:textId="77777777" w:rsidR="000364D1" w:rsidRPr="000364D1" w:rsidRDefault="000364D1" w:rsidP="000364D1">
      <w:pPr>
        <w:rPr>
          <w:rFonts w:eastAsia="Calibri"/>
          <w:sz w:val="16"/>
        </w:rPr>
      </w:pPr>
      <w:r w:rsidRPr="000364D1">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3AC37050" w14:textId="77777777" w:rsidR="000364D1" w:rsidRPr="000364D1" w:rsidRDefault="000364D1" w:rsidP="000364D1">
      <w:pPr>
        <w:rPr>
          <w:rFonts w:eastAsia="Calibri"/>
          <w:sz w:val="16"/>
        </w:rPr>
      </w:pPr>
      <w:r w:rsidRPr="000364D1">
        <w:rPr>
          <w:rFonts w:eastAsia="Calibri"/>
          <w:sz w:val="16"/>
        </w:rPr>
        <w:t>Thus far</w:t>
      </w:r>
      <w:r w:rsidRPr="000364D1">
        <w:rPr>
          <w:rFonts w:eastAsia="Calibri"/>
          <w:sz w:val="16"/>
          <w:szCs w:val="16"/>
        </w:rPr>
        <w:t xml:space="preserve">, </w:t>
      </w:r>
      <w:r w:rsidRPr="000364D1">
        <w:rPr>
          <w:rFonts w:eastAsia="Calibri"/>
          <w:highlight w:val="cyan"/>
          <w:u w:val="single"/>
        </w:rPr>
        <w:t xml:space="preserve">9/11 stands out as an </w:t>
      </w:r>
      <w:r w:rsidRPr="000364D1">
        <w:rPr>
          <w:rFonts w:eastAsia="Calibri"/>
          <w:b/>
          <w:iCs/>
          <w:highlight w:val="cyan"/>
          <w:u w:val="single"/>
          <w:bdr w:val="single" w:sz="8" w:space="0" w:color="auto"/>
        </w:rPr>
        <w:t>extreme outlier</w:t>
      </w:r>
      <w:r w:rsidRPr="000364D1">
        <w:rPr>
          <w:rFonts w:eastAsia="Calibri"/>
          <w:u w:val="single"/>
        </w:rPr>
        <w:t xml:space="preserve">: scarcely any terrorist act, before or after, in war zones or outside them, has inflicted </w:t>
      </w:r>
      <w:r w:rsidRPr="000364D1">
        <w:rPr>
          <w:rFonts w:eastAsia="Calibri"/>
          <w:b/>
          <w:iCs/>
          <w:u w:val="single"/>
          <w:bdr w:val="single" w:sz="8" w:space="0" w:color="auto"/>
        </w:rPr>
        <w:t>even one-tenth</w:t>
      </w:r>
      <w:r w:rsidRPr="000364D1">
        <w:rPr>
          <w:rFonts w:eastAsia="Calibri"/>
          <w:u w:val="single"/>
        </w:rPr>
        <w:t xml:space="preserve"> as much </w:t>
      </w:r>
      <w:proofErr w:type="gramStart"/>
      <w:r w:rsidRPr="000364D1">
        <w:rPr>
          <w:rFonts w:eastAsia="Calibri"/>
          <w:u w:val="single"/>
        </w:rPr>
        <w:t>total destruction</w:t>
      </w:r>
      <w:proofErr w:type="gramEnd"/>
      <w:r w:rsidRPr="000364D1">
        <w:rPr>
          <w:rFonts w:eastAsia="Calibri"/>
          <w:sz w:val="16"/>
        </w:rPr>
        <w:t xml:space="preserve">. That is, contrary to common expectations, </w:t>
      </w:r>
      <w:r w:rsidRPr="000364D1">
        <w:rPr>
          <w:rFonts w:eastAsia="Calibri"/>
          <w:u w:val="single"/>
        </w:rPr>
        <w:t>the attack has</w:t>
      </w:r>
      <w:r w:rsidRPr="000364D1">
        <w:rPr>
          <w:rFonts w:eastAsia="Calibri"/>
          <w:sz w:val="16"/>
        </w:rPr>
        <w:t xml:space="preserve"> thus far </w:t>
      </w:r>
      <w:r w:rsidRPr="000364D1">
        <w:rPr>
          <w:rFonts w:eastAsia="Calibri"/>
          <w:u w:val="single"/>
        </w:rPr>
        <w:t xml:space="preserve">been an </w:t>
      </w:r>
      <w:r w:rsidRPr="000364D1">
        <w:rPr>
          <w:rFonts w:eastAsia="Calibri"/>
          <w:b/>
          <w:iCs/>
          <w:u w:val="single"/>
          <w:bdr w:val="single" w:sz="8" w:space="0" w:color="auto"/>
        </w:rPr>
        <w:t>aberration</w:t>
      </w:r>
      <w:r w:rsidRPr="000364D1">
        <w:rPr>
          <w:rFonts w:eastAsia="Calibri"/>
          <w:sz w:val="16"/>
        </w:rPr>
        <w:t xml:space="preserve">, not a harbinger.8 And </w:t>
      </w:r>
      <w:r w:rsidRPr="000364D1">
        <w:rPr>
          <w:rFonts w:eastAsia="Calibri"/>
          <w:highlight w:val="cyan"/>
          <w:u w:val="single"/>
        </w:rPr>
        <w:t>al-Qaeda</w:t>
      </w:r>
      <w:r w:rsidRPr="000364D1">
        <w:rPr>
          <w:rFonts w:eastAsia="Calibri"/>
          <w:sz w:val="16"/>
        </w:rPr>
        <w:t xml:space="preserve"> central, the group responsible for the attack, has, in some respects at least, </w:t>
      </w:r>
      <w:r w:rsidRPr="000364D1">
        <w:rPr>
          <w:rFonts w:eastAsia="Calibri"/>
          <w:u w:val="single"/>
        </w:rPr>
        <w:t>proved to resemble</w:t>
      </w:r>
      <w:r w:rsidRPr="000364D1">
        <w:rPr>
          <w:rFonts w:eastAsia="Calibri"/>
          <w:sz w:val="16"/>
        </w:rPr>
        <w:t xml:space="preserve"> President John Kennedy’s assassin, Lee Harvey Oswald—</w:t>
      </w:r>
      <w:r w:rsidRPr="000364D1">
        <w:rPr>
          <w:rFonts w:eastAsia="Calibri"/>
          <w:u w:val="single"/>
        </w:rPr>
        <w:t xml:space="preserve">an entity of almost trivial proportions that </w:t>
      </w:r>
      <w:r w:rsidRPr="000364D1">
        <w:rPr>
          <w:rFonts w:eastAsia="Calibri"/>
          <w:b/>
          <w:iCs/>
          <w:highlight w:val="cyan"/>
          <w:u w:val="single"/>
          <w:bdr w:val="single" w:sz="8" w:space="0" w:color="auto"/>
        </w:rPr>
        <w:t>got</w:t>
      </w:r>
      <w:r w:rsidRPr="000364D1">
        <w:rPr>
          <w:rFonts w:eastAsia="Calibri"/>
          <w:u w:val="single"/>
        </w:rPr>
        <w:t xml:space="preserve"> horribly </w:t>
      </w:r>
      <w:r w:rsidRPr="000364D1">
        <w:rPr>
          <w:rFonts w:eastAsia="Calibri"/>
          <w:b/>
          <w:iCs/>
          <w:highlight w:val="cyan"/>
          <w:u w:val="single"/>
          <w:bdr w:val="single" w:sz="8" w:space="0" w:color="auto"/>
        </w:rPr>
        <w:t>lucky once</w:t>
      </w:r>
      <w:r w:rsidRPr="000364D1">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0364D1">
        <w:rPr>
          <w:rFonts w:eastAsia="Calibri"/>
          <w:u w:val="single"/>
        </w:rPr>
        <w:t>In his examination of the major terrorist plots</w:t>
      </w:r>
      <w:r w:rsidRPr="000364D1">
        <w:rPr>
          <w:rFonts w:eastAsia="Calibri"/>
          <w:sz w:val="16"/>
        </w:rPr>
        <w:t xml:space="preserve"> against the West </w:t>
      </w:r>
      <w:r w:rsidRPr="000364D1">
        <w:rPr>
          <w:rFonts w:eastAsia="Calibri"/>
          <w:u w:val="single"/>
        </w:rPr>
        <w:t>since 9/11</w:t>
      </w:r>
      <w:r w:rsidRPr="000364D1">
        <w:rPr>
          <w:rFonts w:eastAsia="Calibri"/>
          <w:sz w:val="16"/>
        </w:rPr>
        <w:t xml:space="preserve">, Mitchell </w:t>
      </w:r>
      <w:r w:rsidRPr="000364D1">
        <w:rPr>
          <w:rFonts w:eastAsia="Calibri"/>
          <w:u w:val="single"/>
        </w:rPr>
        <w:t>Silber finds only two</w:t>
      </w:r>
      <w:r w:rsidRPr="000364D1">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0364D1">
        <w:rPr>
          <w:rFonts w:eastAsia="Calibri"/>
          <w:u w:val="single"/>
        </w:rPr>
        <w:t>both of which</w:t>
      </w:r>
      <w:r w:rsidRPr="000364D1">
        <w:rPr>
          <w:rFonts w:eastAsia="Calibri"/>
          <w:sz w:val="16"/>
        </w:rPr>
        <w:t xml:space="preserve">, as it happens, </w:t>
      </w:r>
      <w:r w:rsidRPr="000364D1">
        <w:rPr>
          <w:rFonts w:eastAsia="Calibri"/>
          <w:u w:val="single"/>
        </w:rPr>
        <w:t>failed miserably</w:t>
      </w:r>
      <w:r w:rsidRPr="000364D1">
        <w:rPr>
          <w:rFonts w:eastAsia="Calibri"/>
          <w:sz w:val="16"/>
        </w:rPr>
        <w:t xml:space="preserve">.9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sidRPr="000364D1">
        <w:rPr>
          <w:rFonts w:eastAsia="Calibri"/>
          <w:sz w:val="16"/>
        </w:rPr>
        <w:t>a large number of</w:t>
      </w:r>
      <w:proofErr w:type="gramEnd"/>
      <w:r w:rsidRPr="000364D1">
        <w:rPr>
          <w:rFonts w:eastAsia="Calibri"/>
          <w:sz w:val="16"/>
        </w:rPr>
        <w:t xml:space="preserve"> perpetrators, or needed extensive planning.</w:t>
      </w:r>
    </w:p>
    <w:p w14:paraId="76B883D4" w14:textId="77777777" w:rsidR="000364D1" w:rsidRPr="000364D1" w:rsidRDefault="000364D1" w:rsidP="000364D1">
      <w:pPr>
        <w:rPr>
          <w:rFonts w:eastAsia="Calibri"/>
          <w:sz w:val="16"/>
        </w:rPr>
      </w:pPr>
      <w:r w:rsidRPr="000364D1">
        <w:rPr>
          <w:rFonts w:eastAsia="Calibri"/>
          <w:sz w:val="16"/>
        </w:rPr>
        <w:t xml:space="preserve">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gramStart"/>
      <w:r w:rsidRPr="000364D1">
        <w:rPr>
          <w:rFonts w:eastAsia="Calibri"/>
          <w:sz w:val="16"/>
        </w:rPr>
        <w:t>eleven year</w:t>
      </w:r>
      <w:proofErr w:type="gramEnd"/>
      <w:r w:rsidRPr="000364D1">
        <w:rPr>
          <w:rFonts w:eastAsia="Calibri"/>
          <w:sz w:val="16"/>
        </w:rPr>
        <w:t xml:space="preserve"> period to 2018.12</w:t>
      </w:r>
    </w:p>
    <w:p w14:paraId="1FA642E5" w14:textId="77777777" w:rsidR="000364D1" w:rsidRPr="000364D1" w:rsidRDefault="000364D1" w:rsidP="000364D1">
      <w:pPr>
        <w:rPr>
          <w:rFonts w:eastAsia="Calibri"/>
          <w:sz w:val="16"/>
          <w:szCs w:val="16"/>
        </w:rPr>
      </w:pPr>
      <w:r w:rsidRPr="000364D1">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48610DCD" w14:textId="77777777" w:rsidR="000364D1" w:rsidRPr="000364D1" w:rsidRDefault="000364D1" w:rsidP="000364D1">
      <w:pPr>
        <w:rPr>
          <w:rFonts w:eastAsia="Calibri"/>
          <w:sz w:val="16"/>
          <w:szCs w:val="16"/>
        </w:rPr>
      </w:pPr>
      <w:r w:rsidRPr="000364D1">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4E5B5DAB" w14:textId="77777777" w:rsidR="000364D1" w:rsidRPr="000364D1" w:rsidRDefault="000364D1" w:rsidP="000364D1">
      <w:pPr>
        <w:rPr>
          <w:rFonts w:eastAsia="Calibri"/>
          <w:sz w:val="16"/>
        </w:rPr>
      </w:pPr>
      <w:r w:rsidRPr="000364D1">
        <w:rPr>
          <w:rFonts w:eastAsia="Calibri"/>
          <w:sz w:val="16"/>
        </w:rPr>
        <w:t xml:space="preserve">More generally, the </w:t>
      </w:r>
      <w:r w:rsidRPr="000364D1">
        <w:rPr>
          <w:rFonts w:eastAsia="Calibri"/>
          <w:u w:val="single"/>
        </w:rPr>
        <w:t>actual terrorist “adversaries”</w:t>
      </w:r>
      <w:r w:rsidRPr="000364D1">
        <w:rPr>
          <w:rFonts w:eastAsia="Calibri"/>
          <w:sz w:val="16"/>
        </w:rPr>
        <w:t xml:space="preserve"> in the West </w:t>
      </w:r>
      <w:r w:rsidRPr="000364D1">
        <w:rPr>
          <w:rFonts w:eastAsia="Calibri"/>
          <w:u w:val="single"/>
        </w:rPr>
        <w:t>scarcely deserve accolades</w:t>
      </w:r>
      <w:r w:rsidRPr="000364D1">
        <w:rPr>
          <w:rFonts w:eastAsia="Calibri"/>
          <w:sz w:val="16"/>
        </w:rPr>
        <w:t xml:space="preserve"> for either dedication or prowess. It is true, of course, that </w:t>
      </w:r>
      <w:r w:rsidRPr="000364D1">
        <w:rPr>
          <w:rFonts w:eastAsia="Calibri"/>
          <w:u w:val="single"/>
        </w:rPr>
        <w:t xml:space="preserve">sometimes even </w:t>
      </w:r>
      <w:proofErr w:type="gramStart"/>
      <w:r w:rsidRPr="000364D1">
        <w:rPr>
          <w:rFonts w:eastAsia="Calibri"/>
          <w:u w:val="single"/>
        </w:rPr>
        <w:t>incompetents</w:t>
      </w:r>
      <w:proofErr w:type="gramEnd"/>
      <w:r w:rsidRPr="000364D1">
        <w:rPr>
          <w:rFonts w:eastAsia="Calibri"/>
          <w:sz w:val="16"/>
        </w:rPr>
        <w:t xml:space="preserve"> can get lucky, </w:t>
      </w:r>
      <w:r w:rsidRPr="000364D1">
        <w:rPr>
          <w:rFonts w:eastAsia="Calibri"/>
          <w:u w:val="single"/>
        </w:rPr>
        <w:t>but such instances</w:t>
      </w:r>
      <w:r w:rsidRPr="000364D1">
        <w:rPr>
          <w:rFonts w:eastAsia="Calibri"/>
          <w:sz w:val="16"/>
        </w:rPr>
        <w:t xml:space="preserve">, however tragic, </w:t>
      </w:r>
      <w:r w:rsidRPr="000364D1">
        <w:rPr>
          <w:rFonts w:eastAsia="Calibri"/>
          <w:u w:val="single"/>
        </w:rPr>
        <w:t>are rare</w:t>
      </w:r>
      <w:r w:rsidRPr="000364D1">
        <w:rPr>
          <w:rFonts w:eastAsia="Calibri"/>
          <w:sz w:val="16"/>
        </w:rPr>
        <w:t xml:space="preserve">. For the most part, </w:t>
      </w:r>
      <w:r w:rsidRPr="000364D1">
        <w:rPr>
          <w:rFonts w:eastAsia="Calibri"/>
          <w:highlight w:val="cyan"/>
          <w:u w:val="single"/>
        </w:rPr>
        <w:t>terrorists</w:t>
      </w:r>
      <w:r w:rsidRPr="000364D1">
        <w:rPr>
          <w:rFonts w:eastAsia="Calibri"/>
          <w:sz w:val="16"/>
        </w:rPr>
        <w:t xml:space="preserve"> in the United States </w:t>
      </w:r>
      <w:r w:rsidRPr="000364D1">
        <w:rPr>
          <w:rFonts w:eastAsia="Calibri"/>
          <w:highlight w:val="cyan"/>
          <w:u w:val="single"/>
        </w:rPr>
        <w:t>are</w:t>
      </w:r>
      <w:r w:rsidRPr="000364D1">
        <w:rPr>
          <w:rFonts w:eastAsia="Calibri"/>
          <w:sz w:val="16"/>
        </w:rPr>
        <w:t xml:space="preserve"> a </w:t>
      </w:r>
      <w:r w:rsidRPr="000364D1">
        <w:rPr>
          <w:rFonts w:eastAsia="Calibri"/>
          <w:b/>
          <w:iCs/>
          <w:u w:val="single"/>
          <w:bdr w:val="single" w:sz="8" w:space="0" w:color="auto"/>
        </w:rPr>
        <w:t>confused</w:t>
      </w:r>
      <w:r w:rsidRPr="000364D1">
        <w:rPr>
          <w:rFonts w:eastAsia="Calibri"/>
          <w:sz w:val="16"/>
        </w:rPr>
        <w:t xml:space="preserve">, inadequate, </w:t>
      </w:r>
      <w:r w:rsidRPr="000364D1">
        <w:rPr>
          <w:rFonts w:eastAsia="Calibri"/>
          <w:b/>
          <w:iCs/>
          <w:u w:val="single"/>
          <w:bdr w:val="single" w:sz="8" w:space="0" w:color="auto"/>
        </w:rPr>
        <w:t>incompetent</w:t>
      </w:r>
      <w:r w:rsidRPr="000364D1">
        <w:rPr>
          <w:rFonts w:eastAsia="Calibri"/>
          <w:sz w:val="16"/>
        </w:rPr>
        <w:t xml:space="preserve">, </w:t>
      </w:r>
      <w:r w:rsidRPr="000364D1">
        <w:rPr>
          <w:rFonts w:eastAsia="Calibri"/>
          <w:b/>
          <w:iCs/>
          <w:highlight w:val="cyan"/>
          <w:u w:val="single"/>
          <w:bdr w:val="single" w:sz="8" w:space="0" w:color="auto"/>
        </w:rPr>
        <w:t>blundering</w:t>
      </w:r>
      <w:r w:rsidRPr="000364D1">
        <w:rPr>
          <w:rFonts w:eastAsia="Calibri"/>
          <w:sz w:val="16"/>
        </w:rPr>
        <w:t xml:space="preserve">, </w:t>
      </w:r>
      <w:r w:rsidRPr="000364D1">
        <w:rPr>
          <w:rFonts w:eastAsia="Calibri"/>
          <w:highlight w:val="cyan"/>
          <w:u w:val="single"/>
        </w:rPr>
        <w:t xml:space="preserve">and </w:t>
      </w:r>
      <w:r w:rsidRPr="000364D1">
        <w:rPr>
          <w:rFonts w:eastAsia="Calibri"/>
          <w:b/>
          <w:iCs/>
          <w:highlight w:val="cyan"/>
          <w:u w:val="single"/>
          <w:bdr w:val="single" w:sz="8" w:space="0" w:color="auto"/>
        </w:rPr>
        <w:t>gullible</w:t>
      </w:r>
      <w:r w:rsidRPr="000364D1">
        <w:rPr>
          <w:rFonts w:eastAsia="Calibri"/>
          <w:sz w:val="16"/>
        </w:rPr>
        <w:t xml:space="preserve"> bunch, </w:t>
      </w:r>
      <w:r w:rsidRPr="000364D1">
        <w:rPr>
          <w:rFonts w:eastAsia="Calibri"/>
          <w:u w:val="single"/>
        </w:rPr>
        <w:t>only occasionally able to get their act together</w:t>
      </w:r>
      <w:r w:rsidRPr="000364D1">
        <w:rPr>
          <w:rFonts w:eastAsia="Calibri"/>
          <w:sz w:val="16"/>
        </w:rPr>
        <w:t xml:space="preserve">. </w:t>
      </w:r>
      <w:r w:rsidRPr="000364D1">
        <w:rPr>
          <w:rFonts w:eastAsia="Calibri"/>
          <w:highlight w:val="cyan"/>
          <w:u w:val="single"/>
        </w:rPr>
        <w:t>Most seem</w:t>
      </w:r>
      <w:r w:rsidRPr="000364D1">
        <w:rPr>
          <w:rFonts w:eastAsia="Calibri"/>
          <w:u w:val="single"/>
        </w:rPr>
        <w:t xml:space="preserve"> to be far </w:t>
      </w:r>
      <w:r w:rsidRPr="000364D1">
        <w:rPr>
          <w:rFonts w:eastAsia="Calibri"/>
          <w:highlight w:val="cyan"/>
          <w:u w:val="single"/>
        </w:rPr>
        <w:t>better at</w:t>
      </w:r>
      <w:r w:rsidRPr="000364D1">
        <w:rPr>
          <w:rFonts w:eastAsia="Calibri"/>
          <w:sz w:val="16"/>
        </w:rPr>
        <w:t xml:space="preserve"> frenetic and often </w:t>
      </w:r>
      <w:r w:rsidRPr="000364D1">
        <w:rPr>
          <w:rFonts w:eastAsia="Calibri"/>
          <w:b/>
          <w:iCs/>
          <w:u w:val="single"/>
          <w:bdr w:val="single" w:sz="8" w:space="0" w:color="auto"/>
        </w:rPr>
        <w:t>self-</w:t>
      </w:r>
      <w:r w:rsidRPr="000364D1">
        <w:rPr>
          <w:rFonts w:eastAsia="Calibri"/>
          <w:b/>
          <w:iCs/>
          <w:highlight w:val="cyan"/>
          <w:u w:val="single"/>
          <w:bdr w:val="single" w:sz="8" w:space="0" w:color="auto"/>
        </w:rPr>
        <w:t>deluded scheming</w:t>
      </w:r>
      <w:r w:rsidRPr="000364D1">
        <w:rPr>
          <w:rFonts w:eastAsia="Calibri"/>
          <w:sz w:val="16"/>
        </w:rPr>
        <w:t xml:space="preserve"> </w:t>
      </w:r>
      <w:r w:rsidRPr="000364D1">
        <w:rPr>
          <w:rFonts w:eastAsia="Calibri"/>
          <w:highlight w:val="cyan"/>
          <w:u w:val="single"/>
        </w:rPr>
        <w:t>than</w:t>
      </w:r>
      <w:r w:rsidRPr="000364D1">
        <w:rPr>
          <w:rFonts w:eastAsia="Calibri"/>
          <w:sz w:val="16"/>
        </w:rPr>
        <w:t xml:space="preserve"> at actual </w:t>
      </w:r>
      <w:r w:rsidRPr="000364D1">
        <w:rPr>
          <w:rFonts w:eastAsia="Calibri"/>
          <w:highlight w:val="cyan"/>
          <w:u w:val="single"/>
        </w:rPr>
        <w:t>execution</w:t>
      </w:r>
      <w:r w:rsidRPr="000364D1">
        <w:rPr>
          <w:rFonts w:eastAsia="Calibri"/>
          <w:sz w:val="16"/>
        </w:rPr>
        <w:t>. A summary assessment by RAND’s Brian Jenkins is apt: “</w:t>
      </w:r>
      <w:r w:rsidRPr="000364D1">
        <w:rPr>
          <w:rFonts w:eastAsia="Calibri"/>
          <w:highlight w:val="cyan"/>
          <w:u w:val="single"/>
        </w:rPr>
        <w:t>their numbers remain small</w:t>
      </w:r>
      <w:r w:rsidRPr="000364D1">
        <w:rPr>
          <w:rFonts w:eastAsia="Calibri"/>
          <w:sz w:val="16"/>
        </w:rPr>
        <w:t xml:space="preserve">, their determination limp, </w:t>
      </w:r>
      <w:r w:rsidRPr="000364D1">
        <w:rPr>
          <w:rFonts w:eastAsia="Calibri"/>
          <w:highlight w:val="cyan"/>
          <w:u w:val="single"/>
        </w:rPr>
        <w:t>and</w:t>
      </w:r>
      <w:r w:rsidRPr="000364D1">
        <w:rPr>
          <w:rFonts w:eastAsia="Calibri"/>
          <w:u w:val="single"/>
        </w:rPr>
        <w:t xml:space="preserve"> their </w:t>
      </w:r>
      <w:r w:rsidRPr="000364D1">
        <w:rPr>
          <w:rFonts w:eastAsia="Calibri"/>
          <w:b/>
          <w:iCs/>
          <w:highlight w:val="cyan"/>
          <w:u w:val="single"/>
          <w:bdr w:val="single" w:sz="8" w:space="0" w:color="auto"/>
        </w:rPr>
        <w:t>competence poor</w:t>
      </w:r>
      <w:r w:rsidRPr="000364D1">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22254E0D" w14:textId="77777777" w:rsidR="000364D1" w:rsidRPr="000364D1" w:rsidRDefault="000364D1" w:rsidP="000364D1">
      <w:pPr>
        <w:rPr>
          <w:rFonts w:eastAsia="Calibri"/>
          <w:sz w:val="16"/>
        </w:rPr>
      </w:pPr>
      <w:r w:rsidRPr="000364D1">
        <w:rPr>
          <w:rFonts w:eastAsia="Calibri"/>
          <w:sz w:val="16"/>
        </w:rPr>
        <w:t xml:space="preserve">Except perhaps for the use of vehicles to deliver mayhem (though this idea is by no means new in the history of terrorism), </w:t>
      </w:r>
      <w:r w:rsidRPr="000364D1">
        <w:rPr>
          <w:rFonts w:eastAsia="Calibri"/>
          <w:highlight w:val="cyan"/>
          <w:u w:val="single"/>
        </w:rPr>
        <w:t>there has been</w:t>
      </w:r>
      <w:r w:rsidRPr="000364D1">
        <w:rPr>
          <w:rFonts w:eastAsia="Calibri"/>
          <w:u w:val="single"/>
        </w:rPr>
        <w:t xml:space="preserve"> remarkably </w:t>
      </w:r>
      <w:r w:rsidRPr="000364D1">
        <w:rPr>
          <w:rFonts w:eastAsia="Calibri"/>
          <w:highlight w:val="cyan"/>
          <w:u w:val="single"/>
        </w:rPr>
        <w:t>little innovation</w:t>
      </w:r>
      <w:r w:rsidRPr="000364D1">
        <w:rPr>
          <w:rFonts w:eastAsia="Calibri"/>
          <w:u w:val="single"/>
        </w:rPr>
        <w:t xml:space="preserve"> </w:t>
      </w:r>
      <w:r w:rsidRPr="000364D1">
        <w:rPr>
          <w:rFonts w:eastAsia="Calibri"/>
          <w:highlight w:val="cyan"/>
          <w:u w:val="single"/>
        </w:rPr>
        <w:t>in</w:t>
      </w:r>
      <w:r w:rsidRPr="000364D1">
        <w:rPr>
          <w:rFonts w:eastAsia="Calibri"/>
          <w:u w:val="single"/>
        </w:rPr>
        <w:t xml:space="preserve"> terrorist </w:t>
      </w:r>
      <w:r w:rsidRPr="000364D1">
        <w:rPr>
          <w:rFonts w:eastAsia="Calibri"/>
          <w:highlight w:val="cyan"/>
          <w:u w:val="single"/>
        </w:rPr>
        <w:t>weaponry</w:t>
      </w:r>
      <w:r w:rsidRPr="000364D1">
        <w:rPr>
          <w:rFonts w:eastAsia="Calibri"/>
          <w:u w:val="single"/>
        </w:rPr>
        <w:t xml:space="preserve"> or methodology since 9/11.</w:t>
      </w:r>
      <w:r w:rsidRPr="000364D1">
        <w:rPr>
          <w:rFonts w:eastAsia="Calibri"/>
          <w:sz w:val="16"/>
        </w:rPr>
        <w:t xml:space="preserve">17 Like their predecessors, </w:t>
      </w:r>
      <w:r w:rsidRPr="000364D1">
        <w:rPr>
          <w:rFonts w:eastAsia="Calibri"/>
          <w:u w:val="single"/>
        </w:rPr>
        <w:t>they have continued to rely on bombs</w:t>
      </w:r>
      <w:r w:rsidRPr="000364D1">
        <w:rPr>
          <w:rFonts w:eastAsia="Calibri"/>
          <w:sz w:val="16"/>
        </w:rPr>
        <w:t xml:space="preserve"> (many of which fail to detonate or do much damage) </w:t>
      </w:r>
      <w:r w:rsidRPr="000364D1">
        <w:rPr>
          <w:rFonts w:eastAsia="Calibri"/>
          <w:u w:val="single"/>
        </w:rPr>
        <w:t>and bullets</w:t>
      </w:r>
      <w:r w:rsidRPr="000364D1">
        <w:rPr>
          <w:rFonts w:eastAsia="Calibri"/>
          <w:sz w:val="16"/>
        </w:rPr>
        <w:t>.1</w:t>
      </w:r>
    </w:p>
    <w:p w14:paraId="0C3015E7"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Deft Diplomacy---1NC</w:t>
      </w:r>
    </w:p>
    <w:p w14:paraId="2BC4F5D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No scenario for extinction, just a slew of conflict scenarios. Absent a card describing how those scenarios escalate, ignore it from your impact calculus. Other cards apply to the scenarios we are </w:t>
      </w:r>
      <w:r w:rsidRPr="000364D1">
        <w:rPr>
          <w:rFonts w:eastAsia="Times New Roman" w:cs="Times New Roman"/>
          <w:b/>
          <w:iCs/>
          <w:sz w:val="26"/>
          <w:u w:val="single"/>
        </w:rPr>
        <w:t>not</w:t>
      </w:r>
      <w:r w:rsidRPr="000364D1">
        <w:rPr>
          <w:rFonts w:eastAsia="Times New Roman" w:cs="Times New Roman"/>
          <w:b/>
          <w:iCs/>
          <w:sz w:val="26"/>
        </w:rPr>
        <w:t xml:space="preserve"> answering.</w:t>
      </w:r>
    </w:p>
    <w:p w14:paraId="3E18186A" w14:textId="77777777" w:rsidR="000364D1" w:rsidRPr="000364D1" w:rsidRDefault="000364D1" w:rsidP="000364D1">
      <w:pPr>
        <w:rPr>
          <w:rFonts w:eastAsia="Calibri"/>
        </w:rPr>
      </w:pPr>
    </w:p>
    <w:p w14:paraId="3D6D7625"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 xml:space="preserve">No Middle East </w:t>
      </w:r>
      <w:r w:rsidRPr="000364D1">
        <w:rPr>
          <w:rFonts w:eastAsia="Times New Roman"/>
          <w:b/>
          <w:iCs/>
          <w:sz w:val="26"/>
          <w:u w:val="single"/>
        </w:rPr>
        <w:t>war</w:t>
      </w:r>
      <w:r w:rsidRPr="000364D1">
        <w:rPr>
          <w:rFonts w:eastAsia="Times New Roman"/>
          <w:b/>
          <w:iCs/>
          <w:sz w:val="26"/>
        </w:rPr>
        <w:t xml:space="preserve"> or </w:t>
      </w:r>
      <w:r w:rsidRPr="000364D1">
        <w:rPr>
          <w:rFonts w:eastAsia="Times New Roman"/>
          <w:b/>
          <w:iCs/>
          <w:sz w:val="26"/>
          <w:u w:val="single"/>
        </w:rPr>
        <w:t>draw-in</w:t>
      </w:r>
      <w:r w:rsidRPr="000364D1">
        <w:rPr>
          <w:rFonts w:eastAsia="Times New Roman"/>
          <w:b/>
          <w:iCs/>
          <w:sz w:val="26"/>
        </w:rPr>
        <w:t xml:space="preserve">. </w:t>
      </w:r>
    </w:p>
    <w:p w14:paraId="2B5A48E7" w14:textId="77777777" w:rsidR="000364D1" w:rsidRPr="000364D1" w:rsidRDefault="000364D1" w:rsidP="000364D1">
      <w:pPr>
        <w:rPr>
          <w:rFonts w:eastAsia="Calibri"/>
        </w:rPr>
      </w:pPr>
      <w:r w:rsidRPr="000364D1">
        <w:rPr>
          <w:rFonts w:eastAsia="Calibri"/>
          <w:b/>
          <w:bCs/>
          <w:sz w:val="26"/>
        </w:rPr>
        <w:t>Zhao 23</w:t>
      </w:r>
      <w:r w:rsidRPr="000364D1">
        <w:rPr>
          <w:rFonts w:eastAsia="Calibri"/>
        </w:rPr>
        <w:t>, Founding Partner and Chief Global Strategist at Alpine Macro (Chen Zhao, Fall 2023, ““Black Gold or the Devil’s Excrement?” The International Economy, http://www.international-economy.com/TIE_F23_OilShockSymp.pdf)</w:t>
      </w:r>
    </w:p>
    <w:p w14:paraId="41AB8921" w14:textId="77777777" w:rsidR="000364D1" w:rsidRPr="000364D1" w:rsidRDefault="000364D1" w:rsidP="000364D1">
      <w:pPr>
        <w:rPr>
          <w:rFonts w:eastAsia="Calibri"/>
          <w:sz w:val="16"/>
        </w:rPr>
      </w:pPr>
      <w:r w:rsidRPr="000364D1">
        <w:rPr>
          <w:rFonts w:eastAsia="Calibri"/>
          <w:sz w:val="16"/>
        </w:rPr>
        <w:t xml:space="preserve">Many people believe that wars </w:t>
      </w:r>
      <w:proofErr w:type="gramStart"/>
      <w:r w:rsidRPr="000364D1">
        <w:rPr>
          <w:rFonts w:eastAsia="Calibri"/>
          <w:sz w:val="16"/>
        </w:rPr>
        <w:t>aways</w:t>
      </w:r>
      <w:proofErr w:type="gramEnd"/>
      <w:r w:rsidRPr="000364D1">
        <w:rPr>
          <w:rFonts w:eastAsia="Calibri"/>
          <w:sz w:val="16"/>
        </w:rPr>
        <w:t xml:space="preserve"> drive up commodity prices, and any conflict in the Middle East always conjures up the fear of an oil crisis and skyrocketing crude prices. </w:t>
      </w:r>
      <w:proofErr w:type="gramStart"/>
      <w:r w:rsidRPr="000364D1">
        <w:rPr>
          <w:rFonts w:eastAsia="Calibri"/>
          <w:sz w:val="16"/>
        </w:rPr>
        <w:t>In reality, this</w:t>
      </w:r>
      <w:proofErr w:type="gramEnd"/>
      <w:r w:rsidRPr="000364D1">
        <w:rPr>
          <w:rFonts w:eastAsia="Calibri"/>
          <w:sz w:val="16"/>
        </w:rPr>
        <w:t xml:space="preserve"> has not been the case since the 1990s. Both the First and Second Gulf Wars only caused very brief spikes in crude </w:t>
      </w:r>
      <w:proofErr w:type="gramStart"/>
      <w:r w:rsidRPr="000364D1">
        <w:rPr>
          <w:rFonts w:eastAsia="Calibri"/>
          <w:sz w:val="16"/>
        </w:rPr>
        <w:t>prices, and</w:t>
      </w:r>
      <w:proofErr w:type="gramEnd"/>
      <w:r w:rsidRPr="000364D1">
        <w:rPr>
          <w:rFonts w:eastAsia="Calibri"/>
          <w:sz w:val="16"/>
        </w:rPr>
        <w:t xml:space="preserve"> </w:t>
      </w:r>
      <w:r w:rsidRPr="000364D1">
        <w:rPr>
          <w:rFonts w:eastAsia="Calibri"/>
          <w:u w:val="single"/>
        </w:rPr>
        <w:t xml:space="preserve">so has the </w:t>
      </w:r>
      <w:r w:rsidRPr="000364D1">
        <w:rPr>
          <w:rFonts w:eastAsia="Calibri"/>
          <w:b/>
          <w:iCs/>
          <w:u w:val="single"/>
          <w:bdr w:val="single" w:sz="8" w:space="0" w:color="auto"/>
        </w:rPr>
        <w:t>Hamas-Israel</w:t>
      </w:r>
      <w:r w:rsidRPr="000364D1">
        <w:rPr>
          <w:rFonts w:eastAsia="Calibri"/>
          <w:u w:val="single"/>
        </w:rPr>
        <w:t xml:space="preserve"> war</w:t>
      </w:r>
      <w:r w:rsidRPr="000364D1">
        <w:rPr>
          <w:rFonts w:eastAsia="Calibri"/>
          <w:sz w:val="16"/>
        </w:rPr>
        <w:t>. Why so?</w:t>
      </w:r>
    </w:p>
    <w:p w14:paraId="6CB88E34" w14:textId="77777777" w:rsidR="000364D1" w:rsidRPr="000364D1" w:rsidRDefault="000364D1" w:rsidP="000364D1">
      <w:pPr>
        <w:rPr>
          <w:rFonts w:eastAsia="Calibri"/>
          <w:sz w:val="16"/>
        </w:rPr>
      </w:pPr>
      <w:r w:rsidRPr="000364D1">
        <w:rPr>
          <w:rFonts w:eastAsia="Calibri"/>
          <w:sz w:val="16"/>
        </w:rPr>
        <w:t xml:space="preserve">In my view, this has much to do with the shift in geopolitical backdrop. </w:t>
      </w:r>
      <w:r w:rsidRPr="000364D1">
        <w:rPr>
          <w:rFonts w:eastAsia="Calibri"/>
          <w:highlight w:val="cyan"/>
          <w:u w:val="single"/>
        </w:rPr>
        <w:t>Unlike</w:t>
      </w:r>
      <w:r w:rsidRPr="000364D1">
        <w:rPr>
          <w:rFonts w:eastAsia="Calibri"/>
          <w:u w:val="single"/>
        </w:rPr>
        <w:t xml:space="preserve"> the 19</w:t>
      </w:r>
      <w:r w:rsidRPr="000364D1">
        <w:rPr>
          <w:rFonts w:eastAsia="Calibri"/>
          <w:b/>
          <w:iCs/>
          <w:highlight w:val="cyan"/>
          <w:u w:val="single"/>
          <w:bdr w:val="single" w:sz="8" w:space="0" w:color="auto"/>
        </w:rPr>
        <w:t>70s</w:t>
      </w:r>
      <w:r w:rsidRPr="000364D1">
        <w:rPr>
          <w:rFonts w:eastAsia="Calibri"/>
          <w:u w:val="single"/>
        </w:rPr>
        <w:t xml:space="preserve"> when the </w:t>
      </w:r>
      <w:r w:rsidRPr="000364D1">
        <w:rPr>
          <w:rFonts w:eastAsia="Calibri"/>
          <w:b/>
          <w:iCs/>
          <w:highlight w:val="cyan"/>
          <w:u w:val="single"/>
          <w:bdr w:val="single" w:sz="8" w:space="0" w:color="auto"/>
        </w:rPr>
        <w:t>Mid</w:t>
      </w:r>
      <w:r w:rsidRPr="000364D1">
        <w:rPr>
          <w:rFonts w:eastAsia="Calibri"/>
          <w:u w:val="single"/>
        </w:rPr>
        <w:t xml:space="preserve">dle </w:t>
      </w:r>
      <w:r w:rsidRPr="000364D1">
        <w:rPr>
          <w:rFonts w:eastAsia="Calibri"/>
          <w:b/>
          <w:iCs/>
          <w:highlight w:val="cyan"/>
          <w:u w:val="single"/>
          <w:bdr w:val="single" w:sz="8" w:space="0" w:color="auto"/>
        </w:rPr>
        <w:t>East</w:t>
      </w:r>
      <w:r w:rsidRPr="000364D1">
        <w:rPr>
          <w:rFonts w:eastAsia="Calibri"/>
          <w:u w:val="single"/>
        </w:rPr>
        <w:t xml:space="preserve"> conflicts often became </w:t>
      </w:r>
      <w:r w:rsidRPr="000364D1">
        <w:rPr>
          <w:rFonts w:eastAsia="Calibri"/>
          <w:b/>
          <w:iCs/>
          <w:highlight w:val="cyan"/>
          <w:u w:val="single"/>
          <w:bdr w:val="single" w:sz="8" w:space="0" w:color="auto"/>
        </w:rPr>
        <w:t>proxy</w:t>
      </w:r>
      <w:r w:rsidRPr="000364D1">
        <w:rPr>
          <w:rFonts w:eastAsia="Calibri"/>
          <w:highlight w:val="cyan"/>
          <w:u w:val="single"/>
        </w:rPr>
        <w:t xml:space="preserve"> warfare</w:t>
      </w:r>
      <w:r w:rsidRPr="000364D1">
        <w:rPr>
          <w:rFonts w:eastAsia="Calibri"/>
          <w:u w:val="single"/>
        </w:rPr>
        <w:t xml:space="preserve"> between the </w:t>
      </w:r>
      <w:r w:rsidRPr="000364D1">
        <w:rPr>
          <w:rFonts w:eastAsia="Calibri"/>
          <w:b/>
          <w:iCs/>
          <w:u w:val="single"/>
          <w:bdr w:val="single" w:sz="8" w:space="0" w:color="auto"/>
        </w:rPr>
        <w:t>U</w:t>
      </w:r>
      <w:r w:rsidRPr="000364D1">
        <w:rPr>
          <w:rFonts w:eastAsia="Calibri"/>
          <w:sz w:val="16"/>
        </w:rPr>
        <w:t xml:space="preserve">nited </w:t>
      </w:r>
      <w:r w:rsidRPr="000364D1">
        <w:rPr>
          <w:rFonts w:eastAsia="Calibri"/>
          <w:b/>
          <w:iCs/>
          <w:u w:val="single"/>
          <w:bdr w:val="single" w:sz="8" w:space="0" w:color="auto"/>
        </w:rPr>
        <w:t>S</w:t>
      </w:r>
      <w:r w:rsidRPr="000364D1">
        <w:rPr>
          <w:rFonts w:eastAsia="Calibri"/>
          <w:sz w:val="16"/>
        </w:rPr>
        <w:t xml:space="preserve">tates </w:t>
      </w:r>
      <w:r w:rsidRPr="000364D1">
        <w:rPr>
          <w:rFonts w:eastAsia="Calibri"/>
          <w:u w:val="single"/>
        </w:rPr>
        <w:t>and the</w:t>
      </w:r>
      <w:r w:rsidRPr="000364D1">
        <w:rPr>
          <w:rFonts w:eastAsia="Calibri"/>
          <w:sz w:val="16"/>
        </w:rPr>
        <w:t xml:space="preserve"> former </w:t>
      </w:r>
      <w:r w:rsidRPr="000364D1">
        <w:rPr>
          <w:rFonts w:eastAsia="Calibri"/>
          <w:b/>
          <w:iCs/>
          <w:u w:val="single"/>
          <w:bdr w:val="single" w:sz="8" w:space="0" w:color="auto"/>
        </w:rPr>
        <w:t>Soviet Union</w:t>
      </w:r>
      <w:r w:rsidRPr="000364D1">
        <w:rPr>
          <w:rFonts w:eastAsia="Calibri"/>
          <w:u w:val="single"/>
        </w:rPr>
        <w:t xml:space="preserve">, the </w:t>
      </w:r>
      <w:r w:rsidRPr="000364D1">
        <w:rPr>
          <w:rFonts w:eastAsia="Calibri"/>
          <w:b/>
          <w:iCs/>
          <w:u w:val="single"/>
          <w:bdr w:val="single" w:sz="8" w:space="0" w:color="auto"/>
        </w:rPr>
        <w:t>U</w:t>
      </w:r>
      <w:r w:rsidRPr="000364D1">
        <w:rPr>
          <w:rFonts w:eastAsia="Calibri"/>
          <w:sz w:val="16"/>
        </w:rPr>
        <w:t xml:space="preserve">nited </w:t>
      </w:r>
      <w:r w:rsidRPr="000364D1">
        <w:rPr>
          <w:rFonts w:eastAsia="Calibri"/>
          <w:b/>
          <w:iCs/>
          <w:u w:val="single"/>
          <w:bdr w:val="single" w:sz="8" w:space="0" w:color="auto"/>
        </w:rPr>
        <w:t>S</w:t>
      </w:r>
      <w:r w:rsidRPr="000364D1">
        <w:rPr>
          <w:rFonts w:eastAsia="Calibri"/>
          <w:sz w:val="16"/>
        </w:rPr>
        <w:t xml:space="preserve">tates </w:t>
      </w:r>
      <w:r w:rsidRPr="000364D1">
        <w:rPr>
          <w:rFonts w:eastAsia="Calibri"/>
          <w:u w:val="single"/>
        </w:rPr>
        <w:t xml:space="preserve">has been the sole </w:t>
      </w:r>
      <w:r w:rsidRPr="000364D1">
        <w:rPr>
          <w:rFonts w:eastAsia="Calibri"/>
          <w:b/>
          <w:iCs/>
          <w:u w:val="single"/>
          <w:bdr w:val="single" w:sz="8" w:space="0" w:color="auto"/>
        </w:rPr>
        <w:t>superpower</w:t>
      </w:r>
      <w:r w:rsidRPr="000364D1">
        <w:rPr>
          <w:rFonts w:eastAsia="Calibri"/>
          <w:u w:val="single"/>
        </w:rPr>
        <w:t xml:space="preserve"> since the 19</w:t>
      </w:r>
      <w:r w:rsidRPr="000364D1">
        <w:rPr>
          <w:rFonts w:eastAsia="Calibri"/>
          <w:b/>
          <w:iCs/>
          <w:u w:val="single"/>
          <w:bdr w:val="single" w:sz="8" w:space="0" w:color="auto"/>
        </w:rPr>
        <w:t>90s</w:t>
      </w:r>
      <w:r w:rsidRPr="000364D1">
        <w:rPr>
          <w:rFonts w:eastAsia="Calibri"/>
          <w:sz w:val="16"/>
        </w:rPr>
        <w:t xml:space="preserve">. A stable oil market serves America’s national interest, and </w:t>
      </w:r>
      <w:r w:rsidRPr="000364D1">
        <w:rPr>
          <w:rFonts w:eastAsia="Calibri"/>
          <w:highlight w:val="cyan"/>
          <w:u w:val="single"/>
        </w:rPr>
        <w:t xml:space="preserve">the </w:t>
      </w:r>
      <w:r w:rsidRPr="000364D1">
        <w:rPr>
          <w:rFonts w:eastAsia="Calibri"/>
          <w:b/>
          <w:iCs/>
          <w:highlight w:val="cyan"/>
          <w:u w:val="single"/>
          <w:bdr w:val="single" w:sz="8" w:space="0" w:color="auto"/>
        </w:rPr>
        <w:t>U</w:t>
      </w:r>
      <w:r w:rsidRPr="000364D1">
        <w:rPr>
          <w:rFonts w:eastAsia="Calibri"/>
          <w:sz w:val="16"/>
        </w:rPr>
        <w:t xml:space="preserve">nited </w:t>
      </w:r>
      <w:r w:rsidRPr="000364D1">
        <w:rPr>
          <w:rFonts w:eastAsia="Calibri"/>
          <w:b/>
          <w:iCs/>
          <w:highlight w:val="cyan"/>
          <w:u w:val="single"/>
          <w:bdr w:val="single" w:sz="8" w:space="0" w:color="auto"/>
        </w:rPr>
        <w:t>S</w:t>
      </w:r>
      <w:r w:rsidRPr="000364D1">
        <w:rPr>
          <w:rFonts w:eastAsia="Calibri"/>
          <w:sz w:val="16"/>
        </w:rPr>
        <w:t xml:space="preserve">tates </w:t>
      </w:r>
      <w:r w:rsidRPr="000364D1">
        <w:rPr>
          <w:rFonts w:eastAsia="Calibri"/>
          <w:highlight w:val="cyan"/>
          <w:u w:val="single"/>
        </w:rPr>
        <w:t>has</w:t>
      </w:r>
      <w:r w:rsidRPr="000364D1">
        <w:rPr>
          <w:rFonts w:eastAsia="Calibri"/>
          <w:u w:val="single"/>
        </w:rPr>
        <w:t xml:space="preserve"> the </w:t>
      </w:r>
      <w:r w:rsidRPr="000364D1">
        <w:rPr>
          <w:rFonts w:eastAsia="Calibri"/>
          <w:b/>
          <w:iCs/>
          <w:highlight w:val="cyan"/>
          <w:u w:val="single"/>
          <w:bdr w:val="single" w:sz="8" w:space="0" w:color="auto"/>
        </w:rPr>
        <w:t>financial</w:t>
      </w:r>
      <w:r w:rsidRPr="000364D1">
        <w:rPr>
          <w:rFonts w:eastAsia="Calibri"/>
          <w:u w:val="single"/>
        </w:rPr>
        <w:t xml:space="preserve">, economic, </w:t>
      </w:r>
      <w:r w:rsidRPr="000364D1">
        <w:rPr>
          <w:rFonts w:eastAsia="Calibri"/>
          <w:highlight w:val="cyan"/>
          <w:u w:val="single"/>
        </w:rPr>
        <w:t xml:space="preserve">and </w:t>
      </w:r>
      <w:r w:rsidRPr="000364D1">
        <w:rPr>
          <w:rFonts w:eastAsia="Calibri"/>
          <w:b/>
          <w:iCs/>
          <w:highlight w:val="cyan"/>
          <w:u w:val="single"/>
          <w:bdr w:val="single" w:sz="8" w:space="0" w:color="auto"/>
        </w:rPr>
        <w:t>military</w:t>
      </w:r>
      <w:r w:rsidRPr="000364D1">
        <w:rPr>
          <w:rFonts w:eastAsia="Calibri"/>
          <w:highlight w:val="cyan"/>
          <w:u w:val="single"/>
        </w:rPr>
        <w:t xml:space="preserve"> power to </w:t>
      </w:r>
      <w:r w:rsidRPr="000364D1">
        <w:rPr>
          <w:rFonts w:eastAsia="Calibri"/>
          <w:b/>
          <w:iCs/>
          <w:highlight w:val="cyan"/>
          <w:u w:val="single"/>
          <w:bdr w:val="single" w:sz="8" w:space="0" w:color="auto"/>
        </w:rPr>
        <w:t>limit</w:t>
      </w:r>
      <w:r w:rsidRPr="000364D1">
        <w:rPr>
          <w:rFonts w:eastAsia="Calibri"/>
          <w:u w:val="single"/>
        </w:rPr>
        <w:t xml:space="preserve"> the </w:t>
      </w:r>
      <w:r w:rsidRPr="000364D1">
        <w:rPr>
          <w:rFonts w:eastAsia="Calibri"/>
          <w:highlight w:val="cyan"/>
          <w:u w:val="single"/>
        </w:rPr>
        <w:t xml:space="preserve">scale and intensity of </w:t>
      </w:r>
      <w:r w:rsidRPr="000364D1">
        <w:rPr>
          <w:rFonts w:eastAsia="Calibri"/>
          <w:b/>
          <w:iCs/>
          <w:highlight w:val="cyan"/>
          <w:u w:val="single"/>
          <w:bdr w:val="single" w:sz="8" w:space="0" w:color="auto"/>
        </w:rPr>
        <w:t>any</w:t>
      </w:r>
      <w:r w:rsidRPr="000364D1">
        <w:rPr>
          <w:rFonts w:eastAsia="Calibri"/>
          <w:b/>
          <w:iCs/>
          <w:u w:val="single"/>
          <w:bdr w:val="single" w:sz="8" w:space="0" w:color="auto"/>
        </w:rPr>
        <w:t xml:space="preserve"> major </w:t>
      </w:r>
      <w:r w:rsidRPr="000364D1">
        <w:rPr>
          <w:rFonts w:eastAsia="Calibri"/>
          <w:b/>
          <w:iCs/>
          <w:highlight w:val="cyan"/>
          <w:u w:val="single"/>
          <w:bdr w:val="single" w:sz="8" w:space="0" w:color="auto"/>
        </w:rPr>
        <w:t>conflict</w:t>
      </w:r>
      <w:r w:rsidRPr="000364D1">
        <w:rPr>
          <w:rFonts w:eastAsia="Calibri"/>
          <w:highlight w:val="cyan"/>
          <w:u w:val="single"/>
        </w:rPr>
        <w:t xml:space="preserve"> in the Gulf</w:t>
      </w:r>
      <w:r w:rsidRPr="000364D1">
        <w:rPr>
          <w:rFonts w:eastAsia="Calibri"/>
          <w:u w:val="single"/>
        </w:rPr>
        <w:t xml:space="preserve"> region. </w:t>
      </w:r>
      <w:r w:rsidRPr="000364D1">
        <w:rPr>
          <w:rFonts w:eastAsia="Calibri"/>
          <w:highlight w:val="cyan"/>
          <w:u w:val="single"/>
        </w:rPr>
        <w:t xml:space="preserve">Although </w:t>
      </w:r>
      <w:r w:rsidRPr="000364D1">
        <w:rPr>
          <w:rFonts w:eastAsia="Calibri"/>
          <w:b/>
          <w:iCs/>
          <w:highlight w:val="cyan"/>
          <w:u w:val="single"/>
          <w:bdr w:val="single" w:sz="8" w:space="0" w:color="auto"/>
        </w:rPr>
        <w:t>China</w:t>
      </w:r>
      <w:r w:rsidRPr="000364D1">
        <w:rPr>
          <w:rFonts w:eastAsia="Calibri"/>
          <w:highlight w:val="cyan"/>
          <w:u w:val="single"/>
        </w:rPr>
        <w:t xml:space="preserve"> is</w:t>
      </w:r>
      <w:r w:rsidRPr="000364D1">
        <w:rPr>
          <w:rFonts w:eastAsia="Calibri"/>
          <w:sz w:val="16"/>
        </w:rPr>
        <w:t xml:space="preserve"> a growing economic power and </w:t>
      </w:r>
      <w:r w:rsidRPr="000364D1">
        <w:rPr>
          <w:rFonts w:eastAsia="Calibri"/>
          <w:highlight w:val="cyan"/>
          <w:u w:val="single"/>
        </w:rPr>
        <w:t xml:space="preserve">an </w:t>
      </w:r>
      <w:r w:rsidRPr="000364D1">
        <w:rPr>
          <w:rFonts w:eastAsia="Calibri"/>
          <w:b/>
          <w:iCs/>
          <w:highlight w:val="cyan"/>
          <w:u w:val="single"/>
          <w:bdr w:val="single" w:sz="8" w:space="0" w:color="auto"/>
        </w:rPr>
        <w:t>adversary</w:t>
      </w:r>
      <w:r w:rsidRPr="000364D1">
        <w:rPr>
          <w:rFonts w:eastAsia="Calibri"/>
          <w:u w:val="single"/>
        </w:rPr>
        <w:t xml:space="preserve"> to the </w:t>
      </w:r>
      <w:r w:rsidRPr="000364D1">
        <w:rPr>
          <w:rFonts w:eastAsia="Calibri"/>
          <w:b/>
          <w:iCs/>
          <w:u w:val="single"/>
          <w:bdr w:val="single" w:sz="8" w:space="0" w:color="auto"/>
        </w:rPr>
        <w:t>U</w:t>
      </w:r>
      <w:r w:rsidRPr="000364D1">
        <w:rPr>
          <w:rFonts w:eastAsia="Calibri"/>
          <w:sz w:val="16"/>
        </w:rPr>
        <w:t xml:space="preserve">nited </w:t>
      </w:r>
      <w:r w:rsidRPr="000364D1">
        <w:rPr>
          <w:rFonts w:eastAsia="Calibri"/>
          <w:b/>
          <w:iCs/>
          <w:u w:val="single"/>
          <w:bdr w:val="single" w:sz="8" w:space="0" w:color="auto"/>
        </w:rPr>
        <w:t>S</w:t>
      </w:r>
      <w:r w:rsidRPr="000364D1">
        <w:rPr>
          <w:rFonts w:eastAsia="Calibri"/>
          <w:sz w:val="16"/>
        </w:rPr>
        <w:t xml:space="preserve">tates, </w:t>
      </w:r>
      <w:r w:rsidRPr="000364D1">
        <w:rPr>
          <w:rFonts w:eastAsia="Calibri"/>
          <w:highlight w:val="cyan"/>
          <w:u w:val="single"/>
        </w:rPr>
        <w:t xml:space="preserve">Beijing is </w:t>
      </w:r>
      <w:r w:rsidRPr="000364D1">
        <w:rPr>
          <w:rFonts w:eastAsia="Calibri"/>
          <w:b/>
          <w:iCs/>
          <w:highlight w:val="cyan"/>
          <w:u w:val="single"/>
          <w:bdr w:val="single" w:sz="8" w:space="0" w:color="auto"/>
        </w:rPr>
        <w:t>dependent</w:t>
      </w:r>
      <w:r w:rsidRPr="000364D1">
        <w:rPr>
          <w:rFonts w:eastAsia="Calibri"/>
          <w:highlight w:val="cyan"/>
          <w:u w:val="single"/>
        </w:rPr>
        <w:t xml:space="preserve"> on</w:t>
      </w:r>
      <w:r w:rsidRPr="000364D1">
        <w:rPr>
          <w:rFonts w:eastAsia="Calibri"/>
          <w:sz w:val="16"/>
        </w:rPr>
        <w:t xml:space="preserve"> steady </w:t>
      </w:r>
      <w:r w:rsidRPr="000364D1">
        <w:rPr>
          <w:rFonts w:eastAsia="Calibri"/>
          <w:highlight w:val="cyan"/>
          <w:u w:val="single"/>
        </w:rPr>
        <w:t>oil</w:t>
      </w:r>
      <w:r w:rsidRPr="000364D1">
        <w:rPr>
          <w:rFonts w:eastAsia="Calibri"/>
          <w:u w:val="single"/>
        </w:rPr>
        <w:t xml:space="preserve"> supply from the </w:t>
      </w:r>
      <w:r w:rsidRPr="000364D1">
        <w:rPr>
          <w:rFonts w:eastAsia="Calibri"/>
          <w:b/>
          <w:iCs/>
          <w:u w:val="single"/>
          <w:bdr w:val="single" w:sz="8" w:space="0" w:color="auto"/>
        </w:rPr>
        <w:t>Mid</w:t>
      </w:r>
      <w:r w:rsidRPr="000364D1">
        <w:rPr>
          <w:rFonts w:eastAsia="Calibri"/>
          <w:u w:val="single"/>
        </w:rPr>
        <w:t xml:space="preserve">dle </w:t>
      </w:r>
      <w:r w:rsidRPr="000364D1">
        <w:rPr>
          <w:rFonts w:eastAsia="Calibri"/>
          <w:b/>
          <w:iCs/>
          <w:u w:val="single"/>
          <w:bdr w:val="single" w:sz="8" w:space="0" w:color="auto"/>
        </w:rPr>
        <w:t>East</w:t>
      </w:r>
      <w:r w:rsidRPr="000364D1">
        <w:rPr>
          <w:rFonts w:eastAsia="Calibri"/>
          <w:u w:val="single"/>
        </w:rPr>
        <w:t xml:space="preserve"> </w:t>
      </w:r>
      <w:r w:rsidRPr="000364D1">
        <w:rPr>
          <w:rFonts w:eastAsia="Calibri"/>
          <w:highlight w:val="cyan"/>
          <w:u w:val="single"/>
        </w:rPr>
        <w:t xml:space="preserve">and does </w:t>
      </w:r>
      <w:r w:rsidRPr="000364D1">
        <w:rPr>
          <w:rFonts w:eastAsia="Calibri"/>
          <w:b/>
          <w:iCs/>
          <w:highlight w:val="cyan"/>
          <w:u w:val="single"/>
          <w:bdr w:val="single" w:sz="8" w:space="0" w:color="auto"/>
        </w:rPr>
        <w:t>not want</w:t>
      </w:r>
      <w:r w:rsidRPr="000364D1">
        <w:rPr>
          <w:rFonts w:eastAsia="Calibri"/>
          <w:u w:val="single"/>
        </w:rPr>
        <w:t xml:space="preserve"> to see </w:t>
      </w:r>
      <w:r w:rsidRPr="000364D1">
        <w:rPr>
          <w:rFonts w:eastAsia="Calibri"/>
          <w:highlight w:val="cyan"/>
          <w:u w:val="single"/>
        </w:rPr>
        <w:t>any</w:t>
      </w:r>
      <w:r w:rsidRPr="000364D1">
        <w:rPr>
          <w:rFonts w:eastAsia="Calibri"/>
          <w:u w:val="single"/>
        </w:rPr>
        <w:t xml:space="preserve"> major </w:t>
      </w:r>
      <w:r w:rsidRPr="000364D1">
        <w:rPr>
          <w:rFonts w:eastAsia="Calibri"/>
          <w:highlight w:val="cyan"/>
          <w:u w:val="single"/>
        </w:rPr>
        <w:t>disruption</w:t>
      </w:r>
      <w:r w:rsidRPr="000364D1">
        <w:rPr>
          <w:rFonts w:eastAsia="Calibri"/>
          <w:sz w:val="16"/>
        </w:rPr>
        <w:t xml:space="preserve"> in crude supply. In other words, </w:t>
      </w:r>
      <w:r w:rsidRPr="000364D1">
        <w:rPr>
          <w:rFonts w:eastAsia="Calibri"/>
          <w:highlight w:val="cyan"/>
          <w:u w:val="single"/>
        </w:rPr>
        <w:t xml:space="preserve">Beijing’s </w:t>
      </w:r>
      <w:r w:rsidRPr="000364D1">
        <w:rPr>
          <w:rFonts w:eastAsia="Calibri"/>
          <w:b/>
          <w:iCs/>
          <w:highlight w:val="cyan"/>
          <w:u w:val="single"/>
          <w:bdr w:val="single" w:sz="8" w:space="0" w:color="auto"/>
        </w:rPr>
        <w:t>interest</w:t>
      </w:r>
      <w:r w:rsidRPr="000364D1">
        <w:rPr>
          <w:rFonts w:eastAsia="Calibri"/>
          <w:highlight w:val="cyan"/>
          <w:u w:val="single"/>
        </w:rPr>
        <w:t xml:space="preserve"> is</w:t>
      </w:r>
      <w:r w:rsidRPr="000364D1">
        <w:rPr>
          <w:rFonts w:eastAsia="Calibri"/>
          <w:u w:val="single"/>
        </w:rPr>
        <w:t xml:space="preserve"> to see </w:t>
      </w:r>
      <w:r w:rsidRPr="000364D1">
        <w:rPr>
          <w:rFonts w:eastAsia="Calibri"/>
          <w:highlight w:val="cyan"/>
          <w:u w:val="single"/>
        </w:rPr>
        <w:t xml:space="preserve">a </w:t>
      </w:r>
      <w:r w:rsidRPr="000364D1">
        <w:rPr>
          <w:rFonts w:eastAsia="Calibri"/>
          <w:b/>
          <w:iCs/>
          <w:highlight w:val="cyan"/>
          <w:u w:val="single"/>
          <w:bdr w:val="single" w:sz="8" w:space="0" w:color="auto"/>
        </w:rPr>
        <w:t>stable</w:t>
      </w:r>
      <w:r w:rsidRPr="000364D1">
        <w:rPr>
          <w:rFonts w:eastAsia="Calibri"/>
          <w:highlight w:val="cyan"/>
          <w:u w:val="single"/>
        </w:rPr>
        <w:t xml:space="preserve"> Gulf</w:t>
      </w:r>
      <w:r w:rsidRPr="000364D1">
        <w:rPr>
          <w:rFonts w:eastAsia="Calibri"/>
          <w:u w:val="single"/>
        </w:rPr>
        <w:t xml:space="preserve"> region</w:t>
      </w:r>
      <w:r w:rsidRPr="000364D1">
        <w:rPr>
          <w:rFonts w:eastAsia="Calibri"/>
          <w:sz w:val="16"/>
        </w:rPr>
        <w:t xml:space="preserve">, and this is </w:t>
      </w:r>
      <w:r w:rsidRPr="000364D1">
        <w:rPr>
          <w:rFonts w:eastAsia="Calibri"/>
          <w:u w:val="single"/>
        </w:rPr>
        <w:t xml:space="preserve">largely </w:t>
      </w:r>
      <w:r w:rsidRPr="000364D1">
        <w:rPr>
          <w:rFonts w:eastAsia="Calibri"/>
          <w:b/>
          <w:iCs/>
          <w:highlight w:val="cyan"/>
          <w:u w:val="single"/>
          <w:bdr w:val="single" w:sz="8" w:space="0" w:color="auto"/>
        </w:rPr>
        <w:t>in line</w:t>
      </w:r>
      <w:r w:rsidRPr="000364D1">
        <w:rPr>
          <w:rFonts w:eastAsia="Calibri"/>
          <w:highlight w:val="cyan"/>
          <w:u w:val="single"/>
        </w:rPr>
        <w:t xml:space="preserve"> with </w:t>
      </w:r>
      <w:r w:rsidRPr="000364D1">
        <w:rPr>
          <w:rFonts w:eastAsia="Calibri"/>
          <w:b/>
          <w:iCs/>
          <w:highlight w:val="cyan"/>
          <w:u w:val="single"/>
          <w:bdr w:val="single" w:sz="8" w:space="0" w:color="auto"/>
        </w:rPr>
        <w:t>America</w:t>
      </w:r>
      <w:r w:rsidRPr="000364D1">
        <w:rPr>
          <w:rFonts w:eastAsia="Calibri"/>
          <w:u w:val="single"/>
        </w:rPr>
        <w:t>’s interest</w:t>
      </w:r>
      <w:r w:rsidRPr="000364D1">
        <w:rPr>
          <w:rFonts w:eastAsia="Calibri"/>
          <w:sz w:val="16"/>
        </w:rPr>
        <w:t>.</w:t>
      </w:r>
    </w:p>
    <w:p w14:paraId="7F344B36" w14:textId="77777777" w:rsidR="000364D1" w:rsidRPr="000364D1" w:rsidRDefault="000364D1" w:rsidP="000364D1">
      <w:pPr>
        <w:keepNext/>
        <w:keepLines/>
        <w:spacing w:before="40" w:after="0"/>
        <w:outlineLvl w:val="3"/>
        <w:rPr>
          <w:rFonts w:eastAsia="Times New Roman"/>
          <w:bCs/>
          <w:iCs/>
          <w:sz w:val="26"/>
        </w:rPr>
      </w:pPr>
      <w:r w:rsidRPr="000364D1">
        <w:rPr>
          <w:rFonts w:eastAsia="Times New Roman"/>
          <w:b/>
          <w:iCs/>
          <w:sz w:val="26"/>
        </w:rPr>
        <w:t>No India-China war</w:t>
      </w:r>
      <w:r w:rsidRPr="000364D1">
        <w:rPr>
          <w:rFonts w:eastAsia="Times New Roman"/>
          <w:bCs/>
          <w:iCs/>
          <w:sz w:val="26"/>
        </w:rPr>
        <w:t xml:space="preserve">---CBMs, audience costs, and larger priorities. </w:t>
      </w:r>
    </w:p>
    <w:p w14:paraId="14364D3B" w14:textId="77777777" w:rsidR="000364D1" w:rsidRPr="000364D1" w:rsidRDefault="000364D1" w:rsidP="000364D1">
      <w:pPr>
        <w:rPr>
          <w:rFonts w:eastAsia="Calibri"/>
        </w:rPr>
      </w:pPr>
      <w:r w:rsidRPr="000364D1">
        <w:rPr>
          <w:rFonts w:eastAsia="Calibri"/>
          <w:b/>
          <w:bCs/>
          <w:sz w:val="26"/>
        </w:rPr>
        <w:t>Singh 20</w:t>
      </w:r>
      <w:r w:rsidRPr="000364D1">
        <w:rPr>
          <w:rFonts w:eastAsia="Calibri"/>
        </w:rPr>
        <w:t xml:space="preserve">, PhD in Area Studies (South Asia) at the University of Oxford. (Ameya Pratap, 6-1-2020, "Why Another Sino-Indian War Is Unlikely", </w:t>
      </w:r>
      <w:r w:rsidRPr="000364D1">
        <w:rPr>
          <w:rFonts w:eastAsia="Calibri"/>
          <w:i/>
          <w:iCs/>
        </w:rPr>
        <w:t>The Diplomat</w:t>
      </w:r>
      <w:r w:rsidRPr="000364D1">
        <w:rPr>
          <w:rFonts w:eastAsia="Calibri"/>
        </w:rPr>
        <w:t>, https://thediplomat.com/2020/06/why-another-sino-indian-war-is-unlikely/)</w:t>
      </w:r>
    </w:p>
    <w:p w14:paraId="023D9898" w14:textId="77777777" w:rsidR="000364D1" w:rsidRPr="000364D1" w:rsidRDefault="000364D1" w:rsidP="000364D1">
      <w:pPr>
        <w:rPr>
          <w:rFonts w:eastAsia="Calibri"/>
          <w:sz w:val="16"/>
        </w:rPr>
      </w:pPr>
      <w:r w:rsidRPr="000364D1">
        <w:rPr>
          <w:rFonts w:eastAsia="Calibri"/>
          <w:sz w:val="16"/>
        </w:rPr>
        <w:t xml:space="preserve">However, </w:t>
      </w:r>
      <w:r w:rsidRPr="000364D1">
        <w:rPr>
          <w:rFonts w:eastAsia="Calibri"/>
          <w:u w:val="single"/>
        </w:rPr>
        <w:t xml:space="preserve">contrary to widespread fears, </w:t>
      </w:r>
      <w:r w:rsidRPr="000364D1">
        <w:rPr>
          <w:rFonts w:eastAsia="Calibri"/>
          <w:highlight w:val="cyan"/>
          <w:u w:val="single"/>
        </w:rPr>
        <w:t>a</w:t>
      </w:r>
      <w:r w:rsidRPr="000364D1">
        <w:rPr>
          <w:rFonts w:eastAsia="Calibri"/>
          <w:u w:val="single"/>
        </w:rPr>
        <w:t xml:space="preserve">nother </w:t>
      </w:r>
      <w:r w:rsidRPr="000364D1">
        <w:rPr>
          <w:rFonts w:eastAsia="Calibri"/>
          <w:b/>
          <w:iCs/>
          <w:highlight w:val="cyan"/>
          <w:u w:val="single"/>
          <w:bdr w:val="single" w:sz="8" w:space="0" w:color="auto"/>
        </w:rPr>
        <w:t>Sino-Indian war</w:t>
      </w:r>
      <w:r w:rsidRPr="000364D1">
        <w:rPr>
          <w:rFonts w:eastAsia="Calibri"/>
          <w:highlight w:val="cyan"/>
          <w:u w:val="single"/>
        </w:rPr>
        <w:t xml:space="preserve"> is </w:t>
      </w:r>
      <w:r w:rsidRPr="000364D1">
        <w:rPr>
          <w:rFonts w:eastAsia="Calibri"/>
          <w:b/>
          <w:iCs/>
          <w:highlight w:val="cyan"/>
          <w:u w:val="single"/>
          <w:bdr w:val="single" w:sz="8" w:space="0" w:color="auto"/>
        </w:rPr>
        <w:t>unlikely</w:t>
      </w:r>
      <w:r w:rsidRPr="000364D1">
        <w:rPr>
          <w:rFonts w:eastAsia="Calibri"/>
          <w:sz w:val="16"/>
        </w:rPr>
        <w:t xml:space="preserve"> to be in the offing. </w:t>
      </w:r>
      <w:r w:rsidRPr="000364D1">
        <w:rPr>
          <w:rFonts w:eastAsia="Calibri"/>
          <w:u w:val="single"/>
        </w:rPr>
        <w:t xml:space="preserve">In the </w:t>
      </w:r>
      <w:r w:rsidRPr="000364D1">
        <w:rPr>
          <w:rFonts w:eastAsia="Calibri"/>
          <w:b/>
          <w:iCs/>
          <w:u w:val="single"/>
          <w:bdr w:val="single" w:sz="8" w:space="0" w:color="auto"/>
        </w:rPr>
        <w:t>shadow of nuclear weapons</w:t>
      </w:r>
      <w:r w:rsidRPr="000364D1">
        <w:rPr>
          <w:rFonts w:eastAsia="Calibri"/>
          <w:u w:val="single"/>
        </w:rPr>
        <w:t>, a limited conventional war on the Sino-Indian border</w:t>
      </w:r>
      <w:r w:rsidRPr="000364D1">
        <w:rPr>
          <w:rFonts w:eastAsia="Calibri"/>
          <w:sz w:val="16"/>
        </w:rPr>
        <w:t xml:space="preserve"> — somewhat akin to the month-long clash in 1962 – </w:t>
      </w:r>
      <w:r w:rsidRPr="000364D1">
        <w:rPr>
          <w:rFonts w:eastAsia="Calibri"/>
          <w:u w:val="single"/>
        </w:rPr>
        <w:t xml:space="preserve">can be avoided for </w:t>
      </w:r>
      <w:r w:rsidRPr="000364D1">
        <w:rPr>
          <w:rFonts w:eastAsia="Calibri"/>
          <w:b/>
          <w:iCs/>
          <w:u w:val="single"/>
          <w:bdr w:val="single" w:sz="8" w:space="0" w:color="auto"/>
        </w:rPr>
        <w:t>several reasons</w:t>
      </w:r>
      <w:r w:rsidRPr="000364D1">
        <w:rPr>
          <w:rFonts w:eastAsia="Calibri"/>
          <w:sz w:val="16"/>
        </w:rPr>
        <w:t>.</w:t>
      </w:r>
    </w:p>
    <w:p w14:paraId="1013AFA0" w14:textId="77777777" w:rsidR="000364D1" w:rsidRPr="000364D1" w:rsidRDefault="000364D1" w:rsidP="000364D1">
      <w:pPr>
        <w:rPr>
          <w:rFonts w:eastAsia="Calibri"/>
          <w:sz w:val="16"/>
        </w:rPr>
      </w:pPr>
      <w:r w:rsidRPr="000364D1">
        <w:rPr>
          <w:rFonts w:eastAsia="Calibri"/>
          <w:u w:val="single"/>
        </w:rPr>
        <w:t>First</w:t>
      </w:r>
      <w:r w:rsidRPr="000364D1">
        <w:rPr>
          <w:rFonts w:eastAsia="Calibri"/>
          <w:sz w:val="16"/>
        </w:rPr>
        <w:t xml:space="preserve">, this is because of </w:t>
      </w:r>
      <w:r w:rsidRPr="000364D1">
        <w:rPr>
          <w:rFonts w:eastAsia="Calibri"/>
          <w:u w:val="single"/>
        </w:rPr>
        <w:t xml:space="preserve">the </w:t>
      </w:r>
      <w:r w:rsidRPr="000364D1">
        <w:rPr>
          <w:rFonts w:eastAsia="Calibri"/>
          <w:b/>
          <w:iCs/>
          <w:u w:val="single"/>
          <w:bdr w:val="single" w:sz="8" w:space="0" w:color="auto"/>
        </w:rPr>
        <w:t>nature of the dispute</w:t>
      </w:r>
      <w:r w:rsidRPr="000364D1">
        <w:rPr>
          <w:rFonts w:eastAsia="Calibri"/>
          <w:sz w:val="16"/>
        </w:rPr>
        <w:t xml:space="preserve"> </w:t>
      </w:r>
      <w:r w:rsidRPr="000364D1">
        <w:rPr>
          <w:rFonts w:eastAsia="Calibri"/>
          <w:u w:val="single"/>
        </w:rPr>
        <w:t>and</w:t>
      </w:r>
      <w:r w:rsidRPr="000364D1">
        <w:rPr>
          <w:rFonts w:eastAsia="Calibri"/>
          <w:sz w:val="16"/>
        </w:rPr>
        <w:t xml:space="preserve"> the </w:t>
      </w:r>
      <w:r w:rsidRPr="000364D1">
        <w:rPr>
          <w:rFonts w:eastAsia="Calibri"/>
          <w:u w:val="single"/>
        </w:rPr>
        <w:t xml:space="preserve">lack of </w:t>
      </w:r>
      <w:r w:rsidRPr="000364D1">
        <w:rPr>
          <w:rFonts w:eastAsia="Calibri"/>
          <w:b/>
          <w:iCs/>
          <w:u w:val="single"/>
          <w:bdr w:val="single" w:sz="8" w:space="0" w:color="auto"/>
        </w:rPr>
        <w:t>ideological fundamentalism</w:t>
      </w:r>
      <w:r w:rsidRPr="000364D1">
        <w:rPr>
          <w:rFonts w:eastAsia="Calibri"/>
          <w:sz w:val="16"/>
        </w:rPr>
        <w:t xml:space="preserve"> and issue indivisibility. </w:t>
      </w:r>
      <w:r w:rsidRPr="000364D1">
        <w:rPr>
          <w:rFonts w:eastAsia="Calibri"/>
          <w:u w:val="single"/>
        </w:rPr>
        <w:t>Unlike the U</w:t>
      </w:r>
      <w:r w:rsidRPr="000364D1">
        <w:rPr>
          <w:rFonts w:eastAsia="Calibri"/>
          <w:sz w:val="16"/>
        </w:rPr>
        <w:t xml:space="preserve">nited </w:t>
      </w:r>
      <w:r w:rsidRPr="000364D1">
        <w:rPr>
          <w:rFonts w:eastAsia="Calibri"/>
          <w:u w:val="single"/>
        </w:rPr>
        <w:t>S</w:t>
      </w:r>
      <w:r w:rsidRPr="000364D1">
        <w:rPr>
          <w:rFonts w:eastAsia="Calibri"/>
          <w:sz w:val="16"/>
        </w:rPr>
        <w:t xml:space="preserve">tates, </w:t>
      </w:r>
      <w:r w:rsidRPr="000364D1">
        <w:rPr>
          <w:rFonts w:eastAsia="Calibri"/>
          <w:u w:val="single"/>
        </w:rPr>
        <w:t>which has increasingly begun to view the geopolitical competition with China as a battle for values</w:t>
      </w:r>
      <w:r w:rsidRPr="000364D1">
        <w:rPr>
          <w:rFonts w:eastAsia="Calibri"/>
          <w:sz w:val="16"/>
        </w:rPr>
        <w:t xml:space="preserve"> such as freedom of navigation or democracy or the preservation of the liberal international order, </w:t>
      </w:r>
      <w:r w:rsidRPr="000364D1">
        <w:rPr>
          <w:rFonts w:eastAsia="Calibri"/>
          <w:u w:val="single"/>
        </w:rPr>
        <w:t xml:space="preserve">India and China </w:t>
      </w:r>
      <w:r w:rsidRPr="000364D1">
        <w:rPr>
          <w:rFonts w:eastAsia="Calibri"/>
          <w:b/>
          <w:iCs/>
          <w:u w:val="single"/>
          <w:bdr w:val="single" w:sz="8" w:space="0" w:color="auto"/>
        </w:rPr>
        <w:t>do not see each other through</w:t>
      </w:r>
      <w:r w:rsidRPr="000364D1">
        <w:rPr>
          <w:rFonts w:eastAsia="Calibri"/>
          <w:u w:val="single"/>
        </w:rPr>
        <w:t xml:space="preserve"> such an </w:t>
      </w:r>
      <w:r w:rsidRPr="000364D1">
        <w:rPr>
          <w:rFonts w:eastAsia="Calibri"/>
          <w:b/>
          <w:iCs/>
          <w:u w:val="single"/>
          <w:bdr w:val="single" w:sz="8" w:space="0" w:color="auto"/>
        </w:rPr>
        <w:t>ideological lens</w:t>
      </w:r>
      <w:r w:rsidRPr="000364D1">
        <w:rPr>
          <w:rFonts w:eastAsia="Calibri"/>
          <w:u w:val="single"/>
        </w:rPr>
        <w:t>. The authoritarian regime of the Chinese Community Party is not perceived to be antithetical to India’s democratic character</w:t>
      </w:r>
      <w:r w:rsidRPr="000364D1">
        <w:rPr>
          <w:rFonts w:eastAsia="Calibri"/>
          <w:sz w:val="16"/>
        </w:rPr>
        <w:t>, and vice versa. India’s long-term strategy, as former Foreign Secretary Vijay Gokhale puts it, is to retain its strategic autonomy, and pursue alignments based “on issues, not ideology.”</w:t>
      </w:r>
    </w:p>
    <w:p w14:paraId="5E454DA4" w14:textId="77777777" w:rsidR="000364D1" w:rsidRPr="000364D1" w:rsidRDefault="000364D1" w:rsidP="000364D1">
      <w:pPr>
        <w:rPr>
          <w:rFonts w:eastAsia="Calibri"/>
          <w:sz w:val="16"/>
        </w:rPr>
      </w:pPr>
      <w:r w:rsidRPr="000364D1">
        <w:rPr>
          <w:rFonts w:eastAsia="Calibri"/>
          <w:sz w:val="16"/>
        </w:rPr>
        <w:t xml:space="preserve">Hence, </w:t>
      </w:r>
      <w:r w:rsidRPr="000364D1">
        <w:rPr>
          <w:rFonts w:eastAsia="Calibri"/>
          <w:u w:val="single"/>
        </w:rPr>
        <w:t xml:space="preserve">while both parties have been cautious of each other’s maneuvers on the border, they have </w:t>
      </w:r>
      <w:r w:rsidRPr="000364D1">
        <w:rPr>
          <w:rFonts w:eastAsia="Calibri"/>
          <w:b/>
          <w:iCs/>
          <w:u w:val="single"/>
          <w:bdr w:val="single" w:sz="8" w:space="0" w:color="auto"/>
        </w:rPr>
        <w:t>refrained</w:t>
      </w:r>
      <w:r w:rsidRPr="000364D1">
        <w:rPr>
          <w:rFonts w:eastAsia="Calibri"/>
          <w:u w:val="single"/>
        </w:rPr>
        <w:t xml:space="preserve"> from linking these to </w:t>
      </w:r>
      <w:r w:rsidRPr="000364D1">
        <w:rPr>
          <w:rFonts w:eastAsia="Calibri"/>
          <w:b/>
          <w:iCs/>
          <w:u w:val="single"/>
          <w:bdr w:val="single" w:sz="8" w:space="0" w:color="auto"/>
        </w:rPr>
        <w:t>existential attributes of national identity</w:t>
      </w:r>
      <w:r w:rsidRPr="000364D1">
        <w:rPr>
          <w:rFonts w:eastAsia="Calibri"/>
          <w:u w:val="single"/>
        </w:rPr>
        <w:t>,</w:t>
      </w:r>
      <w:r w:rsidRPr="000364D1">
        <w:rPr>
          <w:rFonts w:eastAsia="Calibri"/>
          <w:sz w:val="16"/>
        </w:rPr>
        <w:t xml:space="preserve"> </w:t>
      </w:r>
      <w:r w:rsidRPr="000364D1">
        <w:rPr>
          <w:rFonts w:eastAsia="Calibri"/>
          <w:u w:val="single"/>
        </w:rPr>
        <w:t xml:space="preserve">which are notorious for </w:t>
      </w:r>
      <w:r w:rsidRPr="000364D1">
        <w:rPr>
          <w:rFonts w:eastAsia="Calibri"/>
          <w:b/>
          <w:iCs/>
          <w:u w:val="single"/>
          <w:bdr w:val="single" w:sz="8" w:space="0" w:color="auto"/>
        </w:rPr>
        <w:t>inflating the significance</w:t>
      </w:r>
      <w:r w:rsidRPr="000364D1">
        <w:rPr>
          <w:rFonts w:eastAsia="Calibri"/>
          <w:u w:val="single"/>
        </w:rPr>
        <w:t xml:space="preserve"> of disputed territories</w:t>
      </w:r>
      <w:r w:rsidRPr="000364D1">
        <w:rPr>
          <w:rFonts w:eastAsia="Calibri"/>
          <w:sz w:val="16"/>
        </w:rPr>
        <w:t xml:space="preserve">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23C0661F" w14:textId="77777777" w:rsidR="000364D1" w:rsidRPr="000364D1" w:rsidRDefault="000364D1" w:rsidP="000364D1">
      <w:pPr>
        <w:rPr>
          <w:rFonts w:eastAsia="Calibri"/>
          <w:sz w:val="16"/>
        </w:rPr>
      </w:pPr>
      <w:r w:rsidRPr="000364D1">
        <w:rPr>
          <w:rFonts w:eastAsia="Calibri"/>
          <w:u w:val="single"/>
        </w:rPr>
        <w:t>Second</w:t>
      </w:r>
      <w:r w:rsidRPr="000364D1">
        <w:rPr>
          <w:rFonts w:eastAsia="Calibri"/>
          <w:sz w:val="16"/>
        </w:rPr>
        <w:t xml:space="preserve">, </w:t>
      </w:r>
      <w:r w:rsidRPr="000364D1">
        <w:rPr>
          <w:rFonts w:eastAsia="Calibri"/>
          <w:highlight w:val="cyan"/>
          <w:u w:val="single"/>
        </w:rPr>
        <w:t>the risks of</w:t>
      </w:r>
      <w:r w:rsidRPr="000364D1">
        <w:rPr>
          <w:rFonts w:eastAsia="Calibri"/>
          <w:u w:val="single"/>
        </w:rPr>
        <w:t xml:space="preserve"> </w:t>
      </w:r>
      <w:r w:rsidRPr="000364D1">
        <w:rPr>
          <w:rFonts w:eastAsia="Calibri"/>
          <w:b/>
          <w:iCs/>
          <w:u w:val="single"/>
          <w:bdr w:val="single" w:sz="8" w:space="0" w:color="auto"/>
        </w:rPr>
        <w:t xml:space="preserve">inadvertent </w:t>
      </w:r>
      <w:r w:rsidRPr="000364D1">
        <w:rPr>
          <w:rFonts w:eastAsia="Calibri"/>
          <w:b/>
          <w:iCs/>
          <w:highlight w:val="cyan"/>
          <w:u w:val="single"/>
          <w:bdr w:val="single" w:sz="8" w:space="0" w:color="auto"/>
        </w:rPr>
        <w:t>pre-emption</w:t>
      </w:r>
      <w:r w:rsidRPr="000364D1">
        <w:rPr>
          <w:rFonts w:eastAsia="Calibri"/>
          <w:highlight w:val="cyan"/>
          <w:u w:val="single"/>
        </w:rPr>
        <w:t xml:space="preserve"> are</w:t>
      </w:r>
      <w:r w:rsidRPr="000364D1">
        <w:rPr>
          <w:rFonts w:eastAsia="Calibri"/>
          <w:u w:val="single"/>
        </w:rPr>
        <w:t xml:space="preserve"> also </w:t>
      </w:r>
      <w:r w:rsidRPr="000364D1">
        <w:rPr>
          <w:rFonts w:eastAsia="Calibri"/>
          <w:b/>
          <w:iCs/>
          <w:highlight w:val="cyan"/>
          <w:u w:val="single"/>
          <w:bdr w:val="single" w:sz="8" w:space="0" w:color="auto"/>
        </w:rPr>
        <w:t>not</w:t>
      </w:r>
      <w:r w:rsidRPr="000364D1">
        <w:rPr>
          <w:rFonts w:eastAsia="Calibri"/>
          <w:b/>
          <w:iCs/>
          <w:u w:val="single"/>
          <w:bdr w:val="single" w:sz="8" w:space="0" w:color="auto"/>
        </w:rPr>
        <w:t xml:space="preserve"> nearly as </w:t>
      </w:r>
      <w:r w:rsidRPr="000364D1">
        <w:rPr>
          <w:rFonts w:eastAsia="Calibri"/>
          <w:b/>
          <w:iCs/>
          <w:highlight w:val="cyan"/>
          <w:u w:val="single"/>
          <w:bdr w:val="single" w:sz="8" w:space="0" w:color="auto"/>
        </w:rPr>
        <w:t>high</w:t>
      </w:r>
      <w:r w:rsidRPr="000364D1">
        <w:rPr>
          <w:rFonts w:eastAsia="Calibri"/>
          <w:sz w:val="16"/>
        </w:rPr>
        <w:t xml:space="preserve"> as they were in 1962, </w:t>
      </w:r>
      <w:r w:rsidRPr="000364D1">
        <w:rPr>
          <w:rFonts w:eastAsia="Calibri"/>
          <w:u w:val="single"/>
        </w:rPr>
        <w:t>when</w:t>
      </w:r>
      <w:r w:rsidRPr="000364D1">
        <w:rPr>
          <w:rFonts w:eastAsia="Calibri"/>
          <w:sz w:val="16"/>
        </w:rPr>
        <w:t xml:space="preserve"> </w:t>
      </w:r>
      <w:r w:rsidRPr="000364D1">
        <w:rPr>
          <w:rFonts w:eastAsia="Calibri"/>
          <w:u w:val="single"/>
        </w:rPr>
        <w:t>Nehru’s</w:t>
      </w:r>
      <w:r w:rsidRPr="000364D1">
        <w:rPr>
          <w:rFonts w:eastAsia="Calibri"/>
          <w:sz w:val="16"/>
        </w:rPr>
        <w:t xml:space="preserve"> ill-fated “</w:t>
      </w:r>
      <w:r w:rsidRPr="000364D1">
        <w:rPr>
          <w:rFonts w:eastAsia="Calibri"/>
          <w:u w:val="single"/>
        </w:rPr>
        <w:t>forward policy</w:t>
      </w:r>
      <w:r w:rsidRPr="000364D1">
        <w:rPr>
          <w:rFonts w:eastAsia="Calibri"/>
          <w:sz w:val="16"/>
        </w:rPr>
        <w:t xml:space="preserve">” </w:t>
      </w:r>
      <w:r w:rsidRPr="000364D1">
        <w:rPr>
          <w:rFonts w:eastAsia="Calibri"/>
          <w:u w:val="single"/>
        </w:rPr>
        <w:t xml:space="preserve">was met by overwhelming Chinese military force. This is because of a series of </w:t>
      </w:r>
      <w:r w:rsidRPr="000364D1">
        <w:rPr>
          <w:rFonts w:eastAsia="Calibri"/>
          <w:b/>
          <w:iCs/>
          <w:highlight w:val="cyan"/>
          <w:u w:val="single"/>
          <w:bdr w:val="single" w:sz="8" w:space="0" w:color="auto"/>
        </w:rPr>
        <w:t>five agreements</w:t>
      </w:r>
      <w:r w:rsidRPr="000364D1">
        <w:rPr>
          <w:rFonts w:eastAsia="Calibri"/>
          <w:u w:val="single"/>
        </w:rPr>
        <w:t xml:space="preserve"> signed between India and China </w:t>
      </w:r>
      <w:r w:rsidRPr="000364D1">
        <w:rPr>
          <w:rFonts w:eastAsia="Calibri"/>
          <w:highlight w:val="cyan"/>
          <w:u w:val="single"/>
        </w:rPr>
        <w:t xml:space="preserve">to </w:t>
      </w:r>
      <w:r w:rsidRPr="000364D1">
        <w:rPr>
          <w:rFonts w:eastAsia="Calibri"/>
          <w:b/>
          <w:iCs/>
          <w:highlight w:val="cyan"/>
          <w:u w:val="single"/>
          <w:bdr w:val="single" w:sz="8" w:space="0" w:color="auto"/>
        </w:rPr>
        <w:t>address disputes</w:t>
      </w:r>
      <w:r w:rsidRPr="000364D1">
        <w:rPr>
          <w:rFonts w:eastAsia="Calibri"/>
          <w:u w:val="single"/>
        </w:rPr>
        <w:t xml:space="preserve"> arising </w:t>
      </w:r>
      <w:r w:rsidRPr="000364D1">
        <w:rPr>
          <w:rFonts w:eastAsia="Calibri"/>
          <w:highlight w:val="cyan"/>
          <w:u w:val="single"/>
        </w:rPr>
        <w:t xml:space="preserve">over the </w:t>
      </w:r>
      <w:r w:rsidRPr="000364D1">
        <w:rPr>
          <w:rFonts w:eastAsia="Calibri"/>
          <w:b/>
          <w:iCs/>
          <w:highlight w:val="cyan"/>
          <w:u w:val="single"/>
          <w:bdr w:val="single" w:sz="8" w:space="0" w:color="auto"/>
        </w:rPr>
        <w:t>LAC</w:t>
      </w:r>
      <w:r w:rsidRPr="000364D1">
        <w:rPr>
          <w:rFonts w:eastAsia="Calibri"/>
          <w:sz w:val="16"/>
        </w:rPr>
        <w:t xml:space="preserve">: 1) </w:t>
      </w:r>
      <w:r w:rsidRPr="000364D1">
        <w:rPr>
          <w:rFonts w:eastAsia="Calibri"/>
          <w:u w:val="single"/>
        </w:rPr>
        <w:t>the 19</w:t>
      </w:r>
      <w:r w:rsidRPr="000364D1">
        <w:rPr>
          <w:rFonts w:eastAsia="Calibri"/>
          <w:b/>
          <w:iCs/>
          <w:u w:val="single"/>
          <w:bdr w:val="single" w:sz="8" w:space="0" w:color="auto"/>
        </w:rPr>
        <w:t>93</w:t>
      </w:r>
      <w:r w:rsidRPr="000364D1">
        <w:rPr>
          <w:rFonts w:eastAsia="Calibri"/>
          <w:sz w:val="16"/>
        </w:rPr>
        <w:t xml:space="preserve"> </w:t>
      </w:r>
      <w:r w:rsidRPr="000364D1">
        <w:rPr>
          <w:rFonts w:eastAsia="Calibri"/>
          <w:u w:val="single"/>
        </w:rPr>
        <w:t>Agreement on the Maintenance of Peace and Tranquility</w:t>
      </w:r>
      <w:r w:rsidRPr="000364D1">
        <w:rPr>
          <w:rFonts w:eastAsia="Calibri"/>
          <w:sz w:val="16"/>
        </w:rPr>
        <w:t xml:space="preserve"> along the LAC; 2) </w:t>
      </w:r>
      <w:r w:rsidRPr="000364D1">
        <w:rPr>
          <w:rFonts w:eastAsia="Calibri"/>
          <w:u w:val="single"/>
        </w:rPr>
        <w:t>the 19</w:t>
      </w:r>
      <w:r w:rsidRPr="000364D1">
        <w:rPr>
          <w:rFonts w:eastAsia="Calibri"/>
          <w:b/>
          <w:iCs/>
          <w:u w:val="single"/>
          <w:bdr w:val="single" w:sz="8" w:space="0" w:color="auto"/>
        </w:rPr>
        <w:t>96</w:t>
      </w:r>
      <w:r w:rsidRPr="000364D1">
        <w:rPr>
          <w:rFonts w:eastAsia="Calibri"/>
          <w:u w:val="single"/>
        </w:rPr>
        <w:t xml:space="preserve"> Agreement on C</w:t>
      </w:r>
      <w:r w:rsidRPr="000364D1">
        <w:rPr>
          <w:rFonts w:eastAsia="Calibri"/>
          <w:sz w:val="16"/>
        </w:rPr>
        <w:t>onfidence-</w:t>
      </w:r>
      <w:r w:rsidRPr="000364D1">
        <w:rPr>
          <w:rFonts w:eastAsia="Calibri"/>
          <w:u w:val="single"/>
        </w:rPr>
        <w:t>B</w:t>
      </w:r>
      <w:r w:rsidRPr="000364D1">
        <w:rPr>
          <w:rFonts w:eastAsia="Calibri"/>
          <w:sz w:val="16"/>
        </w:rPr>
        <w:t xml:space="preserve">uilding </w:t>
      </w:r>
      <w:r w:rsidRPr="000364D1">
        <w:rPr>
          <w:rFonts w:eastAsia="Calibri"/>
          <w:u w:val="single"/>
        </w:rPr>
        <w:t>M</w:t>
      </w:r>
      <w:r w:rsidRPr="000364D1">
        <w:rPr>
          <w:rFonts w:eastAsia="Calibri"/>
          <w:sz w:val="16"/>
        </w:rPr>
        <w:t>easure</w:t>
      </w:r>
      <w:r w:rsidRPr="000364D1">
        <w:rPr>
          <w:rFonts w:eastAsia="Calibri"/>
          <w:u w:val="single"/>
        </w:rPr>
        <w:t>s</w:t>
      </w:r>
      <w:r w:rsidRPr="000364D1">
        <w:rPr>
          <w:rFonts w:eastAsia="Calibri"/>
          <w:sz w:val="16"/>
        </w:rPr>
        <w:t xml:space="preserve"> in the Military Field Along the LAC, 3) </w:t>
      </w:r>
      <w:r w:rsidRPr="000364D1">
        <w:rPr>
          <w:rFonts w:eastAsia="Calibri"/>
          <w:u w:val="single"/>
        </w:rPr>
        <w:t xml:space="preserve">the </w:t>
      </w:r>
      <w:r w:rsidRPr="000364D1">
        <w:rPr>
          <w:rFonts w:eastAsia="Calibri"/>
          <w:b/>
          <w:iCs/>
          <w:u w:val="single"/>
          <w:bdr w:val="single" w:sz="8" w:space="0" w:color="auto"/>
        </w:rPr>
        <w:t>2005</w:t>
      </w:r>
      <w:r w:rsidRPr="000364D1">
        <w:rPr>
          <w:rFonts w:eastAsia="Calibri"/>
          <w:u w:val="single"/>
        </w:rPr>
        <w:t xml:space="preserve"> Protocol on Modalities for the Implementation of C</w:t>
      </w:r>
      <w:r w:rsidRPr="000364D1">
        <w:rPr>
          <w:rFonts w:eastAsia="Calibri"/>
          <w:sz w:val="16"/>
        </w:rPr>
        <w:t>onfidence-</w:t>
      </w:r>
      <w:r w:rsidRPr="000364D1">
        <w:rPr>
          <w:rFonts w:eastAsia="Calibri"/>
          <w:u w:val="single"/>
        </w:rPr>
        <w:t>B</w:t>
      </w:r>
      <w:r w:rsidRPr="000364D1">
        <w:rPr>
          <w:rFonts w:eastAsia="Calibri"/>
          <w:sz w:val="16"/>
        </w:rPr>
        <w:t xml:space="preserve">uilding </w:t>
      </w:r>
      <w:r w:rsidRPr="000364D1">
        <w:rPr>
          <w:rFonts w:eastAsia="Calibri"/>
          <w:u w:val="single"/>
        </w:rPr>
        <w:t>M</w:t>
      </w:r>
      <w:r w:rsidRPr="000364D1">
        <w:rPr>
          <w:rFonts w:eastAsia="Calibri"/>
          <w:sz w:val="16"/>
        </w:rPr>
        <w:t>easure</w:t>
      </w:r>
      <w:r w:rsidRPr="000364D1">
        <w:rPr>
          <w:rFonts w:eastAsia="Calibri"/>
          <w:u w:val="single"/>
        </w:rPr>
        <w:t>s</w:t>
      </w:r>
      <w:r w:rsidRPr="000364D1">
        <w:rPr>
          <w:rFonts w:eastAsia="Calibri"/>
          <w:sz w:val="16"/>
        </w:rPr>
        <w:t xml:space="preserve"> in the Military Field Along the LAC; 4) </w:t>
      </w:r>
      <w:r w:rsidRPr="000364D1">
        <w:rPr>
          <w:rFonts w:eastAsia="Calibri"/>
          <w:u w:val="single"/>
        </w:rPr>
        <w:t xml:space="preserve">the </w:t>
      </w:r>
      <w:r w:rsidRPr="000364D1">
        <w:rPr>
          <w:rFonts w:eastAsia="Calibri"/>
          <w:b/>
          <w:iCs/>
          <w:u w:val="single"/>
          <w:bdr w:val="single" w:sz="8" w:space="0" w:color="auto"/>
        </w:rPr>
        <w:t>2012</w:t>
      </w:r>
      <w:r w:rsidRPr="000364D1">
        <w:rPr>
          <w:rFonts w:eastAsia="Calibri"/>
          <w:u w:val="single"/>
        </w:rPr>
        <w:t xml:space="preserve"> Agreement on the</w:t>
      </w:r>
      <w:r w:rsidRPr="000364D1">
        <w:rPr>
          <w:rFonts w:eastAsia="Calibri"/>
          <w:sz w:val="16"/>
        </w:rPr>
        <w:t xml:space="preserve"> </w:t>
      </w:r>
      <w:r w:rsidRPr="000364D1">
        <w:rPr>
          <w:rFonts w:eastAsia="Calibri"/>
          <w:u w:val="single"/>
        </w:rPr>
        <w:t xml:space="preserve">Establishment of a </w:t>
      </w:r>
      <w:r w:rsidRPr="000364D1">
        <w:rPr>
          <w:rFonts w:eastAsia="Calibri"/>
          <w:b/>
          <w:iCs/>
          <w:u w:val="single"/>
          <w:bdr w:val="single" w:sz="8" w:space="0" w:color="auto"/>
        </w:rPr>
        <w:t>Working Mechanism</w:t>
      </w:r>
      <w:r w:rsidRPr="000364D1">
        <w:rPr>
          <w:rFonts w:eastAsia="Calibri"/>
          <w:u w:val="single"/>
        </w:rPr>
        <w:t xml:space="preserve"> for </w:t>
      </w:r>
      <w:r w:rsidRPr="000364D1">
        <w:rPr>
          <w:rFonts w:eastAsia="Calibri"/>
          <w:b/>
          <w:iCs/>
          <w:u w:val="single"/>
          <w:bdr w:val="single" w:sz="8" w:space="0" w:color="auto"/>
        </w:rPr>
        <w:t>Consultation</w:t>
      </w:r>
      <w:r w:rsidRPr="000364D1">
        <w:rPr>
          <w:rFonts w:eastAsia="Calibri"/>
          <w:u w:val="single"/>
        </w:rPr>
        <w:t xml:space="preserve"> and Coordination on India-China Border Affairs</w:t>
      </w:r>
      <w:r w:rsidRPr="000364D1">
        <w:rPr>
          <w:rFonts w:eastAsia="Calibri"/>
          <w:sz w:val="16"/>
        </w:rPr>
        <w:t xml:space="preserve">; </w:t>
      </w:r>
      <w:r w:rsidRPr="000364D1">
        <w:rPr>
          <w:rFonts w:eastAsia="Calibri"/>
          <w:u w:val="single"/>
        </w:rPr>
        <w:t>and</w:t>
      </w:r>
      <w:r w:rsidRPr="000364D1">
        <w:rPr>
          <w:rFonts w:eastAsia="Calibri"/>
          <w:sz w:val="16"/>
        </w:rPr>
        <w:t xml:space="preserve"> 5) </w:t>
      </w:r>
      <w:r w:rsidRPr="000364D1">
        <w:rPr>
          <w:rFonts w:eastAsia="Calibri"/>
          <w:u w:val="single"/>
        </w:rPr>
        <w:t>the 20</w:t>
      </w:r>
      <w:r w:rsidRPr="000364D1">
        <w:rPr>
          <w:rFonts w:eastAsia="Calibri"/>
          <w:b/>
          <w:iCs/>
          <w:u w:val="single"/>
          <w:bdr w:val="single" w:sz="8" w:space="0" w:color="auto"/>
        </w:rPr>
        <w:t>13</w:t>
      </w:r>
      <w:r w:rsidRPr="000364D1">
        <w:rPr>
          <w:rFonts w:eastAsia="Calibri"/>
          <w:u w:val="single"/>
        </w:rPr>
        <w:t xml:space="preserve"> Border Defense Cooperation Agreement</w:t>
      </w:r>
      <w:r w:rsidRPr="000364D1">
        <w:rPr>
          <w:rFonts w:eastAsia="Calibri"/>
          <w:sz w:val="16"/>
        </w:rPr>
        <w:t>.</w:t>
      </w:r>
    </w:p>
    <w:p w14:paraId="271A6910" w14:textId="77777777" w:rsidR="000364D1" w:rsidRPr="000364D1" w:rsidRDefault="000364D1" w:rsidP="000364D1">
      <w:pPr>
        <w:rPr>
          <w:rFonts w:eastAsia="Calibri"/>
          <w:u w:val="single"/>
        </w:rPr>
      </w:pPr>
      <w:r w:rsidRPr="000364D1">
        <w:rPr>
          <w:rFonts w:eastAsia="Calibri"/>
          <w:u w:val="single"/>
        </w:rPr>
        <w:t xml:space="preserve">These agreements </w:t>
      </w:r>
      <w:r w:rsidRPr="000364D1">
        <w:rPr>
          <w:rFonts w:eastAsia="Calibri"/>
          <w:highlight w:val="cyan"/>
          <w:u w:val="single"/>
        </w:rPr>
        <w:t xml:space="preserve">provide a </w:t>
      </w:r>
      <w:r w:rsidRPr="000364D1">
        <w:rPr>
          <w:rFonts w:eastAsia="Calibri"/>
          <w:b/>
          <w:iCs/>
          <w:highlight w:val="cyan"/>
          <w:u w:val="single"/>
          <w:bdr w:val="single" w:sz="8" w:space="0" w:color="auto"/>
        </w:rPr>
        <w:t>modus operandi for diplomatic engagement</w:t>
      </w:r>
      <w:r w:rsidRPr="000364D1">
        <w:rPr>
          <w:rFonts w:eastAsia="Calibri"/>
          <w:u w:val="single"/>
        </w:rPr>
        <w:t xml:space="preserve"> at the military and political levels, </w:t>
      </w:r>
      <w:r w:rsidRPr="000364D1">
        <w:rPr>
          <w:rFonts w:eastAsia="Calibri"/>
          <w:highlight w:val="cyan"/>
          <w:u w:val="single"/>
        </w:rPr>
        <w:t>as well as</w:t>
      </w:r>
      <w:r w:rsidRPr="000364D1">
        <w:rPr>
          <w:rFonts w:eastAsia="Calibri"/>
          <w:u w:val="single"/>
        </w:rPr>
        <w:t xml:space="preserve"> a set of “</w:t>
      </w:r>
      <w:r w:rsidRPr="000364D1">
        <w:rPr>
          <w:rFonts w:eastAsia="Calibri"/>
          <w:b/>
          <w:iCs/>
          <w:highlight w:val="cyan"/>
          <w:u w:val="single"/>
          <w:bdr w:val="single" w:sz="8" w:space="0" w:color="auto"/>
        </w:rPr>
        <w:t>s</w:t>
      </w:r>
      <w:r w:rsidRPr="000364D1">
        <w:rPr>
          <w:rFonts w:eastAsia="Calibri"/>
          <w:b/>
          <w:iCs/>
          <w:u w:val="single"/>
          <w:bdr w:val="single" w:sz="8" w:space="0" w:color="auto"/>
        </w:rPr>
        <w:t xml:space="preserve">tatus </w:t>
      </w:r>
      <w:r w:rsidRPr="000364D1">
        <w:rPr>
          <w:rFonts w:eastAsia="Calibri"/>
          <w:b/>
          <w:iCs/>
          <w:highlight w:val="cyan"/>
          <w:u w:val="single"/>
          <w:bdr w:val="single" w:sz="8" w:space="0" w:color="auto"/>
        </w:rPr>
        <w:t>quo</w:t>
      </w:r>
      <w:r w:rsidRPr="000364D1">
        <w:rPr>
          <w:rFonts w:eastAsia="Calibri"/>
          <w:u w:val="single"/>
        </w:rPr>
        <w:t xml:space="preserve">” </w:t>
      </w:r>
      <w:r w:rsidRPr="000364D1">
        <w:rPr>
          <w:rFonts w:eastAsia="Calibri"/>
          <w:b/>
          <w:iCs/>
          <w:highlight w:val="cyan"/>
          <w:u w:val="single"/>
          <w:bdr w:val="single" w:sz="8" w:space="0" w:color="auto"/>
        </w:rPr>
        <w:t>commitments</w:t>
      </w:r>
      <w:r w:rsidRPr="000364D1">
        <w:rPr>
          <w:rFonts w:eastAsia="Calibri"/>
          <w:highlight w:val="cyan"/>
          <w:u w:val="single"/>
        </w:rPr>
        <w:t xml:space="preserve"> both</w:t>
      </w:r>
      <w:r w:rsidRPr="000364D1">
        <w:rPr>
          <w:rFonts w:eastAsia="Calibri"/>
          <w:u w:val="single"/>
        </w:rPr>
        <w:t xml:space="preserve"> sides </w:t>
      </w:r>
      <w:r w:rsidRPr="000364D1">
        <w:rPr>
          <w:rFonts w:eastAsia="Calibri"/>
          <w:highlight w:val="cyan"/>
          <w:u w:val="single"/>
        </w:rPr>
        <w:t xml:space="preserve">can return to in </w:t>
      </w:r>
      <w:r w:rsidRPr="000364D1">
        <w:rPr>
          <w:rFonts w:eastAsia="Calibri"/>
          <w:b/>
          <w:iCs/>
          <w:highlight w:val="cyan"/>
          <w:u w:val="single"/>
          <w:bdr w:val="single" w:sz="8" w:space="0" w:color="auto"/>
        </w:rPr>
        <w:t>case of escalation</w:t>
      </w:r>
      <w:r w:rsidRPr="000364D1">
        <w:rPr>
          <w:rFonts w:eastAsia="Calibri"/>
          <w:sz w:val="16"/>
        </w:rPr>
        <w:t xml:space="preserve">. </w:t>
      </w:r>
      <w:r w:rsidRPr="000364D1">
        <w:rPr>
          <w:rFonts w:eastAsia="Calibri"/>
          <w:highlight w:val="cyan"/>
          <w:u w:val="single"/>
        </w:rPr>
        <w:t xml:space="preserve">They </w:t>
      </w:r>
      <w:r w:rsidRPr="000364D1">
        <w:rPr>
          <w:rFonts w:eastAsia="Calibri"/>
          <w:b/>
          <w:iCs/>
          <w:highlight w:val="cyan"/>
          <w:u w:val="single"/>
          <w:bdr w:val="single" w:sz="8" w:space="0" w:color="auto"/>
        </w:rPr>
        <w:t>proved effective</w:t>
      </w:r>
      <w:r w:rsidRPr="000364D1">
        <w:rPr>
          <w:rFonts w:eastAsia="Calibri"/>
          <w:u w:val="single"/>
        </w:rPr>
        <w:t xml:space="preserve"> </w:t>
      </w:r>
      <w:r w:rsidRPr="000364D1">
        <w:rPr>
          <w:rFonts w:eastAsia="Calibri"/>
          <w:highlight w:val="cyan"/>
          <w:u w:val="single"/>
        </w:rPr>
        <w:t xml:space="preserve">during the </w:t>
      </w:r>
      <w:r w:rsidRPr="000364D1">
        <w:rPr>
          <w:rFonts w:eastAsia="Calibri"/>
          <w:b/>
          <w:iCs/>
          <w:highlight w:val="cyan"/>
          <w:u w:val="single"/>
          <w:bdr w:val="single" w:sz="8" w:space="0" w:color="auto"/>
        </w:rPr>
        <w:t>16-day stand-off</w:t>
      </w:r>
      <w:r w:rsidRPr="000364D1">
        <w:rPr>
          <w:rFonts w:eastAsia="Calibri"/>
          <w:u w:val="single"/>
        </w:rPr>
        <w:t xml:space="preserve"> between Indian and Chinese forces </w:t>
      </w:r>
      <w:r w:rsidRPr="000364D1">
        <w:rPr>
          <w:rFonts w:eastAsia="Calibri"/>
          <w:highlight w:val="cyan"/>
          <w:u w:val="single"/>
        </w:rPr>
        <w:t>in</w:t>
      </w:r>
      <w:r w:rsidRPr="000364D1">
        <w:rPr>
          <w:rFonts w:eastAsia="Calibri"/>
          <w:u w:val="single"/>
        </w:rPr>
        <w:t xml:space="preserve"> eastern </w:t>
      </w:r>
      <w:r w:rsidRPr="000364D1">
        <w:rPr>
          <w:rFonts w:eastAsia="Calibri"/>
          <w:b/>
          <w:iCs/>
          <w:highlight w:val="cyan"/>
          <w:u w:val="single"/>
          <w:bdr w:val="single" w:sz="8" w:space="0" w:color="auto"/>
        </w:rPr>
        <w:t>Ladakh</w:t>
      </w:r>
      <w:r w:rsidRPr="000364D1">
        <w:rPr>
          <w:rFonts w:eastAsia="Calibri"/>
          <w:u w:val="single"/>
        </w:rPr>
        <w:t xml:space="preserve"> near the village of </w:t>
      </w:r>
      <w:r w:rsidRPr="000364D1">
        <w:rPr>
          <w:rFonts w:eastAsia="Calibri"/>
          <w:b/>
          <w:iCs/>
          <w:u w:val="single"/>
          <w:bdr w:val="single" w:sz="8" w:space="0" w:color="auto"/>
        </w:rPr>
        <w:t>Chumar</w:t>
      </w:r>
      <w:r w:rsidRPr="000364D1">
        <w:rPr>
          <w:rFonts w:eastAsia="Calibri"/>
          <w:u w:val="single"/>
        </w:rPr>
        <w:t xml:space="preserve">, the </w:t>
      </w:r>
      <w:r w:rsidRPr="000364D1">
        <w:rPr>
          <w:rFonts w:eastAsia="Calibri"/>
          <w:b/>
          <w:iCs/>
          <w:u w:val="single"/>
          <w:bdr w:val="single" w:sz="8" w:space="0" w:color="auto"/>
        </w:rPr>
        <w:t xml:space="preserve">military confrontation </w:t>
      </w:r>
      <w:r w:rsidRPr="000364D1">
        <w:rPr>
          <w:rFonts w:eastAsia="Calibri"/>
          <w:b/>
          <w:iCs/>
          <w:highlight w:val="cyan"/>
          <w:u w:val="single"/>
          <w:bdr w:val="single" w:sz="8" w:space="0" w:color="auto"/>
        </w:rPr>
        <w:t>at Burtse</w:t>
      </w:r>
      <w:r w:rsidRPr="000364D1">
        <w:rPr>
          <w:rFonts w:eastAsia="Calibri"/>
          <w:u w:val="single"/>
        </w:rPr>
        <w:t xml:space="preserve"> in the Depsang plains in northern Ladakh in </w:t>
      </w:r>
      <w:r w:rsidRPr="000364D1">
        <w:rPr>
          <w:rFonts w:eastAsia="Calibri"/>
          <w:b/>
          <w:iCs/>
          <w:u w:val="single"/>
          <w:bdr w:val="single" w:sz="8" w:space="0" w:color="auto"/>
        </w:rPr>
        <w:t>2015</w:t>
      </w:r>
      <w:r w:rsidRPr="000364D1">
        <w:rPr>
          <w:rFonts w:eastAsia="Calibri"/>
          <w:u w:val="single"/>
        </w:rPr>
        <w:t xml:space="preserve">, </w:t>
      </w:r>
      <w:r w:rsidRPr="000364D1">
        <w:rPr>
          <w:rFonts w:eastAsia="Calibri"/>
          <w:highlight w:val="cyan"/>
          <w:u w:val="single"/>
        </w:rPr>
        <w:t>and</w:t>
      </w:r>
      <w:r w:rsidRPr="000364D1">
        <w:rPr>
          <w:rFonts w:eastAsia="Calibri"/>
          <w:u w:val="single"/>
        </w:rPr>
        <w:t xml:space="preserve"> </w:t>
      </w:r>
      <w:r w:rsidRPr="000364D1">
        <w:rPr>
          <w:rFonts w:eastAsia="Calibri"/>
          <w:highlight w:val="cyan"/>
          <w:u w:val="single"/>
        </w:rPr>
        <w:t xml:space="preserve">the </w:t>
      </w:r>
      <w:r w:rsidRPr="000364D1">
        <w:rPr>
          <w:rFonts w:eastAsia="Calibri"/>
          <w:b/>
          <w:iCs/>
          <w:highlight w:val="cyan"/>
          <w:u w:val="single"/>
          <w:bdr w:val="single" w:sz="8" w:space="0" w:color="auto"/>
        </w:rPr>
        <w:t>Doklam crisis</w:t>
      </w:r>
      <w:r w:rsidRPr="000364D1">
        <w:rPr>
          <w:rFonts w:eastAsia="Calibri"/>
          <w:u w:val="single"/>
        </w:rPr>
        <w:t xml:space="preserve"> in </w:t>
      </w:r>
      <w:r w:rsidRPr="000364D1">
        <w:rPr>
          <w:rFonts w:eastAsia="Calibri"/>
          <w:b/>
          <w:iCs/>
          <w:u w:val="single"/>
          <w:bdr w:val="single" w:sz="8" w:space="0" w:color="auto"/>
        </w:rPr>
        <w:t>2017</w:t>
      </w:r>
      <w:r w:rsidRPr="000364D1">
        <w:rPr>
          <w:rFonts w:eastAsia="Calibri"/>
          <w:u w:val="single"/>
        </w:rPr>
        <w:t>.</w:t>
      </w:r>
    </w:p>
    <w:p w14:paraId="3B3D4E53" w14:textId="77777777" w:rsidR="000364D1" w:rsidRPr="000364D1" w:rsidRDefault="000364D1" w:rsidP="000364D1">
      <w:pPr>
        <w:rPr>
          <w:rFonts w:eastAsia="Calibri"/>
          <w:sz w:val="16"/>
        </w:rPr>
      </w:pPr>
      <w:r w:rsidRPr="000364D1">
        <w:rPr>
          <w:rFonts w:eastAsia="Calibri"/>
          <w:u w:val="single"/>
        </w:rPr>
        <w:t xml:space="preserve">Indian Ministry of External Affairs spokesperson Anurag Srivastava has also </w:t>
      </w:r>
      <w:r w:rsidRPr="000364D1">
        <w:rPr>
          <w:rFonts w:eastAsia="Calibri"/>
          <w:b/>
          <w:iCs/>
          <w:u w:val="single"/>
          <w:bdr w:val="single" w:sz="8" w:space="0" w:color="auto"/>
        </w:rPr>
        <w:t>affirmed New Delhi’s intention to de-escalate</w:t>
      </w:r>
      <w:r w:rsidRPr="000364D1">
        <w:rPr>
          <w:rFonts w:eastAsia="Calibri"/>
          <w:u w:val="single"/>
        </w:rPr>
        <w:t xml:space="preserve"> the current stand-off based on these agreements</w:t>
      </w:r>
      <w:r w:rsidRPr="000364D1">
        <w:rPr>
          <w:rFonts w:eastAsia="Calibri"/>
          <w:sz w:val="16"/>
        </w:rPr>
        <w:t>. He stated that “</w:t>
      </w:r>
      <w:r w:rsidRPr="000364D1">
        <w:rPr>
          <w:rFonts w:eastAsia="Calibri"/>
          <w:highlight w:val="cyan"/>
          <w:u w:val="single"/>
        </w:rPr>
        <w:t>the two</w:t>
      </w:r>
      <w:r w:rsidRPr="000364D1">
        <w:rPr>
          <w:rFonts w:eastAsia="Calibri"/>
          <w:u w:val="single"/>
        </w:rPr>
        <w:t xml:space="preserve"> sides [</w:t>
      </w:r>
      <w:r w:rsidRPr="000364D1">
        <w:rPr>
          <w:rFonts w:eastAsia="Calibri"/>
          <w:b/>
          <w:iCs/>
          <w:highlight w:val="cyan"/>
          <w:u w:val="single"/>
          <w:bdr w:val="single" w:sz="8" w:space="0" w:color="auto"/>
        </w:rPr>
        <w:t>already</w:t>
      </w:r>
      <w:r w:rsidRPr="000364D1">
        <w:rPr>
          <w:rFonts w:eastAsia="Calibri"/>
          <w:u w:val="single"/>
        </w:rPr>
        <w:t xml:space="preserve">] </w:t>
      </w:r>
      <w:r w:rsidRPr="000364D1">
        <w:rPr>
          <w:rFonts w:eastAsia="Calibri"/>
          <w:b/>
          <w:iCs/>
          <w:highlight w:val="cyan"/>
          <w:u w:val="single"/>
          <w:bdr w:val="single" w:sz="8" w:space="0" w:color="auto"/>
        </w:rPr>
        <w:t>have</w:t>
      </w:r>
      <w:r w:rsidRPr="000364D1">
        <w:rPr>
          <w:rFonts w:eastAsia="Calibri"/>
          <w:b/>
          <w:iCs/>
          <w:u w:val="single"/>
          <w:bdr w:val="single" w:sz="8" w:space="0" w:color="auto"/>
        </w:rPr>
        <w:t xml:space="preserve"> established </w:t>
      </w:r>
      <w:r w:rsidRPr="000364D1">
        <w:rPr>
          <w:rFonts w:eastAsia="Calibri"/>
          <w:b/>
          <w:iCs/>
          <w:highlight w:val="cyan"/>
          <w:u w:val="single"/>
          <w:bdr w:val="single" w:sz="8" w:space="0" w:color="auto"/>
        </w:rPr>
        <w:t>mechanisms</w:t>
      </w:r>
      <w:r w:rsidRPr="000364D1">
        <w:rPr>
          <w:rFonts w:eastAsia="Calibri"/>
          <w:highlight w:val="cyan"/>
          <w:u w:val="single"/>
        </w:rPr>
        <w:t xml:space="preserve"> to </w:t>
      </w:r>
      <w:r w:rsidRPr="000364D1">
        <w:rPr>
          <w:rFonts w:eastAsia="Calibri"/>
          <w:b/>
          <w:iCs/>
          <w:highlight w:val="cyan"/>
          <w:u w:val="single"/>
          <w:bdr w:val="single" w:sz="8" w:space="0" w:color="auto"/>
        </w:rPr>
        <w:t>resolve</w:t>
      </w:r>
      <w:r w:rsidRPr="000364D1">
        <w:rPr>
          <w:rFonts w:eastAsia="Calibri"/>
          <w:b/>
          <w:iCs/>
          <w:u w:val="single"/>
          <w:bdr w:val="single" w:sz="8" w:space="0" w:color="auto"/>
        </w:rPr>
        <w:t xml:space="preserve"> such </w:t>
      </w:r>
      <w:r w:rsidRPr="000364D1">
        <w:rPr>
          <w:rFonts w:eastAsia="Calibri"/>
          <w:b/>
          <w:iCs/>
          <w:highlight w:val="cyan"/>
          <w:u w:val="single"/>
          <w:bdr w:val="single" w:sz="8" w:space="0" w:color="auto"/>
        </w:rPr>
        <w:t>situations peacefully</w:t>
      </w:r>
      <w:r w:rsidRPr="000364D1">
        <w:rPr>
          <w:rFonts w:eastAsia="Calibri"/>
          <w:u w:val="single"/>
        </w:rPr>
        <w:t xml:space="preserve"> through dialogue</w:t>
      </w:r>
      <w:r w:rsidRPr="000364D1">
        <w:rPr>
          <w:rFonts w:eastAsia="Calibri"/>
          <w:sz w:val="16"/>
        </w:rPr>
        <w:t>.” Similarly, the Chinese official statement also reiterated Beijing’s commitment “to uphold peace and tranquility in border areas.” Summit diplomacy is likely to return if the crisis escalates further.</w:t>
      </w:r>
    </w:p>
    <w:p w14:paraId="39F292E1" w14:textId="77777777" w:rsidR="000364D1" w:rsidRPr="000364D1" w:rsidRDefault="000364D1" w:rsidP="000364D1">
      <w:pPr>
        <w:rPr>
          <w:rFonts w:eastAsia="Calibri"/>
          <w:sz w:val="16"/>
        </w:rPr>
      </w:pPr>
      <w:r w:rsidRPr="000364D1">
        <w:rPr>
          <w:rFonts w:eastAsia="Calibri"/>
          <w:u w:val="single"/>
        </w:rPr>
        <w:t xml:space="preserve">Third is the element of </w:t>
      </w:r>
      <w:r w:rsidRPr="000364D1">
        <w:rPr>
          <w:rFonts w:eastAsia="Calibri"/>
          <w:b/>
          <w:iCs/>
          <w:u w:val="single"/>
          <w:bdr w:val="single" w:sz="8" w:space="0" w:color="auto"/>
        </w:rPr>
        <w:t>ambiguity</w:t>
      </w:r>
      <w:r w:rsidRPr="000364D1">
        <w:rPr>
          <w:rFonts w:eastAsia="Calibri"/>
          <w:u w:val="single"/>
        </w:rPr>
        <w:t xml:space="preserve"> and the “</w:t>
      </w:r>
      <w:r w:rsidRPr="000364D1">
        <w:rPr>
          <w:rFonts w:eastAsia="Calibri"/>
          <w:b/>
          <w:iCs/>
          <w:u w:val="single"/>
          <w:bdr w:val="single" w:sz="8" w:space="0" w:color="auto"/>
        </w:rPr>
        <w:t>fog</w:t>
      </w:r>
      <w:r w:rsidRPr="000364D1">
        <w:rPr>
          <w:rFonts w:eastAsia="Calibri"/>
          <w:u w:val="single"/>
        </w:rPr>
        <w:t>” surrounding the details of the military stand-off.</w:t>
      </w:r>
      <w:r w:rsidRPr="000364D1">
        <w:rPr>
          <w:rFonts w:eastAsia="Calibri"/>
          <w:sz w:val="16"/>
        </w:rPr>
        <w:t xml:space="preserve"> Typically, </w:t>
      </w:r>
      <w:r w:rsidRPr="000364D1">
        <w:rPr>
          <w:rFonts w:eastAsia="Calibri"/>
          <w:u w:val="single"/>
        </w:rPr>
        <w:t>analysts have viewed “nationalist strongmen” as promoters of aggressive state behavior.</w:t>
      </w:r>
      <w:r w:rsidRPr="000364D1">
        <w:rPr>
          <w:rFonts w:eastAsia="Calibri"/>
          <w:sz w:val="16"/>
        </w:rPr>
        <w:t xml:space="preserve"> But, in this case, </w:t>
      </w:r>
      <w:r w:rsidRPr="000364D1">
        <w:rPr>
          <w:rFonts w:eastAsia="Calibri"/>
          <w:highlight w:val="cyan"/>
          <w:u w:val="single"/>
        </w:rPr>
        <w:t xml:space="preserve">the ability of both governments to </w:t>
      </w:r>
      <w:r w:rsidRPr="000364D1">
        <w:rPr>
          <w:rFonts w:eastAsia="Calibri"/>
          <w:b/>
          <w:iCs/>
          <w:highlight w:val="cyan"/>
          <w:u w:val="single"/>
          <w:bdr w:val="single" w:sz="8" w:space="0" w:color="auto"/>
        </w:rPr>
        <w:t>control national media</w:t>
      </w:r>
      <w:r w:rsidRPr="000364D1">
        <w:rPr>
          <w:rFonts w:eastAsia="Calibri"/>
          <w:u w:val="single"/>
        </w:rPr>
        <w:t xml:space="preserve">, and the </w:t>
      </w:r>
      <w:r w:rsidRPr="000364D1">
        <w:rPr>
          <w:rFonts w:eastAsia="Calibri"/>
          <w:b/>
          <w:iCs/>
          <w:u w:val="single"/>
          <w:bdr w:val="single" w:sz="8" w:space="0" w:color="auto"/>
        </w:rPr>
        <w:t>inscrutability</w:t>
      </w:r>
      <w:r w:rsidRPr="000364D1">
        <w:rPr>
          <w:rFonts w:eastAsia="Calibri"/>
          <w:u w:val="single"/>
        </w:rPr>
        <w:t xml:space="preserve"> of the facts related to the dispute, </w:t>
      </w:r>
      <w:r w:rsidRPr="000364D1">
        <w:rPr>
          <w:rFonts w:eastAsia="Calibri"/>
          <w:b/>
          <w:iCs/>
          <w:u w:val="single"/>
          <w:bdr w:val="single" w:sz="8" w:space="0" w:color="auto"/>
        </w:rPr>
        <w:t>aided efforts to manage domestic audience costs</w:t>
      </w:r>
      <w:r w:rsidRPr="000364D1">
        <w:rPr>
          <w:rFonts w:eastAsia="Calibri"/>
          <w:sz w:val="16"/>
        </w:rPr>
        <w:t xml:space="preserve">. For instance, </w:t>
      </w:r>
      <w:r w:rsidRPr="000364D1">
        <w:rPr>
          <w:rFonts w:eastAsia="Calibri"/>
          <w:u w:val="single"/>
        </w:rPr>
        <w:t xml:space="preserve">media reports of 15-20 personnel of the Indo-Tibetan Border Police force being detained by the Chinese were categorically </w:t>
      </w:r>
      <w:r w:rsidRPr="000364D1">
        <w:rPr>
          <w:rFonts w:eastAsia="Calibri"/>
          <w:b/>
          <w:iCs/>
          <w:u w:val="single"/>
          <w:bdr w:val="single" w:sz="8" w:space="0" w:color="auto"/>
        </w:rPr>
        <w:t>refuted</w:t>
      </w:r>
      <w:r w:rsidRPr="000364D1">
        <w:rPr>
          <w:rFonts w:eastAsia="Calibri"/>
          <w:u w:val="single"/>
        </w:rPr>
        <w:t xml:space="preserve"> by the Indian side. This </w:t>
      </w:r>
      <w:r w:rsidRPr="000364D1">
        <w:rPr>
          <w:rFonts w:eastAsia="Calibri"/>
          <w:highlight w:val="cyan"/>
          <w:u w:val="single"/>
        </w:rPr>
        <w:t xml:space="preserve">meant that no </w:t>
      </w:r>
      <w:r w:rsidRPr="000364D1">
        <w:rPr>
          <w:rFonts w:eastAsia="Calibri"/>
          <w:b/>
          <w:iCs/>
          <w:highlight w:val="cyan"/>
          <w:u w:val="single"/>
          <w:bdr w:val="single" w:sz="8" w:space="0" w:color="auto"/>
        </w:rPr>
        <w:t>domestic pressure for retal</w:t>
      </w:r>
      <w:r w:rsidRPr="000364D1">
        <w:rPr>
          <w:rFonts w:eastAsia="Calibri"/>
          <w:b/>
          <w:iCs/>
          <w:u w:val="single"/>
          <w:bdr w:val="single" w:sz="8" w:space="0" w:color="auto"/>
        </w:rPr>
        <w:t xml:space="preserve">iation </w:t>
      </w:r>
      <w:r w:rsidRPr="000364D1">
        <w:rPr>
          <w:rFonts w:eastAsia="Calibri"/>
          <w:b/>
          <w:iCs/>
          <w:highlight w:val="cyan"/>
          <w:u w:val="single"/>
          <w:bdr w:val="single" w:sz="8" w:space="0" w:color="auto"/>
        </w:rPr>
        <w:t>arose</w:t>
      </w:r>
      <w:r w:rsidRPr="000364D1">
        <w:rPr>
          <w:rFonts w:eastAsia="Calibri"/>
          <w:u w:val="single"/>
        </w:rPr>
        <w:t xml:space="preserve"> and </w:t>
      </w:r>
      <w:r w:rsidRPr="000364D1">
        <w:rPr>
          <w:rFonts w:eastAsia="Calibri"/>
          <w:b/>
          <w:iCs/>
          <w:u w:val="single"/>
          <w:bdr w:val="single" w:sz="8" w:space="0" w:color="auto"/>
        </w:rPr>
        <w:t>no great reputational damage was suffered</w:t>
      </w:r>
      <w:r w:rsidRPr="000364D1">
        <w:rPr>
          <w:rFonts w:eastAsia="Calibri"/>
          <w:sz w:val="16"/>
        </w:rPr>
        <w:t xml:space="preserve">. In the aftermath of the Doklam crisis, similar </w:t>
      </w:r>
      <w:r w:rsidRPr="000364D1">
        <w:rPr>
          <w:rFonts w:eastAsia="Calibri"/>
          <w:highlight w:val="cyan"/>
          <w:u w:val="single"/>
        </w:rPr>
        <w:t xml:space="preserve">ambiguity allowed </w:t>
      </w:r>
      <w:r w:rsidRPr="000364D1">
        <w:rPr>
          <w:rFonts w:eastAsia="Calibri"/>
          <w:b/>
          <w:iCs/>
          <w:highlight w:val="cyan"/>
          <w:u w:val="single"/>
          <w:bdr w:val="single" w:sz="8" w:space="0" w:color="auto"/>
        </w:rPr>
        <w:t>both sides</w:t>
      </w:r>
      <w:r w:rsidRPr="000364D1">
        <w:rPr>
          <w:rFonts w:eastAsia="Calibri"/>
          <w:highlight w:val="cyan"/>
          <w:u w:val="single"/>
        </w:rPr>
        <w:t xml:space="preserve"> to </w:t>
      </w:r>
      <w:r w:rsidRPr="000364D1">
        <w:rPr>
          <w:rFonts w:eastAsia="Calibri"/>
          <w:b/>
          <w:iCs/>
          <w:highlight w:val="cyan"/>
          <w:u w:val="single"/>
          <w:bdr w:val="single" w:sz="8" w:space="0" w:color="auto"/>
        </w:rPr>
        <w:t>claim</w:t>
      </w:r>
      <w:r w:rsidRPr="000364D1">
        <w:rPr>
          <w:rFonts w:eastAsia="Calibri"/>
          <w:b/>
          <w:iCs/>
          <w:u w:val="single"/>
          <w:bdr w:val="single" w:sz="8" w:space="0" w:color="auto"/>
        </w:rPr>
        <w:t xml:space="preserve"> tactical </w:t>
      </w:r>
      <w:r w:rsidRPr="000364D1">
        <w:rPr>
          <w:rFonts w:eastAsia="Calibri"/>
          <w:b/>
          <w:iCs/>
          <w:highlight w:val="cyan"/>
          <w:u w:val="single"/>
          <w:bdr w:val="single" w:sz="8" w:space="0" w:color="auto"/>
        </w:rPr>
        <w:t>victories</w:t>
      </w:r>
      <w:r w:rsidRPr="000364D1">
        <w:rPr>
          <w:rFonts w:eastAsia="Calibri"/>
          <w:b/>
          <w:iCs/>
          <w:u w:val="single"/>
          <w:bdr w:val="single" w:sz="8" w:space="0" w:color="auto"/>
        </w:rPr>
        <w:t xml:space="preserve"> for themselves</w:t>
      </w:r>
      <w:r w:rsidRPr="000364D1">
        <w:rPr>
          <w:rFonts w:eastAsia="Calibri"/>
          <w:sz w:val="16"/>
        </w:rPr>
        <w:t xml:space="preserve"> </w:t>
      </w:r>
      <w:r w:rsidRPr="000364D1">
        <w:rPr>
          <w:rFonts w:eastAsia="Calibri"/>
          <w:highlight w:val="cyan"/>
          <w:u w:val="single"/>
        </w:rPr>
        <w:t>and</w:t>
      </w:r>
      <w:r w:rsidRPr="000364D1">
        <w:rPr>
          <w:rFonts w:eastAsia="Calibri"/>
          <w:u w:val="single"/>
        </w:rPr>
        <w:t xml:space="preserve"> </w:t>
      </w:r>
      <w:r w:rsidRPr="000364D1">
        <w:rPr>
          <w:rFonts w:eastAsia="Calibri"/>
          <w:b/>
          <w:iCs/>
          <w:highlight w:val="cyan"/>
          <w:u w:val="single"/>
          <w:bdr w:val="single" w:sz="8" w:space="0" w:color="auto"/>
        </w:rPr>
        <w:t>diffuse</w:t>
      </w:r>
      <w:r w:rsidRPr="000364D1">
        <w:rPr>
          <w:rFonts w:eastAsia="Calibri"/>
          <w:highlight w:val="cyan"/>
          <w:u w:val="single"/>
        </w:rPr>
        <w:t xml:space="preserve"> the situation</w:t>
      </w:r>
      <w:r w:rsidRPr="000364D1">
        <w:rPr>
          <w:rFonts w:eastAsia="Calibri"/>
          <w:u w:val="single"/>
        </w:rPr>
        <w:t xml:space="preserve"> successfully</w:t>
      </w:r>
      <w:r w:rsidRPr="000364D1">
        <w:rPr>
          <w:rFonts w:eastAsia="Calibri"/>
          <w:sz w:val="16"/>
        </w:rPr>
        <w:t>. In India, criticism has been incrementally rising with respect to the Modi government’s lack of transparency on the matter, but it is unlikely to reach electorally harmful proportions.</w:t>
      </w:r>
    </w:p>
    <w:p w14:paraId="29F99B94" w14:textId="77777777" w:rsidR="000364D1" w:rsidRPr="000364D1" w:rsidRDefault="000364D1" w:rsidP="000364D1">
      <w:pPr>
        <w:rPr>
          <w:rFonts w:eastAsia="Calibri"/>
        </w:rPr>
      </w:pPr>
    </w:p>
    <w:p w14:paraId="67D24E6F"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No Terror---1NC</w:t>
      </w:r>
    </w:p>
    <w:p w14:paraId="0A17F815"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No terror impact and no nukes</w:t>
      </w:r>
    </w:p>
    <w:p w14:paraId="5494E57D" w14:textId="77777777" w:rsidR="000364D1" w:rsidRPr="000364D1" w:rsidRDefault="000364D1" w:rsidP="000364D1">
      <w:pPr>
        <w:rPr>
          <w:rFonts w:eastAsia="Calibri"/>
        </w:rPr>
      </w:pPr>
      <w:r w:rsidRPr="000364D1">
        <w:rPr>
          <w:rFonts w:eastAsia="Calibri"/>
          <w:b/>
          <w:bCs/>
          <w:sz w:val="26"/>
        </w:rPr>
        <w:t>Cengiz 25</w:t>
      </w:r>
      <w:r w:rsidRPr="000364D1">
        <w:rPr>
          <w:rFonts w:eastAsia="Calibri"/>
        </w:rPr>
        <w:t>, Associate Professor and faculty member at the Terrorism, Transnational Crime, and Corruption Center (TraCCC) and the Schar School of Policy and Government at George Mason University (GMU). (Mahmut Cengiz, 7-25-2025, “Forecasting the Fifth Wave: Emerging Terrorist Threats in a Changing World” https://smallwarsjournal.com/2025/07/25/forecasting-the-fifth-wave-emerging-terrorist-threats-in-a-changing-world/)</w:t>
      </w:r>
    </w:p>
    <w:p w14:paraId="5A49AD05" w14:textId="157388EE" w:rsidR="000364D1" w:rsidRDefault="000364D1" w:rsidP="000364D1">
      <w:pPr>
        <w:rPr>
          <w:rFonts w:eastAsia="Calibri"/>
        </w:rPr>
      </w:pPr>
      <w:r w:rsidRPr="000364D1">
        <w:rPr>
          <w:rFonts w:eastAsia="Calibri"/>
          <w:u w:val="single"/>
        </w:rPr>
        <w:t xml:space="preserve">Several </w:t>
      </w:r>
      <w:r w:rsidRPr="000364D1">
        <w:rPr>
          <w:rFonts w:eastAsia="Calibri"/>
          <w:highlight w:val="cyan"/>
          <w:u w:val="single"/>
        </w:rPr>
        <w:t>critical factors constrain terrorist organizations from</w:t>
      </w:r>
      <w:r w:rsidRPr="000364D1">
        <w:rPr>
          <w:rFonts w:eastAsia="Calibri"/>
          <w:u w:val="single"/>
        </w:rPr>
        <w:t xml:space="preserve"> acquiring and </w:t>
      </w:r>
      <w:r w:rsidRPr="000364D1">
        <w:rPr>
          <w:rFonts w:eastAsia="Calibri"/>
          <w:highlight w:val="cyan"/>
          <w:u w:val="single"/>
        </w:rPr>
        <w:t>using WMDs</w:t>
      </w:r>
      <w:r w:rsidRPr="000364D1">
        <w:rPr>
          <w:rFonts w:eastAsia="Calibri"/>
          <w:sz w:val="16"/>
        </w:rPr>
        <w:t xml:space="preserve">. Among these, </w:t>
      </w:r>
      <w:r w:rsidRPr="000364D1">
        <w:rPr>
          <w:rFonts w:eastAsia="Calibri"/>
          <w:u w:val="single"/>
        </w:rPr>
        <w:t>organizational capabilities</w:t>
      </w:r>
      <w:r w:rsidRPr="000364D1">
        <w:rPr>
          <w:rFonts w:eastAsia="Calibri"/>
          <w:sz w:val="16"/>
        </w:rPr>
        <w:t xml:space="preserve"> </w:t>
      </w:r>
      <w:r w:rsidRPr="000364D1">
        <w:rPr>
          <w:rFonts w:eastAsia="Calibri"/>
          <w:u w:val="single"/>
        </w:rPr>
        <w:t>play a central role</w:t>
      </w:r>
      <w:r w:rsidRPr="000364D1">
        <w:rPr>
          <w:rFonts w:eastAsia="Calibri"/>
          <w:sz w:val="16"/>
        </w:rPr>
        <w:t xml:space="preserve">, as </w:t>
      </w:r>
      <w:r w:rsidRPr="000364D1">
        <w:rPr>
          <w:rFonts w:eastAsia="Calibri"/>
          <w:highlight w:val="cyan"/>
          <w:u w:val="single"/>
        </w:rPr>
        <w:t>complex planning a</w:t>
      </w:r>
      <w:r w:rsidRPr="000364D1">
        <w:rPr>
          <w:rFonts w:eastAsia="Calibri"/>
          <w:u w:val="single"/>
        </w:rPr>
        <w:t>nd coordination are</w:t>
      </w:r>
      <w:r w:rsidRPr="000364D1">
        <w:rPr>
          <w:rFonts w:eastAsia="Calibri"/>
          <w:highlight w:val="cyan"/>
          <w:u w:val="single"/>
        </w:rPr>
        <w:t xml:space="preserve"> required to execute</w:t>
      </w:r>
      <w:r w:rsidRPr="000364D1">
        <w:rPr>
          <w:rFonts w:eastAsia="Calibri"/>
          <w:u w:val="single"/>
        </w:rPr>
        <w:t xml:space="preserve"> WMD-related operations</w:t>
      </w:r>
      <w:r w:rsidRPr="000364D1">
        <w:rPr>
          <w:rFonts w:eastAsia="Calibri"/>
          <w:sz w:val="16"/>
        </w:rPr>
        <w:t xml:space="preserve">. </w:t>
      </w:r>
      <w:r w:rsidRPr="000364D1">
        <w:rPr>
          <w:rFonts w:eastAsia="Calibri"/>
          <w:highlight w:val="cyan"/>
          <w:u w:val="single"/>
        </w:rPr>
        <w:t xml:space="preserve">Financial </w:t>
      </w:r>
      <w:r w:rsidRPr="000364D1">
        <w:rPr>
          <w:rFonts w:eastAsia="Calibri"/>
          <w:u w:val="single"/>
        </w:rPr>
        <w:t xml:space="preserve">and logistical </w:t>
      </w:r>
      <w:r w:rsidRPr="000364D1">
        <w:rPr>
          <w:rFonts w:eastAsia="Calibri"/>
          <w:highlight w:val="cyan"/>
          <w:u w:val="single"/>
        </w:rPr>
        <w:t>resources are</w:t>
      </w:r>
      <w:r w:rsidRPr="000364D1">
        <w:rPr>
          <w:rFonts w:eastAsia="Calibri"/>
          <w:sz w:val="16"/>
        </w:rPr>
        <w:t xml:space="preserve"> also </w:t>
      </w:r>
      <w:r w:rsidRPr="000364D1">
        <w:rPr>
          <w:rFonts w:eastAsia="Calibri"/>
          <w:highlight w:val="cyan"/>
          <w:u w:val="single"/>
        </w:rPr>
        <w:t>significant</w:t>
      </w:r>
      <w:r w:rsidRPr="000364D1">
        <w:rPr>
          <w:rFonts w:eastAsia="Calibri"/>
          <w:sz w:val="16"/>
          <w:highlight w:val="cyan"/>
        </w:rPr>
        <w:t xml:space="preserve"> </w:t>
      </w:r>
      <w:r w:rsidRPr="000364D1">
        <w:rPr>
          <w:rFonts w:eastAsia="Calibri"/>
          <w:highlight w:val="cyan"/>
          <w:u w:val="single"/>
        </w:rPr>
        <w:t>limitations</w:t>
      </w:r>
      <w:r w:rsidRPr="000364D1">
        <w:rPr>
          <w:rFonts w:eastAsia="Calibri"/>
          <w:sz w:val="16"/>
        </w:rPr>
        <w:t xml:space="preserve">, as WMD development and deployment demand substantial funding and infrastructure. Furthermore, </w:t>
      </w:r>
      <w:r w:rsidRPr="000364D1">
        <w:rPr>
          <w:rFonts w:eastAsia="Calibri"/>
          <w:highlight w:val="cyan"/>
          <w:u w:val="single"/>
        </w:rPr>
        <w:t>access to specialized knowledge</w:t>
      </w:r>
      <w:r w:rsidRPr="000364D1">
        <w:rPr>
          <w:rFonts w:eastAsia="Calibri"/>
          <w:u w:val="single"/>
        </w:rPr>
        <w:t xml:space="preserve"> and skills</w:t>
      </w:r>
      <w:r w:rsidRPr="000364D1">
        <w:rPr>
          <w:rFonts w:eastAsia="Calibri"/>
          <w:sz w:val="16"/>
        </w:rPr>
        <w:t xml:space="preserve">, as well as the ability to acquire necessary materials and technology, </w:t>
      </w:r>
      <w:r w:rsidRPr="000364D1">
        <w:rPr>
          <w:rFonts w:eastAsia="Calibri"/>
          <w:highlight w:val="cyan"/>
          <w:u w:val="single"/>
        </w:rPr>
        <w:t>present</w:t>
      </w:r>
      <w:r w:rsidRPr="000364D1">
        <w:rPr>
          <w:rFonts w:eastAsia="Calibri"/>
          <w:u w:val="single"/>
        </w:rPr>
        <w:t xml:space="preserve"> additional </w:t>
      </w:r>
      <w:r w:rsidRPr="000364D1">
        <w:rPr>
          <w:rFonts w:eastAsia="Calibri"/>
          <w:highlight w:val="cyan"/>
          <w:u w:val="single"/>
        </w:rPr>
        <w:t>barriers</w:t>
      </w:r>
      <w:r w:rsidRPr="000364D1">
        <w:rPr>
          <w:rFonts w:eastAsia="Calibri"/>
          <w:sz w:val="16"/>
        </w:rPr>
        <w:t xml:space="preserve">. </w:t>
      </w:r>
      <w:r w:rsidRPr="000364D1">
        <w:rPr>
          <w:rFonts w:eastAsia="Calibri"/>
          <w:highlight w:val="cyan"/>
          <w:u w:val="single"/>
        </w:rPr>
        <w:t>Even if materials are obtained</w:t>
      </w:r>
      <w:r w:rsidRPr="000364D1">
        <w:rPr>
          <w:rFonts w:eastAsia="Calibri"/>
          <w:sz w:val="16"/>
        </w:rPr>
        <w:t xml:space="preserve">, </w:t>
      </w:r>
      <w:r w:rsidRPr="000364D1">
        <w:rPr>
          <w:rFonts w:eastAsia="Calibri"/>
          <w:highlight w:val="cyan"/>
          <w:u w:val="single"/>
        </w:rPr>
        <w:t>challenges in production, weaponization, and</w:t>
      </w:r>
      <w:r w:rsidRPr="000364D1">
        <w:rPr>
          <w:rFonts w:eastAsia="Calibri"/>
          <w:u w:val="single"/>
        </w:rPr>
        <w:t xml:space="preserve"> the development of reliable </w:t>
      </w:r>
      <w:r w:rsidRPr="000364D1">
        <w:rPr>
          <w:rFonts w:eastAsia="Calibri"/>
          <w:highlight w:val="cyan"/>
          <w:u w:val="single"/>
        </w:rPr>
        <w:t>delivery</w:t>
      </w:r>
      <w:r w:rsidRPr="000364D1">
        <w:rPr>
          <w:rFonts w:eastAsia="Calibri"/>
          <w:u w:val="single"/>
        </w:rPr>
        <w:t xml:space="preserve"> mechanisms further hinder terrorist efforts</w:t>
      </w:r>
      <w:r w:rsidRPr="000364D1">
        <w:rPr>
          <w:rFonts w:eastAsia="Calibri"/>
          <w:sz w:val="16"/>
        </w:rPr>
        <w:t xml:space="preserve">. Finally, </w:t>
      </w:r>
      <w:r w:rsidRPr="000364D1">
        <w:rPr>
          <w:rFonts w:eastAsia="Calibri"/>
          <w:highlight w:val="cyan"/>
          <w:u w:val="single"/>
        </w:rPr>
        <w:t>the absence</w:t>
      </w:r>
      <w:r w:rsidRPr="000364D1">
        <w:rPr>
          <w:rFonts w:eastAsia="Calibri"/>
          <w:u w:val="single"/>
        </w:rPr>
        <w:t xml:space="preserve"> </w:t>
      </w:r>
      <w:r w:rsidRPr="000364D1">
        <w:rPr>
          <w:rFonts w:eastAsia="Calibri"/>
          <w:sz w:val="16"/>
        </w:rPr>
        <w:t>or withdrawal</w:t>
      </w:r>
      <w:r w:rsidRPr="000364D1">
        <w:rPr>
          <w:rFonts w:eastAsia="Calibri"/>
          <w:u w:val="single"/>
        </w:rPr>
        <w:t xml:space="preserve"> </w:t>
      </w:r>
      <w:r w:rsidRPr="000364D1">
        <w:rPr>
          <w:rFonts w:eastAsia="Calibri"/>
          <w:highlight w:val="cyan"/>
          <w:u w:val="single"/>
        </w:rPr>
        <w:t>of state sponsorship can</w:t>
      </w:r>
      <w:r w:rsidRPr="000364D1">
        <w:rPr>
          <w:rFonts w:eastAsia="Calibri"/>
          <w:sz w:val="16"/>
          <w:highlight w:val="cyan"/>
        </w:rPr>
        <w:t xml:space="preserve"> </w:t>
      </w:r>
      <w:r w:rsidRPr="000364D1">
        <w:rPr>
          <w:rFonts w:eastAsia="Calibri"/>
          <w:b/>
          <w:iCs/>
          <w:highlight w:val="cyan"/>
          <w:u w:val="single"/>
          <w:bdr w:val="single" w:sz="8" w:space="0" w:color="auto"/>
        </w:rPr>
        <w:t>severely restrict</w:t>
      </w:r>
      <w:r w:rsidRPr="000364D1">
        <w:rPr>
          <w:rFonts w:eastAsia="Calibri"/>
          <w:sz w:val="16"/>
        </w:rPr>
        <w:t xml:space="preserve"> </w:t>
      </w:r>
      <w:r w:rsidRPr="000364D1">
        <w:rPr>
          <w:rFonts w:eastAsia="Calibri"/>
          <w:u w:val="single"/>
        </w:rPr>
        <w:t xml:space="preserve">access to </w:t>
      </w:r>
      <w:r w:rsidRPr="000364D1">
        <w:rPr>
          <w:rFonts w:eastAsia="Calibri"/>
          <w:highlight w:val="cyan"/>
          <w:u w:val="single"/>
        </w:rPr>
        <w:t>expertise, materials, and safe havens</w:t>
      </w:r>
      <w:r w:rsidRPr="000364D1">
        <w:rPr>
          <w:rFonts w:eastAsia="Calibri"/>
          <w:u w:val="single"/>
        </w:rPr>
        <w:t>, making it even more difficult for non-state actors to pursue WMD ambitions.</w:t>
      </w:r>
    </w:p>
    <w:p w14:paraId="069F58B4" w14:textId="77777777" w:rsidR="000364D1" w:rsidRPr="000364D1" w:rsidRDefault="000364D1" w:rsidP="000364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364D1">
        <w:rPr>
          <w:rFonts w:eastAsia="Times New Roman" w:cs="Times New Roman"/>
          <w:b/>
          <w:sz w:val="52"/>
          <w:szCs w:val="32"/>
        </w:rPr>
        <w:t>2NC---NDT---Round 6</w:t>
      </w:r>
    </w:p>
    <w:p w14:paraId="2A1A9D86"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PDB---2NC</w:t>
      </w:r>
    </w:p>
    <w:p w14:paraId="5A19F6FE"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It’s mutually exclusive. Strengthen require existence.</w:t>
      </w:r>
    </w:p>
    <w:p w14:paraId="31255BE5" w14:textId="77777777" w:rsidR="000364D1" w:rsidRPr="000364D1" w:rsidRDefault="000364D1" w:rsidP="000364D1">
      <w:pPr>
        <w:rPr>
          <w:rFonts w:eastAsia="Calibri"/>
        </w:rPr>
      </w:pPr>
      <w:r w:rsidRPr="000364D1">
        <w:rPr>
          <w:rFonts w:eastAsia="Calibri"/>
          <w:b/>
          <w:bCs/>
          <w:sz w:val="26"/>
        </w:rPr>
        <w:t>Rimmer 18</w:t>
      </w:r>
      <w:r w:rsidRPr="000364D1">
        <w:rPr>
          <w:rFonts w:eastAsia="Calibri"/>
        </w:rPr>
        <w:t>, Institute of Education, University of Reading. (Wayne, October, “Exploring the contribution of teaching associations to the professionalism of teachers of English as a foreign language: a UK case study,” October 2018, https://centaur.reading.ac.uk/84076/1/13030646_Rimmer_thesis.pdf)</w:t>
      </w:r>
    </w:p>
    <w:p w14:paraId="01433012" w14:textId="77777777" w:rsidR="000364D1" w:rsidRPr="000364D1" w:rsidRDefault="000364D1" w:rsidP="000364D1">
      <w:pPr>
        <w:rPr>
          <w:rFonts w:eastAsia="Calibri"/>
          <w:sz w:val="16"/>
        </w:rPr>
      </w:pPr>
      <w:r w:rsidRPr="000364D1">
        <w:rPr>
          <w:rFonts w:eastAsia="Calibri"/>
          <w:sz w:val="16"/>
        </w:rPr>
        <w:t>1.2 Identifying the problem</w:t>
      </w:r>
    </w:p>
    <w:p w14:paraId="0997C7C8" w14:textId="77777777" w:rsidR="000364D1" w:rsidRPr="000364D1" w:rsidRDefault="000364D1" w:rsidP="000364D1">
      <w:pPr>
        <w:rPr>
          <w:rFonts w:eastAsia="Calibri"/>
          <w:sz w:val="16"/>
        </w:rPr>
      </w:pPr>
      <w:r w:rsidRPr="000364D1">
        <w:rPr>
          <w:rFonts w:eastAsia="Calibri"/>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0364D1">
        <w:rPr>
          <w:rFonts w:eastAsia="Calibri"/>
          <w:u w:val="single"/>
        </w:rPr>
        <w:t>in</w:t>
      </w:r>
      <w:r w:rsidRPr="000364D1">
        <w:rPr>
          <w:rFonts w:eastAsia="Calibri"/>
          <w:sz w:val="16"/>
        </w:rPr>
        <w:t xml:space="preserve"> Szesztay’s (2006) list of </w:t>
      </w:r>
      <w:r w:rsidRPr="000364D1">
        <w:rPr>
          <w:rFonts w:eastAsia="Calibri"/>
          <w:b/>
          <w:iCs/>
          <w:u w:val="single"/>
          <w:bdr w:val="single" w:sz="8" w:space="0" w:color="auto"/>
        </w:rPr>
        <w:t>aims</w:t>
      </w:r>
      <w:r w:rsidRPr="000364D1">
        <w:rPr>
          <w:rFonts w:eastAsia="Calibri"/>
          <w:sz w:val="16"/>
        </w:rPr>
        <w:t xml:space="preserve"> </w:t>
      </w:r>
      <w:r w:rsidRPr="000364D1">
        <w:rPr>
          <w:rFonts w:eastAsia="Calibri"/>
          <w:u w:val="single"/>
        </w:rPr>
        <w:t xml:space="preserve">for prospective TAs, </w:t>
      </w:r>
      <w:r w:rsidRPr="000364D1">
        <w:rPr>
          <w:rFonts w:eastAsia="Calibri"/>
          <w:b/>
          <w:iCs/>
          <w:u w:val="single"/>
          <w:bdr w:val="single" w:sz="8" w:space="0" w:color="auto"/>
        </w:rPr>
        <w:t>first</w:t>
      </w:r>
      <w:r w:rsidRPr="000364D1">
        <w:rPr>
          <w:rFonts w:eastAsia="Calibri"/>
          <w:sz w:val="16"/>
        </w:rPr>
        <w:t xml:space="preserve"> </w:t>
      </w:r>
      <w:r w:rsidRPr="000364D1">
        <w:rPr>
          <w:rFonts w:eastAsia="Calibri"/>
          <w:u w:val="single"/>
        </w:rPr>
        <w:t xml:space="preserve">comes “to </w:t>
      </w:r>
      <w:r w:rsidRPr="000364D1">
        <w:rPr>
          <w:rFonts w:eastAsia="Calibri"/>
          <w:b/>
          <w:iCs/>
          <w:u w:val="single"/>
          <w:bdr w:val="single" w:sz="8" w:space="0" w:color="auto"/>
        </w:rPr>
        <w:t>strengthen</w:t>
      </w:r>
      <w:r w:rsidRPr="000364D1">
        <w:rPr>
          <w:rFonts w:eastAsia="Calibri"/>
          <w:sz w:val="16"/>
        </w:rPr>
        <w:t xml:space="preserve"> language </w:t>
      </w:r>
      <w:r w:rsidRPr="000364D1">
        <w:rPr>
          <w:rFonts w:eastAsia="Calibri"/>
          <w:u w:val="single"/>
        </w:rPr>
        <w:t>teachers’</w:t>
      </w:r>
      <w:r w:rsidRPr="000364D1">
        <w:rPr>
          <w:rFonts w:eastAsia="Calibri"/>
          <w:sz w:val="16"/>
        </w:rPr>
        <w:t xml:space="preserve"> </w:t>
      </w:r>
      <w:r w:rsidRPr="000364D1">
        <w:rPr>
          <w:rFonts w:eastAsia="Calibri"/>
          <w:b/>
          <w:iCs/>
          <w:u w:val="single"/>
          <w:bdr w:val="single" w:sz="8" w:space="0" w:color="auto"/>
        </w:rPr>
        <w:t>sense of identity</w:t>
      </w:r>
      <w:r w:rsidRPr="000364D1">
        <w:rPr>
          <w:rFonts w:eastAsia="Calibri"/>
          <w:sz w:val="16"/>
        </w:rPr>
        <w:t xml:space="preserve"> </w:t>
      </w:r>
      <w:r w:rsidRPr="000364D1">
        <w:rPr>
          <w:rFonts w:eastAsia="Calibri"/>
          <w:u w:val="single"/>
        </w:rPr>
        <w:t>as members of a</w:t>
      </w:r>
      <w:r w:rsidRPr="000364D1">
        <w:rPr>
          <w:rFonts w:eastAsia="Calibri"/>
          <w:sz w:val="16"/>
        </w:rPr>
        <w:t xml:space="preserve"> </w:t>
      </w:r>
      <w:r w:rsidRPr="000364D1">
        <w:rPr>
          <w:rFonts w:eastAsia="Calibri"/>
          <w:b/>
          <w:iCs/>
          <w:u w:val="single"/>
          <w:bdr w:val="single" w:sz="8" w:space="0" w:color="auto"/>
        </w:rPr>
        <w:t>respected profession</w:t>
      </w:r>
      <w:r w:rsidRPr="000364D1">
        <w:rPr>
          <w:rFonts w:eastAsia="Calibri"/>
          <w:sz w:val="16"/>
        </w:rPr>
        <w:t xml:space="preserve">” (p. 17). </w:t>
      </w:r>
      <w:r w:rsidRPr="000364D1">
        <w:rPr>
          <w:rFonts w:eastAsia="Calibri"/>
          <w:u w:val="single"/>
        </w:rPr>
        <w:t>The verb</w:t>
      </w:r>
      <w:r w:rsidRPr="000364D1">
        <w:rPr>
          <w:rFonts w:eastAsia="Calibri"/>
          <w:sz w:val="16"/>
        </w:rPr>
        <w:t xml:space="preserve"> </w:t>
      </w:r>
      <w:r w:rsidRPr="000364D1">
        <w:rPr>
          <w:rFonts w:eastAsia="Calibri"/>
          <w:b/>
          <w:iCs/>
          <w:highlight w:val="cyan"/>
          <w:u w:val="single"/>
          <w:bdr w:val="single" w:sz="8" w:space="0" w:color="auto"/>
        </w:rPr>
        <w:t>“strengthen”</w:t>
      </w:r>
      <w:r w:rsidRPr="000364D1">
        <w:rPr>
          <w:rFonts w:eastAsia="Calibri"/>
          <w:sz w:val="16"/>
          <w:highlight w:val="cyan"/>
        </w:rPr>
        <w:t xml:space="preserve"> </w:t>
      </w:r>
      <w:r w:rsidRPr="000364D1">
        <w:rPr>
          <w:rFonts w:eastAsia="Calibri"/>
          <w:u w:val="single"/>
        </w:rPr>
        <w:t>is</w:t>
      </w:r>
      <w:r w:rsidRPr="000364D1">
        <w:rPr>
          <w:rFonts w:eastAsia="Calibri"/>
          <w:sz w:val="16"/>
        </w:rPr>
        <w:t xml:space="preserve"> </w:t>
      </w:r>
      <w:r w:rsidRPr="000364D1">
        <w:rPr>
          <w:rFonts w:eastAsia="Calibri"/>
          <w:b/>
          <w:iCs/>
          <w:u w:val="single"/>
          <w:bdr w:val="single" w:sz="8" w:space="0" w:color="auto"/>
        </w:rPr>
        <w:t>sanguine</w:t>
      </w:r>
      <w:r w:rsidRPr="000364D1">
        <w:rPr>
          <w:rFonts w:eastAsia="Calibri"/>
          <w:sz w:val="16"/>
        </w:rPr>
        <w:t xml:space="preserve"> </w:t>
      </w:r>
      <w:r w:rsidRPr="000364D1">
        <w:rPr>
          <w:rFonts w:eastAsia="Calibri"/>
          <w:u w:val="single"/>
        </w:rPr>
        <w:t xml:space="preserve">as it </w:t>
      </w:r>
      <w:r w:rsidRPr="000364D1">
        <w:rPr>
          <w:rFonts w:eastAsia="Calibri"/>
          <w:highlight w:val="cyan"/>
          <w:u w:val="single"/>
        </w:rPr>
        <w:t>implies</w:t>
      </w:r>
      <w:r w:rsidRPr="000364D1">
        <w:rPr>
          <w:rFonts w:eastAsia="Calibri"/>
          <w:u w:val="single"/>
        </w:rPr>
        <w:t xml:space="preserve"> that </w:t>
      </w:r>
      <w:r w:rsidRPr="000364D1">
        <w:rPr>
          <w:rFonts w:eastAsia="Calibri"/>
          <w:b/>
          <w:iCs/>
          <w:highlight w:val="cyan"/>
          <w:u w:val="single"/>
          <w:bdr w:val="single" w:sz="8" w:space="0" w:color="auto"/>
        </w:rPr>
        <w:t>some degree</w:t>
      </w:r>
      <w:r w:rsidRPr="000364D1">
        <w:rPr>
          <w:rFonts w:eastAsia="Calibri"/>
          <w:sz w:val="16"/>
        </w:rPr>
        <w:t xml:space="preserve"> </w:t>
      </w:r>
      <w:r w:rsidRPr="000364D1">
        <w:rPr>
          <w:rFonts w:eastAsia="Calibri"/>
          <w:u w:val="single"/>
        </w:rPr>
        <w:t xml:space="preserve">of </w:t>
      </w:r>
      <w:r w:rsidRPr="000364D1">
        <w:rPr>
          <w:rFonts w:eastAsia="Calibri"/>
          <w:b/>
          <w:iCs/>
          <w:u w:val="single"/>
          <w:bdr w:val="single" w:sz="8" w:space="0" w:color="auto"/>
        </w:rPr>
        <w:t>professionalism</w:t>
      </w:r>
      <w:r w:rsidRPr="000364D1">
        <w:rPr>
          <w:rFonts w:eastAsia="Calibri"/>
          <w:sz w:val="16"/>
        </w:rPr>
        <w:t xml:space="preserve"> </w:t>
      </w:r>
      <w:r w:rsidRPr="000364D1">
        <w:rPr>
          <w:rFonts w:eastAsia="Calibri"/>
          <w:b/>
          <w:iCs/>
          <w:highlight w:val="cyan"/>
          <w:u w:val="single"/>
          <w:bdr w:val="single" w:sz="8" w:space="0" w:color="auto"/>
        </w:rPr>
        <w:t>already exists</w:t>
      </w:r>
      <w:r w:rsidRPr="000364D1">
        <w:rPr>
          <w:rFonts w:eastAsia="Calibri"/>
          <w:highlight w:val="cyan"/>
          <w:u w:val="single"/>
        </w:rPr>
        <w:t>, but</w:t>
      </w:r>
      <w:r w:rsidRPr="000364D1">
        <w:rPr>
          <w:rFonts w:eastAsia="Calibri"/>
          <w:sz w:val="16"/>
        </w:rPr>
        <w:t xml:space="preserve"> one that </w:t>
      </w:r>
      <w:r w:rsidRPr="000364D1">
        <w:rPr>
          <w:rFonts w:eastAsia="Calibri"/>
          <w:b/>
          <w:iCs/>
          <w:highlight w:val="cyan"/>
          <w:u w:val="single"/>
          <w:bdr w:val="single" w:sz="8" w:space="0" w:color="auto"/>
        </w:rPr>
        <w:t>needs bolstering</w:t>
      </w:r>
      <w:r w:rsidRPr="000364D1">
        <w:rPr>
          <w:rFonts w:eastAsia="Calibri"/>
          <w:sz w:val="16"/>
        </w:rPr>
        <w:t>. Unfortunately, there is evidence from the public sphere to suggest that EFL is not “respected”, as illustrated in a non-fiction work describing an introduction to the world of teaching EFL:</w:t>
      </w:r>
    </w:p>
    <w:p w14:paraId="62BE4A08" w14:textId="0C58E09D" w:rsidR="000364D1" w:rsidRPr="000364D1" w:rsidRDefault="000364D1" w:rsidP="000364D1">
      <w:pPr>
        <w:ind w:left="720"/>
        <w:rPr>
          <w:rFonts w:eastAsia="Times New Roman" w:cs="Times New Roman"/>
          <w:b/>
          <w:iCs/>
          <w:sz w:val="26"/>
        </w:rPr>
      </w:pPr>
      <w:r w:rsidRPr="000364D1">
        <w:rPr>
          <w:rFonts w:eastAsia="Calibri"/>
          <w:sz w:val="16"/>
        </w:rPr>
        <w:t xml:space="preserve">I found a job teaching English at a language centre on the outskirts of Chiang Mai. It was a </w:t>
      </w:r>
      <w:proofErr w:type="gramStart"/>
      <w:r w:rsidRPr="000364D1">
        <w:rPr>
          <w:rFonts w:eastAsia="Calibri"/>
          <w:sz w:val="16"/>
        </w:rPr>
        <w:t>pretty shabby</w:t>
      </w:r>
      <w:proofErr w:type="gramEnd"/>
      <w:r w:rsidRPr="000364D1">
        <w:rPr>
          <w:rFonts w:eastAsia="Calibri"/>
          <w:sz w:val="16"/>
        </w:rPr>
        <w:t xml:space="preserve"> outfit, run by a bunch of cowboys. They didn't even ask me if I had a criminal record. All they saw was the TEFL certificate, the smart pants, the red striped suit and smart tie. The hours were long and the money wasn't </w:t>
      </w:r>
      <w:proofErr w:type="gramStart"/>
      <w:r w:rsidRPr="000364D1">
        <w:rPr>
          <w:rFonts w:eastAsia="Calibri"/>
          <w:sz w:val="16"/>
        </w:rPr>
        <w:t>much</w:t>
      </w:r>
      <w:proofErr w:type="gramEnd"/>
      <w:r w:rsidRPr="000364D1">
        <w:rPr>
          <w:rFonts w:eastAsia="Calibri"/>
          <w:sz w:val="16"/>
        </w:rPr>
        <w:t xml:space="preserve"> but it kept me busy and the language centre was close to where I lived. (Moore, 2014, pp. 54-55)</w:t>
      </w:r>
    </w:p>
    <w:p w14:paraId="59200D2E" w14:textId="48ADABD2" w:rsidR="000364D1" w:rsidRPr="000364D1" w:rsidRDefault="000364D1" w:rsidP="000364D1">
      <w:pPr>
        <w:keepNext/>
        <w:keepLines/>
        <w:pageBreakBefore/>
        <w:spacing w:before="40" w:after="0"/>
        <w:jc w:val="center"/>
        <w:outlineLvl w:val="2"/>
        <w:rPr>
          <w:rFonts w:eastAsia="Calibri"/>
        </w:rPr>
      </w:pPr>
      <w:r w:rsidRPr="000364D1">
        <w:rPr>
          <w:rFonts w:eastAsia="Times New Roman" w:cs="Times New Roman"/>
          <w:b/>
          <w:sz w:val="32"/>
          <w:szCs w:val="24"/>
          <w:u w:val="single"/>
        </w:rPr>
        <w:t>Condo---2NC</w:t>
      </w:r>
    </w:p>
    <w:p w14:paraId="3DA67920" w14:textId="77777777" w:rsidR="000364D1" w:rsidRPr="000364D1" w:rsidRDefault="000364D1" w:rsidP="000364D1">
      <w:pPr>
        <w:rPr>
          <w:rFonts w:eastAsia="Calibri"/>
        </w:rPr>
      </w:pPr>
    </w:p>
    <w:p w14:paraId="024D4D9E" w14:textId="49A56763" w:rsidR="000364D1" w:rsidRPr="000364D1" w:rsidRDefault="000364D1" w:rsidP="000364D1">
      <w:pPr>
        <w:keepNext/>
        <w:keepLines/>
        <w:pageBreakBefore/>
        <w:spacing w:before="40" w:after="0"/>
        <w:jc w:val="center"/>
        <w:outlineLvl w:val="2"/>
        <w:rPr>
          <w:rFonts w:eastAsia="Times New Roman" w:cs="Times New Roman"/>
          <w:b/>
          <w:iCs/>
          <w:sz w:val="26"/>
        </w:rPr>
      </w:pPr>
      <w:r w:rsidRPr="000364D1">
        <w:rPr>
          <w:rFonts w:eastAsia="Times New Roman" w:cs="Times New Roman"/>
          <w:b/>
          <w:sz w:val="32"/>
          <w:szCs w:val="24"/>
          <w:u w:val="single"/>
        </w:rPr>
        <w:t>AT: PDCP---2NC</w:t>
      </w:r>
    </w:p>
    <w:p w14:paraId="6AA74E8F"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Employment law is </w:t>
      </w:r>
      <w:r w:rsidRPr="000364D1">
        <w:rPr>
          <w:rFonts w:eastAsia="Times New Roman" w:cs="Times New Roman"/>
          <w:b/>
          <w:iCs/>
          <w:sz w:val="26"/>
          <w:u w:val="single"/>
        </w:rPr>
        <w:t>not</w:t>
      </w:r>
      <w:r w:rsidRPr="000364D1">
        <w:rPr>
          <w:rFonts w:eastAsia="Times New Roman" w:cs="Times New Roman"/>
          <w:b/>
          <w:iCs/>
          <w:sz w:val="26"/>
        </w:rPr>
        <w:t xml:space="preserve"> collective bargaining.</w:t>
      </w:r>
    </w:p>
    <w:p w14:paraId="2F7DAB94" w14:textId="77777777" w:rsidR="000364D1" w:rsidRPr="000364D1" w:rsidRDefault="000364D1" w:rsidP="000364D1">
      <w:pPr>
        <w:rPr>
          <w:rFonts w:eastAsia="Aptos"/>
        </w:rPr>
      </w:pPr>
      <w:r w:rsidRPr="000364D1">
        <w:rPr>
          <w:rFonts w:eastAsia="Aptos"/>
          <w:b/>
          <w:bCs/>
          <w:sz w:val="26"/>
        </w:rPr>
        <w:t>Galvin 19</w:t>
      </w:r>
      <w:r w:rsidRPr="000364D1">
        <w:rPr>
          <w:rFonts w:eastAsia="Aptos"/>
        </w:rPr>
        <w:t>, Professor of Political Science @ Northwestern (Daniel, “From Labor Law to Employment Law: The Changing Politics of Workers’ Rights,” Studies in American Political Development, 33)</w:t>
      </w:r>
    </w:p>
    <w:p w14:paraId="4EB826A7" w14:textId="697C2178" w:rsidR="000364D1" w:rsidRPr="000364D1" w:rsidRDefault="000364D1" w:rsidP="000364D1">
      <w:pPr>
        <w:rPr>
          <w:rFonts w:eastAsia="Times New Roman" w:cs="Times New Roman"/>
          <w:b/>
          <w:iCs/>
          <w:sz w:val="26"/>
        </w:rPr>
      </w:pPr>
      <w:r w:rsidRPr="000364D1">
        <w:rPr>
          <w:rFonts w:eastAsia="Aptos"/>
          <w:highlight w:val="cyan"/>
          <w:u w:val="single"/>
        </w:rPr>
        <w:t>Labor</w:t>
      </w:r>
      <w:r w:rsidRPr="000364D1">
        <w:rPr>
          <w:rFonts w:eastAsia="Aptos"/>
          <w:u w:val="single"/>
        </w:rPr>
        <w:t xml:space="preserve"> law </w:t>
      </w:r>
      <w:r w:rsidRPr="000364D1">
        <w:rPr>
          <w:rFonts w:eastAsia="Aptos"/>
          <w:highlight w:val="cyan"/>
          <w:u w:val="single"/>
        </w:rPr>
        <w:t>and employment law are</w:t>
      </w:r>
      <w:r w:rsidRPr="000364D1">
        <w:rPr>
          <w:rFonts w:eastAsia="Aptos"/>
          <w:sz w:val="16"/>
        </w:rPr>
        <w:t xml:space="preserve">, in many ways, </w:t>
      </w:r>
      <w:r w:rsidRPr="000364D1">
        <w:rPr>
          <w:rFonts w:eastAsia="Aptos"/>
          <w:b/>
          <w:iCs/>
          <w:highlight w:val="cyan"/>
          <w:u w:val="single"/>
          <w:bdr w:val="single" w:sz="8" w:space="0" w:color="auto"/>
        </w:rPr>
        <w:t>dichotomous</w:t>
      </w:r>
      <w:r w:rsidRPr="000364D1">
        <w:rPr>
          <w:rFonts w:eastAsia="Aptos"/>
          <w:b/>
          <w:iCs/>
          <w:u w:val="single"/>
          <w:bdr w:val="single" w:sz="8" w:space="0" w:color="auto"/>
        </w:rPr>
        <w:t xml:space="preserve"> institutions</w:t>
      </w:r>
      <w:r w:rsidRPr="000364D1">
        <w:rPr>
          <w:rFonts w:eastAsia="Aptos"/>
          <w:sz w:val="16"/>
        </w:rPr>
        <w:t xml:space="preserve">. </w:t>
      </w:r>
      <w:r w:rsidRPr="000364D1">
        <w:rPr>
          <w:rFonts w:eastAsia="Aptos"/>
          <w:u w:val="single"/>
        </w:rPr>
        <w:t xml:space="preserve">The former is designed to foster workers’ </w:t>
      </w:r>
      <w:r w:rsidRPr="000364D1">
        <w:rPr>
          <w:rFonts w:eastAsia="Aptos"/>
          <w:b/>
          <w:iCs/>
          <w:highlight w:val="cyan"/>
          <w:u w:val="single"/>
          <w:bdr w:val="single" w:sz="8" w:space="0" w:color="auto"/>
        </w:rPr>
        <w:t>collective action</w:t>
      </w:r>
      <w:r w:rsidRPr="000364D1">
        <w:rPr>
          <w:rFonts w:eastAsia="Aptos"/>
          <w:sz w:val="16"/>
        </w:rPr>
        <w:t xml:space="preserve"> and collaboration and to promote the idea of “collective rights,” </w:t>
      </w:r>
      <w:r w:rsidRPr="000364D1">
        <w:rPr>
          <w:rFonts w:eastAsia="Aptos"/>
          <w:u w:val="single"/>
        </w:rPr>
        <w:t>while the latter directs attention to individual experiences, private lawsuits, and independent, case-by-case interactions between individual employees and regulatory agencie</w:t>
      </w:r>
      <w:r w:rsidRPr="000364D1">
        <w:rPr>
          <w:rFonts w:eastAsia="Aptos"/>
          <w:sz w:val="16"/>
        </w:rPr>
        <w:t xml:space="preserve">s. In fact, </w:t>
      </w:r>
      <w:r w:rsidRPr="000364D1">
        <w:rPr>
          <w:rFonts w:eastAsia="Aptos"/>
          <w:u w:val="single"/>
        </w:rPr>
        <w:t xml:space="preserve">the </w:t>
      </w:r>
      <w:r w:rsidRPr="000364D1">
        <w:rPr>
          <w:rFonts w:eastAsia="Aptos"/>
          <w:highlight w:val="cyan"/>
          <w:u w:val="single"/>
        </w:rPr>
        <w:t xml:space="preserve">two legal regimes </w:t>
      </w:r>
      <w:r w:rsidRPr="000364D1">
        <w:rPr>
          <w:rFonts w:eastAsia="Aptos"/>
          <w:u w:val="single"/>
        </w:rPr>
        <w:t xml:space="preserve">have </w:t>
      </w:r>
      <w:r w:rsidRPr="000364D1">
        <w:rPr>
          <w:rFonts w:eastAsia="Aptos"/>
          <w:highlight w:val="cyan"/>
          <w:u w:val="single"/>
        </w:rPr>
        <w:t xml:space="preserve">operated as </w:t>
      </w:r>
      <w:r w:rsidRPr="000364D1">
        <w:rPr>
          <w:rFonts w:eastAsia="Aptos"/>
          <w:b/>
          <w:iCs/>
          <w:highlight w:val="cyan"/>
          <w:u w:val="single"/>
          <w:bdr w:val="single" w:sz="8" w:space="0" w:color="auto"/>
        </w:rPr>
        <w:t>oppositional alternatives</w:t>
      </w:r>
      <w:r w:rsidRPr="000364D1">
        <w:rPr>
          <w:rFonts w:eastAsia="Aptos"/>
          <w:u w:val="single"/>
        </w:rPr>
        <w:t xml:space="preserve"> throughout American history</w:t>
      </w:r>
      <w:r w:rsidRPr="000364D1">
        <w:rPr>
          <w:rFonts w:eastAsia="Aptos"/>
          <w:sz w:val="16"/>
        </w:rPr>
        <w:t>.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 ’s investigation, discussed above, of how the courts’ interpretation of civil rights laws, especially Title VII of the Civil Rights Act, had an enervating effect on unions, the labor movement, and the New Deal coalition.135</w:t>
      </w:r>
    </w:p>
    <w:p w14:paraId="09AFC24B"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lang w:val="es-MX"/>
        </w:rPr>
      </w:pPr>
      <w:r w:rsidRPr="000364D1">
        <w:rPr>
          <w:rFonts w:eastAsia="Times New Roman" w:cs="Times New Roman"/>
          <w:b/>
          <w:sz w:val="32"/>
          <w:szCs w:val="24"/>
          <w:u w:val="single"/>
          <w:lang w:val="es-MX"/>
        </w:rPr>
        <w:t>O/V: CP---2NC</w:t>
      </w:r>
    </w:p>
    <w:p w14:paraId="2DABA5C7" w14:textId="5A1CF6FF" w:rsidR="000364D1" w:rsidRPr="000364D1" w:rsidRDefault="000364D1" w:rsidP="000364D1">
      <w:pPr>
        <w:keepNext/>
        <w:keepLines/>
        <w:pageBreakBefore/>
        <w:spacing w:before="40" w:after="0"/>
        <w:jc w:val="center"/>
        <w:outlineLvl w:val="2"/>
        <w:rPr>
          <w:rFonts w:eastAsia="Times New Roman" w:cs="Times New Roman"/>
          <w:b/>
          <w:iCs/>
          <w:color w:val="C00000"/>
          <w:sz w:val="26"/>
          <w:lang w:val="es-MX"/>
        </w:rPr>
      </w:pPr>
      <w:r w:rsidRPr="000364D1">
        <w:rPr>
          <w:rFonts w:eastAsia="Times New Roman" w:cs="Times New Roman"/>
          <w:b/>
          <w:sz w:val="32"/>
          <w:szCs w:val="24"/>
          <w:u w:val="single"/>
          <w:lang w:val="es-MX"/>
        </w:rPr>
        <w:t>O/V: NB---2NC</w:t>
      </w:r>
      <w:r w:rsidRPr="000364D1">
        <w:rPr>
          <w:rFonts w:eastAsia="Times New Roman" w:cs="Times New Roman"/>
          <w:b/>
          <w:iCs/>
          <w:color w:val="C00000"/>
          <w:sz w:val="26"/>
          <w:lang w:val="es-MX"/>
        </w:rPr>
        <w:t xml:space="preserve"> </w:t>
      </w:r>
    </w:p>
    <w:p w14:paraId="2D037BB7" w14:textId="77777777" w:rsidR="000364D1" w:rsidRPr="000364D1" w:rsidRDefault="000364D1" w:rsidP="000364D1">
      <w:pPr>
        <w:rPr>
          <w:rFonts w:eastAsia="Calibri"/>
          <w:lang w:val="es-MX"/>
        </w:rPr>
      </w:pPr>
    </w:p>
    <w:p w14:paraId="79ADECB3"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Local governance collapse triggers extinction. </w:t>
      </w:r>
    </w:p>
    <w:p w14:paraId="205E8B56" w14:textId="77777777" w:rsidR="000364D1" w:rsidRPr="000364D1" w:rsidRDefault="000364D1" w:rsidP="000364D1">
      <w:pPr>
        <w:rPr>
          <w:rFonts w:eastAsia="Calibri"/>
          <w:i/>
          <w:iCs/>
        </w:rPr>
      </w:pPr>
      <w:r w:rsidRPr="000364D1">
        <w:rPr>
          <w:rFonts w:eastAsia="Calibri"/>
          <w:b/>
          <w:bCs/>
          <w:sz w:val="26"/>
        </w:rPr>
        <w:t>Weiss 21</w:t>
      </w:r>
      <w:r w:rsidRPr="000364D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0364D1">
        <w:rPr>
          <w:rFonts w:eastAsia="Calibri"/>
          <w:i/>
          <w:iCs/>
        </w:rPr>
        <w:t>The Survival Nexus: Science, Technology, and World Affairs</w:t>
      </w:r>
      <w:r w:rsidRPr="000364D1">
        <w:rPr>
          <w:rFonts w:eastAsia="Calibri"/>
        </w:rPr>
        <w:t>. Online ISBN: 9780197571941)</w:t>
      </w:r>
    </w:p>
    <w:p w14:paraId="661422E7" w14:textId="77777777" w:rsidR="000364D1" w:rsidRPr="000364D1" w:rsidRDefault="000364D1" w:rsidP="000364D1">
      <w:pPr>
        <w:rPr>
          <w:rFonts w:eastAsia="Calibri"/>
          <w:sz w:val="16"/>
        </w:rPr>
      </w:pPr>
      <w:r w:rsidRPr="000364D1">
        <w:rPr>
          <w:rFonts w:eastAsia="Calibri"/>
          <w:highlight w:val="cyan"/>
          <w:u w:val="single"/>
        </w:rPr>
        <w:t>We are</w:t>
      </w:r>
      <w:r w:rsidRPr="000364D1">
        <w:rPr>
          <w:rFonts w:eastAsia="Calibri"/>
          <w:sz w:val="16"/>
        </w:rPr>
        <w:t xml:space="preserve"> needlessly </w:t>
      </w:r>
      <w:r w:rsidRPr="000364D1">
        <w:rPr>
          <w:rFonts w:eastAsia="Calibri"/>
          <w:highlight w:val="cyan"/>
          <w:u w:val="single"/>
        </w:rPr>
        <w:t>allowing tech</w:t>
      </w:r>
      <w:r w:rsidRPr="000364D1">
        <w:rPr>
          <w:rFonts w:eastAsia="Calibri"/>
          <w:sz w:val="16"/>
        </w:rPr>
        <w:t xml:space="preserve">nology </w:t>
      </w:r>
      <w:r w:rsidRPr="000364D1">
        <w:rPr>
          <w:rFonts w:eastAsia="Calibri"/>
          <w:highlight w:val="cyan"/>
          <w:u w:val="single"/>
        </w:rPr>
        <w:t xml:space="preserve">to take the world to the </w:t>
      </w:r>
      <w:r w:rsidRPr="000364D1">
        <w:rPr>
          <w:rFonts w:eastAsia="Calibri"/>
          <w:b/>
          <w:iCs/>
          <w:highlight w:val="cyan"/>
          <w:u w:val="single"/>
          <w:bdr w:val="single" w:sz="8" w:space="0" w:color="auto"/>
        </w:rPr>
        <w:t>brink of disasters</w:t>
      </w:r>
      <w:r w:rsidRPr="000364D1">
        <w:rPr>
          <w:rFonts w:eastAsia="Calibri"/>
          <w:highlight w:val="cyan"/>
          <w:u w:val="single"/>
        </w:rPr>
        <w:t xml:space="preserve"> from</w:t>
      </w:r>
      <w:r w:rsidRPr="000364D1">
        <w:rPr>
          <w:rFonts w:eastAsia="Calibri"/>
          <w:u w:val="single"/>
        </w:rPr>
        <w:t xml:space="preserve"> accidental </w:t>
      </w:r>
      <w:r w:rsidRPr="000364D1">
        <w:rPr>
          <w:rFonts w:eastAsia="Calibri"/>
          <w:b/>
          <w:iCs/>
          <w:highlight w:val="cyan"/>
          <w:u w:val="single"/>
          <w:bdr w:val="single" w:sz="8" w:space="0" w:color="auto"/>
        </w:rPr>
        <w:t>climate</w:t>
      </w:r>
      <w:r w:rsidRPr="000364D1">
        <w:rPr>
          <w:rFonts w:eastAsia="Calibri"/>
          <w:u w:val="single"/>
        </w:rPr>
        <w:t xml:space="preserve"> disruption, </w:t>
      </w:r>
      <w:r w:rsidRPr="000364D1">
        <w:rPr>
          <w:rFonts w:eastAsia="Calibri"/>
          <w:b/>
          <w:iCs/>
          <w:highlight w:val="cyan"/>
          <w:u w:val="single"/>
          <w:bdr w:val="single" w:sz="8" w:space="0" w:color="auto"/>
        </w:rPr>
        <w:t>nuclear war</w:t>
      </w:r>
      <w:r w:rsidRPr="000364D1">
        <w:rPr>
          <w:rFonts w:eastAsia="Calibri"/>
          <w:u w:val="single"/>
        </w:rPr>
        <w:t xml:space="preserve">, and </w:t>
      </w:r>
      <w:r w:rsidRPr="000364D1">
        <w:rPr>
          <w:rFonts w:eastAsia="Calibri"/>
          <w:b/>
          <w:iCs/>
          <w:highlight w:val="cyan"/>
          <w:u w:val="single"/>
          <w:bdr w:val="single" w:sz="8" w:space="0" w:color="auto"/>
        </w:rPr>
        <w:t>pandemics</w:t>
      </w:r>
      <w:r w:rsidRPr="000364D1">
        <w:rPr>
          <w:rFonts w:eastAsia="Calibri"/>
          <w:sz w:val="16"/>
        </w:rPr>
        <w:t>—</w:t>
      </w:r>
      <w:proofErr w:type="gramStart"/>
      <w:r w:rsidRPr="000364D1">
        <w:rPr>
          <w:rFonts w:eastAsia="Calibri"/>
          <w:sz w:val="16"/>
        </w:rPr>
        <w:t>at the same time that</w:t>
      </w:r>
      <w:proofErr w:type="gramEnd"/>
      <w:r w:rsidRPr="000364D1">
        <w:rPr>
          <w:rFonts w:eastAsia="Calibri"/>
          <w:sz w:val="16"/>
        </w:rPr>
        <w:t xml:space="preserve"> </w:t>
      </w:r>
      <w:r w:rsidRPr="000364D1">
        <w:rPr>
          <w:rFonts w:eastAsia="Calibri"/>
          <w:u w:val="single"/>
        </w:rPr>
        <w:t xml:space="preserve">we are </w:t>
      </w:r>
      <w:r w:rsidRPr="000364D1">
        <w:rPr>
          <w:rFonts w:eastAsia="Calibri"/>
          <w:highlight w:val="cyan"/>
          <w:u w:val="single"/>
        </w:rPr>
        <w:t>allowing</w:t>
      </w:r>
      <w:r w:rsidRPr="000364D1">
        <w:rPr>
          <w:rFonts w:eastAsia="Calibri"/>
          <w:u w:val="single"/>
        </w:rPr>
        <w:t xml:space="preserve"> </w:t>
      </w:r>
      <w:r w:rsidRPr="000364D1">
        <w:rPr>
          <w:rFonts w:eastAsia="Calibri"/>
          <w:highlight w:val="cyan"/>
          <w:u w:val="single"/>
        </w:rPr>
        <w:t>the means for</w:t>
      </w:r>
      <w:r w:rsidRPr="000364D1">
        <w:rPr>
          <w:rFonts w:eastAsia="Calibri"/>
          <w:sz w:val="16"/>
          <w:highlight w:val="cyan"/>
        </w:rPr>
        <w:t xml:space="preserve"> </w:t>
      </w:r>
      <w:r w:rsidRPr="000364D1">
        <w:rPr>
          <w:rFonts w:eastAsia="Calibri"/>
          <w:highlight w:val="cyan"/>
          <w:u w:val="single"/>
        </w:rPr>
        <w:t>controlling</w:t>
      </w:r>
      <w:r w:rsidRPr="000364D1">
        <w:rPr>
          <w:rFonts w:eastAsia="Calibri"/>
          <w:sz w:val="16"/>
        </w:rPr>
        <w:t xml:space="preserve"> these </w:t>
      </w:r>
      <w:r w:rsidRPr="000364D1">
        <w:rPr>
          <w:rFonts w:eastAsia="Calibri"/>
          <w:highlight w:val="cyan"/>
          <w:u w:val="single"/>
        </w:rPr>
        <w:t>tech</w:t>
      </w:r>
      <w:r w:rsidRPr="000364D1">
        <w:rPr>
          <w:rFonts w:eastAsia="Calibri"/>
          <w:sz w:val="16"/>
        </w:rPr>
        <w:t xml:space="preserve">nologies </w:t>
      </w:r>
      <w:r w:rsidRPr="000364D1">
        <w:rPr>
          <w:rFonts w:eastAsia="Calibri"/>
          <w:highlight w:val="cyan"/>
          <w:u w:val="single"/>
        </w:rPr>
        <w:t xml:space="preserve">to </w:t>
      </w:r>
      <w:r w:rsidRPr="000364D1">
        <w:rPr>
          <w:rFonts w:eastAsia="Calibri"/>
          <w:b/>
          <w:iCs/>
          <w:highlight w:val="cyan"/>
          <w:u w:val="single"/>
          <w:bdr w:val="single" w:sz="8" w:space="0" w:color="auto"/>
        </w:rPr>
        <w:t>erode</w:t>
      </w:r>
      <w:r w:rsidRPr="000364D1">
        <w:rPr>
          <w:rFonts w:eastAsia="Calibri"/>
          <w:sz w:val="16"/>
        </w:rPr>
        <w:t xml:space="preserve">. In effect, </w:t>
      </w:r>
      <w:r w:rsidRPr="000364D1">
        <w:rPr>
          <w:rFonts w:eastAsia="Calibri"/>
          <w:u w:val="single"/>
        </w:rPr>
        <w:t xml:space="preserve">we are edging </w:t>
      </w:r>
      <w:proofErr w:type="gramStart"/>
      <w:r w:rsidRPr="000364D1">
        <w:rPr>
          <w:rFonts w:eastAsia="Calibri"/>
          <w:u w:val="single"/>
        </w:rPr>
        <w:t>closer and closer</w:t>
      </w:r>
      <w:proofErr w:type="gramEnd"/>
      <w:r w:rsidRPr="000364D1">
        <w:rPr>
          <w:rFonts w:eastAsia="Calibri"/>
          <w:u w:val="single"/>
        </w:rPr>
        <w:t xml:space="preserve"> to cliffs from which we have removed the guardrails</w:t>
      </w:r>
      <w:r w:rsidRPr="000364D1">
        <w:rPr>
          <w:rFonts w:eastAsia="Calibri"/>
          <w:sz w:val="16"/>
        </w:rPr>
        <w:t>. Fortunately, people are beginning to develop—or at least to think about—protections against some of these dangers.</w:t>
      </w:r>
    </w:p>
    <w:p w14:paraId="2D8BEEC1" w14:textId="77777777" w:rsidR="000364D1" w:rsidRPr="000364D1" w:rsidRDefault="000364D1" w:rsidP="000364D1">
      <w:pPr>
        <w:rPr>
          <w:rFonts w:eastAsia="Calibri"/>
          <w:sz w:val="16"/>
        </w:rPr>
      </w:pPr>
      <w:r w:rsidRPr="000364D1">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0364D1">
        <w:rPr>
          <w:rFonts w:eastAsia="Calibri"/>
          <w:u w:val="single"/>
        </w:rPr>
        <w:t>a systematic</w:t>
      </w:r>
      <w:r w:rsidRPr="000364D1">
        <w:rPr>
          <w:rFonts w:eastAsia="Calibri"/>
          <w:sz w:val="16"/>
        </w:rPr>
        <w:t xml:space="preserve">, worldwide </w:t>
      </w:r>
      <w:r w:rsidRPr="000364D1">
        <w:rPr>
          <w:rFonts w:eastAsia="Calibri"/>
          <w:u w:val="single"/>
        </w:rPr>
        <w:t xml:space="preserve">campaign of </w:t>
      </w:r>
      <w:r w:rsidRPr="000364D1">
        <w:rPr>
          <w:rFonts w:eastAsia="Calibri"/>
          <w:highlight w:val="cyan"/>
          <w:u w:val="single"/>
        </w:rPr>
        <w:t>misinfo</w:t>
      </w:r>
      <w:r w:rsidRPr="000364D1">
        <w:rPr>
          <w:rFonts w:eastAsia="Calibri"/>
          <w:u w:val="single"/>
        </w:rPr>
        <w:t>rmation</w:t>
      </w:r>
      <w:r w:rsidRPr="000364D1">
        <w:rPr>
          <w:rFonts w:eastAsia="Calibri"/>
          <w:sz w:val="16"/>
        </w:rPr>
        <w:t xml:space="preserve"> and disinformation, spread via social and mass media, </w:t>
      </w:r>
      <w:r w:rsidRPr="000364D1">
        <w:rPr>
          <w:rFonts w:eastAsia="Calibri"/>
          <w:u w:val="single"/>
        </w:rPr>
        <w:t>has</w:t>
      </w:r>
      <w:r w:rsidRPr="000364D1">
        <w:rPr>
          <w:rFonts w:eastAsia="Calibri"/>
          <w:sz w:val="16"/>
        </w:rPr>
        <w:t xml:space="preserve"> deliberately </w:t>
      </w:r>
      <w:proofErr w:type="gramStart"/>
      <w:r w:rsidRPr="000364D1">
        <w:rPr>
          <w:rFonts w:eastAsia="Calibri"/>
          <w:highlight w:val="cyan"/>
          <w:u w:val="single"/>
        </w:rPr>
        <w:t>sown</w:t>
      </w:r>
      <w:proofErr w:type="gramEnd"/>
      <w:r w:rsidRPr="000364D1">
        <w:rPr>
          <w:rFonts w:eastAsia="Calibri"/>
          <w:highlight w:val="cyan"/>
          <w:u w:val="single"/>
        </w:rPr>
        <w:t xml:space="preserve"> distrust</w:t>
      </w:r>
      <w:r w:rsidRPr="000364D1">
        <w:rPr>
          <w:rFonts w:eastAsia="Calibri"/>
          <w:u w:val="single"/>
        </w:rPr>
        <w:t xml:space="preserve"> in</w:t>
      </w:r>
      <w:r w:rsidRPr="000364D1">
        <w:rPr>
          <w:rFonts w:eastAsia="Calibri"/>
          <w:sz w:val="16"/>
        </w:rPr>
        <w:t xml:space="preserve"> the democratic process, in government, in international </w:t>
      </w:r>
      <w:r w:rsidRPr="000364D1">
        <w:rPr>
          <w:rFonts w:eastAsia="Calibri"/>
          <w:u w:val="single"/>
        </w:rPr>
        <w:t>institutions</w:t>
      </w:r>
      <w:r w:rsidRPr="000364D1">
        <w:rPr>
          <w:rFonts w:eastAsia="Calibri"/>
          <w:sz w:val="16"/>
        </w:rPr>
        <w:t xml:space="preserve">, in science, in </w:t>
      </w:r>
      <w:r w:rsidRPr="000364D1">
        <w:rPr>
          <w:rFonts w:eastAsia="Calibri"/>
          <w:u w:val="single"/>
        </w:rPr>
        <w:t>expertise</w:t>
      </w:r>
      <w:r w:rsidRPr="000364D1">
        <w:rPr>
          <w:rFonts w:eastAsia="Calibri"/>
          <w:sz w:val="16"/>
        </w:rPr>
        <w:t xml:space="preserve"> of all kinds, </w:t>
      </w:r>
      <w:r w:rsidRPr="000364D1">
        <w:rPr>
          <w:rFonts w:eastAsia="Calibri"/>
          <w:u w:val="single"/>
        </w:rPr>
        <w:t>and</w:t>
      </w:r>
      <w:r w:rsidRPr="000364D1">
        <w:rPr>
          <w:rFonts w:eastAsia="Calibri"/>
          <w:sz w:val="16"/>
        </w:rPr>
        <w:t xml:space="preserve"> in the very idea that there is such a thing as </w:t>
      </w:r>
      <w:r w:rsidRPr="000364D1">
        <w:rPr>
          <w:rFonts w:eastAsia="Calibri"/>
          <w:u w:val="single"/>
        </w:rPr>
        <w:t>truth</w:t>
      </w:r>
      <w:r w:rsidRPr="000364D1">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0364D1">
        <w:rPr>
          <w:rFonts w:eastAsia="Calibri"/>
          <w:u w:val="single"/>
        </w:rPr>
        <w:t>this has made it difficult</w:t>
      </w:r>
      <w:r w:rsidRPr="000364D1">
        <w:rPr>
          <w:rFonts w:eastAsia="Calibri"/>
          <w:sz w:val="16"/>
        </w:rPr>
        <w:t xml:space="preserve"> for people </w:t>
      </w:r>
      <w:r w:rsidRPr="000364D1">
        <w:rPr>
          <w:rFonts w:eastAsia="Calibri"/>
          <w:u w:val="single"/>
        </w:rPr>
        <w:t>to understand the complex and dangerous new threats to the environment</w:t>
      </w:r>
      <w:r w:rsidRPr="000364D1">
        <w:rPr>
          <w:rFonts w:eastAsia="Calibri"/>
          <w:sz w:val="16"/>
        </w:rPr>
        <w:t>, to their health, to their security, and to democratic government.</w:t>
      </w:r>
    </w:p>
    <w:p w14:paraId="6C533F19" w14:textId="77777777" w:rsidR="000364D1" w:rsidRPr="000364D1" w:rsidRDefault="000364D1" w:rsidP="000364D1">
      <w:pPr>
        <w:rPr>
          <w:rFonts w:eastAsia="Calibri"/>
          <w:sz w:val="16"/>
        </w:rPr>
      </w:pPr>
      <w:r w:rsidRPr="000364D1">
        <w:rPr>
          <w:rFonts w:eastAsia="Calibri"/>
          <w:sz w:val="16"/>
        </w:rPr>
        <w:t>Stimulating and Guiding Technological Change</w:t>
      </w:r>
    </w:p>
    <w:p w14:paraId="50A88BE1" w14:textId="77777777" w:rsidR="000364D1" w:rsidRPr="000364D1" w:rsidRDefault="000364D1" w:rsidP="000364D1">
      <w:pPr>
        <w:rPr>
          <w:rFonts w:eastAsia="Calibri"/>
          <w:sz w:val="16"/>
        </w:rPr>
      </w:pPr>
      <w:r w:rsidRPr="000364D1">
        <w:rPr>
          <w:rFonts w:eastAsia="Calibri"/>
          <w:u w:val="single"/>
        </w:rPr>
        <w:t>Science and tech</w:t>
      </w:r>
      <w:r w:rsidRPr="000364D1">
        <w:rPr>
          <w:rFonts w:eastAsia="Calibri"/>
          <w:sz w:val="16"/>
        </w:rPr>
        <w:t xml:space="preserve">nology </w:t>
      </w:r>
      <w:r w:rsidRPr="000364D1">
        <w:rPr>
          <w:rFonts w:eastAsia="Calibri"/>
          <w:u w:val="single"/>
        </w:rPr>
        <w:t>have much to contribute to the resolution of all these issues</w:t>
      </w:r>
      <w:r w:rsidRPr="000364D1">
        <w:rPr>
          <w:rFonts w:eastAsia="Calibri"/>
          <w:sz w:val="16"/>
        </w:rPr>
        <w:t xml:space="preserve">. </w:t>
      </w:r>
      <w:r w:rsidRPr="000364D1">
        <w:rPr>
          <w:rFonts w:eastAsia="Calibri"/>
          <w:u w:val="single"/>
        </w:rPr>
        <w:t>We need better scientific understanding</w:t>
      </w:r>
      <w:r w:rsidRPr="000364D1">
        <w:rPr>
          <w:rFonts w:eastAsia="Calibri"/>
          <w:sz w:val="16"/>
        </w:rPr>
        <w:t xml:space="preserve"> of the climate, of the ways in which diseases spread, and of the likely impact of gene drivers and geoengineering. We need technological innovations </w:t>
      </w:r>
      <w:r w:rsidRPr="000364D1">
        <w:rPr>
          <w:rFonts w:eastAsia="Calibri"/>
          <w:u w:val="single"/>
        </w:rPr>
        <w:t>to</w:t>
      </w:r>
      <w:r w:rsidRPr="000364D1">
        <w:rPr>
          <w:rFonts w:eastAsia="Calibri"/>
          <w:sz w:val="16"/>
        </w:rPr>
        <w:t xml:space="preserve"> prevent or </w:t>
      </w:r>
      <w:r w:rsidRPr="000364D1">
        <w:rPr>
          <w:rFonts w:eastAsia="Calibri"/>
          <w:u w:val="single"/>
        </w:rPr>
        <w:t>cure</w:t>
      </w:r>
      <w:r w:rsidRPr="000364D1">
        <w:rPr>
          <w:rFonts w:eastAsia="Calibri"/>
          <w:sz w:val="16"/>
        </w:rPr>
        <w:t xml:space="preserve"> noncommunicable </w:t>
      </w:r>
      <w:r w:rsidRPr="000364D1">
        <w:rPr>
          <w:rFonts w:eastAsia="Calibri"/>
          <w:u w:val="single"/>
        </w:rPr>
        <w:t>diseases</w:t>
      </w:r>
      <w:r w:rsidRPr="000364D1">
        <w:rPr>
          <w:rFonts w:eastAsia="Calibri"/>
          <w:sz w:val="16"/>
        </w:rPr>
        <w:t xml:space="preserve">, </w:t>
      </w:r>
      <w:r w:rsidRPr="000364D1">
        <w:rPr>
          <w:rFonts w:eastAsia="Calibri"/>
          <w:u w:val="single"/>
        </w:rPr>
        <w:t>alleviate malnutrition</w:t>
      </w:r>
      <w:r w:rsidRPr="000364D1">
        <w:rPr>
          <w:rFonts w:eastAsia="Calibri"/>
          <w:sz w:val="16"/>
        </w:rPr>
        <w:t xml:space="preserve">, </w:t>
      </w:r>
      <w:r w:rsidRPr="000364D1">
        <w:rPr>
          <w:rFonts w:eastAsia="Calibri"/>
          <w:u w:val="single"/>
        </w:rPr>
        <w:t>conserve resources</w:t>
      </w:r>
      <w:r w:rsidRPr="000364D1">
        <w:rPr>
          <w:rFonts w:eastAsia="Calibri"/>
          <w:sz w:val="16"/>
        </w:rPr>
        <w:t xml:space="preserve">, </w:t>
      </w:r>
      <w:r w:rsidRPr="000364D1">
        <w:rPr>
          <w:rFonts w:eastAsia="Calibri"/>
          <w:u w:val="single"/>
        </w:rPr>
        <w:t>defend against cyberattack</w:t>
      </w:r>
      <w:r w:rsidRPr="000364D1">
        <w:rPr>
          <w:rFonts w:eastAsia="Calibri"/>
          <w:sz w:val="16"/>
        </w:rPr>
        <w:t xml:space="preserve">, </w:t>
      </w:r>
      <w:r w:rsidRPr="000364D1">
        <w:rPr>
          <w:rFonts w:eastAsia="Calibri"/>
          <w:u w:val="single"/>
        </w:rPr>
        <w:t>and restructure our economies</w:t>
      </w:r>
      <w:r w:rsidRPr="000364D1">
        <w:rPr>
          <w:rFonts w:eastAsia="Calibri"/>
          <w:sz w:val="16"/>
        </w:rPr>
        <w:t xml:space="preserve"> along more sustainable and equitable lines.</w:t>
      </w:r>
    </w:p>
    <w:p w14:paraId="6D0B22DB" w14:textId="77777777" w:rsidR="000364D1" w:rsidRPr="000364D1" w:rsidRDefault="000364D1" w:rsidP="000364D1">
      <w:pPr>
        <w:rPr>
          <w:rFonts w:eastAsia="Calibri"/>
          <w:sz w:val="16"/>
        </w:rPr>
      </w:pPr>
      <w:r w:rsidRPr="000364D1">
        <w:rPr>
          <w:rFonts w:eastAsia="Calibri"/>
          <w:u w:val="single"/>
        </w:rPr>
        <w:t>But</w:t>
      </w:r>
      <w:r w:rsidRPr="000364D1">
        <w:rPr>
          <w:rFonts w:eastAsia="Calibri"/>
          <w:sz w:val="16"/>
        </w:rPr>
        <w:t xml:space="preserve"> we cannot depend on science and technology to address these issues on their own. </w:t>
      </w:r>
      <w:r w:rsidRPr="000364D1">
        <w:rPr>
          <w:rFonts w:eastAsia="Calibri"/>
          <w:highlight w:val="cyan"/>
          <w:u w:val="single"/>
        </w:rPr>
        <w:t>We</w:t>
      </w:r>
      <w:r w:rsidRPr="000364D1">
        <w:rPr>
          <w:rFonts w:eastAsia="Calibri"/>
          <w:u w:val="single"/>
        </w:rPr>
        <w:t xml:space="preserve"> also </w:t>
      </w:r>
      <w:r w:rsidRPr="000364D1">
        <w:rPr>
          <w:rFonts w:eastAsia="Calibri"/>
          <w:highlight w:val="cyan"/>
          <w:u w:val="single"/>
        </w:rPr>
        <w:t>need</w:t>
      </w:r>
      <w:r w:rsidRPr="000364D1">
        <w:rPr>
          <w:rFonts w:eastAsia="Calibri"/>
          <w:sz w:val="16"/>
        </w:rPr>
        <w:t xml:space="preserve"> </w:t>
      </w:r>
      <w:r w:rsidRPr="000364D1">
        <w:rPr>
          <w:rFonts w:eastAsia="Calibri"/>
          <w:highlight w:val="cyan"/>
          <w:u w:val="single"/>
        </w:rPr>
        <w:t>policies</w:t>
      </w:r>
      <w:r w:rsidRPr="000364D1">
        <w:rPr>
          <w:rFonts w:eastAsia="Calibri"/>
          <w:u w:val="single"/>
        </w:rPr>
        <w:t xml:space="preserve"> and institutions </w:t>
      </w:r>
      <w:r w:rsidRPr="000364D1">
        <w:rPr>
          <w:rFonts w:eastAsia="Calibri"/>
          <w:highlight w:val="cyan"/>
          <w:u w:val="single"/>
        </w:rPr>
        <w:t>that</w:t>
      </w:r>
      <w:r w:rsidRPr="000364D1">
        <w:rPr>
          <w:rFonts w:eastAsia="Calibri"/>
          <w:sz w:val="16"/>
        </w:rPr>
        <w:t xml:space="preserve"> not only support research and encourage technological innovation but also </w:t>
      </w:r>
      <w:r w:rsidRPr="000364D1">
        <w:rPr>
          <w:rFonts w:eastAsia="Calibri"/>
          <w:highlight w:val="cyan"/>
          <w:u w:val="single"/>
        </w:rPr>
        <w:t>guide</w:t>
      </w:r>
      <w:r w:rsidRPr="000364D1">
        <w:rPr>
          <w:rFonts w:eastAsia="Calibri"/>
          <w:sz w:val="16"/>
        </w:rPr>
        <w:t xml:space="preserve"> scientific research and </w:t>
      </w:r>
      <w:r w:rsidRPr="000364D1">
        <w:rPr>
          <w:rFonts w:eastAsia="Calibri"/>
          <w:highlight w:val="cyan"/>
          <w:u w:val="single"/>
        </w:rPr>
        <w:t>tech</w:t>
      </w:r>
      <w:r w:rsidRPr="000364D1">
        <w:rPr>
          <w:rFonts w:eastAsia="Calibri"/>
          <w:sz w:val="16"/>
        </w:rPr>
        <w:t xml:space="preserve">nological change </w:t>
      </w:r>
      <w:r w:rsidRPr="000364D1">
        <w:rPr>
          <w:rFonts w:eastAsia="Calibri"/>
          <w:u w:val="single"/>
        </w:rPr>
        <w:t>in responsible directions</w:t>
      </w:r>
      <w:r w:rsidRPr="000364D1">
        <w:rPr>
          <w:rFonts w:eastAsia="Calibri"/>
          <w:sz w:val="16"/>
        </w:rPr>
        <w:t xml:space="preserve">. </w:t>
      </w:r>
      <w:r w:rsidRPr="000364D1">
        <w:rPr>
          <w:rFonts w:eastAsia="Calibri"/>
          <w:highlight w:val="cyan"/>
          <w:u w:val="single"/>
        </w:rPr>
        <w:t>This will require</w:t>
      </w:r>
      <w:r w:rsidRPr="000364D1">
        <w:rPr>
          <w:rFonts w:eastAsia="Calibri"/>
          <w:sz w:val="16"/>
        </w:rPr>
        <w:t xml:space="preserve"> both “topdown” measures by national governments and “</w:t>
      </w:r>
      <w:r w:rsidRPr="000364D1">
        <w:rPr>
          <w:rFonts w:eastAsia="Calibri"/>
          <w:b/>
          <w:iCs/>
          <w:highlight w:val="cyan"/>
          <w:u w:val="single"/>
          <w:bdr w:val="single" w:sz="8" w:space="0" w:color="auto"/>
        </w:rPr>
        <w:t>bottom-up</w:t>
      </w:r>
      <w:r w:rsidRPr="000364D1">
        <w:rPr>
          <w:rFonts w:eastAsia="Calibri"/>
          <w:b/>
          <w:iCs/>
          <w:u w:val="single"/>
          <w:bdr w:val="single" w:sz="8" w:space="0" w:color="auto"/>
        </w:rPr>
        <w:t xml:space="preserve">” </w:t>
      </w:r>
      <w:r w:rsidRPr="000364D1">
        <w:rPr>
          <w:rFonts w:eastAsia="Calibri"/>
          <w:b/>
          <w:iCs/>
          <w:highlight w:val="cyan"/>
          <w:u w:val="single"/>
          <w:bdr w:val="single" w:sz="8" w:space="0" w:color="auto"/>
        </w:rPr>
        <w:t>pressures</w:t>
      </w:r>
      <w:r w:rsidRPr="000364D1">
        <w:rPr>
          <w:rFonts w:eastAsia="Calibri"/>
          <w:sz w:val="16"/>
        </w:rPr>
        <w:t xml:space="preserve"> from public opinion, from nongovernmental organizations (NGOs) and </w:t>
      </w:r>
      <w:r w:rsidRPr="000364D1">
        <w:rPr>
          <w:rFonts w:eastAsia="Calibri"/>
          <w:b/>
          <w:iCs/>
          <w:highlight w:val="cyan"/>
          <w:u w:val="single"/>
          <w:bdr w:val="single" w:sz="8" w:space="0" w:color="auto"/>
        </w:rPr>
        <w:t>from state</w:t>
      </w:r>
      <w:r w:rsidRPr="000364D1">
        <w:rPr>
          <w:rFonts w:eastAsia="Calibri"/>
          <w:u w:val="single"/>
        </w:rPr>
        <w:t xml:space="preserve"> </w:t>
      </w:r>
      <w:r w:rsidRPr="000364D1">
        <w:rPr>
          <w:rFonts w:eastAsia="Calibri"/>
          <w:highlight w:val="cyan"/>
          <w:u w:val="single"/>
        </w:rPr>
        <w:t>and local</w:t>
      </w:r>
      <w:r w:rsidRPr="000364D1">
        <w:rPr>
          <w:rFonts w:eastAsia="Calibri"/>
          <w:sz w:val="16"/>
        </w:rPr>
        <w:t xml:space="preserve"> </w:t>
      </w:r>
      <w:r w:rsidRPr="000364D1">
        <w:rPr>
          <w:rFonts w:eastAsia="Calibri"/>
          <w:b/>
          <w:iCs/>
          <w:u w:val="single"/>
          <w:bdr w:val="single" w:sz="8" w:space="0" w:color="auto"/>
        </w:rPr>
        <w:t>governments</w:t>
      </w:r>
      <w:r w:rsidRPr="000364D1">
        <w:rPr>
          <w:rFonts w:eastAsia="Calibri"/>
          <w:sz w:val="16"/>
        </w:rPr>
        <w:t xml:space="preserve"> </w:t>
      </w:r>
      <w:r w:rsidRPr="000364D1">
        <w:rPr>
          <w:rFonts w:eastAsia="Calibri"/>
          <w:highlight w:val="cyan"/>
          <w:u w:val="single"/>
        </w:rPr>
        <w:t>that are</w:t>
      </w:r>
      <w:r w:rsidRPr="000364D1">
        <w:rPr>
          <w:rFonts w:eastAsia="Calibri"/>
          <w:sz w:val="16"/>
        </w:rPr>
        <w:t xml:space="preserve"> often </w:t>
      </w:r>
      <w:r w:rsidRPr="000364D1">
        <w:rPr>
          <w:rFonts w:eastAsia="Calibri"/>
          <w:b/>
          <w:iCs/>
          <w:highlight w:val="cyan"/>
          <w:u w:val="single"/>
          <w:bdr w:val="single" w:sz="8" w:space="0" w:color="auto"/>
        </w:rPr>
        <w:t>more</w:t>
      </w:r>
      <w:r w:rsidRPr="000364D1">
        <w:rPr>
          <w:rFonts w:eastAsia="Calibri"/>
          <w:b/>
          <w:iCs/>
          <w:u w:val="single"/>
          <w:bdr w:val="single" w:sz="8" w:space="0" w:color="auto"/>
        </w:rPr>
        <w:t xml:space="preserve"> directly </w:t>
      </w:r>
      <w:r w:rsidRPr="000364D1">
        <w:rPr>
          <w:rFonts w:eastAsia="Calibri"/>
          <w:b/>
          <w:iCs/>
          <w:highlight w:val="cyan"/>
          <w:u w:val="single"/>
          <w:bdr w:val="single" w:sz="8" w:space="0" w:color="auto"/>
        </w:rPr>
        <w:t>responsive to public pressure</w:t>
      </w:r>
      <w:r w:rsidRPr="000364D1">
        <w:rPr>
          <w:rFonts w:eastAsia="Calibri"/>
          <w:b/>
          <w:iCs/>
          <w:u w:val="single"/>
          <w:bdr w:val="single" w:sz="8" w:space="0" w:color="auto"/>
        </w:rPr>
        <w:t>.</w:t>
      </w:r>
      <w:r w:rsidRPr="000364D1">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0364D1">
        <w:rPr>
          <w:rFonts w:eastAsia="Calibri"/>
          <w:u w:val="single"/>
        </w:rPr>
        <w:t xml:space="preserve">it will require sustained effort to resist </w:t>
      </w:r>
      <w:r w:rsidRPr="000364D1">
        <w:rPr>
          <w:rFonts w:eastAsia="Calibri"/>
          <w:sz w:val="16"/>
        </w:rPr>
        <w:t xml:space="preserve">commercial, political, and military </w:t>
      </w:r>
      <w:r w:rsidRPr="000364D1">
        <w:rPr>
          <w:rFonts w:eastAsia="Calibri"/>
          <w:u w:val="single"/>
        </w:rPr>
        <w:t>pressures to ignore broader social and environmental problems</w:t>
      </w:r>
      <w:r w:rsidRPr="000364D1">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0364D1">
        <w:rPr>
          <w:rFonts w:eastAsia="Calibri"/>
          <w:sz w:val="16"/>
        </w:rPr>
        <w:t>a number of</w:t>
      </w:r>
      <w:proofErr w:type="gramEnd"/>
      <w:r w:rsidRPr="000364D1">
        <w:rPr>
          <w:rFonts w:eastAsia="Calibri"/>
          <w:sz w:val="16"/>
        </w:rPr>
        <w:t xml:space="preserve"> countries show how even the best scientific advice can be undercut by the words and actions of shortsighted, self-interested political leaders.</w:t>
      </w:r>
    </w:p>
    <w:p w14:paraId="5F452FE1" w14:textId="77777777" w:rsidR="000364D1" w:rsidRPr="000364D1" w:rsidRDefault="000364D1" w:rsidP="000364D1">
      <w:pPr>
        <w:rPr>
          <w:rFonts w:eastAsia="Calibri"/>
          <w:sz w:val="16"/>
        </w:rPr>
      </w:pPr>
      <w:r w:rsidRPr="000364D1">
        <w:rPr>
          <w:rFonts w:eastAsia="Calibri"/>
          <w:highlight w:val="cyan"/>
          <w:u w:val="single"/>
        </w:rPr>
        <w:t>We need</w:t>
      </w:r>
      <w:r w:rsidRPr="000364D1">
        <w:rPr>
          <w:rFonts w:eastAsia="Calibri"/>
          <w:u w:val="single"/>
        </w:rPr>
        <w:t xml:space="preserve"> to devise </w:t>
      </w:r>
      <w:r w:rsidRPr="000364D1">
        <w:rPr>
          <w:rFonts w:eastAsia="Calibri"/>
          <w:highlight w:val="cyan"/>
          <w:u w:val="single"/>
        </w:rPr>
        <w:t xml:space="preserve">limits on </w:t>
      </w:r>
      <w:r w:rsidRPr="000364D1">
        <w:rPr>
          <w:rFonts w:eastAsia="Calibri"/>
          <w:u w:val="single"/>
        </w:rPr>
        <w:t>tech</w:t>
      </w:r>
      <w:r w:rsidRPr="000364D1">
        <w:rPr>
          <w:rFonts w:eastAsia="Calibri"/>
          <w:sz w:val="16"/>
        </w:rPr>
        <w:t xml:space="preserve">nological </w:t>
      </w:r>
      <w:r w:rsidRPr="000364D1">
        <w:rPr>
          <w:rFonts w:eastAsia="Calibri"/>
          <w:u w:val="single"/>
        </w:rPr>
        <w:t xml:space="preserve">innovations like </w:t>
      </w:r>
      <w:r w:rsidRPr="000364D1">
        <w:rPr>
          <w:rFonts w:eastAsia="Calibri"/>
          <w:highlight w:val="cyan"/>
          <w:u w:val="single"/>
        </w:rPr>
        <w:t>a</w:t>
      </w:r>
      <w:r w:rsidRPr="000364D1">
        <w:rPr>
          <w:rFonts w:eastAsia="Calibri"/>
          <w:u w:val="single"/>
        </w:rPr>
        <w:t xml:space="preserve">utonomous </w:t>
      </w:r>
      <w:r w:rsidRPr="000364D1">
        <w:rPr>
          <w:rFonts w:eastAsia="Calibri"/>
          <w:highlight w:val="cyan"/>
          <w:u w:val="single"/>
        </w:rPr>
        <w:t>w</w:t>
      </w:r>
      <w:r w:rsidRPr="000364D1">
        <w:rPr>
          <w:rFonts w:eastAsia="Calibri"/>
          <w:u w:val="single"/>
        </w:rPr>
        <w:t>eapon</w:t>
      </w:r>
      <w:r w:rsidRPr="000364D1">
        <w:rPr>
          <w:rFonts w:eastAsia="Calibri"/>
          <w:highlight w:val="cyan"/>
          <w:u w:val="single"/>
        </w:rPr>
        <w:t>s and hypersonic</w:t>
      </w:r>
      <w:r w:rsidRPr="000364D1">
        <w:rPr>
          <w:rFonts w:eastAsia="Calibri"/>
          <w:u w:val="single"/>
        </w:rPr>
        <w:t xml:space="preserve"> missile</w:t>
      </w:r>
      <w:r w:rsidRPr="000364D1">
        <w:rPr>
          <w:rFonts w:eastAsia="Calibri"/>
          <w:highlight w:val="cyan"/>
          <w:u w:val="single"/>
        </w:rPr>
        <w:t>s</w:t>
      </w:r>
      <w:r w:rsidRPr="000364D1">
        <w:rPr>
          <w:rFonts w:eastAsia="Calibri"/>
          <w:u w:val="single"/>
        </w:rPr>
        <w:t xml:space="preserve"> </w:t>
      </w:r>
      <w:r w:rsidRPr="000364D1">
        <w:rPr>
          <w:rFonts w:eastAsia="Calibri"/>
          <w:highlight w:val="cyan"/>
          <w:u w:val="single"/>
        </w:rPr>
        <w:t xml:space="preserve">that </w:t>
      </w:r>
      <w:r w:rsidRPr="000364D1">
        <w:rPr>
          <w:rFonts w:eastAsia="Calibri"/>
          <w:u w:val="single"/>
        </w:rPr>
        <w:t xml:space="preserve">can </w:t>
      </w:r>
      <w:r w:rsidRPr="000364D1">
        <w:rPr>
          <w:rFonts w:eastAsia="Calibri"/>
          <w:highlight w:val="cyan"/>
          <w:u w:val="single"/>
        </w:rPr>
        <w:t xml:space="preserve">lead to </w:t>
      </w:r>
      <w:r w:rsidRPr="000364D1">
        <w:rPr>
          <w:rFonts w:eastAsia="Calibri"/>
          <w:b/>
          <w:iCs/>
          <w:highlight w:val="cyan"/>
          <w:u w:val="single"/>
          <w:bdr w:val="single" w:sz="8" w:space="0" w:color="auto"/>
        </w:rPr>
        <w:t>unintended nuclear war</w:t>
      </w:r>
      <w:r w:rsidRPr="000364D1">
        <w:rPr>
          <w:rFonts w:eastAsia="Calibri"/>
          <w:sz w:val="16"/>
        </w:rPr>
        <w:t xml:space="preserve">. We need to restructure our economy and redesign our cities to end, or at least to limit the use of fossil fuels and to increase the efficiency of our use of energy and materials. </w:t>
      </w:r>
      <w:r w:rsidRPr="000364D1">
        <w:rPr>
          <w:rFonts w:eastAsia="Calibri"/>
          <w:highlight w:val="cyan"/>
          <w:u w:val="single"/>
        </w:rPr>
        <w:t>We need controls on</w:t>
      </w:r>
      <w:r w:rsidRPr="000364D1">
        <w:rPr>
          <w:rFonts w:eastAsia="Calibri"/>
          <w:u w:val="single"/>
        </w:rPr>
        <w:t xml:space="preserve"> tech</w:t>
      </w:r>
      <w:r w:rsidRPr="000364D1">
        <w:rPr>
          <w:rFonts w:eastAsia="Calibri"/>
          <w:sz w:val="16"/>
        </w:rPr>
        <w:t xml:space="preserve">nologies </w:t>
      </w:r>
      <w:r w:rsidRPr="000364D1">
        <w:rPr>
          <w:rFonts w:eastAsia="Calibri"/>
          <w:u w:val="single"/>
        </w:rPr>
        <w:t>like</w:t>
      </w:r>
      <w:r w:rsidRPr="000364D1">
        <w:rPr>
          <w:rFonts w:eastAsia="Calibri"/>
          <w:sz w:val="16"/>
        </w:rPr>
        <w:t xml:space="preserve"> </w:t>
      </w:r>
      <w:r w:rsidRPr="000364D1">
        <w:rPr>
          <w:rFonts w:eastAsia="Calibri"/>
          <w:highlight w:val="cyan"/>
          <w:u w:val="single"/>
        </w:rPr>
        <w:t>a</w:t>
      </w:r>
      <w:r w:rsidRPr="000364D1">
        <w:rPr>
          <w:rFonts w:eastAsia="Calibri"/>
          <w:sz w:val="16"/>
        </w:rPr>
        <w:t xml:space="preserve">rtificial </w:t>
      </w:r>
      <w:r w:rsidRPr="000364D1">
        <w:rPr>
          <w:rFonts w:eastAsia="Calibri"/>
          <w:highlight w:val="cyan"/>
          <w:u w:val="single"/>
        </w:rPr>
        <w:t>i</w:t>
      </w:r>
      <w:r w:rsidRPr="000364D1">
        <w:rPr>
          <w:rFonts w:eastAsia="Calibri"/>
          <w:sz w:val="16"/>
        </w:rPr>
        <w:t xml:space="preserve">ntelligence, </w:t>
      </w:r>
      <w:proofErr w:type="gramStart"/>
      <w:r w:rsidRPr="000364D1">
        <w:rPr>
          <w:rFonts w:eastAsia="Calibri"/>
          <w:highlight w:val="cyan"/>
          <w:u w:val="single"/>
        </w:rPr>
        <w:t>gene drivers</w:t>
      </w:r>
      <w:proofErr w:type="gramEnd"/>
      <w:r w:rsidRPr="000364D1">
        <w:rPr>
          <w:rFonts w:eastAsia="Calibri"/>
          <w:highlight w:val="cyan"/>
          <w:u w:val="single"/>
        </w:rPr>
        <w:t>, and geoengineering</w:t>
      </w:r>
      <w:r w:rsidRPr="000364D1">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7C4AC28C" w14:textId="77777777" w:rsidR="000364D1" w:rsidRPr="000364D1" w:rsidRDefault="000364D1" w:rsidP="000364D1">
      <w:pPr>
        <w:rPr>
          <w:rFonts w:eastAsia="Calibri"/>
          <w:sz w:val="16"/>
        </w:rPr>
      </w:pPr>
      <w:r w:rsidRPr="000364D1">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5B165FB5" w14:textId="77777777" w:rsidR="000364D1" w:rsidRPr="000364D1" w:rsidRDefault="000364D1" w:rsidP="000364D1">
      <w:pPr>
        <w:rPr>
          <w:rFonts w:eastAsia="Calibri"/>
          <w:sz w:val="16"/>
        </w:rPr>
      </w:pPr>
      <w:r w:rsidRPr="000364D1">
        <w:rPr>
          <w:rFonts w:eastAsia="Calibri"/>
          <w:sz w:val="16"/>
        </w:rPr>
        <w:t xml:space="preserve">Some of these issues, like </w:t>
      </w:r>
      <w:r w:rsidRPr="000364D1">
        <w:rPr>
          <w:rFonts w:eastAsia="Calibri"/>
          <w:highlight w:val="cyan"/>
          <w:u w:val="single"/>
        </w:rPr>
        <w:t xml:space="preserve">climate change, </w:t>
      </w:r>
      <w:r w:rsidRPr="000364D1">
        <w:rPr>
          <w:rFonts w:eastAsia="Calibri"/>
          <w:b/>
          <w:iCs/>
          <w:highlight w:val="cyan"/>
          <w:u w:val="single"/>
          <w:bdr w:val="single" w:sz="8" w:space="0" w:color="auto"/>
        </w:rPr>
        <w:t>nuc</w:t>
      </w:r>
      <w:r w:rsidRPr="000364D1">
        <w:rPr>
          <w:rFonts w:eastAsia="Calibri"/>
          <w:u w:val="single"/>
        </w:rPr>
        <w:t>lear weapon</w:t>
      </w:r>
      <w:r w:rsidRPr="000364D1">
        <w:rPr>
          <w:rFonts w:eastAsia="Calibri"/>
          <w:b/>
          <w:iCs/>
          <w:highlight w:val="cyan"/>
          <w:u w:val="single"/>
          <w:bdr w:val="single" w:sz="8" w:space="0" w:color="auto"/>
        </w:rPr>
        <w:t>s</w:t>
      </w:r>
      <w:r w:rsidRPr="000364D1">
        <w:rPr>
          <w:rFonts w:eastAsia="Calibri"/>
          <w:u w:val="single"/>
        </w:rPr>
        <w:t>, and</w:t>
      </w:r>
      <w:r w:rsidRPr="000364D1">
        <w:rPr>
          <w:rFonts w:eastAsia="Calibri"/>
          <w:sz w:val="16"/>
        </w:rPr>
        <w:t xml:space="preserve"> global </w:t>
      </w:r>
      <w:r w:rsidRPr="000364D1">
        <w:rPr>
          <w:rFonts w:eastAsia="Calibri"/>
          <w:highlight w:val="cyan"/>
          <w:u w:val="single"/>
        </w:rPr>
        <w:t>health</w:t>
      </w:r>
      <w:r w:rsidRPr="000364D1">
        <w:rPr>
          <w:rFonts w:eastAsia="Calibri"/>
          <w:sz w:val="16"/>
        </w:rPr>
        <w:t xml:space="preserve">, </w:t>
      </w:r>
      <w:r w:rsidRPr="000364D1">
        <w:rPr>
          <w:rFonts w:eastAsia="Calibri"/>
          <w:u w:val="single"/>
        </w:rPr>
        <w:t xml:space="preserve">are </w:t>
      </w:r>
      <w:r w:rsidRPr="000364D1">
        <w:rPr>
          <w:rFonts w:eastAsia="Calibri"/>
          <w:highlight w:val="cyan"/>
          <w:u w:val="single"/>
        </w:rPr>
        <w:t>governed by</w:t>
      </w:r>
      <w:r w:rsidRPr="000364D1">
        <w:rPr>
          <w:rFonts w:eastAsia="Calibri"/>
          <w:sz w:val="16"/>
        </w:rPr>
        <w:t xml:space="preserve"> long-standing regimes, </w:t>
      </w:r>
      <w:r w:rsidRPr="000364D1">
        <w:rPr>
          <w:rFonts w:eastAsia="Calibri"/>
          <w:u w:val="single"/>
        </w:rPr>
        <w:t xml:space="preserve">norms, and </w:t>
      </w:r>
      <w:r w:rsidRPr="000364D1">
        <w:rPr>
          <w:rFonts w:eastAsia="Calibri"/>
          <w:highlight w:val="cyan"/>
          <w:u w:val="single"/>
        </w:rPr>
        <w:t>institutions that</w:t>
      </w:r>
      <w:r w:rsidRPr="000364D1">
        <w:rPr>
          <w:rFonts w:eastAsia="Calibri"/>
          <w:sz w:val="16"/>
        </w:rPr>
        <w:t xml:space="preserve"> now </w:t>
      </w:r>
      <w:r w:rsidRPr="000364D1">
        <w:rPr>
          <w:rFonts w:eastAsia="Calibri"/>
          <w:highlight w:val="cyan"/>
          <w:u w:val="single"/>
        </w:rPr>
        <w:t>need</w:t>
      </w:r>
      <w:r w:rsidRPr="000364D1">
        <w:rPr>
          <w:rFonts w:eastAsia="Calibri"/>
          <w:sz w:val="16"/>
        </w:rPr>
        <w:t xml:space="preserve"> </w:t>
      </w:r>
      <w:r w:rsidRPr="000364D1">
        <w:rPr>
          <w:rFonts w:eastAsia="Calibri"/>
          <w:b/>
          <w:iCs/>
          <w:highlight w:val="cyan"/>
          <w:u w:val="single"/>
          <w:bdr w:val="single" w:sz="8" w:space="0" w:color="auto"/>
        </w:rPr>
        <w:t>strengthening</w:t>
      </w:r>
      <w:r w:rsidRPr="000364D1">
        <w:rPr>
          <w:rFonts w:eastAsia="Calibri"/>
          <w:b/>
          <w:iCs/>
          <w:u w:val="single"/>
          <w:bdr w:val="single" w:sz="8" w:space="0" w:color="auto"/>
        </w:rPr>
        <w:t xml:space="preserve"> and refurbishing</w:t>
      </w:r>
      <w:r w:rsidRPr="000364D1">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gramStart"/>
      <w:r w:rsidRPr="000364D1">
        <w:rPr>
          <w:rFonts w:eastAsia="Calibri"/>
          <w:sz w:val="16"/>
        </w:rPr>
        <w:t>lowincome</w:t>
      </w:r>
      <w:proofErr w:type="gramEnd"/>
      <w:r w:rsidRPr="000364D1">
        <w:rPr>
          <w:rFonts w:eastAsia="Calibri"/>
          <w:sz w:val="16"/>
        </w:rPr>
        <w:t xml:space="preserve"> countries still need basic health infrastructure, both to provide health services to their population and to identify and control epidemic </w:t>
      </w:r>
      <w:proofErr w:type="gramStart"/>
      <w:r w:rsidRPr="000364D1">
        <w:rPr>
          <w:rFonts w:eastAsia="Calibri"/>
          <w:sz w:val="16"/>
        </w:rPr>
        <w:t>disease</w:t>
      </w:r>
      <w:proofErr w:type="gramEnd"/>
      <w:r w:rsidRPr="000364D1">
        <w:rPr>
          <w:rFonts w:eastAsia="Calibri"/>
          <w:sz w:val="16"/>
        </w:rPr>
        <w:t xml:space="preserve"> that could spread beyond their borders.</w:t>
      </w:r>
    </w:p>
    <w:p w14:paraId="04627D7F" w14:textId="77777777" w:rsidR="000364D1" w:rsidRPr="000364D1" w:rsidRDefault="000364D1" w:rsidP="000364D1">
      <w:pPr>
        <w:rPr>
          <w:rFonts w:eastAsia="Calibri"/>
          <w:sz w:val="16"/>
        </w:rPr>
      </w:pPr>
    </w:p>
    <w:p w14:paraId="51752357"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And states solve the case.</w:t>
      </w:r>
    </w:p>
    <w:p w14:paraId="15D98EE9" w14:textId="77777777" w:rsidR="000364D1" w:rsidRPr="000364D1" w:rsidRDefault="000364D1" w:rsidP="000364D1">
      <w:pPr>
        <w:rPr>
          <w:rFonts w:eastAsia="Calibri"/>
        </w:rPr>
      </w:pPr>
      <w:r w:rsidRPr="000364D1">
        <w:rPr>
          <w:rFonts w:eastAsia="Calibri"/>
          <w:b/>
          <w:bCs/>
          <w:sz w:val="26"/>
        </w:rPr>
        <w:t>Taylor et al. 25</w:t>
      </w:r>
      <w:r w:rsidRPr="000364D1">
        <w:rPr>
          <w:rFonts w:eastAsia="Calibri"/>
        </w:rPr>
        <w:t>, *JD,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564C2D00" w14:textId="77777777" w:rsidR="000364D1" w:rsidRPr="000364D1" w:rsidRDefault="000364D1" w:rsidP="000364D1">
      <w:pPr>
        <w:rPr>
          <w:rFonts w:eastAsia="Calibri"/>
          <w:sz w:val="16"/>
        </w:rPr>
      </w:pPr>
      <w:r w:rsidRPr="000364D1">
        <w:rPr>
          <w:rFonts w:eastAsia="Calibri"/>
          <w:sz w:val="16"/>
        </w:rPr>
        <w:t xml:space="preserve">August 05, 2025 - In the wake of the November 2024 elections, the United States has experienced a significant shift in regulatory focus, largely due to </w:t>
      </w:r>
      <w:r w:rsidRPr="000364D1">
        <w:rPr>
          <w:rFonts w:eastAsia="Calibri"/>
          <w:u w:val="single"/>
        </w:rPr>
        <w:t xml:space="preserve">the </w:t>
      </w:r>
      <w:r w:rsidRPr="000364D1">
        <w:rPr>
          <w:rFonts w:eastAsia="Calibri"/>
          <w:b/>
          <w:iCs/>
          <w:u w:val="single"/>
          <w:bdr w:val="single" w:sz="8" w:space="0" w:color="auto"/>
        </w:rPr>
        <w:t>fallout</w:t>
      </w:r>
      <w:r w:rsidRPr="000364D1">
        <w:rPr>
          <w:rFonts w:eastAsia="Calibri"/>
          <w:u w:val="single"/>
        </w:rPr>
        <w:t xml:space="preserve"> from the </w:t>
      </w:r>
      <w:r w:rsidRPr="000364D1">
        <w:rPr>
          <w:rFonts w:eastAsia="Calibri"/>
          <w:highlight w:val="cyan"/>
          <w:u w:val="single"/>
        </w:rPr>
        <w:t>Trump</w:t>
      </w:r>
      <w:r w:rsidRPr="000364D1">
        <w:rPr>
          <w:rFonts w:eastAsia="Calibri"/>
          <w:u w:val="single"/>
        </w:rPr>
        <w:t xml:space="preserve"> administration'</w:t>
      </w:r>
      <w:r w:rsidRPr="000364D1">
        <w:rPr>
          <w:rFonts w:eastAsia="Calibri"/>
          <w:highlight w:val="cyan"/>
          <w:u w:val="single"/>
        </w:rPr>
        <w:t>s</w:t>
      </w:r>
      <w:r w:rsidRPr="000364D1">
        <w:rPr>
          <w:rFonts w:eastAsia="Calibri"/>
          <w:u w:val="single"/>
        </w:rPr>
        <w:t xml:space="preserve"> broad </w:t>
      </w:r>
      <w:r w:rsidRPr="000364D1">
        <w:rPr>
          <w:rFonts w:eastAsia="Calibri"/>
          <w:b/>
          <w:iCs/>
          <w:highlight w:val="cyan"/>
          <w:u w:val="single"/>
          <w:bdr w:val="single" w:sz="8" w:space="0" w:color="auto"/>
        </w:rPr>
        <w:t>deregulatory agenda</w:t>
      </w:r>
      <w:r w:rsidRPr="000364D1">
        <w:rPr>
          <w:rFonts w:eastAsia="Calibri"/>
          <w:u w:val="single"/>
        </w:rPr>
        <w:t xml:space="preserve">. This shift </w:t>
      </w:r>
      <w:r w:rsidRPr="000364D1">
        <w:rPr>
          <w:rFonts w:eastAsia="Calibri"/>
          <w:highlight w:val="cyan"/>
          <w:u w:val="single"/>
        </w:rPr>
        <w:t xml:space="preserve">has </w:t>
      </w:r>
      <w:r w:rsidRPr="000364D1">
        <w:rPr>
          <w:rFonts w:eastAsia="Calibri"/>
          <w:b/>
          <w:iCs/>
          <w:highlight w:val="cyan"/>
          <w:u w:val="single"/>
          <w:bdr w:val="single" w:sz="8" w:space="0" w:color="auto"/>
        </w:rPr>
        <w:t>prompted state attorneys</w:t>
      </w:r>
      <w:r w:rsidRPr="000364D1">
        <w:rPr>
          <w:rFonts w:eastAsia="Calibri"/>
          <w:u w:val="single"/>
        </w:rPr>
        <w:t xml:space="preserve"> general </w:t>
      </w:r>
      <w:r w:rsidRPr="000364D1">
        <w:rPr>
          <w:rFonts w:eastAsia="Calibri"/>
          <w:highlight w:val="cyan"/>
          <w:u w:val="single"/>
        </w:rPr>
        <w:t xml:space="preserve">to </w:t>
      </w:r>
      <w:r w:rsidRPr="000364D1">
        <w:rPr>
          <w:rFonts w:eastAsia="Calibri"/>
          <w:b/>
          <w:iCs/>
          <w:highlight w:val="cyan"/>
          <w:u w:val="single"/>
          <w:bdr w:val="single" w:sz="8" w:space="0" w:color="auto"/>
        </w:rPr>
        <w:t>step up</w:t>
      </w:r>
      <w:r w:rsidRPr="000364D1">
        <w:rPr>
          <w:rFonts w:eastAsia="Calibri"/>
          <w:u w:val="single"/>
        </w:rPr>
        <w:t xml:space="preserve"> their </w:t>
      </w:r>
      <w:r w:rsidRPr="000364D1">
        <w:rPr>
          <w:rFonts w:eastAsia="Calibri"/>
          <w:b/>
          <w:iCs/>
          <w:highlight w:val="cyan"/>
          <w:u w:val="single"/>
          <w:bdr w:val="single" w:sz="8" w:space="0" w:color="auto"/>
        </w:rPr>
        <w:t>enforcement</w:t>
      </w:r>
      <w:r w:rsidRPr="000364D1">
        <w:rPr>
          <w:rFonts w:eastAsia="Calibri"/>
          <w:u w:val="single"/>
        </w:rPr>
        <w:t xml:space="preserve"> efforts, effectively </w:t>
      </w:r>
      <w:r w:rsidRPr="000364D1">
        <w:rPr>
          <w:rFonts w:eastAsia="Calibri"/>
          <w:b/>
          <w:iCs/>
          <w:highlight w:val="cyan"/>
          <w:u w:val="single"/>
          <w:bdr w:val="single" w:sz="8" w:space="0" w:color="auto"/>
        </w:rPr>
        <w:t>filling</w:t>
      </w:r>
      <w:r w:rsidRPr="000364D1">
        <w:rPr>
          <w:rFonts w:eastAsia="Calibri"/>
          <w:u w:val="single"/>
        </w:rPr>
        <w:t xml:space="preserve"> what they perceive to be </w:t>
      </w:r>
      <w:r w:rsidRPr="000364D1">
        <w:rPr>
          <w:rFonts w:eastAsia="Calibri"/>
          <w:b/>
          <w:iCs/>
          <w:highlight w:val="cyan"/>
          <w:u w:val="single"/>
          <w:bdr w:val="single" w:sz="8" w:space="0" w:color="auto"/>
        </w:rPr>
        <w:t>the regulatory void</w:t>
      </w:r>
      <w:r w:rsidRPr="000364D1">
        <w:rPr>
          <w:rFonts w:eastAsia="Calibri"/>
          <w:u w:val="single"/>
        </w:rPr>
        <w:t xml:space="preserve"> seemingly created by the federal agencies' shifting priorities</w:t>
      </w:r>
      <w:r w:rsidRPr="000364D1">
        <w:rPr>
          <w:rFonts w:eastAsia="Calibri"/>
          <w:sz w:val="16"/>
        </w:rPr>
        <w:t>.</w:t>
      </w:r>
    </w:p>
    <w:p w14:paraId="43674738" w14:textId="77777777" w:rsidR="000364D1" w:rsidRPr="000364D1" w:rsidRDefault="000364D1" w:rsidP="000364D1">
      <w:pPr>
        <w:rPr>
          <w:rFonts w:eastAsia="Calibri"/>
          <w:sz w:val="16"/>
        </w:rPr>
      </w:pPr>
      <w:r w:rsidRPr="000364D1">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6C241099" w14:textId="77777777" w:rsidR="000364D1" w:rsidRPr="000364D1" w:rsidRDefault="000364D1" w:rsidP="000364D1">
      <w:pPr>
        <w:rPr>
          <w:rFonts w:eastAsia="Calibri"/>
          <w:sz w:val="16"/>
        </w:rPr>
      </w:pPr>
      <w:r w:rsidRPr="000364D1">
        <w:rPr>
          <w:rFonts w:eastAsia="Calibri"/>
          <w:sz w:val="16"/>
        </w:rPr>
        <w:t xml:space="preserve">This was followed by the Federal Communications Commission's ("FCC") initiative titled "In Re: </w:t>
      </w:r>
      <w:proofErr w:type="gramStart"/>
      <w:r w:rsidRPr="000364D1">
        <w:rPr>
          <w:rFonts w:eastAsia="Calibri"/>
          <w:sz w:val="16"/>
        </w:rPr>
        <w:t>Delete</w:t>
      </w:r>
      <w:proofErr w:type="gramEnd"/>
      <w:r w:rsidRPr="000364D1">
        <w:rPr>
          <w:rFonts w:eastAsia="Calibri"/>
          <w:sz w:val="16"/>
        </w:rPr>
        <w:t>, Delete, Delete," which solicited public comments on the potential modification or elimination of regulations deemed unnecessary or overly burdensome. FCC March 12, 2025, Public Notice, GN Docket No. 25-133.</w:t>
      </w:r>
    </w:p>
    <w:p w14:paraId="3E9DB4F1" w14:textId="77777777" w:rsidR="000364D1" w:rsidRPr="000364D1" w:rsidRDefault="000364D1" w:rsidP="000364D1">
      <w:pPr>
        <w:rPr>
          <w:rFonts w:eastAsia="Calibri"/>
          <w:sz w:val="16"/>
        </w:rPr>
      </w:pPr>
      <w:r w:rsidRPr="000364D1">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3336907" w14:textId="77777777" w:rsidR="000364D1" w:rsidRPr="000364D1" w:rsidRDefault="000364D1" w:rsidP="000364D1">
      <w:pPr>
        <w:rPr>
          <w:rFonts w:eastAsia="Calibri"/>
          <w:sz w:val="16"/>
        </w:rPr>
      </w:pPr>
      <w:r w:rsidRPr="000364D1">
        <w:rPr>
          <w:rFonts w:eastAsia="Calibri"/>
          <w:sz w:val="16"/>
        </w:rPr>
        <w:t>In another instance, the administration announced that it would be suspending federal enforcement of the Foreign Corrupt Practices Act ("FCPA"). Executive Order 14209 of Feb. 10, 2025.</w:t>
      </w:r>
    </w:p>
    <w:p w14:paraId="26510577" w14:textId="77777777" w:rsidR="000364D1" w:rsidRPr="000364D1" w:rsidRDefault="000364D1" w:rsidP="000364D1">
      <w:pPr>
        <w:rPr>
          <w:rFonts w:eastAsia="Calibri"/>
          <w:u w:val="single"/>
        </w:rPr>
      </w:pPr>
      <w:r w:rsidRPr="000364D1">
        <w:rPr>
          <w:rFonts w:eastAsia="Calibri"/>
          <w:b/>
          <w:iCs/>
          <w:highlight w:val="cyan"/>
          <w:u w:val="single"/>
          <w:bdr w:val="single" w:sz="8" w:space="0" w:color="auto"/>
        </w:rPr>
        <w:t>Increased use</w:t>
      </w:r>
      <w:r w:rsidRPr="000364D1">
        <w:rPr>
          <w:rFonts w:eastAsia="Calibri"/>
          <w:highlight w:val="cyan"/>
          <w:u w:val="single"/>
        </w:rPr>
        <w:t xml:space="preserve"> of</w:t>
      </w:r>
      <w:r w:rsidRPr="000364D1">
        <w:rPr>
          <w:rFonts w:eastAsia="Calibri"/>
          <w:u w:val="single"/>
        </w:rPr>
        <w:t xml:space="preserve"> state </w:t>
      </w:r>
      <w:r w:rsidRPr="000364D1">
        <w:rPr>
          <w:rFonts w:eastAsia="Calibri"/>
          <w:b/>
          <w:iCs/>
          <w:highlight w:val="cyan"/>
          <w:u w:val="single"/>
          <w:bdr w:val="single" w:sz="8" w:space="0" w:color="auto"/>
        </w:rPr>
        <w:t>consumer protection</w:t>
      </w:r>
      <w:r w:rsidRPr="000364D1">
        <w:rPr>
          <w:rFonts w:eastAsia="Calibri"/>
          <w:highlight w:val="cyan"/>
          <w:u w:val="single"/>
        </w:rPr>
        <w:t xml:space="preserve"> statutes</w:t>
      </w:r>
    </w:p>
    <w:p w14:paraId="0D4B6A7E" w14:textId="77777777" w:rsidR="000364D1" w:rsidRPr="000364D1" w:rsidRDefault="000364D1" w:rsidP="000364D1">
      <w:pPr>
        <w:rPr>
          <w:rFonts w:eastAsia="Calibri"/>
          <w:sz w:val="16"/>
        </w:rPr>
      </w:pPr>
      <w:r w:rsidRPr="000364D1">
        <w:rPr>
          <w:rFonts w:eastAsia="Calibri"/>
          <w:u w:val="single"/>
        </w:rPr>
        <w:t xml:space="preserve">As federal agency priorities shift, state action has indicated that </w:t>
      </w:r>
      <w:r w:rsidRPr="000364D1">
        <w:rPr>
          <w:rFonts w:eastAsia="Calibri"/>
          <w:highlight w:val="cyan"/>
          <w:u w:val="single"/>
        </w:rPr>
        <w:t>any</w:t>
      </w:r>
      <w:r w:rsidRPr="000364D1">
        <w:rPr>
          <w:rFonts w:eastAsia="Calibri"/>
          <w:u w:val="single"/>
        </w:rPr>
        <w:t xml:space="preserve"> perceived </w:t>
      </w:r>
      <w:r w:rsidRPr="000364D1">
        <w:rPr>
          <w:rFonts w:eastAsia="Calibri"/>
          <w:b/>
          <w:iCs/>
          <w:highlight w:val="cyan"/>
          <w:u w:val="single"/>
          <w:bdr w:val="single" w:sz="8" w:space="0" w:color="auto"/>
        </w:rPr>
        <w:t>void</w:t>
      </w:r>
      <w:r w:rsidRPr="000364D1">
        <w:rPr>
          <w:rFonts w:eastAsia="Calibri"/>
          <w:u w:val="single"/>
        </w:rPr>
        <w:t xml:space="preserve"> in federal regulation </w:t>
      </w:r>
      <w:r w:rsidRPr="000364D1">
        <w:rPr>
          <w:rFonts w:eastAsia="Calibri"/>
          <w:highlight w:val="cyan"/>
          <w:u w:val="single"/>
        </w:rPr>
        <w:t xml:space="preserve">will be </w:t>
      </w:r>
      <w:r w:rsidRPr="000364D1">
        <w:rPr>
          <w:rFonts w:eastAsia="Calibri"/>
          <w:b/>
          <w:iCs/>
          <w:highlight w:val="cyan"/>
          <w:u w:val="single"/>
          <w:bdr w:val="single" w:sz="8" w:space="0" w:color="auto"/>
        </w:rPr>
        <w:t>filled</w:t>
      </w:r>
      <w:r w:rsidRPr="000364D1">
        <w:rPr>
          <w:rFonts w:eastAsia="Calibri"/>
          <w:u w:val="single"/>
        </w:rPr>
        <w:t xml:space="preserve"> by enforcement of state consumer protection statutes</w:t>
      </w:r>
      <w:r w:rsidRPr="000364D1">
        <w:rPr>
          <w:rFonts w:eastAsia="Calibri"/>
          <w:sz w:val="16"/>
        </w:rPr>
        <w:t xml:space="preserve">. For example, </w:t>
      </w:r>
      <w:r w:rsidRPr="000364D1">
        <w:rPr>
          <w:rFonts w:eastAsia="Calibri"/>
          <w:u w:val="single"/>
        </w:rPr>
        <w:t>after the presidential administration announced it would be suspending FCPA enforcement, California's A</w:t>
      </w:r>
      <w:r w:rsidRPr="000364D1">
        <w:rPr>
          <w:rFonts w:eastAsia="Calibri"/>
          <w:sz w:val="16"/>
        </w:rPr>
        <w:t xml:space="preserve">ttorney </w:t>
      </w:r>
      <w:r w:rsidRPr="000364D1">
        <w:rPr>
          <w:rFonts w:eastAsia="Calibri"/>
          <w:u w:val="single"/>
        </w:rPr>
        <w:t>G</w:t>
      </w:r>
      <w:r w:rsidRPr="000364D1">
        <w:rPr>
          <w:rFonts w:eastAsia="Calibri"/>
          <w:sz w:val="16"/>
        </w:rPr>
        <w:t xml:space="preserve">eneral </w:t>
      </w:r>
      <w:r w:rsidRPr="000364D1">
        <w:rPr>
          <w:rFonts w:eastAsia="Calibri"/>
          <w:u w:val="single"/>
        </w:rPr>
        <w:t xml:space="preserve">Rob Bonta affirmed in a press release that FCPA violations </w:t>
      </w:r>
      <w:r w:rsidRPr="000364D1">
        <w:rPr>
          <w:rFonts w:eastAsia="Calibri"/>
          <w:b/>
          <w:iCs/>
          <w:u w:val="single"/>
          <w:bdr w:val="single" w:sz="8" w:space="0" w:color="auto"/>
        </w:rPr>
        <w:t>remain actionable</w:t>
      </w:r>
      <w:r w:rsidRPr="000364D1">
        <w:rPr>
          <w:rFonts w:eastAsia="Calibri"/>
          <w:u w:val="single"/>
        </w:rPr>
        <w:t xml:space="preserve"> under the </w:t>
      </w:r>
      <w:r w:rsidRPr="000364D1">
        <w:rPr>
          <w:rFonts w:eastAsia="Calibri"/>
          <w:b/>
          <w:iCs/>
          <w:u w:val="single"/>
          <w:bdr w:val="single" w:sz="8" w:space="0" w:color="auto"/>
        </w:rPr>
        <w:t>state's</w:t>
      </w:r>
      <w:r w:rsidRPr="000364D1">
        <w:rPr>
          <w:rFonts w:eastAsia="Calibri"/>
          <w:u w:val="single"/>
        </w:rPr>
        <w:t xml:space="preserve"> unfair competition </w:t>
      </w:r>
      <w:r w:rsidRPr="000364D1">
        <w:rPr>
          <w:rFonts w:eastAsia="Calibri"/>
          <w:b/>
          <w:iCs/>
          <w:u w:val="single"/>
          <w:bdr w:val="single" w:sz="8" w:space="0" w:color="auto"/>
        </w:rPr>
        <w:t>law</w:t>
      </w:r>
      <w:r w:rsidRPr="000364D1">
        <w:rPr>
          <w:rFonts w:eastAsia="Calibri"/>
          <w:sz w:val="16"/>
        </w:rPr>
        <w:t>.</w:t>
      </w:r>
    </w:p>
    <w:p w14:paraId="21412975" w14:textId="77777777" w:rsidR="000364D1" w:rsidRPr="000364D1" w:rsidRDefault="000364D1" w:rsidP="000364D1">
      <w:pPr>
        <w:rPr>
          <w:rFonts w:eastAsia="Calibri"/>
          <w:sz w:val="16"/>
        </w:rPr>
      </w:pPr>
      <w:r w:rsidRPr="000364D1">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BE0447F" w14:textId="77777777" w:rsidR="000364D1" w:rsidRPr="000364D1" w:rsidRDefault="000364D1" w:rsidP="000364D1">
      <w:pPr>
        <w:rPr>
          <w:rFonts w:eastAsia="Calibri"/>
          <w:sz w:val="16"/>
        </w:rPr>
      </w:pPr>
      <w:r w:rsidRPr="000364D1">
        <w:rPr>
          <w:rFonts w:eastAsia="Calibri"/>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0364D1">
        <w:rPr>
          <w:rFonts w:eastAsia="Calibri"/>
          <w:sz w:val="16"/>
        </w:rPr>
        <w:t>servicers —</w:t>
      </w:r>
      <w:proofErr w:type="gramEnd"/>
      <w:r w:rsidRPr="000364D1">
        <w:rPr>
          <w:rFonts w:eastAsia="Calibri"/>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45B0918E" w14:textId="77777777" w:rsidR="000364D1" w:rsidRPr="000364D1" w:rsidRDefault="000364D1" w:rsidP="000364D1">
      <w:pPr>
        <w:rPr>
          <w:rFonts w:eastAsia="Calibri"/>
          <w:sz w:val="16"/>
        </w:rPr>
      </w:pPr>
      <w:r w:rsidRPr="000364D1">
        <w:rPr>
          <w:rFonts w:eastAsia="Calibri"/>
          <w:highlight w:val="cyan"/>
          <w:u w:val="single"/>
        </w:rPr>
        <w:t>States are</w:t>
      </w:r>
      <w:r w:rsidRPr="000364D1">
        <w:rPr>
          <w:rFonts w:eastAsia="Calibri"/>
          <w:sz w:val="16"/>
        </w:rPr>
        <w:t xml:space="preserve"> also </w:t>
      </w:r>
      <w:r w:rsidRPr="000364D1">
        <w:rPr>
          <w:rFonts w:eastAsia="Calibri"/>
          <w:highlight w:val="cyan"/>
          <w:u w:val="single"/>
        </w:rPr>
        <w:t xml:space="preserve">using </w:t>
      </w:r>
      <w:r w:rsidRPr="000364D1">
        <w:rPr>
          <w:rFonts w:eastAsia="Calibri"/>
          <w:b/>
          <w:iCs/>
          <w:highlight w:val="cyan"/>
          <w:u w:val="single"/>
          <w:bdr w:val="single" w:sz="8" w:space="0" w:color="auto"/>
        </w:rPr>
        <w:t>novel ways</w:t>
      </w:r>
      <w:r w:rsidRPr="000364D1">
        <w:rPr>
          <w:rFonts w:eastAsia="Calibri"/>
          <w:highlight w:val="cyan"/>
          <w:u w:val="single"/>
        </w:rPr>
        <w:t xml:space="preserve"> to </w:t>
      </w:r>
      <w:r w:rsidRPr="000364D1">
        <w:rPr>
          <w:rFonts w:eastAsia="Calibri"/>
          <w:b/>
          <w:iCs/>
          <w:highlight w:val="cyan"/>
          <w:u w:val="single"/>
          <w:bdr w:val="single" w:sz="8" w:space="0" w:color="auto"/>
        </w:rPr>
        <w:t>regulate</w:t>
      </w:r>
      <w:r w:rsidRPr="000364D1">
        <w:rPr>
          <w:rFonts w:eastAsia="Calibri"/>
          <w:u w:val="single"/>
        </w:rPr>
        <w:t xml:space="preserve"> areas traditionally left to the</w:t>
      </w:r>
      <w:r w:rsidRPr="000364D1">
        <w:rPr>
          <w:rFonts w:eastAsia="Calibri"/>
          <w:sz w:val="16"/>
        </w:rPr>
        <w:t xml:space="preserve"> Food and Drug Administration ("</w:t>
      </w:r>
      <w:r w:rsidRPr="000364D1">
        <w:rPr>
          <w:rFonts w:eastAsia="Calibri"/>
          <w:b/>
          <w:iCs/>
          <w:u w:val="single"/>
          <w:bdr w:val="single" w:sz="8" w:space="0" w:color="auto"/>
        </w:rPr>
        <w:t>FDA</w:t>
      </w:r>
      <w:r w:rsidRPr="000364D1">
        <w:rPr>
          <w:rFonts w:eastAsia="Calibri"/>
          <w:sz w:val="16"/>
        </w:rPr>
        <w:t xml:space="preserve">") </w:t>
      </w:r>
      <w:r w:rsidRPr="000364D1">
        <w:rPr>
          <w:rFonts w:eastAsia="Calibri"/>
          <w:u w:val="single"/>
        </w:rPr>
        <w:t xml:space="preserve">by bringing enforcement actions using </w:t>
      </w:r>
      <w:r w:rsidRPr="000364D1">
        <w:rPr>
          <w:rFonts w:eastAsia="Calibri"/>
          <w:b/>
          <w:iCs/>
          <w:u w:val="single"/>
          <w:bdr w:val="single" w:sz="8" w:space="0" w:color="auto"/>
        </w:rPr>
        <w:t>consumer protection</w:t>
      </w:r>
      <w:r w:rsidRPr="000364D1">
        <w:rPr>
          <w:rFonts w:eastAsia="Calibri"/>
          <w:u w:val="single"/>
        </w:rPr>
        <w:t xml:space="preserve"> statutes</w:t>
      </w:r>
      <w:r w:rsidRPr="000364D1">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1CCD120" w14:textId="77777777" w:rsidR="000364D1" w:rsidRPr="000364D1" w:rsidRDefault="000364D1" w:rsidP="000364D1">
      <w:pPr>
        <w:rPr>
          <w:rFonts w:eastAsia="Calibri"/>
          <w:sz w:val="16"/>
        </w:rPr>
      </w:pPr>
      <w:r w:rsidRPr="000364D1">
        <w:rPr>
          <w:rFonts w:eastAsia="Calibri"/>
          <w:sz w:val="16"/>
        </w:rPr>
        <w:t xml:space="preserve">In another example of a consumer protection statute being used to regulate health claims, </w:t>
      </w:r>
      <w:r w:rsidRPr="000364D1">
        <w:rPr>
          <w:rFonts w:eastAsia="Calibri"/>
          <w:u w:val="single"/>
        </w:rPr>
        <w:t>Connecticut's A</w:t>
      </w:r>
      <w:r w:rsidRPr="000364D1">
        <w:rPr>
          <w:rFonts w:eastAsia="Calibri"/>
          <w:sz w:val="16"/>
        </w:rPr>
        <w:t xml:space="preserve">ttorney </w:t>
      </w:r>
      <w:r w:rsidRPr="000364D1">
        <w:rPr>
          <w:rFonts w:eastAsia="Calibri"/>
          <w:u w:val="single"/>
        </w:rPr>
        <w:t>G</w:t>
      </w:r>
      <w:r w:rsidRPr="000364D1">
        <w:rPr>
          <w:rFonts w:eastAsia="Calibri"/>
          <w:sz w:val="16"/>
        </w:rPr>
        <w:t xml:space="preserve">eneral </w:t>
      </w:r>
      <w:r w:rsidRPr="000364D1">
        <w:rPr>
          <w:rFonts w:eastAsia="Calibri"/>
          <w:u w:val="single"/>
        </w:rPr>
        <w:t>filed a lawsuit against companies selling GLP-1 drugs</w:t>
      </w:r>
      <w:r w:rsidRPr="000364D1">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97F789D" w14:textId="77777777" w:rsidR="000364D1" w:rsidRPr="000364D1" w:rsidRDefault="000364D1" w:rsidP="000364D1">
      <w:pPr>
        <w:rPr>
          <w:rFonts w:eastAsia="Calibri"/>
          <w:b/>
          <w:iCs/>
          <w:u w:val="single"/>
          <w:bdr w:val="single" w:sz="8" w:space="0" w:color="auto"/>
        </w:rPr>
      </w:pPr>
      <w:r w:rsidRPr="000364D1">
        <w:rPr>
          <w:rFonts w:eastAsia="Calibri"/>
          <w:b/>
          <w:iCs/>
          <w:highlight w:val="cyan"/>
          <w:u w:val="single"/>
          <w:bdr w:val="single" w:sz="8" w:space="0" w:color="auto"/>
        </w:rPr>
        <w:t>States enforce federal law</w:t>
      </w:r>
    </w:p>
    <w:p w14:paraId="3A42FD85" w14:textId="77777777" w:rsidR="000364D1" w:rsidRPr="000364D1" w:rsidRDefault="000364D1" w:rsidP="000364D1">
      <w:pPr>
        <w:rPr>
          <w:rFonts w:eastAsia="Calibri"/>
          <w:sz w:val="16"/>
        </w:rPr>
      </w:pPr>
      <w:r w:rsidRPr="000364D1">
        <w:rPr>
          <w:rFonts w:eastAsia="Calibri"/>
          <w:sz w:val="16"/>
        </w:rPr>
        <w:t xml:space="preserve">In addition to using state laws to increase enforcement, </w:t>
      </w:r>
      <w:r w:rsidRPr="000364D1">
        <w:rPr>
          <w:rFonts w:eastAsia="Calibri"/>
          <w:u w:val="single"/>
        </w:rPr>
        <w:t xml:space="preserve">state attorneys general have </w:t>
      </w:r>
      <w:r w:rsidRPr="000364D1">
        <w:rPr>
          <w:rFonts w:eastAsia="Calibri"/>
          <w:b/>
          <w:iCs/>
          <w:highlight w:val="cyan"/>
          <w:u w:val="single"/>
          <w:bdr w:val="single" w:sz="8" w:space="0" w:color="auto"/>
        </w:rPr>
        <w:t>brought</w:t>
      </w:r>
      <w:r w:rsidRPr="000364D1">
        <w:rPr>
          <w:rFonts w:eastAsia="Calibri"/>
          <w:u w:val="single"/>
        </w:rPr>
        <w:t xml:space="preserve"> regulatory </w:t>
      </w:r>
      <w:r w:rsidRPr="000364D1">
        <w:rPr>
          <w:rFonts w:eastAsia="Calibri"/>
          <w:b/>
          <w:iCs/>
          <w:highlight w:val="cyan"/>
          <w:u w:val="single"/>
          <w:bdr w:val="single" w:sz="8" w:space="0" w:color="auto"/>
        </w:rPr>
        <w:t>action</w:t>
      </w:r>
      <w:r w:rsidRPr="000364D1">
        <w:rPr>
          <w:rFonts w:eastAsia="Calibri"/>
          <w:highlight w:val="cyan"/>
          <w:u w:val="single"/>
        </w:rPr>
        <w:t xml:space="preserve"> for alleged </w:t>
      </w:r>
      <w:r w:rsidRPr="000364D1">
        <w:rPr>
          <w:rFonts w:eastAsia="Calibri"/>
          <w:b/>
          <w:iCs/>
          <w:highlight w:val="cyan"/>
          <w:u w:val="single"/>
          <w:bdr w:val="single" w:sz="8" w:space="0" w:color="auto"/>
        </w:rPr>
        <w:t>violations</w:t>
      </w:r>
      <w:r w:rsidRPr="000364D1">
        <w:rPr>
          <w:rFonts w:eastAsia="Calibri"/>
          <w:u w:val="single"/>
        </w:rPr>
        <w:t xml:space="preserve"> of federal laws</w:t>
      </w:r>
      <w:r w:rsidRPr="000364D1">
        <w:rPr>
          <w:rFonts w:eastAsia="Calibri"/>
          <w:sz w:val="16"/>
        </w:rPr>
        <w:t xml:space="preserve">. In one instance, Maryland's Attorney General Anthony G. Brown settled with three property management </w:t>
      </w:r>
      <w:proofErr w:type="gramStart"/>
      <w:r w:rsidRPr="000364D1">
        <w:rPr>
          <w:rFonts w:eastAsia="Calibri"/>
          <w:sz w:val="16"/>
        </w:rPr>
        <w:t>companies</w:t>
      </w:r>
      <w:proofErr w:type="gramEnd"/>
      <w:r w:rsidRPr="000364D1">
        <w:rPr>
          <w:rFonts w:eastAsia="Calibri"/>
          <w:sz w:val="16"/>
        </w:rPr>
        <w:t xml:space="preserve"> the state accused of violating the Fair Housing Act. The Fair Housing Act has traditionally been enforced by the Department of Housing and Urban Development ("HUD").</w:t>
      </w:r>
    </w:p>
    <w:p w14:paraId="3704B308" w14:textId="77777777" w:rsidR="000364D1" w:rsidRPr="000364D1" w:rsidRDefault="000364D1" w:rsidP="000364D1">
      <w:pPr>
        <w:rPr>
          <w:rFonts w:eastAsia="Calibri"/>
          <w:sz w:val="16"/>
        </w:rPr>
      </w:pPr>
      <w:r w:rsidRPr="000364D1">
        <w:rPr>
          <w:rFonts w:eastAsia="Calibri"/>
          <w:sz w:val="16"/>
        </w:rPr>
        <w:t xml:space="preserve">The Federal Trade Commission ("FTC") is also undergoing leadership shifts and a refocusing of </w:t>
      </w:r>
      <w:proofErr w:type="gramStart"/>
      <w:r w:rsidRPr="000364D1">
        <w:rPr>
          <w:rFonts w:eastAsia="Calibri"/>
          <w:sz w:val="16"/>
        </w:rPr>
        <w:t>enforcement priorities</w:t>
      </w:r>
      <w:proofErr w:type="gramEnd"/>
      <w:r w:rsidRPr="000364D1">
        <w:rPr>
          <w:rFonts w:eastAsia="Calibri"/>
          <w:sz w:val="16"/>
        </w:rPr>
        <w:t xml:space="preserve">. However, </w:t>
      </w:r>
      <w:r w:rsidRPr="000364D1">
        <w:rPr>
          <w:rFonts w:eastAsia="Calibri"/>
          <w:u w:val="single"/>
        </w:rPr>
        <w:t xml:space="preserve">state </w:t>
      </w:r>
      <w:r w:rsidRPr="000364D1">
        <w:rPr>
          <w:rFonts w:eastAsia="Calibri"/>
          <w:highlight w:val="cyan"/>
          <w:u w:val="single"/>
        </w:rPr>
        <w:t xml:space="preserve">attorneys general are </w:t>
      </w:r>
      <w:r w:rsidRPr="000364D1">
        <w:rPr>
          <w:rFonts w:eastAsia="Calibri"/>
          <w:b/>
          <w:iCs/>
          <w:highlight w:val="cyan"/>
          <w:u w:val="single"/>
          <w:bdr w:val="single" w:sz="8" w:space="0" w:color="auto"/>
        </w:rPr>
        <w:t>stepping in</w:t>
      </w:r>
      <w:r w:rsidRPr="000364D1">
        <w:rPr>
          <w:rFonts w:eastAsia="Calibri"/>
          <w:highlight w:val="cyan"/>
          <w:u w:val="single"/>
        </w:rPr>
        <w:t xml:space="preserve"> to address </w:t>
      </w:r>
      <w:r w:rsidRPr="000364D1">
        <w:rPr>
          <w:rFonts w:eastAsia="Calibri"/>
          <w:u w:val="single"/>
        </w:rPr>
        <w:t xml:space="preserve">perceived </w:t>
      </w:r>
      <w:r w:rsidRPr="000364D1">
        <w:rPr>
          <w:rFonts w:eastAsia="Calibri"/>
          <w:highlight w:val="cyan"/>
          <w:u w:val="single"/>
        </w:rPr>
        <w:t>gaps in</w:t>
      </w:r>
      <w:r w:rsidRPr="000364D1">
        <w:rPr>
          <w:rFonts w:eastAsia="Calibri"/>
          <w:u w:val="single"/>
        </w:rPr>
        <w:t xml:space="preserve"> federal </w:t>
      </w:r>
      <w:r w:rsidRPr="000364D1">
        <w:rPr>
          <w:rFonts w:eastAsia="Calibri"/>
          <w:b/>
          <w:iCs/>
          <w:highlight w:val="cyan"/>
          <w:u w:val="single"/>
          <w:bdr w:val="single" w:sz="8" w:space="0" w:color="auto"/>
        </w:rPr>
        <w:t>enforcement</w:t>
      </w:r>
      <w:r w:rsidRPr="000364D1">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A54F9F8" w14:textId="77777777" w:rsidR="000364D1" w:rsidRPr="000364D1" w:rsidRDefault="000364D1" w:rsidP="000364D1">
      <w:pPr>
        <w:rPr>
          <w:rFonts w:eastAsia="Calibri"/>
          <w:sz w:val="16"/>
        </w:rPr>
      </w:pPr>
      <w:r w:rsidRPr="000364D1">
        <w:rPr>
          <w:rFonts w:eastAsia="Calibri"/>
          <w:sz w:val="16"/>
        </w:rPr>
        <w:t>Looking ahead</w:t>
      </w:r>
    </w:p>
    <w:p w14:paraId="3906848C" w14:textId="77777777" w:rsidR="000364D1" w:rsidRPr="000364D1" w:rsidRDefault="000364D1" w:rsidP="000364D1">
      <w:pPr>
        <w:rPr>
          <w:rFonts w:eastAsia="Calibri"/>
          <w:sz w:val="16"/>
        </w:rPr>
      </w:pPr>
      <w:r w:rsidRPr="000364D1">
        <w:rPr>
          <w:rFonts w:eastAsia="Calibri"/>
          <w:highlight w:val="cyan"/>
          <w:u w:val="single"/>
        </w:rPr>
        <w:t>The</w:t>
      </w:r>
      <w:r w:rsidRPr="000364D1">
        <w:rPr>
          <w:rFonts w:eastAsia="Calibri"/>
          <w:u w:val="single"/>
        </w:rPr>
        <w:t xml:space="preserve"> trend of </w:t>
      </w:r>
      <w:r w:rsidRPr="000364D1">
        <w:rPr>
          <w:rFonts w:eastAsia="Calibri"/>
          <w:b/>
          <w:iCs/>
          <w:u w:val="single"/>
          <w:bdr w:val="single" w:sz="8" w:space="0" w:color="auto"/>
        </w:rPr>
        <w:t>increased</w:t>
      </w:r>
      <w:r w:rsidRPr="000364D1">
        <w:rPr>
          <w:rFonts w:eastAsia="Calibri"/>
          <w:u w:val="single"/>
        </w:rPr>
        <w:t xml:space="preserve"> state </w:t>
      </w:r>
      <w:r w:rsidRPr="000364D1">
        <w:rPr>
          <w:rFonts w:eastAsia="Calibri"/>
          <w:b/>
          <w:iCs/>
          <w:u w:val="single"/>
          <w:bdr w:val="single" w:sz="8" w:space="0" w:color="auto"/>
        </w:rPr>
        <w:t>enforcement</w:t>
      </w:r>
      <w:r w:rsidRPr="000364D1">
        <w:rPr>
          <w:rFonts w:eastAsia="Calibri"/>
          <w:u w:val="single"/>
        </w:rPr>
        <w:t xml:space="preserve"> in the consumer protection space </w:t>
      </w:r>
      <w:r w:rsidRPr="000364D1">
        <w:rPr>
          <w:rFonts w:eastAsia="Calibri"/>
          <w:highlight w:val="cyan"/>
          <w:u w:val="single"/>
        </w:rPr>
        <w:t>is</w:t>
      </w:r>
      <w:r w:rsidRPr="000364D1">
        <w:rPr>
          <w:rFonts w:eastAsia="Calibri"/>
          <w:sz w:val="16"/>
        </w:rPr>
        <w:t xml:space="preserve"> likely </w:t>
      </w:r>
      <w:r w:rsidRPr="000364D1">
        <w:rPr>
          <w:rFonts w:eastAsia="Calibri"/>
          <w:highlight w:val="cyan"/>
          <w:u w:val="single"/>
        </w:rPr>
        <w:t xml:space="preserve">to </w:t>
      </w:r>
      <w:r w:rsidRPr="000364D1">
        <w:rPr>
          <w:rFonts w:eastAsia="Calibri"/>
          <w:b/>
          <w:iCs/>
          <w:highlight w:val="cyan"/>
          <w:u w:val="single"/>
          <w:bdr w:val="single" w:sz="8" w:space="0" w:color="auto"/>
        </w:rPr>
        <w:t>continue</w:t>
      </w:r>
      <w:r w:rsidRPr="000364D1">
        <w:rPr>
          <w:rFonts w:eastAsia="Calibri"/>
          <w:u w:val="single"/>
        </w:rPr>
        <w:t>. The recent passage of</w:t>
      </w:r>
      <w:r w:rsidRPr="000364D1">
        <w:rPr>
          <w:rFonts w:eastAsia="Calibri"/>
          <w:sz w:val="16"/>
        </w:rPr>
        <w:t xml:space="preserve"> H.R.1, commonly referred to as "</w:t>
      </w:r>
      <w:r w:rsidRPr="000364D1">
        <w:rPr>
          <w:rFonts w:eastAsia="Calibri"/>
          <w:u w:val="single"/>
        </w:rPr>
        <w:t>The Big Beautiful Bill," shifted funding away from several federal agencies</w:t>
      </w:r>
      <w:r w:rsidRPr="000364D1">
        <w:rPr>
          <w:rFonts w:eastAsia="Calibri"/>
          <w:sz w:val="16"/>
        </w:rPr>
        <w:t>. This transfer of funding will likely result in additional shifts to federal enforcement priorities.</w:t>
      </w:r>
    </w:p>
    <w:p w14:paraId="4A17C673" w14:textId="77777777" w:rsidR="000364D1" w:rsidRPr="000364D1" w:rsidRDefault="000364D1" w:rsidP="000364D1">
      <w:pPr>
        <w:rPr>
          <w:rFonts w:eastAsia="Calibri"/>
          <w:u w:val="single"/>
        </w:rPr>
      </w:pPr>
      <w:r w:rsidRPr="000364D1">
        <w:rPr>
          <w:rFonts w:eastAsia="Calibri"/>
          <w:sz w:val="16"/>
        </w:rPr>
        <w:t xml:space="preserve">As federal agencies scale back their involvement, </w:t>
      </w:r>
      <w:r w:rsidRPr="000364D1">
        <w:rPr>
          <w:rFonts w:eastAsia="Calibri"/>
          <w:b/>
          <w:iCs/>
          <w:u w:val="single"/>
          <w:bdr w:val="single" w:sz="8" w:space="0" w:color="auto"/>
        </w:rPr>
        <w:t>state A</w:t>
      </w:r>
      <w:r w:rsidRPr="000364D1">
        <w:rPr>
          <w:rFonts w:eastAsia="Calibri"/>
          <w:sz w:val="16"/>
        </w:rPr>
        <w:t xml:space="preserve">ttorneys </w:t>
      </w:r>
      <w:r w:rsidRPr="000364D1">
        <w:rPr>
          <w:rFonts w:eastAsia="Calibri"/>
          <w:b/>
          <w:iCs/>
          <w:u w:val="single"/>
          <w:bdr w:val="single" w:sz="8" w:space="0" w:color="auto"/>
        </w:rPr>
        <w:t>G</w:t>
      </w:r>
      <w:r w:rsidRPr="000364D1">
        <w:rPr>
          <w:rFonts w:eastAsia="Calibri"/>
          <w:sz w:val="16"/>
        </w:rPr>
        <w:t xml:space="preserve">eneral </w:t>
      </w:r>
      <w:r w:rsidRPr="000364D1">
        <w:rPr>
          <w:rFonts w:eastAsia="Calibri"/>
          <w:u w:val="single"/>
        </w:rPr>
        <w:t xml:space="preserve">are poised to play a more </w:t>
      </w:r>
      <w:r w:rsidRPr="000364D1">
        <w:rPr>
          <w:rFonts w:eastAsia="Calibri"/>
          <w:b/>
          <w:iCs/>
          <w:u w:val="single"/>
          <w:bdr w:val="single" w:sz="8" w:space="0" w:color="auto"/>
        </w:rPr>
        <w:t>significant role</w:t>
      </w:r>
      <w:r w:rsidRPr="000364D1">
        <w:rPr>
          <w:rFonts w:eastAsia="Calibri"/>
          <w:sz w:val="16"/>
        </w:rPr>
        <w:t xml:space="preserve"> in the consumer protection space. This shift has potential to lead to a patchwork of state regulations, creating challenges for businesses operating across multiple jurisdictions. However, </w:t>
      </w:r>
      <w:r w:rsidRPr="000364D1">
        <w:rPr>
          <w:rFonts w:eastAsia="Calibri"/>
          <w:u w:val="single"/>
        </w:rPr>
        <w:t>it</w:t>
      </w:r>
      <w:r w:rsidRPr="000364D1">
        <w:rPr>
          <w:rFonts w:eastAsia="Calibri"/>
          <w:sz w:val="16"/>
        </w:rPr>
        <w:t xml:space="preserve"> also </w:t>
      </w:r>
      <w:r w:rsidRPr="000364D1">
        <w:rPr>
          <w:rFonts w:eastAsia="Calibri"/>
          <w:highlight w:val="cyan"/>
          <w:u w:val="single"/>
        </w:rPr>
        <w:t>presents an opportunity</w:t>
      </w:r>
      <w:r w:rsidRPr="000364D1">
        <w:rPr>
          <w:rFonts w:eastAsia="Calibri"/>
          <w:u w:val="single"/>
        </w:rPr>
        <w:t xml:space="preserve"> for states </w:t>
      </w:r>
      <w:r w:rsidRPr="000364D1">
        <w:rPr>
          <w:rFonts w:eastAsia="Calibri"/>
          <w:highlight w:val="cyan"/>
          <w:u w:val="single"/>
        </w:rPr>
        <w:t>to</w:t>
      </w:r>
      <w:r w:rsidRPr="000364D1">
        <w:rPr>
          <w:rFonts w:eastAsia="Calibri"/>
          <w:u w:val="single"/>
        </w:rPr>
        <w:t xml:space="preserve"> </w:t>
      </w:r>
      <w:r w:rsidRPr="000364D1">
        <w:rPr>
          <w:rFonts w:eastAsia="Calibri"/>
          <w:b/>
          <w:iCs/>
          <w:highlight w:val="cyan"/>
          <w:u w:val="single"/>
          <w:bdr w:val="single" w:sz="8" w:space="0" w:color="auto"/>
        </w:rPr>
        <w:t>innovate</w:t>
      </w:r>
      <w:r w:rsidRPr="000364D1">
        <w:rPr>
          <w:rFonts w:eastAsia="Calibri"/>
          <w:highlight w:val="cyan"/>
          <w:u w:val="single"/>
        </w:rPr>
        <w:t xml:space="preserve"> and </w:t>
      </w:r>
      <w:r w:rsidRPr="000364D1">
        <w:rPr>
          <w:rFonts w:eastAsia="Calibri"/>
          <w:b/>
          <w:iCs/>
          <w:highlight w:val="cyan"/>
          <w:u w:val="single"/>
          <w:bdr w:val="single" w:sz="8" w:space="0" w:color="auto"/>
        </w:rPr>
        <w:t>tailor</w:t>
      </w:r>
      <w:r w:rsidRPr="000364D1">
        <w:rPr>
          <w:rFonts w:eastAsia="Calibri"/>
          <w:u w:val="single"/>
        </w:rPr>
        <w:t xml:space="preserve"> consumer </w:t>
      </w:r>
      <w:r w:rsidRPr="000364D1">
        <w:rPr>
          <w:rFonts w:eastAsia="Calibri"/>
          <w:b/>
          <w:iCs/>
          <w:highlight w:val="cyan"/>
          <w:u w:val="single"/>
          <w:bdr w:val="single" w:sz="8" w:space="0" w:color="auto"/>
        </w:rPr>
        <w:t>protection measures</w:t>
      </w:r>
      <w:r w:rsidRPr="000364D1">
        <w:rPr>
          <w:rFonts w:eastAsia="Calibri"/>
          <w:u w:val="single"/>
        </w:rPr>
        <w:t xml:space="preserve"> to address local needs effectively.</w:t>
      </w:r>
    </w:p>
    <w:p w14:paraId="0D251095" w14:textId="77777777" w:rsidR="000364D1" w:rsidRPr="000364D1" w:rsidRDefault="000364D1" w:rsidP="000364D1">
      <w:pPr>
        <w:rPr>
          <w:rFonts w:eastAsia="Calibri"/>
          <w:sz w:val="16"/>
        </w:rPr>
      </w:pPr>
      <w:r w:rsidRPr="000364D1">
        <w:rPr>
          <w:rFonts w:eastAsia="Calibri"/>
          <w:sz w:val="16"/>
        </w:rPr>
        <w:t xml:space="preserve">The current landscape of consumer protection is marked by a dynamic interplay between federal deregulation and state enforcement. </w:t>
      </w:r>
      <w:r w:rsidRPr="000364D1">
        <w:rPr>
          <w:rFonts w:eastAsia="Calibri"/>
          <w:u w:val="single"/>
        </w:rPr>
        <w:t>As states amplify their role, they may</w:t>
      </w:r>
      <w:r w:rsidRPr="000364D1">
        <w:rPr>
          <w:rFonts w:eastAsia="Calibri"/>
          <w:sz w:val="16"/>
        </w:rPr>
        <w:t xml:space="preserve"> also </w:t>
      </w:r>
      <w:r w:rsidRPr="000364D1">
        <w:rPr>
          <w:rFonts w:eastAsia="Calibri"/>
          <w:u w:val="single"/>
        </w:rPr>
        <w:t xml:space="preserve">be </w:t>
      </w:r>
      <w:r w:rsidRPr="000364D1">
        <w:rPr>
          <w:rFonts w:eastAsia="Calibri"/>
          <w:highlight w:val="cyan"/>
          <w:u w:val="single"/>
        </w:rPr>
        <w:t xml:space="preserve">setting </w:t>
      </w:r>
      <w:r w:rsidRPr="000364D1">
        <w:rPr>
          <w:rFonts w:eastAsia="Calibri"/>
          <w:b/>
          <w:iCs/>
          <w:highlight w:val="cyan"/>
          <w:u w:val="single"/>
          <w:bdr w:val="single" w:sz="8" w:space="0" w:color="auto"/>
        </w:rPr>
        <w:t>new standards</w:t>
      </w:r>
      <w:r w:rsidRPr="000364D1">
        <w:rPr>
          <w:rFonts w:eastAsia="Calibri"/>
          <w:u w:val="single"/>
        </w:rPr>
        <w:t xml:space="preserve"> for consumer protection</w:t>
      </w:r>
      <w:r w:rsidRPr="000364D1">
        <w:rPr>
          <w:rFonts w:eastAsia="Calibri"/>
          <w:sz w:val="16"/>
        </w:rPr>
        <w:t>. The coming years will likely see further developments in this area, requiring businesses to adapt to the evolving regulatory environment.</w:t>
      </w:r>
    </w:p>
    <w:p w14:paraId="61F9DFB2" w14:textId="77777777" w:rsidR="000364D1" w:rsidRPr="000364D1" w:rsidRDefault="000364D1" w:rsidP="000364D1">
      <w:pPr>
        <w:rPr>
          <w:rFonts w:eastAsia="Calibri"/>
        </w:rPr>
      </w:pPr>
    </w:p>
    <w:p w14:paraId="7D7C9D65" w14:textId="243C7EE3" w:rsidR="000364D1" w:rsidRPr="000364D1" w:rsidRDefault="000364D1" w:rsidP="000364D1">
      <w:pPr>
        <w:rPr>
          <w:rFonts w:eastAsia="Calibri"/>
        </w:rPr>
      </w:pPr>
    </w:p>
    <w:p w14:paraId="30AF1711"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It outweighs every aff internal link. A few bad apples drag down performance, morale, and recruitment for everyone else.</w:t>
      </w:r>
    </w:p>
    <w:p w14:paraId="4814A5E4" w14:textId="77777777" w:rsidR="000364D1" w:rsidRPr="000364D1" w:rsidRDefault="000364D1" w:rsidP="000364D1">
      <w:pPr>
        <w:rPr>
          <w:rFonts w:eastAsia="Calibri"/>
        </w:rPr>
      </w:pPr>
      <w:r w:rsidRPr="000364D1">
        <w:rPr>
          <w:rFonts w:eastAsia="Calibri"/>
          <w:b/>
          <w:bCs/>
          <w:sz w:val="26"/>
        </w:rPr>
        <w:t>Howard 23</w:t>
      </w:r>
      <w:r w:rsidRPr="000364D1">
        <w:rPr>
          <w:rFonts w:eastAsia="Calibri"/>
        </w:rPr>
        <w:t xml:space="preserve">, Council, Covington. </w:t>
      </w:r>
      <w:proofErr w:type="gramStart"/>
      <w:r w:rsidRPr="000364D1">
        <w:rPr>
          <w:rFonts w:eastAsia="Calibri"/>
        </w:rPr>
        <w:t>J.D.,</w:t>
      </w:r>
      <w:proofErr w:type="gramEnd"/>
      <w:r w:rsidRPr="000364D1">
        <w:rPr>
          <w:rFonts w:eastAsia="Calibri"/>
        </w:rPr>
        <w:t xml:space="preserve"> started Common Good, a nonpartisan, nonprofit organization which advocates simplifying government. (Phillip K. Howard, January 23, </w:t>
      </w:r>
      <w:r w:rsidRPr="000364D1">
        <w:rPr>
          <w:rFonts w:eastAsia="Calibri"/>
          <w:i/>
          <w:iCs/>
        </w:rPr>
        <w:t>Not Accountable: Rethinking the Constitutionality of Public Employee Unions</w:t>
      </w:r>
      <w:r w:rsidRPr="000364D1">
        <w:rPr>
          <w:rFonts w:eastAsia="Calibri"/>
        </w:rPr>
        <w:t>, Rodin Books, Kansas Libraries, Ask Zach for the paper copy)</w:t>
      </w:r>
    </w:p>
    <w:p w14:paraId="5B2CF6F1" w14:textId="77777777" w:rsidR="000364D1" w:rsidRPr="000364D1" w:rsidRDefault="000364D1" w:rsidP="000364D1">
      <w:pPr>
        <w:rPr>
          <w:rFonts w:eastAsia="Calibri"/>
          <w:sz w:val="16"/>
        </w:rPr>
      </w:pPr>
      <w:r w:rsidRPr="000364D1">
        <w:rPr>
          <w:rFonts w:eastAsia="Calibri"/>
          <w:sz w:val="16"/>
        </w:rPr>
        <w:t xml:space="preserve">Is it any wonder why </w:t>
      </w:r>
      <w:r w:rsidRPr="000364D1">
        <w:rPr>
          <w:rFonts w:eastAsia="Calibri"/>
          <w:b/>
          <w:iCs/>
          <w:highlight w:val="cyan"/>
          <w:u w:val="single"/>
          <w:bdr w:val="single" w:sz="8" w:space="0" w:color="auto"/>
        </w:rPr>
        <w:t>good candidates</w:t>
      </w:r>
      <w:r w:rsidRPr="000364D1">
        <w:rPr>
          <w:rFonts w:eastAsia="Calibri"/>
          <w:highlight w:val="cyan"/>
          <w:u w:val="single"/>
        </w:rPr>
        <w:t xml:space="preserve"> are </w:t>
      </w:r>
      <w:r w:rsidRPr="000364D1">
        <w:rPr>
          <w:rFonts w:eastAsia="Calibri"/>
          <w:b/>
          <w:iCs/>
          <w:highlight w:val="cyan"/>
          <w:u w:val="single"/>
          <w:bdr w:val="single" w:sz="8" w:space="0" w:color="auto"/>
        </w:rPr>
        <w:t>repelled</w:t>
      </w:r>
      <w:r w:rsidRPr="000364D1">
        <w:rPr>
          <w:rFonts w:eastAsia="Calibri"/>
          <w:highlight w:val="cyan"/>
          <w:u w:val="single"/>
        </w:rPr>
        <w:t xml:space="preserve"> by public</w:t>
      </w:r>
      <w:r w:rsidRPr="000364D1">
        <w:rPr>
          <w:rFonts w:eastAsia="Calibri"/>
          <w:u w:val="single"/>
        </w:rPr>
        <w:t xml:space="preserve"> </w:t>
      </w:r>
      <w:r w:rsidRPr="000364D1">
        <w:rPr>
          <w:rFonts w:eastAsia="Calibri"/>
          <w:highlight w:val="cyan"/>
          <w:u w:val="single"/>
        </w:rPr>
        <w:t>service</w:t>
      </w:r>
      <w:r w:rsidRPr="000364D1">
        <w:rPr>
          <w:rFonts w:eastAsia="Calibri"/>
          <w:u w:val="single"/>
        </w:rPr>
        <w:t>?</w:t>
      </w:r>
      <w:r w:rsidRPr="000364D1">
        <w:rPr>
          <w:rFonts w:eastAsia="Calibri"/>
          <w:sz w:val="16"/>
        </w:rPr>
        <w:t xml:space="preserve"> </w:t>
      </w:r>
      <w:r w:rsidRPr="000364D1">
        <w:rPr>
          <w:rFonts w:eastAsia="Calibri"/>
          <w:u w:val="single"/>
        </w:rPr>
        <w:t>All these union controls have not enhanced the professional culture of federal civil service</w:t>
      </w:r>
      <w:r w:rsidRPr="000364D1">
        <w:rPr>
          <w:rFonts w:eastAsia="Calibri"/>
          <w:sz w:val="16"/>
        </w:rPr>
        <w:t>.</w:t>
      </w:r>
    </w:p>
    <w:p w14:paraId="670A5098" w14:textId="77777777" w:rsidR="000364D1" w:rsidRPr="000364D1" w:rsidRDefault="000364D1" w:rsidP="000364D1">
      <w:pPr>
        <w:rPr>
          <w:rFonts w:eastAsia="Calibri"/>
          <w:sz w:val="16"/>
        </w:rPr>
      </w:pPr>
      <w:r w:rsidRPr="000364D1">
        <w:rPr>
          <w:rFonts w:eastAsia="Calibri"/>
          <w:sz w:val="16"/>
        </w:rPr>
        <w:t xml:space="preserve">Barely ten years after passage of the civil service reforms, the original Volcker National Commission on the Public Service in 1989 found that </w:t>
      </w:r>
      <w:r w:rsidRPr="000364D1">
        <w:rPr>
          <w:rFonts w:eastAsia="Calibri"/>
          <w:u w:val="single"/>
        </w:rPr>
        <w:t xml:space="preserve">federal </w:t>
      </w:r>
      <w:r w:rsidRPr="000364D1">
        <w:rPr>
          <w:rFonts w:eastAsia="Calibri"/>
          <w:highlight w:val="cyan"/>
          <w:u w:val="single"/>
        </w:rPr>
        <w:t>agencies suffer from “an erosion of performance and morale” and an “inability to recruit</w:t>
      </w:r>
      <w:r w:rsidRPr="000364D1">
        <w:rPr>
          <w:rFonts w:eastAsia="Calibri"/>
          <w:u w:val="single"/>
        </w:rPr>
        <w:t xml:space="preserve"> and retain a talented work force.” </w:t>
      </w:r>
      <w:r w:rsidRPr="000364D1">
        <w:rPr>
          <w:rFonts w:eastAsia="Calibri"/>
          <w:sz w:val="16"/>
        </w:rPr>
        <w:t xml:space="preserve">The second Volcker </w:t>
      </w:r>
      <w:r w:rsidRPr="000364D1">
        <w:rPr>
          <w:rFonts w:eastAsia="Calibri"/>
          <w:u w:val="single"/>
        </w:rPr>
        <w:t>Commission</w:t>
      </w:r>
      <w:r w:rsidRPr="000364D1">
        <w:rPr>
          <w:rFonts w:eastAsia="Calibri"/>
          <w:sz w:val="16"/>
        </w:rPr>
        <w:t xml:space="preserve"> in 2003 </w:t>
      </w:r>
      <w:r w:rsidRPr="000364D1">
        <w:rPr>
          <w:rFonts w:eastAsia="Calibri"/>
          <w:u w:val="single"/>
        </w:rPr>
        <w:t xml:space="preserve">found deep resentment at "the protection </w:t>
      </w:r>
      <w:proofErr w:type="gramStart"/>
      <w:r w:rsidRPr="000364D1">
        <w:rPr>
          <w:rFonts w:eastAsia="Calibri"/>
          <w:u w:val="single"/>
        </w:rPr>
        <w:t>provided</w:t>
      </w:r>
      <w:proofErr w:type="gramEnd"/>
      <w:r w:rsidRPr="000364D1">
        <w:rPr>
          <w:rFonts w:eastAsia="Calibri"/>
          <w:u w:val="single"/>
        </w:rPr>
        <w:t xml:space="preserve"> those </w:t>
      </w:r>
      <w:r w:rsidRPr="000364D1">
        <w:rPr>
          <w:rFonts w:eastAsia="Calibri"/>
          <w:highlight w:val="cyan"/>
          <w:u w:val="single"/>
        </w:rPr>
        <w:t>poor performers</w:t>
      </w:r>
      <w:r w:rsidRPr="000364D1">
        <w:rPr>
          <w:rFonts w:eastAsia="Calibri"/>
          <w:u w:val="single"/>
        </w:rPr>
        <w:t xml:space="preserve"> among them who impede their own work and </w:t>
      </w:r>
      <w:r w:rsidRPr="000364D1">
        <w:rPr>
          <w:rFonts w:eastAsia="Calibri"/>
          <w:b/>
          <w:iCs/>
          <w:highlight w:val="cyan"/>
          <w:u w:val="single"/>
          <w:bdr w:val="single" w:sz="8" w:space="0" w:color="auto"/>
        </w:rPr>
        <w:t>drag down</w:t>
      </w:r>
      <w:r w:rsidRPr="000364D1">
        <w:rPr>
          <w:rFonts w:eastAsia="Calibri"/>
          <w:u w:val="single"/>
        </w:rPr>
        <w:t xml:space="preserve"> the </w:t>
      </w:r>
      <w:r w:rsidRPr="000364D1">
        <w:rPr>
          <w:rFonts w:eastAsia="Calibri"/>
          <w:highlight w:val="cyan"/>
          <w:u w:val="single"/>
        </w:rPr>
        <w:t xml:space="preserve">reputation of </w:t>
      </w:r>
      <w:r w:rsidRPr="000364D1">
        <w:rPr>
          <w:rFonts w:eastAsia="Calibri"/>
          <w:b/>
          <w:iCs/>
          <w:highlight w:val="cyan"/>
          <w:u w:val="single"/>
          <w:bdr w:val="single" w:sz="8" w:space="0" w:color="auto"/>
        </w:rPr>
        <w:t>all</w:t>
      </w:r>
      <w:r w:rsidRPr="000364D1">
        <w:rPr>
          <w:rFonts w:eastAsia="Calibri"/>
          <w:u w:val="single"/>
        </w:rPr>
        <w:t xml:space="preserve"> government </w:t>
      </w:r>
      <w:r w:rsidRPr="000364D1">
        <w:rPr>
          <w:rFonts w:eastAsia="Calibri"/>
          <w:b/>
          <w:iCs/>
          <w:highlight w:val="cyan"/>
          <w:u w:val="single"/>
          <w:bdr w:val="single" w:sz="8" w:space="0" w:color="auto"/>
        </w:rPr>
        <w:t>workers</w:t>
      </w:r>
      <w:r w:rsidRPr="000364D1">
        <w:rPr>
          <w:rFonts w:eastAsia="Calibri"/>
          <w:sz w:val="16"/>
        </w:rPr>
        <w:t>."</w:t>
      </w:r>
    </w:p>
    <w:p w14:paraId="11C2B748" w14:textId="77777777" w:rsidR="000364D1" w:rsidRPr="000364D1" w:rsidRDefault="000364D1" w:rsidP="000364D1">
      <w:pPr>
        <w:rPr>
          <w:rFonts w:eastAsia="Calibri"/>
          <w:sz w:val="16"/>
        </w:rPr>
      </w:pPr>
    </w:p>
    <w:p w14:paraId="75FDF362" w14:textId="77777777" w:rsidR="000364D1" w:rsidRPr="000364D1" w:rsidRDefault="000364D1" w:rsidP="000364D1">
      <w:pPr>
        <w:rPr>
          <w:rFonts w:eastAsia="Calibri"/>
          <w:sz w:val="16"/>
        </w:rPr>
      </w:pPr>
    </w:p>
    <w:p w14:paraId="2ACEE88F"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Second, obedience. Unions openly disobey management.</w:t>
      </w:r>
    </w:p>
    <w:p w14:paraId="5EBC8B11" w14:textId="77777777" w:rsidR="000364D1" w:rsidRPr="000364D1" w:rsidRDefault="000364D1" w:rsidP="000364D1">
      <w:pPr>
        <w:rPr>
          <w:rFonts w:eastAsia="Calibri"/>
        </w:rPr>
      </w:pPr>
      <w:r w:rsidRPr="000364D1">
        <w:rPr>
          <w:rFonts w:eastAsia="Calibri"/>
          <w:b/>
          <w:bCs/>
          <w:sz w:val="26"/>
        </w:rPr>
        <w:t>Howard 23</w:t>
      </w:r>
      <w:r w:rsidRPr="000364D1">
        <w:rPr>
          <w:rFonts w:eastAsia="Calibri"/>
        </w:rPr>
        <w:t xml:space="preserve">, Council, Covington. </w:t>
      </w:r>
      <w:proofErr w:type="gramStart"/>
      <w:r w:rsidRPr="000364D1">
        <w:rPr>
          <w:rFonts w:eastAsia="Calibri"/>
        </w:rPr>
        <w:t>J.D.,</w:t>
      </w:r>
      <w:proofErr w:type="gramEnd"/>
      <w:r w:rsidRPr="000364D1">
        <w:rPr>
          <w:rFonts w:eastAsia="Calibri"/>
        </w:rPr>
        <w:t xml:space="preserve"> started Common Good, a nonpartisan, nonprofit organization which advocates simplifying government. (Phillip K. Howard, January 23, </w:t>
      </w:r>
      <w:r w:rsidRPr="000364D1">
        <w:rPr>
          <w:rFonts w:eastAsia="Calibri"/>
          <w:i/>
          <w:iCs/>
        </w:rPr>
        <w:t>Not Accountable: Rethinking the Constitutionality of Public Employee Unions</w:t>
      </w:r>
      <w:r w:rsidRPr="000364D1">
        <w:rPr>
          <w:rFonts w:eastAsia="Calibri"/>
        </w:rPr>
        <w:t>, Rodin Books, Kansas Libraries, Ask Zach for the paper copy)</w:t>
      </w:r>
    </w:p>
    <w:p w14:paraId="022FF235" w14:textId="77777777" w:rsidR="000364D1" w:rsidRPr="000364D1" w:rsidRDefault="000364D1" w:rsidP="000364D1">
      <w:pPr>
        <w:rPr>
          <w:rFonts w:eastAsia="Calibri"/>
          <w:u w:val="single"/>
        </w:rPr>
      </w:pPr>
      <w:r w:rsidRPr="000364D1">
        <w:rPr>
          <w:rFonts w:eastAsia="Calibri"/>
          <w:sz w:val="16"/>
        </w:rPr>
        <w:t xml:space="preserve">The </w:t>
      </w:r>
      <w:r w:rsidRPr="000364D1">
        <w:rPr>
          <w:rFonts w:eastAsia="Calibri"/>
          <w:u w:val="single"/>
        </w:rPr>
        <w:t xml:space="preserve">many </w:t>
      </w:r>
      <w:r w:rsidRPr="000364D1">
        <w:rPr>
          <w:rFonts w:eastAsia="Calibri"/>
          <w:highlight w:val="cyan"/>
          <w:u w:val="single"/>
        </w:rPr>
        <w:t>good people in government find themselves mired</w:t>
      </w:r>
      <w:r w:rsidRPr="000364D1">
        <w:rPr>
          <w:rFonts w:eastAsia="Calibri"/>
          <w:u w:val="single"/>
        </w:rPr>
        <w:t xml:space="preserve"> in a school or department </w:t>
      </w:r>
      <w:r w:rsidRPr="000364D1">
        <w:rPr>
          <w:rFonts w:eastAsia="Calibri"/>
          <w:b/>
          <w:iCs/>
          <w:highlight w:val="cyan"/>
          <w:u w:val="single"/>
          <w:bdr w:val="single" w:sz="8" w:space="0" w:color="auto"/>
        </w:rPr>
        <w:t>without</w:t>
      </w:r>
      <w:r w:rsidRPr="000364D1">
        <w:rPr>
          <w:rFonts w:eastAsia="Calibri"/>
          <w:highlight w:val="cyan"/>
          <w:u w:val="single"/>
        </w:rPr>
        <w:t xml:space="preserve"> the </w:t>
      </w:r>
      <w:r w:rsidRPr="000364D1">
        <w:rPr>
          <w:rFonts w:eastAsia="Calibri"/>
          <w:b/>
          <w:iCs/>
          <w:highlight w:val="cyan"/>
          <w:u w:val="single"/>
          <w:bdr w:val="single" w:sz="8" w:space="0" w:color="auto"/>
        </w:rPr>
        <w:t>camaraderie</w:t>
      </w:r>
      <w:r w:rsidRPr="000364D1">
        <w:rPr>
          <w:rFonts w:eastAsia="Calibri"/>
          <w:highlight w:val="cyan"/>
          <w:u w:val="single"/>
        </w:rPr>
        <w:t xml:space="preserve"> of </w:t>
      </w:r>
      <w:r w:rsidRPr="000364D1">
        <w:rPr>
          <w:rFonts w:eastAsia="Calibri"/>
          <w:b/>
          <w:iCs/>
          <w:highlight w:val="cyan"/>
          <w:u w:val="single"/>
          <w:bdr w:val="single" w:sz="8" w:space="0" w:color="auto"/>
        </w:rPr>
        <w:t>mutual commitment</w:t>
      </w:r>
      <w:r w:rsidRPr="000364D1">
        <w:rPr>
          <w:rFonts w:eastAsia="Calibri"/>
          <w:sz w:val="16"/>
        </w:rPr>
        <w:t xml:space="preserve">. </w:t>
      </w:r>
      <w:r w:rsidRPr="000364D1">
        <w:rPr>
          <w:rFonts w:eastAsia="Calibri"/>
          <w:highlight w:val="cyan"/>
          <w:u w:val="single"/>
        </w:rPr>
        <w:t>Doing what's right is supplanted</w:t>
      </w:r>
      <w:r w:rsidRPr="000364D1">
        <w:rPr>
          <w:rFonts w:eastAsia="Calibri"/>
          <w:u w:val="single"/>
        </w:rPr>
        <w:t xml:space="preserve"> </w:t>
      </w:r>
      <w:r w:rsidRPr="000364D1">
        <w:rPr>
          <w:rFonts w:eastAsia="Calibri"/>
          <w:highlight w:val="cyan"/>
          <w:u w:val="single"/>
        </w:rPr>
        <w:t>by</w:t>
      </w:r>
      <w:r w:rsidRPr="000364D1">
        <w:rPr>
          <w:rFonts w:eastAsia="Calibri"/>
          <w:u w:val="single"/>
        </w:rPr>
        <w:t xml:space="preserve"> a sense of futility and </w:t>
      </w:r>
      <w:r w:rsidRPr="000364D1">
        <w:rPr>
          <w:rFonts w:eastAsia="Calibri"/>
          <w:highlight w:val="cyan"/>
          <w:u w:val="single"/>
        </w:rPr>
        <w:t>fatalism</w:t>
      </w:r>
      <w:r w:rsidRPr="000364D1">
        <w:rPr>
          <w:rFonts w:eastAsia="Calibri"/>
          <w:u w:val="single"/>
        </w:rPr>
        <w:t>.</w:t>
      </w:r>
    </w:p>
    <w:p w14:paraId="046B855E" w14:textId="77777777" w:rsidR="000364D1" w:rsidRPr="000364D1" w:rsidRDefault="000364D1" w:rsidP="000364D1">
      <w:pPr>
        <w:rPr>
          <w:rFonts w:eastAsia="Calibri"/>
          <w:sz w:val="16"/>
        </w:rPr>
      </w:pPr>
      <w:r w:rsidRPr="000364D1">
        <w:rPr>
          <w:rFonts w:eastAsia="Calibri"/>
          <w:u w:val="single"/>
        </w:rPr>
        <w:t>No accountability</w:t>
      </w:r>
      <w:r w:rsidRPr="000364D1">
        <w:rPr>
          <w:rFonts w:eastAsia="Calibri"/>
          <w:sz w:val="16"/>
        </w:rPr>
        <w:t xml:space="preserve"> also </w:t>
      </w:r>
      <w:r w:rsidRPr="000364D1">
        <w:rPr>
          <w:rFonts w:eastAsia="Calibri"/>
          <w:u w:val="single"/>
        </w:rPr>
        <w:t>breeds resistance to change</w:t>
      </w:r>
      <w:r w:rsidRPr="000364D1">
        <w:rPr>
          <w:rFonts w:eastAsia="Calibri"/>
          <w:sz w:val="16"/>
        </w:rPr>
        <w:t>.</w:t>
      </w:r>
    </w:p>
    <w:p w14:paraId="2BE81DC6" w14:textId="77777777" w:rsidR="000364D1" w:rsidRPr="000364D1" w:rsidRDefault="000364D1" w:rsidP="000364D1">
      <w:pPr>
        <w:rPr>
          <w:rFonts w:eastAsia="Calibri"/>
          <w:u w:val="single"/>
        </w:rPr>
      </w:pPr>
      <w:r w:rsidRPr="000364D1">
        <w:rPr>
          <w:rFonts w:eastAsia="Calibri"/>
          <w:sz w:val="16"/>
        </w:rPr>
        <w:t xml:space="preserve">Supervisors lack the authority to get public employees to do things differently. When there's no sanction, </w:t>
      </w:r>
      <w:r w:rsidRPr="000364D1">
        <w:rPr>
          <w:rFonts w:eastAsia="Calibri"/>
          <w:u w:val="single"/>
        </w:rPr>
        <w:t xml:space="preserve">public </w:t>
      </w:r>
      <w:r w:rsidRPr="000364D1">
        <w:rPr>
          <w:rFonts w:eastAsia="Calibri"/>
          <w:highlight w:val="cyan"/>
          <w:u w:val="single"/>
        </w:rPr>
        <w:t>employees</w:t>
      </w:r>
      <w:r w:rsidRPr="000364D1">
        <w:rPr>
          <w:rFonts w:eastAsia="Calibri"/>
          <w:u w:val="single"/>
        </w:rPr>
        <w:t xml:space="preserve"> feel free to </w:t>
      </w:r>
      <w:r w:rsidRPr="000364D1">
        <w:rPr>
          <w:rFonts w:eastAsia="Calibri"/>
          <w:highlight w:val="cyan"/>
          <w:u w:val="single"/>
        </w:rPr>
        <w:t>ignore the direction of</w:t>
      </w:r>
      <w:r w:rsidRPr="000364D1">
        <w:rPr>
          <w:rFonts w:eastAsia="Calibri"/>
          <w:u w:val="single"/>
        </w:rPr>
        <w:t xml:space="preserve"> new </w:t>
      </w:r>
      <w:r w:rsidRPr="000364D1">
        <w:rPr>
          <w:rFonts w:eastAsia="Calibri"/>
          <w:highlight w:val="cyan"/>
          <w:u w:val="single"/>
        </w:rPr>
        <w:t>leaders</w:t>
      </w:r>
      <w:r w:rsidRPr="000364D1">
        <w:rPr>
          <w:rFonts w:eastAsia="Calibri"/>
          <w:sz w:val="16"/>
        </w:rPr>
        <w:t>. There's an acronym for it-"WEBEHWYG" (pro-nounced We-be-wig): "</w:t>
      </w:r>
      <w:r w:rsidRPr="000364D1">
        <w:rPr>
          <w:rFonts w:eastAsia="Calibri"/>
          <w:highlight w:val="cyan"/>
          <w:u w:val="single"/>
        </w:rPr>
        <w:t>We'll be here when you're gone</w:t>
      </w:r>
      <w:r w:rsidRPr="000364D1">
        <w:rPr>
          <w:rFonts w:eastAsia="Calibri"/>
          <w:u w:val="single"/>
        </w:rPr>
        <w:t>." Fear of accountability</w:t>
      </w:r>
      <w:r w:rsidRPr="000364D1">
        <w:rPr>
          <w:rFonts w:eastAsia="Calibri"/>
          <w:sz w:val="16"/>
        </w:rPr>
        <w:t xml:space="preserve">, by contrast, </w:t>
      </w:r>
      <w:r w:rsidRPr="000364D1">
        <w:rPr>
          <w:rFonts w:eastAsia="Calibri"/>
          <w:u w:val="single"/>
        </w:rPr>
        <w:t>is a powerful driver of hard choices for example,</w:t>
      </w:r>
      <w:r w:rsidRPr="000364D1">
        <w:rPr>
          <w:rFonts w:eastAsia="Calibri"/>
          <w:sz w:val="16"/>
        </w:rPr>
        <w:t xml:space="preserve"> breaking through the "code of silence among police officers. </w:t>
      </w:r>
      <w:r w:rsidRPr="000364D1">
        <w:rPr>
          <w:rFonts w:eastAsia="Calibri"/>
          <w:u w:val="single"/>
        </w:rPr>
        <w:t>Fear of accountability is also a disincentive for abuses of power.</w:t>
      </w:r>
    </w:p>
    <w:p w14:paraId="02CB0F5D"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Third, delays. Bargaining destroys key agency missions---extinction. </w:t>
      </w:r>
    </w:p>
    <w:p w14:paraId="4319103B" w14:textId="77777777" w:rsidR="000364D1" w:rsidRPr="000364D1" w:rsidRDefault="000364D1" w:rsidP="000364D1">
      <w:pPr>
        <w:rPr>
          <w:rFonts w:eastAsia="Calibri"/>
        </w:rPr>
      </w:pPr>
      <w:r w:rsidRPr="000364D1">
        <w:rPr>
          <w:rFonts w:eastAsia="Calibri"/>
          <w:b/>
          <w:bCs/>
          <w:sz w:val="26"/>
        </w:rPr>
        <w:t>Roth 25</w:t>
      </w:r>
      <w:r w:rsidRPr="000364D1">
        <w:rPr>
          <w:rFonts w:eastAsia="Calibri"/>
        </w:rPr>
        <w:t>, Principal Deputy Assistant Attorney General in the United States Department of Justice, JD, summa cum laude, Harvard Law School, former Clerk for Associate Justice Antonin Scalia on the United States Supreme Court (Yaakov M. Roth, April 25, 2025, “Defendants’ Opposition to Plaintiffs’ Ex Parte Motion for a Preliminary Injunction and Order to Show Cause,” Document 44 in ECF for AFGE, AFL-CIO, et al., v. Donald J. Trump, et al., No. 3:25-cv-03070-JD, United States District Court for the Northern District of California, https://storage.courtlistener.com/recap/gov.uscourts.cand.447533/gov.uscourts.cand.447533.44.0.pdf) [URL Omitted]</w:t>
      </w:r>
    </w:p>
    <w:p w14:paraId="3390746D" w14:textId="77777777" w:rsidR="000364D1" w:rsidRPr="000364D1" w:rsidRDefault="000364D1" w:rsidP="000364D1">
      <w:pPr>
        <w:rPr>
          <w:rFonts w:eastAsia="Calibri"/>
          <w:sz w:val="16"/>
        </w:rPr>
      </w:pPr>
      <w:r w:rsidRPr="000364D1">
        <w:rPr>
          <w:rFonts w:eastAsia="Calibri"/>
          <w:sz w:val="16"/>
        </w:rPr>
        <w:t xml:space="preserve">The FLRA has “appl[ied] a standard dictionary definition of ‘investigate’ as meaning ‘to search into so as to learn the facts’ inquire into systematically’” to determine whether work is “investigative.” Dep’t of Homeland Sec. v. NTEU, 68 FLRA 13, 23 (2014) (quoting Webster’s New World Dictionary of American English 710 (Victoria Neufeldt et al. eds., 3d college ed. 1988)). As for “national security work,” that phrase has long and consistently been interpreted in the federal labor relations context to refer to work “directly related to protection and preservation of the military, economic, and productive strength of the United States[.]” Dep’t of Energy, Oak Ridge Operations, &amp; Nat’l Ass’n of Gov’t Emps. Local R5-181, 4 FLRA 644, 655–56 (1980). </w:t>
      </w:r>
      <w:r w:rsidRPr="000364D1">
        <w:rPr>
          <w:rFonts w:eastAsia="Calibri"/>
          <w:u w:val="single"/>
        </w:rPr>
        <w:t>The</w:t>
      </w:r>
      <w:r w:rsidRPr="000364D1">
        <w:rPr>
          <w:rFonts w:eastAsia="Calibri"/>
          <w:sz w:val="16"/>
        </w:rPr>
        <w:t xml:space="preserve"> Defendant </w:t>
      </w:r>
      <w:r w:rsidRPr="000364D1">
        <w:rPr>
          <w:rFonts w:eastAsia="Calibri"/>
          <w:u w:val="single"/>
        </w:rPr>
        <w:t>agencies</w:t>
      </w:r>
      <w:r w:rsidRPr="000364D1">
        <w:rPr>
          <w:rFonts w:eastAsia="Calibri"/>
          <w:sz w:val="16"/>
        </w:rPr>
        <w:t xml:space="preserve"> and/or their relevant subdivisions </w:t>
      </w:r>
      <w:r w:rsidRPr="000364D1">
        <w:rPr>
          <w:rFonts w:eastAsia="Calibri"/>
          <w:u w:val="single"/>
        </w:rPr>
        <w:t>perform such work:</w:t>
      </w:r>
    </w:p>
    <w:p w14:paraId="47CF493F"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Executive Order 14,251 § 2 identifies as exempt the “Office of the Chief Information Officer” (OCIO) or other agency or subdivision “that has information resources management duties as the agency or subdivision’s primary duty” in certain agencies. For several Defendant agencies, the sole exempted component under the Executive Order is that agency’s OCIO. </w:t>
      </w:r>
      <w:proofErr w:type="gramStart"/>
      <w:r w:rsidRPr="000364D1">
        <w:rPr>
          <w:rFonts w:eastAsia="Calibri"/>
          <w:sz w:val="16"/>
        </w:rPr>
        <w:t>Those</w:t>
      </w:r>
      <w:proofErr w:type="gramEnd"/>
      <w:r w:rsidRPr="000364D1">
        <w:rPr>
          <w:rFonts w:eastAsia="Calibri"/>
          <w:sz w:val="16"/>
        </w:rPr>
        <w:t xml:space="preserve"> agencies include the Department of Education, the Department of Housing and Urban Development, the Department of Labor, OPM, the Department of Transportation (DOT),3 and SSA. See Exec. Order 14,251 § 2. The role of the OCIO is largely consistent across agencies and subdivisions, and that office engages as a primary function in national security work. Particularly for agencies with detailed, highly confidential information on large portions of the American public, cybersecurity is national security: Breaches threaten to divulge tremendous amounts of tactically valuable data to foreign adversaries who routinely seek to exploit security vulnerabilities. See 44 U.S.C. § 3506(a)(2)-(3), (b)(1)(c); see, e.g., Chris Jaikaran, Cong. Rsrch. Serv., IF 12798, Salt Typhoon Hacks of Telecommunications Companies and Federal Response Implications (Jan. 23, 2025) (detailing ongoing cyberattacks by People’s Republic of China state-sponsored hackers), </w:t>
      </w:r>
      <w:r w:rsidRPr="000364D1">
        <w:rPr>
          <w:rFonts w:eastAsia="Calibri"/>
          <w:u w:val="single"/>
        </w:rPr>
        <w:t>[URL Omitted]</w:t>
      </w:r>
      <w:r w:rsidRPr="000364D1">
        <w:rPr>
          <w:rFonts w:eastAsia="Calibri"/>
          <w:sz w:val="16"/>
        </w:rPr>
        <w:t>.</w:t>
      </w:r>
    </w:p>
    <w:p w14:paraId="7639D2F2"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Department of Justice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w:t>
      </w:r>
      <w:r w:rsidRPr="000364D1">
        <w:rPr>
          <w:rFonts w:eastAsia="Calibri"/>
          <w:u w:val="single"/>
        </w:rPr>
        <w:t xml:space="preserve">[URL Omitted]. The </w:t>
      </w:r>
      <w:r w:rsidRPr="000364D1">
        <w:rPr>
          <w:rFonts w:eastAsia="Calibri"/>
          <w:b/>
          <w:iCs/>
          <w:highlight w:val="cyan"/>
          <w:u w:val="single"/>
          <w:bdr w:val="single" w:sz="8" w:space="0" w:color="auto"/>
        </w:rPr>
        <w:t>B</w:t>
      </w:r>
      <w:r w:rsidRPr="000364D1">
        <w:rPr>
          <w:rFonts w:eastAsia="Calibri"/>
          <w:sz w:val="16"/>
        </w:rPr>
        <w:t xml:space="preserve">ureau </w:t>
      </w:r>
      <w:r w:rsidRPr="000364D1">
        <w:rPr>
          <w:rFonts w:eastAsia="Calibri"/>
          <w:b/>
          <w:iCs/>
          <w:highlight w:val="cyan"/>
          <w:u w:val="single"/>
          <w:bdr w:val="single" w:sz="8" w:space="0" w:color="auto"/>
        </w:rPr>
        <w:t>o</w:t>
      </w:r>
      <w:r w:rsidRPr="000364D1">
        <w:rPr>
          <w:rFonts w:eastAsia="Calibri"/>
          <w:sz w:val="16"/>
        </w:rPr>
        <w:t xml:space="preserve">f </w:t>
      </w:r>
      <w:r w:rsidRPr="000364D1">
        <w:rPr>
          <w:rFonts w:eastAsia="Calibri"/>
          <w:b/>
          <w:iCs/>
          <w:highlight w:val="cyan"/>
          <w:u w:val="single"/>
          <w:bdr w:val="single" w:sz="8" w:space="0" w:color="auto"/>
        </w:rPr>
        <w:t>P</w:t>
      </w:r>
      <w:r w:rsidRPr="000364D1">
        <w:rPr>
          <w:rFonts w:eastAsia="Calibri"/>
          <w:sz w:val="16"/>
        </w:rPr>
        <w:t xml:space="preserve">risons </w:t>
      </w:r>
      <w:r w:rsidRPr="000364D1">
        <w:rPr>
          <w:rFonts w:eastAsia="Calibri"/>
          <w:u w:val="single"/>
        </w:rPr>
        <w:t>conducts</w:t>
      </w:r>
      <w:r w:rsidRPr="000364D1">
        <w:rPr>
          <w:rFonts w:eastAsia="Calibri"/>
          <w:sz w:val="16"/>
        </w:rPr>
        <w:t xml:space="preserve"> internal </w:t>
      </w:r>
      <w:r w:rsidRPr="000364D1">
        <w:rPr>
          <w:rFonts w:eastAsia="Calibri"/>
          <w:u w:val="single"/>
        </w:rPr>
        <w:t xml:space="preserve">investigations into </w:t>
      </w:r>
      <w:r w:rsidRPr="000364D1">
        <w:rPr>
          <w:rFonts w:eastAsia="Calibri"/>
          <w:b/>
          <w:iCs/>
          <w:u w:val="single"/>
          <w:bdr w:val="single" w:sz="8" w:space="0" w:color="auto"/>
        </w:rPr>
        <w:t>inmate activities</w:t>
      </w:r>
      <w:r w:rsidRPr="000364D1">
        <w:rPr>
          <w:rFonts w:eastAsia="Calibri"/>
          <w:u w:val="single"/>
        </w:rPr>
        <w:t>, including</w:t>
      </w:r>
      <w:r w:rsidRPr="000364D1">
        <w:rPr>
          <w:rFonts w:eastAsia="Calibri"/>
          <w:sz w:val="16"/>
        </w:rPr>
        <w:t xml:space="preserve"> identifying and </w:t>
      </w:r>
      <w:r w:rsidRPr="000364D1">
        <w:rPr>
          <w:rFonts w:eastAsia="Calibri"/>
          <w:b/>
          <w:iCs/>
          <w:highlight w:val="cyan"/>
          <w:u w:val="single"/>
          <w:bdr w:val="single" w:sz="8" w:space="0" w:color="auto"/>
        </w:rPr>
        <w:t>monitoring</w:t>
      </w:r>
      <w:r w:rsidRPr="000364D1">
        <w:rPr>
          <w:rFonts w:eastAsia="Calibri"/>
          <w:highlight w:val="cyan"/>
          <w:u w:val="single"/>
        </w:rPr>
        <w:t xml:space="preserve"> terro</w:t>
      </w:r>
      <w:r w:rsidRPr="000364D1">
        <w:rPr>
          <w:rFonts w:eastAsia="Calibri"/>
          <w:u w:val="single"/>
        </w:rPr>
        <w:t xml:space="preserve">rist inmates’ </w:t>
      </w:r>
      <w:r w:rsidRPr="000364D1">
        <w:rPr>
          <w:rFonts w:eastAsia="Calibri"/>
          <w:b/>
          <w:iCs/>
          <w:u w:val="single"/>
          <w:bdr w:val="single" w:sz="8" w:space="0" w:color="auto"/>
        </w:rPr>
        <w:t>comm</w:t>
      </w:r>
      <w:r w:rsidRPr="000364D1">
        <w:rPr>
          <w:rFonts w:eastAsia="Calibri"/>
          <w:sz w:val="16"/>
        </w:rPr>
        <w:t>unication</w:t>
      </w:r>
      <w:r w:rsidRPr="000364D1">
        <w:rPr>
          <w:rFonts w:eastAsia="Calibri"/>
          <w:b/>
          <w:iCs/>
          <w:u w:val="single"/>
          <w:bdr w:val="single" w:sz="8" w:space="0" w:color="auto"/>
        </w:rPr>
        <w:t>s</w:t>
      </w:r>
      <w:r w:rsidRPr="000364D1">
        <w:rPr>
          <w:rFonts w:eastAsia="Calibri"/>
          <w:sz w:val="16"/>
        </w:rPr>
        <w:t xml:space="preserve">. See U.S. Dep’t of Just. Off. of the Inspector General, DOJ OIG Report, </w:t>
      </w:r>
      <w:r w:rsidRPr="000364D1">
        <w:rPr>
          <w:rFonts w:eastAsia="Calibri"/>
          <w:u w:val="single"/>
        </w:rPr>
        <w:t>[URL Omitted]</w:t>
      </w:r>
      <w:r w:rsidRPr="000364D1">
        <w:rPr>
          <w:rFonts w:eastAsia="Calibri"/>
          <w:sz w:val="16"/>
        </w:rPr>
        <w:t>. DOJ’s national security and intelligence missions are carried out by its National Security Division, which “</w:t>
      </w:r>
      <w:proofErr w:type="gramStart"/>
      <w:r w:rsidRPr="000364D1">
        <w:rPr>
          <w:rFonts w:eastAsia="Calibri"/>
          <w:sz w:val="16"/>
        </w:rPr>
        <w:t>consist</w:t>
      </w:r>
      <w:proofErr w:type="gramEnd"/>
      <w:r w:rsidRPr="000364D1">
        <w:rPr>
          <w:rFonts w:eastAsia="Calibri"/>
          <w:sz w:val="16"/>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arms investigate and prevent hostile actions. This is why DOJ components like the National Security Division, U.S. Attorney’s Offices, and the Criminal Division have long been exempted under 5 U.S.C. § 7103(b)(1).</w:t>
      </w:r>
    </w:p>
    <w:p w14:paraId="235E7EAF"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relevant Department of Health and Human Services (HHS) subdivisions play major roles in, and have as primary functions, the “protection and preservation of the military, economic, and productive strength of the United States,” Oak Ridge, 4 FLRA at 655-56, given their critical roles in pandemic and bioterrorism preparedness and response. See Exec. Order 14,251 § 2 (listing specific HHS components). For example, the Office of the Secretary holds the power to declare an emergency in the event of a pandemic or bioterrorist attack, and broad powers stemming from such a declaration, 42 U.S.C. § 247d(a). HHS’s Centers for Disease Control and Prevention (</w:t>
      </w:r>
      <w:r w:rsidRPr="000364D1">
        <w:rPr>
          <w:rFonts w:eastAsia="Calibri"/>
          <w:b/>
          <w:iCs/>
          <w:highlight w:val="cyan"/>
          <w:u w:val="single"/>
          <w:bdr w:val="single" w:sz="8" w:space="0" w:color="auto"/>
        </w:rPr>
        <w:t>CDC</w:t>
      </w:r>
      <w:r w:rsidRPr="000364D1">
        <w:rPr>
          <w:rFonts w:eastAsia="Calibri"/>
          <w:sz w:val="16"/>
        </w:rPr>
        <w:t>) likewise “</w:t>
      </w:r>
      <w:r w:rsidRPr="000364D1">
        <w:rPr>
          <w:rFonts w:eastAsia="Calibri"/>
          <w:u w:val="single"/>
        </w:rPr>
        <w:t xml:space="preserve">has an </w:t>
      </w:r>
      <w:r w:rsidRPr="000364D1">
        <w:rPr>
          <w:rFonts w:eastAsia="Calibri"/>
          <w:b/>
          <w:iCs/>
          <w:highlight w:val="cyan"/>
          <w:u w:val="single"/>
          <w:bdr w:val="single" w:sz="8" w:space="0" w:color="auto"/>
        </w:rPr>
        <w:t>essential</w:t>
      </w:r>
      <w:r w:rsidRPr="000364D1">
        <w:rPr>
          <w:rFonts w:eastAsia="Calibri"/>
          <w:b/>
          <w:iCs/>
          <w:u w:val="single"/>
          <w:bdr w:val="single" w:sz="8" w:space="0" w:color="auto"/>
        </w:rPr>
        <w:t xml:space="preserve"> role</w:t>
      </w:r>
      <w:r w:rsidRPr="000364D1">
        <w:rPr>
          <w:rFonts w:eastAsia="Calibri"/>
          <w:u w:val="single"/>
        </w:rPr>
        <w:t xml:space="preserve"> in </w:t>
      </w:r>
      <w:r w:rsidRPr="000364D1">
        <w:rPr>
          <w:rFonts w:eastAsia="Calibri"/>
          <w:highlight w:val="cyan"/>
          <w:u w:val="single"/>
        </w:rPr>
        <w:t>defending against</w:t>
      </w:r>
      <w:r w:rsidRPr="000364D1">
        <w:rPr>
          <w:rFonts w:eastAsia="Calibri"/>
          <w:sz w:val="16"/>
        </w:rPr>
        <w:t xml:space="preserve"> and combatting </w:t>
      </w:r>
      <w:r w:rsidRPr="000364D1">
        <w:rPr>
          <w:rFonts w:eastAsia="Calibri"/>
          <w:u w:val="single"/>
        </w:rPr>
        <w:t>public health threats</w:t>
      </w:r>
      <w:r w:rsidRPr="000364D1">
        <w:rPr>
          <w:rFonts w:eastAsia="Calibri"/>
          <w:sz w:val="16"/>
        </w:rPr>
        <w:t xml:space="preserve"> domestically and abroad,” </w:t>
      </w:r>
      <w:r w:rsidRPr="000364D1">
        <w:rPr>
          <w:rFonts w:eastAsia="Calibri"/>
          <w:u w:val="single"/>
        </w:rPr>
        <w:t>including</w:t>
      </w:r>
      <w:r w:rsidRPr="000364D1">
        <w:rPr>
          <w:rFonts w:eastAsia="Calibri"/>
          <w:sz w:val="16"/>
        </w:rPr>
        <w:t xml:space="preserve"> the threat of “</w:t>
      </w:r>
      <w:r w:rsidRPr="000364D1">
        <w:rPr>
          <w:rFonts w:eastAsia="Calibri"/>
          <w:b/>
          <w:iCs/>
          <w:highlight w:val="cyan"/>
          <w:u w:val="single"/>
          <w:bdr w:val="single" w:sz="8" w:space="0" w:color="auto"/>
        </w:rPr>
        <w:t>bioterror</w:t>
      </w:r>
      <w:r w:rsidRPr="000364D1">
        <w:rPr>
          <w:rFonts w:eastAsia="Calibri"/>
          <w:b/>
          <w:iCs/>
          <w:u w:val="single"/>
          <w:bdr w:val="single" w:sz="8" w:space="0" w:color="auto"/>
        </w:rPr>
        <w:t>ism</w:t>
      </w:r>
      <w:r w:rsidRPr="000364D1">
        <w:rPr>
          <w:rFonts w:eastAsia="Calibri"/>
          <w:sz w:val="16"/>
        </w:rPr>
        <w:t xml:space="preserve">.” 42 U.S.C. § 247d-4(a)(1). HHS’s Administration for Strategic Preparedness and Response similarly “leads the nation’s medical and public health preparedness for, response to, and recovery from disasters and public health emergencies.” ASPR: Administration for Strategic Preparedness and Response, </w:t>
      </w:r>
      <w:r w:rsidRPr="000364D1">
        <w:rPr>
          <w:rFonts w:eastAsia="Calibri"/>
          <w:u w:val="single"/>
        </w:rPr>
        <w:t>[URL Omitted]</w:t>
      </w:r>
      <w:r w:rsidRPr="000364D1">
        <w:rPr>
          <w:rFonts w:eastAsia="Calibri"/>
          <w:sz w:val="16"/>
        </w:rPr>
        <w:t xml:space="preserve">; see 42 U.S.C § 300hh-10(f)(1) (“[T]he Assistant Secretary for Preparedness and Response shall implement strategic initiatives or activities to address threats, including pandemic influenza and which may include a chemical, biological, radiological, or nuclear agent . . . that pose a significant level of risk to public health and national security.”). </w:t>
      </w:r>
      <w:r w:rsidRPr="000364D1">
        <w:rPr>
          <w:rFonts w:eastAsia="Calibri"/>
          <w:b/>
          <w:iCs/>
          <w:highlight w:val="cyan"/>
          <w:u w:val="single"/>
          <w:bdr w:val="single" w:sz="8" w:space="0" w:color="auto"/>
        </w:rPr>
        <w:t>HHS’s</w:t>
      </w:r>
      <w:r w:rsidRPr="000364D1">
        <w:rPr>
          <w:rFonts w:eastAsia="Calibri"/>
          <w:sz w:val="16"/>
        </w:rPr>
        <w:t xml:space="preserve"> Food and Drug Administration (FDA) </w:t>
      </w:r>
      <w:r w:rsidRPr="000364D1">
        <w:rPr>
          <w:rFonts w:eastAsia="Calibri"/>
          <w:u w:val="single"/>
        </w:rPr>
        <w:t>investigates</w:t>
      </w:r>
      <w:r w:rsidRPr="000364D1">
        <w:rPr>
          <w:rFonts w:eastAsia="Calibri"/>
          <w:sz w:val="16"/>
        </w:rPr>
        <w:t xml:space="preserve"> the efficacy of </w:t>
      </w:r>
      <w:r w:rsidRPr="000364D1">
        <w:rPr>
          <w:rFonts w:eastAsia="Calibri"/>
          <w:b/>
          <w:iCs/>
          <w:highlight w:val="cyan"/>
          <w:u w:val="single"/>
          <w:bdr w:val="single" w:sz="8" w:space="0" w:color="auto"/>
        </w:rPr>
        <w:t>drugs</w:t>
      </w:r>
      <w:r w:rsidRPr="000364D1">
        <w:rPr>
          <w:rFonts w:eastAsia="Calibri"/>
          <w:u w:val="single"/>
        </w:rPr>
        <w:t xml:space="preserve"> and</w:t>
      </w:r>
      <w:r w:rsidRPr="000364D1">
        <w:rPr>
          <w:rFonts w:eastAsia="Calibri"/>
          <w:sz w:val="16"/>
        </w:rPr>
        <w:t xml:space="preserve"> medical treatments like </w:t>
      </w:r>
      <w:r w:rsidRPr="000364D1">
        <w:rPr>
          <w:rFonts w:eastAsia="Calibri"/>
          <w:b/>
          <w:iCs/>
          <w:highlight w:val="cyan"/>
          <w:u w:val="single"/>
          <w:bdr w:val="single" w:sz="8" w:space="0" w:color="auto"/>
        </w:rPr>
        <w:t>vaccines</w:t>
      </w:r>
      <w:r w:rsidRPr="000364D1">
        <w:rPr>
          <w:rFonts w:eastAsia="Calibri"/>
          <w:sz w:val="16"/>
        </w:rPr>
        <w:t xml:space="preserve">. These investigative functions also directly affect America’s economic and productive strength— for example, the FDA’s rapid approval of the COVID-19 vaccine facilitated the reopening of the American economy. Likewise, </w:t>
      </w:r>
      <w:r w:rsidRPr="000364D1">
        <w:rPr>
          <w:rFonts w:eastAsia="Calibri"/>
          <w:u w:val="single"/>
        </w:rPr>
        <w:t xml:space="preserve">a </w:t>
      </w:r>
      <w:r w:rsidRPr="000364D1">
        <w:rPr>
          <w:rFonts w:eastAsia="Calibri"/>
          <w:highlight w:val="cyan"/>
          <w:u w:val="single"/>
        </w:rPr>
        <w:t xml:space="preserve">secure </w:t>
      </w:r>
      <w:r w:rsidRPr="000364D1">
        <w:rPr>
          <w:rFonts w:eastAsia="Calibri"/>
          <w:b/>
          <w:iCs/>
          <w:highlight w:val="cyan"/>
          <w:u w:val="single"/>
          <w:bdr w:val="single" w:sz="8" w:space="0" w:color="auto"/>
        </w:rPr>
        <w:t>food</w:t>
      </w:r>
      <w:r w:rsidRPr="000364D1">
        <w:rPr>
          <w:rFonts w:eastAsia="Calibri"/>
          <w:b/>
          <w:iCs/>
          <w:u w:val="single"/>
          <w:bdr w:val="single" w:sz="8" w:space="0" w:color="auto"/>
        </w:rPr>
        <w:t xml:space="preserve"> supply</w:t>
      </w:r>
      <w:r w:rsidRPr="000364D1">
        <w:rPr>
          <w:rFonts w:eastAsia="Calibri"/>
          <w:u w:val="single"/>
        </w:rPr>
        <w:t xml:space="preserve"> </w:t>
      </w:r>
      <w:r w:rsidRPr="000364D1">
        <w:rPr>
          <w:rFonts w:eastAsia="Calibri"/>
          <w:highlight w:val="cyan"/>
          <w:u w:val="single"/>
        </w:rPr>
        <w:t>is critical to</w:t>
      </w:r>
      <w:r w:rsidRPr="000364D1">
        <w:rPr>
          <w:rFonts w:eastAsia="Calibri"/>
          <w:u w:val="single"/>
        </w:rPr>
        <w:t xml:space="preserve"> national </w:t>
      </w:r>
      <w:r w:rsidRPr="000364D1">
        <w:rPr>
          <w:rFonts w:eastAsia="Calibri"/>
          <w:b/>
          <w:iCs/>
          <w:highlight w:val="cyan"/>
          <w:u w:val="single"/>
          <w:bdr w:val="single" w:sz="8" w:space="0" w:color="auto"/>
        </w:rPr>
        <w:t>security</w:t>
      </w:r>
      <w:r w:rsidRPr="000364D1">
        <w:rPr>
          <w:rFonts w:eastAsia="Calibri"/>
          <w:sz w:val="16"/>
        </w:rPr>
        <w:t xml:space="preserve">, as Congress recognized in 2011 by passing the Food Safety Modernization Act to enhance the FDA’s authority </w:t>
      </w:r>
      <w:r w:rsidRPr="000364D1">
        <w:rPr>
          <w:rFonts w:eastAsia="Calibri"/>
          <w:u w:val="single"/>
        </w:rPr>
        <w:t>to prevent</w:t>
      </w:r>
      <w:r w:rsidRPr="000364D1">
        <w:rPr>
          <w:rFonts w:eastAsia="Calibri"/>
          <w:sz w:val="16"/>
        </w:rPr>
        <w:t xml:space="preserve"> and respond to </w:t>
      </w:r>
      <w:r w:rsidRPr="000364D1">
        <w:rPr>
          <w:rFonts w:eastAsia="Calibri"/>
          <w:b/>
          <w:iCs/>
          <w:u w:val="single"/>
          <w:bdr w:val="single" w:sz="8" w:space="0" w:color="auto"/>
        </w:rPr>
        <w:t>foodborne</w:t>
      </w:r>
      <w:r w:rsidRPr="000364D1">
        <w:rPr>
          <w:rFonts w:eastAsia="Calibri"/>
          <w:u w:val="single"/>
        </w:rPr>
        <w:t xml:space="preserve"> threats, including </w:t>
      </w:r>
      <w:r w:rsidRPr="000364D1">
        <w:rPr>
          <w:rFonts w:eastAsia="Calibri"/>
          <w:b/>
          <w:iCs/>
          <w:u w:val="single"/>
          <w:bdr w:val="single" w:sz="8" w:space="0" w:color="auto"/>
        </w:rPr>
        <w:t>terrorist threats</w:t>
      </w:r>
      <w:r w:rsidRPr="000364D1">
        <w:rPr>
          <w:rFonts w:eastAsia="Calibri"/>
          <w:sz w:val="16"/>
        </w:rPr>
        <w:t xml:space="preserve">. See Pub. L. No. 111-353, 124 Stat. 3885. And preparedness for chemical, </w:t>
      </w:r>
      <w:r w:rsidRPr="000364D1">
        <w:rPr>
          <w:rFonts w:eastAsia="Calibri"/>
          <w:b/>
          <w:iCs/>
          <w:u w:val="single"/>
          <w:bdr w:val="single" w:sz="8" w:space="0" w:color="auto"/>
        </w:rPr>
        <w:t>biological</w:t>
      </w:r>
      <w:r w:rsidRPr="000364D1">
        <w:rPr>
          <w:rFonts w:eastAsia="Calibri"/>
          <w:sz w:val="16"/>
        </w:rPr>
        <w:t xml:space="preserve">, radiological, </w:t>
      </w:r>
      <w:r w:rsidRPr="000364D1">
        <w:rPr>
          <w:rFonts w:eastAsia="Calibri"/>
          <w:u w:val="single"/>
        </w:rPr>
        <w:t xml:space="preserve">and </w:t>
      </w:r>
      <w:r w:rsidRPr="000364D1">
        <w:rPr>
          <w:rFonts w:eastAsia="Calibri"/>
          <w:b/>
          <w:iCs/>
          <w:u w:val="single"/>
          <w:bdr w:val="single" w:sz="8" w:space="0" w:color="auto"/>
        </w:rPr>
        <w:t>nuclear threats</w:t>
      </w:r>
      <w:r w:rsidRPr="000364D1">
        <w:rPr>
          <w:rFonts w:eastAsia="Calibri"/>
          <w:u w:val="single"/>
        </w:rPr>
        <w:t xml:space="preserve"> is a key part of </w:t>
      </w:r>
      <w:r w:rsidRPr="000364D1">
        <w:rPr>
          <w:rFonts w:eastAsia="Calibri"/>
          <w:b/>
          <w:iCs/>
          <w:u w:val="single"/>
          <w:bdr w:val="single" w:sz="8" w:space="0" w:color="auto"/>
        </w:rPr>
        <w:t>FDA’s mission</w:t>
      </w:r>
      <w:r w:rsidRPr="000364D1">
        <w:rPr>
          <w:rFonts w:eastAsia="Calibri"/>
          <w:sz w:val="16"/>
        </w:rPr>
        <w:t xml:space="preserve">, as </w:t>
      </w:r>
      <w:r w:rsidRPr="000364D1">
        <w:rPr>
          <w:rFonts w:eastAsia="Calibri"/>
          <w:u w:val="single"/>
        </w:rPr>
        <w:t>it collaborates</w:t>
      </w:r>
      <w:r w:rsidRPr="000364D1">
        <w:rPr>
          <w:rFonts w:eastAsia="Calibri"/>
          <w:sz w:val="16"/>
        </w:rPr>
        <w:t xml:space="preserve"> with other agencies </w:t>
      </w:r>
      <w:r w:rsidRPr="000364D1">
        <w:rPr>
          <w:rFonts w:eastAsia="Calibri"/>
          <w:u w:val="single"/>
        </w:rPr>
        <w:t>to</w:t>
      </w:r>
      <w:r w:rsidRPr="000364D1">
        <w:rPr>
          <w:rFonts w:eastAsia="Calibri"/>
          <w:sz w:val="16"/>
        </w:rPr>
        <w:t xml:space="preserve"> approve and </w:t>
      </w:r>
      <w:r w:rsidRPr="000364D1">
        <w:rPr>
          <w:rFonts w:eastAsia="Calibri"/>
          <w:b/>
          <w:iCs/>
          <w:u w:val="single"/>
          <w:bdr w:val="single" w:sz="8" w:space="0" w:color="auto"/>
        </w:rPr>
        <w:t>stockpile</w:t>
      </w:r>
      <w:r w:rsidRPr="000364D1">
        <w:rPr>
          <w:rFonts w:eastAsia="Calibri"/>
          <w:u w:val="single"/>
        </w:rPr>
        <w:t xml:space="preserve"> treatments for</w:t>
      </w:r>
      <w:r w:rsidRPr="000364D1">
        <w:rPr>
          <w:rFonts w:eastAsia="Calibri"/>
          <w:sz w:val="16"/>
        </w:rPr>
        <w:t xml:space="preserve"> national security threats such as </w:t>
      </w:r>
      <w:r w:rsidRPr="000364D1">
        <w:rPr>
          <w:rFonts w:eastAsia="Calibri"/>
          <w:b/>
          <w:iCs/>
          <w:u w:val="single"/>
          <w:bdr w:val="single" w:sz="8" w:space="0" w:color="auto"/>
        </w:rPr>
        <w:t>anthrax</w:t>
      </w:r>
      <w:r w:rsidRPr="000364D1">
        <w:rPr>
          <w:rFonts w:eastAsia="Calibri"/>
          <w:u w:val="single"/>
        </w:rPr>
        <w:t>, smallpox, and the like</w:t>
      </w:r>
      <w:r w:rsidRPr="000364D1">
        <w:rPr>
          <w:rFonts w:eastAsia="Calibri"/>
          <w:sz w:val="16"/>
        </w:rPr>
        <w:t xml:space="preserve">. See, e.g., Emergency Preparedness and Response, </w:t>
      </w:r>
      <w:r w:rsidRPr="000364D1">
        <w:rPr>
          <w:rFonts w:eastAsia="Calibri"/>
          <w:u w:val="single"/>
        </w:rPr>
        <w:t>[URL Omitted]</w:t>
      </w:r>
      <w:r w:rsidRPr="000364D1">
        <w:rPr>
          <w:rFonts w:eastAsia="Calibri"/>
          <w:sz w:val="16"/>
        </w:rPr>
        <w:t>. Finally, HHS’s Office of Refugee Resettlement has as its mission aid to refugees and other immigrants. Immigration and the Government’s policy toward foreign nationals within the country are core national security issues and emphatically within the President’s national security prerogatives. See, e.g., Hawaii, 585 U.S. at 704.</w:t>
      </w:r>
    </w:p>
    <w:p w14:paraId="7B2EC148"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As the FLRA has recognized, the Environmental Protection Agency’s (EPA)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0364D1">
        <w:rPr>
          <w:rFonts w:eastAsia="Calibri"/>
          <w:sz w:val="16"/>
        </w:rPr>
        <w:t>From</w:t>
      </w:r>
      <w:proofErr w:type="gramEnd"/>
      <w:r w:rsidRPr="000364D1">
        <w:rPr>
          <w:rFonts w:eastAsia="Calibri"/>
          <w:sz w:val="16"/>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Light-Duty and Medium-Duty Vehicles, 89 Fed. Reg. 27,842 (Apr. 18, 2024). Congress has long recognized that policies that reduce our reliance on foreign nations for critical resources implicate national security. See 42 U.S.C. § 7111.</w:t>
      </w:r>
    </w:p>
    <w:p w14:paraId="4BB9F2D2" w14:textId="77777777" w:rsidR="000364D1" w:rsidRPr="000364D1" w:rsidRDefault="000364D1" w:rsidP="000364D1">
      <w:pPr>
        <w:rPr>
          <w:rFonts w:eastAsia="Calibri"/>
          <w:sz w:val="16"/>
          <w:szCs w:val="16"/>
        </w:rPr>
      </w:pPr>
      <w:r w:rsidRPr="000364D1">
        <w:rPr>
          <w:rFonts w:eastAsia="Calibri"/>
          <w:sz w:val="16"/>
          <w:szCs w:val="16"/>
        </w:rPr>
        <w:sym w:font="Symbol" w:char="F0B7"/>
      </w:r>
      <w:r w:rsidRPr="000364D1">
        <w:rPr>
          <w:rFonts w:eastAsia="Calibri"/>
          <w:sz w:val="16"/>
          <w:szCs w:val="16"/>
        </w:rPr>
        <w:t xml:space="preserve"> The Department of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the Department. See 42 U.S.C. § 7111(2) (“[O]ur increasing dependence on foreign energy supplies present a serious threat to the national security of the United States and to the health, safety and welfare of its citizens.”). The Department “ensure[s] the security of the U.S. nuclear weapons stockpile,” “manages the Strategic Petroleum Reserve, invests in protection against cyber and physical attacks on U.S. energy infrastructure,” and “provides training tools and procedures for emergency response and preparedness.” U.S. Dep’t of Energy, Energy Security, </w:t>
      </w:r>
      <w:r w:rsidRPr="000364D1">
        <w:rPr>
          <w:rFonts w:eastAsia="Calibri"/>
          <w:u w:val="single"/>
        </w:rPr>
        <w:t>[URL Omitted]</w:t>
      </w:r>
      <w:r w:rsidRPr="000364D1">
        <w:rPr>
          <w:rFonts w:eastAsia="Calibri"/>
          <w:sz w:val="16"/>
          <w:szCs w:val="16"/>
        </w:rPr>
        <w:t>. On his first day in office, President Trump recognized that “[e]nergy security is an increasingly crucial theater of global competition”; “hostile state and non-state foreign actors have targeted our domestic energy infrastructure, weaponized our reliance on foreign energy, and abused their ability to cause dramatic swings within international commodity markets”; and “[a]n affordable and reliable domestic supply of energy is a fundamental requirement for the national and economic security of any nation.” Exec. Order No. 14,156, 90 Fed. Reg. 8,433 (Jan. 20, 2025).</w:t>
      </w:r>
    </w:p>
    <w:p w14:paraId="37A5524F" w14:textId="77777777" w:rsidR="000364D1" w:rsidRPr="000364D1" w:rsidRDefault="000364D1" w:rsidP="000364D1">
      <w:pPr>
        <w:rPr>
          <w:rFonts w:eastAsia="Calibri"/>
          <w:sz w:val="16"/>
          <w:szCs w:val="16"/>
        </w:rPr>
      </w:pPr>
      <w:r w:rsidRPr="000364D1">
        <w:rPr>
          <w:rFonts w:eastAsia="Calibri"/>
          <w:sz w:val="16"/>
          <w:szCs w:val="16"/>
        </w:rPr>
        <w:sym w:font="Symbol" w:char="F0B7"/>
      </w:r>
      <w:r w:rsidRPr="000364D1">
        <w:rPr>
          <w:rFonts w:eastAsia="Calibri"/>
          <w:sz w:val="16"/>
          <w:szCs w:val="16"/>
        </w:rPr>
        <w:t xml:space="preserve"> The Department of Treasury’s (Treasury) national security role is clear, primary, and longstanding. Treasury exists to promote the economic and productive strength of the United States—a core national security mission. Treasury’s “mission is to maintain a strong economy and create economic and job opportunities by promoting the conditions that enable economic growth and stability at home and abroad, strengthen national security by combating threats and protecting the integrity of the financial system, and manage the U.S. Government’s finances and resources effectively.” U.S. Dep’t of the Treasury, Role of the Treasury, </w:t>
      </w:r>
      <w:r w:rsidRPr="000364D1">
        <w:rPr>
          <w:rFonts w:eastAsia="Calibri"/>
          <w:u w:val="single"/>
        </w:rPr>
        <w:t>[URL Omitted]</w:t>
      </w:r>
      <w:r w:rsidRPr="000364D1">
        <w:rPr>
          <w:rFonts w:eastAsia="Calibri"/>
          <w:sz w:val="16"/>
          <w:szCs w:val="16"/>
        </w:rPr>
        <w:t>. Put simply, Treasury exists to promote the economic and productive strength of the United States—a core national security mission.</w:t>
      </w:r>
    </w:p>
    <w:p w14:paraId="5C536961"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w:t>
      </w:r>
      <w:r w:rsidRPr="000364D1">
        <w:rPr>
          <w:rFonts w:eastAsia="Calibri"/>
          <w:u w:val="single"/>
        </w:rPr>
        <w:t xml:space="preserve">The Department of </w:t>
      </w:r>
      <w:r w:rsidRPr="000364D1">
        <w:rPr>
          <w:rFonts w:eastAsia="Calibri"/>
          <w:b/>
          <w:iCs/>
          <w:highlight w:val="cyan"/>
          <w:u w:val="single"/>
          <w:bdr w:val="single" w:sz="8" w:space="0" w:color="auto"/>
        </w:rPr>
        <w:t>State</w:t>
      </w:r>
      <w:r w:rsidRPr="000364D1">
        <w:rPr>
          <w:rFonts w:eastAsia="Calibri"/>
          <w:u w:val="single"/>
        </w:rPr>
        <w:t>’s</w:t>
      </w:r>
      <w:r w:rsidRPr="000364D1">
        <w:rPr>
          <w:rFonts w:eastAsia="Calibri"/>
          <w:sz w:val="16"/>
        </w:rPr>
        <w:t xml:space="preserve">4 </w:t>
      </w:r>
      <w:r w:rsidRPr="000364D1">
        <w:rPr>
          <w:rFonts w:eastAsia="Calibri"/>
          <w:sz w:val="16"/>
          <w:szCs w:val="16"/>
        </w:rPr>
        <w:t>national security role involves executing the President’s foreign policies to protect U.S. security, prosperity, and democratic values, and fostering an international environment where Americans can thrive. See U.S. Dep’t of State, About the U.S. Department of State</w:t>
      </w:r>
      <w:r w:rsidRPr="000364D1">
        <w:rPr>
          <w:rFonts w:eastAsia="Calibri"/>
          <w:sz w:val="16"/>
        </w:rPr>
        <w:t xml:space="preserve">, </w:t>
      </w:r>
      <w:r w:rsidRPr="000364D1">
        <w:rPr>
          <w:rFonts w:eastAsia="Calibri"/>
          <w:u w:val="single"/>
        </w:rPr>
        <w:t>[URL Omitted]</w:t>
      </w:r>
      <w:r w:rsidRPr="000364D1">
        <w:rPr>
          <w:rFonts w:eastAsia="Calibri"/>
          <w:sz w:val="16"/>
        </w:rPr>
        <w:t xml:space="preserve">. </w:t>
      </w:r>
      <w:r w:rsidRPr="000364D1">
        <w:rPr>
          <w:rFonts w:eastAsia="Calibri"/>
          <w:sz w:val="16"/>
          <w:szCs w:val="16"/>
        </w:rPr>
        <w:t xml:space="preserve">The Department </w:t>
      </w:r>
      <w:r w:rsidRPr="000364D1">
        <w:rPr>
          <w:rFonts w:eastAsia="Calibri"/>
          <w:highlight w:val="cyan"/>
          <w:u w:val="single"/>
        </w:rPr>
        <w:t>combats</w:t>
      </w:r>
      <w:r w:rsidRPr="000364D1">
        <w:rPr>
          <w:rFonts w:eastAsia="Calibri"/>
          <w:u w:val="single"/>
        </w:rPr>
        <w:t xml:space="preserve"> </w:t>
      </w:r>
      <w:r w:rsidRPr="000364D1">
        <w:rPr>
          <w:rFonts w:eastAsia="Calibri"/>
          <w:b/>
          <w:iCs/>
          <w:u w:val="single"/>
          <w:bdr w:val="single" w:sz="8" w:space="0" w:color="auto"/>
        </w:rPr>
        <w:t>terrorism</w:t>
      </w:r>
      <w:r w:rsidRPr="000364D1">
        <w:rPr>
          <w:rFonts w:eastAsia="Calibri"/>
          <w:sz w:val="16"/>
        </w:rPr>
        <w:t xml:space="preserve">, safeguards U.S. interests abroad, and implements foreign policy initiatives to build a freer, more prosperous and secure world by, for example, adjudicating visa and passport applications; </w:t>
      </w:r>
      <w:r w:rsidRPr="000364D1">
        <w:rPr>
          <w:rFonts w:eastAsia="Calibri"/>
          <w:u w:val="single"/>
        </w:rPr>
        <w:t xml:space="preserve">mitigating </w:t>
      </w:r>
      <w:r w:rsidRPr="000364D1">
        <w:rPr>
          <w:rFonts w:eastAsia="Calibri"/>
          <w:b/>
          <w:iCs/>
          <w:highlight w:val="cyan"/>
          <w:u w:val="single"/>
          <w:bdr w:val="single" w:sz="8" w:space="0" w:color="auto"/>
        </w:rPr>
        <w:t>threats</w:t>
      </w:r>
      <w:r w:rsidRPr="000364D1">
        <w:rPr>
          <w:rFonts w:eastAsia="Calibri"/>
          <w:highlight w:val="cyan"/>
          <w:u w:val="single"/>
        </w:rPr>
        <w:t xml:space="preserve"> from</w:t>
      </w:r>
      <w:r w:rsidRPr="000364D1">
        <w:rPr>
          <w:rFonts w:eastAsia="Calibri"/>
          <w:u w:val="single"/>
        </w:rPr>
        <w:t xml:space="preserve"> the development of </w:t>
      </w:r>
      <w:r w:rsidRPr="000364D1">
        <w:rPr>
          <w:rFonts w:eastAsia="Calibri"/>
          <w:b/>
          <w:iCs/>
          <w:highlight w:val="cyan"/>
          <w:u w:val="single"/>
          <w:bdr w:val="single" w:sz="8" w:space="0" w:color="auto"/>
        </w:rPr>
        <w:t>nuclear</w:t>
      </w:r>
      <w:r w:rsidRPr="000364D1">
        <w:rPr>
          <w:rFonts w:eastAsia="Calibri"/>
          <w:sz w:val="16"/>
        </w:rPr>
        <w:t xml:space="preserve"> weapons </w:t>
      </w:r>
      <w:r w:rsidRPr="000364D1">
        <w:rPr>
          <w:rFonts w:eastAsia="Calibri"/>
          <w:b/>
          <w:iCs/>
          <w:highlight w:val="cyan"/>
          <w:u w:val="single"/>
          <w:bdr w:val="single" w:sz="8" w:space="0" w:color="auto"/>
        </w:rPr>
        <w:t>programs</w:t>
      </w:r>
      <w:r w:rsidRPr="000364D1">
        <w:rPr>
          <w:rFonts w:eastAsia="Calibri"/>
          <w:highlight w:val="cyan"/>
          <w:u w:val="single"/>
        </w:rPr>
        <w:t xml:space="preserve"> in </w:t>
      </w:r>
      <w:r w:rsidRPr="000364D1">
        <w:rPr>
          <w:rFonts w:eastAsia="Calibri"/>
          <w:b/>
          <w:iCs/>
          <w:highlight w:val="cyan"/>
          <w:u w:val="single"/>
          <w:bdr w:val="single" w:sz="8" w:space="0" w:color="auto"/>
        </w:rPr>
        <w:t>Iran</w:t>
      </w:r>
      <w:r w:rsidRPr="000364D1">
        <w:rPr>
          <w:rFonts w:eastAsia="Calibri"/>
          <w:highlight w:val="cyan"/>
          <w:u w:val="single"/>
        </w:rPr>
        <w:t xml:space="preserve"> and </w:t>
      </w:r>
      <w:r w:rsidRPr="000364D1">
        <w:rPr>
          <w:rFonts w:eastAsia="Calibri"/>
          <w:b/>
          <w:iCs/>
          <w:highlight w:val="cyan"/>
          <w:u w:val="single"/>
          <w:bdr w:val="single" w:sz="8" w:space="0" w:color="auto"/>
        </w:rPr>
        <w:t>No</w:t>
      </w:r>
      <w:r w:rsidRPr="000364D1">
        <w:rPr>
          <w:rFonts w:eastAsia="Calibri"/>
          <w:sz w:val="16"/>
        </w:rPr>
        <w:t xml:space="preserve">rth </w:t>
      </w:r>
      <w:r w:rsidRPr="000364D1">
        <w:rPr>
          <w:rFonts w:eastAsia="Calibri"/>
          <w:b/>
          <w:iCs/>
          <w:highlight w:val="cyan"/>
          <w:u w:val="single"/>
          <w:bdr w:val="single" w:sz="8" w:space="0" w:color="auto"/>
        </w:rPr>
        <w:t>Ko</w:t>
      </w:r>
      <w:r w:rsidRPr="000364D1">
        <w:rPr>
          <w:rFonts w:eastAsia="Calibri"/>
          <w:sz w:val="16"/>
        </w:rPr>
        <w:t xml:space="preserve">rea; liaising with American overseas private sector security </w:t>
      </w:r>
      <w:r w:rsidRPr="000364D1">
        <w:rPr>
          <w:rFonts w:eastAsia="Calibri"/>
          <w:sz w:val="16"/>
          <w:szCs w:val="16"/>
        </w:rPr>
        <w:t>interests; combatting transnational crime; and dealing with disarmament and global finance matters</w:t>
      </w:r>
      <w:r w:rsidRPr="000364D1">
        <w:rPr>
          <w:rFonts w:eastAsia="Calibri"/>
          <w:sz w:val="16"/>
        </w:rPr>
        <w:t xml:space="preserve">. See e.g., U.S. Dep’t of State, Programs and Initiatives, </w:t>
      </w:r>
      <w:r w:rsidRPr="000364D1">
        <w:rPr>
          <w:rFonts w:eastAsia="Calibri"/>
          <w:u w:val="single"/>
        </w:rPr>
        <w:t>[URL Omitted]</w:t>
      </w:r>
      <w:r w:rsidRPr="000364D1">
        <w:rPr>
          <w:rFonts w:eastAsia="Calibri"/>
          <w:sz w:val="16"/>
        </w:rPr>
        <w:t>.</w:t>
      </w:r>
    </w:p>
    <w:p w14:paraId="06FE8F6D"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Agency for International Development (USAID) is “the principal U.S. agency responsible for extending development assistance to countries around the world.” Its “programs aim to support economic growth, combat the spread of disease, promote democratic reform, and address food insecurity.” See OIG Oversight: USAID Overview, </w:t>
      </w:r>
      <w:r w:rsidRPr="000364D1">
        <w:rPr>
          <w:rFonts w:eastAsia="Calibri"/>
          <w:u w:val="single"/>
        </w:rPr>
        <w:t>[URL Omitted]</w:t>
      </w:r>
      <w:r w:rsidRPr="000364D1">
        <w:rPr>
          <w:rFonts w:eastAsia="Calibri"/>
          <w:sz w:val="16"/>
        </w:rPr>
        <w:t>.</w:t>
      </w:r>
    </w:p>
    <w:p w14:paraId="6ED0EC43"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national security role of the Department of Defense (DOD) is self-evident. The primary mission of DOD is to provide the military forces needed to deter war and ensure our nation’s security. U.S. Dep’t of Defense, About, </w:t>
      </w:r>
      <w:r w:rsidRPr="000364D1">
        <w:rPr>
          <w:rFonts w:eastAsia="Calibri"/>
          <w:u w:val="single"/>
        </w:rPr>
        <w:t>[URL Omitted]</w:t>
      </w:r>
      <w:r w:rsidRPr="000364D1">
        <w:rPr>
          <w:rFonts w:eastAsia="Calibri"/>
          <w:sz w:val="16"/>
        </w:rPr>
        <w:t xml:space="preserve">. The National Security Act of 1947, as amended, was enacted to promote the national security of the United States by providing for, inter alia, a Secretary of Defense and establishing DOD, including the Military Departments of the Army (including the Army National Guard pursuant to 32 U.S.C. § 102), the Navy (including naval aviation and the United States Marine Corps), and the Air Force (including the United States Space Force pursuant to 10 U.S.C. § 9081 and the Air National Guard pursuant to 32 U.S.C. § 102), under the direction, authority, and control of the Secretary of Defense. Pursuant to Title 10, Section 113, the Secretary of Defense is responsible for providing a “national defense strategy” that includes, among other things, “[t]he assumed strategic environment, including the most critical and enduring threats to the national security of the United States and its allies.” Dep’t of Defense, About, </w:t>
      </w:r>
      <w:r w:rsidRPr="000364D1">
        <w:rPr>
          <w:rFonts w:eastAsia="Calibri"/>
          <w:u w:val="single"/>
        </w:rPr>
        <w:t>[URL Omitted]</w:t>
      </w:r>
      <w:r w:rsidRPr="000364D1">
        <w:rPr>
          <w:rFonts w:eastAsia="Calibri"/>
          <w:sz w:val="16"/>
        </w:rPr>
        <w:t>.</w:t>
      </w:r>
    </w:p>
    <w:p w14:paraId="6004B1DC"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Department of </w:t>
      </w:r>
      <w:r w:rsidRPr="000364D1">
        <w:rPr>
          <w:rFonts w:eastAsia="Calibri"/>
          <w:b/>
          <w:iCs/>
          <w:highlight w:val="cyan"/>
          <w:u w:val="single"/>
          <w:bdr w:val="single" w:sz="8" w:space="0" w:color="auto"/>
        </w:rPr>
        <w:t>V</w:t>
      </w:r>
      <w:r w:rsidRPr="000364D1">
        <w:rPr>
          <w:rFonts w:eastAsia="Calibri"/>
          <w:sz w:val="16"/>
        </w:rPr>
        <w:t xml:space="preserve">eterans </w:t>
      </w:r>
      <w:r w:rsidRPr="000364D1">
        <w:rPr>
          <w:rFonts w:eastAsia="Calibri"/>
          <w:b/>
          <w:iCs/>
          <w:highlight w:val="cyan"/>
          <w:u w:val="single"/>
          <w:bdr w:val="single" w:sz="8" w:space="0" w:color="auto"/>
        </w:rPr>
        <w:t>A</w:t>
      </w:r>
      <w:r w:rsidRPr="000364D1">
        <w:rPr>
          <w:rFonts w:eastAsia="Calibri"/>
          <w:sz w:val="16"/>
        </w:rPr>
        <w:t xml:space="preserve">ffairs (VA) </w:t>
      </w:r>
      <w:r w:rsidRPr="000364D1">
        <w:rPr>
          <w:rFonts w:eastAsia="Calibri"/>
          <w:highlight w:val="cyan"/>
          <w:u w:val="single"/>
        </w:rPr>
        <w:t>has a</w:t>
      </w:r>
      <w:r w:rsidRPr="000364D1">
        <w:rPr>
          <w:rFonts w:eastAsia="Calibri"/>
          <w:u w:val="single"/>
        </w:rPr>
        <w:t xml:space="preserve"> primary</w:t>
      </w:r>
      <w:r w:rsidRPr="000364D1">
        <w:rPr>
          <w:rFonts w:eastAsia="Calibri"/>
          <w:sz w:val="16"/>
        </w:rPr>
        <w:t xml:space="preserve"> national </w:t>
      </w:r>
      <w:r w:rsidRPr="000364D1">
        <w:rPr>
          <w:rFonts w:eastAsia="Calibri"/>
          <w:b/>
          <w:iCs/>
          <w:highlight w:val="cyan"/>
          <w:u w:val="single"/>
          <w:bdr w:val="single" w:sz="8" w:space="0" w:color="auto"/>
        </w:rPr>
        <w:t>security function</w:t>
      </w:r>
      <w:r w:rsidRPr="000364D1">
        <w:rPr>
          <w:rFonts w:eastAsia="Calibri"/>
          <w:highlight w:val="cyan"/>
          <w:u w:val="single"/>
        </w:rPr>
        <w:t xml:space="preserve">, which </w:t>
      </w:r>
      <w:r w:rsidRPr="000364D1">
        <w:rPr>
          <w:rFonts w:eastAsia="Calibri"/>
          <w:b/>
          <w:iCs/>
          <w:highlight w:val="cyan"/>
          <w:u w:val="single"/>
          <w:bdr w:val="single" w:sz="8" w:space="0" w:color="auto"/>
        </w:rPr>
        <w:t>necessitates</w:t>
      </w:r>
      <w:r w:rsidRPr="000364D1">
        <w:rPr>
          <w:rFonts w:eastAsia="Calibri"/>
          <w:sz w:val="16"/>
        </w:rPr>
        <w:t xml:space="preserve"> that </w:t>
      </w:r>
      <w:r w:rsidRPr="000364D1">
        <w:rPr>
          <w:rFonts w:eastAsia="Calibri"/>
          <w:u w:val="single"/>
        </w:rPr>
        <w:t xml:space="preserve">the </w:t>
      </w:r>
      <w:r w:rsidRPr="000364D1">
        <w:rPr>
          <w:rFonts w:eastAsia="Calibri"/>
          <w:highlight w:val="cyan"/>
          <w:u w:val="single"/>
        </w:rPr>
        <w:t xml:space="preserve">VA </w:t>
      </w:r>
      <w:r w:rsidRPr="000364D1">
        <w:rPr>
          <w:rFonts w:eastAsia="Calibri"/>
          <w:b/>
          <w:iCs/>
          <w:highlight w:val="cyan"/>
          <w:u w:val="single"/>
          <w:bdr w:val="single" w:sz="8" w:space="0" w:color="auto"/>
        </w:rPr>
        <w:t>be free</w:t>
      </w:r>
      <w:r w:rsidRPr="000364D1">
        <w:rPr>
          <w:rFonts w:eastAsia="Calibri"/>
          <w:highlight w:val="cyan"/>
          <w:u w:val="single"/>
        </w:rPr>
        <w:t xml:space="preserve"> to exercise</w:t>
      </w:r>
      <w:r w:rsidRPr="000364D1">
        <w:rPr>
          <w:rFonts w:eastAsia="Calibri"/>
          <w:sz w:val="16"/>
        </w:rPr>
        <w:t xml:space="preserve"> policy and </w:t>
      </w:r>
      <w:r w:rsidRPr="000364D1">
        <w:rPr>
          <w:rFonts w:eastAsia="Calibri"/>
          <w:u w:val="single"/>
        </w:rPr>
        <w:t xml:space="preserve">management </w:t>
      </w:r>
      <w:r w:rsidRPr="000364D1">
        <w:rPr>
          <w:rFonts w:eastAsia="Calibri"/>
          <w:b/>
          <w:iCs/>
          <w:highlight w:val="cyan"/>
          <w:u w:val="single"/>
          <w:bdr w:val="single" w:sz="8" w:space="0" w:color="auto"/>
        </w:rPr>
        <w:t>control</w:t>
      </w:r>
      <w:r w:rsidRPr="000364D1">
        <w:rPr>
          <w:rFonts w:eastAsia="Calibri"/>
          <w:highlight w:val="cyan"/>
          <w:u w:val="single"/>
        </w:rPr>
        <w:t xml:space="preserve"> of vital</w:t>
      </w:r>
      <w:r w:rsidRPr="000364D1">
        <w:rPr>
          <w:rFonts w:eastAsia="Calibri"/>
          <w:sz w:val="16"/>
        </w:rPr>
        <w:t xml:space="preserve"> national </w:t>
      </w:r>
      <w:r w:rsidRPr="000364D1">
        <w:rPr>
          <w:rFonts w:eastAsia="Calibri"/>
          <w:b/>
          <w:iCs/>
          <w:u w:val="single"/>
          <w:bdr w:val="single" w:sz="8" w:space="0" w:color="auto"/>
        </w:rPr>
        <w:t xml:space="preserve">medical </w:t>
      </w:r>
      <w:r w:rsidRPr="000364D1">
        <w:rPr>
          <w:rFonts w:eastAsia="Calibri"/>
          <w:b/>
          <w:iCs/>
          <w:highlight w:val="cyan"/>
          <w:u w:val="single"/>
          <w:bdr w:val="single" w:sz="8" w:space="0" w:color="auto"/>
        </w:rPr>
        <w:t>resources</w:t>
      </w:r>
      <w:r w:rsidRPr="000364D1">
        <w:rPr>
          <w:rFonts w:eastAsia="Calibri"/>
          <w:highlight w:val="cyan"/>
          <w:u w:val="single"/>
        </w:rPr>
        <w:t xml:space="preserve"> without</w:t>
      </w:r>
      <w:r w:rsidRPr="000364D1">
        <w:rPr>
          <w:rFonts w:eastAsia="Calibri"/>
          <w:u w:val="single"/>
        </w:rPr>
        <w:t xml:space="preserve"> the </w:t>
      </w:r>
      <w:r w:rsidRPr="000364D1">
        <w:rPr>
          <w:rFonts w:eastAsia="Calibri"/>
          <w:b/>
          <w:iCs/>
          <w:highlight w:val="cyan"/>
          <w:u w:val="single"/>
          <w:bdr w:val="single" w:sz="8" w:space="0" w:color="auto"/>
        </w:rPr>
        <w:t>hindrance</w:t>
      </w:r>
      <w:r w:rsidRPr="000364D1">
        <w:rPr>
          <w:rFonts w:eastAsia="Calibri"/>
          <w:u w:val="single"/>
        </w:rPr>
        <w:t xml:space="preserve"> and interference </w:t>
      </w:r>
      <w:r w:rsidRPr="000364D1">
        <w:rPr>
          <w:rFonts w:eastAsia="Calibri"/>
          <w:highlight w:val="cyan"/>
          <w:u w:val="single"/>
        </w:rPr>
        <w:t>of</w:t>
      </w:r>
      <w:r w:rsidRPr="000364D1">
        <w:rPr>
          <w:rFonts w:eastAsia="Calibri"/>
          <w:u w:val="single"/>
        </w:rPr>
        <w:t xml:space="preserve"> </w:t>
      </w:r>
      <w:r w:rsidRPr="000364D1">
        <w:rPr>
          <w:rFonts w:eastAsia="Calibri"/>
          <w:b/>
          <w:iCs/>
          <w:u w:val="single"/>
          <w:bdr w:val="single" w:sz="8" w:space="0" w:color="auto"/>
        </w:rPr>
        <w:t xml:space="preserve">arbitrary </w:t>
      </w:r>
      <w:r w:rsidRPr="000364D1">
        <w:rPr>
          <w:rFonts w:eastAsia="Calibri"/>
          <w:b/>
          <w:iCs/>
          <w:highlight w:val="cyan"/>
          <w:u w:val="single"/>
          <w:bdr w:val="single" w:sz="8" w:space="0" w:color="auto"/>
        </w:rPr>
        <w:t xml:space="preserve">union </w:t>
      </w:r>
      <w:r w:rsidRPr="000364D1">
        <w:rPr>
          <w:rFonts w:eastAsia="Calibri"/>
          <w:b/>
          <w:iCs/>
          <w:u w:val="single"/>
          <w:bdr w:val="single" w:sz="8" w:space="0" w:color="auto"/>
        </w:rPr>
        <w:t>action</w:t>
      </w:r>
      <w:r w:rsidRPr="000364D1">
        <w:rPr>
          <w:rFonts w:eastAsia="Calibri"/>
          <w:u w:val="single"/>
        </w:rPr>
        <w:t xml:space="preserve"> that </w:t>
      </w:r>
      <w:r w:rsidRPr="000364D1">
        <w:rPr>
          <w:rFonts w:eastAsia="Calibri"/>
          <w:highlight w:val="cyan"/>
          <w:u w:val="single"/>
        </w:rPr>
        <w:t>impacts</w:t>
      </w:r>
      <w:r w:rsidRPr="000364D1">
        <w:rPr>
          <w:rFonts w:eastAsia="Calibri"/>
          <w:u w:val="single"/>
        </w:rPr>
        <w:t xml:space="preserve"> </w:t>
      </w:r>
      <w:r w:rsidRPr="000364D1">
        <w:rPr>
          <w:rFonts w:eastAsia="Calibri"/>
          <w:b/>
          <w:iCs/>
          <w:u w:val="single"/>
          <w:bdr w:val="single" w:sz="8" w:space="0" w:color="auto"/>
        </w:rPr>
        <w:t xml:space="preserve">the </w:t>
      </w:r>
      <w:r w:rsidRPr="000364D1">
        <w:rPr>
          <w:rFonts w:eastAsia="Calibri"/>
          <w:b/>
          <w:iCs/>
          <w:highlight w:val="cyan"/>
          <w:u w:val="single"/>
          <w:bdr w:val="single" w:sz="8" w:space="0" w:color="auto"/>
        </w:rPr>
        <w:t>ability</w:t>
      </w:r>
      <w:r w:rsidRPr="000364D1">
        <w:rPr>
          <w:rFonts w:eastAsia="Calibri"/>
          <w:highlight w:val="cyan"/>
          <w:u w:val="single"/>
        </w:rPr>
        <w:t xml:space="preserve"> </w:t>
      </w:r>
      <w:r w:rsidRPr="000364D1">
        <w:rPr>
          <w:rFonts w:eastAsia="Calibri"/>
          <w:u w:val="single"/>
        </w:rPr>
        <w:t xml:space="preserve">of the agency </w:t>
      </w:r>
      <w:r w:rsidRPr="000364D1">
        <w:rPr>
          <w:rFonts w:eastAsia="Calibri"/>
          <w:b/>
          <w:iCs/>
          <w:highlight w:val="cyan"/>
          <w:u w:val="single"/>
          <w:bdr w:val="single" w:sz="8" w:space="0" w:color="auto"/>
        </w:rPr>
        <w:t xml:space="preserve">to </w:t>
      </w:r>
      <w:r w:rsidRPr="000364D1">
        <w:rPr>
          <w:rFonts w:eastAsia="Calibri"/>
          <w:b/>
          <w:iCs/>
          <w:u w:val="single"/>
          <w:bdr w:val="single" w:sz="8" w:space="0" w:color="auto"/>
        </w:rPr>
        <w:t>execute</w:t>
      </w:r>
      <w:r w:rsidRPr="000364D1">
        <w:rPr>
          <w:rFonts w:eastAsia="Calibri"/>
          <w:u w:val="single"/>
        </w:rPr>
        <w:t xml:space="preserve"> its </w:t>
      </w:r>
      <w:r w:rsidRPr="000364D1">
        <w:rPr>
          <w:rFonts w:eastAsia="Calibri"/>
          <w:b/>
          <w:iCs/>
          <w:u w:val="single"/>
          <w:bdr w:val="single" w:sz="8" w:space="0" w:color="auto"/>
        </w:rPr>
        <w:t>vital mission</w:t>
      </w:r>
      <w:r w:rsidRPr="000364D1">
        <w:rPr>
          <w:rFonts w:eastAsia="Calibri"/>
          <w:sz w:val="16"/>
        </w:rPr>
        <w:t xml:space="preserve">. Congress has charged VA with </w:t>
      </w:r>
      <w:r w:rsidRPr="000364D1">
        <w:rPr>
          <w:rFonts w:eastAsia="Calibri"/>
          <w:highlight w:val="cyan"/>
          <w:u w:val="single"/>
        </w:rPr>
        <w:t>provid</w:t>
      </w:r>
      <w:r w:rsidRPr="000364D1">
        <w:rPr>
          <w:rFonts w:eastAsia="Calibri"/>
          <w:u w:val="single"/>
        </w:rPr>
        <w:t xml:space="preserve">ing </w:t>
      </w:r>
      <w:r w:rsidRPr="000364D1">
        <w:rPr>
          <w:rFonts w:eastAsia="Calibri"/>
          <w:b/>
          <w:iCs/>
          <w:highlight w:val="cyan"/>
          <w:u w:val="single"/>
          <w:bdr w:val="single" w:sz="8" w:space="0" w:color="auto"/>
        </w:rPr>
        <w:t>medical services</w:t>
      </w:r>
      <w:r w:rsidRPr="000364D1">
        <w:rPr>
          <w:rFonts w:eastAsia="Calibri"/>
          <w:highlight w:val="cyan"/>
          <w:u w:val="single"/>
        </w:rPr>
        <w:t xml:space="preserve"> during</w:t>
      </w:r>
      <w:r w:rsidRPr="000364D1">
        <w:rPr>
          <w:rFonts w:eastAsia="Calibri"/>
          <w:u w:val="single"/>
        </w:rPr>
        <w:t xml:space="preserve"> </w:t>
      </w:r>
      <w:r w:rsidRPr="000364D1">
        <w:rPr>
          <w:rFonts w:eastAsia="Calibri"/>
          <w:b/>
          <w:iCs/>
          <w:u w:val="single"/>
          <w:bdr w:val="single" w:sz="8" w:space="0" w:color="auto"/>
        </w:rPr>
        <w:t xml:space="preserve">national </w:t>
      </w:r>
      <w:r w:rsidRPr="000364D1">
        <w:rPr>
          <w:rFonts w:eastAsia="Calibri"/>
          <w:b/>
          <w:iCs/>
          <w:highlight w:val="cyan"/>
          <w:u w:val="single"/>
          <w:bdr w:val="single" w:sz="8" w:space="0" w:color="auto"/>
        </w:rPr>
        <w:t>emergencies</w:t>
      </w:r>
      <w:r w:rsidRPr="000364D1">
        <w:rPr>
          <w:rFonts w:eastAsia="Calibri"/>
          <w:u w:val="single"/>
        </w:rPr>
        <w:t>, a role it</w:t>
      </w:r>
      <w:r w:rsidRPr="000364D1">
        <w:rPr>
          <w:rFonts w:eastAsia="Calibri"/>
          <w:sz w:val="16"/>
        </w:rPr>
        <w:t xml:space="preserve"> recently </w:t>
      </w:r>
      <w:r w:rsidRPr="000364D1">
        <w:rPr>
          <w:rFonts w:eastAsia="Calibri"/>
          <w:u w:val="single"/>
        </w:rPr>
        <w:t xml:space="preserve">performed in the </w:t>
      </w:r>
      <w:r w:rsidRPr="000364D1">
        <w:rPr>
          <w:rFonts w:eastAsia="Calibri"/>
          <w:b/>
          <w:iCs/>
          <w:u w:val="single"/>
          <w:bdr w:val="single" w:sz="8" w:space="0" w:color="auto"/>
        </w:rPr>
        <w:t>COVID-19 pandemic</w:t>
      </w:r>
      <w:r w:rsidRPr="000364D1">
        <w:rPr>
          <w:rFonts w:eastAsia="Calibri"/>
          <w:sz w:val="16"/>
        </w:rPr>
        <w:t xml:space="preserve">. See 38 U.S.C. § 1785; see also VA, VA’s Fourth Mission at 1, </w:t>
      </w:r>
      <w:r w:rsidRPr="000364D1">
        <w:rPr>
          <w:rFonts w:eastAsia="Calibri"/>
          <w:u w:val="single"/>
        </w:rPr>
        <w:t>[URL Omitted]. VA</w:t>
      </w:r>
      <w:r w:rsidRPr="000364D1">
        <w:rPr>
          <w:rFonts w:eastAsia="Calibri"/>
          <w:sz w:val="16"/>
        </w:rPr>
        <w:t xml:space="preserve"> further </w:t>
      </w:r>
      <w:r w:rsidRPr="000364D1">
        <w:rPr>
          <w:rFonts w:eastAsia="Calibri"/>
          <w:u w:val="single"/>
        </w:rPr>
        <w:t>takes actions to improve</w:t>
      </w:r>
      <w:r w:rsidRPr="000364D1">
        <w:rPr>
          <w:rFonts w:eastAsia="Calibri"/>
          <w:sz w:val="16"/>
        </w:rPr>
        <w:t xml:space="preserve"> America’s </w:t>
      </w:r>
      <w:r w:rsidRPr="000364D1">
        <w:rPr>
          <w:rFonts w:eastAsia="Calibri"/>
          <w:b/>
          <w:iCs/>
          <w:u w:val="single"/>
          <w:bdr w:val="single" w:sz="8" w:space="0" w:color="auto"/>
        </w:rPr>
        <w:t>preparedness</w:t>
      </w:r>
      <w:r w:rsidRPr="000364D1">
        <w:rPr>
          <w:rFonts w:eastAsia="Calibri"/>
          <w:u w:val="single"/>
        </w:rPr>
        <w:t xml:space="preserve"> </w:t>
      </w:r>
      <w:r w:rsidRPr="000364D1">
        <w:rPr>
          <w:rFonts w:eastAsia="Calibri"/>
          <w:highlight w:val="cyan"/>
          <w:u w:val="single"/>
        </w:rPr>
        <w:t>for</w:t>
      </w:r>
      <w:r w:rsidRPr="000364D1">
        <w:rPr>
          <w:rFonts w:eastAsia="Calibri"/>
          <w:sz w:val="16"/>
        </w:rPr>
        <w:t xml:space="preserve"> national emergencies, including </w:t>
      </w:r>
      <w:r w:rsidRPr="000364D1">
        <w:rPr>
          <w:rFonts w:eastAsia="Calibri"/>
          <w:highlight w:val="cyan"/>
          <w:u w:val="single"/>
        </w:rPr>
        <w:t xml:space="preserve">war, </w:t>
      </w:r>
      <w:r w:rsidRPr="000364D1">
        <w:rPr>
          <w:rFonts w:eastAsia="Calibri"/>
          <w:b/>
          <w:iCs/>
          <w:u w:val="single"/>
          <w:bdr w:val="single" w:sz="8" w:space="0" w:color="auto"/>
        </w:rPr>
        <w:t>terrorism</w:t>
      </w:r>
      <w:r w:rsidRPr="000364D1">
        <w:rPr>
          <w:rFonts w:eastAsia="Calibri"/>
          <w:u w:val="single"/>
        </w:rPr>
        <w:t xml:space="preserve">, </w:t>
      </w:r>
      <w:r w:rsidRPr="000364D1">
        <w:rPr>
          <w:rFonts w:eastAsia="Calibri"/>
          <w:highlight w:val="cyan"/>
          <w:u w:val="single"/>
        </w:rPr>
        <w:t>and</w:t>
      </w:r>
      <w:r w:rsidRPr="000364D1">
        <w:rPr>
          <w:rFonts w:eastAsia="Calibri"/>
          <w:u w:val="single"/>
        </w:rPr>
        <w:t xml:space="preserve"> </w:t>
      </w:r>
      <w:r w:rsidRPr="000364D1">
        <w:rPr>
          <w:rFonts w:eastAsia="Calibri"/>
          <w:b/>
          <w:iCs/>
          <w:u w:val="single"/>
          <w:bdr w:val="single" w:sz="8" w:space="0" w:color="auto"/>
        </w:rPr>
        <w:t xml:space="preserve">natural </w:t>
      </w:r>
      <w:r w:rsidRPr="000364D1">
        <w:rPr>
          <w:rFonts w:eastAsia="Calibri"/>
          <w:b/>
          <w:iCs/>
          <w:highlight w:val="cyan"/>
          <w:u w:val="single"/>
          <w:bdr w:val="single" w:sz="8" w:space="0" w:color="auto"/>
        </w:rPr>
        <w:t>disasters</w:t>
      </w:r>
      <w:r w:rsidRPr="000364D1">
        <w:rPr>
          <w:rFonts w:eastAsia="Calibri"/>
          <w:sz w:val="16"/>
        </w:rPr>
        <w:t xml:space="preserve">. This mission involves developing plans and taking actions to ensure continued service to Veterans, as well as </w:t>
      </w:r>
      <w:r w:rsidRPr="000364D1">
        <w:rPr>
          <w:rFonts w:eastAsia="Calibri"/>
          <w:u w:val="single"/>
        </w:rPr>
        <w:t>supporting</w:t>
      </w:r>
      <w:r w:rsidRPr="000364D1">
        <w:rPr>
          <w:rFonts w:eastAsia="Calibri"/>
          <w:sz w:val="16"/>
        </w:rPr>
        <w:t xml:space="preserve"> national, state, and </w:t>
      </w:r>
      <w:r w:rsidRPr="000364D1">
        <w:rPr>
          <w:rFonts w:eastAsia="Calibri"/>
          <w:b/>
          <w:iCs/>
          <w:u w:val="single"/>
          <w:bdr w:val="single" w:sz="8" w:space="0" w:color="auto"/>
        </w:rPr>
        <w:t>local emergency</w:t>
      </w:r>
      <w:r w:rsidRPr="000364D1">
        <w:rPr>
          <w:rFonts w:eastAsia="Calibri"/>
          <w:sz w:val="16"/>
        </w:rPr>
        <w:t xml:space="preserve"> management </w:t>
      </w:r>
      <w:r w:rsidRPr="000364D1">
        <w:rPr>
          <w:rFonts w:eastAsia="Calibri"/>
          <w:u w:val="single"/>
        </w:rPr>
        <w:t>efforts</w:t>
      </w:r>
      <w:r w:rsidRPr="000364D1">
        <w:rPr>
          <w:rFonts w:eastAsia="Calibri"/>
          <w:sz w:val="16"/>
        </w:rPr>
        <w:t xml:space="preserve">. In fact, AFGE has recognized the VA’s national security role when criticizing the Administration’s policy objectives. See AFGE.org, Americans Should Brace for Massive Cuts to Benefits, Services Under Trump’s Policies (Nov. 18, 2024), </w:t>
      </w:r>
      <w:r w:rsidRPr="000364D1">
        <w:rPr>
          <w:rFonts w:eastAsia="Calibri"/>
          <w:u w:val="single"/>
        </w:rPr>
        <w:t>[URL Omitted]</w:t>
      </w:r>
      <w:r w:rsidRPr="000364D1">
        <w:rPr>
          <w:rFonts w:eastAsia="Calibri"/>
          <w:sz w:val="16"/>
        </w:rPr>
        <w:t xml:space="preserve"> (“It’s hard to imagine what will happen to national security . . . as the majority of federal employees work at the Department of Defense, Veterans Affairs, and Homeland Security.”) (emphasis added). Most of VA’s medical service functions are also straightforwardly “investigative.” They involve systematically searching into patient’s symptoms to diagnose medical conditions.</w:t>
      </w:r>
    </w:p>
    <w:p w14:paraId="2F2837F0"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Unsurprisingly, the Department of Homeland Security (DHS), and the </w:t>
      </w:r>
      <w:proofErr w:type="gramStart"/>
      <w:r w:rsidRPr="000364D1">
        <w:rPr>
          <w:rFonts w:eastAsia="Calibri"/>
          <w:sz w:val="16"/>
        </w:rPr>
        <w:t>excepted</w:t>
      </w:r>
      <w:proofErr w:type="gramEnd"/>
      <w:r w:rsidRPr="000364D1">
        <w:rPr>
          <w:rFonts w:eastAsia="Calibri"/>
          <w:sz w:val="16"/>
        </w:rPr>
        <w:t xml:space="preserve"> DHS agencies and subdivisions, see Exec. Order 14,251 § 2 (listing specific DHS components), have national security as a primary function. DHS describes its “mission” as “secur[ing] the nation from the many threats we face” through the work of “employees in jobs that range from aviation and border security to emergency response, from cybersecurity analyst to chemical facility inspector,” all with the goal of “keeping America safe.” About DHS, </w:t>
      </w:r>
      <w:r w:rsidRPr="000364D1">
        <w:rPr>
          <w:rFonts w:eastAsia="Calibri"/>
          <w:u w:val="single"/>
        </w:rPr>
        <w:t>[URL Omitted]</w:t>
      </w:r>
      <w:r w:rsidRPr="000364D1">
        <w:rPr>
          <w:rFonts w:eastAsia="Calibri"/>
          <w:sz w:val="16"/>
        </w:rPr>
        <w:t>. When Congress established DHS, it gave the agency as “primary mission[s]” the “</w:t>
      </w:r>
      <w:proofErr w:type="gramStart"/>
      <w:r w:rsidRPr="000364D1">
        <w:rPr>
          <w:rFonts w:eastAsia="Calibri"/>
          <w:sz w:val="16"/>
        </w:rPr>
        <w:t>prevent[</w:t>
      </w:r>
      <w:proofErr w:type="gramEnd"/>
      <w:r w:rsidRPr="000364D1">
        <w:rPr>
          <w:rFonts w:eastAsia="Calibri"/>
          <w:sz w:val="16"/>
        </w:rPr>
        <w:t>ion of] terrorist attacks within the United States” and “</w:t>
      </w:r>
      <w:proofErr w:type="gramStart"/>
      <w:r w:rsidRPr="000364D1">
        <w:rPr>
          <w:rFonts w:eastAsia="Calibri"/>
          <w:sz w:val="16"/>
        </w:rPr>
        <w:t>reduc[</w:t>
      </w:r>
      <w:proofErr w:type="gramEnd"/>
      <w:r w:rsidRPr="000364D1">
        <w:rPr>
          <w:rFonts w:eastAsia="Calibri"/>
          <w:sz w:val="16"/>
        </w:rPr>
        <w:t>tion of] the vulnerability of the United States to terrorism.” 6 U.S.C. § 111(b).</w:t>
      </w:r>
    </w:p>
    <w:p w14:paraId="34F6C50F"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relevant components of the Department of Interior, see Exec. Order 14,251 § 2, protect and </w:t>
      </w:r>
      <w:r w:rsidRPr="000364D1">
        <w:rPr>
          <w:rFonts w:eastAsia="Calibri"/>
          <w:sz w:val="16"/>
          <w:szCs w:val="16"/>
        </w:rPr>
        <w:t>manage the Nation’s natural resources, which are essential to addressing the nation’s energy production needs, and/or investigate environmental compliance and offshore incidents. See Dep’t of Interior, About</w:t>
      </w:r>
      <w:r w:rsidRPr="000364D1">
        <w:rPr>
          <w:rFonts w:eastAsia="Calibri"/>
          <w:sz w:val="16"/>
        </w:rPr>
        <w:t xml:space="preserve">, </w:t>
      </w:r>
      <w:r w:rsidRPr="000364D1">
        <w:rPr>
          <w:rFonts w:eastAsia="Calibri"/>
          <w:u w:val="single"/>
        </w:rPr>
        <w:t>[URL Omitted]</w:t>
      </w:r>
      <w:r w:rsidRPr="000364D1">
        <w:rPr>
          <w:rFonts w:eastAsia="Calibri"/>
          <w:sz w:val="16"/>
        </w:rPr>
        <w:t xml:space="preserve">; U.S. Dep’t of Interior, Bureau of Safety and Environmental Enforcement, </w:t>
      </w:r>
      <w:r w:rsidRPr="000364D1">
        <w:rPr>
          <w:rFonts w:eastAsia="Calibri"/>
          <w:u w:val="single"/>
        </w:rPr>
        <w:t>[URL Omitted]</w:t>
      </w:r>
      <w:r w:rsidRPr="000364D1">
        <w:rPr>
          <w:rFonts w:eastAsia="Calibri"/>
          <w:sz w:val="16"/>
        </w:rPr>
        <w:t>; see also Declaring a National Energy Emergency, Exec. Order No. 14,156 (Jan. 20, 2025</w:t>
      </w:r>
      <w:r w:rsidRPr="000364D1">
        <w:rPr>
          <w:rFonts w:eastAsia="Calibri"/>
          <w:sz w:val="16"/>
          <w:szCs w:val="16"/>
        </w:rPr>
        <w:t>). For example, the Outer Continental Shelf (OCS) is a significant source of oil and gas for the Nation’s energy supply. The Bureau of Ocean Energy Management (BOEM) manages about 2,227 active oil and gas leases on approximately 12.1 million OCS acres. Offshore Federal production in FY 2024 reached approximately 668 million barrels of oil and 700 billion cubic feet of gas, almost all of which was produced in the Gulf of America. This accounts for about</w:t>
      </w:r>
      <w:r w:rsidRPr="000364D1">
        <w:rPr>
          <w:rFonts w:eastAsia="Calibri"/>
          <w:sz w:val="16"/>
        </w:rPr>
        <w:t xml:space="preserve"> 14 percent of all domestic oil production and 2 percent of domestic natural gas production. U.S. Dep’t of Interior, Oil and Gas Energy, </w:t>
      </w:r>
      <w:r w:rsidRPr="000364D1">
        <w:rPr>
          <w:rFonts w:eastAsia="Calibri"/>
          <w:u w:val="single"/>
        </w:rPr>
        <w:t>[URL Omitted]</w:t>
      </w:r>
    </w:p>
    <w:p w14:paraId="79F2A63D"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two exempted subdivisions of the Department of Agriculture </w:t>
      </w:r>
      <w:r w:rsidRPr="000364D1">
        <w:rPr>
          <w:rFonts w:eastAsia="Calibri"/>
          <w:u w:val="single"/>
        </w:rPr>
        <w:t>(</w:t>
      </w:r>
      <w:r w:rsidRPr="000364D1">
        <w:rPr>
          <w:rFonts w:eastAsia="Calibri"/>
          <w:b/>
          <w:iCs/>
          <w:highlight w:val="cyan"/>
          <w:u w:val="single"/>
          <w:bdr w:val="single" w:sz="8" w:space="0" w:color="auto"/>
        </w:rPr>
        <w:t>USDA</w:t>
      </w:r>
      <w:r w:rsidRPr="000364D1">
        <w:rPr>
          <w:rFonts w:eastAsia="Calibri"/>
          <w:u w:val="single"/>
        </w:rPr>
        <w:t>)</w:t>
      </w:r>
      <w:proofErr w:type="gramStart"/>
      <w:r w:rsidRPr="000364D1">
        <w:rPr>
          <w:rFonts w:eastAsia="Calibri"/>
          <w:sz w:val="16"/>
        </w:rPr>
        <w:t>—the</w:t>
      </w:r>
      <w:proofErr w:type="gramEnd"/>
      <w:r w:rsidRPr="000364D1">
        <w:rPr>
          <w:rFonts w:eastAsia="Calibri"/>
          <w:sz w:val="16"/>
        </w:rPr>
        <w:t xml:space="preserve"> Food Safety and Inspection Service (FSIS)</w:t>
      </w:r>
      <w:proofErr w:type="gramStart"/>
      <w:r w:rsidRPr="000364D1">
        <w:rPr>
          <w:rFonts w:eastAsia="Calibri"/>
          <w:sz w:val="16"/>
        </w:rPr>
        <w:t xml:space="preserve"> and</w:t>
      </w:r>
      <w:proofErr w:type="gramEnd"/>
      <w:r w:rsidRPr="000364D1">
        <w:rPr>
          <w:rFonts w:eastAsia="Calibri"/>
          <w:sz w:val="16"/>
        </w:rPr>
        <w:t xml:space="preserve"> Animal and Plant Health Inspection Service (APHIS)</w:t>
      </w:r>
      <w:proofErr w:type="gramStart"/>
      <w:r w:rsidRPr="000364D1">
        <w:rPr>
          <w:rFonts w:eastAsia="Calibri"/>
          <w:sz w:val="16"/>
        </w:rPr>
        <w:t>—both</w:t>
      </w:r>
      <w:proofErr w:type="gramEnd"/>
      <w:r w:rsidRPr="000364D1">
        <w:rPr>
          <w:rFonts w:eastAsia="Calibri"/>
          <w:sz w:val="16"/>
        </w:rPr>
        <w:t xml:space="preserve"> </w:t>
      </w:r>
      <w:r w:rsidRPr="000364D1">
        <w:rPr>
          <w:rFonts w:eastAsia="Calibri"/>
          <w:u w:val="single"/>
        </w:rPr>
        <w:t>plainly have a</w:t>
      </w:r>
      <w:r w:rsidRPr="000364D1">
        <w:rPr>
          <w:rFonts w:eastAsia="Calibri"/>
          <w:sz w:val="16"/>
        </w:rPr>
        <w:t xml:space="preserve"> primary investigative </w:t>
      </w:r>
      <w:r w:rsidRPr="000364D1">
        <w:rPr>
          <w:rFonts w:eastAsia="Calibri"/>
          <w:u w:val="single"/>
        </w:rPr>
        <w:t>function that</w:t>
      </w:r>
      <w:r w:rsidRPr="000364D1">
        <w:rPr>
          <w:rFonts w:eastAsia="Calibri"/>
          <w:sz w:val="16"/>
        </w:rPr>
        <w:t xml:space="preserve"> also </w:t>
      </w:r>
      <w:r w:rsidRPr="000364D1">
        <w:rPr>
          <w:rFonts w:eastAsia="Calibri"/>
          <w:u w:val="single"/>
        </w:rPr>
        <w:t xml:space="preserve">affects national </w:t>
      </w:r>
      <w:r w:rsidRPr="000364D1">
        <w:rPr>
          <w:rFonts w:eastAsia="Calibri"/>
          <w:b/>
          <w:iCs/>
          <w:u w:val="single"/>
          <w:bdr w:val="single" w:sz="8" w:space="0" w:color="auto"/>
        </w:rPr>
        <w:t>security</w:t>
      </w:r>
      <w:r w:rsidRPr="000364D1">
        <w:rPr>
          <w:rFonts w:eastAsia="Calibri"/>
          <w:sz w:val="16"/>
        </w:rPr>
        <w:t xml:space="preserve">. See Exec. Order No. 14,251, § 2. </w:t>
      </w:r>
      <w:r w:rsidRPr="000364D1">
        <w:rPr>
          <w:rFonts w:eastAsia="Calibri"/>
          <w:b/>
          <w:iCs/>
          <w:u w:val="single"/>
          <w:bdr w:val="single" w:sz="8" w:space="0" w:color="auto"/>
        </w:rPr>
        <w:t>FSIS</w:t>
      </w:r>
      <w:r w:rsidRPr="000364D1">
        <w:rPr>
          <w:rFonts w:eastAsia="Calibri"/>
          <w:u w:val="single"/>
        </w:rPr>
        <w:t xml:space="preserve"> </w:t>
      </w:r>
      <w:r w:rsidRPr="000364D1">
        <w:rPr>
          <w:rFonts w:eastAsia="Calibri"/>
          <w:highlight w:val="cyan"/>
          <w:u w:val="single"/>
        </w:rPr>
        <w:t xml:space="preserve">investigates </w:t>
      </w:r>
      <w:r w:rsidRPr="000364D1">
        <w:rPr>
          <w:rFonts w:eastAsia="Calibri"/>
          <w:b/>
          <w:iCs/>
          <w:highlight w:val="cyan"/>
          <w:u w:val="single"/>
          <w:bdr w:val="single" w:sz="8" w:space="0" w:color="auto"/>
        </w:rPr>
        <w:t>food safety</w:t>
      </w:r>
      <w:r w:rsidRPr="000364D1">
        <w:rPr>
          <w:rFonts w:eastAsia="Calibri"/>
          <w:u w:val="single"/>
        </w:rPr>
        <w:t xml:space="preserve"> and integrity</w:t>
      </w:r>
      <w:r w:rsidRPr="000364D1">
        <w:rPr>
          <w:rFonts w:eastAsia="Calibri"/>
          <w:sz w:val="16"/>
        </w:rPr>
        <w:t xml:space="preserve">. For example, FSIS assures that meat, poultry, and egg products are wholesome, not adulterated, and properly marked, labeled, and packaged. USDA, Food Defense, [URL Omitted]. </w:t>
      </w:r>
      <w:r w:rsidRPr="000364D1">
        <w:rPr>
          <w:rFonts w:eastAsia="Calibri"/>
          <w:u w:val="single"/>
        </w:rPr>
        <w:t xml:space="preserve">Food defense is </w:t>
      </w:r>
      <w:r w:rsidRPr="000364D1">
        <w:rPr>
          <w:rFonts w:eastAsia="Calibri"/>
          <w:b/>
          <w:iCs/>
          <w:u w:val="single"/>
          <w:bdr w:val="single" w:sz="8" w:space="0" w:color="auto"/>
        </w:rPr>
        <w:t xml:space="preserve">a </w:t>
      </w:r>
      <w:r w:rsidRPr="000364D1">
        <w:rPr>
          <w:rFonts w:eastAsia="Calibri"/>
          <w:b/>
          <w:iCs/>
          <w:highlight w:val="cyan"/>
          <w:u w:val="single"/>
          <w:bdr w:val="single" w:sz="8" w:space="0" w:color="auto"/>
        </w:rPr>
        <w:t>critical</w:t>
      </w:r>
      <w:r w:rsidRPr="000364D1">
        <w:rPr>
          <w:rFonts w:eastAsia="Calibri"/>
          <w:sz w:val="16"/>
        </w:rPr>
        <w:t xml:space="preserve"> component of FSIS’ </w:t>
      </w:r>
      <w:r w:rsidRPr="000364D1">
        <w:rPr>
          <w:rFonts w:eastAsia="Calibri"/>
          <w:u w:val="single"/>
        </w:rPr>
        <w:t xml:space="preserve">mission </w:t>
      </w:r>
      <w:r w:rsidRPr="000364D1">
        <w:rPr>
          <w:rFonts w:eastAsia="Calibri"/>
          <w:highlight w:val="cyan"/>
          <w:u w:val="single"/>
        </w:rPr>
        <w:t>to protect</w:t>
      </w:r>
      <w:r w:rsidRPr="000364D1">
        <w:rPr>
          <w:rFonts w:eastAsia="Calibri"/>
          <w:u w:val="single"/>
        </w:rPr>
        <w:t xml:space="preserve"> food</w:t>
      </w:r>
      <w:r w:rsidRPr="000364D1">
        <w:rPr>
          <w:rFonts w:eastAsia="Calibri"/>
          <w:sz w:val="16"/>
        </w:rPr>
        <w:t xml:space="preserve"> products </w:t>
      </w:r>
      <w:r w:rsidRPr="000364D1">
        <w:rPr>
          <w:rFonts w:eastAsia="Calibri"/>
          <w:highlight w:val="cyan"/>
          <w:u w:val="single"/>
        </w:rPr>
        <w:t xml:space="preserve">from </w:t>
      </w:r>
      <w:r w:rsidRPr="000364D1">
        <w:rPr>
          <w:rFonts w:eastAsia="Calibri"/>
          <w:b/>
          <w:iCs/>
          <w:highlight w:val="cyan"/>
          <w:u w:val="single"/>
          <w:bdr w:val="single" w:sz="8" w:space="0" w:color="auto"/>
        </w:rPr>
        <w:t>contamination</w:t>
      </w:r>
      <w:r w:rsidRPr="000364D1">
        <w:rPr>
          <w:rFonts w:eastAsia="Calibri"/>
          <w:sz w:val="16"/>
        </w:rPr>
        <w:t xml:space="preserve"> and adulteration intended to cause public health harm or economic disruption. Likewise, APHIS was established to safeguard the health, welfare, and value of American agriculture and natural resources. USDA, Our Mission, </w:t>
      </w:r>
      <w:r w:rsidRPr="000364D1">
        <w:rPr>
          <w:rFonts w:eastAsia="Calibri"/>
          <w:u w:val="single"/>
        </w:rPr>
        <w:t>[URL Omitted]</w:t>
      </w:r>
      <w:r w:rsidRPr="000364D1">
        <w:rPr>
          <w:rFonts w:eastAsia="Calibri"/>
          <w:sz w:val="16"/>
        </w:rPr>
        <w:t xml:space="preserve">. As part of this mission, APHIS </w:t>
      </w:r>
      <w:r w:rsidRPr="000364D1">
        <w:rPr>
          <w:rFonts w:eastAsia="Calibri"/>
          <w:highlight w:val="cyan"/>
          <w:u w:val="single"/>
        </w:rPr>
        <w:t xml:space="preserve">investigates </w:t>
      </w:r>
      <w:r w:rsidRPr="000364D1">
        <w:rPr>
          <w:rFonts w:eastAsia="Calibri"/>
          <w:b/>
          <w:iCs/>
          <w:highlight w:val="cyan"/>
          <w:u w:val="single"/>
          <w:bdr w:val="single" w:sz="8" w:space="0" w:color="auto"/>
        </w:rPr>
        <w:t>biotech</w:t>
      </w:r>
      <w:r w:rsidRPr="000364D1">
        <w:rPr>
          <w:rFonts w:eastAsia="Calibri"/>
          <w:sz w:val="16"/>
        </w:rPr>
        <w:t xml:space="preserve">nology-derived agricultural </w:t>
      </w:r>
      <w:r w:rsidRPr="000364D1">
        <w:rPr>
          <w:rFonts w:eastAsia="Calibri"/>
          <w:u w:val="single"/>
        </w:rPr>
        <w:t xml:space="preserve">products </w:t>
      </w:r>
      <w:r w:rsidRPr="000364D1">
        <w:rPr>
          <w:rFonts w:eastAsia="Calibri"/>
          <w:b/>
          <w:iCs/>
          <w:highlight w:val="cyan"/>
          <w:u w:val="single"/>
          <w:bdr w:val="single" w:sz="8" w:space="0" w:color="auto"/>
        </w:rPr>
        <w:t>to ensure</w:t>
      </w:r>
      <w:r w:rsidRPr="000364D1">
        <w:rPr>
          <w:rFonts w:eastAsia="Calibri"/>
          <w:u w:val="single"/>
        </w:rPr>
        <w:t xml:space="preserve"> that </w:t>
      </w:r>
      <w:r w:rsidRPr="000364D1">
        <w:rPr>
          <w:rFonts w:eastAsia="Calibri"/>
          <w:highlight w:val="cyan"/>
          <w:u w:val="single"/>
        </w:rPr>
        <w:t>they do not</w:t>
      </w:r>
      <w:r w:rsidRPr="000364D1">
        <w:rPr>
          <w:rFonts w:eastAsia="Calibri"/>
          <w:sz w:val="16"/>
        </w:rPr>
        <w:t xml:space="preserve"> inadvertently </w:t>
      </w:r>
      <w:r w:rsidRPr="000364D1">
        <w:rPr>
          <w:rFonts w:eastAsia="Calibri"/>
          <w:highlight w:val="cyan"/>
          <w:u w:val="single"/>
        </w:rPr>
        <w:t>introduce</w:t>
      </w:r>
      <w:r w:rsidRPr="000364D1">
        <w:rPr>
          <w:rFonts w:eastAsia="Calibri"/>
          <w:u w:val="single"/>
        </w:rPr>
        <w:t xml:space="preserve"> </w:t>
      </w:r>
      <w:r w:rsidRPr="000364D1">
        <w:rPr>
          <w:rFonts w:eastAsia="Calibri"/>
          <w:b/>
          <w:iCs/>
          <w:u w:val="single"/>
          <w:bdr w:val="single" w:sz="8" w:space="0" w:color="auto"/>
        </w:rPr>
        <w:t xml:space="preserve">plant </w:t>
      </w:r>
      <w:r w:rsidRPr="000364D1">
        <w:rPr>
          <w:rFonts w:eastAsia="Calibri"/>
          <w:b/>
          <w:iCs/>
          <w:highlight w:val="cyan"/>
          <w:u w:val="single"/>
          <w:bdr w:val="single" w:sz="8" w:space="0" w:color="auto"/>
        </w:rPr>
        <w:t>pests</w:t>
      </w:r>
      <w:r w:rsidRPr="000364D1">
        <w:rPr>
          <w:rFonts w:eastAsia="Calibri"/>
          <w:highlight w:val="cyan"/>
          <w:u w:val="single"/>
        </w:rPr>
        <w:t xml:space="preserve"> or </w:t>
      </w:r>
      <w:r w:rsidRPr="000364D1">
        <w:rPr>
          <w:rFonts w:eastAsia="Calibri"/>
          <w:b/>
          <w:iCs/>
          <w:highlight w:val="cyan"/>
          <w:u w:val="single"/>
          <w:bdr w:val="single" w:sz="8" w:space="0" w:color="auto"/>
        </w:rPr>
        <w:t>diseases</w:t>
      </w:r>
      <w:r w:rsidRPr="000364D1">
        <w:rPr>
          <w:rFonts w:eastAsia="Calibri"/>
          <w:sz w:val="16"/>
        </w:rPr>
        <w:t xml:space="preserve"> and are available </w:t>
      </w:r>
      <w:r w:rsidRPr="000364D1">
        <w:rPr>
          <w:rFonts w:eastAsia="Calibri"/>
          <w:highlight w:val="cyan"/>
          <w:u w:val="single"/>
        </w:rPr>
        <w:t>to</w:t>
      </w:r>
      <w:r w:rsidRPr="000364D1">
        <w:rPr>
          <w:rFonts w:eastAsia="Calibri"/>
          <w:u w:val="single"/>
        </w:rPr>
        <w:t xml:space="preserve"> American </w:t>
      </w:r>
      <w:r w:rsidRPr="000364D1">
        <w:rPr>
          <w:rFonts w:eastAsia="Calibri"/>
          <w:b/>
          <w:iCs/>
          <w:highlight w:val="cyan"/>
          <w:u w:val="single"/>
          <w:bdr w:val="single" w:sz="8" w:space="0" w:color="auto"/>
        </w:rPr>
        <w:t>farmers</w:t>
      </w:r>
      <w:r w:rsidRPr="000364D1">
        <w:rPr>
          <w:rFonts w:eastAsia="Calibri"/>
          <w:u w:val="single"/>
        </w:rPr>
        <w:t xml:space="preserve"> to enhance</w:t>
      </w:r>
      <w:r w:rsidRPr="000364D1">
        <w:rPr>
          <w:rFonts w:eastAsia="Calibri"/>
          <w:sz w:val="16"/>
        </w:rPr>
        <w:t xml:space="preserve"> production of </w:t>
      </w:r>
      <w:r w:rsidRPr="000364D1">
        <w:rPr>
          <w:rFonts w:eastAsia="Calibri"/>
          <w:b/>
          <w:iCs/>
          <w:highlight w:val="cyan"/>
          <w:u w:val="single"/>
          <w:bdr w:val="single" w:sz="8" w:space="0" w:color="auto"/>
        </w:rPr>
        <w:t>food</w:t>
      </w:r>
      <w:r w:rsidRPr="000364D1">
        <w:rPr>
          <w:rFonts w:eastAsia="Calibri"/>
          <w:sz w:val="16"/>
        </w:rPr>
        <w:t xml:space="preserve"> and fiber </w:t>
      </w:r>
      <w:r w:rsidRPr="000364D1">
        <w:rPr>
          <w:rFonts w:eastAsia="Calibri"/>
          <w:highlight w:val="cyan"/>
          <w:u w:val="single"/>
        </w:rPr>
        <w:t xml:space="preserve">for </w:t>
      </w:r>
      <w:r w:rsidRPr="000364D1">
        <w:rPr>
          <w:rFonts w:eastAsia="Calibri"/>
          <w:b/>
          <w:iCs/>
          <w:highlight w:val="cyan"/>
          <w:u w:val="single"/>
          <w:bdr w:val="single" w:sz="8" w:space="0" w:color="auto"/>
        </w:rPr>
        <w:t>the world</w:t>
      </w:r>
      <w:r w:rsidRPr="000364D1">
        <w:rPr>
          <w:rFonts w:eastAsia="Calibri"/>
          <w:sz w:val="16"/>
        </w:rPr>
        <w:t xml:space="preserve">. At the same time, APHIS </w:t>
      </w:r>
      <w:r w:rsidRPr="000364D1">
        <w:rPr>
          <w:rFonts w:eastAsia="Calibri"/>
          <w:b/>
          <w:iCs/>
          <w:u w:val="single"/>
          <w:bdr w:val="single" w:sz="8" w:space="0" w:color="auto"/>
        </w:rPr>
        <w:t>monitors</w:t>
      </w:r>
      <w:r w:rsidRPr="000364D1">
        <w:rPr>
          <w:rFonts w:eastAsia="Calibri"/>
          <w:u w:val="single"/>
        </w:rPr>
        <w:t xml:space="preserve"> and </w:t>
      </w:r>
      <w:r w:rsidRPr="000364D1">
        <w:rPr>
          <w:rFonts w:eastAsia="Calibri"/>
          <w:highlight w:val="cyan"/>
          <w:u w:val="single"/>
        </w:rPr>
        <w:t>responds to</w:t>
      </w:r>
      <w:r w:rsidRPr="000364D1">
        <w:rPr>
          <w:rFonts w:eastAsia="Calibri"/>
          <w:sz w:val="16"/>
        </w:rPr>
        <w:t xml:space="preserve"> potential acts of </w:t>
      </w:r>
      <w:r w:rsidRPr="000364D1">
        <w:rPr>
          <w:rFonts w:eastAsia="Calibri"/>
          <w:b/>
          <w:iCs/>
          <w:u w:val="single"/>
          <w:bdr w:val="single" w:sz="8" w:space="0" w:color="auto"/>
        </w:rPr>
        <w:t>ag</w:t>
      </w:r>
      <w:r w:rsidRPr="000364D1">
        <w:rPr>
          <w:rFonts w:eastAsia="Calibri"/>
          <w:sz w:val="16"/>
        </w:rPr>
        <w:t xml:space="preserve">ricultural </w:t>
      </w:r>
      <w:r w:rsidRPr="000364D1">
        <w:rPr>
          <w:rFonts w:eastAsia="Calibri"/>
          <w:b/>
          <w:iCs/>
          <w:highlight w:val="cyan"/>
          <w:u w:val="single"/>
          <w:bdr w:val="single" w:sz="8" w:space="0" w:color="auto"/>
        </w:rPr>
        <w:t>bioterrorism</w:t>
      </w:r>
      <w:r w:rsidRPr="000364D1">
        <w:rPr>
          <w:rFonts w:eastAsia="Calibri"/>
          <w:highlight w:val="cyan"/>
          <w:u w:val="single"/>
        </w:rPr>
        <w:t>, invasive species,</w:t>
      </w:r>
      <w:r w:rsidRPr="000364D1">
        <w:rPr>
          <w:rFonts w:eastAsia="Calibri"/>
          <w:u w:val="single"/>
        </w:rPr>
        <w:t xml:space="preserve"> </w:t>
      </w:r>
      <w:r w:rsidRPr="000364D1">
        <w:rPr>
          <w:rFonts w:eastAsia="Calibri"/>
          <w:b/>
          <w:iCs/>
          <w:u w:val="single"/>
          <w:bdr w:val="single" w:sz="8" w:space="0" w:color="auto"/>
        </w:rPr>
        <w:t>diseases</w:t>
      </w:r>
      <w:r w:rsidRPr="000364D1">
        <w:rPr>
          <w:rFonts w:eastAsia="Calibri"/>
          <w:sz w:val="16"/>
        </w:rPr>
        <w:t xml:space="preserve"> of wildlife and livestock, and conflicts between humans and wildlife.</w:t>
      </w:r>
    </w:p>
    <w:p w14:paraId="6CE07189"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Since its inception in 1950, the </w:t>
      </w:r>
      <w:r w:rsidRPr="000364D1">
        <w:rPr>
          <w:rFonts w:eastAsia="Calibri"/>
          <w:b/>
          <w:iCs/>
          <w:highlight w:val="cyan"/>
          <w:u w:val="single"/>
          <w:bdr w:val="single" w:sz="8" w:space="0" w:color="auto"/>
        </w:rPr>
        <w:t>N</w:t>
      </w:r>
      <w:r w:rsidRPr="000364D1">
        <w:rPr>
          <w:rFonts w:eastAsia="Calibri"/>
          <w:sz w:val="16"/>
        </w:rPr>
        <w:t xml:space="preserve">ational </w:t>
      </w:r>
      <w:r w:rsidRPr="000364D1">
        <w:rPr>
          <w:rFonts w:eastAsia="Calibri"/>
          <w:b/>
          <w:iCs/>
          <w:highlight w:val="cyan"/>
          <w:u w:val="single"/>
          <w:bdr w:val="single" w:sz="8" w:space="0" w:color="auto"/>
        </w:rPr>
        <w:t>S</w:t>
      </w:r>
      <w:r w:rsidRPr="000364D1">
        <w:rPr>
          <w:rFonts w:eastAsia="Calibri"/>
          <w:sz w:val="16"/>
        </w:rPr>
        <w:t xml:space="preserve">cience </w:t>
      </w:r>
      <w:r w:rsidRPr="000364D1">
        <w:rPr>
          <w:rFonts w:eastAsia="Calibri"/>
          <w:b/>
          <w:iCs/>
          <w:highlight w:val="cyan"/>
          <w:u w:val="single"/>
          <w:bdr w:val="single" w:sz="8" w:space="0" w:color="auto"/>
        </w:rPr>
        <w:t>F</w:t>
      </w:r>
      <w:r w:rsidRPr="000364D1">
        <w:rPr>
          <w:rFonts w:eastAsia="Calibri"/>
          <w:sz w:val="16"/>
        </w:rPr>
        <w:t xml:space="preserve">oundation’s (NSF) mission “[t]o </w:t>
      </w:r>
      <w:proofErr w:type="gramStart"/>
      <w:r w:rsidRPr="000364D1">
        <w:rPr>
          <w:rFonts w:eastAsia="Calibri"/>
          <w:u w:val="single"/>
        </w:rPr>
        <w:t>promote</w:t>
      </w:r>
      <w:proofErr w:type="gramEnd"/>
      <w:r w:rsidRPr="000364D1">
        <w:rPr>
          <w:rFonts w:eastAsia="Calibri"/>
          <w:u w:val="single"/>
        </w:rPr>
        <w:t xml:space="preserve"> the progress of </w:t>
      </w:r>
      <w:r w:rsidRPr="000364D1">
        <w:rPr>
          <w:rFonts w:eastAsia="Calibri"/>
          <w:b/>
          <w:iCs/>
          <w:u w:val="single"/>
          <w:bdr w:val="single" w:sz="8" w:space="0" w:color="auto"/>
        </w:rPr>
        <w:t>science</w:t>
      </w:r>
      <w:r w:rsidRPr="000364D1">
        <w:rPr>
          <w:rFonts w:eastAsia="Calibri"/>
          <w:sz w:val="16"/>
        </w:rPr>
        <w:t xml:space="preserve">; to advance the national health, prosperity, and welfare; [and] to secure the national defense” has prioritized national security work. Pub. Law No. 81-507, 64 Stat. 149 (emphasis added). Because safeguarding </w:t>
      </w:r>
      <w:r w:rsidRPr="000364D1">
        <w:rPr>
          <w:rFonts w:eastAsia="Calibri"/>
          <w:u w:val="single"/>
        </w:rPr>
        <w:t xml:space="preserve">U.S. </w:t>
      </w:r>
      <w:r w:rsidRPr="000364D1">
        <w:rPr>
          <w:rFonts w:eastAsia="Calibri"/>
          <w:highlight w:val="cyan"/>
          <w:u w:val="single"/>
        </w:rPr>
        <w:t>research</w:t>
      </w:r>
      <w:r w:rsidRPr="000364D1">
        <w:rPr>
          <w:rFonts w:eastAsia="Calibri"/>
          <w:sz w:val="16"/>
        </w:rPr>
        <w:t xml:space="preserve"> security </w:t>
      </w:r>
      <w:r w:rsidRPr="000364D1">
        <w:rPr>
          <w:rFonts w:eastAsia="Calibri"/>
          <w:b/>
          <w:iCs/>
          <w:highlight w:val="cyan"/>
          <w:u w:val="single"/>
          <w:bdr w:val="single" w:sz="8" w:space="0" w:color="auto"/>
        </w:rPr>
        <w:t>is essential</w:t>
      </w:r>
      <w:r w:rsidRPr="000364D1">
        <w:rPr>
          <w:rFonts w:eastAsia="Calibri"/>
          <w:highlight w:val="cyan"/>
          <w:u w:val="single"/>
        </w:rPr>
        <w:t xml:space="preserve"> to</w:t>
      </w:r>
      <w:r w:rsidRPr="000364D1">
        <w:rPr>
          <w:rFonts w:eastAsia="Calibri"/>
          <w:u w:val="single"/>
        </w:rPr>
        <w:t xml:space="preserve"> national </w:t>
      </w:r>
      <w:r w:rsidRPr="000364D1">
        <w:rPr>
          <w:rFonts w:eastAsia="Calibri"/>
          <w:b/>
          <w:iCs/>
          <w:highlight w:val="cyan"/>
          <w:u w:val="single"/>
          <w:bdr w:val="single" w:sz="8" w:space="0" w:color="auto"/>
        </w:rPr>
        <w:t>security</w:t>
      </w:r>
      <w:r w:rsidRPr="000364D1">
        <w:rPr>
          <w:rFonts w:eastAsia="Calibri"/>
          <w:sz w:val="16"/>
        </w:rPr>
        <w:t xml:space="preserve"> and the national defense, NSF works closely on these priorities with law enforcement and intelligence communities while dedicating considerable effort and resources, including through the Office of the Chief of Research Security Strategy and Policy, to provide information and the tools necessary to ensure that U.S. researchers’ work is protected and to clarify security issues and mitigate risks. See, e.g., 42 U.S.C. § 19031. NSF is also </w:t>
      </w:r>
      <w:r w:rsidRPr="000364D1">
        <w:rPr>
          <w:rFonts w:eastAsia="Calibri"/>
          <w:highlight w:val="cyan"/>
          <w:u w:val="single"/>
        </w:rPr>
        <w:t>a major</w:t>
      </w:r>
      <w:r w:rsidRPr="000364D1">
        <w:rPr>
          <w:rFonts w:eastAsia="Calibri"/>
          <w:sz w:val="16"/>
        </w:rPr>
        <w:t xml:space="preserve"> federal </w:t>
      </w:r>
      <w:r w:rsidRPr="000364D1">
        <w:rPr>
          <w:rFonts w:eastAsia="Calibri"/>
          <w:b/>
          <w:iCs/>
          <w:highlight w:val="cyan"/>
          <w:u w:val="single"/>
          <w:bdr w:val="single" w:sz="8" w:space="0" w:color="auto"/>
        </w:rPr>
        <w:t>funder</w:t>
      </w:r>
      <w:r w:rsidRPr="000364D1">
        <w:rPr>
          <w:rFonts w:eastAsia="Calibri"/>
          <w:highlight w:val="cyan"/>
          <w:u w:val="single"/>
        </w:rPr>
        <w:t xml:space="preserve"> of</w:t>
      </w:r>
      <w:r w:rsidRPr="000364D1">
        <w:rPr>
          <w:rFonts w:eastAsia="Calibri"/>
          <w:sz w:val="16"/>
        </w:rPr>
        <w:t xml:space="preserve"> artificial intelligence </w:t>
      </w:r>
      <w:r w:rsidRPr="000364D1">
        <w:rPr>
          <w:rFonts w:eastAsia="Calibri"/>
          <w:u w:val="single"/>
        </w:rPr>
        <w:t>(</w:t>
      </w:r>
      <w:r w:rsidRPr="000364D1">
        <w:rPr>
          <w:rFonts w:eastAsia="Calibri"/>
          <w:b/>
          <w:iCs/>
          <w:highlight w:val="cyan"/>
          <w:u w:val="single"/>
          <w:bdr w:val="single" w:sz="8" w:space="0" w:color="auto"/>
        </w:rPr>
        <w:t>AI</w:t>
      </w:r>
      <w:r w:rsidRPr="000364D1">
        <w:rPr>
          <w:rFonts w:eastAsia="Calibri"/>
          <w:u w:val="single"/>
        </w:rPr>
        <w:t>) research</w:t>
      </w:r>
      <w:r w:rsidRPr="000364D1">
        <w:rPr>
          <w:rFonts w:eastAsia="Calibri"/>
          <w:sz w:val="16"/>
        </w:rPr>
        <w:t xml:space="preserve">, having invested in foundational research since the early 1960s. </w:t>
      </w:r>
      <w:r w:rsidRPr="000364D1">
        <w:rPr>
          <w:rFonts w:eastAsia="Calibri"/>
          <w:u w:val="single"/>
        </w:rPr>
        <w:t xml:space="preserve">NSF funding has </w:t>
      </w:r>
      <w:r w:rsidRPr="000364D1">
        <w:rPr>
          <w:rFonts w:eastAsia="Calibri"/>
          <w:highlight w:val="cyan"/>
          <w:u w:val="single"/>
        </w:rPr>
        <w:t>supported</w:t>
      </w:r>
      <w:r w:rsidRPr="000364D1">
        <w:rPr>
          <w:rFonts w:eastAsia="Calibri"/>
          <w:u w:val="single"/>
        </w:rPr>
        <w:t xml:space="preserve"> </w:t>
      </w:r>
      <w:r w:rsidRPr="000364D1">
        <w:rPr>
          <w:rFonts w:eastAsia="Calibri"/>
          <w:b/>
          <w:iCs/>
          <w:u w:val="single"/>
          <w:bdr w:val="single" w:sz="8" w:space="0" w:color="auto"/>
        </w:rPr>
        <w:t xml:space="preserve">AI </w:t>
      </w:r>
      <w:r w:rsidRPr="000364D1">
        <w:rPr>
          <w:rFonts w:eastAsia="Calibri"/>
          <w:b/>
          <w:iCs/>
          <w:highlight w:val="cyan"/>
          <w:u w:val="single"/>
          <w:bdr w:val="single" w:sz="8" w:space="0" w:color="auto"/>
        </w:rPr>
        <w:t>breakthroughs</w:t>
      </w:r>
      <w:r w:rsidRPr="000364D1">
        <w:rPr>
          <w:rFonts w:eastAsia="Calibri"/>
          <w:highlight w:val="cyan"/>
          <w:u w:val="single"/>
        </w:rPr>
        <w:t xml:space="preserve"> that</w:t>
      </w:r>
      <w:r w:rsidRPr="000364D1">
        <w:rPr>
          <w:rFonts w:eastAsia="Calibri"/>
          <w:u w:val="single"/>
        </w:rPr>
        <w:t xml:space="preserve"> have </w:t>
      </w:r>
      <w:r w:rsidRPr="000364D1">
        <w:rPr>
          <w:rFonts w:eastAsia="Calibri"/>
          <w:highlight w:val="cyan"/>
          <w:u w:val="single"/>
        </w:rPr>
        <w:t>advanced</w:t>
      </w:r>
      <w:r w:rsidRPr="000364D1">
        <w:rPr>
          <w:rFonts w:eastAsia="Calibri"/>
          <w:sz w:val="16"/>
        </w:rPr>
        <w:t xml:space="preserve"> a deeper </w:t>
      </w:r>
      <w:r w:rsidRPr="000364D1">
        <w:rPr>
          <w:rFonts w:eastAsia="Calibri"/>
          <w:highlight w:val="cyan"/>
          <w:u w:val="single"/>
        </w:rPr>
        <w:t>understanding of</w:t>
      </w:r>
      <w:r w:rsidRPr="000364D1">
        <w:rPr>
          <w:rFonts w:eastAsia="Calibri"/>
          <w:sz w:val="16"/>
        </w:rPr>
        <w:t xml:space="preserve"> the </w:t>
      </w:r>
      <w:r w:rsidRPr="000364D1">
        <w:rPr>
          <w:rFonts w:eastAsia="Calibri"/>
          <w:u w:val="single"/>
        </w:rPr>
        <w:t xml:space="preserve">potential </w:t>
      </w:r>
      <w:r w:rsidRPr="000364D1">
        <w:rPr>
          <w:rFonts w:eastAsia="Calibri"/>
          <w:b/>
          <w:iCs/>
          <w:highlight w:val="cyan"/>
          <w:u w:val="single"/>
          <w:bdr w:val="single" w:sz="8" w:space="0" w:color="auto"/>
        </w:rPr>
        <w:t>misuse</w:t>
      </w:r>
      <w:r w:rsidRPr="000364D1">
        <w:rPr>
          <w:rFonts w:eastAsia="Calibri"/>
          <w:highlight w:val="cyan"/>
          <w:u w:val="single"/>
        </w:rPr>
        <w:t xml:space="preserve"> by malicious </w:t>
      </w:r>
      <w:r w:rsidRPr="000364D1">
        <w:rPr>
          <w:rFonts w:eastAsia="Calibri"/>
          <w:b/>
          <w:iCs/>
          <w:highlight w:val="cyan"/>
          <w:u w:val="single"/>
          <w:bdr w:val="single" w:sz="8" w:space="0" w:color="auto"/>
        </w:rPr>
        <w:t>entities</w:t>
      </w:r>
      <w:r w:rsidRPr="000364D1">
        <w:rPr>
          <w:rFonts w:eastAsia="Calibri"/>
          <w:u w:val="single"/>
        </w:rPr>
        <w:t>, which</w:t>
      </w:r>
      <w:r w:rsidRPr="000364D1">
        <w:rPr>
          <w:rFonts w:eastAsia="Calibri"/>
          <w:sz w:val="16"/>
        </w:rPr>
        <w:t xml:space="preserve"> may </w:t>
      </w:r>
      <w:r w:rsidRPr="000364D1">
        <w:rPr>
          <w:rFonts w:eastAsia="Calibri"/>
          <w:u w:val="single"/>
        </w:rPr>
        <w:t xml:space="preserve">include </w:t>
      </w:r>
      <w:r w:rsidRPr="000364D1">
        <w:rPr>
          <w:rFonts w:eastAsia="Calibri"/>
          <w:b/>
          <w:iCs/>
          <w:u w:val="single"/>
          <w:bdr w:val="single" w:sz="8" w:space="0" w:color="auto"/>
        </w:rPr>
        <w:t>nation-state</w:t>
      </w:r>
      <w:r w:rsidRPr="000364D1">
        <w:rPr>
          <w:rFonts w:eastAsia="Calibri"/>
          <w:u w:val="single"/>
        </w:rPr>
        <w:t xml:space="preserve"> threat actors and </w:t>
      </w:r>
      <w:r w:rsidRPr="000364D1">
        <w:rPr>
          <w:rFonts w:eastAsia="Calibri"/>
          <w:b/>
          <w:iCs/>
          <w:u w:val="single"/>
          <w:bdr w:val="single" w:sz="8" w:space="0" w:color="auto"/>
        </w:rPr>
        <w:t>other</w:t>
      </w:r>
      <w:r w:rsidRPr="000364D1">
        <w:rPr>
          <w:rFonts w:eastAsia="Calibri"/>
          <w:sz w:val="16"/>
        </w:rPr>
        <w:t xml:space="preserve"> adversarie</w:t>
      </w:r>
      <w:r w:rsidRPr="000364D1">
        <w:rPr>
          <w:rFonts w:eastAsia="Calibri"/>
          <w:b/>
          <w:iCs/>
          <w:u w:val="single"/>
          <w:bdr w:val="single" w:sz="8" w:space="0" w:color="auto"/>
        </w:rPr>
        <w:t>s</w:t>
      </w:r>
      <w:r w:rsidRPr="000364D1">
        <w:rPr>
          <w:rFonts w:eastAsia="Calibri"/>
          <w:sz w:val="16"/>
        </w:rPr>
        <w:t xml:space="preserve">. NSF is also “authorized and directed . . . to take a leading role in fostering and supporting research and education activities to improve the security of networked information systems.” 42 U.S.C. § 1862(a)(8). As with AI, </w:t>
      </w:r>
      <w:r w:rsidRPr="000364D1">
        <w:rPr>
          <w:rFonts w:eastAsia="Calibri"/>
          <w:u w:val="single"/>
        </w:rPr>
        <w:t>NSF has invested</w:t>
      </w:r>
      <w:r w:rsidRPr="000364D1">
        <w:rPr>
          <w:rFonts w:eastAsia="Calibri"/>
          <w:sz w:val="16"/>
        </w:rPr>
        <w:t xml:space="preserve"> for decades </w:t>
      </w:r>
      <w:r w:rsidRPr="000364D1">
        <w:rPr>
          <w:rFonts w:eastAsia="Calibri"/>
          <w:u w:val="single"/>
        </w:rPr>
        <w:t xml:space="preserve">in </w:t>
      </w:r>
      <w:r w:rsidRPr="000364D1">
        <w:rPr>
          <w:rFonts w:eastAsia="Calibri"/>
          <w:b/>
          <w:iCs/>
          <w:u w:val="single"/>
          <w:bdr w:val="single" w:sz="8" w:space="0" w:color="auto"/>
        </w:rPr>
        <w:t>research</w:t>
      </w:r>
      <w:r w:rsidRPr="000364D1">
        <w:rPr>
          <w:rFonts w:eastAsia="Calibri"/>
          <w:u w:val="single"/>
        </w:rPr>
        <w:t xml:space="preserve"> underpinning</w:t>
      </w:r>
      <w:r w:rsidRPr="000364D1">
        <w:rPr>
          <w:rFonts w:eastAsia="Calibri"/>
          <w:sz w:val="16"/>
        </w:rPr>
        <w:t xml:space="preserve"> the </w:t>
      </w:r>
      <w:r w:rsidRPr="000364D1">
        <w:rPr>
          <w:rFonts w:eastAsia="Calibri"/>
          <w:b/>
          <w:iCs/>
          <w:u w:val="single"/>
          <w:bdr w:val="single" w:sz="8" w:space="0" w:color="auto"/>
        </w:rPr>
        <w:t>quantum</w:t>
      </w:r>
      <w:r w:rsidRPr="000364D1">
        <w:rPr>
          <w:rFonts w:eastAsia="Calibri"/>
          <w:sz w:val="16"/>
        </w:rPr>
        <w:t xml:space="preserve"> revolution and the development of inherently </w:t>
      </w:r>
      <w:r w:rsidRPr="000364D1">
        <w:rPr>
          <w:rFonts w:eastAsia="Calibri"/>
          <w:b/>
          <w:iCs/>
          <w:u w:val="single"/>
          <w:bdr w:val="single" w:sz="8" w:space="0" w:color="auto"/>
        </w:rPr>
        <w:t>secure comm</w:t>
      </w:r>
      <w:r w:rsidRPr="000364D1">
        <w:rPr>
          <w:rFonts w:eastAsia="Calibri"/>
          <w:sz w:val="16"/>
        </w:rPr>
        <w:t>unication</w:t>
      </w:r>
      <w:r w:rsidRPr="000364D1">
        <w:rPr>
          <w:rFonts w:eastAsia="Calibri"/>
          <w:b/>
          <w:iCs/>
          <w:u w:val="single"/>
          <w:bdr w:val="single" w:sz="8" w:space="0" w:color="auto"/>
        </w:rPr>
        <w:t>s</w:t>
      </w:r>
      <w:r w:rsidRPr="000364D1">
        <w:rPr>
          <w:rFonts w:eastAsia="Calibri"/>
          <w:sz w:val="16"/>
        </w:rPr>
        <w:t>, global positioning systems (</w:t>
      </w:r>
      <w:r w:rsidRPr="000364D1">
        <w:rPr>
          <w:rFonts w:eastAsia="Calibri"/>
          <w:b/>
          <w:iCs/>
          <w:u w:val="single"/>
          <w:bdr w:val="single" w:sz="8" w:space="0" w:color="auto"/>
        </w:rPr>
        <w:t>GPS</w:t>
      </w:r>
      <w:r w:rsidRPr="000364D1">
        <w:rPr>
          <w:rFonts w:eastAsia="Calibri"/>
          <w:sz w:val="16"/>
        </w:rPr>
        <w:t xml:space="preserve">), and sophisticated </w:t>
      </w:r>
      <w:r w:rsidRPr="000364D1">
        <w:rPr>
          <w:rFonts w:eastAsia="Calibri"/>
          <w:u w:val="single"/>
        </w:rPr>
        <w:t>sensors and imaging tools. These</w:t>
      </w:r>
      <w:r w:rsidRPr="000364D1">
        <w:rPr>
          <w:rFonts w:eastAsia="Calibri"/>
          <w:sz w:val="16"/>
        </w:rPr>
        <w:t xml:space="preserve"> technologies – conferring broad benefits to the Nation’s welfare - </w:t>
      </w:r>
      <w:r w:rsidRPr="000364D1">
        <w:rPr>
          <w:rFonts w:eastAsia="Calibri"/>
          <w:u w:val="single"/>
        </w:rPr>
        <w:t xml:space="preserve">are </w:t>
      </w:r>
      <w:r w:rsidRPr="000364D1">
        <w:rPr>
          <w:rFonts w:eastAsia="Calibri"/>
          <w:b/>
          <w:iCs/>
          <w:u w:val="single"/>
          <w:bdr w:val="single" w:sz="8" w:space="0" w:color="auto"/>
        </w:rPr>
        <w:t>essential tools</w:t>
      </w:r>
      <w:r w:rsidRPr="000364D1">
        <w:rPr>
          <w:rFonts w:eastAsia="Calibri"/>
          <w:u w:val="single"/>
        </w:rPr>
        <w:t xml:space="preserve"> for the U.S. </w:t>
      </w:r>
      <w:r w:rsidRPr="000364D1">
        <w:rPr>
          <w:rFonts w:eastAsia="Calibri"/>
          <w:b/>
          <w:iCs/>
          <w:u w:val="single"/>
          <w:bdr w:val="single" w:sz="8" w:space="0" w:color="auto"/>
        </w:rPr>
        <w:t>military</w:t>
      </w:r>
      <w:r w:rsidRPr="000364D1">
        <w:rPr>
          <w:rFonts w:eastAsia="Calibri"/>
          <w:u w:val="single"/>
        </w:rPr>
        <w:t xml:space="preserve"> and</w:t>
      </w:r>
      <w:r w:rsidRPr="000364D1">
        <w:rPr>
          <w:rFonts w:eastAsia="Calibri"/>
          <w:sz w:val="16"/>
        </w:rPr>
        <w:t xml:space="preserve"> our collective </w:t>
      </w:r>
      <w:r w:rsidRPr="000364D1">
        <w:rPr>
          <w:rFonts w:eastAsia="Calibri"/>
          <w:b/>
          <w:iCs/>
          <w:u w:val="single"/>
          <w:bdr w:val="single" w:sz="8" w:space="0" w:color="auto"/>
        </w:rPr>
        <w:t>national security</w:t>
      </w:r>
      <w:r w:rsidRPr="000364D1">
        <w:rPr>
          <w:rFonts w:eastAsia="Calibri"/>
          <w:u w:val="single"/>
        </w:rPr>
        <w:t>.</w:t>
      </w:r>
      <w:r w:rsidRPr="000364D1">
        <w:rPr>
          <w:rFonts w:eastAsia="Calibri"/>
          <w:sz w:val="16"/>
        </w:rPr>
        <w:t xml:space="preserve"> In sum, NSF’s investments unleash groundbreaking discoveries and translational solutions to fuel economic prosperity, national security, and global science and engineering competitiveness.</w:t>
      </w:r>
    </w:p>
    <w:p w14:paraId="79708CE0"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International Trade Commission (USITC) has broad investigative responsibilities on matters of trade trade. USITC investigates the effects of allegedly dumped and subsidized imports on domestic industries. 19 U.S.C. §§ 1671 et seq., 1673 et seq.; See U.S. Int’l Trade Comm’n, About the USITC, </w:t>
      </w:r>
      <w:r w:rsidRPr="000364D1">
        <w:rPr>
          <w:rFonts w:eastAsia="Calibri"/>
          <w:u w:val="single"/>
        </w:rPr>
        <w:t>[URL Omitted]</w:t>
      </w:r>
      <w:r w:rsidRPr="000364D1">
        <w:rPr>
          <w:rFonts w:eastAsia="Calibri"/>
          <w:sz w:val="16"/>
        </w:rPr>
        <w:t>. The agency conducts global safeguard investigations when domestic industries allege serious injury by increased imports. Id. § 2252. USITC also investigates cases involving imports that allegedly infringe intellectual property rights or otherwise unfairly injure a domestic industry. 19 U.S.C. § 1337. USITC also, by law, provides the House Committee on Ways and Means, the Senate Committee on Finance, and the President or, by delegation, the U.S. Trade Representative with objective and thorough analysis and information on trade policy and U.S. competitiveness matters. Id. § 1332. USITC also has the responsibility of maintaining the Harmonized Tariff Schedule of the United States, the official legal document that sets out the tariff rates and statistical categories for all merchandise imported into the United States. Id. § 3007. These trade responsibilities have a direct bearing on America’s economic and productive strength.</w:t>
      </w:r>
    </w:p>
    <w:p w14:paraId="6DD9742B" w14:textId="77777777" w:rsidR="000364D1" w:rsidRPr="000364D1" w:rsidRDefault="000364D1" w:rsidP="000364D1">
      <w:pPr>
        <w:rPr>
          <w:rFonts w:eastAsia="Calibri"/>
          <w:sz w:val="16"/>
        </w:rPr>
      </w:pPr>
      <w:r w:rsidRPr="000364D1">
        <w:rPr>
          <w:rFonts w:eastAsia="Calibri"/>
          <w:sz w:val="16"/>
        </w:rPr>
        <w:sym w:font="Symbol" w:char="F0B7"/>
      </w:r>
      <w:r w:rsidRPr="000364D1">
        <w:rPr>
          <w:rFonts w:eastAsia="Calibri"/>
          <w:sz w:val="16"/>
        </w:rPr>
        <w:t xml:space="preserve"> The General Services Administration’s (GSA) primary functions include securing both federal buildings and federal information technology systems, with obvious national security implications. For example, GSA’s Office of Mission Assurance (OMA) coordinates physical security of owned and leased federal buildings. See GSA, OMA, </w:t>
      </w:r>
      <w:r w:rsidRPr="000364D1">
        <w:rPr>
          <w:rFonts w:eastAsia="Calibri"/>
          <w:u w:val="single"/>
        </w:rPr>
        <w:t>[URL Omitted]</w:t>
      </w:r>
      <w:r w:rsidRPr="000364D1">
        <w:rPr>
          <w:rFonts w:eastAsia="Calibri"/>
          <w:sz w:val="16"/>
        </w:rPr>
        <w:t xml:space="preserve">. OMA also coordinates response activities to ensure continuity of operations planning for </w:t>
      </w:r>
      <w:proofErr w:type="gramStart"/>
      <w:r w:rsidRPr="000364D1">
        <w:rPr>
          <w:rFonts w:eastAsia="Calibri"/>
          <w:sz w:val="16"/>
        </w:rPr>
        <w:t>emergencies, and</w:t>
      </w:r>
      <w:proofErr w:type="gramEnd"/>
      <w:r w:rsidRPr="000364D1">
        <w:rPr>
          <w:rFonts w:eastAsia="Calibri"/>
          <w:sz w:val="16"/>
        </w:rPr>
        <w:t xml:space="preserve"> is the primary agency—along with the Federal Emergency Management Agency—for emergency support function logistics. In this latter role GSA provides emergency relief supplies, telecommunications support, and emergency transportation services during disasters or national security incidents like terrorist attacks. GSA’s Federal Acquisition Service (FAS) oversees contracts for cybersecurity tools and services, such as those under the Highly Adaptive Cybersecurity Services program. See GSA, Highly Adaptive Cybersecurity Services, </w:t>
      </w:r>
      <w:r w:rsidRPr="000364D1">
        <w:rPr>
          <w:rFonts w:eastAsia="Calibri"/>
          <w:u w:val="single"/>
        </w:rPr>
        <w:t>[URL Omitted]</w:t>
      </w:r>
      <w:r w:rsidRPr="000364D1">
        <w:rPr>
          <w:rFonts w:eastAsia="Calibri"/>
          <w:sz w:val="16"/>
        </w:rPr>
        <w:t xml:space="preserve">. The FAS also oversees the Federal Risk and Authorization Management Program (FedRAMP), a governmentwide program that provides a standardized approach to security assessment, authorization, and continuous monitoring for cloud products and services. See GSA, FedRAMP, </w:t>
      </w:r>
      <w:r w:rsidRPr="000364D1">
        <w:rPr>
          <w:rFonts w:eastAsia="Calibri"/>
          <w:u w:val="single"/>
        </w:rPr>
        <w:t>[URL Omitted]</w:t>
      </w:r>
      <w:r w:rsidRPr="000364D1">
        <w:rPr>
          <w:rFonts w:eastAsia="Calibri"/>
          <w:sz w:val="16"/>
        </w:rPr>
        <w:t>.</w:t>
      </w:r>
    </w:p>
    <w:p w14:paraId="4A4A8D22" w14:textId="77777777" w:rsidR="000364D1" w:rsidRPr="000364D1" w:rsidRDefault="000364D1" w:rsidP="000364D1">
      <w:pPr>
        <w:rPr>
          <w:rFonts w:eastAsia="Calibri"/>
          <w:sz w:val="16"/>
        </w:rPr>
      </w:pPr>
      <w:r w:rsidRPr="000364D1">
        <w:rPr>
          <w:rFonts w:eastAsia="Calibri"/>
          <w:u w:val="single"/>
        </w:rPr>
        <w:t>In sum, each</w:t>
      </w:r>
      <w:r w:rsidRPr="000364D1">
        <w:rPr>
          <w:rFonts w:eastAsia="Calibri"/>
          <w:sz w:val="16"/>
        </w:rPr>
        <w:t xml:space="preserve"> Defendant </w:t>
      </w:r>
      <w:r w:rsidRPr="000364D1">
        <w:rPr>
          <w:rFonts w:eastAsia="Calibri"/>
          <w:u w:val="single"/>
        </w:rPr>
        <w:t xml:space="preserve">agency “has as </w:t>
      </w:r>
      <w:r w:rsidRPr="000364D1">
        <w:rPr>
          <w:rFonts w:eastAsia="Calibri"/>
          <w:b/>
          <w:iCs/>
          <w:u w:val="single"/>
          <w:bdr w:val="single" w:sz="8" w:space="0" w:color="auto"/>
        </w:rPr>
        <w:t>a primary</w:t>
      </w:r>
      <w:r w:rsidRPr="000364D1">
        <w:rPr>
          <w:rFonts w:eastAsia="Calibri"/>
          <w:sz w:val="16"/>
        </w:rPr>
        <w:t xml:space="preserve"> function intelligence, counterintelligence, investigative, or national </w:t>
      </w:r>
      <w:r w:rsidRPr="000364D1">
        <w:rPr>
          <w:rFonts w:eastAsia="Calibri"/>
          <w:b/>
          <w:iCs/>
          <w:u w:val="single"/>
          <w:bdr w:val="single" w:sz="8" w:space="0" w:color="auto"/>
        </w:rPr>
        <w:t>security work</w:t>
      </w:r>
      <w:r w:rsidRPr="000364D1">
        <w:rPr>
          <w:rFonts w:eastAsia="Calibri"/>
          <w:sz w:val="16"/>
        </w:rPr>
        <w:t>[.]” 5 U.S.C. § 7103(b)(1)(A).</w:t>
      </w:r>
    </w:p>
    <w:p w14:paraId="29152067" w14:textId="77777777" w:rsidR="000364D1" w:rsidRPr="000364D1" w:rsidRDefault="000364D1" w:rsidP="000364D1">
      <w:pPr>
        <w:rPr>
          <w:rFonts w:eastAsia="Calibri"/>
          <w:sz w:val="16"/>
        </w:rPr>
      </w:pPr>
      <w:r w:rsidRPr="000364D1">
        <w:rPr>
          <w:rFonts w:eastAsia="Calibri"/>
          <w:sz w:val="16"/>
        </w:rPr>
        <w:t xml:space="preserve">The President also properly determined that the provisions of Chapter 71 cannot be applied to any of the exempted agencies or subdivisions “consistent with national security requirements and considerations.” Id. § 7103(b)(1)(B). </w:t>
      </w:r>
      <w:r w:rsidRPr="000364D1">
        <w:rPr>
          <w:rFonts w:eastAsia="Calibri"/>
          <w:u w:val="single"/>
        </w:rPr>
        <w:t>When it comes to</w:t>
      </w:r>
      <w:r w:rsidRPr="000364D1">
        <w:rPr>
          <w:rFonts w:eastAsia="Calibri"/>
          <w:sz w:val="16"/>
        </w:rPr>
        <w:t xml:space="preserve"> national </w:t>
      </w:r>
      <w:r w:rsidRPr="000364D1">
        <w:rPr>
          <w:rFonts w:eastAsia="Calibri"/>
          <w:b/>
          <w:iCs/>
          <w:u w:val="single"/>
          <w:bdr w:val="single" w:sz="8" w:space="0" w:color="auto"/>
        </w:rPr>
        <w:t>security</w:t>
      </w:r>
      <w:r w:rsidRPr="000364D1">
        <w:rPr>
          <w:rFonts w:eastAsia="Calibri"/>
          <w:u w:val="single"/>
        </w:rPr>
        <w:t xml:space="preserve">, the needs of </w:t>
      </w:r>
      <w:r w:rsidRPr="000364D1">
        <w:rPr>
          <w:rFonts w:eastAsia="Calibri"/>
          <w:b/>
          <w:iCs/>
          <w:u w:val="single"/>
          <w:bdr w:val="single" w:sz="8" w:space="0" w:color="auto"/>
        </w:rPr>
        <w:t>the mission</w:t>
      </w:r>
      <w:r w:rsidRPr="000364D1">
        <w:rPr>
          <w:rFonts w:eastAsia="Calibri"/>
          <w:u w:val="single"/>
        </w:rPr>
        <w:t xml:space="preserve"> dictate working conditions. </w:t>
      </w:r>
      <w:r w:rsidRPr="000364D1">
        <w:rPr>
          <w:rFonts w:eastAsia="Calibri"/>
          <w:highlight w:val="cyan"/>
          <w:u w:val="single"/>
        </w:rPr>
        <w:t>By nature,</w:t>
      </w:r>
      <w:r w:rsidRPr="000364D1">
        <w:rPr>
          <w:rFonts w:eastAsia="Calibri"/>
          <w:u w:val="single"/>
        </w:rPr>
        <w:t xml:space="preserve"> national </w:t>
      </w:r>
      <w:r w:rsidRPr="000364D1">
        <w:rPr>
          <w:rFonts w:eastAsia="Calibri"/>
          <w:highlight w:val="cyan"/>
          <w:u w:val="single"/>
        </w:rPr>
        <w:t>security work</w:t>
      </w:r>
      <w:r w:rsidRPr="000364D1">
        <w:rPr>
          <w:rFonts w:eastAsia="Calibri"/>
          <w:sz w:val="16"/>
        </w:rPr>
        <w:t xml:space="preserve"> may and </w:t>
      </w:r>
      <w:r w:rsidRPr="000364D1">
        <w:rPr>
          <w:rFonts w:eastAsia="Calibri"/>
          <w:b/>
          <w:iCs/>
          <w:highlight w:val="cyan"/>
          <w:u w:val="single"/>
          <w:bdr w:val="single" w:sz="8" w:space="0" w:color="auto"/>
        </w:rPr>
        <w:t>does</w:t>
      </w:r>
      <w:r w:rsidRPr="000364D1">
        <w:rPr>
          <w:rFonts w:eastAsia="Calibri"/>
          <w:highlight w:val="cyan"/>
          <w:u w:val="single"/>
        </w:rPr>
        <w:t xml:space="preserve">, at any time, </w:t>
      </w:r>
      <w:r w:rsidRPr="000364D1">
        <w:rPr>
          <w:rFonts w:eastAsia="Calibri"/>
          <w:b/>
          <w:iCs/>
          <w:highlight w:val="cyan"/>
          <w:u w:val="single"/>
          <w:bdr w:val="single" w:sz="8" w:space="0" w:color="auto"/>
        </w:rPr>
        <w:t>require changes</w:t>
      </w:r>
      <w:r w:rsidRPr="000364D1">
        <w:rPr>
          <w:rFonts w:eastAsia="Calibri"/>
          <w:highlight w:val="cyan"/>
          <w:u w:val="single"/>
        </w:rPr>
        <w:t xml:space="preserve"> in working</w:t>
      </w:r>
      <w:r w:rsidRPr="000364D1">
        <w:rPr>
          <w:rFonts w:eastAsia="Calibri"/>
          <w:u w:val="single"/>
        </w:rPr>
        <w:t xml:space="preserve"> conditions </w:t>
      </w:r>
      <w:r w:rsidRPr="000364D1">
        <w:rPr>
          <w:rFonts w:eastAsia="Calibri"/>
          <w:highlight w:val="cyan"/>
          <w:u w:val="single"/>
        </w:rPr>
        <w:t>or employee status</w:t>
      </w:r>
      <w:r w:rsidRPr="000364D1">
        <w:rPr>
          <w:rFonts w:eastAsia="Calibri"/>
          <w:u w:val="single"/>
        </w:rPr>
        <w:t xml:space="preserve"> to be accomplished </w:t>
      </w:r>
      <w:r w:rsidRPr="000364D1">
        <w:rPr>
          <w:rFonts w:eastAsia="Calibri"/>
          <w:b/>
          <w:iCs/>
          <w:highlight w:val="cyan"/>
          <w:u w:val="single"/>
          <w:bdr w:val="single" w:sz="8" w:space="0" w:color="auto"/>
        </w:rPr>
        <w:t>without hesitation</w:t>
      </w:r>
      <w:r w:rsidRPr="000364D1">
        <w:rPr>
          <w:rFonts w:eastAsia="Calibri"/>
          <w:sz w:val="16"/>
        </w:rPr>
        <w:t xml:space="preserve">, advanced notice, </w:t>
      </w:r>
      <w:r w:rsidRPr="000364D1">
        <w:rPr>
          <w:rFonts w:eastAsia="Calibri"/>
          <w:highlight w:val="cyan"/>
          <w:u w:val="single"/>
        </w:rPr>
        <w:t xml:space="preserve">or opportunity </w:t>
      </w:r>
      <w:r w:rsidRPr="000364D1">
        <w:rPr>
          <w:rFonts w:eastAsia="Calibri"/>
          <w:b/>
          <w:iCs/>
          <w:highlight w:val="cyan"/>
          <w:u w:val="single"/>
          <w:bdr w:val="single" w:sz="8" w:space="0" w:color="auto"/>
        </w:rPr>
        <w:t>to bargain</w:t>
      </w:r>
      <w:r w:rsidRPr="000364D1">
        <w:rPr>
          <w:rFonts w:eastAsia="Calibri"/>
          <w:u w:val="single"/>
        </w:rPr>
        <w:t xml:space="preserve"> with labor organizations</w:t>
      </w:r>
      <w:r w:rsidRPr="000364D1">
        <w:rPr>
          <w:rFonts w:eastAsia="Calibri"/>
          <w:sz w:val="16"/>
        </w:rPr>
        <w:t>. The President’s “executive decisions” in the national security realm require “delicate, complex” assessments and rapid responses from agencies and employees. Chicago &amp; S. Air Lines, Inc. v. Waterman S.S. Corp., 333 U.S. 103, 111 (1948).</w:t>
      </w:r>
    </w:p>
    <w:p w14:paraId="2A88DB19" w14:textId="77777777" w:rsidR="000364D1" w:rsidRPr="000364D1" w:rsidRDefault="000364D1" w:rsidP="000364D1">
      <w:pPr>
        <w:rPr>
          <w:rFonts w:eastAsia="Calibri"/>
          <w:sz w:val="16"/>
        </w:rPr>
      </w:pPr>
      <w:r w:rsidRPr="000364D1">
        <w:rPr>
          <w:rFonts w:eastAsia="Calibri"/>
          <w:u w:val="single"/>
        </w:rPr>
        <w:t xml:space="preserve">But </w:t>
      </w:r>
      <w:r w:rsidRPr="000364D1">
        <w:rPr>
          <w:rFonts w:eastAsia="Calibri"/>
          <w:b/>
          <w:iCs/>
          <w:highlight w:val="cyan"/>
          <w:u w:val="single"/>
          <w:bdr w:val="single" w:sz="8" w:space="0" w:color="auto"/>
        </w:rPr>
        <w:t>CBAs</w:t>
      </w:r>
      <w:r w:rsidRPr="000364D1">
        <w:rPr>
          <w:rFonts w:eastAsia="Calibri"/>
          <w:sz w:val="16"/>
        </w:rPr>
        <w:t xml:space="preserve"> negotiated under the FSLMRS, including those of Defendant agencies, </w:t>
      </w:r>
      <w:r w:rsidRPr="000364D1">
        <w:rPr>
          <w:rFonts w:eastAsia="Calibri"/>
          <w:b/>
          <w:iCs/>
          <w:highlight w:val="cyan"/>
          <w:u w:val="single"/>
          <w:bdr w:val="single" w:sz="8" w:space="0" w:color="auto"/>
        </w:rPr>
        <w:t>are designed</w:t>
      </w:r>
      <w:r w:rsidRPr="000364D1">
        <w:rPr>
          <w:rFonts w:eastAsia="Calibri"/>
          <w:highlight w:val="cyan"/>
          <w:u w:val="single"/>
        </w:rPr>
        <w:t xml:space="preserve"> to reduce</w:t>
      </w:r>
      <w:r w:rsidRPr="000364D1">
        <w:rPr>
          <w:rFonts w:eastAsia="Calibri"/>
          <w:u w:val="single"/>
        </w:rPr>
        <w:t xml:space="preserve"> </w:t>
      </w:r>
      <w:r w:rsidRPr="000364D1">
        <w:rPr>
          <w:rFonts w:eastAsia="Calibri"/>
          <w:b/>
          <w:iCs/>
          <w:u w:val="single"/>
          <w:bdr w:val="single" w:sz="8" w:space="0" w:color="auto"/>
        </w:rPr>
        <w:t xml:space="preserve">the </w:t>
      </w:r>
      <w:r w:rsidRPr="000364D1">
        <w:rPr>
          <w:rFonts w:eastAsia="Calibri"/>
          <w:b/>
          <w:iCs/>
          <w:highlight w:val="cyan"/>
          <w:u w:val="single"/>
          <w:bdr w:val="single" w:sz="8" w:space="0" w:color="auto"/>
        </w:rPr>
        <w:t>control</w:t>
      </w:r>
      <w:r w:rsidRPr="000364D1">
        <w:rPr>
          <w:rFonts w:eastAsia="Calibri"/>
          <w:highlight w:val="cyan"/>
          <w:u w:val="single"/>
        </w:rPr>
        <w:t xml:space="preserve"> of</w:t>
      </w:r>
      <w:r w:rsidRPr="000364D1">
        <w:rPr>
          <w:rFonts w:eastAsia="Calibri"/>
          <w:u w:val="single"/>
        </w:rPr>
        <w:t xml:space="preserve"> the </w:t>
      </w:r>
      <w:r w:rsidRPr="000364D1">
        <w:rPr>
          <w:rFonts w:eastAsia="Calibri"/>
          <w:b/>
          <w:iCs/>
          <w:highlight w:val="cyan"/>
          <w:u w:val="single"/>
          <w:bdr w:val="single" w:sz="8" w:space="0" w:color="auto"/>
        </w:rPr>
        <w:t>agency</w:t>
      </w:r>
      <w:r w:rsidRPr="000364D1">
        <w:rPr>
          <w:rFonts w:eastAsia="Calibri"/>
          <w:sz w:val="16"/>
        </w:rPr>
        <w:t xml:space="preserve"> or subdivision </w:t>
      </w:r>
      <w:r w:rsidRPr="000364D1">
        <w:rPr>
          <w:rFonts w:eastAsia="Calibri"/>
          <w:highlight w:val="cyan"/>
          <w:u w:val="single"/>
        </w:rPr>
        <w:t>over</w:t>
      </w:r>
      <w:r w:rsidRPr="000364D1">
        <w:rPr>
          <w:rFonts w:eastAsia="Calibri"/>
          <w:u w:val="single"/>
        </w:rPr>
        <w:t xml:space="preserve"> its </w:t>
      </w:r>
      <w:r w:rsidRPr="000364D1">
        <w:rPr>
          <w:rFonts w:eastAsia="Calibri"/>
          <w:b/>
          <w:iCs/>
          <w:highlight w:val="cyan"/>
          <w:u w:val="single"/>
          <w:bdr w:val="single" w:sz="8" w:space="0" w:color="auto"/>
        </w:rPr>
        <w:t>personnel</w:t>
      </w:r>
      <w:r w:rsidRPr="000364D1">
        <w:rPr>
          <w:rFonts w:eastAsia="Calibri"/>
          <w:sz w:val="16"/>
        </w:rPr>
        <w:t xml:space="preserve"> and operations. </w:t>
      </w:r>
      <w:r w:rsidRPr="000364D1">
        <w:rPr>
          <w:rFonts w:eastAsia="Calibri"/>
          <w:u w:val="single"/>
        </w:rPr>
        <w:t>For example,</w:t>
      </w:r>
      <w:r w:rsidRPr="000364D1">
        <w:rPr>
          <w:rFonts w:eastAsia="Calibri"/>
          <w:sz w:val="16"/>
        </w:rPr>
        <w:t xml:space="preserve"> under the FSLMRS, </w:t>
      </w:r>
      <w:r w:rsidRPr="000364D1">
        <w:rPr>
          <w:rFonts w:eastAsia="Calibri"/>
          <w:highlight w:val="cyan"/>
          <w:u w:val="single"/>
        </w:rPr>
        <w:t xml:space="preserve">agencies </w:t>
      </w:r>
      <w:r w:rsidRPr="000364D1">
        <w:rPr>
          <w:rFonts w:eastAsia="Calibri"/>
          <w:b/>
          <w:iCs/>
          <w:highlight w:val="cyan"/>
          <w:u w:val="single"/>
          <w:bdr w:val="single" w:sz="8" w:space="0" w:color="auto"/>
        </w:rPr>
        <w:t>must postpone</w:t>
      </w:r>
      <w:r w:rsidRPr="000364D1">
        <w:rPr>
          <w:rFonts w:eastAsia="Calibri"/>
          <w:u w:val="single"/>
        </w:rPr>
        <w:t xml:space="preserve"> operational </w:t>
      </w:r>
      <w:r w:rsidRPr="000364D1">
        <w:rPr>
          <w:rFonts w:eastAsia="Calibri"/>
          <w:b/>
          <w:iCs/>
          <w:highlight w:val="cyan"/>
          <w:u w:val="single"/>
          <w:bdr w:val="single" w:sz="8" w:space="0" w:color="auto"/>
        </w:rPr>
        <w:t>changes</w:t>
      </w:r>
      <w:r w:rsidRPr="000364D1">
        <w:rPr>
          <w:rFonts w:eastAsia="Calibri"/>
          <w:highlight w:val="cyan"/>
          <w:u w:val="single"/>
        </w:rPr>
        <w:t xml:space="preserve"> that</w:t>
      </w:r>
      <w:r w:rsidRPr="000364D1">
        <w:rPr>
          <w:rFonts w:eastAsia="Calibri"/>
          <w:sz w:val="16"/>
        </w:rPr>
        <w:t xml:space="preserve"> substantively </w:t>
      </w:r>
      <w:r w:rsidRPr="000364D1">
        <w:rPr>
          <w:rFonts w:eastAsia="Calibri"/>
          <w:highlight w:val="cyan"/>
          <w:u w:val="single"/>
        </w:rPr>
        <w:t>affect</w:t>
      </w:r>
      <w:r w:rsidRPr="000364D1">
        <w:rPr>
          <w:rFonts w:eastAsia="Calibri"/>
          <w:u w:val="single"/>
        </w:rPr>
        <w:t xml:space="preserve"> </w:t>
      </w:r>
      <w:r w:rsidRPr="000364D1">
        <w:rPr>
          <w:rFonts w:eastAsia="Calibri"/>
          <w:b/>
          <w:iCs/>
          <w:u w:val="single"/>
          <w:bdr w:val="single" w:sz="8" w:space="0" w:color="auto"/>
        </w:rPr>
        <w:t xml:space="preserve">working </w:t>
      </w:r>
      <w:r w:rsidRPr="000364D1">
        <w:rPr>
          <w:rFonts w:eastAsia="Calibri"/>
          <w:b/>
          <w:iCs/>
          <w:highlight w:val="cyan"/>
          <w:u w:val="single"/>
          <w:bdr w:val="single" w:sz="8" w:space="0" w:color="auto"/>
        </w:rPr>
        <w:t>conditions</w:t>
      </w:r>
      <w:r w:rsidRPr="000364D1">
        <w:rPr>
          <w:rFonts w:eastAsia="Calibri"/>
          <w:highlight w:val="cyan"/>
          <w:u w:val="single"/>
        </w:rPr>
        <w:t xml:space="preserve"> until they</w:t>
      </w:r>
      <w:r w:rsidRPr="000364D1">
        <w:rPr>
          <w:rFonts w:eastAsia="Calibri"/>
          <w:u w:val="single"/>
        </w:rPr>
        <w:t xml:space="preserve"> have </w:t>
      </w:r>
      <w:r w:rsidRPr="000364D1">
        <w:rPr>
          <w:rFonts w:eastAsia="Calibri"/>
          <w:b/>
          <w:iCs/>
          <w:highlight w:val="cyan"/>
          <w:u w:val="single"/>
          <w:bdr w:val="single" w:sz="8" w:space="0" w:color="auto"/>
        </w:rPr>
        <w:t>offered</w:t>
      </w:r>
      <w:r w:rsidRPr="000364D1">
        <w:rPr>
          <w:rFonts w:eastAsia="Calibri"/>
          <w:u w:val="single"/>
        </w:rPr>
        <w:t xml:space="preserve"> the</w:t>
      </w:r>
      <w:r w:rsidRPr="000364D1">
        <w:rPr>
          <w:rFonts w:eastAsia="Calibri"/>
          <w:sz w:val="16"/>
        </w:rPr>
        <w:t xml:space="preserve"> relevant union or </w:t>
      </w:r>
      <w:r w:rsidRPr="000364D1">
        <w:rPr>
          <w:rFonts w:eastAsia="Calibri"/>
          <w:highlight w:val="cyan"/>
          <w:u w:val="single"/>
        </w:rPr>
        <w:t>unions</w:t>
      </w:r>
      <w:r w:rsidRPr="000364D1">
        <w:rPr>
          <w:rFonts w:eastAsia="Calibri"/>
          <w:u w:val="single"/>
        </w:rPr>
        <w:t xml:space="preserve"> </w:t>
      </w:r>
      <w:r w:rsidRPr="000364D1">
        <w:rPr>
          <w:rFonts w:eastAsia="Calibri"/>
          <w:b/>
          <w:iCs/>
          <w:u w:val="single"/>
          <w:bdr w:val="single" w:sz="8" w:space="0" w:color="auto"/>
        </w:rPr>
        <w:t xml:space="preserve">an </w:t>
      </w:r>
      <w:r w:rsidRPr="000364D1">
        <w:rPr>
          <w:rFonts w:eastAsia="Calibri"/>
          <w:b/>
          <w:iCs/>
          <w:highlight w:val="cyan"/>
          <w:u w:val="single"/>
          <w:bdr w:val="single" w:sz="8" w:space="0" w:color="auto"/>
        </w:rPr>
        <w:t>opportunity</w:t>
      </w:r>
      <w:r w:rsidRPr="000364D1">
        <w:rPr>
          <w:rFonts w:eastAsia="Calibri"/>
          <w:highlight w:val="cyan"/>
          <w:u w:val="single"/>
        </w:rPr>
        <w:t xml:space="preserve"> to bargain</w:t>
      </w:r>
      <w:r w:rsidRPr="000364D1">
        <w:rPr>
          <w:rFonts w:eastAsia="Calibri"/>
          <w:sz w:val="16"/>
        </w:rPr>
        <w:t xml:space="preserve"> and </w:t>
      </w:r>
      <w:proofErr w:type="gramStart"/>
      <w:r w:rsidRPr="000364D1">
        <w:rPr>
          <w:rFonts w:eastAsia="Calibri"/>
          <w:sz w:val="16"/>
        </w:rPr>
        <w:t>finished</w:t>
      </w:r>
      <w:proofErr w:type="gramEnd"/>
      <w:r w:rsidRPr="000364D1">
        <w:rPr>
          <w:rFonts w:eastAsia="Calibri"/>
          <w:sz w:val="16"/>
        </w:rPr>
        <w:t xml:space="preserve"> any subsequent negotiations, </w:t>
      </w:r>
      <w:r w:rsidRPr="000364D1">
        <w:rPr>
          <w:rFonts w:eastAsia="Calibri"/>
          <w:highlight w:val="cyan"/>
          <w:u w:val="single"/>
        </w:rPr>
        <w:t xml:space="preserve">including </w:t>
      </w:r>
      <w:r w:rsidRPr="000364D1">
        <w:rPr>
          <w:rFonts w:eastAsia="Calibri"/>
          <w:b/>
          <w:iCs/>
          <w:highlight w:val="cyan"/>
          <w:u w:val="single"/>
          <w:bdr w:val="single" w:sz="8" w:space="0" w:color="auto"/>
        </w:rPr>
        <w:t>impasse</w:t>
      </w:r>
      <w:r w:rsidRPr="000364D1">
        <w:rPr>
          <w:rFonts w:eastAsia="Calibri"/>
          <w:u w:val="single"/>
        </w:rPr>
        <w:t xml:space="preserve"> proceedings</w:t>
      </w:r>
      <w:r w:rsidRPr="000364D1">
        <w:rPr>
          <w:rFonts w:eastAsia="Calibri"/>
          <w:sz w:val="16"/>
        </w:rPr>
        <w:t xml:space="preserve"> when needed. </w:t>
      </w:r>
      <w:r w:rsidRPr="000364D1">
        <w:rPr>
          <w:rFonts w:eastAsia="Calibri"/>
          <w:highlight w:val="cyan"/>
          <w:u w:val="single"/>
        </w:rPr>
        <w:t>This</w:t>
      </w:r>
      <w:r w:rsidRPr="000364D1">
        <w:rPr>
          <w:rFonts w:eastAsia="Calibri"/>
          <w:u w:val="single"/>
        </w:rPr>
        <w:t xml:space="preserve"> process often </w:t>
      </w:r>
      <w:r w:rsidRPr="000364D1">
        <w:rPr>
          <w:rFonts w:eastAsia="Calibri"/>
          <w:b/>
          <w:iCs/>
          <w:highlight w:val="cyan"/>
          <w:u w:val="single"/>
          <w:bdr w:val="single" w:sz="8" w:space="0" w:color="auto"/>
        </w:rPr>
        <w:t>imposes delays</w:t>
      </w:r>
      <w:r w:rsidRPr="000364D1">
        <w:rPr>
          <w:rFonts w:eastAsia="Calibri"/>
          <w:highlight w:val="cyan"/>
          <w:u w:val="single"/>
        </w:rPr>
        <w:t xml:space="preserve"> of</w:t>
      </w:r>
      <w:r w:rsidRPr="000364D1">
        <w:rPr>
          <w:rFonts w:eastAsia="Calibri"/>
          <w:u w:val="single"/>
        </w:rPr>
        <w:t xml:space="preserve"> months or </w:t>
      </w:r>
      <w:r w:rsidRPr="000364D1">
        <w:rPr>
          <w:rFonts w:eastAsia="Calibri"/>
          <w:b/>
          <w:iCs/>
          <w:highlight w:val="cyan"/>
          <w:u w:val="single"/>
          <w:bdr w:val="single" w:sz="8" w:space="0" w:color="auto"/>
        </w:rPr>
        <w:t>years</w:t>
      </w:r>
      <w:r w:rsidRPr="000364D1">
        <w:rPr>
          <w:rFonts w:eastAsia="Calibri"/>
          <w:u w:val="single"/>
        </w:rPr>
        <w:t xml:space="preserve"> before</w:t>
      </w:r>
      <w:r w:rsidRPr="000364D1">
        <w:rPr>
          <w:rFonts w:eastAsia="Calibri"/>
          <w:sz w:val="16"/>
        </w:rPr>
        <w:t xml:space="preserve"> operational </w:t>
      </w:r>
      <w:r w:rsidRPr="000364D1">
        <w:rPr>
          <w:rFonts w:eastAsia="Calibri"/>
          <w:u w:val="single"/>
        </w:rPr>
        <w:t xml:space="preserve">changes can </w:t>
      </w:r>
      <w:r w:rsidRPr="000364D1">
        <w:rPr>
          <w:rFonts w:eastAsia="Calibri"/>
          <w:b/>
          <w:iCs/>
          <w:u w:val="single"/>
          <w:bdr w:val="single" w:sz="8" w:space="0" w:color="auto"/>
        </w:rPr>
        <w:t>take effect</w:t>
      </w:r>
      <w:r w:rsidRPr="000364D1">
        <w:rPr>
          <w:rFonts w:eastAsia="Calibri"/>
          <w:u w:val="single"/>
        </w:rPr>
        <w:t xml:space="preserve">; </w:t>
      </w:r>
      <w:r w:rsidRPr="000364D1">
        <w:rPr>
          <w:rFonts w:eastAsia="Calibri"/>
          <w:highlight w:val="cyan"/>
          <w:u w:val="single"/>
        </w:rPr>
        <w:t>for example,</w:t>
      </w:r>
      <w:r w:rsidRPr="000364D1">
        <w:rPr>
          <w:rFonts w:eastAsia="Calibri"/>
          <w:u w:val="single"/>
        </w:rPr>
        <w:t xml:space="preserve"> the </w:t>
      </w:r>
      <w:r w:rsidRPr="000364D1">
        <w:rPr>
          <w:rFonts w:eastAsia="Calibri"/>
          <w:b/>
          <w:iCs/>
          <w:highlight w:val="cyan"/>
          <w:u w:val="single"/>
          <w:bdr w:val="single" w:sz="8" w:space="0" w:color="auto"/>
        </w:rPr>
        <w:t>FLRA ruled</w:t>
      </w:r>
      <w:r w:rsidRPr="000364D1">
        <w:rPr>
          <w:rFonts w:eastAsia="Calibri"/>
          <w:u w:val="single"/>
        </w:rPr>
        <w:t xml:space="preserve"> that </w:t>
      </w:r>
      <w:r w:rsidRPr="000364D1">
        <w:rPr>
          <w:rFonts w:eastAsia="Calibri"/>
          <w:b/>
          <w:iCs/>
          <w:highlight w:val="cyan"/>
          <w:u w:val="single"/>
          <w:bdr w:val="single" w:sz="8" w:space="0" w:color="auto"/>
        </w:rPr>
        <w:t>I</w:t>
      </w:r>
      <w:r w:rsidRPr="000364D1">
        <w:rPr>
          <w:rFonts w:eastAsia="Calibri"/>
          <w:sz w:val="16"/>
        </w:rPr>
        <w:t xml:space="preserve">mmigrations and </w:t>
      </w:r>
      <w:r w:rsidRPr="000364D1">
        <w:rPr>
          <w:rFonts w:eastAsia="Calibri"/>
          <w:b/>
          <w:iCs/>
          <w:highlight w:val="cyan"/>
          <w:u w:val="single"/>
          <w:bdr w:val="single" w:sz="8" w:space="0" w:color="auto"/>
        </w:rPr>
        <w:t>C</w:t>
      </w:r>
      <w:r w:rsidRPr="000364D1">
        <w:rPr>
          <w:rFonts w:eastAsia="Calibri"/>
          <w:sz w:val="16"/>
        </w:rPr>
        <w:t xml:space="preserve">ustoms </w:t>
      </w:r>
      <w:r w:rsidRPr="000364D1">
        <w:rPr>
          <w:rFonts w:eastAsia="Calibri"/>
          <w:b/>
          <w:iCs/>
          <w:highlight w:val="cyan"/>
          <w:u w:val="single"/>
          <w:bdr w:val="single" w:sz="8" w:space="0" w:color="auto"/>
        </w:rPr>
        <w:t>E</w:t>
      </w:r>
      <w:r w:rsidRPr="000364D1">
        <w:rPr>
          <w:rFonts w:eastAsia="Calibri"/>
          <w:sz w:val="16"/>
        </w:rPr>
        <w:t xml:space="preserve">nforcement </w:t>
      </w:r>
      <w:r w:rsidRPr="000364D1">
        <w:rPr>
          <w:rFonts w:eastAsia="Calibri"/>
          <w:highlight w:val="cyan"/>
          <w:u w:val="single"/>
        </w:rPr>
        <w:t>violated</w:t>
      </w:r>
      <w:r w:rsidRPr="000364D1">
        <w:rPr>
          <w:rFonts w:eastAsia="Calibri"/>
          <w:u w:val="single"/>
        </w:rPr>
        <w:t xml:space="preserve"> the FSLMRS by immediately </w:t>
      </w:r>
      <w:r w:rsidRPr="000364D1">
        <w:rPr>
          <w:rFonts w:eastAsia="Calibri"/>
          <w:highlight w:val="cyan"/>
          <w:u w:val="single"/>
        </w:rPr>
        <w:t xml:space="preserve">changing </w:t>
      </w:r>
      <w:r w:rsidRPr="000364D1">
        <w:rPr>
          <w:rFonts w:eastAsia="Calibri"/>
          <w:b/>
          <w:iCs/>
          <w:highlight w:val="cyan"/>
          <w:u w:val="single"/>
          <w:bdr w:val="single" w:sz="8" w:space="0" w:color="auto"/>
        </w:rPr>
        <w:t>cyber</w:t>
      </w:r>
      <w:r w:rsidRPr="000364D1">
        <w:rPr>
          <w:rFonts w:eastAsia="Calibri"/>
          <w:sz w:val="16"/>
        </w:rPr>
        <w:t xml:space="preserve">security </w:t>
      </w:r>
      <w:r w:rsidRPr="000364D1">
        <w:rPr>
          <w:rFonts w:eastAsia="Calibri"/>
          <w:highlight w:val="cyan"/>
          <w:u w:val="single"/>
        </w:rPr>
        <w:t>practices in response to</w:t>
      </w:r>
      <w:r w:rsidRPr="000364D1">
        <w:rPr>
          <w:rFonts w:eastAsia="Calibri"/>
          <w:u w:val="single"/>
        </w:rPr>
        <w:t xml:space="preserve"> </w:t>
      </w:r>
      <w:r w:rsidRPr="000364D1">
        <w:rPr>
          <w:rFonts w:eastAsia="Calibri"/>
          <w:b/>
          <w:iCs/>
          <w:u w:val="single"/>
          <w:bdr w:val="single" w:sz="8" w:space="0" w:color="auto"/>
        </w:rPr>
        <w:t xml:space="preserve">malware </w:t>
      </w:r>
      <w:r w:rsidRPr="000364D1">
        <w:rPr>
          <w:rFonts w:eastAsia="Calibri"/>
          <w:b/>
          <w:iCs/>
          <w:highlight w:val="cyan"/>
          <w:u w:val="single"/>
          <w:bdr w:val="single" w:sz="8" w:space="0" w:color="auto"/>
        </w:rPr>
        <w:t>attacks</w:t>
      </w:r>
      <w:r w:rsidRPr="000364D1">
        <w:rPr>
          <w:rFonts w:eastAsia="Calibri"/>
          <w:highlight w:val="cyan"/>
          <w:u w:val="single"/>
        </w:rPr>
        <w:t xml:space="preserve"> instead of completing</w:t>
      </w:r>
      <w:r w:rsidRPr="000364D1">
        <w:rPr>
          <w:rFonts w:eastAsia="Calibri"/>
          <w:sz w:val="16"/>
        </w:rPr>
        <w:t xml:space="preserve"> midterm </w:t>
      </w:r>
      <w:r w:rsidRPr="000364D1">
        <w:rPr>
          <w:rFonts w:eastAsia="Calibri"/>
          <w:b/>
          <w:iCs/>
          <w:highlight w:val="cyan"/>
          <w:u w:val="single"/>
          <w:bdr w:val="single" w:sz="8" w:space="0" w:color="auto"/>
        </w:rPr>
        <w:t>negotiations</w:t>
      </w:r>
      <w:r w:rsidRPr="000364D1">
        <w:rPr>
          <w:rFonts w:eastAsia="Calibri"/>
          <w:highlight w:val="cyan"/>
          <w:u w:val="single"/>
        </w:rPr>
        <w:t xml:space="preserve"> with its </w:t>
      </w:r>
      <w:r w:rsidRPr="000364D1">
        <w:rPr>
          <w:rFonts w:eastAsia="Calibri"/>
          <w:b/>
          <w:iCs/>
          <w:highlight w:val="cyan"/>
          <w:u w:val="single"/>
          <w:bdr w:val="single" w:sz="8" w:space="0" w:color="auto"/>
        </w:rPr>
        <w:t>union</w:t>
      </w:r>
      <w:r w:rsidRPr="000364D1">
        <w:rPr>
          <w:rFonts w:eastAsia="Calibri"/>
          <w:u w:val="single"/>
        </w:rPr>
        <w:t xml:space="preserve"> over the change</w:t>
      </w:r>
      <w:r w:rsidRPr="000364D1">
        <w:rPr>
          <w:rFonts w:eastAsia="Calibri"/>
          <w:sz w:val="16"/>
        </w:rPr>
        <w:t>. See U.S. Immigr. &amp; Customs Enf’t, 67 FLRA 501 (2014).</w:t>
      </w:r>
    </w:p>
    <w:p w14:paraId="5F4A1317" w14:textId="77777777" w:rsidR="000364D1" w:rsidRPr="000364D1" w:rsidRDefault="000364D1" w:rsidP="000364D1">
      <w:pPr>
        <w:rPr>
          <w:rFonts w:eastAsia="Calibri"/>
          <w:sz w:val="16"/>
        </w:rPr>
      </w:pPr>
      <w:r w:rsidRPr="000364D1">
        <w:rPr>
          <w:rFonts w:eastAsia="Calibri"/>
          <w:u w:val="single"/>
        </w:rPr>
        <w:t xml:space="preserve">Employee performance is </w:t>
      </w:r>
      <w:r w:rsidRPr="000364D1">
        <w:rPr>
          <w:rFonts w:eastAsia="Calibri"/>
          <w:b/>
          <w:iCs/>
          <w:u w:val="single"/>
          <w:bdr w:val="single" w:sz="8" w:space="0" w:color="auto"/>
        </w:rPr>
        <w:t>also critical</w:t>
      </w:r>
      <w:r w:rsidRPr="000364D1">
        <w:rPr>
          <w:rFonts w:eastAsia="Calibri"/>
          <w:u w:val="single"/>
        </w:rPr>
        <w:t xml:space="preserve"> in agencies with important national </w:t>
      </w:r>
      <w:r w:rsidRPr="000364D1">
        <w:rPr>
          <w:rFonts w:eastAsia="Calibri"/>
          <w:b/>
          <w:iCs/>
          <w:u w:val="single"/>
          <w:bdr w:val="single" w:sz="8" w:space="0" w:color="auto"/>
        </w:rPr>
        <w:t>security roles</w:t>
      </w:r>
      <w:r w:rsidRPr="000364D1">
        <w:rPr>
          <w:rFonts w:eastAsia="Calibri"/>
          <w:sz w:val="16"/>
        </w:rPr>
        <w:t xml:space="preserve">. Many provisions in Defendant agencies’ </w:t>
      </w:r>
      <w:r w:rsidRPr="000364D1">
        <w:rPr>
          <w:rFonts w:eastAsia="Calibri"/>
          <w:b/>
          <w:iCs/>
          <w:highlight w:val="cyan"/>
          <w:u w:val="single"/>
          <w:bdr w:val="single" w:sz="8" w:space="0" w:color="auto"/>
        </w:rPr>
        <w:t>CBAs</w:t>
      </w:r>
      <w:r w:rsidRPr="000364D1">
        <w:rPr>
          <w:rFonts w:eastAsia="Calibri"/>
          <w:u w:val="single"/>
        </w:rPr>
        <w:t xml:space="preserve"> make it</w:t>
      </w:r>
      <w:r w:rsidRPr="000364D1">
        <w:rPr>
          <w:rFonts w:eastAsia="Calibri"/>
          <w:sz w:val="16"/>
        </w:rPr>
        <w:t xml:space="preserve"> more </w:t>
      </w:r>
      <w:r w:rsidRPr="000364D1">
        <w:rPr>
          <w:rFonts w:eastAsia="Calibri"/>
          <w:u w:val="single"/>
        </w:rPr>
        <w:t xml:space="preserve">difficult to </w:t>
      </w:r>
      <w:r w:rsidRPr="000364D1">
        <w:rPr>
          <w:rFonts w:eastAsia="Calibri"/>
          <w:b/>
          <w:iCs/>
          <w:u w:val="single"/>
          <w:bdr w:val="single" w:sz="8" w:space="0" w:color="auto"/>
        </w:rPr>
        <w:t>remove employees</w:t>
      </w:r>
      <w:r w:rsidRPr="000364D1">
        <w:rPr>
          <w:rFonts w:eastAsia="Calibri"/>
          <w:u w:val="single"/>
        </w:rPr>
        <w:t xml:space="preserve"> who perform poorly</w:t>
      </w:r>
      <w:r w:rsidRPr="000364D1">
        <w:rPr>
          <w:rFonts w:eastAsia="Calibri"/>
          <w:sz w:val="16"/>
        </w:rPr>
        <w:t xml:space="preserve">. For example, </w:t>
      </w:r>
      <w:r w:rsidRPr="000364D1">
        <w:rPr>
          <w:rFonts w:eastAsia="Calibri"/>
          <w:u w:val="single"/>
        </w:rPr>
        <w:t>CBAs</w:t>
      </w:r>
      <w:r w:rsidRPr="000364D1">
        <w:rPr>
          <w:rFonts w:eastAsia="Calibri"/>
          <w:sz w:val="16"/>
        </w:rPr>
        <w:t xml:space="preserve"> often </w:t>
      </w:r>
      <w:r w:rsidRPr="000364D1">
        <w:rPr>
          <w:rFonts w:eastAsia="Calibri"/>
          <w:b/>
          <w:iCs/>
          <w:highlight w:val="cyan"/>
          <w:u w:val="single"/>
          <w:bdr w:val="single" w:sz="8" w:space="0" w:color="auto"/>
        </w:rPr>
        <w:t>require</w:t>
      </w:r>
      <w:r w:rsidRPr="000364D1">
        <w:rPr>
          <w:rFonts w:eastAsia="Calibri"/>
          <w:sz w:val="16"/>
        </w:rPr>
        <w:t xml:space="preserve"> “performance improvement periods” (PIPs) of at least </w:t>
      </w:r>
      <w:r w:rsidRPr="000364D1">
        <w:rPr>
          <w:rFonts w:eastAsia="Calibri"/>
          <w:b/>
          <w:iCs/>
          <w:highlight w:val="cyan"/>
          <w:u w:val="single"/>
          <w:bdr w:val="single" w:sz="8" w:space="0" w:color="auto"/>
        </w:rPr>
        <w:t>60 days</w:t>
      </w:r>
      <w:r w:rsidRPr="000364D1">
        <w:rPr>
          <w:rFonts w:eastAsia="Calibri"/>
          <w:highlight w:val="cyan"/>
          <w:u w:val="single"/>
        </w:rPr>
        <w:t xml:space="preserve"> before agencies</w:t>
      </w:r>
      <w:r w:rsidRPr="000364D1">
        <w:rPr>
          <w:rFonts w:eastAsia="Calibri"/>
          <w:u w:val="single"/>
        </w:rPr>
        <w:t xml:space="preserve"> can </w:t>
      </w:r>
      <w:r w:rsidRPr="000364D1">
        <w:rPr>
          <w:rFonts w:eastAsia="Calibri"/>
          <w:b/>
          <w:iCs/>
          <w:highlight w:val="cyan"/>
          <w:u w:val="single"/>
          <w:bdr w:val="single" w:sz="8" w:space="0" w:color="auto"/>
        </w:rPr>
        <w:t>propose removing</w:t>
      </w:r>
      <w:r w:rsidRPr="000364D1">
        <w:rPr>
          <w:rFonts w:eastAsia="Calibri"/>
          <w:u w:val="single"/>
        </w:rPr>
        <w:t xml:space="preserve"> an </w:t>
      </w:r>
      <w:r w:rsidRPr="000364D1">
        <w:rPr>
          <w:rFonts w:eastAsia="Calibri"/>
          <w:highlight w:val="cyan"/>
          <w:u w:val="single"/>
        </w:rPr>
        <w:t>employee</w:t>
      </w:r>
      <w:r w:rsidRPr="000364D1">
        <w:rPr>
          <w:rFonts w:eastAsia="Calibri"/>
          <w:sz w:val="16"/>
        </w:rPr>
        <w:t xml:space="preserve"> for poor performance. See, e.g., AFGE National Veterans Affairs Council and U.S. Department of Veterans Affairs, Master Agreement (2011) at 134, [URL Omitted] (“at least 90 calendar days”). </w:t>
      </w:r>
      <w:r w:rsidRPr="000364D1">
        <w:rPr>
          <w:rFonts w:eastAsia="Calibri"/>
          <w:highlight w:val="cyan"/>
          <w:u w:val="single"/>
        </w:rPr>
        <w:t xml:space="preserve">Even </w:t>
      </w:r>
      <w:r w:rsidRPr="000364D1">
        <w:rPr>
          <w:rFonts w:eastAsia="Calibri"/>
          <w:b/>
          <w:iCs/>
          <w:highlight w:val="cyan"/>
          <w:u w:val="single"/>
          <w:bdr w:val="single" w:sz="8" w:space="0" w:color="auto"/>
        </w:rPr>
        <w:t>after</w:t>
      </w:r>
      <w:r w:rsidRPr="000364D1">
        <w:rPr>
          <w:rFonts w:eastAsia="Calibri"/>
          <w:b/>
          <w:iCs/>
          <w:u w:val="single"/>
          <w:bdr w:val="single" w:sz="8" w:space="0" w:color="auto"/>
        </w:rPr>
        <w:t xml:space="preserve"> that</w:t>
      </w:r>
      <w:r w:rsidRPr="000364D1">
        <w:rPr>
          <w:rFonts w:eastAsia="Calibri"/>
          <w:sz w:val="16"/>
        </w:rPr>
        <w:t xml:space="preserve"> process, </w:t>
      </w:r>
      <w:r w:rsidRPr="000364D1">
        <w:rPr>
          <w:rFonts w:eastAsia="Calibri"/>
          <w:u w:val="single"/>
        </w:rPr>
        <w:t xml:space="preserve">CBAs allow </w:t>
      </w:r>
      <w:r w:rsidRPr="000364D1">
        <w:rPr>
          <w:rFonts w:eastAsia="Calibri"/>
          <w:highlight w:val="cyan"/>
          <w:u w:val="single"/>
        </w:rPr>
        <w:t>unions</w:t>
      </w:r>
      <w:r w:rsidRPr="000364D1">
        <w:rPr>
          <w:rFonts w:eastAsia="Calibri"/>
          <w:u w:val="single"/>
        </w:rPr>
        <w:t xml:space="preserve"> </w:t>
      </w:r>
      <w:r w:rsidRPr="000364D1">
        <w:rPr>
          <w:rFonts w:eastAsia="Calibri"/>
          <w:b/>
          <w:iCs/>
          <w:u w:val="single"/>
          <w:bdr w:val="single" w:sz="8" w:space="0" w:color="auto"/>
        </w:rPr>
        <w:t xml:space="preserve">to </w:t>
      </w:r>
      <w:r w:rsidRPr="000364D1">
        <w:rPr>
          <w:rFonts w:eastAsia="Calibri"/>
          <w:b/>
          <w:iCs/>
          <w:highlight w:val="cyan"/>
          <w:u w:val="single"/>
          <w:bdr w:val="single" w:sz="8" w:space="0" w:color="auto"/>
        </w:rPr>
        <w:t>grieve</w:t>
      </w:r>
      <w:r w:rsidRPr="000364D1">
        <w:rPr>
          <w:rFonts w:eastAsia="Calibri"/>
          <w:highlight w:val="cyan"/>
          <w:u w:val="single"/>
        </w:rPr>
        <w:t xml:space="preserve"> dismissals</w:t>
      </w:r>
      <w:r w:rsidRPr="000364D1">
        <w:rPr>
          <w:rFonts w:eastAsia="Calibri"/>
          <w:sz w:val="16"/>
        </w:rPr>
        <w:t xml:space="preserve"> of poor performers to binding arbitration, </w:t>
      </w:r>
      <w:r w:rsidRPr="000364D1">
        <w:rPr>
          <w:rFonts w:eastAsia="Calibri"/>
          <w:u w:val="single"/>
        </w:rPr>
        <w:t xml:space="preserve">with arbitrators </w:t>
      </w:r>
      <w:r w:rsidRPr="000364D1">
        <w:rPr>
          <w:rFonts w:eastAsia="Calibri"/>
          <w:b/>
          <w:iCs/>
          <w:u w:val="single"/>
          <w:bdr w:val="single" w:sz="8" w:space="0" w:color="auto"/>
        </w:rPr>
        <w:t>overturning</w:t>
      </w:r>
      <w:r w:rsidRPr="000364D1">
        <w:rPr>
          <w:rFonts w:eastAsia="Calibri"/>
          <w:sz w:val="16"/>
        </w:rPr>
        <w:t xml:space="preserve"> approximately </w:t>
      </w:r>
      <w:r w:rsidRPr="000364D1">
        <w:rPr>
          <w:rFonts w:eastAsia="Calibri"/>
          <w:b/>
          <w:iCs/>
          <w:u w:val="single"/>
          <w:bdr w:val="single" w:sz="8" w:space="0" w:color="auto"/>
        </w:rPr>
        <w:t>three-fifths</w:t>
      </w:r>
      <w:r w:rsidRPr="000364D1">
        <w:rPr>
          <w:rFonts w:eastAsia="Calibri"/>
          <w:u w:val="single"/>
        </w:rPr>
        <w:t xml:space="preserve"> of removals</w:t>
      </w:r>
      <w:r w:rsidRPr="000364D1">
        <w:rPr>
          <w:rFonts w:eastAsia="Calibri"/>
          <w:sz w:val="16"/>
        </w:rPr>
        <w:t xml:space="preserve"> they hear. See James Sherk, America First Policy Inst., Union Arbitrators Overturn Most Federal Employee Dismissals 5 (2022). The result: OPM recently found that a plurality of federal employees reported that poor performers in their work units typically “remain in the work unit and continue to </w:t>
      </w:r>
      <w:proofErr w:type="gramStart"/>
      <w:r w:rsidRPr="000364D1">
        <w:rPr>
          <w:rFonts w:eastAsia="Calibri"/>
          <w:sz w:val="16"/>
        </w:rPr>
        <w:t>underperform,”</w:t>
      </w:r>
      <w:proofErr w:type="gramEnd"/>
      <w:r w:rsidRPr="000364D1">
        <w:rPr>
          <w:rFonts w:eastAsia="Calibri"/>
          <w:sz w:val="16"/>
        </w:rPr>
        <w:t xml:space="preserve"> including at </w:t>
      </w:r>
      <w:proofErr w:type="gramStart"/>
      <w:r w:rsidRPr="000364D1">
        <w:rPr>
          <w:rFonts w:eastAsia="Calibri"/>
          <w:sz w:val="16"/>
        </w:rPr>
        <w:t>most of</w:t>
      </w:r>
      <w:proofErr w:type="gramEnd"/>
      <w:r w:rsidRPr="000364D1">
        <w:rPr>
          <w:rFonts w:eastAsia="Calibri"/>
          <w:sz w:val="16"/>
        </w:rPr>
        <w:t xml:space="preserve"> Defendant agencies. See OPM, 2023 Office of Personnel Management Federal Employees Viewpoint Survey: Report by Agency 49-60, </w:t>
      </w:r>
      <w:r w:rsidRPr="000364D1">
        <w:rPr>
          <w:rFonts w:eastAsia="Calibri"/>
          <w:u w:val="single"/>
        </w:rPr>
        <w:t>[URL Omitted]</w:t>
      </w:r>
      <w:r w:rsidRPr="000364D1">
        <w:rPr>
          <w:rFonts w:eastAsia="Calibri"/>
          <w:sz w:val="16"/>
        </w:rPr>
        <w:t xml:space="preserve">. The President permissibly concluded that </w:t>
      </w:r>
      <w:r w:rsidRPr="000364D1">
        <w:rPr>
          <w:rFonts w:eastAsia="Calibri"/>
          <w:highlight w:val="cyan"/>
          <w:u w:val="single"/>
        </w:rPr>
        <w:t xml:space="preserve">requiring </w:t>
      </w:r>
      <w:r w:rsidRPr="000364D1">
        <w:rPr>
          <w:rFonts w:eastAsia="Calibri"/>
          <w:b/>
          <w:iCs/>
          <w:highlight w:val="cyan"/>
          <w:u w:val="single"/>
          <w:bdr w:val="single" w:sz="8" w:space="0" w:color="auto"/>
        </w:rPr>
        <w:t>lengthy delays</w:t>
      </w:r>
      <w:r w:rsidRPr="000364D1">
        <w:rPr>
          <w:rFonts w:eastAsia="Calibri"/>
          <w:highlight w:val="cyan"/>
          <w:u w:val="single"/>
        </w:rPr>
        <w:t xml:space="preserve"> before </w:t>
      </w:r>
      <w:r w:rsidRPr="000364D1">
        <w:rPr>
          <w:rFonts w:eastAsia="Calibri"/>
          <w:b/>
          <w:iCs/>
          <w:highlight w:val="cyan"/>
          <w:u w:val="single"/>
          <w:bdr w:val="single" w:sz="8" w:space="0" w:color="auto"/>
        </w:rPr>
        <w:t>adjusting op</w:t>
      </w:r>
      <w:r w:rsidRPr="000364D1">
        <w:rPr>
          <w:rFonts w:eastAsia="Calibri"/>
          <w:sz w:val="16"/>
        </w:rPr>
        <w:t>eration</w:t>
      </w:r>
      <w:r w:rsidRPr="000364D1">
        <w:rPr>
          <w:rFonts w:eastAsia="Calibri"/>
          <w:b/>
          <w:iCs/>
          <w:highlight w:val="cyan"/>
          <w:u w:val="single"/>
          <w:bdr w:val="single" w:sz="8" w:space="0" w:color="auto"/>
        </w:rPr>
        <w:t>s</w:t>
      </w:r>
      <w:r w:rsidRPr="000364D1">
        <w:rPr>
          <w:rFonts w:eastAsia="Calibri"/>
          <w:u w:val="single"/>
        </w:rPr>
        <w:t xml:space="preserve"> and </w:t>
      </w:r>
      <w:r w:rsidRPr="000364D1">
        <w:rPr>
          <w:rFonts w:eastAsia="Calibri"/>
          <w:b/>
          <w:iCs/>
          <w:u w:val="single"/>
          <w:bdr w:val="single" w:sz="8" w:space="0" w:color="auto"/>
        </w:rPr>
        <w:t>CBAs</w:t>
      </w:r>
      <w:r w:rsidRPr="000364D1">
        <w:rPr>
          <w:rFonts w:eastAsia="Calibri"/>
          <w:u w:val="single"/>
        </w:rPr>
        <w:t xml:space="preserve"> provisions that impede</w:t>
      </w:r>
      <w:r w:rsidRPr="000364D1">
        <w:rPr>
          <w:rFonts w:eastAsia="Calibri"/>
          <w:sz w:val="16"/>
        </w:rPr>
        <w:t xml:space="preserve"> or prevent Defendant </w:t>
      </w:r>
      <w:r w:rsidRPr="000364D1">
        <w:rPr>
          <w:rFonts w:eastAsia="Calibri"/>
          <w:u w:val="single"/>
        </w:rPr>
        <w:t>agencies</w:t>
      </w:r>
      <w:r w:rsidRPr="000364D1">
        <w:rPr>
          <w:rFonts w:eastAsia="Calibri"/>
          <w:sz w:val="16"/>
        </w:rPr>
        <w:t xml:space="preserve"> from separating underperforming employees </w:t>
      </w:r>
      <w:r w:rsidRPr="000364D1">
        <w:rPr>
          <w:rFonts w:eastAsia="Calibri"/>
          <w:highlight w:val="cyan"/>
          <w:u w:val="single"/>
        </w:rPr>
        <w:t xml:space="preserve">are </w:t>
      </w:r>
      <w:r w:rsidRPr="000364D1">
        <w:rPr>
          <w:rFonts w:eastAsia="Calibri"/>
          <w:b/>
          <w:iCs/>
          <w:highlight w:val="cyan"/>
          <w:u w:val="single"/>
          <w:bdr w:val="single" w:sz="8" w:space="0" w:color="auto"/>
        </w:rPr>
        <w:t>inconsistent</w:t>
      </w:r>
      <w:r w:rsidRPr="000364D1">
        <w:rPr>
          <w:rFonts w:eastAsia="Calibri"/>
          <w:highlight w:val="cyan"/>
          <w:u w:val="single"/>
        </w:rPr>
        <w:t xml:space="preserve"> with</w:t>
      </w:r>
      <w:r w:rsidRPr="000364D1">
        <w:rPr>
          <w:rFonts w:eastAsia="Calibri"/>
          <w:u w:val="single"/>
        </w:rPr>
        <w:t xml:space="preserve"> national </w:t>
      </w:r>
      <w:r w:rsidRPr="000364D1">
        <w:rPr>
          <w:rFonts w:eastAsia="Calibri"/>
          <w:b/>
          <w:iCs/>
          <w:highlight w:val="cyan"/>
          <w:u w:val="single"/>
          <w:bdr w:val="single" w:sz="8" w:space="0" w:color="auto"/>
        </w:rPr>
        <w:t>security</w:t>
      </w:r>
      <w:r w:rsidRPr="000364D1">
        <w:rPr>
          <w:rFonts w:eastAsia="Calibri"/>
          <w:sz w:val="16"/>
        </w:rPr>
        <w:t xml:space="preserve"> considerations.</w:t>
      </w:r>
    </w:p>
    <w:p w14:paraId="37CB3E5C" w14:textId="77777777" w:rsidR="000364D1" w:rsidRPr="000364D1" w:rsidRDefault="000364D1" w:rsidP="000364D1">
      <w:pPr>
        <w:rPr>
          <w:rFonts w:eastAsia="Calibri"/>
          <w:u w:val="single"/>
        </w:rPr>
      </w:pPr>
    </w:p>
    <w:p w14:paraId="79AF927F" w14:textId="77777777" w:rsidR="000364D1" w:rsidRPr="000364D1" w:rsidRDefault="000364D1" w:rsidP="000364D1">
      <w:pPr>
        <w:rPr>
          <w:rFonts w:eastAsia="Calibri"/>
        </w:rPr>
      </w:pPr>
    </w:p>
    <w:p w14:paraId="5F94035A"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Autonomy---2NC</w:t>
      </w:r>
    </w:p>
    <w:p w14:paraId="2F9C5734"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Unions are statistically worse for morale. Selfishness is corrosive.</w:t>
      </w:r>
    </w:p>
    <w:p w14:paraId="1BCA4594" w14:textId="77777777" w:rsidR="000364D1" w:rsidRPr="000364D1" w:rsidRDefault="000364D1" w:rsidP="000364D1">
      <w:pPr>
        <w:rPr>
          <w:rFonts w:eastAsia="Calibri"/>
        </w:rPr>
      </w:pPr>
      <w:r w:rsidRPr="000364D1">
        <w:rPr>
          <w:rFonts w:eastAsia="Calibri"/>
          <w:b/>
          <w:bCs/>
          <w:sz w:val="26"/>
        </w:rPr>
        <w:t>Howard 23</w:t>
      </w:r>
      <w:r w:rsidRPr="000364D1">
        <w:rPr>
          <w:rFonts w:eastAsia="Calibri"/>
        </w:rPr>
        <w:t xml:space="preserve">, Council, Covington. </w:t>
      </w:r>
      <w:proofErr w:type="gramStart"/>
      <w:r w:rsidRPr="000364D1">
        <w:rPr>
          <w:rFonts w:eastAsia="Calibri"/>
        </w:rPr>
        <w:t>J.D.,</w:t>
      </w:r>
      <w:proofErr w:type="gramEnd"/>
      <w:r w:rsidRPr="000364D1">
        <w:rPr>
          <w:rFonts w:eastAsia="Calibri"/>
        </w:rPr>
        <w:t xml:space="preserve"> started Common Good, a nonpartisan, nonprofit organization which advocates simplifying government. (Phillip K. Howard, January 23, </w:t>
      </w:r>
      <w:r w:rsidRPr="000364D1">
        <w:rPr>
          <w:rFonts w:eastAsia="Calibri"/>
          <w:i/>
          <w:iCs/>
        </w:rPr>
        <w:t>Not Accountable: Rethinking the Constitutionality of Public Employee Unions</w:t>
      </w:r>
      <w:r w:rsidRPr="000364D1">
        <w:rPr>
          <w:rFonts w:eastAsia="Calibri"/>
        </w:rPr>
        <w:t>, Rodin Books, Kansas Libraries, Ask Zach for the paper copy)</w:t>
      </w:r>
    </w:p>
    <w:p w14:paraId="39DBF085" w14:textId="77777777" w:rsidR="000364D1" w:rsidRPr="000364D1" w:rsidRDefault="000364D1" w:rsidP="000364D1">
      <w:pPr>
        <w:rPr>
          <w:rFonts w:eastAsia="Calibri"/>
          <w:u w:val="single"/>
        </w:rPr>
      </w:pPr>
      <w:r w:rsidRPr="000364D1">
        <w:rPr>
          <w:rFonts w:eastAsia="Calibri"/>
          <w:sz w:val="16"/>
        </w:rPr>
        <w:t xml:space="preserve">The prevailing value in American Pool ser day, at least in unionized states and departments, is enti-dement, not dedication to public purpose. </w:t>
      </w:r>
      <w:r w:rsidRPr="000364D1">
        <w:rPr>
          <w:rFonts w:eastAsia="Calibri"/>
          <w:b/>
          <w:iCs/>
          <w:highlight w:val="cyan"/>
          <w:u w:val="single"/>
          <w:bdr w:val="single" w:sz="8" w:space="0" w:color="auto"/>
        </w:rPr>
        <w:t>Cynicism</w:t>
      </w:r>
      <w:r w:rsidRPr="000364D1">
        <w:rPr>
          <w:rFonts w:eastAsia="Calibri"/>
          <w:u w:val="single"/>
        </w:rPr>
        <w:t xml:space="preserve"> has </w:t>
      </w:r>
      <w:r w:rsidRPr="000364D1">
        <w:rPr>
          <w:rFonts w:eastAsia="Calibri"/>
          <w:highlight w:val="cyan"/>
          <w:u w:val="single"/>
        </w:rPr>
        <w:t>replaced loyalty</w:t>
      </w:r>
      <w:r w:rsidRPr="000364D1">
        <w:rPr>
          <w:rFonts w:eastAsia="Calibri"/>
          <w:sz w:val="16"/>
        </w:rPr>
        <w:t xml:space="preserve">. The 1989 Volcker Commission found that </w:t>
      </w:r>
      <w:r w:rsidRPr="000364D1">
        <w:rPr>
          <w:rFonts w:eastAsia="Calibri"/>
          <w:b/>
          <w:iCs/>
          <w:highlight w:val="cyan"/>
          <w:u w:val="single"/>
          <w:bdr w:val="single" w:sz="8" w:space="0" w:color="auto"/>
        </w:rPr>
        <w:t>seven</w:t>
      </w:r>
      <w:r w:rsidRPr="000364D1">
        <w:rPr>
          <w:rFonts w:eastAsia="Calibri"/>
          <w:highlight w:val="cyan"/>
          <w:u w:val="single"/>
        </w:rPr>
        <w:t xml:space="preserve"> out of </w:t>
      </w:r>
      <w:r w:rsidRPr="000364D1">
        <w:rPr>
          <w:rFonts w:eastAsia="Calibri"/>
          <w:b/>
          <w:iCs/>
          <w:highlight w:val="cyan"/>
          <w:u w:val="single"/>
          <w:bdr w:val="single" w:sz="8" w:space="0" w:color="auto"/>
        </w:rPr>
        <w:t>ten</w:t>
      </w:r>
      <w:r w:rsidRPr="000364D1">
        <w:rPr>
          <w:rFonts w:eastAsia="Calibri"/>
          <w:u w:val="single"/>
        </w:rPr>
        <w:t xml:space="preserve"> federal </w:t>
      </w:r>
      <w:r w:rsidRPr="000364D1">
        <w:rPr>
          <w:rFonts w:eastAsia="Calibri"/>
          <w:highlight w:val="cyan"/>
          <w:u w:val="single"/>
        </w:rPr>
        <w:t>employees who witnessed fraud</w:t>
      </w:r>
      <w:r w:rsidRPr="000364D1">
        <w:rPr>
          <w:rFonts w:eastAsia="Calibri"/>
          <w:u w:val="single"/>
        </w:rPr>
        <w:t xml:space="preserve">, waste, or abuse </w:t>
      </w:r>
      <w:r w:rsidRPr="000364D1">
        <w:rPr>
          <w:rFonts w:eastAsia="Calibri"/>
          <w:highlight w:val="cyan"/>
          <w:u w:val="single"/>
        </w:rPr>
        <w:t>did not</w:t>
      </w:r>
      <w:r w:rsidRPr="000364D1">
        <w:rPr>
          <w:rFonts w:eastAsia="Calibri"/>
          <w:u w:val="single"/>
        </w:rPr>
        <w:t xml:space="preserve"> even bother to </w:t>
      </w:r>
      <w:r w:rsidRPr="000364D1">
        <w:rPr>
          <w:rFonts w:eastAsia="Calibri"/>
          <w:highlight w:val="cyan"/>
          <w:u w:val="single"/>
        </w:rPr>
        <w:t>report it.</w:t>
      </w:r>
    </w:p>
    <w:p w14:paraId="45A6E92B" w14:textId="77777777" w:rsidR="000364D1" w:rsidRPr="000364D1" w:rsidRDefault="000364D1" w:rsidP="000364D1">
      <w:pPr>
        <w:rPr>
          <w:rFonts w:eastAsia="Calibri"/>
          <w:sz w:val="16"/>
        </w:rPr>
      </w:pPr>
      <w:r w:rsidRPr="000364D1">
        <w:rPr>
          <w:rFonts w:eastAsia="Calibri"/>
          <w:u w:val="single"/>
        </w:rPr>
        <w:t>Police are conditioned to obey a "</w:t>
      </w:r>
      <w:r w:rsidRPr="000364D1">
        <w:rPr>
          <w:rFonts w:eastAsia="Calibri"/>
          <w:b/>
          <w:iCs/>
          <w:u w:val="single"/>
          <w:bdr w:val="single" w:sz="8" w:space="0" w:color="auto"/>
        </w:rPr>
        <w:t>code</w:t>
      </w:r>
      <w:r w:rsidRPr="000364D1">
        <w:rPr>
          <w:rFonts w:eastAsia="Calibri"/>
          <w:u w:val="single"/>
        </w:rPr>
        <w:t xml:space="preserve"> of </w:t>
      </w:r>
      <w:r w:rsidRPr="000364D1">
        <w:rPr>
          <w:rFonts w:eastAsia="Calibri"/>
          <w:b/>
          <w:iCs/>
          <w:u w:val="single"/>
          <w:bdr w:val="single" w:sz="8" w:space="0" w:color="auto"/>
        </w:rPr>
        <w:t>silence</w:t>
      </w:r>
      <w:r w:rsidRPr="000364D1">
        <w:rPr>
          <w:rFonts w:eastAsia="Calibri"/>
          <w:sz w:val="16"/>
        </w:rPr>
        <w:t>," not stop abuse when they see it. Good teachers quit because of the dispiriting cultures of their schools.</w:t>
      </w:r>
    </w:p>
    <w:p w14:paraId="2F4C0212" w14:textId="77777777" w:rsidR="000364D1" w:rsidRPr="000364D1" w:rsidRDefault="000364D1" w:rsidP="000364D1">
      <w:pPr>
        <w:rPr>
          <w:rFonts w:eastAsia="Calibri"/>
          <w:sz w:val="16"/>
        </w:rPr>
      </w:pPr>
      <w:r w:rsidRPr="000364D1">
        <w:rPr>
          <w:rFonts w:eastAsia="Calibri"/>
          <w:b/>
          <w:iCs/>
          <w:highlight w:val="cyan"/>
          <w:u w:val="single"/>
          <w:bdr w:val="single" w:sz="8" w:space="0" w:color="auto"/>
        </w:rPr>
        <w:t>Selfishness</w:t>
      </w:r>
      <w:r w:rsidRPr="000364D1">
        <w:rPr>
          <w:rFonts w:eastAsia="Calibri"/>
          <w:highlight w:val="cyan"/>
          <w:u w:val="single"/>
        </w:rPr>
        <w:t xml:space="preserve"> is</w:t>
      </w:r>
      <w:r w:rsidRPr="000364D1">
        <w:rPr>
          <w:rFonts w:eastAsia="Calibri"/>
          <w:sz w:val="16"/>
        </w:rPr>
        <w:t xml:space="preserve"> probably </w:t>
      </w:r>
      <w:r w:rsidRPr="000364D1">
        <w:rPr>
          <w:rFonts w:eastAsia="Calibri"/>
          <w:u w:val="single"/>
        </w:rPr>
        <w:t xml:space="preserve">the most </w:t>
      </w:r>
      <w:r w:rsidRPr="000364D1">
        <w:rPr>
          <w:rFonts w:eastAsia="Calibri"/>
          <w:b/>
          <w:iCs/>
          <w:highlight w:val="cyan"/>
          <w:u w:val="single"/>
          <w:bdr w:val="single" w:sz="8" w:space="0" w:color="auto"/>
        </w:rPr>
        <w:t>corrosive</w:t>
      </w:r>
      <w:r w:rsidRPr="000364D1">
        <w:rPr>
          <w:rFonts w:eastAsia="Calibri"/>
          <w:u w:val="single"/>
        </w:rPr>
        <w:t xml:space="preserve"> value in any organization. When </w:t>
      </w:r>
      <w:r w:rsidRPr="000364D1">
        <w:rPr>
          <w:rFonts w:eastAsia="Calibri"/>
          <w:highlight w:val="cyan"/>
          <w:u w:val="single"/>
        </w:rPr>
        <w:t>people get away with not trying</w:t>
      </w:r>
      <w:r w:rsidRPr="000364D1">
        <w:rPr>
          <w:rFonts w:eastAsia="Calibri"/>
          <w:sz w:val="16"/>
        </w:rPr>
        <w:t xml:space="preserve"> hard, and taking sick days when they're not sick, </w:t>
      </w:r>
      <w:r w:rsidRPr="000364D1">
        <w:rPr>
          <w:rFonts w:eastAsia="Calibri"/>
          <w:u w:val="single"/>
        </w:rPr>
        <w:t xml:space="preserve">and gaming the system for higher pensions, </w:t>
      </w:r>
      <w:r w:rsidRPr="000364D1">
        <w:rPr>
          <w:rFonts w:eastAsia="Calibri"/>
          <w:highlight w:val="cyan"/>
          <w:u w:val="single"/>
        </w:rPr>
        <w:t>the effect</w:t>
      </w:r>
      <w:r w:rsidRPr="000364D1">
        <w:rPr>
          <w:rFonts w:eastAsia="Calibri"/>
          <w:u w:val="single"/>
        </w:rPr>
        <w:t xml:space="preserve"> on work culture </w:t>
      </w:r>
      <w:r w:rsidRPr="000364D1">
        <w:rPr>
          <w:rFonts w:eastAsia="Calibri"/>
          <w:highlight w:val="cyan"/>
          <w:u w:val="single"/>
        </w:rPr>
        <w:t xml:space="preserve">is </w:t>
      </w:r>
      <w:r w:rsidRPr="000364D1">
        <w:rPr>
          <w:rFonts w:eastAsia="Calibri"/>
          <w:b/>
          <w:iCs/>
          <w:highlight w:val="cyan"/>
          <w:u w:val="single"/>
          <w:bdr w:val="single" w:sz="8" w:space="0" w:color="auto"/>
        </w:rPr>
        <w:t>lethal</w:t>
      </w:r>
      <w:r w:rsidRPr="000364D1">
        <w:rPr>
          <w:rFonts w:eastAsia="Calibri"/>
          <w:u w:val="single"/>
        </w:rPr>
        <w:t>.</w:t>
      </w:r>
    </w:p>
    <w:p w14:paraId="11F83227" w14:textId="77777777" w:rsidR="000364D1" w:rsidRPr="000364D1" w:rsidRDefault="000364D1" w:rsidP="000364D1">
      <w:pPr>
        <w:rPr>
          <w:rFonts w:eastAsia="Calibri"/>
          <w:sz w:val="16"/>
        </w:rPr>
      </w:pPr>
      <w:r w:rsidRPr="000364D1">
        <w:rPr>
          <w:rFonts w:eastAsia="Calibri"/>
          <w:u w:val="single"/>
        </w:rPr>
        <w:t xml:space="preserve">Public employee unions in America are engines of </w:t>
      </w:r>
      <w:proofErr w:type="gramStart"/>
      <w:r w:rsidRPr="000364D1">
        <w:rPr>
          <w:rFonts w:eastAsia="Calibri"/>
          <w:u w:val="single"/>
        </w:rPr>
        <w:t>selfishness</w:t>
      </w:r>
      <w:proofErr w:type="gramEnd"/>
      <w:r w:rsidRPr="000364D1">
        <w:rPr>
          <w:rFonts w:eastAsia="Calibri"/>
          <w:u w:val="single"/>
        </w:rPr>
        <w:t xml:space="preserve"> partisan machines dedicated to their own self-interest</w:t>
      </w:r>
      <w:r w:rsidRPr="000364D1">
        <w:rPr>
          <w:rFonts w:eastAsia="Calibri"/>
          <w:sz w:val="16"/>
        </w:rPr>
        <w:t xml:space="preserve">. </w:t>
      </w:r>
      <w:r w:rsidRPr="000364D1">
        <w:rPr>
          <w:rFonts w:eastAsia="Calibri"/>
          <w:u w:val="single"/>
        </w:rPr>
        <w:t>They demand entitlements, rigidities, compensation gimmicks, public policies with no public benefit</w:t>
      </w:r>
      <w:r w:rsidRPr="000364D1">
        <w:rPr>
          <w:rFonts w:eastAsia="Calibri"/>
          <w:sz w:val="16"/>
        </w:rPr>
        <w:t>, and veto rights on public management, and do so holding elected leaders at political gunpoint. "</w:t>
      </w:r>
      <w:r w:rsidRPr="000364D1">
        <w:rPr>
          <w:rFonts w:eastAsia="Calibri"/>
          <w:u w:val="single"/>
        </w:rPr>
        <w:t xml:space="preserve">Everything is about </w:t>
      </w:r>
      <w:r w:rsidRPr="000364D1">
        <w:rPr>
          <w:rFonts w:eastAsia="Calibri"/>
          <w:b/>
          <w:iCs/>
          <w:u w:val="single"/>
          <w:bdr w:val="single" w:sz="8" w:space="0" w:color="auto"/>
        </w:rPr>
        <w:t>jobs</w:t>
      </w:r>
      <w:r w:rsidRPr="000364D1">
        <w:rPr>
          <w:rFonts w:eastAsia="Calibri"/>
          <w:sz w:val="16"/>
        </w:rPr>
        <w:t>," as former California Senate majority leader Gloria Romero put it. Union officials "walk around [the capitol] like they're God."</w:t>
      </w:r>
    </w:p>
    <w:p w14:paraId="79A8ABD3"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Disputes---2NC</w:t>
      </w:r>
    </w:p>
    <w:p w14:paraId="5D3E31F5" w14:textId="77777777" w:rsidR="000364D1" w:rsidRPr="000364D1" w:rsidRDefault="000364D1" w:rsidP="000364D1">
      <w:pPr>
        <w:rPr>
          <w:rFonts w:eastAsia="Calibri"/>
        </w:rPr>
      </w:pPr>
    </w:p>
    <w:p w14:paraId="360F5E3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3. Case-by-case negotiation lowers </w:t>
      </w:r>
      <w:r w:rsidRPr="000364D1">
        <w:rPr>
          <w:rFonts w:eastAsia="Times New Roman" w:cs="Times New Roman"/>
          <w:b/>
          <w:iCs/>
          <w:sz w:val="26"/>
          <w:u w:val="single"/>
        </w:rPr>
        <w:t>total grievances</w:t>
      </w:r>
      <w:r w:rsidRPr="000364D1">
        <w:rPr>
          <w:rFonts w:eastAsia="Times New Roman" w:cs="Times New Roman"/>
          <w:b/>
          <w:iCs/>
          <w:sz w:val="26"/>
        </w:rPr>
        <w:t xml:space="preserve">. Federal working conditions </w:t>
      </w:r>
      <w:r w:rsidRPr="000364D1">
        <w:rPr>
          <w:rFonts w:eastAsia="Times New Roman" w:cs="Times New Roman"/>
          <w:b/>
          <w:iCs/>
          <w:sz w:val="26"/>
          <w:u w:val="single"/>
        </w:rPr>
        <w:t>are pristine</w:t>
      </w:r>
      <w:r w:rsidRPr="000364D1">
        <w:rPr>
          <w:rFonts w:eastAsia="Times New Roman" w:cs="Times New Roman"/>
          <w:b/>
          <w:iCs/>
          <w:sz w:val="26"/>
        </w:rPr>
        <w:t xml:space="preserve">; unions </w:t>
      </w:r>
      <w:r w:rsidRPr="000364D1">
        <w:rPr>
          <w:rFonts w:eastAsia="Times New Roman" w:cs="Times New Roman"/>
          <w:b/>
          <w:iCs/>
          <w:sz w:val="26"/>
          <w:u w:val="single"/>
        </w:rPr>
        <w:t>manufacture controversy</w:t>
      </w:r>
      <w:r w:rsidRPr="000364D1">
        <w:rPr>
          <w:rFonts w:eastAsia="Times New Roman" w:cs="Times New Roman"/>
          <w:b/>
          <w:iCs/>
          <w:sz w:val="26"/>
        </w:rPr>
        <w:t xml:space="preserve">. </w:t>
      </w:r>
    </w:p>
    <w:p w14:paraId="069E587F" w14:textId="77777777" w:rsidR="000364D1" w:rsidRPr="000364D1" w:rsidRDefault="000364D1" w:rsidP="000364D1">
      <w:pPr>
        <w:rPr>
          <w:rFonts w:eastAsia="Calibri"/>
        </w:rPr>
      </w:pPr>
      <w:r w:rsidRPr="000364D1">
        <w:rPr>
          <w:rFonts w:eastAsia="Calibri"/>
          <w:b/>
          <w:bCs/>
          <w:sz w:val="26"/>
        </w:rPr>
        <w:t>Glock 25</w:t>
      </w:r>
      <w:r w:rsidRPr="000364D1">
        <w:rPr>
          <w:rFonts w:eastAsia="Calibri"/>
        </w:rPr>
        <w:t>, Visiting Professor of Economics at the University of West Virginia, Senior Fellow at the Manhattan Institute (Judge Glock, April 4, 2025, “Trump Goes After Federal Unions—It’s About Time,” City Journal, https://www.city-journal.org/article/trump-collective-bargaining-unions-government-workers)</w:t>
      </w:r>
    </w:p>
    <w:p w14:paraId="03B5C4ED" w14:textId="77777777" w:rsidR="000364D1" w:rsidRPr="000364D1" w:rsidRDefault="000364D1" w:rsidP="000364D1">
      <w:pPr>
        <w:rPr>
          <w:rFonts w:eastAsia="Calibri"/>
          <w:sz w:val="16"/>
        </w:rPr>
      </w:pPr>
      <w:r w:rsidRPr="000364D1">
        <w:rPr>
          <w:rFonts w:eastAsia="Calibri"/>
          <w:sz w:val="16"/>
        </w:rPr>
        <w:t xml:space="preserve">But </w:t>
      </w:r>
      <w:r w:rsidRPr="000364D1">
        <w:rPr>
          <w:rFonts w:eastAsia="Calibri"/>
          <w:highlight w:val="cyan"/>
          <w:u w:val="single"/>
        </w:rPr>
        <w:t xml:space="preserve">federal employees </w:t>
      </w:r>
      <w:r w:rsidRPr="000364D1">
        <w:rPr>
          <w:rFonts w:eastAsia="Calibri"/>
          <w:b/>
          <w:iCs/>
          <w:highlight w:val="cyan"/>
          <w:u w:val="single"/>
          <w:bdr w:val="single" w:sz="8" w:space="0" w:color="auto"/>
        </w:rPr>
        <w:t>aren’t</w:t>
      </w:r>
      <w:r w:rsidRPr="000364D1">
        <w:rPr>
          <w:rFonts w:eastAsia="Calibri"/>
          <w:highlight w:val="cyan"/>
          <w:u w:val="single"/>
        </w:rPr>
        <w:t xml:space="preserve"> in</w:t>
      </w:r>
      <w:r w:rsidRPr="000364D1">
        <w:rPr>
          <w:rFonts w:eastAsia="Calibri"/>
          <w:u w:val="single"/>
        </w:rPr>
        <w:t xml:space="preserve"> desperate </w:t>
      </w:r>
      <w:r w:rsidRPr="000364D1">
        <w:rPr>
          <w:rFonts w:eastAsia="Calibri"/>
          <w:highlight w:val="cyan"/>
          <w:u w:val="single"/>
        </w:rPr>
        <w:t>need of</w:t>
      </w:r>
      <w:r w:rsidRPr="000364D1">
        <w:rPr>
          <w:rFonts w:eastAsia="Calibri"/>
          <w:u w:val="single"/>
        </w:rPr>
        <w:t xml:space="preserve"> </w:t>
      </w:r>
      <w:r w:rsidRPr="000364D1">
        <w:rPr>
          <w:rFonts w:eastAsia="Calibri"/>
          <w:b/>
          <w:iCs/>
          <w:u w:val="single"/>
          <w:bdr w:val="single" w:sz="8" w:space="0" w:color="auto"/>
        </w:rPr>
        <w:t xml:space="preserve">union </w:t>
      </w:r>
      <w:r w:rsidRPr="000364D1">
        <w:rPr>
          <w:rFonts w:eastAsia="Calibri"/>
          <w:b/>
          <w:iCs/>
          <w:highlight w:val="cyan"/>
          <w:u w:val="single"/>
          <w:bdr w:val="single" w:sz="8" w:space="0" w:color="auto"/>
        </w:rPr>
        <w:t>protection</w:t>
      </w:r>
      <w:r w:rsidRPr="000364D1">
        <w:rPr>
          <w:rFonts w:eastAsia="Calibri"/>
          <w:u w:val="single"/>
        </w:rPr>
        <w:t xml:space="preserve">. The </w:t>
      </w:r>
      <w:r w:rsidRPr="000364D1">
        <w:rPr>
          <w:rFonts w:eastAsia="Calibri"/>
          <w:highlight w:val="cyan"/>
          <w:u w:val="single"/>
        </w:rPr>
        <w:t>average</w:t>
      </w:r>
      <w:r w:rsidRPr="000364D1">
        <w:rPr>
          <w:rFonts w:eastAsia="Calibri"/>
          <w:u w:val="single"/>
        </w:rPr>
        <w:t xml:space="preserve"> </w:t>
      </w:r>
      <w:r w:rsidRPr="000364D1">
        <w:rPr>
          <w:rFonts w:eastAsia="Calibri"/>
          <w:b/>
          <w:iCs/>
          <w:u w:val="single"/>
          <w:bdr w:val="single" w:sz="8" w:space="0" w:color="auto"/>
        </w:rPr>
        <w:t xml:space="preserve">annual </w:t>
      </w:r>
      <w:r w:rsidRPr="000364D1">
        <w:rPr>
          <w:rFonts w:eastAsia="Calibri"/>
          <w:b/>
          <w:iCs/>
          <w:highlight w:val="cyan"/>
          <w:u w:val="single"/>
          <w:bdr w:val="single" w:sz="8" w:space="0" w:color="auto"/>
        </w:rPr>
        <w:t>pay</w:t>
      </w:r>
      <w:r w:rsidRPr="000364D1">
        <w:rPr>
          <w:rFonts w:eastAsia="Calibri"/>
          <w:sz w:val="16"/>
        </w:rPr>
        <w:t xml:space="preserve"> in the federal workforce </w:t>
      </w:r>
      <w:r w:rsidRPr="000364D1">
        <w:rPr>
          <w:rFonts w:eastAsia="Calibri"/>
          <w:highlight w:val="cyan"/>
          <w:u w:val="single"/>
        </w:rPr>
        <w:t xml:space="preserve">is </w:t>
      </w:r>
      <w:r w:rsidRPr="000364D1">
        <w:rPr>
          <w:rFonts w:eastAsia="Calibri"/>
          <w:b/>
          <w:iCs/>
          <w:highlight w:val="cyan"/>
          <w:u w:val="single"/>
          <w:bdr w:val="single" w:sz="8" w:space="0" w:color="auto"/>
        </w:rPr>
        <w:t>$100,000</w:t>
      </w:r>
      <w:r w:rsidRPr="000364D1">
        <w:rPr>
          <w:rFonts w:eastAsia="Calibri"/>
          <w:highlight w:val="cyan"/>
          <w:u w:val="single"/>
        </w:rPr>
        <w:t>, and</w:t>
      </w:r>
      <w:r w:rsidRPr="000364D1">
        <w:rPr>
          <w:rFonts w:eastAsia="Calibri"/>
          <w:sz w:val="16"/>
        </w:rPr>
        <w:t xml:space="preserve"> it rises to $140,000 if one </w:t>
      </w:r>
      <w:r w:rsidRPr="000364D1">
        <w:rPr>
          <w:rFonts w:eastAsia="Calibri"/>
          <w:highlight w:val="cyan"/>
          <w:u w:val="single"/>
        </w:rPr>
        <w:t>includes</w:t>
      </w:r>
      <w:r w:rsidRPr="000364D1">
        <w:rPr>
          <w:rFonts w:eastAsia="Calibri"/>
          <w:u w:val="single"/>
        </w:rPr>
        <w:t> </w:t>
      </w:r>
      <w:proofErr w:type="gramStart"/>
      <w:r w:rsidRPr="000364D1">
        <w:rPr>
          <w:rFonts w:eastAsia="Calibri"/>
          <w:u w:val="single"/>
        </w:rPr>
        <w:t xml:space="preserve">the </w:t>
      </w:r>
      <w:r w:rsidRPr="000364D1">
        <w:rPr>
          <w:rFonts w:eastAsia="Calibri"/>
          <w:b/>
          <w:iCs/>
          <w:highlight w:val="cyan"/>
          <w:u w:val="single"/>
          <w:bdr w:val="single" w:sz="8" w:space="0" w:color="auto"/>
        </w:rPr>
        <w:t>generous</w:t>
      </w:r>
      <w:proofErr w:type="gramEnd"/>
      <w:r w:rsidRPr="000364D1">
        <w:rPr>
          <w:rFonts w:eastAsia="Calibri"/>
          <w:b/>
          <w:iCs/>
          <w:highlight w:val="cyan"/>
          <w:u w:val="single"/>
          <w:bdr w:val="single" w:sz="8" w:space="0" w:color="auto"/>
        </w:rPr>
        <w:t xml:space="preserve"> benefits</w:t>
      </w:r>
      <w:r w:rsidRPr="000364D1">
        <w:rPr>
          <w:rFonts w:eastAsia="Calibri"/>
          <w:sz w:val="16"/>
        </w:rPr>
        <w:t xml:space="preserve">. That’s more than 50 percent higher than average private-sector compensation. </w:t>
      </w:r>
      <w:proofErr w:type="gramStart"/>
      <w:r w:rsidRPr="000364D1">
        <w:rPr>
          <w:rFonts w:eastAsia="Calibri"/>
          <w:highlight w:val="cyan"/>
          <w:u w:val="single"/>
        </w:rPr>
        <w:t>The</w:t>
      </w:r>
      <w:r w:rsidRPr="000364D1">
        <w:rPr>
          <w:rFonts w:eastAsia="Calibri"/>
          <w:u w:val="single"/>
        </w:rPr>
        <w:t xml:space="preserve"> </w:t>
      </w:r>
      <w:r w:rsidRPr="000364D1">
        <w:rPr>
          <w:rFonts w:eastAsia="Calibri"/>
          <w:b/>
          <w:iCs/>
          <w:u w:val="single"/>
          <w:bdr w:val="single" w:sz="8" w:space="0" w:color="auto"/>
        </w:rPr>
        <w:t xml:space="preserve">vast </w:t>
      </w:r>
      <w:r w:rsidRPr="000364D1">
        <w:rPr>
          <w:rFonts w:eastAsia="Calibri"/>
          <w:b/>
          <w:iCs/>
          <w:highlight w:val="cyan"/>
          <w:u w:val="single"/>
          <w:bdr w:val="single" w:sz="8" w:space="0" w:color="auto"/>
        </w:rPr>
        <w:t>majority</w:t>
      </w:r>
      <w:r w:rsidRPr="000364D1">
        <w:rPr>
          <w:rFonts w:eastAsia="Calibri"/>
          <w:u w:val="single"/>
        </w:rPr>
        <w:t xml:space="preserve"> of</w:t>
      </w:r>
      <w:proofErr w:type="gramEnd"/>
      <w:r w:rsidRPr="000364D1">
        <w:rPr>
          <w:rFonts w:eastAsia="Calibri"/>
          <w:u w:val="single"/>
        </w:rPr>
        <w:t xml:space="preserve"> federal employees </w:t>
      </w:r>
      <w:r w:rsidRPr="000364D1">
        <w:rPr>
          <w:rFonts w:eastAsia="Calibri"/>
          <w:highlight w:val="cyan"/>
          <w:u w:val="single"/>
        </w:rPr>
        <w:t xml:space="preserve">are </w:t>
      </w:r>
      <w:r w:rsidRPr="000364D1">
        <w:rPr>
          <w:rFonts w:eastAsia="Calibri"/>
          <w:b/>
          <w:iCs/>
          <w:highlight w:val="cyan"/>
          <w:u w:val="single"/>
          <w:bdr w:val="single" w:sz="8" w:space="0" w:color="auto"/>
        </w:rPr>
        <w:t>white-collar workers</w:t>
      </w:r>
      <w:r w:rsidRPr="000364D1">
        <w:rPr>
          <w:rFonts w:eastAsia="Calibri"/>
          <w:highlight w:val="cyan"/>
          <w:u w:val="single"/>
        </w:rPr>
        <w:t> with</w:t>
      </w:r>
      <w:r w:rsidRPr="000364D1">
        <w:rPr>
          <w:rFonts w:eastAsia="Calibri"/>
          <w:u w:val="single"/>
        </w:rPr>
        <w:t xml:space="preserve"> bachelor’s </w:t>
      </w:r>
      <w:r w:rsidRPr="000364D1">
        <w:rPr>
          <w:rFonts w:eastAsia="Calibri"/>
          <w:b/>
          <w:iCs/>
          <w:highlight w:val="cyan"/>
          <w:u w:val="single"/>
          <w:bdr w:val="single" w:sz="8" w:space="0" w:color="auto"/>
        </w:rPr>
        <w:t>degrees</w:t>
      </w:r>
      <w:r w:rsidRPr="000364D1">
        <w:rPr>
          <w:rFonts w:eastAsia="Calibri"/>
          <w:highlight w:val="cyan"/>
          <w:u w:val="single"/>
        </w:rPr>
        <w:t xml:space="preserve">. They are </w:t>
      </w:r>
      <w:r w:rsidRPr="000364D1">
        <w:rPr>
          <w:rFonts w:eastAsia="Calibri"/>
          <w:b/>
          <w:iCs/>
          <w:highlight w:val="cyan"/>
          <w:u w:val="single"/>
          <w:bdr w:val="single" w:sz="8" w:space="0" w:color="auto"/>
        </w:rPr>
        <w:t>hardly</w:t>
      </w:r>
      <w:r w:rsidRPr="000364D1">
        <w:rPr>
          <w:rFonts w:eastAsia="Calibri"/>
          <w:u w:val="single"/>
        </w:rPr>
        <w:t xml:space="preserve"> an </w:t>
      </w:r>
      <w:r w:rsidRPr="000364D1">
        <w:rPr>
          <w:rFonts w:eastAsia="Calibri"/>
          <w:highlight w:val="cyan"/>
          <w:u w:val="single"/>
        </w:rPr>
        <w:t>oppressed</w:t>
      </w:r>
      <w:r w:rsidRPr="000364D1">
        <w:rPr>
          <w:rFonts w:eastAsia="Calibri"/>
          <w:u w:val="single"/>
        </w:rPr>
        <w:t xml:space="preserve"> group.</w:t>
      </w:r>
    </w:p>
    <w:p w14:paraId="6F5061D5" w14:textId="77777777" w:rsidR="000364D1" w:rsidRPr="000364D1" w:rsidRDefault="000364D1" w:rsidP="000364D1">
      <w:pPr>
        <w:rPr>
          <w:rFonts w:eastAsia="Calibri"/>
          <w:sz w:val="16"/>
        </w:rPr>
      </w:pPr>
      <w:r w:rsidRPr="000364D1">
        <w:rPr>
          <w:rFonts w:eastAsia="Calibri"/>
          <w:sz w:val="16"/>
        </w:rPr>
        <w:t xml:space="preserve">In his executive order, 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w:t>
      </w:r>
      <w:proofErr w:type="gramStart"/>
      <w:r w:rsidRPr="000364D1">
        <w:rPr>
          <w:rFonts w:eastAsia="Calibri"/>
          <w:sz w:val="16"/>
        </w:rPr>
        <w:t>much</w:t>
      </w:r>
      <w:proofErr w:type="gramEnd"/>
      <w:r w:rsidRPr="000364D1">
        <w:rPr>
          <w:rFonts w:eastAsia="Calibri"/>
          <w:sz w:val="16"/>
        </w:rPr>
        <w:t xml:space="preserve"> of the Department of Homeland Security, and the Department of Energy, which focuses heavily on defense and nuclear issues. The legal basis for Trump’s action in these cases is solid.</w:t>
      </w:r>
    </w:p>
    <w:p w14:paraId="79C608E2" w14:textId="77777777" w:rsidR="000364D1" w:rsidRPr="000364D1" w:rsidRDefault="000364D1" w:rsidP="000364D1">
      <w:pPr>
        <w:rPr>
          <w:rFonts w:eastAsia="Calibri"/>
          <w:sz w:val="16"/>
        </w:rPr>
      </w:pPr>
      <w:r w:rsidRPr="000364D1">
        <w:rPr>
          <w:rFonts w:eastAsia="Calibri"/>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3D4FC482" w14:textId="77777777" w:rsidR="000364D1" w:rsidRPr="000364D1" w:rsidRDefault="000364D1" w:rsidP="000364D1">
      <w:pPr>
        <w:rPr>
          <w:rFonts w:eastAsia="Calibri"/>
          <w:sz w:val="16"/>
        </w:rPr>
      </w:pPr>
      <w:r w:rsidRPr="000364D1">
        <w:rPr>
          <w:rFonts w:eastAsia="Calibri"/>
          <w:sz w:val="16"/>
        </w:rPr>
        <w:t>The Trump administration’s guidance on the order targeted </w:t>
      </w:r>
      <w:proofErr w:type="gramStart"/>
      <w:r w:rsidRPr="000364D1">
        <w:rPr>
          <w:rFonts w:eastAsia="Calibri"/>
          <w:sz w:val="16"/>
        </w:rPr>
        <w:t>in particular the</w:t>
      </w:r>
      <w:proofErr w:type="gramEnd"/>
      <w:r w:rsidRPr="000364D1">
        <w:rPr>
          <w:rFonts w:eastAsia="Calibri"/>
          <w:sz w:val="16"/>
        </w:rPr>
        <w:t xml:space="preserve"> egregious practice of “official time,” or “union time”—federal employees working on union business while being paid by taxpayers and using government office space.</w:t>
      </w:r>
    </w:p>
    <w:p w14:paraId="38327330" w14:textId="77777777" w:rsidR="000364D1" w:rsidRPr="000364D1" w:rsidRDefault="000364D1" w:rsidP="000364D1">
      <w:pPr>
        <w:rPr>
          <w:rFonts w:eastAsia="Calibri"/>
          <w:sz w:val="16"/>
        </w:rPr>
      </w:pPr>
      <w:r w:rsidRPr="000364D1">
        <w:rPr>
          <w:rFonts w:eastAsia="Calibri"/>
          <w:sz w:val="16"/>
        </w:rPr>
        <w:t xml:space="preserve">For example, union representatives spend hundreds of thousands of hours every year negotiating collective bargaining agreements, meaning the government pays to negotiate against itself. Unions use many more </w:t>
      </w:r>
      <w:proofErr w:type="gramStart"/>
      <w:r w:rsidRPr="000364D1">
        <w:rPr>
          <w:rFonts w:eastAsia="Calibri"/>
          <w:sz w:val="16"/>
        </w:rPr>
        <w:t>official-time</w:t>
      </w:r>
      <w:proofErr w:type="gramEnd"/>
      <w:r w:rsidRPr="000364D1">
        <w:rPr>
          <w:rFonts w:eastAsia="Calibri"/>
          <w:sz w:val="16"/>
        </w:rPr>
        <w:t xml:space="preserve"> hours fighting penalties or dismissals of workers, meaning the government funds opposition to its own managers. Altogether, the government estimates that official time costs taxpayers over $150 million annually.</w:t>
      </w:r>
    </w:p>
    <w:p w14:paraId="0279C89D" w14:textId="77777777" w:rsidR="000364D1" w:rsidRPr="000364D1" w:rsidRDefault="000364D1" w:rsidP="000364D1">
      <w:pPr>
        <w:rPr>
          <w:rFonts w:eastAsia="Calibri"/>
          <w:sz w:val="16"/>
        </w:rPr>
      </w:pPr>
      <w:r w:rsidRPr="000364D1">
        <w:rPr>
          <w:rFonts w:eastAsia="Calibri"/>
          <w:u w:val="single"/>
        </w:rPr>
        <w:t xml:space="preserve">Federal </w:t>
      </w:r>
      <w:r w:rsidRPr="000364D1">
        <w:rPr>
          <w:rFonts w:eastAsia="Calibri"/>
          <w:b/>
          <w:iCs/>
          <w:highlight w:val="cyan"/>
          <w:u w:val="single"/>
          <w:bdr w:val="single" w:sz="8" w:space="0" w:color="auto"/>
        </w:rPr>
        <w:t>unions</w:t>
      </w:r>
      <w:r w:rsidRPr="000364D1">
        <w:rPr>
          <w:rFonts w:eastAsia="Calibri"/>
          <w:sz w:val="16"/>
        </w:rPr>
        <w:t xml:space="preserve"> are making a ruckus about the executive order, but they </w:t>
      </w:r>
      <w:r w:rsidRPr="000364D1">
        <w:rPr>
          <w:rFonts w:eastAsia="Calibri"/>
          <w:highlight w:val="cyan"/>
          <w:u w:val="single"/>
        </w:rPr>
        <w:t xml:space="preserve">often </w:t>
      </w:r>
      <w:r w:rsidRPr="000364D1">
        <w:rPr>
          <w:rFonts w:eastAsia="Calibri"/>
          <w:b/>
          <w:iCs/>
          <w:highlight w:val="cyan"/>
          <w:u w:val="single"/>
          <w:bdr w:val="single" w:sz="8" w:space="0" w:color="auto"/>
        </w:rPr>
        <w:t>don’t speak</w:t>
      </w:r>
      <w:r w:rsidRPr="000364D1">
        <w:rPr>
          <w:rFonts w:eastAsia="Calibri"/>
          <w:highlight w:val="cyan"/>
          <w:u w:val="single"/>
        </w:rPr>
        <w:t xml:space="preserve"> for</w:t>
      </w:r>
      <w:r w:rsidRPr="000364D1">
        <w:rPr>
          <w:rFonts w:eastAsia="Calibri"/>
          <w:u w:val="single"/>
        </w:rPr>
        <w:t xml:space="preserve"> their </w:t>
      </w:r>
      <w:r w:rsidRPr="000364D1">
        <w:rPr>
          <w:rFonts w:eastAsia="Calibri"/>
          <w:b/>
          <w:iCs/>
          <w:highlight w:val="cyan"/>
          <w:u w:val="single"/>
          <w:bdr w:val="single" w:sz="8" w:space="0" w:color="auto"/>
        </w:rPr>
        <w:t>members</w:t>
      </w:r>
      <w:r w:rsidRPr="000364D1">
        <w:rPr>
          <w:rFonts w:eastAsia="Calibri"/>
          <w:sz w:val="16"/>
        </w:rPr>
        <w:t xml:space="preserve">. Everett Kelley, who leads </w:t>
      </w:r>
      <w:r w:rsidRPr="000364D1">
        <w:rPr>
          <w:rFonts w:eastAsia="Calibri"/>
          <w:highlight w:val="cyan"/>
          <w:u w:val="single"/>
        </w:rPr>
        <w:t>the largest federal</w:t>
      </w:r>
      <w:r w:rsidRPr="000364D1">
        <w:rPr>
          <w:rFonts w:eastAsia="Calibri"/>
          <w:u w:val="single"/>
        </w:rPr>
        <w:t xml:space="preserve"> employee </w:t>
      </w:r>
      <w:r w:rsidRPr="000364D1">
        <w:rPr>
          <w:rFonts w:eastAsia="Calibri"/>
          <w:highlight w:val="cyan"/>
          <w:u w:val="single"/>
        </w:rPr>
        <w:t>union</w:t>
      </w:r>
      <w:r w:rsidRPr="000364D1">
        <w:rPr>
          <w:rFonts w:eastAsia="Calibri"/>
          <w:sz w:val="16"/>
        </w:rPr>
        <w:t xml:space="preserve">, estimates that </w:t>
      </w:r>
      <w:r w:rsidRPr="000364D1">
        <w:rPr>
          <w:rFonts w:eastAsia="Calibri"/>
          <w:u w:val="single"/>
        </w:rPr>
        <w:t xml:space="preserve">about </w:t>
      </w:r>
      <w:r w:rsidRPr="000364D1">
        <w:rPr>
          <w:rFonts w:eastAsia="Calibri"/>
          <w:b/>
          <w:iCs/>
          <w:highlight w:val="cyan"/>
          <w:u w:val="single"/>
          <w:bdr w:val="single" w:sz="8" w:space="0" w:color="auto"/>
        </w:rPr>
        <w:t>30 percent</w:t>
      </w:r>
      <w:r w:rsidRPr="000364D1">
        <w:rPr>
          <w:rFonts w:eastAsia="Calibri"/>
          <w:highlight w:val="cyan"/>
          <w:u w:val="single"/>
        </w:rPr>
        <w:t xml:space="preserve"> of</w:t>
      </w:r>
      <w:r w:rsidRPr="000364D1">
        <w:rPr>
          <w:rFonts w:eastAsia="Calibri"/>
          <w:u w:val="single"/>
        </w:rPr>
        <w:t xml:space="preserve"> his </w:t>
      </w:r>
      <w:r w:rsidRPr="000364D1">
        <w:rPr>
          <w:rFonts w:eastAsia="Calibri"/>
          <w:highlight w:val="cyan"/>
          <w:u w:val="single"/>
        </w:rPr>
        <w:t xml:space="preserve">members </w:t>
      </w:r>
      <w:r w:rsidRPr="000364D1">
        <w:rPr>
          <w:rFonts w:eastAsia="Calibri"/>
          <w:b/>
          <w:iCs/>
          <w:highlight w:val="cyan"/>
          <w:u w:val="single"/>
          <w:bdr w:val="single" w:sz="8" w:space="0" w:color="auto"/>
        </w:rPr>
        <w:t>voted</w:t>
      </w:r>
      <w:r w:rsidRPr="000364D1">
        <w:rPr>
          <w:rFonts w:eastAsia="Calibri"/>
          <w:b/>
          <w:iCs/>
          <w:u w:val="single"/>
          <w:bdr w:val="single" w:sz="8" w:space="0" w:color="auto"/>
        </w:rPr>
        <w:t xml:space="preserve"> for </w:t>
      </w:r>
      <w:r w:rsidRPr="000364D1">
        <w:rPr>
          <w:rFonts w:eastAsia="Calibri"/>
          <w:b/>
          <w:iCs/>
          <w:highlight w:val="cyan"/>
          <w:u w:val="single"/>
          <w:bdr w:val="single" w:sz="8" w:space="0" w:color="auto"/>
        </w:rPr>
        <w:t>Trump</w:t>
      </w:r>
      <w:r w:rsidRPr="000364D1">
        <w:rPr>
          <w:rFonts w:eastAsia="Calibri"/>
          <w:highlight w:val="cyan"/>
          <w:u w:val="single"/>
        </w:rPr>
        <w:t>. Yet</w:t>
      </w:r>
      <w:r w:rsidRPr="000364D1">
        <w:rPr>
          <w:rFonts w:eastAsia="Calibri"/>
          <w:u w:val="single"/>
        </w:rPr>
        <w:t xml:space="preserve"> somehow, </w:t>
      </w:r>
      <w:r w:rsidRPr="000364D1">
        <w:rPr>
          <w:rFonts w:eastAsia="Calibri"/>
          <w:b/>
          <w:iCs/>
          <w:highlight w:val="cyan"/>
          <w:u w:val="single"/>
          <w:bdr w:val="single" w:sz="8" w:space="0" w:color="auto"/>
        </w:rPr>
        <w:t>94 percent</w:t>
      </w:r>
      <w:r w:rsidRPr="000364D1">
        <w:rPr>
          <w:rFonts w:eastAsia="Calibri"/>
          <w:highlight w:val="cyan"/>
          <w:u w:val="single"/>
        </w:rPr>
        <w:t xml:space="preserve"> of</w:t>
      </w:r>
      <w:r w:rsidRPr="000364D1">
        <w:rPr>
          <w:rFonts w:eastAsia="Calibri"/>
          <w:u w:val="single"/>
        </w:rPr>
        <w:t xml:space="preserve"> the </w:t>
      </w:r>
      <w:r w:rsidRPr="000364D1">
        <w:rPr>
          <w:rFonts w:eastAsia="Calibri"/>
          <w:b/>
          <w:iCs/>
          <w:u w:val="single"/>
          <w:bdr w:val="single" w:sz="8" w:space="0" w:color="auto"/>
        </w:rPr>
        <w:t>A</w:t>
      </w:r>
      <w:r w:rsidRPr="000364D1">
        <w:rPr>
          <w:rFonts w:eastAsia="Calibri"/>
          <w:sz w:val="16"/>
        </w:rPr>
        <w:t xml:space="preserve">merican </w:t>
      </w:r>
      <w:r w:rsidRPr="000364D1">
        <w:rPr>
          <w:rFonts w:eastAsia="Calibri"/>
          <w:b/>
          <w:iCs/>
          <w:u w:val="single"/>
          <w:bdr w:val="single" w:sz="8" w:space="0" w:color="auto"/>
        </w:rPr>
        <w:t>F</w:t>
      </w:r>
      <w:r w:rsidRPr="000364D1">
        <w:rPr>
          <w:rFonts w:eastAsia="Calibri"/>
          <w:sz w:val="16"/>
        </w:rPr>
        <w:t xml:space="preserve">ederation of </w:t>
      </w:r>
      <w:r w:rsidRPr="000364D1">
        <w:rPr>
          <w:rFonts w:eastAsia="Calibri"/>
          <w:b/>
          <w:iCs/>
          <w:u w:val="single"/>
          <w:bdr w:val="single" w:sz="8" w:space="0" w:color="auto"/>
        </w:rPr>
        <w:t>G</w:t>
      </w:r>
      <w:r w:rsidRPr="000364D1">
        <w:rPr>
          <w:rFonts w:eastAsia="Calibri"/>
          <w:sz w:val="16"/>
        </w:rPr>
        <w:t xml:space="preserve">overnment </w:t>
      </w:r>
      <w:r w:rsidRPr="000364D1">
        <w:rPr>
          <w:rFonts w:eastAsia="Calibri"/>
          <w:b/>
          <w:iCs/>
          <w:u w:val="single"/>
          <w:bdr w:val="single" w:sz="8" w:space="0" w:color="auto"/>
        </w:rPr>
        <w:t>E</w:t>
      </w:r>
      <w:r w:rsidRPr="000364D1">
        <w:rPr>
          <w:rFonts w:eastAsia="Calibri"/>
          <w:sz w:val="16"/>
        </w:rPr>
        <w:t xml:space="preserve">mployees’ </w:t>
      </w:r>
      <w:r w:rsidRPr="000364D1">
        <w:rPr>
          <w:rFonts w:eastAsia="Calibri"/>
          <w:highlight w:val="cyan"/>
          <w:u w:val="single"/>
        </w:rPr>
        <w:t>donations</w:t>
      </w:r>
      <w:r w:rsidRPr="000364D1">
        <w:rPr>
          <w:rFonts w:eastAsia="Calibri"/>
          <w:sz w:val="16"/>
        </w:rPr>
        <w:t xml:space="preserve"> in the last election </w:t>
      </w:r>
      <w:r w:rsidRPr="000364D1">
        <w:rPr>
          <w:rFonts w:eastAsia="Calibri"/>
          <w:highlight w:val="cyan"/>
          <w:u w:val="single"/>
        </w:rPr>
        <w:t xml:space="preserve">went to </w:t>
      </w:r>
      <w:r w:rsidRPr="000364D1">
        <w:rPr>
          <w:rFonts w:eastAsia="Calibri"/>
          <w:b/>
          <w:iCs/>
          <w:highlight w:val="cyan"/>
          <w:u w:val="single"/>
          <w:bdr w:val="single" w:sz="8" w:space="0" w:color="auto"/>
        </w:rPr>
        <w:t>Dem</w:t>
      </w:r>
      <w:r w:rsidRPr="000364D1">
        <w:rPr>
          <w:rFonts w:eastAsia="Calibri"/>
          <w:sz w:val="16"/>
        </w:rPr>
        <w:t>ocrat</w:t>
      </w:r>
      <w:r w:rsidRPr="000364D1">
        <w:rPr>
          <w:rFonts w:eastAsia="Calibri"/>
          <w:b/>
          <w:iCs/>
          <w:highlight w:val="cyan"/>
          <w:u w:val="single"/>
          <w:bdr w:val="single" w:sz="8" w:space="0" w:color="auto"/>
        </w:rPr>
        <w:t>s</w:t>
      </w:r>
      <w:r w:rsidRPr="000364D1">
        <w:rPr>
          <w:rFonts w:eastAsia="Calibri"/>
          <w:sz w:val="16"/>
        </w:rPr>
        <w:t>.</w:t>
      </w:r>
    </w:p>
    <w:p w14:paraId="1511F027" w14:textId="77777777" w:rsidR="000364D1" w:rsidRPr="000364D1" w:rsidRDefault="000364D1" w:rsidP="000364D1">
      <w:pPr>
        <w:rPr>
          <w:rFonts w:eastAsia="Calibri"/>
          <w:sz w:val="16"/>
        </w:rPr>
      </w:pPr>
      <w:r w:rsidRPr="000364D1">
        <w:rPr>
          <w:rFonts w:eastAsia="Calibri"/>
          <w:u w:val="single"/>
        </w:rPr>
        <w:t xml:space="preserve">The </w:t>
      </w:r>
      <w:r w:rsidRPr="000364D1">
        <w:rPr>
          <w:rFonts w:eastAsia="Calibri"/>
          <w:highlight w:val="cyan"/>
          <w:u w:val="single"/>
        </w:rPr>
        <w:t>AFGE</w:t>
      </w:r>
      <w:r w:rsidRPr="000364D1">
        <w:rPr>
          <w:rFonts w:eastAsia="Calibri"/>
          <w:u w:val="single"/>
        </w:rPr>
        <w:t xml:space="preserve"> also </w:t>
      </w:r>
      <w:r w:rsidRPr="000364D1">
        <w:rPr>
          <w:rFonts w:eastAsia="Calibri"/>
          <w:b/>
          <w:iCs/>
          <w:highlight w:val="cyan"/>
          <w:u w:val="single"/>
          <w:bdr w:val="single" w:sz="8" w:space="0" w:color="auto"/>
        </w:rPr>
        <w:t>sued Trump</w:t>
      </w:r>
      <w:r w:rsidRPr="000364D1">
        <w:rPr>
          <w:rFonts w:eastAsia="Calibri"/>
          <w:highlight w:val="cyan"/>
          <w:u w:val="single"/>
        </w:rPr>
        <w:t xml:space="preserve"> to end</w:t>
      </w:r>
      <w:r w:rsidRPr="000364D1">
        <w:rPr>
          <w:rFonts w:eastAsia="Calibri"/>
          <w:sz w:val="16"/>
        </w:rPr>
        <w:t xml:space="preserve"> his deferred resignation program, which offered </w:t>
      </w:r>
      <w:r w:rsidRPr="000364D1">
        <w:rPr>
          <w:rFonts w:eastAsia="Calibri"/>
          <w:b/>
          <w:iCs/>
          <w:highlight w:val="cyan"/>
          <w:u w:val="single"/>
          <w:bdr w:val="single" w:sz="8" w:space="0" w:color="auto"/>
        </w:rPr>
        <w:t>cash</w:t>
      </w:r>
      <w:r w:rsidRPr="000364D1">
        <w:rPr>
          <w:rFonts w:eastAsia="Calibri"/>
          <w:highlight w:val="cyan"/>
          <w:u w:val="single"/>
        </w:rPr>
        <w:t xml:space="preserve"> for employees who wanted to leave</w:t>
      </w:r>
      <w:r w:rsidRPr="000364D1">
        <w:rPr>
          <w:rFonts w:eastAsia="Calibri"/>
          <w:sz w:val="16"/>
        </w:rPr>
        <w:t xml:space="preserve"> the civil service. </w:t>
      </w:r>
      <w:r w:rsidRPr="000364D1">
        <w:rPr>
          <w:rFonts w:eastAsia="Calibri"/>
          <w:u w:val="single"/>
        </w:rPr>
        <w:t xml:space="preserve">It’s </w:t>
      </w:r>
      <w:r w:rsidRPr="000364D1">
        <w:rPr>
          <w:rFonts w:eastAsia="Calibri"/>
          <w:b/>
          <w:iCs/>
          <w:u w:val="single"/>
          <w:bdr w:val="single" w:sz="8" w:space="0" w:color="auto"/>
        </w:rPr>
        <w:t>hard to see</w:t>
      </w:r>
      <w:r w:rsidRPr="000364D1">
        <w:rPr>
          <w:rFonts w:eastAsia="Calibri"/>
          <w:u w:val="single"/>
        </w:rPr>
        <w:t xml:space="preserve"> the harm to the union’s members if they want to accept voluntary </w:t>
      </w:r>
      <w:r w:rsidRPr="000364D1">
        <w:rPr>
          <w:rFonts w:eastAsia="Calibri"/>
          <w:b/>
          <w:iCs/>
          <w:u w:val="single"/>
          <w:bdr w:val="single" w:sz="8" w:space="0" w:color="auto"/>
        </w:rPr>
        <w:t>retirement</w:t>
      </w:r>
      <w:r w:rsidRPr="000364D1">
        <w:rPr>
          <w:rFonts w:eastAsia="Calibri"/>
          <w:u w:val="single"/>
        </w:rPr>
        <w:t>. The clear reason</w:t>
      </w:r>
      <w:r w:rsidRPr="000364D1">
        <w:rPr>
          <w:rFonts w:eastAsia="Calibri"/>
          <w:sz w:val="16"/>
        </w:rPr>
        <w:t xml:space="preserve"> AFGE opposed the offer </w:t>
      </w:r>
      <w:r w:rsidRPr="000364D1">
        <w:rPr>
          <w:rFonts w:eastAsia="Calibri"/>
          <w:u w:val="single"/>
        </w:rPr>
        <w:t xml:space="preserve">is that </w:t>
      </w:r>
      <w:r w:rsidRPr="000364D1">
        <w:rPr>
          <w:rFonts w:eastAsia="Calibri"/>
          <w:highlight w:val="cyan"/>
          <w:u w:val="single"/>
        </w:rPr>
        <w:t xml:space="preserve">it </w:t>
      </w:r>
      <w:r w:rsidRPr="000364D1">
        <w:rPr>
          <w:rFonts w:eastAsia="Calibri"/>
          <w:b/>
          <w:iCs/>
          <w:highlight w:val="cyan"/>
          <w:u w:val="single"/>
          <w:bdr w:val="single" w:sz="8" w:space="0" w:color="auto"/>
        </w:rPr>
        <w:t>wanted to keep</w:t>
      </w:r>
      <w:r w:rsidRPr="000364D1">
        <w:rPr>
          <w:rFonts w:eastAsia="Calibri"/>
          <w:sz w:val="16"/>
        </w:rPr>
        <w:t xml:space="preserve"> as many </w:t>
      </w:r>
      <w:r w:rsidRPr="000364D1">
        <w:rPr>
          <w:rFonts w:eastAsia="Calibri"/>
          <w:b/>
          <w:iCs/>
          <w:highlight w:val="cyan"/>
          <w:u w:val="single"/>
          <w:bdr w:val="single" w:sz="8" w:space="0" w:color="auto"/>
        </w:rPr>
        <w:t>dues-payers</w:t>
      </w:r>
      <w:r w:rsidRPr="000364D1">
        <w:rPr>
          <w:rFonts w:eastAsia="Calibri"/>
          <w:sz w:val="16"/>
        </w:rPr>
        <w:t xml:space="preserve"> as possible.</w:t>
      </w:r>
    </w:p>
    <w:p w14:paraId="6C36B5B9" w14:textId="77777777" w:rsidR="000364D1" w:rsidRPr="000364D1" w:rsidRDefault="000364D1" w:rsidP="000364D1">
      <w:pPr>
        <w:rPr>
          <w:rFonts w:eastAsia="Calibri"/>
          <w:sz w:val="16"/>
        </w:rPr>
      </w:pPr>
      <w:r w:rsidRPr="000364D1">
        <w:rPr>
          <w:rFonts w:eastAsia="Calibri"/>
          <w:sz w:val="16"/>
        </w:rPr>
        <w:t xml:space="preserve">President </w:t>
      </w:r>
      <w:r w:rsidRPr="000364D1">
        <w:rPr>
          <w:rFonts w:eastAsia="Calibri"/>
          <w:u w:val="single"/>
        </w:rPr>
        <w:t>Trump</w:t>
      </w:r>
      <w:r w:rsidRPr="000364D1">
        <w:rPr>
          <w:rFonts w:eastAsia="Calibri"/>
          <w:sz w:val="16"/>
        </w:rPr>
        <w:t xml:space="preserve"> may be pushing boundaries, but his </w:t>
      </w:r>
      <w:r w:rsidRPr="000364D1">
        <w:rPr>
          <w:rFonts w:eastAsia="Calibri"/>
          <w:b/>
          <w:iCs/>
          <w:u w:val="single"/>
          <w:bdr w:val="single" w:sz="8" w:space="0" w:color="auto"/>
        </w:rPr>
        <w:t>challenge</w:t>
      </w:r>
      <w:r w:rsidRPr="000364D1">
        <w:rPr>
          <w:rFonts w:eastAsia="Calibri"/>
          <w:u w:val="single"/>
        </w:rPr>
        <w:t xml:space="preserve"> to government </w:t>
      </w:r>
      <w:r w:rsidRPr="000364D1">
        <w:rPr>
          <w:rFonts w:eastAsia="Calibri"/>
          <w:b/>
          <w:iCs/>
          <w:u w:val="single"/>
          <w:bdr w:val="single" w:sz="8" w:space="0" w:color="auto"/>
        </w:rPr>
        <w:t>unions</w:t>
      </w:r>
      <w:r w:rsidRPr="000364D1">
        <w:rPr>
          <w:rFonts w:eastAsia="Calibri"/>
          <w:u w:val="single"/>
        </w:rPr>
        <w:t xml:space="preserve"> rests on</w:t>
      </w:r>
      <w:r w:rsidRPr="000364D1">
        <w:rPr>
          <w:rFonts w:eastAsia="Calibri"/>
          <w:sz w:val="16"/>
        </w:rPr>
        <w:t xml:space="preserve"> firm legal footing and </w:t>
      </w:r>
      <w:r w:rsidRPr="000364D1">
        <w:rPr>
          <w:rFonts w:eastAsia="Calibri"/>
          <w:u w:val="single"/>
        </w:rPr>
        <w:t xml:space="preserve">plain </w:t>
      </w:r>
      <w:r w:rsidRPr="000364D1">
        <w:rPr>
          <w:rFonts w:eastAsia="Calibri"/>
          <w:b/>
          <w:iCs/>
          <w:u w:val="single"/>
          <w:bdr w:val="single" w:sz="8" w:space="0" w:color="auto"/>
        </w:rPr>
        <w:t>common sense</w:t>
      </w:r>
      <w:r w:rsidRPr="000364D1">
        <w:rPr>
          <w:rFonts w:eastAsia="Calibri"/>
          <w:u w:val="single"/>
        </w:rPr>
        <w:t xml:space="preserve">. There is </w:t>
      </w:r>
      <w:r w:rsidRPr="000364D1">
        <w:rPr>
          <w:rFonts w:eastAsia="Calibri"/>
          <w:b/>
          <w:iCs/>
          <w:u w:val="single"/>
          <w:bdr w:val="single" w:sz="8" w:space="0" w:color="auto"/>
        </w:rPr>
        <w:t>no justification</w:t>
      </w:r>
      <w:r w:rsidRPr="000364D1">
        <w:rPr>
          <w:rFonts w:eastAsia="Calibri"/>
          <w:u w:val="single"/>
        </w:rPr>
        <w:t xml:space="preserve"> for handing control of the federal workforce </w:t>
      </w:r>
      <w:r w:rsidRPr="000364D1">
        <w:rPr>
          <w:rFonts w:eastAsia="Calibri"/>
          <w:b/>
          <w:iCs/>
          <w:u w:val="single"/>
          <w:bdr w:val="single" w:sz="8" w:space="0" w:color="auto"/>
        </w:rPr>
        <w:t>to unions</w:t>
      </w:r>
      <w:r w:rsidRPr="000364D1">
        <w:rPr>
          <w:rFonts w:eastAsia="Calibri"/>
          <w:u w:val="single"/>
        </w:rPr>
        <w:t xml:space="preserve"> that obstruct its </w:t>
      </w:r>
      <w:r w:rsidRPr="000364D1">
        <w:rPr>
          <w:rFonts w:eastAsia="Calibri"/>
          <w:b/>
          <w:iCs/>
          <w:u w:val="single"/>
          <w:bdr w:val="single" w:sz="8" w:space="0" w:color="auto"/>
        </w:rPr>
        <w:t>mission</w:t>
      </w:r>
      <w:r w:rsidRPr="000364D1">
        <w:rPr>
          <w:rFonts w:eastAsia="Calibri"/>
          <w:sz w:val="16"/>
        </w:rPr>
        <w:t>. Whatever portions of the president’s order survive will mark a lasting improvement in the civil service.</w:t>
      </w:r>
    </w:p>
    <w:p w14:paraId="126C5A72" w14:textId="77777777" w:rsidR="000364D1" w:rsidRPr="000364D1" w:rsidRDefault="000364D1" w:rsidP="000364D1">
      <w:pPr>
        <w:rPr>
          <w:rFonts w:eastAsia="Calibri"/>
        </w:rPr>
      </w:pPr>
    </w:p>
    <w:p w14:paraId="61D67F89"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Collective Identity---2NC</w:t>
      </w:r>
    </w:p>
    <w:p w14:paraId="7CE7867A"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1. Accountability turns it. It outweighs every aff internal link. A few bad apples drag down performance, morale, and recruitment for everyone else.</w:t>
      </w:r>
    </w:p>
    <w:p w14:paraId="591F031C" w14:textId="77777777" w:rsidR="000364D1" w:rsidRPr="000364D1" w:rsidRDefault="000364D1" w:rsidP="000364D1">
      <w:pPr>
        <w:rPr>
          <w:rFonts w:eastAsia="Calibri"/>
        </w:rPr>
      </w:pPr>
      <w:r w:rsidRPr="000364D1">
        <w:rPr>
          <w:rFonts w:eastAsia="Calibri"/>
          <w:b/>
          <w:bCs/>
          <w:sz w:val="26"/>
        </w:rPr>
        <w:t>Howard 23</w:t>
      </w:r>
      <w:r w:rsidRPr="000364D1">
        <w:rPr>
          <w:rFonts w:eastAsia="Calibri"/>
        </w:rPr>
        <w:t xml:space="preserve">, Council, Covington. </w:t>
      </w:r>
      <w:proofErr w:type="gramStart"/>
      <w:r w:rsidRPr="000364D1">
        <w:rPr>
          <w:rFonts w:eastAsia="Calibri"/>
        </w:rPr>
        <w:t>J.D.,</w:t>
      </w:r>
      <w:proofErr w:type="gramEnd"/>
      <w:r w:rsidRPr="000364D1">
        <w:rPr>
          <w:rFonts w:eastAsia="Calibri"/>
        </w:rPr>
        <w:t xml:space="preserve"> started Common Good, a nonpartisan, nonprofit organization which advocates simplifying government. (Phillip K. Howard, January 23, </w:t>
      </w:r>
      <w:r w:rsidRPr="000364D1">
        <w:rPr>
          <w:rFonts w:eastAsia="Calibri"/>
          <w:i/>
          <w:iCs/>
        </w:rPr>
        <w:t>Not Accountable: Rethinking the Constitutionality of Public Employee Unions</w:t>
      </w:r>
      <w:r w:rsidRPr="000364D1">
        <w:rPr>
          <w:rFonts w:eastAsia="Calibri"/>
        </w:rPr>
        <w:t>, Rodin Books, Kansas Libraries, Ask Zach for the paper copy)</w:t>
      </w:r>
    </w:p>
    <w:p w14:paraId="15C72EB4" w14:textId="77777777" w:rsidR="000364D1" w:rsidRPr="000364D1" w:rsidRDefault="000364D1" w:rsidP="000364D1">
      <w:pPr>
        <w:rPr>
          <w:rFonts w:eastAsia="Calibri"/>
          <w:sz w:val="16"/>
        </w:rPr>
      </w:pPr>
      <w:r w:rsidRPr="000364D1">
        <w:rPr>
          <w:rFonts w:eastAsia="Calibri"/>
          <w:sz w:val="16"/>
        </w:rPr>
        <w:t xml:space="preserve">Is it any wonder why </w:t>
      </w:r>
      <w:r w:rsidRPr="000364D1">
        <w:rPr>
          <w:rFonts w:eastAsia="Calibri"/>
          <w:b/>
          <w:iCs/>
          <w:highlight w:val="cyan"/>
          <w:u w:val="single"/>
          <w:bdr w:val="single" w:sz="8" w:space="0" w:color="auto"/>
        </w:rPr>
        <w:t>good candidates</w:t>
      </w:r>
      <w:r w:rsidRPr="000364D1">
        <w:rPr>
          <w:rFonts w:eastAsia="Calibri"/>
          <w:highlight w:val="cyan"/>
          <w:u w:val="single"/>
        </w:rPr>
        <w:t xml:space="preserve"> are </w:t>
      </w:r>
      <w:r w:rsidRPr="000364D1">
        <w:rPr>
          <w:rFonts w:eastAsia="Calibri"/>
          <w:b/>
          <w:iCs/>
          <w:highlight w:val="cyan"/>
          <w:u w:val="single"/>
          <w:bdr w:val="single" w:sz="8" w:space="0" w:color="auto"/>
        </w:rPr>
        <w:t>repelled</w:t>
      </w:r>
      <w:r w:rsidRPr="000364D1">
        <w:rPr>
          <w:rFonts w:eastAsia="Calibri"/>
          <w:highlight w:val="cyan"/>
          <w:u w:val="single"/>
        </w:rPr>
        <w:t xml:space="preserve"> by public</w:t>
      </w:r>
      <w:r w:rsidRPr="000364D1">
        <w:rPr>
          <w:rFonts w:eastAsia="Calibri"/>
          <w:u w:val="single"/>
        </w:rPr>
        <w:t xml:space="preserve"> </w:t>
      </w:r>
      <w:r w:rsidRPr="000364D1">
        <w:rPr>
          <w:rFonts w:eastAsia="Calibri"/>
          <w:highlight w:val="cyan"/>
          <w:u w:val="single"/>
        </w:rPr>
        <w:t>service</w:t>
      </w:r>
      <w:r w:rsidRPr="000364D1">
        <w:rPr>
          <w:rFonts w:eastAsia="Calibri"/>
          <w:u w:val="single"/>
        </w:rPr>
        <w:t>?</w:t>
      </w:r>
      <w:r w:rsidRPr="000364D1">
        <w:rPr>
          <w:rFonts w:eastAsia="Calibri"/>
          <w:sz w:val="16"/>
        </w:rPr>
        <w:t xml:space="preserve"> </w:t>
      </w:r>
      <w:r w:rsidRPr="000364D1">
        <w:rPr>
          <w:rFonts w:eastAsia="Calibri"/>
          <w:u w:val="single"/>
        </w:rPr>
        <w:t>All these union controls have not enhanced the professional culture of federal civil service</w:t>
      </w:r>
      <w:r w:rsidRPr="000364D1">
        <w:rPr>
          <w:rFonts w:eastAsia="Calibri"/>
          <w:sz w:val="16"/>
        </w:rPr>
        <w:t>.</w:t>
      </w:r>
    </w:p>
    <w:p w14:paraId="15576797" w14:textId="77777777" w:rsidR="000364D1" w:rsidRPr="000364D1" w:rsidRDefault="000364D1" w:rsidP="000364D1">
      <w:pPr>
        <w:rPr>
          <w:rFonts w:eastAsia="Calibri"/>
          <w:sz w:val="16"/>
        </w:rPr>
      </w:pPr>
      <w:r w:rsidRPr="000364D1">
        <w:rPr>
          <w:rFonts w:eastAsia="Calibri"/>
          <w:sz w:val="16"/>
        </w:rPr>
        <w:t xml:space="preserve">Barely ten years after passage of the civil service reforms, the original Volcker National Commission on the Public Service in 1989 found that </w:t>
      </w:r>
      <w:r w:rsidRPr="000364D1">
        <w:rPr>
          <w:rFonts w:eastAsia="Calibri"/>
          <w:u w:val="single"/>
        </w:rPr>
        <w:t xml:space="preserve">federal </w:t>
      </w:r>
      <w:r w:rsidRPr="000364D1">
        <w:rPr>
          <w:rFonts w:eastAsia="Calibri"/>
          <w:highlight w:val="cyan"/>
          <w:u w:val="single"/>
        </w:rPr>
        <w:t>agencies suffer from “an erosion of performance and morale” and an “inability to recruit</w:t>
      </w:r>
      <w:r w:rsidRPr="000364D1">
        <w:rPr>
          <w:rFonts w:eastAsia="Calibri"/>
          <w:u w:val="single"/>
        </w:rPr>
        <w:t xml:space="preserve"> and retain a talented work force.” </w:t>
      </w:r>
      <w:r w:rsidRPr="000364D1">
        <w:rPr>
          <w:rFonts w:eastAsia="Calibri"/>
          <w:sz w:val="16"/>
        </w:rPr>
        <w:t xml:space="preserve">The second Volcker </w:t>
      </w:r>
      <w:r w:rsidRPr="000364D1">
        <w:rPr>
          <w:rFonts w:eastAsia="Calibri"/>
          <w:u w:val="single"/>
        </w:rPr>
        <w:t>Commission</w:t>
      </w:r>
      <w:r w:rsidRPr="000364D1">
        <w:rPr>
          <w:rFonts w:eastAsia="Calibri"/>
          <w:sz w:val="16"/>
        </w:rPr>
        <w:t xml:space="preserve"> in 2003 </w:t>
      </w:r>
      <w:r w:rsidRPr="000364D1">
        <w:rPr>
          <w:rFonts w:eastAsia="Calibri"/>
          <w:u w:val="single"/>
        </w:rPr>
        <w:t xml:space="preserve">found deep resentment at "the protection </w:t>
      </w:r>
      <w:proofErr w:type="gramStart"/>
      <w:r w:rsidRPr="000364D1">
        <w:rPr>
          <w:rFonts w:eastAsia="Calibri"/>
          <w:u w:val="single"/>
        </w:rPr>
        <w:t>provided</w:t>
      </w:r>
      <w:proofErr w:type="gramEnd"/>
      <w:r w:rsidRPr="000364D1">
        <w:rPr>
          <w:rFonts w:eastAsia="Calibri"/>
          <w:u w:val="single"/>
        </w:rPr>
        <w:t xml:space="preserve"> those </w:t>
      </w:r>
      <w:r w:rsidRPr="000364D1">
        <w:rPr>
          <w:rFonts w:eastAsia="Calibri"/>
          <w:highlight w:val="cyan"/>
          <w:u w:val="single"/>
        </w:rPr>
        <w:t>poor performers</w:t>
      </w:r>
      <w:r w:rsidRPr="000364D1">
        <w:rPr>
          <w:rFonts w:eastAsia="Calibri"/>
          <w:u w:val="single"/>
        </w:rPr>
        <w:t xml:space="preserve"> among them who impede their own work and </w:t>
      </w:r>
      <w:r w:rsidRPr="000364D1">
        <w:rPr>
          <w:rFonts w:eastAsia="Calibri"/>
          <w:b/>
          <w:iCs/>
          <w:highlight w:val="cyan"/>
          <w:u w:val="single"/>
          <w:bdr w:val="single" w:sz="8" w:space="0" w:color="auto"/>
        </w:rPr>
        <w:t>drag down</w:t>
      </w:r>
      <w:r w:rsidRPr="000364D1">
        <w:rPr>
          <w:rFonts w:eastAsia="Calibri"/>
          <w:u w:val="single"/>
        </w:rPr>
        <w:t xml:space="preserve"> the </w:t>
      </w:r>
      <w:r w:rsidRPr="000364D1">
        <w:rPr>
          <w:rFonts w:eastAsia="Calibri"/>
          <w:highlight w:val="cyan"/>
          <w:u w:val="single"/>
        </w:rPr>
        <w:t xml:space="preserve">reputation of </w:t>
      </w:r>
      <w:r w:rsidRPr="000364D1">
        <w:rPr>
          <w:rFonts w:eastAsia="Calibri"/>
          <w:b/>
          <w:iCs/>
          <w:highlight w:val="cyan"/>
          <w:u w:val="single"/>
          <w:bdr w:val="single" w:sz="8" w:space="0" w:color="auto"/>
        </w:rPr>
        <w:t>all</w:t>
      </w:r>
      <w:r w:rsidRPr="000364D1">
        <w:rPr>
          <w:rFonts w:eastAsia="Calibri"/>
          <w:u w:val="single"/>
        </w:rPr>
        <w:t xml:space="preserve"> government </w:t>
      </w:r>
      <w:r w:rsidRPr="000364D1">
        <w:rPr>
          <w:rFonts w:eastAsia="Calibri"/>
          <w:b/>
          <w:iCs/>
          <w:highlight w:val="cyan"/>
          <w:u w:val="single"/>
          <w:bdr w:val="single" w:sz="8" w:space="0" w:color="auto"/>
        </w:rPr>
        <w:t>workers</w:t>
      </w:r>
      <w:r w:rsidRPr="000364D1">
        <w:rPr>
          <w:rFonts w:eastAsia="Calibri"/>
          <w:sz w:val="16"/>
        </w:rPr>
        <w:t>."</w:t>
      </w:r>
    </w:p>
    <w:p w14:paraId="552DC82C" w14:textId="77777777" w:rsidR="000364D1" w:rsidRPr="000364D1" w:rsidRDefault="000364D1" w:rsidP="000364D1">
      <w:pPr>
        <w:rPr>
          <w:rFonts w:eastAsia="Calibri"/>
        </w:rPr>
      </w:pPr>
    </w:p>
    <w:p w14:paraId="5865224A"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2. Merit systems solve politicization and public service motivation.</w:t>
      </w:r>
    </w:p>
    <w:p w14:paraId="3AE156B6" w14:textId="77777777" w:rsidR="000364D1" w:rsidRPr="000364D1" w:rsidRDefault="000364D1" w:rsidP="000364D1">
      <w:pPr>
        <w:rPr>
          <w:rFonts w:eastAsia="Calibri"/>
        </w:rPr>
      </w:pPr>
      <w:r w:rsidRPr="000364D1">
        <w:rPr>
          <w:rFonts w:eastAsia="Calibri"/>
          <w:b/>
          <w:bCs/>
          <w:sz w:val="26"/>
        </w:rPr>
        <w:t>Meyer-Sahling 20</w:t>
      </w:r>
      <w:r w:rsidRPr="000364D1">
        <w:rPr>
          <w:rFonts w:eastAsia="Calibri"/>
        </w:rPr>
        <w:t>, *Sir Francis Hill Professor of Political Science at the University of Nottingham, School of Politics and International Relations; **Assistant Professor of Public Administration at University of Southern Denmark; ***Professor of Management and Public Policy at the Blavatnik School of Government. (*Jan, **Kim Sass Mikkelsen, ***Christian Schuster, November 10, “Merit recruitment, tenure protections and public service motivation: Evidence from a conjoint experiment with 7,300 public servants in Latin America, Africa and Eastern Europe,” Public AdministrationVolume 99, Issue 4 pp. 740-757, https://onlinelibrary.wiley.com/doi/full/10.1111/padm.12708)</w:t>
      </w:r>
    </w:p>
    <w:p w14:paraId="71C8582F" w14:textId="77777777" w:rsidR="000364D1" w:rsidRPr="000364D1" w:rsidRDefault="000364D1" w:rsidP="000364D1">
      <w:pPr>
        <w:rPr>
          <w:rFonts w:eastAsia="Calibri"/>
          <w:u w:val="single"/>
        </w:rPr>
      </w:pPr>
      <w:r w:rsidRPr="000364D1">
        <w:rPr>
          <w:rFonts w:eastAsia="Calibri"/>
          <w:sz w:val="16"/>
        </w:rPr>
        <w:t xml:space="preserve">Social identity theory provides a modern mechanism for Weber's proposition. Social identity theory posits that individuals perceive social differences with others and, thus, categorize into in- and out-groups (see, among many, Akerlof and Kranton 2000). </w:t>
      </w:r>
      <w:r w:rsidRPr="000364D1">
        <w:rPr>
          <w:rFonts w:eastAsia="Calibri"/>
          <w:highlight w:val="cyan"/>
          <w:u w:val="single"/>
        </w:rPr>
        <w:t xml:space="preserve">Individuals who </w:t>
      </w:r>
      <w:r w:rsidRPr="000364D1">
        <w:rPr>
          <w:rFonts w:eastAsia="Calibri"/>
          <w:b/>
          <w:iCs/>
          <w:highlight w:val="cyan"/>
          <w:u w:val="single"/>
          <w:bdr w:val="single" w:sz="8" w:space="0" w:color="auto"/>
        </w:rPr>
        <w:t>categorize</w:t>
      </w:r>
      <w:r w:rsidRPr="000364D1">
        <w:rPr>
          <w:rFonts w:eastAsia="Calibri"/>
          <w:highlight w:val="cyan"/>
          <w:u w:val="single"/>
        </w:rPr>
        <w:t xml:space="preserve"> themselves as </w:t>
      </w:r>
      <w:r w:rsidRPr="000364D1">
        <w:rPr>
          <w:rFonts w:eastAsia="Calibri"/>
          <w:b/>
          <w:iCs/>
          <w:highlight w:val="cyan"/>
          <w:u w:val="single"/>
          <w:bdr w:val="single" w:sz="8" w:space="0" w:color="auto"/>
        </w:rPr>
        <w:t>members</w:t>
      </w:r>
      <w:r w:rsidRPr="000364D1">
        <w:rPr>
          <w:rFonts w:eastAsia="Calibri"/>
          <w:highlight w:val="cyan"/>
          <w:u w:val="single"/>
        </w:rPr>
        <w:t xml:space="preserve"> of a </w:t>
      </w:r>
      <w:r w:rsidRPr="000364D1">
        <w:rPr>
          <w:rFonts w:eastAsia="Calibri"/>
          <w:b/>
          <w:iCs/>
          <w:highlight w:val="cyan"/>
          <w:u w:val="single"/>
          <w:bdr w:val="single" w:sz="8" w:space="0" w:color="auto"/>
        </w:rPr>
        <w:t>group</w:t>
      </w:r>
      <w:r w:rsidRPr="000364D1">
        <w:rPr>
          <w:rFonts w:eastAsia="Calibri"/>
          <w:sz w:val="16"/>
        </w:rPr>
        <w:t>—that is, develop an identification with this group—</w:t>
      </w:r>
      <w:r w:rsidRPr="000364D1">
        <w:rPr>
          <w:rFonts w:eastAsia="Calibri"/>
          <w:highlight w:val="cyan"/>
          <w:u w:val="single"/>
        </w:rPr>
        <w:t>are</w:t>
      </w:r>
      <w:r w:rsidRPr="000364D1">
        <w:rPr>
          <w:rFonts w:eastAsia="Calibri"/>
          <w:u w:val="single"/>
        </w:rPr>
        <w:t xml:space="preserve"> more likely to internalize their group's norms and be </w:t>
      </w:r>
      <w:r w:rsidRPr="000364D1">
        <w:rPr>
          <w:rFonts w:eastAsia="Calibri"/>
          <w:b/>
          <w:iCs/>
          <w:highlight w:val="cyan"/>
          <w:u w:val="single"/>
          <w:bdr w:val="single" w:sz="8" w:space="0" w:color="auto"/>
        </w:rPr>
        <w:t>motivated</w:t>
      </w:r>
      <w:r w:rsidRPr="000364D1">
        <w:rPr>
          <w:rFonts w:eastAsia="Calibri"/>
          <w:highlight w:val="cyan"/>
          <w:u w:val="single"/>
        </w:rPr>
        <w:t xml:space="preserve"> to </w:t>
      </w:r>
      <w:r w:rsidRPr="000364D1">
        <w:rPr>
          <w:rFonts w:eastAsia="Calibri"/>
          <w:b/>
          <w:iCs/>
          <w:highlight w:val="cyan"/>
          <w:u w:val="single"/>
          <w:bdr w:val="single" w:sz="8" w:space="0" w:color="auto"/>
        </w:rPr>
        <w:t>achieve group objectives</w:t>
      </w:r>
      <w:r w:rsidRPr="000364D1">
        <w:rPr>
          <w:rFonts w:eastAsia="Calibri"/>
          <w:sz w:val="16"/>
          <w:highlight w:val="cyan"/>
        </w:rPr>
        <w:t>.</w:t>
      </w:r>
      <w:r w:rsidRPr="000364D1">
        <w:rPr>
          <w:rFonts w:eastAsia="Calibri"/>
          <w:sz w:val="16"/>
        </w:rPr>
        <w:t xml:space="preserve"> Extrapolating from Weber (1978, p. 959), </w:t>
      </w:r>
      <w:r w:rsidRPr="000364D1">
        <w:rPr>
          <w:rFonts w:eastAsia="Calibri"/>
          <w:highlight w:val="cyan"/>
          <w:u w:val="single"/>
        </w:rPr>
        <w:t>merit recruitment</w:t>
      </w:r>
      <w:r w:rsidRPr="000364D1">
        <w:rPr>
          <w:rFonts w:eastAsia="Calibri"/>
          <w:sz w:val="16"/>
        </w:rPr>
        <w:t xml:space="preserve"> and tenure protections may </w:t>
      </w:r>
      <w:r w:rsidRPr="000364D1">
        <w:rPr>
          <w:rFonts w:eastAsia="Calibri"/>
          <w:highlight w:val="cyan"/>
          <w:u w:val="single"/>
        </w:rPr>
        <w:t>strengthen identification of public employees with public service</w:t>
      </w:r>
      <w:r w:rsidRPr="000364D1">
        <w:rPr>
          <w:rFonts w:eastAsia="Calibri"/>
          <w:u w:val="single"/>
        </w:rPr>
        <w:t xml:space="preserve">. </w:t>
      </w:r>
      <w:r w:rsidRPr="000364D1">
        <w:rPr>
          <w:rFonts w:eastAsia="Calibri"/>
          <w:highlight w:val="cyan"/>
          <w:u w:val="single"/>
        </w:rPr>
        <w:t>They</w:t>
      </w:r>
      <w:r w:rsidRPr="000364D1">
        <w:rPr>
          <w:rFonts w:eastAsia="Calibri"/>
          <w:u w:val="single"/>
        </w:rPr>
        <w:t xml:space="preserve"> may thus be more motivated to achieve public service </w:t>
      </w:r>
      <w:proofErr w:type="gramStart"/>
      <w:r w:rsidRPr="000364D1">
        <w:rPr>
          <w:rFonts w:eastAsia="Calibri"/>
          <w:u w:val="single"/>
        </w:rPr>
        <w:t>goals—</w:t>
      </w:r>
      <w:proofErr w:type="gramEnd"/>
      <w:r w:rsidRPr="000364D1">
        <w:rPr>
          <w:rFonts w:eastAsia="Calibri"/>
          <w:u w:val="single"/>
        </w:rPr>
        <w:t xml:space="preserve">that is, </w:t>
      </w:r>
      <w:r w:rsidRPr="000364D1">
        <w:rPr>
          <w:rFonts w:eastAsia="Calibri"/>
          <w:highlight w:val="cyan"/>
          <w:u w:val="single"/>
        </w:rPr>
        <w:t xml:space="preserve">have </w:t>
      </w:r>
      <w:r w:rsidRPr="000364D1">
        <w:rPr>
          <w:rFonts w:eastAsia="Calibri"/>
          <w:b/>
          <w:iCs/>
          <w:highlight w:val="cyan"/>
          <w:u w:val="single"/>
          <w:bdr w:val="single" w:sz="8" w:space="0" w:color="auto"/>
        </w:rPr>
        <w:t>higher PSM</w:t>
      </w:r>
      <w:r w:rsidRPr="000364D1">
        <w:rPr>
          <w:rFonts w:eastAsia="Calibri"/>
          <w:b/>
          <w:iCs/>
          <w:u w:val="single"/>
          <w:bdr w:val="single" w:sz="8" w:space="0" w:color="auto"/>
        </w:rPr>
        <w:t>.</w:t>
      </w:r>
    </w:p>
    <w:p w14:paraId="73676385" w14:textId="3FDC93AC" w:rsidR="000364D1" w:rsidRPr="000364D1" w:rsidRDefault="000364D1" w:rsidP="000364D1">
      <w:pPr>
        <w:rPr>
          <w:rFonts w:eastAsia="Calibri"/>
        </w:rPr>
      </w:pPr>
      <w:r w:rsidRPr="000364D1">
        <w:rPr>
          <w:rFonts w:eastAsia="Calibri"/>
          <w:sz w:val="16"/>
        </w:rPr>
        <w:t xml:space="preserve">The argument for merit competitions rests on the link between selection and social identities. </w:t>
      </w:r>
      <w:r w:rsidRPr="000364D1">
        <w:rPr>
          <w:rFonts w:eastAsia="Calibri"/>
          <w:highlight w:val="cyan"/>
          <w:u w:val="single"/>
        </w:rPr>
        <w:t>Merit</w:t>
      </w:r>
      <w:r w:rsidRPr="000364D1">
        <w:rPr>
          <w:rFonts w:eastAsia="Calibri"/>
          <w:u w:val="single"/>
        </w:rPr>
        <w:t xml:space="preserve"> competitions for public sector positions </w:t>
      </w:r>
      <w:r w:rsidRPr="000364D1">
        <w:rPr>
          <w:rFonts w:eastAsia="Calibri"/>
          <w:b/>
          <w:iCs/>
          <w:highlight w:val="cyan"/>
          <w:u w:val="single"/>
          <w:bdr w:val="single" w:sz="8" w:space="0" w:color="auto"/>
        </w:rPr>
        <w:t>safeguard selection</w:t>
      </w:r>
      <w:r w:rsidRPr="000364D1">
        <w:rPr>
          <w:rFonts w:eastAsia="Calibri"/>
          <w:highlight w:val="cyan"/>
          <w:u w:val="single"/>
        </w:rPr>
        <w:t xml:space="preserve"> from </w:t>
      </w:r>
      <w:r w:rsidRPr="000364D1">
        <w:rPr>
          <w:rFonts w:eastAsia="Calibri"/>
          <w:b/>
          <w:iCs/>
          <w:highlight w:val="cyan"/>
          <w:u w:val="single"/>
          <w:bdr w:val="single" w:sz="8" w:space="0" w:color="auto"/>
        </w:rPr>
        <w:t>partisan</w:t>
      </w:r>
      <w:r w:rsidRPr="000364D1">
        <w:rPr>
          <w:rFonts w:eastAsia="Calibri"/>
          <w:highlight w:val="cyan"/>
          <w:u w:val="single"/>
        </w:rPr>
        <w:t xml:space="preserve"> and </w:t>
      </w:r>
      <w:r w:rsidRPr="000364D1">
        <w:rPr>
          <w:rFonts w:eastAsia="Calibri"/>
          <w:b/>
          <w:iCs/>
          <w:highlight w:val="cyan"/>
          <w:u w:val="single"/>
          <w:bdr w:val="single" w:sz="8" w:space="0" w:color="auto"/>
        </w:rPr>
        <w:t>nepotist influence</w:t>
      </w:r>
      <w:r w:rsidRPr="000364D1">
        <w:rPr>
          <w:rFonts w:eastAsia="Calibri"/>
          <w:sz w:val="16"/>
        </w:rPr>
        <w:t xml:space="preserve"> (Weber 1978, p. 959). As such, </w:t>
      </w:r>
      <w:r w:rsidRPr="000364D1">
        <w:rPr>
          <w:rFonts w:eastAsia="Calibri"/>
          <w:u w:val="single"/>
        </w:rPr>
        <w:t>they</w:t>
      </w:r>
      <w:r w:rsidRPr="000364D1">
        <w:rPr>
          <w:rFonts w:eastAsia="Calibri"/>
          <w:sz w:val="16"/>
        </w:rPr>
        <w:t xml:space="preserve"> may </w:t>
      </w:r>
      <w:proofErr w:type="gramStart"/>
      <w:r w:rsidRPr="000364D1">
        <w:rPr>
          <w:rFonts w:eastAsia="Calibri"/>
          <w:u w:val="single"/>
        </w:rPr>
        <w:t>select out</w:t>
      </w:r>
      <w:proofErr w:type="gramEnd"/>
      <w:r w:rsidRPr="000364D1">
        <w:rPr>
          <w:rFonts w:eastAsia="Calibri"/>
          <w:u w:val="single"/>
        </w:rPr>
        <w:t xml:space="preserve"> candidates with stronger partisan</w:t>
      </w:r>
      <w:r w:rsidRPr="000364D1">
        <w:rPr>
          <w:rFonts w:eastAsia="Calibri"/>
          <w:sz w:val="16"/>
        </w:rPr>
        <w:t xml:space="preserve"> or personal network—rather than public service—</w:t>
      </w:r>
      <w:r w:rsidRPr="000364D1">
        <w:rPr>
          <w:rFonts w:eastAsia="Calibri"/>
          <w:u w:val="single"/>
        </w:rPr>
        <w:t>identities</w:t>
      </w:r>
      <w:r w:rsidRPr="000364D1">
        <w:rPr>
          <w:rFonts w:eastAsia="Calibri"/>
          <w:sz w:val="16"/>
        </w:rPr>
        <w:t xml:space="preserve">. In line with this reasoning, </w:t>
      </w:r>
      <w:r w:rsidRPr="000364D1">
        <w:rPr>
          <w:rFonts w:eastAsia="Calibri"/>
          <w:highlight w:val="cyan"/>
          <w:u w:val="single"/>
        </w:rPr>
        <w:t>studies link merit</w:t>
      </w:r>
      <w:r w:rsidRPr="000364D1">
        <w:rPr>
          <w:rFonts w:eastAsia="Calibri"/>
          <w:u w:val="single"/>
        </w:rPr>
        <w:t xml:space="preserve"> recruitment </w:t>
      </w:r>
      <w:r w:rsidRPr="000364D1">
        <w:rPr>
          <w:rFonts w:eastAsia="Calibri"/>
          <w:highlight w:val="cyan"/>
          <w:u w:val="single"/>
        </w:rPr>
        <w:t>to lower corruption</w:t>
      </w:r>
      <w:r w:rsidRPr="000364D1">
        <w:rPr>
          <w:rFonts w:eastAsia="Calibri"/>
          <w:u w:val="single"/>
        </w:rPr>
        <w:t xml:space="preserve"> and clientelism</w:t>
      </w:r>
      <w:r w:rsidRPr="000364D1">
        <w:rPr>
          <w:rFonts w:eastAsia="Calibri"/>
          <w:sz w:val="16"/>
        </w:rPr>
        <w:t xml:space="preserve"> (see Meyer-Sahling and Mikkelsen 2016; Oliveros and Schuster 2018). Merit recruitment may thus foster identification with public service and PSM.</w:t>
      </w:r>
    </w:p>
    <w:p w14:paraId="3995EFBD"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Prefer Merit: Handler---2NC</w:t>
      </w:r>
    </w:p>
    <w:p w14:paraId="481B07AB" w14:textId="77777777" w:rsidR="000364D1" w:rsidRPr="000364D1" w:rsidRDefault="000364D1" w:rsidP="000364D1">
      <w:pPr>
        <w:keepNext/>
        <w:keepLines/>
        <w:spacing w:before="200" w:after="0" w:line="240" w:lineRule="auto"/>
        <w:outlineLvl w:val="3"/>
        <w:rPr>
          <w:rFonts w:ascii="Times New Roman" w:eastAsia="Times New Roman" w:hAnsi="Times New Roman" w:cs="Times New Roman"/>
          <w:sz w:val="26"/>
        </w:rPr>
      </w:pPr>
      <w:r w:rsidRPr="000364D1">
        <w:rPr>
          <w:rFonts w:ascii="Times New Roman" w:eastAsia="Times New Roman" w:hAnsi="Times New Roman" w:cs="Times New Roman"/>
          <w:b/>
          <w:iCs/>
          <w:sz w:val="26"/>
        </w:rPr>
        <w:t>Their data was from before anyone here was born.</w:t>
      </w:r>
    </w:p>
    <w:p w14:paraId="5001F513" w14:textId="77777777" w:rsidR="000364D1" w:rsidRPr="000364D1" w:rsidRDefault="000364D1" w:rsidP="000364D1">
      <w:pPr>
        <w:spacing w:after="0" w:line="240" w:lineRule="auto"/>
        <w:rPr>
          <w:rFonts w:ascii="Times New Roman" w:eastAsia="Times New Roman" w:hAnsi="Times New Roman" w:cs="Times New Roman"/>
          <w:b/>
          <w:iCs/>
          <w:sz w:val="26"/>
        </w:rPr>
      </w:pPr>
      <w:r w:rsidRPr="000364D1">
        <w:rPr>
          <w:rFonts w:ascii="Times New Roman" w:eastAsia="Calibri" w:hAnsi="Times New Roman" w:cs="Times New Roman"/>
        </w:rPr>
        <w:t xml:space="preserve">Nicholas </w:t>
      </w:r>
      <w:r w:rsidRPr="000364D1">
        <w:rPr>
          <w:rFonts w:ascii="Times New Roman" w:eastAsia="Calibri" w:hAnsi="Times New Roman" w:cs="Times New Roman"/>
          <w:b/>
          <w:bCs/>
          <w:sz w:val="26"/>
        </w:rPr>
        <w:t>Handler 24</w:t>
      </w:r>
      <w:r w:rsidRPr="000364D1">
        <w:rPr>
          <w:rFonts w:ascii="Times New Roman" w:eastAsia="Calibri" w:hAnsi="Times New Roman" w:cs="Times New Roman"/>
        </w:rPr>
        <w:t xml:space="preserve">. Lecturer at Stanford Law School, J.D. from Yale Law School. "Separation of Powers by Contract: How Collective Bargaining Reshapes Presidential Power." </w:t>
      </w:r>
      <w:r w:rsidRPr="000364D1">
        <w:rPr>
          <w:rFonts w:ascii="Times New Roman" w:eastAsia="Calibri" w:hAnsi="Times New Roman" w:cs="Times New Roman"/>
          <w:i/>
          <w:iCs/>
        </w:rPr>
        <w:t>New York University Law Review</w:t>
      </w:r>
      <w:r w:rsidRPr="000364D1">
        <w:rPr>
          <w:rFonts w:ascii="Times New Roman" w:eastAsia="Calibri" w:hAnsi="Times New Roman" w:cs="Times New Roman"/>
        </w:rPr>
        <w:t>, 99(45), 65. *CSC = Civil Service Commission</w:t>
      </w:r>
    </w:p>
    <w:p w14:paraId="7623BE74" w14:textId="77777777" w:rsidR="000364D1" w:rsidRPr="000364D1" w:rsidRDefault="000364D1" w:rsidP="000364D1">
      <w:pPr>
        <w:spacing w:after="0" w:line="240" w:lineRule="auto"/>
        <w:rPr>
          <w:rFonts w:ascii="Times New Roman" w:eastAsia="Times New Roman" w:hAnsi="Times New Roman" w:cs="Times New Roman"/>
          <w:b/>
          <w:iCs/>
          <w:sz w:val="26"/>
        </w:rPr>
      </w:pPr>
      <w:r w:rsidRPr="000364D1">
        <w:rPr>
          <w:rFonts w:ascii="Times New Roman" w:eastAsia="Calibri" w:hAnsi="Times New Roman" w:cs="Times New Roman"/>
          <w:u w:val="single"/>
        </w:rPr>
        <w:t xml:space="preserve">Federal </w:t>
      </w:r>
      <w:r w:rsidRPr="000364D1">
        <w:rPr>
          <w:rFonts w:ascii="Times New Roman" w:eastAsia="Calibri" w:hAnsi="Times New Roman" w:cs="Times New Roman"/>
          <w:highlight w:val="cyan"/>
          <w:u w:val="single"/>
        </w:rPr>
        <w:t>workers</w:t>
      </w:r>
      <w:r w:rsidRPr="000364D1">
        <w:rPr>
          <w:rFonts w:ascii="Times New Roman" w:eastAsia="Calibri" w:hAnsi="Times New Roman" w:cs="Times New Roman"/>
          <w:sz w:val="16"/>
        </w:rPr>
        <w:t xml:space="preserve"> also </w:t>
      </w:r>
      <w:r w:rsidRPr="000364D1">
        <w:rPr>
          <w:rFonts w:ascii="Times New Roman" w:eastAsia="Calibri" w:hAnsi="Times New Roman" w:cs="Times New Roman"/>
          <w:iCs/>
          <w:highlight w:val="cyan"/>
          <w:u w:val="single"/>
          <w:bdr w:val="single" w:sz="8" w:space="0" w:color="auto"/>
        </w:rPr>
        <w:t>lobbied</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highlight w:val="cyan"/>
          <w:u w:val="single"/>
        </w:rPr>
        <w:t>for</w:t>
      </w:r>
      <w:r w:rsidRPr="000364D1">
        <w:rPr>
          <w:rFonts w:ascii="Times New Roman" w:eastAsia="Calibri" w:hAnsi="Times New Roman" w:cs="Times New Roman"/>
          <w:u w:val="single"/>
        </w:rPr>
        <w:t xml:space="preserve"> collective </w:t>
      </w:r>
      <w:r w:rsidRPr="000364D1">
        <w:rPr>
          <w:rFonts w:ascii="Times New Roman" w:eastAsia="Calibri" w:hAnsi="Times New Roman" w:cs="Times New Roman"/>
          <w:highlight w:val="cyan"/>
          <w:u w:val="single"/>
        </w:rPr>
        <w:t>bargaining</w:t>
      </w:r>
      <w:r w:rsidRPr="000364D1">
        <w:rPr>
          <w:rFonts w:ascii="Times New Roman" w:eastAsia="Calibri" w:hAnsi="Times New Roman" w:cs="Times New Roman"/>
          <w:u w:val="single"/>
        </w:rPr>
        <w:t xml:space="preserve"> to play a</w:t>
      </w:r>
      <w:r w:rsidRPr="000364D1">
        <w:rPr>
          <w:rFonts w:ascii="Times New Roman" w:eastAsia="Calibri" w:hAnsi="Times New Roman" w:cs="Times New Roman"/>
          <w:sz w:val="16"/>
        </w:rPr>
        <w:t xml:space="preserve"> </w:t>
      </w:r>
      <w:r w:rsidRPr="000364D1">
        <w:rPr>
          <w:rFonts w:ascii="Times New Roman" w:eastAsia="Calibri" w:hAnsi="Times New Roman" w:cs="Times New Roman"/>
          <w:iCs/>
          <w:u w:val="single"/>
          <w:bdr w:val="single" w:sz="8" w:space="0" w:color="auto"/>
        </w:rPr>
        <w:t>greater</w:t>
      </w:r>
      <w:r w:rsidRPr="000364D1">
        <w:rPr>
          <w:rFonts w:ascii="Times New Roman" w:eastAsia="Calibri" w:hAnsi="Times New Roman" w:cs="Times New Roman"/>
          <w:sz w:val="16"/>
        </w:rPr>
        <w:t xml:space="preserve"> </w:t>
      </w:r>
      <w:r w:rsidRPr="000364D1">
        <w:rPr>
          <w:rFonts w:ascii="Times New Roman" w:eastAsia="Calibri" w:hAnsi="Times New Roman" w:cs="Times New Roman"/>
          <w:u w:val="single"/>
        </w:rPr>
        <w:t>role in civil service</w:t>
      </w:r>
      <w:r w:rsidRPr="000364D1">
        <w:rPr>
          <w:rFonts w:ascii="Times New Roman" w:eastAsia="Calibri" w:hAnsi="Times New Roman" w:cs="Times New Roman"/>
          <w:sz w:val="16"/>
        </w:rPr>
        <w:t xml:space="preserve"> </w:t>
      </w:r>
      <w:r w:rsidRPr="000364D1">
        <w:rPr>
          <w:rFonts w:ascii="Times New Roman" w:eastAsia="Calibri" w:hAnsi="Times New Roman" w:cs="Times New Roman"/>
          <w:iCs/>
          <w:u w:val="single"/>
          <w:bdr w:val="single" w:sz="8" w:space="0" w:color="auto"/>
        </w:rPr>
        <w:t>independence</w:t>
      </w:r>
      <w:r w:rsidRPr="000364D1">
        <w:rPr>
          <w:rFonts w:ascii="Times New Roman" w:eastAsia="Calibri" w:hAnsi="Times New Roman" w:cs="Times New Roman"/>
          <w:sz w:val="16"/>
        </w:rPr>
        <w:t xml:space="preserve">. </w:t>
      </w:r>
      <w:r w:rsidRPr="000364D1">
        <w:rPr>
          <w:rFonts w:ascii="Times New Roman" w:eastAsia="Calibri" w:hAnsi="Times New Roman" w:cs="Times New Roman"/>
          <w:highlight w:val="cyan"/>
          <w:u w:val="single"/>
        </w:rPr>
        <w:t>Labor had</w:t>
      </w:r>
      <w:r w:rsidRPr="000364D1">
        <w:rPr>
          <w:rFonts w:ascii="Times New Roman" w:eastAsia="Calibri" w:hAnsi="Times New Roman" w:cs="Times New Roman"/>
          <w:u w:val="single"/>
        </w:rPr>
        <w:t xml:space="preserve"> historically </w:t>
      </w:r>
      <w:r w:rsidRPr="000364D1">
        <w:rPr>
          <w:rFonts w:ascii="Times New Roman" w:eastAsia="Calibri" w:hAnsi="Times New Roman" w:cs="Times New Roman"/>
          <w:highlight w:val="cyan"/>
          <w:u w:val="single"/>
        </w:rPr>
        <w:t>been</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iCs/>
          <w:highlight w:val="cyan"/>
          <w:u w:val="single"/>
          <w:bdr w:val="single" w:sz="8" w:space="0" w:color="auto"/>
        </w:rPr>
        <w:t>suspicious</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highlight w:val="cyan"/>
          <w:u w:val="single"/>
        </w:rPr>
        <w:t>of the</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iCs/>
          <w:highlight w:val="cyan"/>
          <w:u w:val="single"/>
          <w:bdr w:val="single" w:sz="8" w:space="0" w:color="auto"/>
        </w:rPr>
        <w:t>CSC</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highlight w:val="cyan"/>
          <w:u w:val="single"/>
        </w:rPr>
        <w:t>and viewed it as</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iCs/>
          <w:highlight w:val="cyan"/>
          <w:u w:val="single"/>
          <w:bdr w:val="single" w:sz="8" w:space="0" w:color="auto"/>
        </w:rPr>
        <w:t>hostile</w:t>
      </w:r>
      <w:r w:rsidRPr="000364D1">
        <w:rPr>
          <w:rFonts w:ascii="Times New Roman" w:eastAsia="Calibri" w:hAnsi="Times New Roman" w:cs="Times New Roman"/>
          <w:sz w:val="16"/>
        </w:rPr>
        <w:t xml:space="preserve"> </w:t>
      </w:r>
      <w:r w:rsidRPr="000364D1">
        <w:rPr>
          <w:rFonts w:ascii="Times New Roman" w:eastAsia="Calibri" w:hAnsi="Times New Roman" w:cs="Times New Roman"/>
          <w:u w:val="single"/>
        </w:rPr>
        <w:t>to their interests</w:t>
      </w:r>
      <w:r w:rsidRPr="000364D1">
        <w:rPr>
          <w:rFonts w:ascii="Times New Roman" w:eastAsia="Calibri" w:hAnsi="Times New Roman" w:cs="Times New Roman"/>
          <w:sz w:val="16"/>
        </w:rPr>
        <w:t xml:space="preserve">. </w:t>
      </w:r>
      <w:r w:rsidRPr="000364D1">
        <w:rPr>
          <w:rFonts w:ascii="Times New Roman" w:eastAsia="Calibri" w:hAnsi="Times New Roman" w:cs="Times New Roman"/>
          <w:u w:val="single"/>
        </w:rPr>
        <w:t>A comprehensive</w:t>
      </w:r>
      <w:r w:rsidRPr="000364D1">
        <w:rPr>
          <w:rFonts w:ascii="Times New Roman" w:eastAsia="Calibri" w:hAnsi="Times New Roman" w:cs="Times New Roman"/>
          <w:sz w:val="16"/>
        </w:rPr>
        <w:t xml:space="preserve"> 1975 </w:t>
      </w:r>
      <w:r w:rsidRPr="000364D1">
        <w:rPr>
          <w:rFonts w:ascii="Times New Roman" w:eastAsia="Calibri" w:hAnsi="Times New Roman" w:cs="Times New Roman"/>
          <w:u w:val="single"/>
        </w:rPr>
        <w:t>study</w:t>
      </w:r>
      <w:r w:rsidRPr="000364D1">
        <w:rPr>
          <w:rFonts w:ascii="Times New Roman" w:eastAsia="Calibri" w:hAnsi="Times New Roman" w:cs="Times New Roman"/>
          <w:sz w:val="16"/>
        </w:rPr>
        <w:t xml:space="preserve"> of civil service and the CSC </w:t>
      </w:r>
      <w:r w:rsidRPr="000364D1">
        <w:rPr>
          <w:rFonts w:ascii="Times New Roman" w:eastAsia="Calibri" w:hAnsi="Times New Roman" w:cs="Times New Roman"/>
          <w:u w:val="single"/>
        </w:rPr>
        <w:t>observed that</w:t>
      </w:r>
      <w:r w:rsidRPr="000364D1">
        <w:rPr>
          <w:rFonts w:ascii="Times New Roman" w:eastAsia="Calibri" w:hAnsi="Times New Roman" w:cs="Times New Roman"/>
          <w:sz w:val="16"/>
        </w:rPr>
        <w:t xml:space="preserve">, </w:t>
      </w:r>
      <w:r w:rsidRPr="000364D1">
        <w:rPr>
          <w:rFonts w:ascii="Times New Roman" w:eastAsia="Calibri" w:hAnsi="Times New Roman" w:cs="Times New Roman"/>
          <w:iCs/>
          <w:highlight w:val="cyan"/>
          <w:u w:val="single"/>
          <w:bdr w:val="single" w:sz="8" w:space="0" w:color="auto"/>
        </w:rPr>
        <w:t>despite</w:t>
      </w:r>
      <w:r w:rsidRPr="000364D1">
        <w:rPr>
          <w:rFonts w:ascii="Times New Roman" w:eastAsia="Calibri" w:hAnsi="Times New Roman" w:cs="Times New Roman"/>
          <w:sz w:val="16"/>
        </w:rPr>
        <w:t xml:space="preserve"> </w:t>
      </w:r>
      <w:r w:rsidRPr="000364D1">
        <w:rPr>
          <w:rFonts w:ascii="Times New Roman" w:eastAsia="Calibri" w:hAnsi="Times New Roman" w:cs="Times New Roman"/>
          <w:u w:val="single"/>
        </w:rPr>
        <w:t xml:space="preserve">statutory </w:t>
      </w:r>
      <w:r w:rsidRPr="000364D1">
        <w:rPr>
          <w:rFonts w:ascii="Times New Roman" w:eastAsia="Calibri" w:hAnsi="Times New Roman" w:cs="Times New Roman"/>
          <w:highlight w:val="cyan"/>
          <w:u w:val="single"/>
        </w:rPr>
        <w:t>protections against</w:t>
      </w:r>
      <w:r w:rsidRPr="000364D1">
        <w:rPr>
          <w:rFonts w:ascii="Times New Roman" w:eastAsia="Calibri" w:hAnsi="Times New Roman" w:cs="Times New Roman"/>
          <w:sz w:val="16"/>
        </w:rPr>
        <w:t xml:space="preserve"> </w:t>
      </w:r>
      <w:r w:rsidRPr="000364D1">
        <w:rPr>
          <w:rFonts w:ascii="Times New Roman" w:eastAsia="Calibri" w:hAnsi="Times New Roman" w:cs="Times New Roman"/>
          <w:iCs/>
          <w:u w:val="single"/>
          <w:bdr w:val="single" w:sz="8" w:space="0" w:color="auto"/>
        </w:rPr>
        <w:t>firing</w:t>
      </w:r>
      <w:r w:rsidRPr="000364D1">
        <w:rPr>
          <w:rFonts w:ascii="Times New Roman" w:eastAsia="Calibri" w:hAnsi="Times New Roman" w:cs="Times New Roman"/>
          <w:sz w:val="16"/>
        </w:rPr>
        <w:t xml:space="preserve"> </w:t>
      </w:r>
      <w:r w:rsidRPr="000364D1">
        <w:rPr>
          <w:rFonts w:ascii="Times New Roman" w:eastAsia="Calibri" w:hAnsi="Times New Roman" w:cs="Times New Roman"/>
          <w:u w:val="single"/>
        </w:rPr>
        <w:t xml:space="preserve">and other </w:t>
      </w:r>
      <w:r w:rsidRPr="000364D1">
        <w:rPr>
          <w:rFonts w:ascii="Times New Roman" w:eastAsia="Calibri" w:hAnsi="Times New Roman" w:cs="Times New Roman"/>
          <w:highlight w:val="cyan"/>
          <w:u w:val="single"/>
        </w:rPr>
        <w:t>major adverse actions</w:t>
      </w:r>
      <w:r w:rsidRPr="000364D1">
        <w:rPr>
          <w:rFonts w:ascii="Times New Roman" w:eastAsia="Calibri" w:hAnsi="Times New Roman" w:cs="Times New Roman"/>
          <w:sz w:val="16"/>
        </w:rPr>
        <w:t xml:space="preserve">, </w:t>
      </w:r>
      <w:r w:rsidRPr="000364D1">
        <w:rPr>
          <w:rFonts w:ascii="Times New Roman" w:eastAsia="Calibri" w:hAnsi="Times New Roman" w:cs="Times New Roman"/>
          <w:u w:val="single"/>
        </w:rPr>
        <w:t xml:space="preserve">civil </w:t>
      </w:r>
      <w:r w:rsidRPr="000364D1">
        <w:rPr>
          <w:rFonts w:ascii="Times New Roman" w:eastAsia="Calibri" w:hAnsi="Times New Roman" w:cs="Times New Roman"/>
          <w:highlight w:val="cyan"/>
          <w:u w:val="single"/>
        </w:rPr>
        <w:t>servants found themselves with</w:t>
      </w:r>
      <w:r w:rsidRPr="000364D1">
        <w:rPr>
          <w:rFonts w:ascii="Times New Roman" w:eastAsia="Calibri" w:hAnsi="Times New Roman" w:cs="Times New Roman"/>
          <w:sz w:val="16"/>
        </w:rPr>
        <w:t xml:space="preserve"> “</w:t>
      </w:r>
      <w:r w:rsidRPr="000364D1">
        <w:rPr>
          <w:rFonts w:ascii="Times New Roman" w:eastAsia="Calibri" w:hAnsi="Times New Roman" w:cs="Times New Roman"/>
          <w:highlight w:val="cyan"/>
          <w:u w:val="single"/>
        </w:rPr>
        <w:t>a</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iCs/>
          <w:highlight w:val="cyan"/>
          <w:u w:val="single"/>
          <w:bdr w:val="single" w:sz="8" w:space="0" w:color="auto"/>
        </w:rPr>
        <w:t>lack</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highlight w:val="cyan"/>
          <w:u w:val="single"/>
        </w:rPr>
        <w:t>of substantive rights</w:t>
      </w:r>
      <w:r w:rsidRPr="000364D1">
        <w:rPr>
          <w:rFonts w:ascii="Times New Roman" w:eastAsia="Calibri" w:hAnsi="Times New Roman" w:cs="Times New Roman"/>
          <w:sz w:val="16"/>
        </w:rPr>
        <w:t xml:space="preserve">” in a relationship “in which the superior has many opportunities to make discretionary judgments of considerable importance to the subordinate.”93 Workers’ “exercise of legal rights in such a relationship” was “often difficult and restrained.”94 </w:t>
      </w:r>
      <w:r w:rsidRPr="000364D1">
        <w:rPr>
          <w:rFonts w:ascii="Times New Roman" w:eastAsia="Calibri" w:hAnsi="Times New Roman" w:cs="Times New Roman"/>
          <w:iCs/>
          <w:highlight w:val="yellow"/>
          <w:u w:val="single"/>
          <w:bdr w:val="single" w:sz="8" w:space="0" w:color="auto"/>
        </w:rPr>
        <w:t>By the 1960s and 1970s</w:t>
      </w:r>
      <w:r w:rsidRPr="000364D1">
        <w:rPr>
          <w:rFonts w:ascii="Times New Roman" w:eastAsia="Calibri" w:hAnsi="Times New Roman" w:cs="Times New Roman"/>
          <w:sz w:val="16"/>
        </w:rPr>
        <w:t xml:space="preserve">, </w:t>
      </w:r>
      <w:r w:rsidRPr="000364D1">
        <w:rPr>
          <w:rFonts w:ascii="Times New Roman" w:eastAsia="Calibri" w:hAnsi="Times New Roman" w:cs="Times New Roman"/>
          <w:u w:val="single"/>
        </w:rPr>
        <w:t xml:space="preserve">federal </w:t>
      </w:r>
      <w:r w:rsidRPr="000364D1">
        <w:rPr>
          <w:rFonts w:ascii="Times New Roman" w:eastAsia="Calibri" w:hAnsi="Times New Roman" w:cs="Times New Roman"/>
          <w:highlight w:val="cyan"/>
          <w:u w:val="single"/>
        </w:rPr>
        <w:t>workers</w:t>
      </w:r>
      <w:r w:rsidRPr="000364D1">
        <w:rPr>
          <w:rFonts w:ascii="Times New Roman" w:eastAsia="Calibri" w:hAnsi="Times New Roman" w:cs="Times New Roman"/>
          <w:u w:val="single"/>
        </w:rPr>
        <w:t xml:space="preserve"> had</w:t>
      </w:r>
      <w:r w:rsidRPr="000364D1">
        <w:rPr>
          <w:rFonts w:ascii="Times New Roman" w:eastAsia="Calibri" w:hAnsi="Times New Roman" w:cs="Times New Roman"/>
          <w:sz w:val="16"/>
        </w:rPr>
        <w:t xml:space="preserve"> come to </w:t>
      </w:r>
      <w:r w:rsidRPr="000364D1">
        <w:rPr>
          <w:rFonts w:ascii="Times New Roman" w:eastAsia="Calibri" w:hAnsi="Times New Roman" w:cs="Times New Roman"/>
          <w:highlight w:val="cyan"/>
          <w:u w:val="single"/>
        </w:rPr>
        <w:t>view the</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iCs/>
          <w:highlight w:val="cyan"/>
          <w:u w:val="single"/>
          <w:bdr w:val="single" w:sz="8" w:space="0" w:color="auto"/>
        </w:rPr>
        <w:t>merit system</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highlight w:val="cyan"/>
          <w:u w:val="single"/>
        </w:rPr>
        <w:t>as</w:t>
      </w:r>
      <w:r w:rsidRPr="000364D1">
        <w:rPr>
          <w:rFonts w:ascii="Times New Roman" w:eastAsia="Calibri" w:hAnsi="Times New Roman" w:cs="Times New Roman"/>
          <w:u w:val="single"/>
        </w:rPr>
        <w:t xml:space="preserve"> a</w:t>
      </w:r>
      <w:r w:rsidRPr="000364D1">
        <w:rPr>
          <w:rFonts w:ascii="Times New Roman" w:eastAsia="Calibri" w:hAnsi="Times New Roman" w:cs="Times New Roman"/>
          <w:sz w:val="16"/>
        </w:rPr>
        <w:t xml:space="preserve"> “</w:t>
      </w:r>
      <w:r w:rsidRPr="000364D1">
        <w:rPr>
          <w:rFonts w:ascii="Times New Roman" w:eastAsia="Calibri" w:hAnsi="Times New Roman" w:cs="Times New Roman"/>
          <w:iCs/>
          <w:sz w:val="30"/>
          <w:szCs w:val="30"/>
          <w:u w:val="single"/>
          <w:bdr w:val="single" w:sz="8" w:space="0" w:color="auto"/>
        </w:rPr>
        <w:t xml:space="preserve">euphemism for </w:t>
      </w:r>
      <w:r w:rsidRPr="000364D1">
        <w:rPr>
          <w:rFonts w:ascii="Times New Roman" w:eastAsia="Calibri" w:hAnsi="Times New Roman" w:cs="Times New Roman"/>
          <w:iCs/>
          <w:sz w:val="30"/>
          <w:szCs w:val="30"/>
          <w:highlight w:val="cyan"/>
          <w:u w:val="single"/>
          <w:bdr w:val="single" w:sz="8" w:space="0" w:color="auto"/>
        </w:rPr>
        <w:t>favoritism</w:t>
      </w:r>
      <w:r w:rsidRPr="000364D1">
        <w:rPr>
          <w:rFonts w:ascii="Times New Roman" w:eastAsia="Calibri" w:hAnsi="Times New Roman" w:cs="Times New Roman"/>
          <w:sz w:val="16"/>
        </w:rPr>
        <w:t xml:space="preserve">” </w:t>
      </w:r>
      <w:r w:rsidRPr="000364D1">
        <w:rPr>
          <w:rFonts w:ascii="Times New Roman" w:eastAsia="Calibri" w:hAnsi="Times New Roman" w:cs="Times New Roman"/>
          <w:highlight w:val="cyan"/>
          <w:u w:val="single"/>
        </w:rPr>
        <w:t>and saw</w:t>
      </w:r>
      <w:r w:rsidRPr="000364D1">
        <w:rPr>
          <w:rFonts w:ascii="Times New Roman" w:eastAsia="Calibri" w:hAnsi="Times New Roman" w:cs="Times New Roman"/>
          <w:sz w:val="16"/>
        </w:rPr>
        <w:t xml:space="preserve"> </w:t>
      </w:r>
      <w:r w:rsidRPr="000364D1">
        <w:rPr>
          <w:rFonts w:ascii="Times New Roman" w:eastAsia="Calibri" w:hAnsi="Times New Roman" w:cs="Times New Roman"/>
          <w:iCs/>
          <w:u w:val="single"/>
          <w:bdr w:val="single" w:sz="8" w:space="0" w:color="auto"/>
        </w:rPr>
        <w:t xml:space="preserve">collective </w:t>
      </w:r>
      <w:r w:rsidRPr="000364D1">
        <w:rPr>
          <w:rFonts w:ascii="Times New Roman" w:eastAsia="Calibri" w:hAnsi="Times New Roman" w:cs="Times New Roman"/>
          <w:iCs/>
          <w:highlight w:val="cyan"/>
          <w:u w:val="single"/>
          <w:bdr w:val="single" w:sz="8" w:space="0" w:color="auto"/>
        </w:rPr>
        <w:t>bargaining</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highlight w:val="cyan"/>
          <w:u w:val="single"/>
        </w:rPr>
        <w:t>as an</w:t>
      </w:r>
      <w:r w:rsidRPr="000364D1">
        <w:rPr>
          <w:rFonts w:ascii="Times New Roman" w:eastAsia="Calibri" w:hAnsi="Times New Roman" w:cs="Times New Roman"/>
          <w:sz w:val="16"/>
          <w:highlight w:val="cyan"/>
        </w:rPr>
        <w:t xml:space="preserve"> </w:t>
      </w:r>
      <w:r w:rsidRPr="000364D1">
        <w:rPr>
          <w:rFonts w:ascii="Times New Roman" w:eastAsia="Calibri" w:hAnsi="Times New Roman" w:cs="Times New Roman"/>
          <w:iCs/>
          <w:highlight w:val="cyan"/>
          <w:u w:val="single"/>
          <w:bdr w:val="single" w:sz="8" w:space="0" w:color="auto"/>
        </w:rPr>
        <w:t>alternative</w:t>
      </w:r>
      <w:r w:rsidRPr="000364D1">
        <w:rPr>
          <w:rFonts w:ascii="Times New Roman" w:eastAsia="Calibri" w:hAnsi="Times New Roman" w:cs="Times New Roman"/>
          <w:sz w:val="16"/>
        </w:rPr>
        <w:t xml:space="preserve"> that advanced stricter application of employment rules, based on uniform application of CBAs rather than managerial discretion.95</w:t>
      </w:r>
    </w:p>
    <w:p w14:paraId="544E5F33"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 xml:space="preserve">The GAO remains </w:t>
      </w:r>
      <w:r w:rsidRPr="000364D1">
        <w:rPr>
          <w:rFonts w:eastAsia="Times New Roman" w:cs="Times New Roman"/>
          <w:b/>
          <w:iCs/>
          <w:sz w:val="26"/>
          <w:u w:val="single"/>
        </w:rPr>
        <w:t>independent</w:t>
      </w:r>
      <w:r w:rsidRPr="000364D1">
        <w:rPr>
          <w:rFonts w:eastAsia="Times New Roman" w:cs="Times New Roman"/>
          <w:b/>
          <w:iCs/>
          <w:sz w:val="26"/>
        </w:rPr>
        <w:t xml:space="preserve"> and </w:t>
      </w:r>
      <w:r w:rsidRPr="000364D1">
        <w:rPr>
          <w:rFonts w:eastAsia="Times New Roman" w:cs="Times New Roman"/>
          <w:b/>
          <w:iCs/>
          <w:sz w:val="26"/>
          <w:u w:val="single"/>
        </w:rPr>
        <w:t>unphased</w:t>
      </w:r>
      <w:r w:rsidRPr="000364D1">
        <w:rPr>
          <w:rFonts w:eastAsia="Times New Roman" w:cs="Times New Roman"/>
          <w:b/>
          <w:iCs/>
          <w:sz w:val="26"/>
        </w:rPr>
        <w:t xml:space="preserve"> amidst attempted </w:t>
      </w:r>
      <w:proofErr w:type="gramStart"/>
      <w:r w:rsidRPr="000364D1">
        <w:rPr>
          <w:rFonts w:eastAsia="Times New Roman" w:cs="Times New Roman"/>
          <w:b/>
          <w:iCs/>
          <w:sz w:val="26"/>
        </w:rPr>
        <w:t>deregulation</w:t>
      </w:r>
      <w:proofErr w:type="gramEnd"/>
      <w:r w:rsidRPr="000364D1">
        <w:rPr>
          <w:rFonts w:eastAsia="Times New Roman" w:cs="Times New Roman"/>
          <w:b/>
          <w:iCs/>
          <w:sz w:val="26"/>
        </w:rPr>
        <w:t>.</w:t>
      </w:r>
    </w:p>
    <w:p w14:paraId="5DA7197E" w14:textId="77777777" w:rsidR="000364D1" w:rsidRPr="000364D1" w:rsidRDefault="000364D1" w:rsidP="000364D1">
      <w:pPr>
        <w:rPr>
          <w:rFonts w:eastAsia="Calibri"/>
        </w:rPr>
      </w:pPr>
      <w:r w:rsidRPr="000364D1">
        <w:rPr>
          <w:rFonts w:eastAsia="Calibri"/>
          <w:b/>
          <w:bCs/>
          <w:sz w:val="26"/>
        </w:rPr>
        <w:t>Scholtes 25</w:t>
      </w:r>
      <w:r w:rsidRPr="000364D1">
        <w:rPr>
          <w:rFonts w:eastAsia="Calibri"/>
        </w:rPr>
        <w:t>, *editor of the Budget and Appropriations Brief; **Congress reporters; (*Jennifer, **Jordain Carney, **Katherine Tully-McManus, May 27, “GOP declares war on GAO,” Politico, https://www.politico.com/news/2025/05/27/gop-declares-war-on-gao-00369762)</w:t>
      </w:r>
    </w:p>
    <w:p w14:paraId="6E89DB2D" w14:textId="77777777" w:rsidR="000364D1" w:rsidRPr="000364D1" w:rsidRDefault="000364D1" w:rsidP="000364D1">
      <w:pPr>
        <w:rPr>
          <w:rFonts w:eastAsia="Calibri"/>
          <w:sz w:val="16"/>
        </w:rPr>
      </w:pPr>
      <w:r w:rsidRPr="000364D1">
        <w:rPr>
          <w:rFonts w:eastAsia="Calibri"/>
          <w:u w:val="single"/>
        </w:rPr>
        <w:t>The independent</w:t>
      </w:r>
      <w:r w:rsidRPr="000364D1">
        <w:rPr>
          <w:rFonts w:eastAsia="Calibri"/>
          <w:sz w:val="16"/>
        </w:rPr>
        <w:t xml:space="preserve"> </w:t>
      </w:r>
      <w:r w:rsidRPr="000364D1">
        <w:rPr>
          <w:rFonts w:eastAsia="Calibri"/>
          <w:b/>
          <w:iCs/>
          <w:u w:val="single"/>
          <w:bdr w:val="single" w:sz="8" w:space="0" w:color="auto"/>
        </w:rPr>
        <w:t>G</w:t>
      </w:r>
      <w:r w:rsidRPr="000364D1">
        <w:rPr>
          <w:rFonts w:eastAsia="Calibri"/>
          <w:sz w:val="16"/>
        </w:rPr>
        <w:t xml:space="preserve">overnment </w:t>
      </w:r>
      <w:r w:rsidRPr="000364D1">
        <w:rPr>
          <w:rFonts w:eastAsia="Calibri"/>
          <w:b/>
          <w:iCs/>
          <w:u w:val="single"/>
          <w:bdr w:val="single" w:sz="8" w:space="0" w:color="auto"/>
        </w:rPr>
        <w:t>A</w:t>
      </w:r>
      <w:r w:rsidRPr="000364D1">
        <w:rPr>
          <w:rFonts w:eastAsia="Calibri"/>
          <w:sz w:val="16"/>
        </w:rPr>
        <w:t xml:space="preserve">ccountability </w:t>
      </w:r>
      <w:r w:rsidRPr="000364D1">
        <w:rPr>
          <w:rFonts w:eastAsia="Calibri"/>
          <w:b/>
          <w:iCs/>
          <w:u w:val="single"/>
          <w:bdr w:val="single" w:sz="8" w:space="0" w:color="auto"/>
        </w:rPr>
        <w:t>O</w:t>
      </w:r>
      <w:r w:rsidRPr="000364D1">
        <w:rPr>
          <w:rFonts w:eastAsia="Calibri"/>
          <w:sz w:val="16"/>
        </w:rPr>
        <w:t xml:space="preserve">ffice </w:t>
      </w:r>
      <w:r w:rsidRPr="000364D1">
        <w:rPr>
          <w:rFonts w:eastAsia="Calibri"/>
          <w:u w:val="single"/>
        </w:rPr>
        <w:t>has served Congress as the nation’s chief investigator of wrongdoing at federal agencies for more than a century</w:t>
      </w:r>
      <w:r w:rsidRPr="000364D1">
        <w:rPr>
          <w:rFonts w:eastAsia="Calibri"/>
          <w:sz w:val="16"/>
        </w:rPr>
        <w:t>. Now it’s under assault.</w:t>
      </w:r>
    </w:p>
    <w:p w14:paraId="39AA3679" w14:textId="77777777" w:rsidR="000364D1" w:rsidRPr="000364D1" w:rsidRDefault="000364D1" w:rsidP="000364D1">
      <w:pPr>
        <w:rPr>
          <w:rFonts w:eastAsia="Calibri"/>
          <w:sz w:val="16"/>
        </w:rPr>
      </w:pPr>
      <w:r w:rsidRPr="000364D1">
        <w:rPr>
          <w:rFonts w:eastAsia="Calibri"/>
          <w:sz w:val="16"/>
        </w:rPr>
        <w:t>The typically uncontroversial, under-the-radar agency is fighting to retain power against attempts by Republicans in the Trump administration and on Capitol Hill to undercut its legal conclusions and independence — an onslaught that has been fast and furious.</w:t>
      </w:r>
    </w:p>
    <w:p w14:paraId="51F893CD" w14:textId="77777777" w:rsidR="000364D1" w:rsidRPr="000364D1" w:rsidRDefault="000364D1" w:rsidP="000364D1">
      <w:pPr>
        <w:rPr>
          <w:rFonts w:eastAsia="Calibri"/>
          <w:u w:val="single"/>
        </w:rPr>
      </w:pPr>
      <w:r w:rsidRPr="000364D1">
        <w:rPr>
          <w:rFonts w:eastAsia="Calibri"/>
          <w:sz w:val="16"/>
        </w:rPr>
        <w:t xml:space="preserve">First, Elon </w:t>
      </w:r>
      <w:r w:rsidRPr="000364D1">
        <w:rPr>
          <w:rFonts w:eastAsia="Calibri"/>
          <w:b/>
          <w:iCs/>
          <w:highlight w:val="cyan"/>
          <w:u w:val="single"/>
          <w:bdr w:val="single" w:sz="8" w:space="0" w:color="auto"/>
        </w:rPr>
        <w:t>Musk</w:t>
      </w:r>
      <w:r w:rsidRPr="000364D1">
        <w:rPr>
          <w:rFonts w:eastAsia="Calibri"/>
          <w:sz w:val="16"/>
        </w:rPr>
        <w:t xml:space="preserve">’s Department of Government Efficiency </w:t>
      </w:r>
      <w:r w:rsidRPr="000364D1">
        <w:rPr>
          <w:rFonts w:eastAsia="Calibri"/>
          <w:highlight w:val="cyan"/>
          <w:u w:val="single"/>
        </w:rPr>
        <w:t>contacted GAO to</w:t>
      </w:r>
      <w:r w:rsidRPr="000364D1">
        <w:rPr>
          <w:rFonts w:eastAsia="Calibri"/>
          <w:u w:val="single"/>
        </w:rPr>
        <w:t xml:space="preserve"> assign a </w:t>
      </w:r>
      <w:r w:rsidRPr="000364D1">
        <w:rPr>
          <w:rFonts w:eastAsia="Calibri"/>
          <w:highlight w:val="cyan"/>
          <w:u w:val="single"/>
        </w:rPr>
        <w:t>downsiz</w:t>
      </w:r>
      <w:r w:rsidRPr="000364D1">
        <w:rPr>
          <w:rFonts w:eastAsia="Calibri"/>
          <w:u w:val="single"/>
        </w:rPr>
        <w:t>ing team there</w:t>
      </w:r>
      <w:r w:rsidRPr="000364D1">
        <w:rPr>
          <w:rFonts w:eastAsia="Calibri"/>
          <w:sz w:val="16"/>
        </w:rPr>
        <w:t xml:space="preserve">, </w:t>
      </w:r>
      <w:r w:rsidRPr="000364D1">
        <w:rPr>
          <w:rFonts w:eastAsia="Calibri"/>
          <w:u w:val="single"/>
        </w:rPr>
        <w:t>despite t</w:t>
      </w:r>
      <w:r w:rsidRPr="000364D1">
        <w:rPr>
          <w:rFonts w:eastAsia="Calibri"/>
          <w:highlight w:val="cyan"/>
          <w:u w:val="single"/>
        </w:rPr>
        <w:t xml:space="preserve">he agency being </w:t>
      </w:r>
      <w:r w:rsidRPr="000364D1">
        <w:rPr>
          <w:rFonts w:eastAsia="Calibri"/>
          <w:b/>
          <w:iCs/>
          <w:highlight w:val="cyan"/>
          <w:u w:val="single"/>
          <w:bdr w:val="single" w:sz="8" w:space="0" w:color="auto"/>
        </w:rPr>
        <w:t>housed</w:t>
      </w:r>
      <w:r w:rsidRPr="000364D1">
        <w:rPr>
          <w:rFonts w:eastAsia="Calibri"/>
          <w:highlight w:val="cyan"/>
          <w:u w:val="single"/>
        </w:rPr>
        <w:t xml:space="preserve"> within the </w:t>
      </w:r>
      <w:r w:rsidRPr="000364D1">
        <w:rPr>
          <w:rFonts w:eastAsia="Calibri"/>
          <w:b/>
          <w:iCs/>
          <w:highlight w:val="cyan"/>
          <w:u w:val="single"/>
          <w:bdr w:val="single" w:sz="8" w:space="0" w:color="auto"/>
        </w:rPr>
        <w:t>legislative branch</w:t>
      </w:r>
      <w:r w:rsidRPr="000364D1">
        <w:rPr>
          <w:rFonts w:eastAsia="Calibri"/>
          <w:highlight w:val="cyan"/>
          <w:u w:val="single"/>
        </w:rPr>
        <w:t xml:space="preserve"> and</w:t>
      </w:r>
      <w:r w:rsidRPr="000364D1">
        <w:rPr>
          <w:rFonts w:eastAsia="Calibri"/>
          <w:u w:val="single"/>
        </w:rPr>
        <w:t xml:space="preserve"> therefore </w:t>
      </w:r>
      <w:r w:rsidRPr="000364D1">
        <w:rPr>
          <w:rFonts w:eastAsia="Calibri"/>
          <w:b/>
          <w:iCs/>
          <w:highlight w:val="cyan"/>
          <w:u w:val="single"/>
          <w:bdr w:val="single" w:sz="8" w:space="0" w:color="auto"/>
        </w:rPr>
        <w:t>not subject</w:t>
      </w:r>
      <w:r w:rsidRPr="000364D1">
        <w:rPr>
          <w:rFonts w:eastAsia="Calibri"/>
          <w:highlight w:val="cyan"/>
          <w:u w:val="single"/>
        </w:rPr>
        <w:t xml:space="preserve"> to an </w:t>
      </w:r>
      <w:r w:rsidRPr="000364D1">
        <w:rPr>
          <w:rFonts w:eastAsia="Calibri"/>
          <w:b/>
          <w:iCs/>
          <w:highlight w:val="cyan"/>
          <w:u w:val="single"/>
          <w:bdr w:val="single" w:sz="8" w:space="0" w:color="auto"/>
        </w:rPr>
        <w:t>e</w:t>
      </w:r>
      <w:r w:rsidRPr="000364D1">
        <w:rPr>
          <w:rFonts w:eastAsia="Calibri"/>
          <w:b/>
          <w:iCs/>
          <w:u w:val="single"/>
          <w:bdr w:val="single" w:sz="8" w:space="0" w:color="auto"/>
        </w:rPr>
        <w:t xml:space="preserve">xecutive </w:t>
      </w:r>
      <w:r w:rsidRPr="000364D1">
        <w:rPr>
          <w:rFonts w:eastAsia="Calibri"/>
          <w:b/>
          <w:iCs/>
          <w:highlight w:val="cyan"/>
          <w:u w:val="single"/>
          <w:bdr w:val="single" w:sz="8" w:space="0" w:color="auto"/>
        </w:rPr>
        <w:t>o</w:t>
      </w:r>
      <w:r w:rsidRPr="000364D1">
        <w:rPr>
          <w:rFonts w:eastAsia="Calibri"/>
          <w:b/>
          <w:iCs/>
          <w:u w:val="single"/>
          <w:bdr w:val="single" w:sz="8" w:space="0" w:color="auto"/>
        </w:rPr>
        <w:t>rder</w:t>
      </w:r>
      <w:r w:rsidRPr="000364D1">
        <w:rPr>
          <w:rFonts w:eastAsia="Calibri"/>
          <w:u w:val="single"/>
        </w:rPr>
        <w:t xml:space="preserve"> granting DOGE access to most other federal operations.</w:t>
      </w:r>
    </w:p>
    <w:p w14:paraId="484B0321" w14:textId="77777777" w:rsidR="000364D1" w:rsidRPr="000364D1" w:rsidRDefault="000364D1" w:rsidP="000364D1">
      <w:pPr>
        <w:rPr>
          <w:rFonts w:eastAsia="Calibri"/>
          <w:sz w:val="16"/>
        </w:rPr>
      </w:pPr>
      <w:r w:rsidRPr="000364D1">
        <w:rPr>
          <w:rFonts w:eastAsia="Calibri"/>
          <w:sz w:val="16"/>
        </w:rPr>
        <w:t>Then, last week, Senate Republicans disregarded GAO guidance and nixed waivers allowing California to set its own pollution standards, even after the watchdog concluded that the Senate couldn’t do that under a simple-majority threshold.</w:t>
      </w:r>
    </w:p>
    <w:p w14:paraId="00C3D2CC" w14:textId="77777777" w:rsidR="000364D1" w:rsidRPr="000364D1" w:rsidRDefault="000364D1" w:rsidP="000364D1">
      <w:pPr>
        <w:rPr>
          <w:rFonts w:eastAsia="Calibri"/>
          <w:sz w:val="16"/>
        </w:rPr>
      </w:pPr>
      <w:r w:rsidRPr="000364D1">
        <w:rPr>
          <w:rFonts w:eastAsia="Calibri"/>
          <w:sz w:val="16"/>
        </w:rPr>
        <w:t>“The GAO has no role” in determining how the chamber should proceed, said Senate Majority Whip John Barrasso (R-Wyo.) in an interview in the lead up to the votes. “The GAO has no authority.”</w:t>
      </w:r>
    </w:p>
    <w:p w14:paraId="737A8C5C" w14:textId="77777777" w:rsidR="000364D1" w:rsidRPr="000364D1" w:rsidRDefault="000364D1" w:rsidP="000364D1">
      <w:pPr>
        <w:rPr>
          <w:rFonts w:eastAsia="Calibri"/>
          <w:sz w:val="16"/>
        </w:rPr>
      </w:pPr>
      <w:r w:rsidRPr="000364D1">
        <w:rPr>
          <w:rFonts w:eastAsia="Calibri"/>
          <w:sz w:val="16"/>
        </w:rPr>
        <w:t>Capping things off before the long holiday weekend came a social media post from White House budget chief Russ Vought, publicly belittling the agency for its findings that the administration illegally withheld money Congress had previously approved for supporting electric vehicle infrastructure. It’s one of at least 39 separate GAO inquiries into whether the White House flouted the 51-year-old law preventing presidents from circumventing Congress’ “power of the purse.”</w:t>
      </w:r>
    </w:p>
    <w:p w14:paraId="3F67A4BA" w14:textId="77777777" w:rsidR="000364D1" w:rsidRPr="000364D1" w:rsidRDefault="000364D1" w:rsidP="000364D1">
      <w:pPr>
        <w:rPr>
          <w:rFonts w:eastAsia="Calibri"/>
          <w:sz w:val="16"/>
        </w:rPr>
      </w:pPr>
      <w:r w:rsidRPr="000364D1">
        <w:rPr>
          <w:rFonts w:eastAsia="Calibri"/>
          <w:sz w:val="16"/>
        </w:rPr>
        <w:t>“They are going to call everything an impoundment because they want to grind our work to manage taxpayer dollars effectively to a halt,” the Office of Management and Budget director wrote on social media. “These are non-events with no consequence. Rearview mirror stuff.”</w:t>
      </w:r>
    </w:p>
    <w:p w14:paraId="062749F7" w14:textId="77777777" w:rsidR="000364D1" w:rsidRPr="000364D1" w:rsidRDefault="000364D1" w:rsidP="000364D1">
      <w:pPr>
        <w:rPr>
          <w:rFonts w:eastAsia="Calibri"/>
          <w:sz w:val="16"/>
        </w:rPr>
      </w:pPr>
      <w:r w:rsidRPr="000364D1">
        <w:rPr>
          <w:rFonts w:eastAsia="Calibri"/>
          <w:sz w:val="16"/>
        </w:rPr>
        <w:t>Vought also claimed that GAO had played “a partisan role” in the “impeachment hoax” of Donald Trump’s first presidency, referencing the House’s vote in 2019 to remove the president ahead of GAO’s conclusion that the administration violated the same “impoundment” law by withholding aid to Ukraine.</w:t>
      </w:r>
    </w:p>
    <w:p w14:paraId="2C4D4CC4" w14:textId="77777777" w:rsidR="000364D1" w:rsidRPr="000364D1" w:rsidRDefault="000364D1" w:rsidP="000364D1">
      <w:pPr>
        <w:rPr>
          <w:rFonts w:eastAsia="Calibri"/>
          <w:sz w:val="16"/>
        </w:rPr>
      </w:pPr>
      <w:r w:rsidRPr="000364D1">
        <w:rPr>
          <w:rFonts w:eastAsia="Calibri"/>
          <w:sz w:val="16"/>
        </w:rPr>
        <w:t>Sen. Mike Lee piled on a day later. “GAO has lost credibility as an independent body,” the Utah Republican wrote on social media, reacting to Vought’s criticism.</w:t>
      </w:r>
    </w:p>
    <w:p w14:paraId="2C86D259" w14:textId="77777777" w:rsidR="000364D1" w:rsidRPr="000364D1" w:rsidRDefault="000364D1" w:rsidP="000364D1">
      <w:pPr>
        <w:rPr>
          <w:rFonts w:eastAsia="Calibri"/>
          <w:sz w:val="16"/>
        </w:rPr>
      </w:pPr>
      <w:r w:rsidRPr="000364D1">
        <w:rPr>
          <w:rFonts w:eastAsia="Calibri"/>
          <w:sz w:val="16"/>
        </w:rPr>
        <w:t>Taken together, these events show the extent to which Republicans are increasingly willing to denigrate an agency that has frequently validated their policies and positions, while sometimes delivering findings conservatives don’t like. And this political posture could upend the relationship members of both parties have had with GAO for decades.</w:t>
      </w:r>
    </w:p>
    <w:p w14:paraId="4B405D53" w14:textId="77777777" w:rsidR="000364D1" w:rsidRPr="000364D1" w:rsidRDefault="000364D1" w:rsidP="000364D1">
      <w:pPr>
        <w:rPr>
          <w:rFonts w:eastAsia="Calibri"/>
          <w:sz w:val="16"/>
        </w:rPr>
      </w:pPr>
      <w:r w:rsidRPr="000364D1">
        <w:rPr>
          <w:rFonts w:eastAsia="Calibri"/>
          <w:sz w:val="16"/>
        </w:rPr>
        <w:t>“There are senators serving in this chamber, Republicans and Democrats, who have made use of the exact same process by going to the GAO,” said Sen. Adam Schiff (D-Calif.) in a floor speech. “There have been more than 20 different opinions delivered by the GAO at the request of Republican senators and members of Congress in the last three decades.”</w:t>
      </w:r>
    </w:p>
    <w:p w14:paraId="7F490D71" w14:textId="77777777" w:rsidR="000364D1" w:rsidRPr="000364D1" w:rsidRDefault="000364D1" w:rsidP="000364D1">
      <w:pPr>
        <w:rPr>
          <w:rFonts w:eastAsia="Calibri"/>
          <w:sz w:val="16"/>
        </w:rPr>
      </w:pPr>
      <w:r w:rsidRPr="000364D1">
        <w:rPr>
          <w:rFonts w:eastAsia="Calibri"/>
          <w:u w:val="single"/>
        </w:rPr>
        <w:t>Funded as part of the legislative branch and falling under congressional oversight authority, GAO is the federal government’s chief audit agency</w:t>
      </w:r>
      <w:r w:rsidRPr="000364D1">
        <w:rPr>
          <w:rFonts w:eastAsia="Calibri"/>
          <w:sz w:val="16"/>
        </w:rPr>
        <w:t xml:space="preserve">. The </w:t>
      </w:r>
      <w:r w:rsidRPr="000364D1">
        <w:rPr>
          <w:rFonts w:eastAsia="Calibri"/>
          <w:b/>
          <w:iCs/>
          <w:highlight w:val="cyan"/>
          <w:u w:val="single"/>
          <w:bdr w:val="single" w:sz="8" w:space="0" w:color="auto"/>
        </w:rPr>
        <w:t>nonpartisan organization</w:t>
      </w:r>
      <w:r w:rsidRPr="000364D1">
        <w:rPr>
          <w:rFonts w:eastAsia="Calibri"/>
          <w:u w:val="single"/>
        </w:rPr>
        <w:t xml:space="preserve"> also </w:t>
      </w:r>
      <w:r w:rsidRPr="000364D1">
        <w:rPr>
          <w:rFonts w:eastAsia="Calibri"/>
          <w:highlight w:val="cyan"/>
          <w:u w:val="single"/>
        </w:rPr>
        <w:t xml:space="preserve">provides detailed </w:t>
      </w:r>
      <w:r w:rsidRPr="000364D1">
        <w:rPr>
          <w:rFonts w:eastAsia="Calibri"/>
          <w:b/>
          <w:iCs/>
          <w:highlight w:val="cyan"/>
          <w:u w:val="single"/>
          <w:bdr w:val="single" w:sz="8" w:space="0" w:color="auto"/>
        </w:rPr>
        <w:t>policy analysis</w:t>
      </w:r>
      <w:r w:rsidRPr="000364D1">
        <w:rPr>
          <w:rFonts w:eastAsia="Calibri"/>
          <w:u w:val="single"/>
        </w:rPr>
        <w:t xml:space="preserve"> and evaluates programs </w:t>
      </w:r>
      <w:proofErr w:type="gramStart"/>
      <w:r w:rsidRPr="000364D1">
        <w:rPr>
          <w:rFonts w:eastAsia="Calibri"/>
          <w:u w:val="single"/>
        </w:rPr>
        <w:t>at</w:t>
      </w:r>
      <w:proofErr w:type="gramEnd"/>
      <w:r w:rsidRPr="000364D1">
        <w:rPr>
          <w:rFonts w:eastAsia="Calibri"/>
          <w:u w:val="single"/>
        </w:rPr>
        <w:t xml:space="preserve"> the direction of Congress</w:t>
      </w:r>
      <w:r w:rsidRPr="000364D1">
        <w:rPr>
          <w:rFonts w:eastAsia="Calibri"/>
          <w:sz w:val="16"/>
        </w:rPr>
        <w:t>, along with responding to congressional requests for investigations.</w:t>
      </w:r>
    </w:p>
    <w:p w14:paraId="3095B584" w14:textId="77777777" w:rsidR="000364D1" w:rsidRPr="000364D1" w:rsidRDefault="000364D1" w:rsidP="000364D1">
      <w:pPr>
        <w:rPr>
          <w:rFonts w:eastAsia="Calibri"/>
          <w:sz w:val="16"/>
        </w:rPr>
      </w:pPr>
      <w:r w:rsidRPr="000364D1">
        <w:rPr>
          <w:rFonts w:eastAsia="Calibri"/>
          <w:sz w:val="16"/>
        </w:rPr>
        <w:t xml:space="preserve">Just this past week, at least </w:t>
      </w:r>
      <w:r w:rsidRPr="000364D1">
        <w:rPr>
          <w:rFonts w:eastAsia="Calibri"/>
          <w:u w:val="single"/>
        </w:rPr>
        <w:t xml:space="preserve">one </w:t>
      </w:r>
      <w:r w:rsidRPr="000364D1">
        <w:rPr>
          <w:rFonts w:eastAsia="Calibri"/>
          <w:highlight w:val="cyan"/>
          <w:u w:val="single"/>
        </w:rPr>
        <w:t>House Republican cited a GAO report to justify</w:t>
      </w:r>
      <w:r w:rsidRPr="000364D1">
        <w:rPr>
          <w:rFonts w:eastAsia="Calibri"/>
          <w:u w:val="single"/>
        </w:rPr>
        <w:t xml:space="preserve"> some of the provisions in the</w:t>
      </w:r>
      <w:r w:rsidRPr="000364D1">
        <w:rPr>
          <w:rFonts w:eastAsia="Calibri"/>
          <w:sz w:val="16"/>
        </w:rPr>
        <w:t xml:space="preserve"> House Republican </w:t>
      </w:r>
      <w:r w:rsidRPr="000364D1">
        <w:rPr>
          <w:rFonts w:eastAsia="Calibri"/>
          <w:u w:val="single"/>
        </w:rPr>
        <w:t xml:space="preserve">domestic </w:t>
      </w:r>
      <w:r w:rsidRPr="000364D1">
        <w:rPr>
          <w:rFonts w:eastAsia="Calibri"/>
          <w:highlight w:val="cyan"/>
          <w:u w:val="single"/>
        </w:rPr>
        <w:t>policy</w:t>
      </w:r>
      <w:r w:rsidRPr="000364D1">
        <w:rPr>
          <w:rFonts w:eastAsia="Calibri"/>
          <w:u w:val="single"/>
        </w:rPr>
        <w:t xml:space="preserve"> bill</w:t>
      </w:r>
      <w:r w:rsidRPr="000364D1">
        <w:rPr>
          <w:rFonts w:eastAsia="Calibri"/>
          <w:sz w:val="16"/>
        </w:rPr>
        <w:t xml:space="preserve"> the party is counting on to enact broad swaths of Trump’s domestic agenda.</w:t>
      </w:r>
    </w:p>
    <w:p w14:paraId="7A616064" w14:textId="77777777" w:rsidR="000364D1" w:rsidRPr="000364D1" w:rsidRDefault="000364D1" w:rsidP="000364D1">
      <w:pPr>
        <w:rPr>
          <w:rFonts w:eastAsia="Calibri"/>
          <w:sz w:val="16"/>
        </w:rPr>
      </w:pPr>
      <w:r w:rsidRPr="000364D1">
        <w:rPr>
          <w:rFonts w:eastAsia="Calibri"/>
          <w:sz w:val="16"/>
        </w:rPr>
        <w:t>Comptroller General Gene Dodaro, the head of GAO, has been making the rounds on Capitol Hill in recent weeks to justify his agency’s fiscal 2026 budget request to appropriators. Describing his office’s interaction with DOGE as part of his testimony, Dodaro said GAO is “engaged with some of the Department of Government Efficiency efforts” and that DOGE is “actually using our recommendations to help carry out their activities.”</w:t>
      </w:r>
    </w:p>
    <w:p w14:paraId="04BBDB8F" w14:textId="77777777" w:rsidR="000364D1" w:rsidRPr="000364D1" w:rsidRDefault="000364D1" w:rsidP="000364D1">
      <w:pPr>
        <w:rPr>
          <w:rFonts w:eastAsia="Calibri"/>
          <w:sz w:val="16"/>
        </w:rPr>
      </w:pPr>
      <w:r w:rsidRPr="000364D1">
        <w:rPr>
          <w:rFonts w:eastAsia="Calibri"/>
          <w:sz w:val="16"/>
        </w:rPr>
        <w:t xml:space="preserve">But </w:t>
      </w:r>
      <w:r w:rsidRPr="000364D1">
        <w:rPr>
          <w:rFonts w:eastAsia="Calibri"/>
          <w:b/>
          <w:iCs/>
          <w:highlight w:val="cyan"/>
          <w:u w:val="single"/>
          <w:bdr w:val="single" w:sz="8" w:space="0" w:color="auto"/>
        </w:rPr>
        <w:t>GAO</w:t>
      </w:r>
      <w:r w:rsidRPr="000364D1">
        <w:rPr>
          <w:rFonts w:eastAsia="Calibri"/>
          <w:u w:val="single"/>
        </w:rPr>
        <w:t xml:space="preserve"> also </w:t>
      </w:r>
      <w:r w:rsidRPr="000364D1">
        <w:rPr>
          <w:rFonts w:eastAsia="Calibri"/>
          <w:b/>
          <w:iCs/>
          <w:highlight w:val="cyan"/>
          <w:u w:val="single"/>
          <w:bdr w:val="single" w:sz="8" w:space="0" w:color="auto"/>
        </w:rPr>
        <w:t>turned DOGE</w:t>
      </w:r>
      <w:r w:rsidRPr="000364D1">
        <w:rPr>
          <w:rFonts w:eastAsia="Calibri"/>
          <w:b/>
          <w:iCs/>
          <w:u w:val="single"/>
          <w:bdr w:val="single" w:sz="8" w:space="0" w:color="auto"/>
        </w:rPr>
        <w:t xml:space="preserve"> </w:t>
      </w:r>
      <w:r w:rsidRPr="000364D1">
        <w:rPr>
          <w:rFonts w:eastAsia="Calibri"/>
          <w:b/>
          <w:iCs/>
          <w:highlight w:val="cyan"/>
          <w:u w:val="single"/>
          <w:bdr w:val="single" w:sz="8" w:space="0" w:color="auto"/>
        </w:rPr>
        <w:t>down</w:t>
      </w:r>
      <w:r w:rsidRPr="000364D1">
        <w:rPr>
          <w:rFonts w:eastAsia="Calibri"/>
          <w:u w:val="single"/>
        </w:rPr>
        <w:t xml:space="preserve"> when it tried to bring in its downsizing crew, </w:t>
      </w:r>
      <w:r w:rsidRPr="000364D1">
        <w:rPr>
          <w:rFonts w:eastAsia="Calibri"/>
          <w:b/>
          <w:iCs/>
          <w:highlight w:val="cyan"/>
          <w:u w:val="single"/>
          <w:bdr w:val="single" w:sz="8" w:space="0" w:color="auto"/>
        </w:rPr>
        <w:t>asserting</w:t>
      </w:r>
      <w:r w:rsidRPr="000364D1">
        <w:rPr>
          <w:rFonts w:eastAsia="Calibri"/>
          <w:u w:val="single"/>
        </w:rPr>
        <w:t xml:space="preserve"> a level of </w:t>
      </w:r>
      <w:r w:rsidRPr="000364D1">
        <w:rPr>
          <w:rFonts w:eastAsia="Calibri"/>
          <w:b/>
          <w:iCs/>
          <w:highlight w:val="cyan"/>
          <w:u w:val="single"/>
          <w:bdr w:val="single" w:sz="8" w:space="0" w:color="auto"/>
        </w:rPr>
        <w:t>independence</w:t>
      </w:r>
      <w:r w:rsidRPr="000364D1">
        <w:rPr>
          <w:rFonts w:eastAsia="Calibri"/>
          <w:u w:val="single"/>
        </w:rPr>
        <w:t xml:space="preserve"> </w:t>
      </w:r>
      <w:r w:rsidRPr="000364D1">
        <w:rPr>
          <w:rFonts w:eastAsia="Calibri"/>
          <w:sz w:val="16"/>
        </w:rPr>
        <w:t>that could continue to embolden Republicans to buck the office.</w:t>
      </w:r>
    </w:p>
    <w:p w14:paraId="35E2C0E9" w14:textId="77777777" w:rsidR="000364D1" w:rsidRPr="000364D1" w:rsidRDefault="000364D1" w:rsidP="000364D1">
      <w:pPr>
        <w:rPr>
          <w:rFonts w:eastAsia="Calibri"/>
          <w:sz w:val="16"/>
        </w:rPr>
      </w:pPr>
      <w:r w:rsidRPr="000364D1">
        <w:rPr>
          <w:rFonts w:eastAsia="Calibri"/>
          <w:sz w:val="16"/>
        </w:rPr>
        <w:t>The fight over repealing the California emissions waivers, for instance, was at one point shaping up to be a battle against Republicans and the Senate parliamentarian, who backed up GAO findings that the Senate couldn’t repeal them with a simple-majority vote. Republicans, however, avoided a vote to directly overrule the parliamentarian by framing the debate as an example of GAO making a politically motivated decision — not as defying the parliamentarian and challenging institutional norms.</w:t>
      </w:r>
    </w:p>
    <w:p w14:paraId="570F7AD1" w14:textId="77777777" w:rsidR="000364D1" w:rsidRPr="000364D1" w:rsidRDefault="000364D1" w:rsidP="000364D1">
      <w:pPr>
        <w:rPr>
          <w:rFonts w:eastAsia="Calibri"/>
          <w:sz w:val="16"/>
        </w:rPr>
      </w:pPr>
      <w:r w:rsidRPr="000364D1">
        <w:rPr>
          <w:rFonts w:eastAsia="Calibri"/>
          <w:sz w:val="16"/>
        </w:rPr>
        <w:t>Lee was among the Senate Republicans to quickly fall in line. While he previously noted that the California waivers were not subject to reversal under the Congressional Review Act, he later went on to accuse GAO of “sacrificing its credibility.” The lawmaker also accused the watchdog of “acting well outside its mandate” by stepping into the California emissions fight after the Trump EPA submitted them as a rule.</w:t>
      </w:r>
    </w:p>
    <w:p w14:paraId="07E78B68" w14:textId="77777777" w:rsidR="000364D1" w:rsidRPr="000364D1" w:rsidRDefault="000364D1" w:rsidP="000364D1">
      <w:pPr>
        <w:rPr>
          <w:rFonts w:eastAsia="Calibri"/>
          <w:sz w:val="16"/>
        </w:rPr>
      </w:pPr>
      <w:r w:rsidRPr="000364D1">
        <w:rPr>
          <w:rFonts w:eastAsia="Calibri"/>
          <w:sz w:val="16"/>
        </w:rPr>
        <w:t>GAO is going to continue to find itself in politically perilous situations. While Trump doesn’t have to worry about the agency bolstering impeachment efforts in a GOP governing trifecta, the watchdog’s findings on potential impoundment violations can be cited in lawsuits across the country against the administration for freezing federal funding.</w:t>
      </w:r>
    </w:p>
    <w:p w14:paraId="58DBC256" w14:textId="77777777" w:rsidR="000364D1" w:rsidRPr="000364D1" w:rsidRDefault="000364D1" w:rsidP="000364D1">
      <w:pPr>
        <w:rPr>
          <w:rFonts w:eastAsia="Calibri"/>
          <w:sz w:val="16"/>
        </w:rPr>
      </w:pPr>
      <w:r w:rsidRPr="000364D1">
        <w:rPr>
          <w:rFonts w:eastAsia="Calibri"/>
          <w:sz w:val="16"/>
        </w:rPr>
        <w:t xml:space="preserve">The </w:t>
      </w:r>
      <w:r w:rsidRPr="000364D1">
        <w:rPr>
          <w:rFonts w:eastAsia="Calibri"/>
          <w:highlight w:val="cyan"/>
          <w:u w:val="single"/>
        </w:rPr>
        <w:t>agency’s</w:t>
      </w:r>
      <w:r w:rsidRPr="000364D1">
        <w:rPr>
          <w:rFonts w:eastAsia="Calibri"/>
          <w:u w:val="single"/>
        </w:rPr>
        <w:t xml:space="preserve"> legal </w:t>
      </w:r>
      <w:r w:rsidRPr="000364D1">
        <w:rPr>
          <w:rFonts w:eastAsia="Calibri"/>
          <w:highlight w:val="cyan"/>
          <w:u w:val="single"/>
        </w:rPr>
        <w:t>rulings</w:t>
      </w:r>
      <w:r w:rsidRPr="000364D1">
        <w:rPr>
          <w:rFonts w:eastAsia="Calibri"/>
          <w:sz w:val="16"/>
        </w:rPr>
        <w:t xml:space="preserve"> could also </w:t>
      </w:r>
      <w:r w:rsidRPr="000364D1">
        <w:rPr>
          <w:rFonts w:eastAsia="Calibri"/>
          <w:highlight w:val="cyan"/>
          <w:u w:val="single"/>
        </w:rPr>
        <w:t>influence</w:t>
      </w:r>
      <w:r w:rsidRPr="000364D1">
        <w:rPr>
          <w:rFonts w:eastAsia="Calibri"/>
          <w:sz w:val="16"/>
        </w:rPr>
        <w:t xml:space="preserve"> those </w:t>
      </w:r>
      <w:r w:rsidRPr="000364D1">
        <w:rPr>
          <w:rFonts w:eastAsia="Calibri"/>
          <w:u w:val="single"/>
        </w:rPr>
        <w:t xml:space="preserve">congressional </w:t>
      </w:r>
      <w:r w:rsidRPr="000364D1">
        <w:rPr>
          <w:rFonts w:eastAsia="Calibri"/>
          <w:highlight w:val="cyan"/>
          <w:u w:val="single"/>
        </w:rPr>
        <w:t>Republicans who are</w:t>
      </w:r>
      <w:r w:rsidRPr="000364D1">
        <w:rPr>
          <w:rFonts w:eastAsia="Calibri"/>
          <w:u w:val="single"/>
        </w:rPr>
        <w:t xml:space="preserve"> increasingly </w:t>
      </w:r>
      <w:r w:rsidRPr="000364D1">
        <w:rPr>
          <w:rFonts w:eastAsia="Calibri"/>
          <w:highlight w:val="cyan"/>
          <w:u w:val="single"/>
        </w:rPr>
        <w:t>getting fed up with the president</w:t>
      </w:r>
      <w:r w:rsidRPr="000364D1">
        <w:rPr>
          <w:rFonts w:eastAsia="Calibri"/>
          <w:u w:val="single"/>
        </w:rPr>
        <w:t>’s disregard for Congress’ funding authority</w:t>
      </w:r>
      <w:r w:rsidRPr="000364D1">
        <w:rPr>
          <w:rFonts w:eastAsia="Calibri"/>
          <w:sz w:val="16"/>
        </w:rPr>
        <w:t>. Staring down another government shutdown cliff at the end of September, top Republican appropriators are already alarmed that the White House won’t rule out withholding federal cash the GOP-led Congress clears for the upcoming fiscal year.</w:t>
      </w:r>
    </w:p>
    <w:p w14:paraId="01BB47DF"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Their commitment to nonpartisanship is ironclad.</w:t>
      </w:r>
    </w:p>
    <w:p w14:paraId="08C0D556" w14:textId="77777777" w:rsidR="000364D1" w:rsidRPr="000364D1" w:rsidRDefault="000364D1" w:rsidP="000364D1">
      <w:pPr>
        <w:rPr>
          <w:rFonts w:eastAsia="Calibri"/>
        </w:rPr>
      </w:pPr>
      <w:r w:rsidRPr="000364D1">
        <w:rPr>
          <w:rFonts w:eastAsia="Calibri"/>
          <w:b/>
          <w:bCs/>
          <w:sz w:val="26"/>
        </w:rPr>
        <w:t>Luong 25</w:t>
      </w:r>
      <w:r w:rsidRPr="000364D1">
        <w:rPr>
          <w:rFonts w:eastAsia="Calibri"/>
        </w:rPr>
        <w:t>, policy associate. (Janice, July 9, “Congress Must Protect the GAO from Executive Overreach,” Project on Government Oversight, https://www.pogo.org/analysis/congress-must-protect-the-gao-from-executive-overreach)</w:t>
      </w:r>
    </w:p>
    <w:p w14:paraId="68C4F4DF" w14:textId="77777777" w:rsidR="000364D1" w:rsidRPr="000364D1" w:rsidRDefault="000364D1" w:rsidP="000364D1">
      <w:pPr>
        <w:rPr>
          <w:rFonts w:eastAsia="Calibri"/>
          <w:sz w:val="16"/>
        </w:rPr>
      </w:pPr>
      <w:r w:rsidRPr="000364D1">
        <w:rPr>
          <w:rFonts w:eastAsia="Calibri"/>
          <w:sz w:val="16"/>
        </w:rPr>
        <w:t xml:space="preserve">Since January, the </w:t>
      </w:r>
      <w:r w:rsidRPr="000364D1">
        <w:rPr>
          <w:rFonts w:eastAsia="Calibri"/>
          <w:b/>
          <w:iCs/>
          <w:highlight w:val="cyan"/>
          <w:u w:val="single"/>
          <w:bdr w:val="single" w:sz="8" w:space="0" w:color="auto"/>
        </w:rPr>
        <w:t>Trump</w:t>
      </w:r>
      <w:r w:rsidRPr="000364D1">
        <w:rPr>
          <w:rFonts w:eastAsia="Calibri"/>
          <w:sz w:val="16"/>
        </w:rPr>
        <w:t xml:space="preserve"> administration has undermined different sectors of the federal government responsible for ensuring that it is operating efficiently and upholding accountability and transparency. Recently, the administration has </w:t>
      </w:r>
      <w:r w:rsidRPr="000364D1">
        <w:rPr>
          <w:rFonts w:eastAsia="Calibri"/>
          <w:highlight w:val="cyan"/>
          <w:u w:val="single"/>
        </w:rPr>
        <w:t>lobbed</w:t>
      </w:r>
      <w:r w:rsidRPr="000364D1">
        <w:rPr>
          <w:rFonts w:eastAsia="Calibri"/>
          <w:u w:val="single"/>
        </w:rPr>
        <w:t xml:space="preserve"> unfounded </w:t>
      </w:r>
      <w:r w:rsidRPr="000364D1">
        <w:rPr>
          <w:rFonts w:eastAsia="Calibri"/>
          <w:highlight w:val="cyan"/>
          <w:u w:val="single"/>
        </w:rPr>
        <w:t>criticisms at the</w:t>
      </w:r>
      <w:r w:rsidRPr="000364D1">
        <w:rPr>
          <w:rFonts w:eastAsia="Calibri"/>
          <w:sz w:val="16"/>
        </w:rPr>
        <w:t xml:space="preserve"> Government Accountability Office (</w:t>
      </w:r>
      <w:r w:rsidRPr="000364D1">
        <w:rPr>
          <w:rFonts w:eastAsia="Calibri"/>
          <w:b/>
          <w:iCs/>
          <w:highlight w:val="cyan"/>
          <w:u w:val="single"/>
          <w:bdr w:val="single" w:sz="8" w:space="0" w:color="auto"/>
        </w:rPr>
        <w:t>GAO</w:t>
      </w:r>
      <w:r w:rsidRPr="000364D1">
        <w:rPr>
          <w:rFonts w:eastAsia="Calibri"/>
          <w:sz w:val="16"/>
        </w:rPr>
        <w:t xml:space="preserve">), </w:t>
      </w:r>
      <w:r w:rsidRPr="000364D1">
        <w:rPr>
          <w:rFonts w:eastAsia="Calibri"/>
          <w:highlight w:val="cyan"/>
          <w:u w:val="single"/>
        </w:rPr>
        <w:t xml:space="preserve">a </w:t>
      </w:r>
      <w:r w:rsidRPr="000364D1">
        <w:rPr>
          <w:rFonts w:eastAsia="Calibri"/>
          <w:b/>
          <w:iCs/>
          <w:highlight w:val="cyan"/>
          <w:u w:val="single"/>
          <w:bdr w:val="single" w:sz="8" w:space="0" w:color="auto"/>
        </w:rPr>
        <w:t>nonpartisan watchdog agency</w:t>
      </w:r>
      <w:r w:rsidRPr="000364D1">
        <w:rPr>
          <w:rFonts w:eastAsia="Calibri"/>
          <w:u w:val="single"/>
        </w:rPr>
        <w:t xml:space="preserve"> residing in the </w:t>
      </w:r>
      <w:r w:rsidRPr="000364D1">
        <w:rPr>
          <w:rFonts w:eastAsia="Calibri"/>
          <w:b/>
          <w:iCs/>
          <w:u w:val="single"/>
          <w:bdr w:val="single" w:sz="8" w:space="0" w:color="auto"/>
        </w:rPr>
        <w:t>legislative branch</w:t>
      </w:r>
      <w:r w:rsidRPr="000364D1">
        <w:rPr>
          <w:rFonts w:eastAsia="Calibri"/>
          <w:sz w:val="16"/>
        </w:rPr>
        <w:t xml:space="preserve">, for simply doing its job to investigate waste, fraud, and abuse. </w:t>
      </w:r>
    </w:p>
    <w:p w14:paraId="66F2FB6C" w14:textId="77777777" w:rsidR="000364D1" w:rsidRPr="000364D1" w:rsidRDefault="000364D1" w:rsidP="000364D1">
      <w:pPr>
        <w:rPr>
          <w:rFonts w:eastAsia="Calibri"/>
          <w:u w:val="single"/>
        </w:rPr>
      </w:pPr>
      <w:r w:rsidRPr="000364D1">
        <w:rPr>
          <w:rFonts w:eastAsia="Calibri"/>
          <w:sz w:val="16"/>
        </w:rPr>
        <w:t xml:space="preserve">Thus far, </w:t>
      </w:r>
      <w:r w:rsidRPr="000364D1">
        <w:rPr>
          <w:rFonts w:eastAsia="Calibri"/>
          <w:highlight w:val="cyan"/>
          <w:u w:val="single"/>
        </w:rPr>
        <w:t>GAO</w:t>
      </w:r>
      <w:r w:rsidRPr="000364D1">
        <w:rPr>
          <w:rFonts w:eastAsia="Calibri"/>
          <w:u w:val="single"/>
        </w:rPr>
        <w:t xml:space="preserve"> has </w:t>
      </w:r>
      <w:r w:rsidRPr="000364D1">
        <w:rPr>
          <w:rFonts w:eastAsia="Calibri"/>
          <w:highlight w:val="cyan"/>
          <w:u w:val="single"/>
        </w:rPr>
        <w:t>resisted</w:t>
      </w:r>
      <w:r w:rsidRPr="000364D1">
        <w:rPr>
          <w:rFonts w:eastAsia="Calibri"/>
          <w:u w:val="single"/>
        </w:rPr>
        <w:t xml:space="preserve"> the administration’s </w:t>
      </w:r>
      <w:r w:rsidRPr="000364D1">
        <w:rPr>
          <w:rFonts w:eastAsia="Calibri"/>
          <w:highlight w:val="cyan"/>
          <w:u w:val="single"/>
        </w:rPr>
        <w:t>attempts to curtail its</w:t>
      </w:r>
      <w:r w:rsidRPr="000364D1">
        <w:rPr>
          <w:rFonts w:eastAsia="Calibri"/>
          <w:u w:val="single"/>
        </w:rPr>
        <w:t xml:space="preserve"> regular </w:t>
      </w:r>
      <w:r w:rsidRPr="000364D1">
        <w:rPr>
          <w:rFonts w:eastAsia="Calibri"/>
          <w:highlight w:val="cyan"/>
          <w:u w:val="single"/>
        </w:rPr>
        <w:t>operations</w:t>
      </w:r>
      <w:r w:rsidRPr="000364D1">
        <w:rPr>
          <w:rFonts w:eastAsia="Calibri"/>
          <w:sz w:val="16"/>
        </w:rPr>
        <w:t>, though it has faced scrutiny from the administration as a result. In May, the Department of Government Efficiency (</w:t>
      </w:r>
      <w:r w:rsidRPr="000364D1">
        <w:rPr>
          <w:rFonts w:eastAsia="Calibri"/>
          <w:u w:val="single"/>
        </w:rPr>
        <w:t>DOGE</w:t>
      </w:r>
      <w:r w:rsidRPr="000364D1">
        <w:rPr>
          <w:rFonts w:eastAsia="Calibri"/>
          <w:sz w:val="16"/>
        </w:rPr>
        <w:t xml:space="preserve">) </w:t>
      </w:r>
      <w:r w:rsidRPr="000364D1">
        <w:rPr>
          <w:rFonts w:eastAsia="Calibri"/>
          <w:u w:val="single"/>
        </w:rPr>
        <w:t>unsuccessfully attempted to embed a team within GAO under the executive order that established DOGE</w:t>
      </w:r>
      <w:r w:rsidRPr="000364D1">
        <w:rPr>
          <w:rFonts w:eastAsia="Calibri"/>
          <w:sz w:val="16"/>
        </w:rPr>
        <w:t xml:space="preserve">. </w:t>
      </w:r>
      <w:r w:rsidRPr="000364D1">
        <w:rPr>
          <w:rFonts w:eastAsia="Calibri"/>
          <w:b/>
          <w:iCs/>
          <w:highlight w:val="cyan"/>
          <w:u w:val="single"/>
          <w:bdr w:val="single" w:sz="8" w:space="0" w:color="auto"/>
        </w:rPr>
        <w:t>GAO</w:t>
      </w:r>
      <w:r w:rsidRPr="000364D1">
        <w:rPr>
          <w:rFonts w:eastAsia="Calibri"/>
          <w:highlight w:val="cyan"/>
          <w:u w:val="single"/>
        </w:rPr>
        <w:t xml:space="preserve"> rejected DOGE’s efforts</w:t>
      </w:r>
      <w:r w:rsidRPr="000364D1">
        <w:rPr>
          <w:rFonts w:eastAsia="Calibri"/>
          <w:u w:val="single"/>
        </w:rPr>
        <w:t xml:space="preserve">, </w:t>
      </w:r>
      <w:r w:rsidRPr="000364D1">
        <w:rPr>
          <w:rFonts w:eastAsia="Calibri"/>
          <w:highlight w:val="cyan"/>
          <w:u w:val="single"/>
        </w:rPr>
        <w:t>correctly asserting</w:t>
      </w:r>
      <w:r w:rsidRPr="000364D1">
        <w:rPr>
          <w:rFonts w:eastAsia="Calibri"/>
          <w:u w:val="single"/>
        </w:rPr>
        <w:t xml:space="preserve"> that</w:t>
      </w:r>
      <w:r w:rsidRPr="000364D1">
        <w:rPr>
          <w:rFonts w:eastAsia="Calibri"/>
          <w:sz w:val="16"/>
        </w:rPr>
        <w:t xml:space="preserve">, as part of the legislative branch, </w:t>
      </w:r>
      <w:r w:rsidRPr="000364D1">
        <w:rPr>
          <w:rFonts w:eastAsia="Calibri"/>
          <w:highlight w:val="cyan"/>
          <w:u w:val="single"/>
        </w:rPr>
        <w:t xml:space="preserve">it is </w:t>
      </w:r>
      <w:r w:rsidRPr="000364D1">
        <w:rPr>
          <w:rFonts w:eastAsia="Calibri"/>
          <w:b/>
          <w:iCs/>
          <w:highlight w:val="cyan"/>
          <w:u w:val="single"/>
          <w:bdr w:val="single" w:sz="8" w:space="0" w:color="auto"/>
        </w:rPr>
        <w:t>not subject</w:t>
      </w:r>
      <w:r w:rsidRPr="000364D1">
        <w:rPr>
          <w:rFonts w:eastAsia="Calibri"/>
          <w:highlight w:val="cyan"/>
          <w:u w:val="single"/>
        </w:rPr>
        <w:t xml:space="preserve"> to </w:t>
      </w:r>
      <w:r w:rsidRPr="000364D1">
        <w:rPr>
          <w:rFonts w:eastAsia="Calibri"/>
          <w:b/>
          <w:iCs/>
          <w:highlight w:val="cyan"/>
          <w:u w:val="single"/>
          <w:bdr w:val="single" w:sz="8" w:space="0" w:color="auto"/>
        </w:rPr>
        <w:t>e</w:t>
      </w:r>
      <w:r w:rsidRPr="000364D1">
        <w:rPr>
          <w:rFonts w:eastAsia="Calibri"/>
          <w:u w:val="single"/>
        </w:rPr>
        <w:t xml:space="preserve">xecutive </w:t>
      </w:r>
      <w:r w:rsidRPr="000364D1">
        <w:rPr>
          <w:rFonts w:eastAsia="Calibri"/>
          <w:b/>
          <w:iCs/>
          <w:highlight w:val="cyan"/>
          <w:u w:val="single"/>
          <w:bdr w:val="single" w:sz="8" w:space="0" w:color="auto"/>
        </w:rPr>
        <w:t>o</w:t>
      </w:r>
      <w:r w:rsidRPr="000364D1">
        <w:rPr>
          <w:rFonts w:eastAsia="Calibri"/>
          <w:u w:val="single"/>
        </w:rPr>
        <w:t>rder</w:t>
      </w:r>
      <w:r w:rsidRPr="000364D1">
        <w:rPr>
          <w:rFonts w:eastAsia="Calibri"/>
          <w:b/>
          <w:iCs/>
          <w:highlight w:val="cyan"/>
          <w:u w:val="single"/>
          <w:bdr w:val="single" w:sz="8" w:space="0" w:color="auto"/>
        </w:rPr>
        <w:t>s</w:t>
      </w:r>
      <w:r w:rsidRPr="000364D1">
        <w:rPr>
          <w:rFonts w:eastAsia="Calibri"/>
          <w:u w:val="single"/>
        </w:rPr>
        <w:t>.</w:t>
      </w:r>
    </w:p>
    <w:p w14:paraId="12A448C9" w14:textId="77777777" w:rsidR="000364D1" w:rsidRPr="000364D1" w:rsidRDefault="000364D1" w:rsidP="000364D1">
      <w:pPr>
        <w:rPr>
          <w:rFonts w:eastAsia="Calibri"/>
          <w:sz w:val="16"/>
        </w:rPr>
      </w:pPr>
      <w:r w:rsidRPr="000364D1">
        <w:rPr>
          <w:rFonts w:eastAsia="Calibri"/>
          <w:sz w:val="16"/>
        </w:rPr>
        <w:t xml:space="preserve">Currently, </w:t>
      </w:r>
      <w:r w:rsidRPr="000364D1">
        <w:rPr>
          <w:rFonts w:eastAsia="Calibri"/>
          <w:highlight w:val="cyan"/>
          <w:u w:val="single"/>
        </w:rPr>
        <w:t>multiple</w:t>
      </w:r>
      <w:r w:rsidRPr="000364D1">
        <w:rPr>
          <w:rFonts w:eastAsia="Calibri"/>
          <w:u w:val="single"/>
        </w:rPr>
        <w:t xml:space="preserve"> GAO </w:t>
      </w:r>
      <w:r w:rsidRPr="000364D1">
        <w:rPr>
          <w:rFonts w:eastAsia="Calibri"/>
          <w:highlight w:val="cyan"/>
          <w:u w:val="single"/>
        </w:rPr>
        <w:t>investigations</w:t>
      </w:r>
      <w:r w:rsidRPr="000364D1">
        <w:rPr>
          <w:rFonts w:eastAsia="Calibri"/>
          <w:u w:val="single"/>
        </w:rPr>
        <w:t xml:space="preserve"> </w:t>
      </w:r>
      <w:r w:rsidRPr="000364D1">
        <w:rPr>
          <w:rFonts w:eastAsia="Calibri"/>
          <w:highlight w:val="cyan"/>
          <w:u w:val="single"/>
        </w:rPr>
        <w:t>are underway examining</w:t>
      </w:r>
      <w:r w:rsidRPr="000364D1">
        <w:rPr>
          <w:rFonts w:eastAsia="Calibri"/>
          <w:u w:val="single"/>
        </w:rPr>
        <w:t xml:space="preserve"> the administration’s actions surrounding </w:t>
      </w:r>
      <w:r w:rsidRPr="000364D1">
        <w:rPr>
          <w:rFonts w:eastAsia="Calibri"/>
          <w:highlight w:val="cyan"/>
          <w:u w:val="single"/>
        </w:rPr>
        <w:t>the freezing of federal funds and impoundment</w:t>
      </w:r>
      <w:r w:rsidRPr="000364D1">
        <w:rPr>
          <w:rFonts w:eastAsia="Calibri"/>
          <w:sz w:val="16"/>
        </w:rPr>
        <w:t xml:space="preserve">. The congressional </w:t>
      </w:r>
      <w:r w:rsidRPr="000364D1">
        <w:rPr>
          <w:rFonts w:eastAsia="Calibri"/>
          <w:u w:val="single"/>
        </w:rPr>
        <w:t>watchdog has recently determined that the administration acted illegally</w:t>
      </w:r>
      <w:r w:rsidRPr="000364D1">
        <w:rPr>
          <w:rFonts w:eastAsia="Calibri"/>
          <w:sz w:val="16"/>
        </w:rPr>
        <w:t xml:space="preserve"> in two of the 39 (and counting) impoundment investigations. The first decision from GAO asserts that the U.S. Department of Transportation withheld congressionally appropriated funds for the National Electric Vehicle Infrastructure Formula Program as authorized by the Infrastructure Investment and Jobs Act. In the second decision issued a month later, GAO illegitimized President Donald Trump’s Executive Order 14238, determining that the Institute of Museum and Library Services — an independent agency that manages museum, library, and information services across the nation — violated the law by withholding funds.</w:t>
      </w:r>
    </w:p>
    <w:p w14:paraId="438905BC" w14:textId="77777777" w:rsidR="000364D1" w:rsidRPr="000364D1" w:rsidRDefault="000364D1" w:rsidP="000364D1">
      <w:pPr>
        <w:rPr>
          <w:rFonts w:eastAsia="Calibri"/>
          <w:sz w:val="16"/>
        </w:rPr>
      </w:pPr>
      <w:r w:rsidRPr="000364D1">
        <w:rPr>
          <w:rFonts w:eastAsia="Calibri"/>
          <w:sz w:val="16"/>
        </w:rPr>
        <w:t xml:space="preserve">In response to GAO’s findings, several executive branch officials were vocal in their criticism. After the Department of Transportation decision was released, the Office of Management and Budget and a spokesperson for the Transportation Department called it incorrect and “legally indefensible.” The Office of Management and Budget’s general counsel, Mark Paoletta, and director, Russell Vought, also accused the congressional watchdog of being partisan. </w:t>
      </w:r>
    </w:p>
    <w:p w14:paraId="7AADD868" w14:textId="77777777" w:rsidR="000364D1" w:rsidRPr="000364D1" w:rsidRDefault="000364D1" w:rsidP="000364D1">
      <w:pPr>
        <w:rPr>
          <w:rFonts w:eastAsia="Calibri"/>
          <w:sz w:val="16"/>
        </w:rPr>
      </w:pPr>
      <w:r w:rsidRPr="000364D1">
        <w:rPr>
          <w:rFonts w:eastAsia="Calibri"/>
          <w:sz w:val="16"/>
        </w:rPr>
        <w:t>These are just the first of many decisions GAO will release, potentially putting the agency at greater disfavor with the administration.</w:t>
      </w:r>
    </w:p>
    <w:p w14:paraId="7A54092F" w14:textId="77777777" w:rsidR="000364D1" w:rsidRPr="000364D1" w:rsidRDefault="000364D1" w:rsidP="000364D1">
      <w:pPr>
        <w:rPr>
          <w:rFonts w:eastAsia="Calibri"/>
          <w:sz w:val="16"/>
        </w:rPr>
      </w:pPr>
      <w:r w:rsidRPr="000364D1">
        <w:rPr>
          <w:rFonts w:eastAsia="Calibri"/>
          <w:sz w:val="16"/>
        </w:rPr>
        <w:t xml:space="preserve">Before the Trump administration, GAO was rarely excoriated to this extent for its findings and performance. However, this response is in line with the administration’s broader pattern of undermining oversight and good government practices, consistently criticizing anything misaligned with its policy goals. The outcry has dominated the actual problem at hand. </w:t>
      </w:r>
    </w:p>
    <w:p w14:paraId="04F15693" w14:textId="77777777" w:rsidR="000364D1" w:rsidRPr="000364D1" w:rsidRDefault="000364D1" w:rsidP="000364D1">
      <w:pPr>
        <w:rPr>
          <w:rFonts w:eastAsia="Calibri"/>
          <w:sz w:val="16"/>
        </w:rPr>
      </w:pPr>
      <w:r w:rsidRPr="000364D1">
        <w:rPr>
          <w:rFonts w:eastAsia="Calibri"/>
          <w:sz w:val="16"/>
        </w:rPr>
        <w:t xml:space="preserve">To be clear, </w:t>
      </w:r>
      <w:r w:rsidRPr="000364D1">
        <w:rPr>
          <w:rFonts w:eastAsia="Calibri"/>
          <w:highlight w:val="cyan"/>
          <w:u w:val="single"/>
        </w:rPr>
        <w:t>GAO does not exist to pander to whatever administration is in office</w:t>
      </w:r>
      <w:r w:rsidRPr="000364D1">
        <w:rPr>
          <w:rFonts w:eastAsia="Calibri"/>
          <w:u w:val="single"/>
        </w:rPr>
        <w:t xml:space="preserve"> at any given time. Its job is to inform Congress</w:t>
      </w:r>
      <w:r w:rsidRPr="000364D1">
        <w:rPr>
          <w:rFonts w:eastAsia="Calibri"/>
          <w:sz w:val="16"/>
        </w:rPr>
        <w:t xml:space="preserve">, with the fundamental goal of ensuring taxpayer dollars are being spent properly and not going to waste. And it is Congress’s job to defend the agency that has armed the legislative body with institutional knowledge on federal spending — regardless of which party has the majority in Congress. </w:t>
      </w:r>
    </w:p>
    <w:p w14:paraId="3992FAAD" w14:textId="77777777" w:rsidR="000364D1" w:rsidRPr="000364D1" w:rsidRDefault="000364D1" w:rsidP="000364D1">
      <w:pPr>
        <w:rPr>
          <w:rFonts w:eastAsia="Calibri"/>
          <w:sz w:val="16"/>
        </w:rPr>
      </w:pPr>
      <w:r w:rsidRPr="000364D1">
        <w:rPr>
          <w:rFonts w:eastAsia="Calibri"/>
          <w:sz w:val="16"/>
        </w:rPr>
        <w:t>GAO’s creation in 1921 was a response to the increasing need for improved oversight and accountability over the management of federal funds after World War I. Over time, the legislative agency’s role has expanded and become multidisciplinary. This has enabled the agency to better meet the growing demand for comprehensive audits and reports.</w:t>
      </w:r>
    </w:p>
    <w:p w14:paraId="56A79E4E" w14:textId="77777777" w:rsidR="000364D1" w:rsidRPr="000364D1" w:rsidRDefault="000364D1" w:rsidP="000364D1">
      <w:pPr>
        <w:rPr>
          <w:rFonts w:eastAsia="Calibri"/>
          <w:sz w:val="16"/>
        </w:rPr>
      </w:pPr>
      <w:r w:rsidRPr="000364D1">
        <w:rPr>
          <w:rFonts w:eastAsia="Calibri"/>
          <w:sz w:val="16"/>
        </w:rPr>
        <w:t xml:space="preserve">Without both inter- and intra-branch collaboration with GAO, Congress and federal agencies would lose the valuable ability to request in-depth, comprehensive information in preparation for, or in response to, committee hearings. To this day, GAO continues to answer continuous demands from Congress. In the past four years, the congressional watchdog agency has received an average of more than 600 requests per year, and in Fiscal Year 2024 alone, GAO submitted more than 50 testimonies and produced over 700 products. Additionally, over the last ten fiscal years, GAO has saved taxpayers an average of $83.91 billion by investing in the institutional experts who make up the agency and examine the discrepancies in government. </w:t>
      </w:r>
    </w:p>
    <w:p w14:paraId="7770FFE8" w14:textId="77777777" w:rsidR="000364D1" w:rsidRPr="000364D1" w:rsidRDefault="000364D1" w:rsidP="000364D1">
      <w:pPr>
        <w:rPr>
          <w:rFonts w:eastAsia="Calibri"/>
          <w:sz w:val="16"/>
        </w:rPr>
      </w:pPr>
      <w:r w:rsidRPr="000364D1">
        <w:rPr>
          <w:rFonts w:eastAsia="Calibri"/>
          <w:sz w:val="16"/>
        </w:rPr>
        <w:t xml:space="preserve">The cost-saving efforts GAO performs aren’t small. This doesn’t even include the other legal work the agency does, such as resolving federal contract award disputes (also known as bid protests) and providing legal opinions and decisions. </w:t>
      </w:r>
    </w:p>
    <w:p w14:paraId="451664DC" w14:textId="77777777" w:rsidR="000364D1" w:rsidRPr="000364D1" w:rsidRDefault="000364D1" w:rsidP="000364D1">
      <w:pPr>
        <w:rPr>
          <w:rFonts w:eastAsia="Calibri"/>
          <w:sz w:val="16"/>
        </w:rPr>
      </w:pPr>
      <w:r w:rsidRPr="000364D1">
        <w:rPr>
          <w:rFonts w:eastAsia="Calibri"/>
          <w:sz w:val="16"/>
        </w:rPr>
        <w:t xml:space="preserve">The Project </w:t>
      </w:r>
      <w:proofErr w:type="gramStart"/>
      <w:r w:rsidRPr="000364D1">
        <w:rPr>
          <w:rFonts w:eastAsia="Calibri"/>
          <w:sz w:val="16"/>
        </w:rPr>
        <w:t>On</w:t>
      </w:r>
      <w:proofErr w:type="gramEnd"/>
      <w:r w:rsidRPr="000364D1">
        <w:rPr>
          <w:rFonts w:eastAsia="Calibri"/>
          <w:sz w:val="16"/>
        </w:rPr>
        <w:t xml:space="preserve"> Government Oversight (POGO) has also relied on GAO’s work to conduct investigations and produce analyses that help expose waste, fraud, and abuse. Some examples of government corruption and abuse that we were able to expose thanks to GAO’s work include: </w:t>
      </w:r>
    </w:p>
    <w:p w14:paraId="07283640" w14:textId="77777777" w:rsidR="000364D1" w:rsidRPr="000364D1" w:rsidRDefault="000364D1" w:rsidP="000364D1">
      <w:pPr>
        <w:rPr>
          <w:rFonts w:eastAsia="Calibri"/>
          <w:sz w:val="16"/>
        </w:rPr>
      </w:pPr>
      <w:r w:rsidRPr="000364D1">
        <w:rPr>
          <w:rFonts w:eastAsia="Calibri"/>
          <w:sz w:val="16"/>
        </w:rPr>
        <w:t>The unlawful employment of “acting leadership” in the Department of Homeland Security.</w:t>
      </w:r>
    </w:p>
    <w:p w14:paraId="2CB5DF10" w14:textId="77777777" w:rsidR="000364D1" w:rsidRPr="000364D1" w:rsidRDefault="000364D1" w:rsidP="000364D1">
      <w:pPr>
        <w:rPr>
          <w:rFonts w:eastAsia="Calibri"/>
          <w:sz w:val="16"/>
        </w:rPr>
      </w:pPr>
      <w:r w:rsidRPr="000364D1">
        <w:rPr>
          <w:rFonts w:eastAsia="Calibri"/>
          <w:sz w:val="16"/>
        </w:rPr>
        <w:t>The lack of federal spending transparency.</w:t>
      </w:r>
    </w:p>
    <w:p w14:paraId="583B29ED" w14:textId="77777777" w:rsidR="000364D1" w:rsidRPr="000364D1" w:rsidRDefault="000364D1" w:rsidP="000364D1">
      <w:pPr>
        <w:rPr>
          <w:rFonts w:eastAsia="Calibri"/>
          <w:sz w:val="16"/>
        </w:rPr>
      </w:pPr>
      <w:r w:rsidRPr="000364D1">
        <w:rPr>
          <w:rFonts w:eastAsia="Calibri"/>
          <w:sz w:val="16"/>
        </w:rPr>
        <w:t xml:space="preserve">Federal agencies’ violations of the law. </w:t>
      </w:r>
    </w:p>
    <w:p w14:paraId="70C43D04" w14:textId="77777777" w:rsidR="000364D1" w:rsidRPr="000364D1" w:rsidRDefault="000364D1" w:rsidP="000364D1">
      <w:pPr>
        <w:rPr>
          <w:rFonts w:eastAsia="Calibri"/>
          <w:sz w:val="16"/>
        </w:rPr>
      </w:pPr>
      <w:r w:rsidRPr="000364D1">
        <w:rPr>
          <w:rFonts w:eastAsia="Calibri"/>
          <w:sz w:val="16"/>
        </w:rPr>
        <w:t xml:space="preserve">Taken together, these examples underscore why GAO remains critical to holding the government accountable, creating a more informed legislative body, and ensuring that both the House and Senate properly uphold appropriations laws. </w:t>
      </w:r>
    </w:p>
    <w:p w14:paraId="3365AD14" w14:textId="77777777" w:rsidR="000364D1" w:rsidRPr="000364D1" w:rsidRDefault="000364D1" w:rsidP="000364D1">
      <w:pPr>
        <w:rPr>
          <w:rFonts w:eastAsia="Calibri"/>
          <w:sz w:val="16"/>
        </w:rPr>
      </w:pPr>
      <w:r w:rsidRPr="000364D1">
        <w:rPr>
          <w:rFonts w:eastAsia="Calibri"/>
          <w:sz w:val="16"/>
        </w:rPr>
        <w:t>Baseless Attacks on GAO are Problematic for Oversight</w:t>
      </w:r>
    </w:p>
    <w:p w14:paraId="5EAD9E06" w14:textId="77777777" w:rsidR="000364D1" w:rsidRPr="000364D1" w:rsidRDefault="000364D1" w:rsidP="000364D1">
      <w:pPr>
        <w:rPr>
          <w:rFonts w:eastAsia="Calibri"/>
          <w:sz w:val="16"/>
        </w:rPr>
      </w:pPr>
      <w:r w:rsidRPr="000364D1">
        <w:rPr>
          <w:rFonts w:eastAsia="Calibri"/>
          <w:sz w:val="16"/>
        </w:rPr>
        <w:t xml:space="preserve">The Trump administration’s claims against GAO are unfounded and thereby harmful to the important work carried out by Congress. </w:t>
      </w:r>
    </w:p>
    <w:p w14:paraId="45942A24" w14:textId="77777777" w:rsidR="000364D1" w:rsidRPr="000364D1" w:rsidRDefault="000364D1" w:rsidP="000364D1">
      <w:pPr>
        <w:rPr>
          <w:rFonts w:eastAsia="Calibri"/>
          <w:sz w:val="16"/>
        </w:rPr>
      </w:pPr>
      <w:r w:rsidRPr="000364D1">
        <w:rPr>
          <w:rFonts w:eastAsia="Calibri"/>
          <w:u w:val="single"/>
        </w:rPr>
        <w:t>Congress has often given significant deference to GAO’s work to support informed decision-making, regardless of political party</w:t>
      </w:r>
      <w:r w:rsidRPr="000364D1">
        <w:rPr>
          <w:rFonts w:eastAsia="Calibri"/>
          <w:sz w:val="16"/>
        </w:rPr>
        <w:t xml:space="preserve">. Historical examples include former-Senator William Proxmire (D-WI) calling GAO a “professional operation” and praising it as a resourceful agency with “integrity,” as well as then-Senator John McCain’s (R-AZ) frequent reference to and reliance on GAO investigations. More recently, in May of this year, Chairman of the House Committee on Oversight and Government Reform James Comer (R-KY) commended GAO reports, calling the agency’s work “excellent.” </w:t>
      </w:r>
    </w:p>
    <w:p w14:paraId="60217860" w14:textId="77777777" w:rsidR="000364D1" w:rsidRPr="000364D1" w:rsidRDefault="000364D1" w:rsidP="000364D1">
      <w:pPr>
        <w:rPr>
          <w:rFonts w:eastAsia="Calibri"/>
          <w:sz w:val="16"/>
        </w:rPr>
      </w:pPr>
      <w:r w:rsidRPr="000364D1">
        <w:rPr>
          <w:rFonts w:eastAsia="Calibri"/>
          <w:sz w:val="16"/>
        </w:rPr>
        <w:t>Even DOGE has “taken note of GAO’s critical work.” In February, POGO testified at the first hearing of the House DOGE subcommittee on wasteful government spending. The subcommittee drew directly on GAO’s work, including findings that $236 billion in improper payments were issued in FY2023 and approximately $2.7 trillion in improper payments have been made since 2003.</w:t>
      </w:r>
    </w:p>
    <w:p w14:paraId="7F13D7C8" w14:textId="77777777" w:rsidR="000364D1" w:rsidRPr="000364D1" w:rsidRDefault="000364D1" w:rsidP="000364D1">
      <w:pPr>
        <w:rPr>
          <w:rFonts w:eastAsia="Calibri"/>
          <w:sz w:val="16"/>
        </w:rPr>
      </w:pPr>
      <w:r w:rsidRPr="000364D1">
        <w:rPr>
          <w:rFonts w:eastAsia="Calibri"/>
          <w:u w:val="single"/>
        </w:rPr>
        <w:t xml:space="preserve">GAO is clearly respected and continues to be useful. </w:t>
      </w:r>
      <w:r w:rsidRPr="000364D1">
        <w:rPr>
          <w:rFonts w:eastAsia="Calibri"/>
          <w:highlight w:val="cyan"/>
          <w:u w:val="single"/>
        </w:rPr>
        <w:t>The agency holds a long-standing reputation</w:t>
      </w:r>
      <w:r w:rsidRPr="000364D1">
        <w:rPr>
          <w:rFonts w:eastAsia="Calibri"/>
          <w:u w:val="single"/>
        </w:rPr>
        <w:t xml:space="preserve"> across the aisle </w:t>
      </w:r>
      <w:r w:rsidRPr="000364D1">
        <w:rPr>
          <w:rFonts w:eastAsia="Calibri"/>
          <w:highlight w:val="cyan"/>
          <w:u w:val="single"/>
        </w:rPr>
        <w:t xml:space="preserve">for being </w:t>
      </w:r>
      <w:r w:rsidRPr="000364D1">
        <w:rPr>
          <w:rFonts w:eastAsia="Calibri"/>
          <w:b/>
          <w:iCs/>
          <w:highlight w:val="cyan"/>
          <w:u w:val="single"/>
          <w:bdr w:val="single" w:sz="8" w:space="0" w:color="auto"/>
        </w:rPr>
        <w:t>credible</w:t>
      </w:r>
      <w:r w:rsidRPr="000364D1">
        <w:rPr>
          <w:rFonts w:eastAsia="Calibri"/>
          <w:highlight w:val="cyan"/>
          <w:u w:val="single"/>
        </w:rPr>
        <w:t xml:space="preserve"> and </w:t>
      </w:r>
      <w:proofErr w:type="gramStart"/>
      <w:r w:rsidRPr="000364D1">
        <w:rPr>
          <w:rFonts w:eastAsia="Calibri"/>
          <w:b/>
          <w:iCs/>
          <w:highlight w:val="cyan"/>
          <w:u w:val="single"/>
          <w:bdr w:val="single" w:sz="8" w:space="0" w:color="auto"/>
        </w:rPr>
        <w:t>nonpartisan</w:t>
      </w:r>
      <w:r w:rsidRPr="000364D1">
        <w:rPr>
          <w:rFonts w:eastAsia="Calibri"/>
          <w:sz w:val="16"/>
        </w:rPr>
        <w:t>, and</w:t>
      </w:r>
      <w:proofErr w:type="gramEnd"/>
      <w:r w:rsidRPr="000364D1">
        <w:rPr>
          <w:rFonts w:eastAsia="Calibri"/>
          <w:sz w:val="16"/>
        </w:rPr>
        <w:t xml:space="preserve"> is rigorously held to a prestigious standard amongst members of Congress. The administration saying otherwise is a dangerous, baseless assertion that can lead to significant misunderstandings and consequences. </w:t>
      </w:r>
    </w:p>
    <w:p w14:paraId="374A1CDA" w14:textId="77777777" w:rsidR="000364D1" w:rsidRPr="000364D1" w:rsidRDefault="000364D1" w:rsidP="000364D1">
      <w:pPr>
        <w:rPr>
          <w:rFonts w:eastAsia="Calibri"/>
          <w:sz w:val="16"/>
        </w:rPr>
      </w:pPr>
      <w:r w:rsidRPr="000364D1">
        <w:rPr>
          <w:rFonts w:eastAsia="Calibri"/>
          <w:sz w:val="16"/>
        </w:rPr>
        <w:t xml:space="preserve">We are already seeing the effect of such misinformation unfold. For example, America First Legal, a conservative 501(c)(3) nonprofit organization founded by the Trump administration’s deputy chief of staff for policy, Stephen Miller, is suing GAO for denying the organization’s FOIA request. However, GAO is responsible </w:t>
      </w:r>
      <w:proofErr w:type="gramStart"/>
      <w:r w:rsidRPr="000364D1">
        <w:rPr>
          <w:rFonts w:eastAsia="Calibri"/>
          <w:sz w:val="16"/>
        </w:rPr>
        <w:t>to</w:t>
      </w:r>
      <w:proofErr w:type="gramEnd"/>
      <w:r w:rsidRPr="000364D1">
        <w:rPr>
          <w:rFonts w:eastAsia="Calibri"/>
          <w:sz w:val="16"/>
        </w:rPr>
        <w:t xml:space="preserve"> Congress and is not required by law to respond to FOIA requests. This led America First Legal to inaccurately assert that GAO was an “executive agency.” Again, this is not true. </w:t>
      </w:r>
    </w:p>
    <w:p w14:paraId="3141A127" w14:textId="77777777" w:rsidR="000364D1" w:rsidRPr="000364D1" w:rsidRDefault="000364D1" w:rsidP="000364D1">
      <w:pPr>
        <w:rPr>
          <w:rFonts w:eastAsia="Calibri"/>
          <w:sz w:val="16"/>
        </w:rPr>
      </w:pPr>
      <w:r w:rsidRPr="000364D1">
        <w:rPr>
          <w:rFonts w:eastAsia="Calibri"/>
          <w:sz w:val="16"/>
        </w:rPr>
        <w:t xml:space="preserve">Case law has made clear the separation of powers between executive and legislative functions. As then-Chief Justice Warren E. Burger stated in a 1986 Supreme Court case, the person who leads GAO — the Comptroller General — is an agent of Congress. Just as the executive branch cannot take on congressional functions, Congress cannot take on executive functions. </w:t>
      </w:r>
    </w:p>
    <w:p w14:paraId="34C4752A" w14:textId="0C19F2B9" w:rsidR="000364D1" w:rsidRPr="000364D1" w:rsidRDefault="000364D1" w:rsidP="000364D1">
      <w:pPr>
        <w:rPr>
          <w:rFonts w:eastAsia="Calibri"/>
          <w:sz w:val="16"/>
        </w:rPr>
      </w:pPr>
      <w:r w:rsidRPr="000364D1">
        <w:rPr>
          <w:rFonts w:eastAsia="Calibri"/>
          <w:sz w:val="16"/>
        </w:rPr>
        <w:t>Congress Must Defend GAO</w:t>
      </w:r>
    </w:p>
    <w:p w14:paraId="1AFB9C08" w14:textId="5A815063" w:rsidR="000364D1" w:rsidRPr="000364D1" w:rsidRDefault="000364D1" w:rsidP="000364D1">
      <w:pPr>
        <w:keepNext/>
        <w:keepLines/>
        <w:pageBreakBefore/>
        <w:spacing w:before="40" w:after="0"/>
        <w:jc w:val="center"/>
        <w:outlineLvl w:val="2"/>
        <w:rPr>
          <w:rFonts w:eastAsia="Calibri"/>
        </w:rPr>
      </w:pPr>
      <w:r w:rsidRPr="000364D1">
        <w:rPr>
          <w:rFonts w:eastAsia="Times New Roman" w:cs="Times New Roman"/>
          <w:b/>
          <w:sz w:val="32"/>
          <w:szCs w:val="24"/>
          <w:u w:val="single"/>
        </w:rPr>
        <w:t>AT: Removing Trump---2NC</w:t>
      </w:r>
    </w:p>
    <w:p w14:paraId="1401BD3E" w14:textId="2DF5D41C" w:rsidR="000364D1" w:rsidRPr="000364D1" w:rsidRDefault="000364D1" w:rsidP="000364D1">
      <w:pPr>
        <w:keepNext/>
        <w:keepLines/>
        <w:pageBreakBefore/>
        <w:spacing w:before="40" w:after="0"/>
        <w:jc w:val="center"/>
        <w:outlineLvl w:val="2"/>
        <w:rPr>
          <w:rFonts w:eastAsia="Calibri"/>
        </w:rPr>
      </w:pPr>
      <w:r w:rsidRPr="000364D1">
        <w:rPr>
          <w:rFonts w:eastAsia="Times New Roman" w:cs="Times New Roman"/>
          <w:b/>
          <w:sz w:val="32"/>
          <w:szCs w:val="24"/>
          <w:u w:val="single"/>
        </w:rPr>
        <w:t>AT: PNME---2NC</w:t>
      </w:r>
    </w:p>
    <w:p w14:paraId="21C5A1E8"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3.</w:t>
      </w:r>
      <w:r w:rsidRPr="000364D1">
        <w:rPr>
          <w:rFonts w:eastAsia="Calibri"/>
        </w:rPr>
        <w:t xml:space="preserve"> </w:t>
      </w:r>
      <w:r w:rsidRPr="000364D1">
        <w:rPr>
          <w:rFonts w:eastAsia="Times New Roman" w:cs="Times New Roman"/>
          <w:b/>
          <w:iCs/>
          <w:sz w:val="26"/>
        </w:rPr>
        <w:t>Severance. This perm net weakens CBRs.</w:t>
      </w:r>
    </w:p>
    <w:p w14:paraId="35E10578" w14:textId="77777777" w:rsidR="000364D1" w:rsidRPr="000364D1" w:rsidRDefault="000364D1" w:rsidP="000364D1">
      <w:pPr>
        <w:rPr>
          <w:rFonts w:eastAsia="Calibri"/>
        </w:rPr>
      </w:pPr>
      <w:r w:rsidRPr="000364D1">
        <w:rPr>
          <w:rFonts w:eastAsia="Calibri"/>
          <w:b/>
          <w:bCs/>
          <w:sz w:val="26"/>
        </w:rPr>
        <w:t>Statista 24</w:t>
      </w:r>
      <w:r w:rsidRPr="000364D1">
        <w:rPr>
          <w:rFonts w:eastAsia="Calibri"/>
        </w:rPr>
        <w:t>, Statista Research Department. (Christof, November 28, “U.S. number of government employees 1982-2023,” https://www.statista.com/statistics/204535/number-of-governmental-employees-in-the-us/?srsltid=AfmBOopb7F1sLoU7WyIW4EE3QP2NkGxOx53gMgBbZaml_Ky7dDE5ZHBm)</w:t>
      </w:r>
    </w:p>
    <w:p w14:paraId="149B8B50" w14:textId="77777777" w:rsidR="000364D1" w:rsidRPr="000364D1" w:rsidRDefault="000364D1" w:rsidP="000364D1">
      <w:pPr>
        <w:rPr>
          <w:rFonts w:eastAsia="Calibri"/>
          <w:sz w:val="16"/>
        </w:rPr>
      </w:pPr>
      <w:r w:rsidRPr="000364D1">
        <w:rPr>
          <w:rFonts w:eastAsia="Calibri"/>
          <w:sz w:val="16"/>
        </w:rPr>
        <w:t xml:space="preserve">In 2023, around </w:t>
      </w:r>
      <w:r w:rsidRPr="000364D1">
        <w:rPr>
          <w:rFonts w:eastAsia="Calibri"/>
          <w:b/>
          <w:iCs/>
          <w:highlight w:val="cyan"/>
          <w:u w:val="single"/>
          <w:bdr w:val="single" w:sz="8" w:space="0" w:color="auto"/>
        </w:rPr>
        <w:t>19</w:t>
      </w:r>
      <w:r w:rsidRPr="000364D1">
        <w:rPr>
          <w:rFonts w:eastAsia="Calibri"/>
          <w:sz w:val="16"/>
        </w:rPr>
        <w:t xml:space="preserve">.58 </w:t>
      </w:r>
      <w:r w:rsidRPr="000364D1">
        <w:rPr>
          <w:rFonts w:eastAsia="Calibri"/>
          <w:b/>
          <w:iCs/>
          <w:highlight w:val="cyan"/>
          <w:u w:val="single"/>
          <w:bdr w:val="single" w:sz="8" w:space="0" w:color="auto"/>
        </w:rPr>
        <w:t>million</w:t>
      </w:r>
      <w:r w:rsidRPr="000364D1">
        <w:rPr>
          <w:rFonts w:eastAsia="Calibri"/>
          <w:sz w:val="16"/>
        </w:rPr>
        <w:t xml:space="preserve"> </w:t>
      </w:r>
      <w:r w:rsidRPr="000364D1">
        <w:rPr>
          <w:rFonts w:eastAsia="Calibri"/>
          <w:u w:val="single"/>
        </w:rPr>
        <w:t xml:space="preserve">people </w:t>
      </w:r>
      <w:r w:rsidRPr="000364D1">
        <w:rPr>
          <w:rFonts w:eastAsia="Calibri"/>
          <w:highlight w:val="cyan"/>
          <w:u w:val="single"/>
        </w:rPr>
        <w:t xml:space="preserve">were working for </w:t>
      </w:r>
      <w:r w:rsidRPr="000364D1">
        <w:rPr>
          <w:rFonts w:eastAsia="Calibri"/>
          <w:b/>
          <w:iCs/>
          <w:highlight w:val="cyan"/>
          <w:u w:val="single"/>
          <w:bdr w:val="single" w:sz="8" w:space="0" w:color="auto"/>
        </w:rPr>
        <w:t>state</w:t>
      </w:r>
      <w:r w:rsidRPr="000364D1">
        <w:rPr>
          <w:rFonts w:eastAsia="Calibri"/>
          <w:highlight w:val="cyan"/>
          <w:u w:val="single"/>
        </w:rPr>
        <w:t xml:space="preserve"> and </w:t>
      </w:r>
      <w:r w:rsidRPr="000364D1">
        <w:rPr>
          <w:rFonts w:eastAsia="Calibri"/>
          <w:b/>
          <w:iCs/>
          <w:highlight w:val="cyan"/>
          <w:u w:val="single"/>
          <w:bdr w:val="single" w:sz="8" w:space="0" w:color="auto"/>
        </w:rPr>
        <w:t>local</w:t>
      </w:r>
      <w:r w:rsidRPr="000364D1">
        <w:rPr>
          <w:rFonts w:eastAsia="Calibri"/>
          <w:highlight w:val="cyan"/>
          <w:u w:val="single"/>
        </w:rPr>
        <w:t xml:space="preserve"> governments</w:t>
      </w:r>
      <w:r w:rsidRPr="000364D1">
        <w:rPr>
          <w:rFonts w:eastAsia="Calibri"/>
          <w:sz w:val="16"/>
        </w:rPr>
        <w:t xml:space="preserve"> in the United States. </w:t>
      </w:r>
      <w:r w:rsidRPr="000364D1">
        <w:rPr>
          <w:rFonts w:eastAsia="Calibri"/>
          <w:u w:val="single"/>
        </w:rPr>
        <w:t xml:space="preserve">This is </w:t>
      </w:r>
      <w:r w:rsidRPr="000364D1">
        <w:rPr>
          <w:rFonts w:eastAsia="Calibri"/>
          <w:b/>
          <w:iCs/>
          <w:highlight w:val="cyan"/>
          <w:u w:val="single"/>
          <w:bdr w:val="single" w:sz="8" w:space="0" w:color="auto"/>
        </w:rPr>
        <w:t>much higher</w:t>
      </w:r>
      <w:r w:rsidRPr="000364D1">
        <w:rPr>
          <w:rFonts w:eastAsia="Calibri"/>
          <w:highlight w:val="cyan"/>
          <w:u w:val="single"/>
        </w:rPr>
        <w:t xml:space="preserve"> than</w:t>
      </w:r>
      <w:r w:rsidRPr="000364D1">
        <w:rPr>
          <w:rFonts w:eastAsia="Calibri"/>
          <w:u w:val="single"/>
        </w:rPr>
        <w:t xml:space="preserve"> the number of </w:t>
      </w:r>
      <w:r w:rsidRPr="000364D1">
        <w:rPr>
          <w:rFonts w:eastAsia="Calibri"/>
          <w:b/>
          <w:iCs/>
          <w:highlight w:val="cyan"/>
          <w:u w:val="single"/>
          <w:bdr w:val="single" w:sz="8" w:space="0" w:color="auto"/>
        </w:rPr>
        <w:t>federal</w:t>
      </w:r>
      <w:r w:rsidRPr="000364D1">
        <w:rPr>
          <w:rFonts w:eastAsia="Calibri"/>
          <w:u w:val="single"/>
        </w:rPr>
        <w:t xml:space="preserve"> government</w:t>
      </w:r>
      <w:r w:rsidRPr="000364D1">
        <w:rPr>
          <w:rFonts w:eastAsia="Calibri"/>
          <w:sz w:val="16"/>
        </w:rPr>
        <w:t xml:space="preserve"> (</w:t>
      </w:r>
      <w:proofErr w:type="gramStart"/>
      <w:r w:rsidRPr="000364D1">
        <w:rPr>
          <w:rFonts w:eastAsia="Calibri"/>
          <w:sz w:val="16"/>
        </w:rPr>
        <w:t>civilian</w:t>
      </w:r>
      <w:proofErr w:type="gramEnd"/>
      <w:r w:rsidRPr="000364D1">
        <w:rPr>
          <w:rFonts w:eastAsia="Calibri"/>
          <w:sz w:val="16"/>
        </w:rPr>
        <w:t xml:space="preserve">) </w:t>
      </w:r>
      <w:r w:rsidRPr="000364D1">
        <w:rPr>
          <w:rFonts w:eastAsia="Calibri"/>
          <w:highlight w:val="cyan"/>
          <w:u w:val="single"/>
        </w:rPr>
        <w:t>employees</w:t>
      </w:r>
      <w:r w:rsidRPr="000364D1">
        <w:rPr>
          <w:rFonts w:eastAsia="Calibri"/>
          <w:sz w:val="16"/>
          <w:highlight w:val="cyan"/>
        </w:rPr>
        <w:t xml:space="preserve">, </w:t>
      </w:r>
      <w:r w:rsidRPr="000364D1">
        <w:rPr>
          <w:rFonts w:eastAsia="Calibri"/>
          <w:highlight w:val="cyan"/>
          <w:u w:val="single"/>
        </w:rPr>
        <w:t>which stood</w:t>
      </w:r>
      <w:r w:rsidRPr="000364D1">
        <w:rPr>
          <w:rFonts w:eastAsia="Calibri"/>
          <w:u w:val="single"/>
        </w:rPr>
        <w:t xml:space="preserve"> </w:t>
      </w:r>
      <w:r w:rsidRPr="000364D1">
        <w:rPr>
          <w:rFonts w:eastAsia="Calibri"/>
          <w:highlight w:val="cyan"/>
          <w:u w:val="single"/>
        </w:rPr>
        <w:t>at</w:t>
      </w:r>
      <w:r w:rsidRPr="000364D1">
        <w:rPr>
          <w:rFonts w:eastAsia="Calibri"/>
          <w:u w:val="single"/>
        </w:rPr>
        <w:t xml:space="preserve"> about </w:t>
      </w:r>
      <w:r w:rsidRPr="000364D1">
        <w:rPr>
          <w:rFonts w:eastAsia="Calibri"/>
          <w:highlight w:val="cyan"/>
          <w:u w:val="single"/>
        </w:rPr>
        <w:t>2.87 million</w:t>
      </w:r>
      <w:r w:rsidRPr="000364D1">
        <w:rPr>
          <w:rFonts w:eastAsia="Calibri"/>
          <w:u w:val="single"/>
        </w:rPr>
        <w:t xml:space="preserve"> people</w:t>
      </w:r>
      <w:r w:rsidRPr="000364D1">
        <w:rPr>
          <w:rFonts w:eastAsia="Calibri"/>
          <w:sz w:val="16"/>
        </w:rPr>
        <w:t xml:space="preserve"> in that year.</w:t>
      </w:r>
    </w:p>
    <w:p w14:paraId="2E3C30D0"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The aff only meets the burden of proof if they win a net strengthening of CBRs is best.</w:t>
      </w:r>
    </w:p>
    <w:p w14:paraId="5629709B" w14:textId="77777777" w:rsidR="000364D1" w:rsidRPr="000364D1" w:rsidRDefault="000364D1" w:rsidP="000364D1">
      <w:pPr>
        <w:rPr>
          <w:rFonts w:eastAsia="Aptos"/>
        </w:rPr>
      </w:pPr>
      <w:r w:rsidRPr="000364D1">
        <w:rPr>
          <w:rFonts w:eastAsia="Aptos"/>
          <w:b/>
          <w:bCs/>
          <w:sz w:val="26"/>
        </w:rPr>
        <w:t>Horn 03</w:t>
      </w:r>
      <w:r w:rsidRPr="000364D1">
        <w:rPr>
          <w:rFonts w:eastAsia="Aptos"/>
        </w:rPr>
        <w:t>, JD, Judge, United States Court of Federal Claims. (Marian B., June 12, Blue Cross &amp; Blue Shield United of Wisconsin &amp; Subsidiaries v. United States, United States Court of Federal Claims, No. 98–727T, Westlaw)</w:t>
      </w:r>
    </w:p>
    <w:p w14:paraId="0ED1CA5F" w14:textId="77777777" w:rsidR="000364D1" w:rsidRPr="000364D1" w:rsidRDefault="000364D1" w:rsidP="000364D1">
      <w:pPr>
        <w:rPr>
          <w:rFonts w:eastAsia="Calibri"/>
          <w:sz w:val="16"/>
        </w:rPr>
      </w:pPr>
      <w:proofErr w:type="gramStart"/>
      <w:r w:rsidRPr="000364D1">
        <w:rPr>
          <w:rFonts w:eastAsia="Calibri"/>
          <w:sz w:val="16"/>
        </w:rPr>
        <w:t>On the basis of</w:t>
      </w:r>
      <w:proofErr w:type="gramEnd"/>
      <w:r w:rsidRPr="000364D1">
        <w:rPr>
          <w:rFonts w:eastAsia="Calibri"/>
          <w:sz w:val="16"/>
        </w:rPr>
        <w:t xml:space="preserve"> this regulation, </w:t>
      </w:r>
      <w:r w:rsidRPr="000364D1">
        <w:rPr>
          <w:rFonts w:eastAsia="Calibri"/>
          <w:u w:val="single"/>
        </w:rPr>
        <w:t xml:space="preserve">the </w:t>
      </w:r>
      <w:r w:rsidRPr="000364D1">
        <w:rPr>
          <w:rFonts w:eastAsia="Calibri"/>
          <w:b/>
          <w:iCs/>
          <w:highlight w:val="cyan"/>
          <w:u w:val="single"/>
          <w:bdr w:val="single" w:sz="8" w:space="0" w:color="auto"/>
        </w:rPr>
        <w:t>Supreme Court</w:t>
      </w:r>
      <w:r w:rsidRPr="000364D1">
        <w:rPr>
          <w:rFonts w:eastAsia="Calibri"/>
          <w:highlight w:val="cyan"/>
          <w:u w:val="single"/>
        </w:rPr>
        <w:t xml:space="preserve"> concluded</w:t>
      </w:r>
      <w:r w:rsidRPr="000364D1">
        <w:rPr>
          <w:rFonts w:eastAsia="Calibri"/>
          <w:u w:val="single"/>
        </w:rPr>
        <w:t xml:space="preserve"> that</w:t>
      </w:r>
      <w:r w:rsidRPr="000364D1">
        <w:rPr>
          <w:rFonts w:eastAsia="Calibri"/>
          <w:sz w:val="16"/>
        </w:rPr>
        <w:t xml:space="preserve">: “In short, </w:t>
      </w:r>
      <w:r w:rsidRPr="000364D1">
        <w:rPr>
          <w:rFonts w:eastAsia="Calibri"/>
          <w:u w:val="single"/>
        </w:rPr>
        <w:t xml:space="preserve">any </w:t>
      </w:r>
      <w:r w:rsidRPr="000364D1">
        <w:rPr>
          <w:rFonts w:eastAsia="Calibri"/>
          <w:b/>
          <w:iCs/>
          <w:highlight w:val="cyan"/>
          <w:u w:val="single"/>
          <w:bdr w:val="single" w:sz="8" w:space="0" w:color="auto"/>
        </w:rPr>
        <w:t>net additions</w:t>
      </w:r>
      <w:r w:rsidRPr="000364D1">
        <w:rPr>
          <w:rFonts w:eastAsia="Calibri"/>
          <w:sz w:val="16"/>
        </w:rPr>
        <w:t xml:space="preserve"> to reserves (with two exceptions not here at issue, § 1.846–3(c)(3)(ii)) </w:t>
      </w:r>
      <w:r w:rsidRPr="000364D1">
        <w:rPr>
          <w:rFonts w:eastAsia="Calibri"/>
          <w:highlight w:val="cyan"/>
          <w:u w:val="single"/>
        </w:rPr>
        <w:t>constitute</w:t>
      </w:r>
      <w:r w:rsidRPr="000364D1">
        <w:rPr>
          <w:rFonts w:eastAsia="Calibri"/>
          <w:sz w:val="16"/>
        </w:rPr>
        <w:t xml:space="preserve"> ‘reserve </w:t>
      </w:r>
      <w:r w:rsidRPr="000364D1">
        <w:rPr>
          <w:rFonts w:eastAsia="Calibri"/>
          <w:b/>
          <w:iCs/>
          <w:highlight w:val="cyan"/>
          <w:u w:val="single"/>
          <w:bdr w:val="single" w:sz="8" w:space="0" w:color="auto"/>
        </w:rPr>
        <w:t>strengthening</w:t>
      </w:r>
      <w:r w:rsidRPr="000364D1">
        <w:rPr>
          <w:rFonts w:eastAsia="Calibri"/>
          <w:sz w:val="16"/>
        </w:rPr>
        <w:t>[.]’ ”17 Atl. Mut. Ins. Co. v. Comm'r, 523 U.S. at 386, 118 S.Ct. 1413. The Court held that the Treasury regulation “represents a reasonable interpretation of the term ‘reserve strengthening[.]</w:t>
      </w:r>
      <w:proofErr w:type="gramStart"/>
      <w:r w:rsidRPr="000364D1">
        <w:rPr>
          <w:rFonts w:eastAsia="Calibri"/>
          <w:sz w:val="16"/>
        </w:rPr>
        <w:t>’ ”</w:t>
      </w:r>
      <w:proofErr w:type="gramEnd"/>
      <w:r w:rsidRPr="000364D1">
        <w:rPr>
          <w:rFonts w:eastAsia="Calibri"/>
          <w:sz w:val="16"/>
        </w:rPr>
        <w:t xml:space="preserve"> Id. at 391, 118 S.Ct. 1413.</w:t>
      </w:r>
    </w:p>
    <w:p w14:paraId="214D4CBF" w14:textId="77777777" w:rsidR="000364D1" w:rsidRPr="000364D1" w:rsidRDefault="000364D1" w:rsidP="000364D1">
      <w:pPr>
        <w:rPr>
          <w:rFonts w:eastAsia="Calibri"/>
          <w:sz w:val="16"/>
        </w:rPr>
      </w:pPr>
      <w:r w:rsidRPr="000364D1">
        <w:rPr>
          <w:rFonts w:eastAsia="Calibri"/>
          <w:sz w:val="16"/>
        </w:rPr>
        <w:t xml:space="preserve">Therefore, the ambiguity in the term “reserve strengthening” has been resolved by the Supreme Court, which found that “reserve strengthening” is defined as any net additions to reserves. The words of § 1.846–3 indicate that reserve </w:t>
      </w:r>
      <w:r w:rsidRPr="000364D1">
        <w:rPr>
          <w:rFonts w:eastAsia="Calibri"/>
          <w:b/>
          <w:iCs/>
          <w:highlight w:val="cyan"/>
          <w:u w:val="single"/>
          <w:bdr w:val="single" w:sz="8" w:space="0" w:color="auto"/>
        </w:rPr>
        <w:t>weakening</w:t>
      </w:r>
      <w:r w:rsidRPr="000364D1">
        <w:rPr>
          <w:rFonts w:eastAsia="Calibri"/>
          <w:sz w:val="16"/>
          <w:highlight w:val="cyan"/>
        </w:rPr>
        <w:t xml:space="preserve"> </w:t>
      </w:r>
      <w:r w:rsidRPr="000364D1">
        <w:rPr>
          <w:rFonts w:eastAsia="Calibri"/>
          <w:highlight w:val="cyan"/>
          <w:u w:val="single"/>
        </w:rPr>
        <w:t>is</w:t>
      </w:r>
      <w:r w:rsidRPr="000364D1">
        <w:rPr>
          <w:rFonts w:eastAsia="Calibri"/>
          <w:sz w:val="16"/>
        </w:rPr>
        <w:t xml:space="preserve"> merely </w:t>
      </w:r>
      <w:r w:rsidRPr="000364D1">
        <w:rPr>
          <w:rFonts w:eastAsia="Calibri"/>
          <w:highlight w:val="cyan"/>
          <w:u w:val="single"/>
        </w:rPr>
        <w:t>the converse of</w:t>
      </w:r>
      <w:r w:rsidRPr="000364D1">
        <w:rPr>
          <w:rFonts w:eastAsia="Calibri"/>
          <w:sz w:val="16"/>
        </w:rPr>
        <w:t xml:space="preserve"> reserve </w:t>
      </w:r>
      <w:r w:rsidRPr="000364D1">
        <w:rPr>
          <w:rFonts w:eastAsia="Calibri"/>
          <w:b/>
          <w:iCs/>
          <w:highlight w:val="cyan"/>
          <w:u w:val="single"/>
          <w:bdr w:val="single" w:sz="8" w:space="0" w:color="auto"/>
        </w:rPr>
        <w:t>strengthening</w:t>
      </w:r>
      <w:r w:rsidRPr="000364D1">
        <w:rPr>
          <w:rFonts w:eastAsia="Calibri"/>
          <w:sz w:val="16"/>
        </w:rPr>
        <w:t>; when strengthening is mentioned in the regulation, it is immediately followed by the word, “weakening,” in parentheses. The term, “reserve weakening,” therefore, logically refers to any net reductions in reserves.</w:t>
      </w:r>
    </w:p>
    <w:p w14:paraId="2D85F1A3" w14:textId="77777777" w:rsidR="000364D1" w:rsidRPr="000364D1" w:rsidRDefault="000364D1" w:rsidP="000364D1">
      <w:pPr>
        <w:rPr>
          <w:rFonts w:eastAsia="Calibri"/>
          <w:sz w:val="16"/>
        </w:rPr>
      </w:pPr>
      <w:r w:rsidRPr="000364D1">
        <w:rPr>
          <w:rFonts w:eastAsia="Calibri"/>
          <w:sz w:val="16"/>
        </w:rPr>
        <w:t>The plaintiff, however, argues that the term, “reserve strengthening,” at issue in Atlantic Mutual Insurance Company v. Commissioner of Internal Revenue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0693C12D" w14:textId="77777777" w:rsidR="000364D1" w:rsidRPr="000364D1" w:rsidRDefault="000364D1" w:rsidP="000364D1">
      <w:pPr>
        <w:rPr>
          <w:rFonts w:eastAsia="Calibri"/>
          <w:sz w:val="16"/>
        </w:rPr>
      </w:pPr>
      <w:r w:rsidRPr="000364D1">
        <w:rPr>
          <w:rFonts w:eastAsia="Calibri"/>
          <w:sz w:val="16"/>
        </w:rPr>
        <w:t xml:space="preserve">*710 This court, therefore, concludes that, in the context of TRA § 1012(c)(3)(C), “reserve </w:t>
      </w:r>
      <w:r w:rsidRPr="000364D1">
        <w:rPr>
          <w:rFonts w:eastAsia="Calibri"/>
          <w:b/>
          <w:iCs/>
          <w:u w:val="single"/>
          <w:bdr w:val="single" w:sz="8" w:space="0" w:color="auto"/>
        </w:rPr>
        <w:t>weakening</w:t>
      </w:r>
      <w:r w:rsidRPr="000364D1">
        <w:rPr>
          <w:rFonts w:eastAsia="Calibri"/>
          <w:u w:val="single"/>
        </w:rPr>
        <w:t>” is defined as a decrease</w:t>
      </w:r>
      <w:r w:rsidRPr="000364D1">
        <w:rPr>
          <w:rFonts w:eastAsia="Calibri"/>
          <w:sz w:val="16"/>
        </w:rPr>
        <w:t xml:space="preserve"> in reserves. The Supreme Court's decision in Atlantic Mutual Insurance Company v. Commissioner of Internal Revenue, the words of § 1.846–3, and </w:t>
      </w:r>
      <w:r w:rsidRPr="000364D1">
        <w:rPr>
          <w:rFonts w:eastAsia="Calibri"/>
          <w:u w:val="single"/>
        </w:rPr>
        <w:t>logic dictate tha</w:t>
      </w:r>
      <w:r w:rsidRPr="000364D1">
        <w:rPr>
          <w:rFonts w:eastAsia="Calibri"/>
          <w:sz w:val="16"/>
        </w:rPr>
        <w:t xml:space="preserve">t reserve </w:t>
      </w:r>
      <w:r w:rsidRPr="000364D1">
        <w:rPr>
          <w:rFonts w:eastAsia="Calibri"/>
          <w:u w:val="single"/>
        </w:rPr>
        <w:t xml:space="preserve">weakening is </w:t>
      </w:r>
      <w:r w:rsidRPr="000364D1">
        <w:rPr>
          <w:rFonts w:eastAsia="Calibri"/>
          <w:highlight w:val="cyan"/>
          <w:u w:val="single"/>
        </w:rPr>
        <w:t xml:space="preserve">defined as any </w:t>
      </w:r>
      <w:r w:rsidRPr="000364D1">
        <w:rPr>
          <w:rFonts w:eastAsia="Calibri"/>
          <w:b/>
          <w:iCs/>
          <w:highlight w:val="cyan"/>
          <w:u w:val="single"/>
          <w:bdr w:val="single" w:sz="8" w:space="0" w:color="auto"/>
        </w:rPr>
        <w:t>net reductions</w:t>
      </w:r>
      <w:r w:rsidRPr="000364D1">
        <w:rPr>
          <w:rFonts w:eastAsia="Calibri"/>
          <w:sz w:val="16"/>
        </w:rPr>
        <w:t xml:space="preserve"> in loss reserves.</w:t>
      </w:r>
    </w:p>
    <w:p w14:paraId="03C0FF16" w14:textId="77777777" w:rsidR="000364D1" w:rsidRPr="000364D1" w:rsidRDefault="000364D1" w:rsidP="000364D1">
      <w:pPr>
        <w:rPr>
          <w:rFonts w:eastAsia="Calibri"/>
        </w:rPr>
      </w:pPr>
    </w:p>
    <w:p w14:paraId="1E06A7DD" w14:textId="77777777" w:rsidR="000364D1" w:rsidRPr="000364D1" w:rsidRDefault="000364D1" w:rsidP="000364D1">
      <w:pPr>
        <w:rPr>
          <w:rFonts w:eastAsia="Calibri"/>
        </w:rPr>
      </w:pPr>
    </w:p>
    <w:p w14:paraId="2782CD9C" w14:textId="77777777" w:rsidR="000364D1" w:rsidRPr="000364D1" w:rsidRDefault="000364D1" w:rsidP="000364D1">
      <w:pPr>
        <w:keepNext/>
        <w:keepLines/>
        <w:pageBreakBefore/>
        <w:spacing w:before="40" w:after="0"/>
        <w:jc w:val="center"/>
        <w:outlineLvl w:val="1"/>
        <w:rPr>
          <w:rFonts w:eastAsia="Times New Roman" w:cs="Times New Roman"/>
          <w:b/>
          <w:sz w:val="44"/>
          <w:szCs w:val="26"/>
          <w:u w:val="double"/>
        </w:rPr>
      </w:pPr>
      <w:r w:rsidRPr="000364D1">
        <w:rPr>
          <w:rFonts w:eastAsia="Times New Roman" w:cs="Times New Roman"/>
          <w:b/>
          <w:sz w:val="44"/>
          <w:szCs w:val="26"/>
          <w:u w:val="double"/>
        </w:rPr>
        <w:t>Strikes Pic</w:t>
      </w:r>
    </w:p>
    <w:p w14:paraId="6016A546"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CP---2NC</w:t>
      </w:r>
    </w:p>
    <w:p w14:paraId="5FCF52D5" w14:textId="77777777" w:rsidR="000364D1" w:rsidRPr="000364D1" w:rsidRDefault="000364D1" w:rsidP="000364D1">
      <w:pPr>
        <w:keepNext/>
        <w:keepLines/>
        <w:spacing w:before="40" w:after="0"/>
        <w:outlineLvl w:val="3"/>
        <w:rPr>
          <w:rFonts w:eastAsia="Times New Roman" w:cs="Times New Roman"/>
          <w:b/>
          <w:iCs/>
          <w:sz w:val="26"/>
        </w:rPr>
      </w:pPr>
      <w:r w:rsidRPr="000364D1">
        <w:rPr>
          <w:rFonts w:eastAsia="Times New Roman" w:cs="Times New Roman"/>
          <w:b/>
          <w:iCs/>
          <w:sz w:val="26"/>
        </w:rPr>
        <w:t>The United States federal government should not shut down the government.</w:t>
      </w:r>
    </w:p>
    <w:p w14:paraId="1F38E861" w14:textId="77777777" w:rsidR="000364D1" w:rsidRPr="000364D1" w:rsidRDefault="000364D1" w:rsidP="000364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364D1">
        <w:rPr>
          <w:rFonts w:eastAsia="Times New Roman" w:cs="Times New Roman"/>
          <w:b/>
          <w:sz w:val="52"/>
          <w:szCs w:val="32"/>
        </w:rPr>
        <w:t>1NR---NDT---Round 6</w:t>
      </w:r>
    </w:p>
    <w:p w14:paraId="65379AD1" w14:textId="77777777" w:rsidR="000364D1" w:rsidRPr="000364D1" w:rsidRDefault="000364D1" w:rsidP="000364D1">
      <w:pPr>
        <w:keepNext/>
        <w:keepLines/>
        <w:pageBreakBefore/>
        <w:spacing w:before="40" w:after="0"/>
        <w:jc w:val="center"/>
        <w:outlineLvl w:val="1"/>
        <w:rPr>
          <w:rFonts w:eastAsia="Times New Roman" w:cs="Times New Roman"/>
          <w:b/>
          <w:sz w:val="44"/>
          <w:szCs w:val="26"/>
          <w:u w:val="double"/>
        </w:rPr>
      </w:pPr>
      <w:r w:rsidRPr="000364D1">
        <w:rPr>
          <w:rFonts w:eastAsia="Times New Roman" w:cs="Times New Roman"/>
          <w:b/>
          <w:sz w:val="44"/>
          <w:szCs w:val="26"/>
          <w:u w:val="double"/>
        </w:rPr>
        <w:t>CP---FEMA</w:t>
      </w:r>
    </w:p>
    <w:p w14:paraId="0B005856" w14:textId="77777777" w:rsidR="000364D1" w:rsidRPr="000364D1" w:rsidRDefault="000364D1" w:rsidP="000364D1">
      <w:pPr>
        <w:keepNext/>
        <w:keepLines/>
        <w:pageBreakBefore/>
        <w:spacing w:before="40" w:after="0"/>
        <w:jc w:val="center"/>
        <w:outlineLvl w:val="1"/>
        <w:rPr>
          <w:rFonts w:eastAsia="Times New Roman" w:cs="Times New Roman"/>
          <w:b/>
          <w:sz w:val="44"/>
          <w:szCs w:val="26"/>
          <w:u w:val="double"/>
        </w:rPr>
      </w:pPr>
      <w:r w:rsidRPr="000364D1">
        <w:rPr>
          <w:rFonts w:eastAsia="Times New Roman" w:cs="Times New Roman"/>
          <w:b/>
          <w:sz w:val="44"/>
          <w:szCs w:val="26"/>
          <w:u w:val="double"/>
        </w:rPr>
        <w:t>T---CBR</w:t>
      </w:r>
    </w:p>
    <w:p w14:paraId="63E6BD38" w14:textId="77777777" w:rsidR="000364D1" w:rsidRPr="000364D1" w:rsidRDefault="000364D1" w:rsidP="000364D1">
      <w:pPr>
        <w:keepNext/>
        <w:keepLines/>
        <w:pageBreakBefore/>
        <w:spacing w:before="40" w:after="0"/>
        <w:jc w:val="center"/>
        <w:outlineLvl w:val="2"/>
        <w:rPr>
          <w:rFonts w:eastAsia="Times New Roman" w:cs="Times New Roman"/>
          <w:b/>
          <w:sz w:val="32"/>
          <w:szCs w:val="24"/>
          <w:u w:val="single"/>
        </w:rPr>
      </w:pPr>
      <w:r w:rsidRPr="000364D1">
        <w:rPr>
          <w:rFonts w:eastAsia="Times New Roman" w:cs="Times New Roman"/>
          <w:b/>
          <w:sz w:val="32"/>
          <w:szCs w:val="24"/>
          <w:u w:val="single"/>
        </w:rPr>
        <w:t>AT: CI---1NR</w:t>
      </w:r>
    </w:p>
    <w:p w14:paraId="696565C9" w14:textId="77777777" w:rsidR="000364D1" w:rsidRPr="000364D1" w:rsidRDefault="000364D1" w:rsidP="000364D1">
      <w:pPr>
        <w:rPr>
          <w:rFonts w:eastAsia="Calibri"/>
        </w:rPr>
      </w:pPr>
      <w:r w:rsidRPr="000364D1">
        <w:rPr>
          <w:rFonts w:eastAsia="Calibri"/>
        </w:rPr>
        <w:t xml:space="preserve">Kansas = </w:t>
      </w:r>
      <w:r w:rsidRPr="000364D1">
        <w:rPr>
          <w:rFonts w:eastAsia="Calibri"/>
          <w:highlight w:val="yellow"/>
        </w:rPr>
        <w:t>YELLOW</w:t>
      </w:r>
    </w:p>
    <w:p w14:paraId="71FEB180" w14:textId="77777777" w:rsidR="000364D1" w:rsidRPr="000364D1" w:rsidRDefault="000364D1" w:rsidP="000364D1">
      <w:pPr>
        <w:rPr>
          <w:rFonts w:eastAsia="Times New Roman" w:cs="Times New Roman"/>
          <w:b/>
          <w:iCs/>
          <w:sz w:val="26"/>
        </w:rPr>
      </w:pPr>
      <w:r w:rsidRPr="000364D1">
        <w:rPr>
          <w:rFonts w:eastAsia="Calibri"/>
        </w:rPr>
        <w:t xml:space="preserve">John </w:t>
      </w:r>
      <w:r w:rsidRPr="000364D1">
        <w:rPr>
          <w:rFonts w:eastAsia="Calibri"/>
          <w:b/>
          <w:bCs/>
          <w:sz w:val="26"/>
        </w:rPr>
        <w:t>2AC Guard 25</w:t>
      </w:r>
      <w:r w:rsidRPr="000364D1">
        <w:rPr>
          <w:rFonts w:eastAsia="Calibri"/>
        </w:rPr>
        <w:t>. Acting Attorney General of Florida. “Motion to Set Aside Dismissal and Remedy Default.” State of Florida v. Secretary, U.S. Department of Transportation. United States District Court for the Southern District of Florida. No. 0:23-cv-61890. Lexis.</w:t>
      </w:r>
    </w:p>
    <w:p w14:paraId="52EC6167" w14:textId="77777777" w:rsidR="000364D1" w:rsidRPr="000364D1" w:rsidRDefault="000364D1" w:rsidP="000364D1">
      <w:pPr>
        <w:rPr>
          <w:rFonts w:eastAsia="Times New Roman" w:cs="Times New Roman"/>
          <w:b/>
          <w:iCs/>
          <w:sz w:val="26"/>
        </w:rPr>
      </w:pPr>
      <w:r w:rsidRPr="000364D1">
        <w:rPr>
          <w:rFonts w:eastAsia="Calibri"/>
          <w:sz w:val="16"/>
        </w:rPr>
        <w:t>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t>
      </w:r>
      <w:r w:rsidRPr="000364D1">
        <w:rPr>
          <w:rFonts w:eastAsia="Calibri"/>
          <w:highlight w:val="cyan"/>
          <w:u w:val="single"/>
        </w:rPr>
        <w:t xml:space="preserve">When words have </w:t>
      </w:r>
      <w:r w:rsidRPr="000364D1">
        <w:rPr>
          <w:rFonts w:eastAsia="Calibri"/>
          <w:b/>
          <w:iCs/>
          <w:highlight w:val="cyan"/>
          <w:u w:val="single"/>
          <w:bdr w:val="single" w:sz="8" w:space="0" w:color="auto"/>
        </w:rPr>
        <w:t>several</w:t>
      </w:r>
      <w:r w:rsidRPr="000364D1">
        <w:rPr>
          <w:rFonts w:eastAsia="Calibri"/>
          <w:u w:val="single"/>
        </w:rPr>
        <w:t xml:space="preserve"> plausible </w:t>
      </w:r>
      <w:r w:rsidRPr="000364D1">
        <w:rPr>
          <w:rFonts w:eastAsia="Calibri"/>
          <w:highlight w:val="cyan"/>
          <w:u w:val="single"/>
        </w:rPr>
        <w:t xml:space="preserve">definitions, </w:t>
      </w:r>
      <w:r w:rsidRPr="000364D1">
        <w:rPr>
          <w:rFonts w:eastAsia="Calibri"/>
          <w:b/>
          <w:iCs/>
          <w:highlight w:val="cyan"/>
          <w:u w:val="single"/>
          <w:bdr w:val="single" w:sz="8" w:space="0" w:color="auto"/>
        </w:rPr>
        <w:t>context</w:t>
      </w:r>
      <w:r w:rsidRPr="000364D1">
        <w:rPr>
          <w:rFonts w:eastAsia="Calibri"/>
          <w:highlight w:val="cyan"/>
          <w:u w:val="single"/>
        </w:rPr>
        <w:t xml:space="preserve"> differentiates</w:t>
      </w:r>
      <w:r w:rsidRPr="000364D1">
        <w:rPr>
          <w:rFonts w:eastAsia="Calibri"/>
          <w:sz w:val="16"/>
        </w:rPr>
        <w:t xml:space="preserve"> among </w:t>
      </w:r>
      <w:r w:rsidRPr="000364D1">
        <w:rPr>
          <w:rFonts w:eastAsia="Calibri"/>
          <w:highlight w:val="cyan"/>
          <w:u w:val="single"/>
        </w:rPr>
        <w:t>them</w:t>
      </w:r>
      <w:r w:rsidRPr="000364D1">
        <w:rPr>
          <w:rFonts w:eastAsia="Calibri"/>
          <w:sz w:val="16"/>
        </w:rPr>
        <w:t xml:space="preserve">.”). </w:t>
      </w:r>
      <w:r w:rsidRPr="000364D1">
        <w:rPr>
          <w:rFonts w:eastAsia="Calibri"/>
          <w:u w:val="single"/>
        </w:rPr>
        <w:t>As</w:t>
      </w:r>
      <w:r w:rsidRPr="000364D1">
        <w:rPr>
          <w:rFonts w:eastAsia="Calibri"/>
          <w:sz w:val="16"/>
        </w:rPr>
        <w:t xml:space="preserve"> the </w:t>
      </w:r>
      <w:r w:rsidRPr="000364D1">
        <w:rPr>
          <w:rFonts w:eastAsia="Calibri"/>
          <w:b/>
          <w:iCs/>
          <w:u w:val="single"/>
          <w:bdr w:val="single" w:sz="8" w:space="0" w:color="auto"/>
        </w:rPr>
        <w:t>Supreme Court</w:t>
      </w:r>
      <w:r w:rsidRPr="000364D1">
        <w:rPr>
          <w:rFonts w:eastAsia="Calibri"/>
          <w:u w:val="single"/>
        </w:rPr>
        <w:t xml:space="preserve"> made clear</w:t>
      </w:r>
      <w:r w:rsidRPr="000364D1">
        <w:rPr>
          <w:rFonts w:eastAsia="Calibri"/>
          <w:sz w:val="16"/>
        </w:rPr>
        <w:t xml:space="preserve"> in Jackson Transit, supra, </w:t>
      </w:r>
      <w:r w:rsidRPr="000364D1">
        <w:rPr>
          <w:rFonts w:eastAsia="Calibri"/>
          <w:u w:val="single"/>
        </w:rPr>
        <w:t>§ 13(c)’s</w:t>
      </w:r>
      <w:r w:rsidRPr="000364D1">
        <w:rPr>
          <w:rFonts w:eastAsia="Calibri"/>
          <w:sz w:val="16"/>
        </w:rPr>
        <w:t xml:space="preserve"> animating </w:t>
      </w:r>
      <w:r w:rsidRPr="000364D1">
        <w:rPr>
          <w:rFonts w:eastAsia="Calibri"/>
          <w:u w:val="single"/>
        </w:rPr>
        <w:t>historical purpose was to “</w:t>
      </w:r>
      <w:r w:rsidRPr="000364D1">
        <w:rPr>
          <w:rFonts w:eastAsia="Calibri"/>
          <w:b/>
          <w:iCs/>
          <w:u w:val="single"/>
          <w:bdr w:val="single" w:sz="8" w:space="0" w:color="auto"/>
        </w:rPr>
        <w:t>protect</w:t>
      </w:r>
      <w:r w:rsidRPr="000364D1">
        <w:rPr>
          <w:rFonts w:eastAsia="Calibri"/>
          <w:u w:val="single"/>
        </w:rPr>
        <w:t>”</w:t>
      </w:r>
      <w:r w:rsidRPr="000364D1">
        <w:rPr>
          <w:rFonts w:eastAsia="Calibri"/>
          <w:sz w:val="16"/>
        </w:rPr>
        <w:t xml:space="preserve"> and “preserv[e]” the </w:t>
      </w:r>
      <w:r w:rsidRPr="000364D1">
        <w:rPr>
          <w:rFonts w:eastAsia="Calibri"/>
          <w:u w:val="single"/>
        </w:rPr>
        <w:t>“</w:t>
      </w:r>
      <w:r w:rsidRPr="000364D1">
        <w:rPr>
          <w:rFonts w:eastAsia="Calibri"/>
          <w:b/>
          <w:iCs/>
          <w:u w:val="single"/>
          <w:bdr w:val="single" w:sz="8" w:space="0" w:color="auto"/>
        </w:rPr>
        <w:t>collective-bargaining rights</w:t>
      </w:r>
      <w:r w:rsidRPr="000364D1">
        <w:rPr>
          <w:rFonts w:eastAsia="Calibri"/>
          <w:u w:val="single"/>
        </w:rPr>
        <w:t>” (plural)</w:t>
      </w:r>
      <w:r w:rsidRPr="000364D1">
        <w:rPr>
          <w:rFonts w:eastAsia="Calibri"/>
          <w:sz w:val="16"/>
        </w:rPr>
        <w:t xml:space="preserve"> of unionized transit employees </w:t>
      </w:r>
      <w:r w:rsidRPr="000364D1">
        <w:rPr>
          <w:rFonts w:eastAsia="Calibri"/>
          <w:u w:val="single"/>
        </w:rPr>
        <w:t>as a condition for providing federal</w:t>
      </w:r>
      <w:r w:rsidRPr="000364D1">
        <w:rPr>
          <w:rFonts w:eastAsia="Calibri"/>
          <w:sz w:val="16"/>
        </w:rPr>
        <w:t xml:space="preserve"> transit </w:t>
      </w:r>
      <w:r w:rsidRPr="000364D1">
        <w:rPr>
          <w:rFonts w:eastAsia="Calibri"/>
          <w:u w:val="single"/>
        </w:rPr>
        <w:t>funding</w:t>
      </w:r>
      <w:r w:rsidRPr="000364D1">
        <w:rPr>
          <w:rFonts w:eastAsia="Calibri"/>
          <w:sz w:val="16"/>
        </w:rPr>
        <w:t xml:space="preserve"> to state and local transit bodies that would otherwise be under no obligation to continue those “collective bargaining rights.” See 457 U.S. at 17, 27-28. And </w:t>
      </w:r>
      <w:r w:rsidRPr="000364D1">
        <w:rPr>
          <w:rFonts w:eastAsia="Calibri"/>
          <w:u w:val="single"/>
        </w:rPr>
        <w:t>as</w:t>
      </w:r>
      <w:r w:rsidRPr="000364D1">
        <w:rPr>
          <w:rFonts w:eastAsia="Calibri"/>
          <w:sz w:val="16"/>
        </w:rPr>
        <w:t xml:space="preserve"> the </w:t>
      </w:r>
      <w:r w:rsidRPr="000364D1">
        <w:rPr>
          <w:rFonts w:eastAsia="Calibri"/>
          <w:b/>
          <w:iCs/>
          <w:u w:val="single"/>
          <w:bdr w:val="single" w:sz="8" w:space="0" w:color="auto"/>
        </w:rPr>
        <w:t>D.C. Circuit’s decision</w:t>
      </w:r>
      <w:r w:rsidRPr="000364D1">
        <w:rPr>
          <w:rFonts w:eastAsia="Calibri"/>
          <w:sz w:val="16"/>
        </w:rPr>
        <w:t xml:space="preserve"> in ATU v. Donovan </w:t>
      </w:r>
      <w:r w:rsidRPr="000364D1">
        <w:rPr>
          <w:rFonts w:eastAsia="Calibri"/>
          <w:u w:val="single"/>
        </w:rPr>
        <w:t>makes</w:t>
      </w:r>
      <w:r w:rsidRPr="000364D1">
        <w:rPr>
          <w:rFonts w:eastAsia="Calibri"/>
          <w:sz w:val="16"/>
        </w:rPr>
        <w:t xml:space="preserve"> equally </w:t>
      </w:r>
      <w:r w:rsidRPr="000364D1">
        <w:rPr>
          <w:rFonts w:eastAsia="Calibri"/>
          <w:u w:val="single"/>
        </w:rPr>
        <w:t>clear, the</w:t>
      </w:r>
      <w:r w:rsidRPr="000364D1">
        <w:rPr>
          <w:rFonts w:eastAsia="Calibri"/>
          <w:sz w:val="16"/>
        </w:rPr>
        <w:t xml:space="preserve"> 1964 </w:t>
      </w:r>
      <w:r w:rsidRPr="000364D1">
        <w:rPr>
          <w:rFonts w:eastAsia="Calibri"/>
          <w:u w:val="single"/>
        </w:rPr>
        <w:t xml:space="preserve">Congress that enacted § 13(c) had a </w:t>
      </w:r>
      <w:r w:rsidRPr="000364D1">
        <w:rPr>
          <w:rFonts w:eastAsia="Calibri"/>
          <w:b/>
          <w:iCs/>
          <w:u w:val="single"/>
          <w:bdr w:val="single" w:sz="8" w:space="0" w:color="auto"/>
        </w:rPr>
        <w:t>clear and firm understanding</w:t>
      </w:r>
      <w:r w:rsidRPr="000364D1">
        <w:rPr>
          <w:rFonts w:eastAsia="Calibri"/>
          <w:u w:val="single"/>
        </w:rPr>
        <w:t xml:space="preserve"> that </w:t>
      </w:r>
      <w:r w:rsidRPr="000364D1">
        <w:rPr>
          <w:rFonts w:eastAsia="Calibri"/>
          <w:highlight w:val="yellow"/>
          <w:u w:val="single"/>
        </w:rPr>
        <w:t>the term “collective bargaining rights”</w:t>
      </w:r>
      <w:r w:rsidRPr="000364D1">
        <w:rPr>
          <w:rFonts w:eastAsia="Calibri"/>
          <w:sz w:val="16"/>
        </w:rPr>
        <w:t xml:space="preserve"> (plural) as used in § 13(c)(2) </w:t>
      </w:r>
      <w:r w:rsidRPr="000364D1">
        <w:rPr>
          <w:rFonts w:eastAsia="Calibri"/>
          <w:highlight w:val="yellow"/>
          <w:u w:val="single"/>
        </w:rPr>
        <w:t xml:space="preserve">entailed a </w:t>
      </w:r>
      <w:r w:rsidRPr="000364D1">
        <w:rPr>
          <w:rFonts w:eastAsia="Calibri"/>
          <w:b/>
          <w:iCs/>
          <w:highlight w:val="yellow"/>
          <w:u w:val="single"/>
          <w:bdr w:val="single" w:sz="8" w:space="0" w:color="auto"/>
        </w:rPr>
        <w:t>panoply of rights</w:t>
      </w:r>
      <w:r w:rsidRPr="000364D1">
        <w:rPr>
          <w:rFonts w:eastAsia="Calibri"/>
          <w:highlight w:val="yellow"/>
          <w:u w:val="single"/>
        </w:rPr>
        <w:t xml:space="preserve"> to </w:t>
      </w:r>
      <w:r w:rsidRPr="000364D1">
        <w:rPr>
          <w:rFonts w:eastAsia="Calibri"/>
          <w:b/>
          <w:iCs/>
          <w:sz w:val="36"/>
          <w:szCs w:val="36"/>
          <w:highlight w:val="yellow"/>
          <w:u w:val="single"/>
          <w:bdr w:val="single" w:sz="8" w:space="0" w:color="auto"/>
        </w:rPr>
        <w:t>bargain</w:t>
      </w:r>
      <w:r w:rsidRPr="000364D1">
        <w:rPr>
          <w:rFonts w:eastAsia="Calibri"/>
          <w:highlight w:val="yellow"/>
          <w:u w:val="single"/>
        </w:rPr>
        <w:t xml:space="preserve"> over a broad range of subjects</w:t>
      </w:r>
      <w:r w:rsidRPr="000364D1">
        <w:rPr>
          <w:rFonts w:eastAsia="Calibri"/>
          <w:u w:val="single"/>
        </w:rPr>
        <w:t xml:space="preserve"> commonly known as “mandatory”</w:t>
      </w:r>
      <w:r w:rsidRPr="000364D1">
        <w:rPr>
          <w:rFonts w:eastAsia="Calibri"/>
          <w:sz w:val="16"/>
        </w:rPr>
        <w:t xml:space="preserve"> subjects </w:t>
      </w:r>
      <w:r w:rsidRPr="000364D1">
        <w:rPr>
          <w:rFonts w:eastAsia="Calibri"/>
          <w:u w:val="single"/>
        </w:rPr>
        <w:t>of bargaining</w:t>
      </w:r>
      <w:r w:rsidRPr="000364D1">
        <w:rPr>
          <w:rFonts w:eastAsia="Calibri"/>
          <w:sz w:val="16"/>
        </w:rPr>
        <w:t xml:space="preserve">, see supra pp. 11-12, </w:t>
      </w:r>
      <w:r w:rsidRPr="000364D1">
        <w:rPr>
          <w:rFonts w:eastAsia="Calibri"/>
          <w:highlight w:val="cyan"/>
          <w:u w:val="single"/>
        </w:rPr>
        <w:t xml:space="preserve">as distinct from a </w:t>
      </w:r>
      <w:r w:rsidRPr="000364D1">
        <w:rPr>
          <w:rFonts w:eastAsia="Calibri"/>
          <w:b/>
          <w:iCs/>
          <w:highlight w:val="cyan"/>
          <w:u w:val="single"/>
          <w:bdr w:val="single" w:sz="8" w:space="0" w:color="auto"/>
        </w:rPr>
        <w:t>singular</w:t>
      </w:r>
      <w:r w:rsidRPr="000364D1">
        <w:rPr>
          <w:rFonts w:eastAsia="Calibri"/>
          <w:sz w:val="16"/>
        </w:rPr>
        <w:t xml:space="preserve"> undifferentiated </w:t>
      </w:r>
      <w:r w:rsidRPr="000364D1">
        <w:rPr>
          <w:rFonts w:eastAsia="Calibri"/>
          <w:highlight w:val="cyan"/>
          <w:u w:val="single"/>
        </w:rPr>
        <w:t>right to</w:t>
      </w:r>
      <w:r w:rsidRPr="000364D1">
        <w:rPr>
          <w:rFonts w:eastAsia="Calibri"/>
          <w:u w:val="single"/>
        </w:rPr>
        <w:t xml:space="preserve"> engage in </w:t>
      </w:r>
      <w:r w:rsidRPr="000364D1">
        <w:rPr>
          <w:rFonts w:eastAsia="Calibri"/>
          <w:highlight w:val="cyan"/>
          <w:u w:val="single"/>
        </w:rPr>
        <w:t>“</w:t>
      </w:r>
      <w:r w:rsidRPr="000364D1">
        <w:rPr>
          <w:rFonts w:eastAsia="Calibri"/>
          <w:b/>
          <w:iCs/>
          <w:highlight w:val="cyan"/>
          <w:u w:val="single"/>
          <w:bdr w:val="single" w:sz="8" w:space="0" w:color="auto"/>
        </w:rPr>
        <w:t>the process</w:t>
      </w:r>
      <w:r w:rsidRPr="000364D1">
        <w:rPr>
          <w:rFonts w:eastAsia="Calibri"/>
          <w:highlight w:val="cyan"/>
          <w:u w:val="single"/>
        </w:rPr>
        <w:t>” of</w:t>
      </w:r>
      <w:r w:rsidRPr="000364D1">
        <w:rPr>
          <w:rFonts w:eastAsia="Calibri"/>
          <w:u w:val="single"/>
        </w:rPr>
        <w:t xml:space="preserve"> collective </w:t>
      </w:r>
      <w:r w:rsidRPr="000364D1">
        <w:rPr>
          <w:rFonts w:eastAsia="Calibri"/>
          <w:highlight w:val="cyan"/>
          <w:u w:val="single"/>
        </w:rPr>
        <w:t>bargaining</w:t>
      </w:r>
      <w:r w:rsidRPr="000364D1">
        <w:rPr>
          <w:rFonts w:eastAsia="Calibri"/>
          <w:u w:val="single"/>
        </w:rPr>
        <w:t xml:space="preserve"> in some form or another</w:t>
      </w:r>
      <w:r w:rsidRPr="000364D1">
        <w:rPr>
          <w:rFonts w:eastAsia="Calibri"/>
          <w:sz w:val="16"/>
        </w:rPr>
        <w:t>.</w:t>
      </w:r>
    </w:p>
    <w:p w14:paraId="51618775" w14:textId="77777777" w:rsidR="000364D1" w:rsidRPr="000364D1" w:rsidRDefault="000364D1" w:rsidP="000364D1">
      <w:pPr>
        <w:rPr>
          <w:rFonts w:eastAsia="Calibri"/>
        </w:rPr>
      </w:pPr>
    </w:p>
    <w:p w14:paraId="6504C729" w14:textId="77777777" w:rsidR="000364D1" w:rsidRPr="000364D1" w:rsidRDefault="000364D1" w:rsidP="000364D1">
      <w:pPr>
        <w:rPr>
          <w:rFonts w:eastAsia="Calibri"/>
        </w:rPr>
      </w:pPr>
    </w:p>
    <w:p w14:paraId="03595D98" w14:textId="77777777" w:rsidR="000364D1" w:rsidRPr="000364D1" w:rsidRDefault="000364D1" w:rsidP="000364D1">
      <w:pPr>
        <w:keepNext/>
        <w:keepLines/>
        <w:spacing w:before="40" w:after="0"/>
        <w:outlineLvl w:val="3"/>
        <w:rPr>
          <w:rFonts w:eastAsia="Times New Roman"/>
          <w:bCs/>
          <w:iCs/>
          <w:sz w:val="26"/>
        </w:rPr>
      </w:pPr>
      <w:r w:rsidRPr="000364D1">
        <w:rPr>
          <w:rFonts w:eastAsia="Times New Roman"/>
          <w:b/>
          <w:iCs/>
          <w:sz w:val="26"/>
        </w:rPr>
        <w:t>Union-busting is the heart of the topic and core neg ground.</w:t>
      </w:r>
    </w:p>
    <w:p w14:paraId="166840B3" w14:textId="77777777" w:rsidR="000364D1" w:rsidRPr="000364D1" w:rsidRDefault="000364D1" w:rsidP="000364D1">
      <w:pPr>
        <w:rPr>
          <w:rFonts w:eastAsia="Aptos"/>
        </w:rPr>
      </w:pPr>
      <w:r w:rsidRPr="000364D1">
        <w:rPr>
          <w:rFonts w:eastAsia="Aptos"/>
          <w:b/>
          <w:bCs/>
          <w:sz w:val="26"/>
        </w:rPr>
        <w:t>Fong 25</w:t>
      </w:r>
      <w:r w:rsidRPr="000364D1">
        <w:rPr>
          <w:rFonts w:eastAsia="Aptos"/>
        </w:rPr>
        <w:t>, associate director of the Center for Work and Democracy at Arizona State University (Michael, et al, “Beyond the NRLB,” Kindle Edition)</w:t>
      </w:r>
    </w:p>
    <w:p w14:paraId="3886DA82" w14:textId="77777777" w:rsidR="000364D1" w:rsidRPr="000364D1" w:rsidRDefault="000364D1" w:rsidP="000364D1">
      <w:pPr>
        <w:rPr>
          <w:rFonts w:eastAsia="Aptos"/>
          <w:sz w:val="16"/>
        </w:rPr>
      </w:pPr>
      <w:r w:rsidRPr="000364D1">
        <w:rPr>
          <w:rFonts w:eastAsia="Aptos"/>
          <w:sz w:val="16"/>
        </w:rPr>
        <w:t xml:space="preserve">Indeed, </w:t>
      </w:r>
      <w:r w:rsidRPr="000364D1">
        <w:rPr>
          <w:rFonts w:eastAsia="Aptos"/>
          <w:u w:val="single"/>
        </w:rPr>
        <w:t xml:space="preserve">the </w:t>
      </w:r>
      <w:r w:rsidRPr="000364D1">
        <w:rPr>
          <w:rFonts w:eastAsia="Aptos"/>
          <w:highlight w:val="cyan"/>
          <w:u w:val="single"/>
        </w:rPr>
        <w:t>possibility</w:t>
      </w:r>
      <w:r w:rsidRPr="000364D1">
        <w:rPr>
          <w:rFonts w:eastAsia="Aptos"/>
          <w:u w:val="single"/>
        </w:rPr>
        <w:t xml:space="preserve"> that the </w:t>
      </w:r>
      <w:r w:rsidRPr="000364D1">
        <w:rPr>
          <w:rFonts w:eastAsia="Aptos"/>
          <w:highlight w:val="cyan"/>
          <w:u w:val="single"/>
        </w:rPr>
        <w:t>labor</w:t>
      </w:r>
      <w:r w:rsidRPr="000364D1">
        <w:rPr>
          <w:rFonts w:eastAsia="Aptos"/>
          <w:u w:val="single"/>
        </w:rPr>
        <w:t xml:space="preserve"> movement </w:t>
      </w:r>
      <w:r w:rsidRPr="000364D1">
        <w:rPr>
          <w:rFonts w:eastAsia="Aptos"/>
          <w:highlight w:val="cyan"/>
          <w:u w:val="single"/>
        </w:rPr>
        <w:t>can rebuild</w:t>
      </w:r>
      <w:r w:rsidRPr="000364D1">
        <w:rPr>
          <w:rFonts w:eastAsia="Aptos"/>
          <w:u w:val="single"/>
        </w:rPr>
        <w:t xml:space="preserve"> its strength simply </w:t>
      </w:r>
      <w:r w:rsidRPr="000364D1">
        <w:rPr>
          <w:rFonts w:eastAsia="Aptos"/>
          <w:highlight w:val="cyan"/>
          <w:u w:val="single"/>
        </w:rPr>
        <w:t>through</w:t>
      </w:r>
      <w:r w:rsidRPr="000364D1">
        <w:rPr>
          <w:rFonts w:eastAsia="Aptos"/>
          <w:u w:val="single"/>
        </w:rPr>
        <w:t xml:space="preserve"> the </w:t>
      </w:r>
      <w:r w:rsidRPr="000364D1">
        <w:rPr>
          <w:rFonts w:eastAsia="Aptos"/>
          <w:highlight w:val="cyan"/>
          <w:u w:val="single"/>
        </w:rPr>
        <w:t>NLRB</w:t>
      </w:r>
      <w:r w:rsidRPr="000364D1">
        <w:rPr>
          <w:rFonts w:eastAsia="Aptos"/>
          <w:u w:val="single"/>
        </w:rPr>
        <w:t xml:space="preserve"> recognition process </w:t>
      </w:r>
      <w:r w:rsidRPr="000364D1">
        <w:rPr>
          <w:rFonts w:eastAsia="Aptos"/>
          <w:highlight w:val="cyan"/>
          <w:u w:val="single"/>
        </w:rPr>
        <w:t xml:space="preserve">is </w:t>
      </w:r>
      <w:r w:rsidRPr="000364D1">
        <w:rPr>
          <w:rFonts w:eastAsia="Aptos"/>
          <w:b/>
          <w:iCs/>
          <w:highlight w:val="cyan"/>
          <w:u w:val="single"/>
          <w:bdr w:val="single" w:sz="8" w:space="0" w:color="auto"/>
        </w:rPr>
        <w:t>vanishingly small</w:t>
      </w:r>
      <w:r w:rsidRPr="000364D1">
        <w:rPr>
          <w:rFonts w:eastAsia="Aptos"/>
          <w:highlight w:val="cyan"/>
          <w:u w:val="single"/>
        </w:rPr>
        <w:t xml:space="preserve">, </w:t>
      </w:r>
      <w:r w:rsidRPr="000364D1">
        <w:rPr>
          <w:rFonts w:eastAsia="Aptos"/>
          <w:b/>
          <w:iCs/>
          <w:sz w:val="30"/>
          <w:szCs w:val="30"/>
          <w:u w:val="single"/>
          <w:bdr w:val="single" w:sz="8" w:space="0" w:color="auto"/>
        </w:rPr>
        <w:t>even in the context of a friendly NLRB</w:t>
      </w:r>
      <w:r w:rsidRPr="000364D1">
        <w:rPr>
          <w:rFonts w:eastAsia="Aptos"/>
          <w:sz w:val="16"/>
        </w:rPr>
        <w:t xml:space="preserve"> like President Joe Biden’s.11 </w:t>
      </w:r>
      <w:r w:rsidRPr="000364D1">
        <w:rPr>
          <w:rFonts w:eastAsia="Aptos"/>
          <w:u w:val="single"/>
        </w:rPr>
        <w:t xml:space="preserve">The </w:t>
      </w:r>
      <w:r w:rsidRPr="000364D1">
        <w:rPr>
          <w:rFonts w:eastAsia="Aptos"/>
          <w:highlight w:val="cyan"/>
          <w:u w:val="single"/>
        </w:rPr>
        <w:t>NLRA</w:t>
      </w:r>
      <w:r w:rsidRPr="000364D1">
        <w:rPr>
          <w:rFonts w:eastAsia="Aptos"/>
          <w:sz w:val="16"/>
        </w:rPr>
        <w:t xml:space="preserve">, as amended by the Taft-Hartley Act in 1947, </w:t>
      </w:r>
      <w:r w:rsidRPr="000364D1">
        <w:rPr>
          <w:rFonts w:eastAsia="Aptos"/>
          <w:highlight w:val="cyan"/>
          <w:u w:val="single"/>
        </w:rPr>
        <w:t xml:space="preserve">places </w:t>
      </w:r>
      <w:r w:rsidRPr="000364D1">
        <w:rPr>
          <w:rFonts w:eastAsia="Aptos"/>
          <w:b/>
          <w:iCs/>
          <w:highlight w:val="cyan"/>
          <w:u w:val="single"/>
          <w:bdr w:val="single" w:sz="8" w:space="0" w:color="auto"/>
        </w:rPr>
        <w:t>severe restrictions</w:t>
      </w:r>
      <w:r w:rsidRPr="000364D1">
        <w:rPr>
          <w:rFonts w:eastAsia="Aptos"/>
          <w:highlight w:val="cyan"/>
          <w:u w:val="single"/>
        </w:rPr>
        <w:t xml:space="preserve"> on</w:t>
      </w:r>
      <w:r w:rsidRPr="000364D1">
        <w:rPr>
          <w:rFonts w:eastAsia="Aptos"/>
          <w:u w:val="single"/>
        </w:rPr>
        <w:t xml:space="preserve"> labor </w:t>
      </w:r>
      <w:r w:rsidRPr="000364D1">
        <w:rPr>
          <w:rFonts w:eastAsia="Aptos"/>
          <w:highlight w:val="cyan"/>
          <w:u w:val="single"/>
        </w:rPr>
        <w:t xml:space="preserve">organizing and allows employers </w:t>
      </w:r>
      <w:r w:rsidRPr="000364D1">
        <w:rPr>
          <w:rFonts w:eastAsia="Aptos"/>
          <w:b/>
          <w:iCs/>
          <w:highlight w:val="cyan"/>
          <w:u w:val="single"/>
          <w:bdr w:val="single" w:sz="8" w:space="0" w:color="auto"/>
        </w:rPr>
        <w:t>to</w:t>
      </w:r>
      <w:r w:rsidRPr="000364D1">
        <w:rPr>
          <w:rFonts w:eastAsia="Aptos"/>
          <w:b/>
          <w:iCs/>
          <w:u w:val="single"/>
          <w:bdr w:val="single" w:sz="8" w:space="0" w:color="auto"/>
        </w:rPr>
        <w:t xml:space="preserve"> aggressively </w:t>
      </w:r>
      <w:r w:rsidRPr="000364D1">
        <w:rPr>
          <w:rFonts w:eastAsia="Aptos"/>
          <w:b/>
          <w:iCs/>
          <w:highlight w:val="cyan"/>
          <w:u w:val="single"/>
          <w:bdr w:val="single" w:sz="8" w:space="0" w:color="auto"/>
        </w:rPr>
        <w:t>fight</w:t>
      </w:r>
      <w:r w:rsidRPr="000364D1">
        <w:rPr>
          <w:rFonts w:eastAsia="Aptos"/>
          <w:u w:val="single"/>
        </w:rPr>
        <w:t xml:space="preserve"> union drives</w:t>
      </w:r>
      <w:r w:rsidRPr="000364D1">
        <w:rPr>
          <w:rFonts w:eastAsia="Aptos"/>
          <w:sz w:val="16"/>
        </w:rPr>
        <w:t xml:space="preserve">.12 </w:t>
      </w:r>
      <w:r w:rsidRPr="000364D1">
        <w:rPr>
          <w:rFonts w:eastAsia="Aptos"/>
          <w:u w:val="single"/>
        </w:rPr>
        <w:t>Political administrations hostile to labor’s interests can significantly lengthen the representation election process</w:t>
      </w:r>
      <w:r w:rsidRPr="000364D1">
        <w:rPr>
          <w:rFonts w:eastAsia="Aptos"/>
          <w:sz w:val="16"/>
        </w:rPr>
        <w:t xml:space="preserve">.13 </w:t>
      </w:r>
      <w:r w:rsidRPr="000364D1">
        <w:rPr>
          <w:rFonts w:eastAsia="Aptos"/>
          <w:u w:val="single"/>
        </w:rPr>
        <w:t xml:space="preserve">Even when unions win, the gains are limited: </w:t>
      </w:r>
      <w:r w:rsidRPr="000364D1">
        <w:rPr>
          <w:rFonts w:eastAsia="Aptos"/>
          <w:highlight w:val="cyan"/>
          <w:u w:val="single"/>
        </w:rPr>
        <w:t>44% of</w:t>
      </w:r>
      <w:r w:rsidRPr="000364D1">
        <w:rPr>
          <w:rFonts w:eastAsia="Aptos"/>
          <w:u w:val="single"/>
        </w:rPr>
        <w:t xml:space="preserve"> successful </w:t>
      </w:r>
      <w:r w:rsidRPr="000364D1">
        <w:rPr>
          <w:rFonts w:eastAsia="Aptos"/>
          <w:highlight w:val="cyan"/>
          <w:u w:val="single"/>
        </w:rPr>
        <w:t>elections do not lead to a contract</w:t>
      </w:r>
      <w:r w:rsidRPr="000364D1">
        <w:rPr>
          <w:rFonts w:eastAsia="Aptos"/>
          <w:u w:val="single"/>
        </w:rPr>
        <w:t xml:space="preserve"> within the first year, </w:t>
      </w:r>
      <w:r w:rsidRPr="000364D1">
        <w:rPr>
          <w:rFonts w:eastAsia="Aptos"/>
          <w:highlight w:val="cyan"/>
          <w:u w:val="single"/>
        </w:rPr>
        <w:t>because of weak enforcement</w:t>
      </w:r>
      <w:r w:rsidRPr="000364D1">
        <w:rPr>
          <w:rFonts w:eastAsia="Aptos"/>
          <w:u w:val="single"/>
        </w:rPr>
        <w:t xml:space="preserve"> mechanisms in the NLRA and minimal penalties for employers who obstruct the process</w:t>
      </w:r>
      <w:r w:rsidRPr="000364D1">
        <w:rPr>
          <w:rFonts w:eastAsia="Aptos"/>
          <w:sz w:val="16"/>
        </w:rPr>
        <w:t xml:space="preserve">.14 Given all of this, </w:t>
      </w:r>
      <w:r w:rsidRPr="000364D1">
        <w:rPr>
          <w:rFonts w:eastAsia="Aptos"/>
          <w:u w:val="single"/>
        </w:rPr>
        <w:t>it is difficult to imagine the</w:t>
      </w:r>
      <w:r w:rsidRPr="000364D1">
        <w:rPr>
          <w:rFonts w:eastAsia="Aptos"/>
          <w:sz w:val="16"/>
        </w:rPr>
        <w:t xml:space="preserve"> current </w:t>
      </w:r>
      <w:r w:rsidRPr="000364D1">
        <w:rPr>
          <w:rFonts w:eastAsia="Aptos"/>
          <w:b/>
          <w:iCs/>
          <w:u w:val="single"/>
          <w:bdr w:val="single" w:sz="8" w:space="0" w:color="auto"/>
        </w:rPr>
        <w:t>NLRB</w:t>
      </w:r>
      <w:r w:rsidRPr="000364D1">
        <w:rPr>
          <w:rFonts w:eastAsia="Aptos"/>
          <w:sz w:val="16"/>
        </w:rPr>
        <w:t xml:space="preserve"> certification process </w:t>
      </w:r>
      <w:r w:rsidRPr="000364D1">
        <w:rPr>
          <w:rFonts w:eastAsia="Aptos"/>
          <w:b/>
          <w:iCs/>
          <w:u w:val="single"/>
          <w:bdr w:val="single" w:sz="8" w:space="0" w:color="auto"/>
        </w:rPr>
        <w:t>as a viable channel for unionizing millions of</w:t>
      </w:r>
      <w:r w:rsidRPr="000364D1">
        <w:rPr>
          <w:rFonts w:eastAsia="Aptos"/>
          <w:sz w:val="16"/>
        </w:rPr>
        <w:t xml:space="preserve"> </w:t>
      </w:r>
      <w:r w:rsidRPr="000364D1">
        <w:rPr>
          <w:rFonts w:eastAsia="Aptos"/>
          <w:b/>
          <w:iCs/>
          <w:u w:val="single"/>
          <w:bdr w:val="single" w:sz="8" w:space="0" w:color="auto"/>
        </w:rPr>
        <w:t>workers</w:t>
      </w:r>
      <w:r w:rsidRPr="000364D1">
        <w:rPr>
          <w:rFonts w:eastAsia="Aptos"/>
          <w:sz w:val="16"/>
        </w:rPr>
        <w:t xml:space="preserve">. </w:t>
      </w:r>
      <w:r w:rsidRPr="000364D1">
        <w:rPr>
          <w:rFonts w:eastAsia="Aptos"/>
          <w:highlight w:val="cyan"/>
          <w:u w:val="single"/>
        </w:rPr>
        <w:t>Creating a functional NLRB</w:t>
      </w:r>
      <w:r w:rsidRPr="000364D1">
        <w:rPr>
          <w:rFonts w:eastAsia="Aptos"/>
          <w:sz w:val="16"/>
          <w:highlight w:val="cyan"/>
        </w:rPr>
        <w:t xml:space="preserve"> </w:t>
      </w:r>
      <w:r w:rsidRPr="000364D1">
        <w:rPr>
          <w:rFonts w:eastAsia="Aptos"/>
          <w:highlight w:val="cyan"/>
          <w:u w:val="single"/>
        </w:rPr>
        <w:t>would require politicians to fundamentally</w:t>
      </w:r>
      <w:r w:rsidRPr="000364D1">
        <w:rPr>
          <w:rFonts w:eastAsia="Aptos"/>
          <w:u w:val="single"/>
        </w:rPr>
        <w:t xml:space="preserve"> </w:t>
      </w:r>
      <w:r w:rsidRPr="000364D1">
        <w:rPr>
          <w:rFonts w:eastAsia="Aptos"/>
          <w:highlight w:val="cyan"/>
          <w:u w:val="single"/>
        </w:rPr>
        <w:t>alter</w:t>
      </w:r>
      <w:r w:rsidRPr="000364D1">
        <w:rPr>
          <w:rFonts w:eastAsia="Aptos"/>
          <w:u w:val="single"/>
        </w:rPr>
        <w:t xml:space="preserve"> the NLRA, or </w:t>
      </w:r>
      <w:r w:rsidRPr="000364D1">
        <w:rPr>
          <w:rFonts w:eastAsia="Aptos"/>
          <w:b/>
          <w:iCs/>
          <w:u w:val="single"/>
          <w:bdr w:val="single" w:sz="8" w:space="0" w:color="auto"/>
        </w:rPr>
        <w:t xml:space="preserve">replace </w:t>
      </w:r>
      <w:r w:rsidRPr="000364D1">
        <w:rPr>
          <w:rFonts w:eastAsia="Aptos"/>
          <w:b/>
          <w:iCs/>
          <w:highlight w:val="cyan"/>
          <w:u w:val="single"/>
          <w:bdr w:val="single" w:sz="8" w:space="0" w:color="auto"/>
        </w:rPr>
        <w:t>it</w:t>
      </w:r>
      <w:r w:rsidRPr="000364D1">
        <w:rPr>
          <w:rFonts w:eastAsia="Aptos"/>
          <w:b/>
          <w:iCs/>
          <w:u w:val="single"/>
          <w:bdr w:val="single" w:sz="8" w:space="0" w:color="auto"/>
        </w:rPr>
        <w:t xml:space="preserve"> </w:t>
      </w:r>
      <w:r w:rsidRPr="000364D1">
        <w:rPr>
          <w:rFonts w:eastAsia="Aptos"/>
          <w:sz w:val="16"/>
        </w:rPr>
        <w:t>with new legislation, but even Democrat-controlled congresses have failed to pass reforms.</w:t>
      </w:r>
    </w:p>
    <w:p w14:paraId="583AEBE4" w14:textId="21ABEF92" w:rsidR="000364D1" w:rsidRPr="000364D1" w:rsidRDefault="000364D1" w:rsidP="000364D1">
      <w:pPr>
        <w:keepNext/>
        <w:keepLines/>
        <w:pageBreakBefore/>
        <w:spacing w:before="40" w:after="0"/>
        <w:jc w:val="center"/>
        <w:outlineLvl w:val="2"/>
        <w:rPr>
          <w:rFonts w:eastAsia="Times New Roman" w:cs="Times New Roman"/>
          <w:b/>
          <w:iCs/>
          <w:color w:val="C00000"/>
          <w:sz w:val="26"/>
        </w:rPr>
      </w:pPr>
      <w:r w:rsidRPr="000364D1">
        <w:rPr>
          <w:rFonts w:eastAsia="Calibri" w:cs="Times New Roman"/>
          <w:b/>
          <w:sz w:val="32"/>
          <w:szCs w:val="24"/>
          <w:u w:val="single"/>
        </w:rPr>
        <w:t>AT: Aff Ground---1NR</w:t>
      </w:r>
    </w:p>
    <w:p w14:paraId="67785BDF"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 xml:space="preserve">Employment law is obviously </w:t>
      </w:r>
      <w:r w:rsidRPr="000364D1">
        <w:rPr>
          <w:rFonts w:eastAsia="Times New Roman"/>
          <w:b/>
          <w:iCs/>
          <w:sz w:val="26"/>
          <w:u w:val="single"/>
        </w:rPr>
        <w:t>not</w:t>
      </w:r>
      <w:r w:rsidRPr="000364D1">
        <w:rPr>
          <w:rFonts w:eastAsia="Times New Roman"/>
          <w:b/>
          <w:iCs/>
          <w:sz w:val="26"/>
        </w:rPr>
        <w:t xml:space="preserve"> collective bargaining. This comes from the topic paper!</w:t>
      </w:r>
    </w:p>
    <w:p w14:paraId="0F69763F" w14:textId="77777777" w:rsidR="000364D1" w:rsidRPr="000364D1" w:rsidRDefault="000364D1" w:rsidP="000364D1">
      <w:pPr>
        <w:rPr>
          <w:rFonts w:eastAsia="Aptos"/>
        </w:rPr>
      </w:pPr>
      <w:r w:rsidRPr="000364D1">
        <w:rPr>
          <w:rFonts w:eastAsia="Aptos"/>
          <w:b/>
          <w:bCs/>
          <w:sz w:val="26"/>
        </w:rPr>
        <w:t>Galvin 19</w:t>
      </w:r>
      <w:r w:rsidRPr="000364D1">
        <w:rPr>
          <w:rFonts w:eastAsia="Aptos"/>
        </w:rPr>
        <w:t>, Professor of Political Science @ Northwestern (Daniel, “From Labor Law to Employment Law: The Changing Politics of Workers’ Rights,” Studies in American Political Development, 33)</w:t>
      </w:r>
    </w:p>
    <w:p w14:paraId="5BEA0881" w14:textId="77777777" w:rsidR="000364D1" w:rsidRPr="000364D1" w:rsidRDefault="000364D1" w:rsidP="000364D1">
      <w:pPr>
        <w:rPr>
          <w:rFonts w:eastAsia="Aptos"/>
          <w:sz w:val="16"/>
        </w:rPr>
      </w:pPr>
      <w:r w:rsidRPr="000364D1">
        <w:rPr>
          <w:rFonts w:eastAsia="Aptos"/>
          <w:highlight w:val="cyan"/>
          <w:u w:val="single"/>
        </w:rPr>
        <w:t>Labor</w:t>
      </w:r>
      <w:r w:rsidRPr="000364D1">
        <w:rPr>
          <w:rFonts w:eastAsia="Aptos"/>
          <w:u w:val="single"/>
        </w:rPr>
        <w:t xml:space="preserve"> law </w:t>
      </w:r>
      <w:r w:rsidRPr="000364D1">
        <w:rPr>
          <w:rFonts w:eastAsia="Aptos"/>
          <w:highlight w:val="cyan"/>
          <w:u w:val="single"/>
        </w:rPr>
        <w:t>and employment law are</w:t>
      </w:r>
      <w:r w:rsidRPr="000364D1">
        <w:rPr>
          <w:rFonts w:eastAsia="Aptos"/>
          <w:sz w:val="16"/>
        </w:rPr>
        <w:t xml:space="preserve">, in many ways, </w:t>
      </w:r>
      <w:r w:rsidRPr="000364D1">
        <w:rPr>
          <w:rFonts w:eastAsia="Aptos"/>
          <w:b/>
          <w:iCs/>
          <w:highlight w:val="cyan"/>
          <w:u w:val="single"/>
          <w:bdr w:val="single" w:sz="8" w:space="0" w:color="auto"/>
        </w:rPr>
        <w:t>dichotomous</w:t>
      </w:r>
      <w:r w:rsidRPr="000364D1">
        <w:rPr>
          <w:rFonts w:eastAsia="Aptos"/>
          <w:b/>
          <w:iCs/>
          <w:u w:val="single"/>
          <w:bdr w:val="single" w:sz="8" w:space="0" w:color="auto"/>
        </w:rPr>
        <w:t xml:space="preserve"> institutions</w:t>
      </w:r>
      <w:r w:rsidRPr="000364D1">
        <w:rPr>
          <w:rFonts w:eastAsia="Aptos"/>
          <w:sz w:val="16"/>
        </w:rPr>
        <w:t xml:space="preserve">. </w:t>
      </w:r>
      <w:r w:rsidRPr="000364D1">
        <w:rPr>
          <w:rFonts w:eastAsia="Aptos"/>
          <w:u w:val="single"/>
        </w:rPr>
        <w:t xml:space="preserve">The former is designed to foster workers’ </w:t>
      </w:r>
      <w:r w:rsidRPr="000364D1">
        <w:rPr>
          <w:rFonts w:eastAsia="Aptos"/>
          <w:b/>
          <w:iCs/>
          <w:highlight w:val="cyan"/>
          <w:u w:val="single"/>
          <w:bdr w:val="single" w:sz="8" w:space="0" w:color="auto"/>
        </w:rPr>
        <w:t>collective action</w:t>
      </w:r>
      <w:r w:rsidRPr="000364D1">
        <w:rPr>
          <w:rFonts w:eastAsia="Aptos"/>
          <w:sz w:val="16"/>
        </w:rPr>
        <w:t xml:space="preserve"> and collaboration and to promote the idea of “collective rights,” </w:t>
      </w:r>
      <w:r w:rsidRPr="000364D1">
        <w:rPr>
          <w:rFonts w:eastAsia="Aptos"/>
          <w:u w:val="single"/>
        </w:rPr>
        <w:t>while the latter directs attention to individual experiences, private lawsuits, and independent, case-by-case interactions between individual employees and regulatory agencie</w:t>
      </w:r>
      <w:r w:rsidRPr="000364D1">
        <w:rPr>
          <w:rFonts w:eastAsia="Aptos"/>
          <w:sz w:val="16"/>
        </w:rPr>
        <w:t xml:space="preserve">s. In fact, </w:t>
      </w:r>
      <w:r w:rsidRPr="000364D1">
        <w:rPr>
          <w:rFonts w:eastAsia="Aptos"/>
          <w:u w:val="single"/>
        </w:rPr>
        <w:t xml:space="preserve">the </w:t>
      </w:r>
      <w:r w:rsidRPr="000364D1">
        <w:rPr>
          <w:rFonts w:eastAsia="Aptos"/>
          <w:highlight w:val="cyan"/>
          <w:u w:val="single"/>
        </w:rPr>
        <w:t xml:space="preserve">two legal regimes </w:t>
      </w:r>
      <w:r w:rsidRPr="000364D1">
        <w:rPr>
          <w:rFonts w:eastAsia="Aptos"/>
          <w:u w:val="single"/>
        </w:rPr>
        <w:t xml:space="preserve">have </w:t>
      </w:r>
      <w:r w:rsidRPr="000364D1">
        <w:rPr>
          <w:rFonts w:eastAsia="Aptos"/>
          <w:highlight w:val="cyan"/>
          <w:u w:val="single"/>
        </w:rPr>
        <w:t xml:space="preserve">operated as </w:t>
      </w:r>
      <w:r w:rsidRPr="000364D1">
        <w:rPr>
          <w:rFonts w:eastAsia="Aptos"/>
          <w:b/>
          <w:iCs/>
          <w:highlight w:val="cyan"/>
          <w:u w:val="single"/>
          <w:bdr w:val="single" w:sz="8" w:space="0" w:color="auto"/>
        </w:rPr>
        <w:t>oppositional alternatives</w:t>
      </w:r>
      <w:r w:rsidRPr="000364D1">
        <w:rPr>
          <w:rFonts w:eastAsia="Aptos"/>
          <w:u w:val="single"/>
        </w:rPr>
        <w:t xml:space="preserve"> throughout American history</w:t>
      </w:r>
      <w:r w:rsidRPr="000364D1">
        <w:rPr>
          <w:rFonts w:eastAsia="Aptos"/>
          <w:sz w:val="16"/>
        </w:rPr>
        <w:t>.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 ’s investigation, discussed above, of how the courts’ interpretation of civil rights laws, especially Title VII of the Civil Rights Act, had an enervating effect on unions, the labor movement, and the New Deal coalition.135</w:t>
      </w:r>
    </w:p>
    <w:p w14:paraId="3C5530DA" w14:textId="77777777" w:rsidR="000364D1" w:rsidRPr="000364D1" w:rsidRDefault="000364D1" w:rsidP="000364D1">
      <w:pPr>
        <w:rPr>
          <w:rFonts w:eastAsia="Calibri"/>
        </w:rPr>
      </w:pPr>
    </w:p>
    <w:p w14:paraId="2B3FFBEE" w14:textId="77777777" w:rsidR="000364D1" w:rsidRPr="000364D1" w:rsidRDefault="000364D1" w:rsidP="000364D1">
      <w:pPr>
        <w:rPr>
          <w:rFonts w:eastAsia="Calibri"/>
        </w:rPr>
      </w:pPr>
    </w:p>
    <w:p w14:paraId="37B3DF6E" w14:textId="5C127227" w:rsidR="000364D1" w:rsidRPr="000364D1" w:rsidRDefault="000364D1" w:rsidP="000364D1">
      <w:pPr>
        <w:keepNext/>
        <w:keepLines/>
        <w:pageBreakBefore/>
        <w:spacing w:before="40" w:after="0"/>
        <w:jc w:val="center"/>
        <w:outlineLvl w:val="2"/>
        <w:rPr>
          <w:rFonts w:eastAsia="Times New Roman" w:cs="Times New Roman"/>
          <w:b/>
          <w:iCs/>
          <w:sz w:val="26"/>
        </w:rPr>
      </w:pPr>
      <w:r w:rsidRPr="000364D1">
        <w:rPr>
          <w:rFonts w:eastAsia="Calibri" w:cs="Times New Roman"/>
          <w:b/>
          <w:sz w:val="32"/>
          <w:szCs w:val="24"/>
          <w:u w:val="single"/>
        </w:rPr>
        <w:t>Predictability---1NR</w:t>
      </w:r>
      <w:r w:rsidRPr="000364D1">
        <w:rPr>
          <w:rFonts w:eastAsia="Times New Roman" w:cs="Times New Roman"/>
          <w:b/>
          <w:iCs/>
          <w:sz w:val="26"/>
        </w:rPr>
        <w:t xml:space="preserve"> </w:t>
      </w:r>
    </w:p>
    <w:p w14:paraId="0A8F5FFF" w14:textId="77777777" w:rsidR="000364D1" w:rsidRPr="000364D1" w:rsidRDefault="000364D1" w:rsidP="000364D1">
      <w:pPr>
        <w:rPr>
          <w:rFonts w:eastAsia="Calibri"/>
        </w:rPr>
      </w:pPr>
    </w:p>
    <w:p w14:paraId="396275BB" w14:textId="77777777" w:rsidR="000364D1" w:rsidRPr="000364D1" w:rsidRDefault="000364D1" w:rsidP="000364D1">
      <w:pPr>
        <w:keepNext/>
        <w:keepLines/>
        <w:spacing w:before="40" w:after="0"/>
        <w:outlineLvl w:val="3"/>
        <w:rPr>
          <w:rFonts w:eastAsia="Times New Roman"/>
          <w:b/>
          <w:iCs/>
          <w:sz w:val="26"/>
        </w:rPr>
      </w:pPr>
      <w:r w:rsidRPr="000364D1">
        <w:rPr>
          <w:rFonts w:eastAsia="Times New Roman"/>
          <w:b/>
          <w:iCs/>
          <w:sz w:val="26"/>
        </w:rPr>
        <w:t xml:space="preserve">Collective bargaining rights are only the right to negotiate, not ensure agreement. </w:t>
      </w:r>
    </w:p>
    <w:p w14:paraId="114B5456" w14:textId="77777777" w:rsidR="000364D1" w:rsidRPr="000364D1" w:rsidRDefault="000364D1" w:rsidP="000364D1">
      <w:pPr>
        <w:rPr>
          <w:rFonts w:eastAsia="Calibri"/>
        </w:rPr>
      </w:pPr>
      <w:r w:rsidRPr="000364D1">
        <w:rPr>
          <w:rFonts w:eastAsia="Calibri"/>
          <w:b/>
          <w:bCs/>
          <w:sz w:val="26"/>
        </w:rPr>
        <w:t>Roth 22</w:t>
      </w:r>
      <w:r w:rsidRPr="000364D1">
        <w:rPr>
          <w:rFonts w:eastAsia="Calibri"/>
        </w:rPr>
        <w:t xml:space="preserve">, Senior Council at Bredhoff and Kaiser, JD, magna cum laude, from the University of Michigan School of Law and BS from Cornell University (Andrew D. Roth, February 17, 2022, “Reporter’s Transcript of Proceedings RE: Cross-Motions for Summary Judgement,” Document 101 in ECF for Amalgamated Transit Union, International, et a., v. United States Department of Labor, et al., State of California, United States District Court for the Eastern District of California, No. 2:20-CV-00953, University of Kansas Libraries, Lexis) </w:t>
      </w:r>
    </w:p>
    <w:p w14:paraId="11EF3313" w14:textId="77777777" w:rsidR="000364D1" w:rsidRPr="000364D1" w:rsidRDefault="000364D1" w:rsidP="000364D1">
      <w:pPr>
        <w:rPr>
          <w:rFonts w:eastAsia="Calibri"/>
          <w:sz w:val="16"/>
        </w:rPr>
      </w:pPr>
      <w:r w:rsidRPr="000364D1">
        <w:rPr>
          <w:rFonts w:eastAsia="Calibri"/>
          <w:u w:val="single"/>
        </w:rPr>
        <w:t>THE COURT:</w:t>
      </w:r>
      <w:r w:rsidRPr="000364D1">
        <w:rPr>
          <w:rFonts w:eastAsia="Calibri"/>
          <w:sz w:val="16"/>
        </w:rPr>
        <w:t xml:space="preserve"> Does your position equate collective bargaining with the substantive terms and conditions of employment so you can define rights as narrowly as you like?</w:t>
      </w:r>
    </w:p>
    <w:p w14:paraId="20870C7D" w14:textId="77777777" w:rsidR="000364D1" w:rsidRPr="000364D1" w:rsidRDefault="000364D1" w:rsidP="000364D1">
      <w:pPr>
        <w:rPr>
          <w:rFonts w:eastAsia="Calibri"/>
          <w:sz w:val="16"/>
        </w:rPr>
      </w:pPr>
      <w:r w:rsidRPr="000364D1">
        <w:rPr>
          <w:rFonts w:eastAsia="Calibri"/>
          <w:u w:val="single"/>
        </w:rPr>
        <w:t>MR. ROTH: Absolutely</w:t>
      </w:r>
      <w:r w:rsidRPr="000364D1">
        <w:rPr>
          <w:rFonts w:eastAsia="Calibri"/>
          <w:sz w:val="16"/>
        </w:rPr>
        <w:t xml:space="preserve"> -- the -- </w:t>
      </w:r>
      <w:r w:rsidRPr="000364D1">
        <w:rPr>
          <w:rFonts w:eastAsia="Calibri"/>
          <w:highlight w:val="cyan"/>
          <w:u w:val="single"/>
        </w:rPr>
        <w:t xml:space="preserve">the right </w:t>
      </w:r>
      <w:r w:rsidRPr="000364D1">
        <w:rPr>
          <w:rFonts w:eastAsia="Calibri"/>
          <w:b/>
          <w:iCs/>
          <w:highlight w:val="cyan"/>
          <w:u w:val="single"/>
          <w:bdr w:val="single" w:sz="8" w:space="0" w:color="auto"/>
        </w:rPr>
        <w:t>is to bargain</w:t>
      </w:r>
      <w:r w:rsidRPr="000364D1">
        <w:rPr>
          <w:rFonts w:eastAsia="Calibri"/>
          <w:u w:val="single"/>
        </w:rPr>
        <w:t xml:space="preserve">. Not the right -- </w:t>
      </w:r>
      <w:r w:rsidRPr="000364D1">
        <w:rPr>
          <w:rFonts w:eastAsia="Calibri"/>
          <w:highlight w:val="cyan"/>
          <w:u w:val="single"/>
        </w:rPr>
        <w:t xml:space="preserve">there's no right </w:t>
      </w:r>
      <w:r w:rsidRPr="000364D1">
        <w:rPr>
          <w:rFonts w:eastAsia="Calibri"/>
          <w:b/>
          <w:iCs/>
          <w:highlight w:val="cyan"/>
          <w:u w:val="single"/>
          <w:bdr w:val="single" w:sz="8" w:space="0" w:color="auto"/>
        </w:rPr>
        <w:t>to get it</w:t>
      </w:r>
      <w:r w:rsidRPr="000364D1">
        <w:rPr>
          <w:rFonts w:eastAsia="Calibri"/>
          <w:sz w:val="16"/>
        </w:rPr>
        <w:t xml:space="preserve">. There’s nothing under PERPA -- I mean, if the Court were to rule in our favor, </w:t>
      </w:r>
      <w:r w:rsidRPr="000364D1">
        <w:rPr>
          <w:rFonts w:eastAsia="Calibri"/>
          <w:u w:val="single"/>
        </w:rPr>
        <w:t>all these</w:t>
      </w:r>
      <w:r w:rsidRPr="000364D1">
        <w:rPr>
          <w:rFonts w:eastAsia="Calibri"/>
          <w:sz w:val="16"/>
        </w:rPr>
        <w:t xml:space="preserve"> transit </w:t>
      </w:r>
      <w:r w:rsidRPr="000364D1">
        <w:rPr>
          <w:rFonts w:eastAsia="Calibri"/>
          <w:highlight w:val="cyan"/>
          <w:u w:val="single"/>
        </w:rPr>
        <w:t xml:space="preserve">agencies </w:t>
      </w:r>
      <w:r w:rsidRPr="000364D1">
        <w:rPr>
          <w:rFonts w:eastAsia="Calibri"/>
          <w:b/>
          <w:iCs/>
          <w:highlight w:val="cyan"/>
          <w:u w:val="single"/>
          <w:bdr w:val="single" w:sz="8" w:space="0" w:color="auto"/>
        </w:rPr>
        <w:t>could say</w:t>
      </w:r>
      <w:r w:rsidRPr="000364D1">
        <w:rPr>
          <w:rFonts w:eastAsia="Calibri"/>
          <w:sz w:val="16"/>
        </w:rPr>
        <w:t xml:space="preserve">, you know, I’m glad you want to go back to where you were, but </w:t>
      </w:r>
      <w:r w:rsidRPr="000364D1">
        <w:rPr>
          <w:rFonts w:eastAsia="Calibri"/>
          <w:highlight w:val="cyan"/>
          <w:u w:val="single"/>
        </w:rPr>
        <w:t xml:space="preserve">I’m </w:t>
      </w:r>
      <w:r w:rsidRPr="000364D1">
        <w:rPr>
          <w:rFonts w:eastAsia="Calibri"/>
          <w:b/>
          <w:iCs/>
          <w:highlight w:val="cyan"/>
          <w:u w:val="single"/>
          <w:bdr w:val="single" w:sz="8" w:space="0" w:color="auto"/>
        </w:rPr>
        <w:t>not doing it</w:t>
      </w:r>
      <w:r w:rsidRPr="000364D1">
        <w:rPr>
          <w:rFonts w:eastAsia="Calibri"/>
          <w:sz w:val="16"/>
        </w:rPr>
        <w:t xml:space="preserve">. I mean, you know, </w:t>
      </w:r>
      <w:r w:rsidRPr="000364D1">
        <w:rPr>
          <w:rFonts w:eastAsia="Calibri"/>
          <w:u w:val="single"/>
        </w:rPr>
        <w:t xml:space="preserve">we </w:t>
      </w:r>
      <w:r w:rsidRPr="000364D1">
        <w:rPr>
          <w:rFonts w:eastAsia="Calibri"/>
          <w:b/>
          <w:iCs/>
          <w:u w:val="single"/>
          <w:bdr w:val="single" w:sz="8" w:space="0" w:color="auto"/>
        </w:rPr>
        <w:t>don’t have to</w:t>
      </w:r>
      <w:r w:rsidRPr="000364D1">
        <w:rPr>
          <w:rFonts w:eastAsia="Calibri"/>
          <w:sz w:val="16"/>
        </w:rPr>
        <w:t xml:space="preserve">, and they can -- </w:t>
      </w:r>
      <w:r w:rsidRPr="000364D1">
        <w:rPr>
          <w:rFonts w:eastAsia="Calibri"/>
          <w:highlight w:val="cyan"/>
          <w:u w:val="single"/>
        </w:rPr>
        <w:t xml:space="preserve">they can </w:t>
      </w:r>
      <w:r w:rsidRPr="000364D1">
        <w:rPr>
          <w:rFonts w:eastAsia="Calibri"/>
          <w:b/>
          <w:iCs/>
          <w:highlight w:val="cyan"/>
          <w:u w:val="single"/>
          <w:bdr w:val="single" w:sz="8" w:space="0" w:color="auto"/>
        </w:rPr>
        <w:t>bargain to impasse</w:t>
      </w:r>
      <w:r w:rsidRPr="000364D1">
        <w:rPr>
          <w:rFonts w:eastAsia="Calibri"/>
          <w:u w:val="single"/>
        </w:rPr>
        <w:t xml:space="preserve"> over that.</w:t>
      </w:r>
    </w:p>
    <w:p w14:paraId="77F6CDCE" w14:textId="77777777" w:rsidR="000364D1" w:rsidRPr="000364D1" w:rsidRDefault="000364D1" w:rsidP="000364D1">
      <w:pPr>
        <w:rPr>
          <w:rFonts w:eastAsia="Calibri"/>
          <w:sz w:val="16"/>
        </w:rPr>
      </w:pPr>
      <w:r w:rsidRPr="000364D1">
        <w:rPr>
          <w:rFonts w:eastAsia="Calibri"/>
          <w:sz w:val="16"/>
        </w:rPr>
        <w:t xml:space="preserve">There’s no -- </w:t>
      </w:r>
      <w:r w:rsidRPr="000364D1">
        <w:rPr>
          <w:rFonts w:eastAsia="Calibri"/>
          <w:highlight w:val="cyan"/>
          <w:u w:val="single"/>
        </w:rPr>
        <w:t xml:space="preserve">there's </w:t>
      </w:r>
      <w:r w:rsidRPr="000364D1">
        <w:rPr>
          <w:rFonts w:eastAsia="Calibri"/>
          <w:b/>
          <w:iCs/>
          <w:highlight w:val="cyan"/>
          <w:u w:val="single"/>
          <w:bdr w:val="single" w:sz="8" w:space="0" w:color="auto"/>
        </w:rPr>
        <w:t>no dictation</w:t>
      </w:r>
      <w:r w:rsidRPr="000364D1">
        <w:rPr>
          <w:rFonts w:eastAsia="Calibri"/>
          <w:highlight w:val="cyan"/>
          <w:u w:val="single"/>
        </w:rPr>
        <w:t xml:space="preserve"> of </w:t>
      </w:r>
      <w:r w:rsidRPr="000364D1">
        <w:rPr>
          <w:rFonts w:eastAsia="Calibri"/>
          <w:b/>
          <w:iCs/>
          <w:highlight w:val="cyan"/>
          <w:u w:val="single"/>
          <w:bdr w:val="single" w:sz="8" w:space="0" w:color="auto"/>
        </w:rPr>
        <w:t>substantive terms</w:t>
      </w:r>
      <w:r w:rsidRPr="000364D1">
        <w:rPr>
          <w:rFonts w:eastAsia="Calibri"/>
          <w:sz w:val="16"/>
        </w:rPr>
        <w:t xml:space="preserve"> whatever in our position, and the D.C. Circuit said that in ATU v. Donovan. They said: </w:t>
      </w:r>
      <w:r w:rsidRPr="000364D1">
        <w:rPr>
          <w:rFonts w:eastAsia="Calibri"/>
          <w:highlight w:val="cyan"/>
          <w:u w:val="single"/>
        </w:rPr>
        <w:t>You</w:t>
      </w:r>
      <w:r w:rsidRPr="000364D1">
        <w:rPr>
          <w:rFonts w:eastAsia="Calibri"/>
          <w:u w:val="single"/>
        </w:rPr>
        <w:t xml:space="preserve"> just </w:t>
      </w:r>
      <w:r w:rsidRPr="000364D1">
        <w:rPr>
          <w:rFonts w:eastAsia="Calibri"/>
          <w:highlight w:val="cyan"/>
          <w:u w:val="single"/>
        </w:rPr>
        <w:t xml:space="preserve">can’t, </w:t>
      </w:r>
      <w:r w:rsidRPr="000364D1">
        <w:rPr>
          <w:rFonts w:eastAsia="Calibri"/>
          <w:b/>
          <w:iCs/>
          <w:highlight w:val="cyan"/>
          <w:u w:val="single"/>
          <w:bdr w:val="single" w:sz="8" w:space="0" w:color="auto"/>
        </w:rPr>
        <w:t>by fiat</w:t>
      </w:r>
      <w:r w:rsidRPr="000364D1">
        <w:rPr>
          <w:rFonts w:eastAsia="Calibri"/>
          <w:highlight w:val="cyan"/>
          <w:u w:val="single"/>
        </w:rPr>
        <w:t>, say</w:t>
      </w:r>
      <w:r w:rsidRPr="000364D1">
        <w:rPr>
          <w:rFonts w:eastAsia="Calibri"/>
          <w:u w:val="single"/>
        </w:rPr>
        <w:t xml:space="preserve"> all right, </w:t>
      </w:r>
      <w:r w:rsidRPr="000364D1">
        <w:rPr>
          <w:rFonts w:eastAsia="Calibri"/>
          <w:b/>
          <w:iCs/>
          <w:highlight w:val="cyan"/>
          <w:u w:val="single"/>
          <w:bdr w:val="single" w:sz="8" w:space="0" w:color="auto"/>
        </w:rPr>
        <w:t>we’re not going to</w:t>
      </w:r>
      <w:r w:rsidRPr="000364D1">
        <w:rPr>
          <w:rFonts w:eastAsia="Calibri"/>
          <w:u w:val="single"/>
        </w:rPr>
        <w:t xml:space="preserve"> even </w:t>
      </w:r>
      <w:r w:rsidRPr="000364D1">
        <w:rPr>
          <w:rFonts w:eastAsia="Calibri"/>
          <w:highlight w:val="cyan"/>
          <w:u w:val="single"/>
        </w:rPr>
        <w:t>talk</w:t>
      </w:r>
      <w:r w:rsidRPr="000364D1">
        <w:rPr>
          <w:rFonts w:eastAsia="Calibri"/>
          <w:u w:val="single"/>
        </w:rPr>
        <w:t xml:space="preserve"> to</w:t>
      </w:r>
      <w:r w:rsidRPr="000364D1">
        <w:rPr>
          <w:rFonts w:eastAsia="Calibri"/>
          <w:sz w:val="16"/>
        </w:rPr>
        <w:t xml:space="preserve">. We can’t talk to you. You can’t have -- you can’t even say -- I mean, if ATU wanted to, they couldn’t say we’ll take -- we'll take a wage cut. We really want those pensions. We want the security of these pensions. Now they can’t do that. </w:t>
      </w:r>
    </w:p>
    <w:p w14:paraId="52425318" w14:textId="77777777" w:rsidR="000364D1" w:rsidRPr="000364D1" w:rsidRDefault="000364D1" w:rsidP="000364D1">
      <w:pPr>
        <w:rPr>
          <w:rFonts w:eastAsia="Calibri"/>
          <w:sz w:val="16"/>
        </w:rPr>
      </w:pPr>
      <w:r w:rsidRPr="000364D1">
        <w:rPr>
          <w:rFonts w:eastAsia="Calibri"/>
          <w:highlight w:val="cyan"/>
          <w:u w:val="single"/>
        </w:rPr>
        <w:t>That’s not</w:t>
      </w:r>
      <w:r w:rsidRPr="000364D1">
        <w:rPr>
          <w:rFonts w:eastAsia="Calibri"/>
          <w:u w:val="single"/>
        </w:rPr>
        <w:t xml:space="preserve"> </w:t>
      </w:r>
      <w:r w:rsidRPr="000364D1">
        <w:rPr>
          <w:rFonts w:eastAsia="Calibri"/>
          <w:b/>
          <w:iCs/>
          <w:u w:val="single"/>
          <w:bdr w:val="single" w:sz="8" w:space="0" w:color="auto"/>
        </w:rPr>
        <w:t xml:space="preserve">collective </w:t>
      </w:r>
      <w:r w:rsidRPr="000364D1">
        <w:rPr>
          <w:rFonts w:eastAsia="Calibri"/>
          <w:b/>
          <w:iCs/>
          <w:highlight w:val="cyan"/>
          <w:u w:val="single"/>
          <w:bdr w:val="single" w:sz="8" w:space="0" w:color="auto"/>
        </w:rPr>
        <w:t>bargaining</w:t>
      </w:r>
      <w:r w:rsidRPr="000364D1">
        <w:rPr>
          <w:rFonts w:eastAsia="Calibri"/>
          <w:sz w:val="16"/>
        </w:rPr>
        <w:t xml:space="preserve">. That’s not -- </w:t>
      </w:r>
      <w:r w:rsidRPr="000364D1">
        <w:rPr>
          <w:rFonts w:eastAsia="Calibri"/>
          <w:u w:val="single"/>
        </w:rPr>
        <w:t xml:space="preserve">that's </w:t>
      </w:r>
      <w:r w:rsidRPr="000364D1">
        <w:rPr>
          <w:rFonts w:eastAsia="Calibri"/>
          <w:b/>
          <w:iCs/>
          <w:u w:val="single"/>
          <w:bdr w:val="single" w:sz="8" w:space="0" w:color="auto"/>
        </w:rPr>
        <w:t>taking away a right</w:t>
      </w:r>
      <w:r w:rsidRPr="000364D1">
        <w:rPr>
          <w:rFonts w:eastAsia="Calibri"/>
          <w:u w:val="single"/>
        </w:rPr>
        <w:t xml:space="preserve"> by state fiat</w:t>
      </w:r>
      <w:r w:rsidRPr="000364D1">
        <w:rPr>
          <w:rFonts w:eastAsia="Calibri"/>
          <w:sz w:val="16"/>
        </w:rPr>
        <w:t xml:space="preserve"> and saying you can’t bargain over it. </w:t>
      </w:r>
    </w:p>
    <w:p w14:paraId="557A91EA" w14:textId="77777777" w:rsidR="000364D1" w:rsidRPr="000364D1" w:rsidRDefault="000364D1" w:rsidP="000364D1">
      <w:pPr>
        <w:rPr>
          <w:rFonts w:eastAsia="Calibri"/>
          <w:sz w:val="16"/>
        </w:rPr>
      </w:pPr>
      <w:r w:rsidRPr="000364D1">
        <w:rPr>
          <w:rFonts w:eastAsia="Calibri"/>
          <w:highlight w:val="cyan"/>
          <w:u w:val="single"/>
        </w:rPr>
        <w:t xml:space="preserve">But </w:t>
      </w:r>
      <w:r w:rsidRPr="000364D1">
        <w:rPr>
          <w:rFonts w:eastAsia="Calibri"/>
          <w:b/>
          <w:iCs/>
          <w:highlight w:val="cyan"/>
          <w:u w:val="single"/>
          <w:bdr w:val="single" w:sz="8" w:space="0" w:color="auto"/>
        </w:rPr>
        <w:t>there’s nothing</w:t>
      </w:r>
      <w:r w:rsidRPr="000364D1">
        <w:rPr>
          <w:rFonts w:eastAsia="Calibri"/>
          <w:highlight w:val="cyan"/>
          <w:u w:val="single"/>
        </w:rPr>
        <w:t xml:space="preserve"> to preclude any</w:t>
      </w:r>
      <w:r w:rsidRPr="000364D1">
        <w:rPr>
          <w:rFonts w:eastAsia="Calibri"/>
          <w:sz w:val="16"/>
        </w:rPr>
        <w:t xml:space="preserve"> state transit </w:t>
      </w:r>
      <w:r w:rsidRPr="000364D1">
        <w:rPr>
          <w:rFonts w:eastAsia="Calibri"/>
          <w:b/>
          <w:iCs/>
          <w:highlight w:val="cyan"/>
          <w:u w:val="single"/>
          <w:bdr w:val="single" w:sz="8" w:space="0" w:color="auto"/>
        </w:rPr>
        <w:t>agency</w:t>
      </w:r>
      <w:r w:rsidRPr="000364D1">
        <w:rPr>
          <w:rFonts w:eastAsia="Calibri"/>
          <w:u w:val="single"/>
        </w:rPr>
        <w:t xml:space="preserve"> that wants to, </w:t>
      </w:r>
      <w:r w:rsidRPr="000364D1">
        <w:rPr>
          <w:rFonts w:eastAsia="Calibri"/>
          <w:highlight w:val="cyan"/>
          <w:u w:val="single"/>
        </w:rPr>
        <w:t>to say</w:t>
      </w:r>
      <w:r w:rsidRPr="000364D1">
        <w:rPr>
          <w:rFonts w:eastAsia="Calibri"/>
          <w:u w:val="single"/>
        </w:rPr>
        <w:t xml:space="preserve">, look, </w:t>
      </w:r>
      <w:r w:rsidRPr="000364D1">
        <w:rPr>
          <w:rFonts w:eastAsia="Calibri"/>
          <w:highlight w:val="cyan"/>
          <w:u w:val="single"/>
        </w:rPr>
        <w:t xml:space="preserve">this has been </w:t>
      </w:r>
      <w:r w:rsidRPr="000364D1">
        <w:rPr>
          <w:rFonts w:eastAsia="Calibri"/>
          <w:b/>
          <w:iCs/>
          <w:highlight w:val="cyan"/>
          <w:u w:val="single"/>
          <w:bdr w:val="single" w:sz="8" w:space="0" w:color="auto"/>
        </w:rPr>
        <w:t>going on for years</w:t>
      </w:r>
      <w:r w:rsidRPr="000364D1">
        <w:rPr>
          <w:rFonts w:eastAsia="Calibri"/>
          <w:sz w:val="16"/>
        </w:rPr>
        <w:t xml:space="preserve"> now. </w:t>
      </w:r>
      <w:r w:rsidRPr="000364D1">
        <w:rPr>
          <w:rFonts w:eastAsia="Calibri"/>
          <w:highlight w:val="cyan"/>
          <w:u w:val="single"/>
        </w:rPr>
        <w:t xml:space="preserve">We’re </w:t>
      </w:r>
      <w:r w:rsidRPr="000364D1">
        <w:rPr>
          <w:rFonts w:eastAsia="Calibri"/>
          <w:b/>
          <w:iCs/>
          <w:highlight w:val="cyan"/>
          <w:u w:val="single"/>
          <w:bdr w:val="single" w:sz="8" w:space="0" w:color="auto"/>
        </w:rPr>
        <w:t>not going back</w:t>
      </w:r>
      <w:r w:rsidRPr="000364D1">
        <w:rPr>
          <w:rFonts w:eastAsia="Calibri"/>
          <w:u w:val="single"/>
        </w:rPr>
        <w:t>, I’m sorry</w:t>
      </w:r>
      <w:r w:rsidRPr="000364D1">
        <w:rPr>
          <w:rFonts w:eastAsia="Calibri"/>
          <w:sz w:val="16"/>
        </w:rPr>
        <w:t>. We’ll talk to you about it, and we’ll give you a wage increase and we’ll do whatever, but, you know, we’re just not going to -- we're not going to do it.</w:t>
      </w:r>
    </w:p>
    <w:p w14:paraId="5A3CA1D0" w14:textId="77777777" w:rsidR="000364D1" w:rsidRPr="000364D1" w:rsidRDefault="000364D1" w:rsidP="000364D1">
      <w:pPr>
        <w:rPr>
          <w:rFonts w:eastAsia="Calibri"/>
          <w:sz w:val="16"/>
        </w:rPr>
      </w:pPr>
      <w:r w:rsidRPr="000364D1">
        <w:rPr>
          <w:rFonts w:eastAsia="Calibri"/>
          <w:highlight w:val="cyan"/>
          <w:u w:val="single"/>
        </w:rPr>
        <w:t xml:space="preserve">They can </w:t>
      </w:r>
      <w:r w:rsidRPr="000364D1">
        <w:rPr>
          <w:rFonts w:eastAsia="Calibri"/>
          <w:b/>
          <w:iCs/>
          <w:highlight w:val="cyan"/>
          <w:u w:val="single"/>
          <w:bdr w:val="single" w:sz="8" w:space="0" w:color="auto"/>
        </w:rPr>
        <w:t>stand on</w:t>
      </w:r>
      <w:r w:rsidRPr="000364D1">
        <w:rPr>
          <w:rFonts w:eastAsia="Calibri"/>
          <w:b/>
          <w:iCs/>
          <w:u w:val="single"/>
          <w:bdr w:val="single" w:sz="8" w:space="0" w:color="auto"/>
        </w:rPr>
        <w:t xml:space="preserve"> their </w:t>
      </w:r>
      <w:r w:rsidRPr="000364D1">
        <w:rPr>
          <w:rFonts w:eastAsia="Calibri"/>
          <w:b/>
          <w:iCs/>
          <w:highlight w:val="cyan"/>
          <w:u w:val="single"/>
          <w:bdr w:val="single" w:sz="8" w:space="0" w:color="auto"/>
        </w:rPr>
        <w:t>rights</w:t>
      </w:r>
      <w:r w:rsidRPr="000364D1">
        <w:rPr>
          <w:rFonts w:eastAsia="Calibri"/>
          <w:sz w:val="16"/>
        </w:rPr>
        <w:t>. That’s always been a fundamental principle, and they are in a much better position to do that, that under federal law, where there’s a right to strike, you know, here -- you know, California, I think they -- they do allow a right to strike, but they don’t have to. You know, that’s -- that's not required by Section 13(c).</w:t>
      </w:r>
    </w:p>
    <w:p w14:paraId="6318804D" w14:textId="77777777" w:rsidR="000364D1" w:rsidRPr="000364D1" w:rsidRDefault="000364D1" w:rsidP="000364D1">
      <w:pPr>
        <w:rPr>
          <w:rFonts w:eastAsia="Calibri"/>
          <w:sz w:val="16"/>
        </w:rPr>
      </w:pPr>
      <w:r w:rsidRPr="000364D1">
        <w:rPr>
          <w:rFonts w:eastAsia="Calibri"/>
          <w:sz w:val="16"/>
        </w:rPr>
        <w:t xml:space="preserve">So, you know, there is -- I know that’s been argued, and I know the Court sort of took the Secretary of Labor’s position as such, </w:t>
      </w:r>
      <w:r w:rsidRPr="000364D1">
        <w:rPr>
          <w:rFonts w:eastAsia="Calibri"/>
          <w:u w:val="single"/>
        </w:rPr>
        <w:t xml:space="preserve">that it was dictating </w:t>
      </w:r>
      <w:r w:rsidRPr="000364D1">
        <w:rPr>
          <w:rFonts w:eastAsia="Calibri"/>
          <w:b/>
          <w:iCs/>
          <w:u w:val="single"/>
          <w:bdr w:val="single" w:sz="8" w:space="0" w:color="auto"/>
        </w:rPr>
        <w:t>substantive terms</w:t>
      </w:r>
      <w:r w:rsidRPr="000364D1">
        <w:rPr>
          <w:rFonts w:eastAsia="Calibri"/>
          <w:u w:val="single"/>
        </w:rPr>
        <w:t xml:space="preserve">, but that’s just </w:t>
      </w:r>
      <w:r w:rsidRPr="000364D1">
        <w:rPr>
          <w:rFonts w:eastAsia="Calibri"/>
          <w:b/>
          <w:iCs/>
          <w:u w:val="single"/>
          <w:bdr w:val="single" w:sz="8" w:space="0" w:color="auto"/>
        </w:rPr>
        <w:t>not accurate</w:t>
      </w:r>
      <w:r w:rsidRPr="000364D1">
        <w:rPr>
          <w:rFonts w:eastAsia="Calibri"/>
          <w:u w:val="single"/>
        </w:rPr>
        <w:t>.</w:t>
      </w:r>
      <w:r w:rsidRPr="000364D1">
        <w:rPr>
          <w:rFonts w:eastAsia="Calibri"/>
          <w:sz w:val="16"/>
        </w:rPr>
        <w:t xml:space="preserve"> </w:t>
      </w:r>
    </w:p>
    <w:p w14:paraId="3DFEFEB6" w14:textId="77777777" w:rsidR="000364D1" w:rsidRPr="000364D1" w:rsidRDefault="000364D1" w:rsidP="000364D1">
      <w:pPr>
        <w:keepNext/>
        <w:keepLines/>
        <w:spacing w:before="40" w:after="0"/>
        <w:outlineLvl w:val="3"/>
        <w:rPr>
          <w:rFonts w:eastAsia="Times New Roman"/>
          <w:b/>
          <w:iCs/>
          <w:sz w:val="26"/>
        </w:rPr>
      </w:pPr>
      <w:bookmarkStart w:id="3" w:name="_Hlk205554550"/>
      <w:r w:rsidRPr="000364D1">
        <w:rPr>
          <w:rFonts w:eastAsia="Times New Roman"/>
          <w:b/>
          <w:iCs/>
          <w:sz w:val="26"/>
        </w:rPr>
        <w:t>You can’t guarantee any outcomes.</w:t>
      </w:r>
    </w:p>
    <w:p w14:paraId="7A7E65CE" w14:textId="77777777" w:rsidR="000364D1" w:rsidRPr="000364D1" w:rsidRDefault="000364D1" w:rsidP="000364D1">
      <w:pPr>
        <w:rPr>
          <w:rFonts w:eastAsia="Calibri"/>
        </w:rPr>
      </w:pPr>
      <w:r w:rsidRPr="000364D1">
        <w:rPr>
          <w:rFonts w:eastAsia="Calibri"/>
          <w:b/>
          <w:bCs/>
          <w:sz w:val="26"/>
        </w:rPr>
        <w:t>Schmitt 22</w:t>
      </w:r>
      <w:r w:rsidRPr="000364D1">
        <w:rPr>
          <w:rFonts w:eastAsia="Calibri"/>
        </w:rPr>
        <w:t>, Attorney General for the State of Missouri, JD from Saint Louis University (Eric S. Schmitt, January 19, 2022, “Appellants’ Brief,” American Fedn. of State v. Missouri, No. SC99179, Supreme Court of Missouri, University of Kansas Libraries, Lexis)</w:t>
      </w:r>
    </w:p>
    <w:p w14:paraId="5E1479EF" w14:textId="77777777" w:rsidR="000364D1" w:rsidRPr="000364D1" w:rsidRDefault="000364D1" w:rsidP="000364D1">
      <w:pPr>
        <w:rPr>
          <w:rFonts w:eastAsia="Calibri"/>
          <w:sz w:val="16"/>
        </w:rPr>
      </w:pPr>
      <w:r w:rsidRPr="000364D1">
        <w:rPr>
          <w:rFonts w:eastAsia="Calibri"/>
          <w:sz w:val="16"/>
        </w:rPr>
        <w:t xml:space="preserve">SB 1007's limitations on the State's ability to agree to three types of provisions in a CBA </w:t>
      </w:r>
      <w:proofErr w:type="gramStart"/>
      <w:r w:rsidRPr="000364D1">
        <w:rPr>
          <w:rFonts w:eastAsia="Calibri"/>
          <w:sz w:val="16"/>
        </w:rPr>
        <w:t>does</w:t>
      </w:r>
      <w:proofErr w:type="gramEnd"/>
      <w:r w:rsidRPr="000364D1">
        <w:rPr>
          <w:rFonts w:eastAsia="Calibri"/>
          <w:sz w:val="16"/>
        </w:rPr>
        <w:t xml:space="preserve"> not violate article I, section 29. SB 1007 prohibits the State from agreeing to for-cause protections, grievance procedures for adverse employment decisions, and seniority protections, </w:t>
      </w:r>
      <w:proofErr w:type="gramStart"/>
      <w:r w:rsidRPr="000364D1">
        <w:rPr>
          <w:rFonts w:eastAsia="Calibri"/>
          <w:sz w:val="16"/>
        </w:rPr>
        <w:t>all of</w:t>
      </w:r>
      <w:proofErr w:type="gramEnd"/>
      <w:r w:rsidRPr="000364D1">
        <w:rPr>
          <w:rFonts w:eastAsia="Calibri"/>
          <w:sz w:val="16"/>
        </w:rPr>
        <w:t xml:space="preserve"> which conflict with the mandatory at-will provisions of section 36.025. The </w:t>
      </w:r>
      <w:r w:rsidRPr="000364D1">
        <w:rPr>
          <w:rFonts w:eastAsia="Calibri"/>
          <w:b/>
          <w:iCs/>
          <w:highlight w:val="cyan"/>
          <w:u w:val="single"/>
          <w:bdr w:val="single" w:sz="8" w:space="0" w:color="auto"/>
        </w:rPr>
        <w:t>plain language</w:t>
      </w:r>
      <w:r w:rsidRPr="000364D1">
        <w:rPr>
          <w:rFonts w:eastAsia="Calibri"/>
          <w:sz w:val="16"/>
        </w:rPr>
        <w:t xml:space="preserve"> of article I, section </w:t>
      </w:r>
      <w:proofErr w:type="gramStart"/>
      <w:r w:rsidRPr="000364D1">
        <w:rPr>
          <w:rFonts w:eastAsia="Calibri"/>
          <w:sz w:val="16"/>
        </w:rPr>
        <w:t>29</w:t>
      </w:r>
      <w:proofErr w:type="gramEnd"/>
      <w:r w:rsidRPr="000364D1">
        <w:rPr>
          <w:rFonts w:eastAsia="Calibri"/>
          <w:sz w:val="16"/>
        </w:rPr>
        <w:t xml:space="preserve"> </w:t>
      </w:r>
      <w:r w:rsidRPr="000364D1">
        <w:rPr>
          <w:rFonts w:eastAsia="Calibri"/>
          <w:b/>
          <w:iCs/>
          <w:highlight w:val="cyan"/>
          <w:u w:val="single"/>
          <w:bdr w:val="single" w:sz="8" w:space="0" w:color="auto"/>
        </w:rPr>
        <w:t>only</w:t>
      </w:r>
      <w:r w:rsidRPr="000364D1">
        <w:rPr>
          <w:rFonts w:eastAsia="Calibri"/>
          <w:highlight w:val="cyan"/>
          <w:u w:val="single"/>
        </w:rPr>
        <w:t xml:space="preserve"> guarantees the right to "</w:t>
      </w:r>
      <w:r w:rsidRPr="000364D1">
        <w:rPr>
          <w:rFonts w:eastAsia="Calibri"/>
          <w:b/>
          <w:iCs/>
          <w:highlight w:val="cyan"/>
          <w:u w:val="single"/>
          <w:bdr w:val="single" w:sz="8" w:space="0" w:color="auto"/>
        </w:rPr>
        <w:t>bargain</w:t>
      </w:r>
      <w:r w:rsidRPr="000364D1">
        <w:rPr>
          <w:rFonts w:eastAsia="Calibri"/>
          <w:highlight w:val="cyan"/>
          <w:u w:val="single"/>
        </w:rPr>
        <w:t xml:space="preserve"> collectively." That is</w:t>
      </w:r>
      <w:r w:rsidRPr="000364D1">
        <w:rPr>
          <w:rFonts w:eastAsia="Calibri"/>
          <w:sz w:val="16"/>
        </w:rPr>
        <w:t xml:space="preserve">, it guarantees </w:t>
      </w:r>
      <w:r w:rsidRPr="000364D1">
        <w:rPr>
          <w:rFonts w:eastAsia="Calibri"/>
          <w:u w:val="single"/>
        </w:rPr>
        <w:t xml:space="preserve">that </w:t>
      </w:r>
      <w:r w:rsidRPr="000364D1">
        <w:rPr>
          <w:rFonts w:eastAsia="Calibri"/>
          <w:highlight w:val="cyan"/>
          <w:u w:val="single"/>
        </w:rPr>
        <w:t>employees</w:t>
      </w:r>
      <w:r w:rsidRPr="000364D1">
        <w:rPr>
          <w:rFonts w:eastAsia="Calibri"/>
          <w:u w:val="single"/>
        </w:rPr>
        <w:t xml:space="preserve"> may </w:t>
      </w:r>
      <w:r w:rsidRPr="000364D1">
        <w:rPr>
          <w:rFonts w:eastAsia="Calibri"/>
          <w:b/>
          <w:iCs/>
          <w:highlight w:val="cyan"/>
          <w:u w:val="single"/>
          <w:bdr w:val="single" w:sz="8" w:space="0" w:color="auto"/>
        </w:rPr>
        <w:t>participate</w:t>
      </w:r>
      <w:r w:rsidRPr="000364D1">
        <w:rPr>
          <w:rFonts w:eastAsia="Calibri"/>
          <w:highlight w:val="cyan"/>
          <w:u w:val="single"/>
        </w:rPr>
        <w:t xml:space="preserve"> in a</w:t>
      </w:r>
      <w:r w:rsidRPr="000364D1">
        <w:rPr>
          <w:rFonts w:eastAsia="Calibri"/>
          <w:u w:val="single"/>
        </w:rPr>
        <w:t xml:space="preserve"> particular </w:t>
      </w:r>
      <w:r w:rsidRPr="000364D1">
        <w:rPr>
          <w:rFonts w:eastAsia="Calibri"/>
          <w:b/>
          <w:iCs/>
          <w:highlight w:val="cyan"/>
          <w:u w:val="single"/>
          <w:bdr w:val="single" w:sz="8" w:space="0" w:color="auto"/>
        </w:rPr>
        <w:t>process</w:t>
      </w:r>
      <w:r w:rsidRPr="000364D1">
        <w:rPr>
          <w:rFonts w:eastAsia="Calibri"/>
          <w:highlight w:val="cyan"/>
          <w:u w:val="single"/>
        </w:rPr>
        <w:t xml:space="preserve">, but it </w:t>
      </w:r>
      <w:r w:rsidRPr="000364D1">
        <w:rPr>
          <w:rFonts w:eastAsia="Calibri"/>
          <w:b/>
          <w:iCs/>
          <w:highlight w:val="cyan"/>
          <w:u w:val="single"/>
          <w:bdr w:val="single" w:sz="8" w:space="0" w:color="auto"/>
        </w:rPr>
        <w:t>does not</w:t>
      </w:r>
      <w:r w:rsidRPr="000364D1">
        <w:rPr>
          <w:rFonts w:eastAsia="Calibri"/>
          <w:highlight w:val="cyan"/>
          <w:u w:val="single"/>
        </w:rPr>
        <w:t xml:space="preserve"> guarantee</w:t>
      </w:r>
      <w:r w:rsidRPr="000364D1">
        <w:rPr>
          <w:rFonts w:eastAsia="Calibri"/>
          <w:u w:val="single"/>
        </w:rPr>
        <w:t xml:space="preserve"> that collective </w:t>
      </w:r>
      <w:r w:rsidRPr="000364D1">
        <w:rPr>
          <w:rFonts w:eastAsia="Calibri"/>
          <w:highlight w:val="cyan"/>
          <w:u w:val="single"/>
        </w:rPr>
        <w:t xml:space="preserve">bargaining will </w:t>
      </w:r>
      <w:r w:rsidRPr="000364D1">
        <w:rPr>
          <w:rFonts w:eastAsia="Calibri"/>
          <w:b/>
          <w:iCs/>
          <w:highlight w:val="cyan"/>
          <w:u w:val="single"/>
          <w:bdr w:val="single" w:sz="8" w:space="0" w:color="auto"/>
        </w:rPr>
        <w:t>reach any</w:t>
      </w:r>
      <w:r w:rsidRPr="000364D1">
        <w:rPr>
          <w:rFonts w:eastAsia="Calibri"/>
          <w:u w:val="single"/>
        </w:rPr>
        <w:t xml:space="preserve"> particular </w:t>
      </w:r>
      <w:r w:rsidRPr="000364D1">
        <w:rPr>
          <w:rFonts w:eastAsia="Calibri"/>
          <w:b/>
          <w:iCs/>
          <w:highlight w:val="cyan"/>
          <w:u w:val="single"/>
          <w:bdr w:val="single" w:sz="8" w:space="0" w:color="auto"/>
        </w:rPr>
        <w:t>outcome</w:t>
      </w:r>
      <w:r w:rsidRPr="000364D1">
        <w:rPr>
          <w:rFonts w:eastAsia="Calibri"/>
          <w:sz w:val="16"/>
        </w:rPr>
        <w:t xml:space="preserve"> and does not prescribe any additional requirements for the bargaining process. Under its ordinary and usual meaning, both in 1945 and today, </w:t>
      </w:r>
      <w:r w:rsidRPr="000364D1">
        <w:rPr>
          <w:rFonts w:eastAsia="Calibri"/>
          <w:highlight w:val="cyan"/>
          <w:u w:val="single"/>
        </w:rPr>
        <w:t xml:space="preserve">the verb </w:t>
      </w:r>
      <w:r w:rsidRPr="000364D1">
        <w:rPr>
          <w:rFonts w:eastAsia="Calibri"/>
          <w:b/>
          <w:iCs/>
          <w:highlight w:val="cyan"/>
          <w:u w:val="single"/>
          <w:bdr w:val="single" w:sz="8" w:space="0" w:color="auto"/>
        </w:rPr>
        <w:t>"bargain"</w:t>
      </w:r>
      <w:r w:rsidRPr="000364D1">
        <w:rPr>
          <w:rFonts w:eastAsia="Calibri"/>
          <w:highlight w:val="cyan"/>
          <w:u w:val="single"/>
        </w:rPr>
        <w:t xml:space="preserve"> denotes</w:t>
      </w:r>
      <w:r w:rsidRPr="000364D1">
        <w:rPr>
          <w:rFonts w:eastAsia="Calibri"/>
          <w:u w:val="single"/>
        </w:rPr>
        <w:t xml:space="preserve"> the process </w:t>
      </w:r>
      <w:r w:rsidRPr="000364D1">
        <w:rPr>
          <w:rFonts w:eastAsia="Calibri"/>
          <w:b/>
          <w:iCs/>
          <w:u w:val="single"/>
          <w:bdr w:val="single" w:sz="8" w:space="0" w:color="auto"/>
        </w:rPr>
        <w:t xml:space="preserve">of </w:t>
      </w:r>
      <w:r w:rsidRPr="000364D1">
        <w:rPr>
          <w:rFonts w:eastAsia="Calibri"/>
          <w:b/>
          <w:iCs/>
          <w:highlight w:val="cyan"/>
          <w:u w:val="single"/>
          <w:bdr w:val="single" w:sz="8" w:space="0" w:color="auto"/>
        </w:rPr>
        <w:t>negotiating</w:t>
      </w:r>
      <w:r w:rsidRPr="000364D1">
        <w:rPr>
          <w:rFonts w:eastAsia="Calibri"/>
          <w:highlight w:val="cyan"/>
          <w:u w:val="single"/>
        </w:rPr>
        <w:t>, not</w:t>
      </w:r>
      <w:r w:rsidRPr="000364D1">
        <w:rPr>
          <w:rFonts w:eastAsia="Calibri"/>
          <w:u w:val="single"/>
        </w:rPr>
        <w:t xml:space="preserve"> an </w:t>
      </w:r>
      <w:r w:rsidRPr="000364D1">
        <w:rPr>
          <w:rFonts w:eastAsia="Calibri"/>
          <w:b/>
          <w:iCs/>
          <w:highlight w:val="cyan"/>
          <w:u w:val="single"/>
          <w:bdr w:val="single" w:sz="8" w:space="0" w:color="auto"/>
        </w:rPr>
        <w:t>outcome</w:t>
      </w:r>
      <w:r w:rsidRPr="000364D1">
        <w:rPr>
          <w:rFonts w:eastAsia="Calibri"/>
          <w:sz w:val="16"/>
        </w:rPr>
        <w:t>. See WEBSTER'S SECOND NEW INTERNATIONAL DICTIONARY 219 (1952) (defining "bargain" as "to negotiate over the terms of an agreement or contract") (A0222); WEBSTER'S THIRD NEW INTERNATIONAL DICTIONARY 176 (2002) (defining "bargain" as "to negotiate over the terms of an agreement or contract") (A0225). Thus, to guarantee that someone may [*57] "bargain" indicates that they will be allowed to negotiate-it does not guarantee an agreement, a substantive outcome, or even a range of outcomes.</w:t>
      </w:r>
    </w:p>
    <w:bookmarkEnd w:id="3"/>
    <w:p w14:paraId="5296A774" w14:textId="77777777" w:rsidR="000364D1" w:rsidRPr="000364D1" w:rsidRDefault="000364D1" w:rsidP="000364D1">
      <w:pPr>
        <w:rPr>
          <w:rFonts w:eastAsia="Calibri"/>
          <w:sz w:val="16"/>
        </w:rPr>
      </w:pPr>
      <w:r w:rsidRPr="000364D1">
        <w:rPr>
          <w:rFonts w:eastAsia="Calibri"/>
          <w:sz w:val="16"/>
        </w:rPr>
        <w:t xml:space="preserve">This Court agreed with this definition of "bargain collectively" in its Ledbetter case. It wrote: "By 1945, when article I, section 29 was adopted as part of Missouri's current constitution, </w:t>
      </w:r>
      <w:r w:rsidRPr="000364D1">
        <w:rPr>
          <w:rFonts w:eastAsia="Calibri"/>
          <w:u w:val="single"/>
        </w:rPr>
        <w:t xml:space="preserve">the words 'bargain collectively' were </w:t>
      </w:r>
      <w:r w:rsidRPr="000364D1">
        <w:rPr>
          <w:rFonts w:eastAsia="Calibri"/>
          <w:b/>
          <w:iCs/>
          <w:u w:val="single"/>
          <w:bdr w:val="single" w:sz="8" w:space="0" w:color="auto"/>
        </w:rPr>
        <w:t>common usage</w:t>
      </w:r>
      <w:r w:rsidRPr="000364D1">
        <w:rPr>
          <w:rFonts w:eastAsia="Calibri"/>
          <w:u w:val="single"/>
        </w:rPr>
        <w:t xml:space="preserve"> for </w:t>
      </w:r>
      <w:r w:rsidRPr="000364D1">
        <w:rPr>
          <w:rFonts w:eastAsia="Calibri"/>
          <w:b/>
          <w:iCs/>
          <w:u w:val="single"/>
          <w:bdr w:val="single" w:sz="8" w:space="0" w:color="auto"/>
        </w:rPr>
        <w:t>negotiations</w:t>
      </w:r>
      <w:r w:rsidRPr="000364D1">
        <w:rPr>
          <w:rFonts w:eastAsia="Calibri"/>
          <w:sz w:val="16"/>
        </w:rPr>
        <w:t xml:space="preserve"> conducted in good faith and looking toward a collective agreement." 387 S.W.3d 360, 366 (Mo. banc 2012). And as this Court noted in Quinn v. Buchanan-an early case addressing this constitutional right-article I, section 29 "is not a labor relations act, specifying rights, duties, practices and obligations of employers and labor organizations." 298 S.W.2d 413, 418 (Mo. banc 1957) </w:t>
      </w:r>
      <w:proofErr w:type="gramStart"/>
      <w:r w:rsidRPr="000364D1">
        <w:rPr>
          <w:rFonts w:eastAsia="Calibri"/>
          <w:sz w:val="16"/>
        </w:rPr>
        <w:t>( overruled</w:t>
      </w:r>
      <w:proofErr w:type="gramEnd"/>
      <w:r w:rsidRPr="000364D1">
        <w:rPr>
          <w:rFonts w:eastAsia="Calibri"/>
          <w:sz w:val="16"/>
        </w:rPr>
        <w:t xml:space="preserve"> on other grounds by E. Mo. Coal. of Police v. City of Chesterfield, 386 S.W.3d 755, 761-62 (Mo. </w:t>
      </w:r>
      <w:proofErr w:type="gramStart"/>
      <w:r w:rsidRPr="000364D1">
        <w:rPr>
          <w:rFonts w:eastAsia="Calibri"/>
          <w:sz w:val="16"/>
        </w:rPr>
        <w:t>banc</w:t>
      </w:r>
      <w:proofErr w:type="gramEnd"/>
      <w:r w:rsidRPr="000364D1">
        <w:rPr>
          <w:rFonts w:eastAsia="Calibri"/>
          <w:sz w:val="16"/>
        </w:rPr>
        <w:t xml:space="preserve"> </w:t>
      </w:r>
      <w:proofErr w:type="gramStart"/>
      <w:r w:rsidRPr="000364D1">
        <w:rPr>
          <w:rFonts w:eastAsia="Calibri"/>
          <w:sz w:val="16"/>
        </w:rPr>
        <w:t>2012))</w:t>
      </w:r>
      <w:proofErr w:type="gramEnd"/>
      <w:r w:rsidRPr="000364D1">
        <w:rPr>
          <w:rFonts w:eastAsia="Calibri"/>
          <w:sz w:val="16"/>
        </w:rPr>
        <w:t xml:space="preserve">. Thus, contrary to the circuit court's holdings, the right to "bargain collectively" and to have the State bargain in good faith does not require that the State be able to agree to every conceivable CBA </w:t>
      </w:r>
      <w:proofErr w:type="gramStart"/>
      <w:r w:rsidRPr="000364D1">
        <w:rPr>
          <w:rFonts w:eastAsia="Calibri"/>
          <w:sz w:val="16"/>
        </w:rPr>
        <w:t>provision, or</w:t>
      </w:r>
      <w:proofErr w:type="gramEnd"/>
      <w:r w:rsidRPr="000364D1">
        <w:rPr>
          <w:rFonts w:eastAsia="Calibri"/>
          <w:sz w:val="16"/>
        </w:rPr>
        <w:t xml:space="preserve"> even agree to any provision regarding so-called "core" or "mandatory" topics.</w:t>
      </w:r>
    </w:p>
    <w:p w14:paraId="78A300FA" w14:textId="77777777" w:rsidR="000364D1" w:rsidRPr="000364D1" w:rsidRDefault="000364D1" w:rsidP="000364D1">
      <w:pPr>
        <w:rPr>
          <w:rFonts w:eastAsia="Calibri"/>
        </w:rPr>
      </w:pPr>
    </w:p>
    <w:p w14:paraId="093D7203" w14:textId="77777777" w:rsidR="000364D1" w:rsidRPr="000364D1" w:rsidRDefault="000364D1" w:rsidP="000364D1">
      <w:pPr>
        <w:rPr>
          <w:rFonts w:eastAsia="Calibri"/>
        </w:rPr>
      </w:pPr>
    </w:p>
    <w:p w14:paraId="4A51D6CE" w14:textId="77777777" w:rsidR="000364D1" w:rsidRPr="000364D1" w:rsidRDefault="000364D1" w:rsidP="000364D1"/>
    <w:sectPr w:rsidR="000364D1" w:rsidRPr="000364D1" w:rsidSect="00036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D1"/>
    <w:rsid w:val="000364D1"/>
    <w:rsid w:val="00096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CCE2"/>
  <w15:chartTrackingRefBased/>
  <w15:docId w15:val="{898A196B-9783-496D-846A-D110B53E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64D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364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64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364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364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64D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36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64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4D1"/>
  </w:style>
  <w:style w:type="character" w:customStyle="1" w:styleId="Heading1Char">
    <w:name w:val="Heading 1 Char"/>
    <w:aliases w:val="Pocket Char"/>
    <w:basedOn w:val="DefaultParagraphFont"/>
    <w:link w:val="Heading1"/>
    <w:rsid w:val="000364D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364D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364D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364D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364D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36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4D1"/>
    <w:rPr>
      <w:rFonts w:eastAsiaTheme="majorEastAsia" w:cstheme="majorBidi"/>
      <w:color w:val="272727" w:themeColor="text1" w:themeTint="D8"/>
    </w:rPr>
  </w:style>
  <w:style w:type="paragraph" w:styleId="Title">
    <w:name w:val="Title"/>
    <w:basedOn w:val="Normal"/>
    <w:next w:val="Normal"/>
    <w:link w:val="TitleChar"/>
    <w:uiPriority w:val="10"/>
    <w:qFormat/>
    <w:rsid w:val="00036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4D1"/>
    <w:pPr>
      <w:spacing w:before="160"/>
      <w:jc w:val="center"/>
    </w:pPr>
    <w:rPr>
      <w:i/>
      <w:iCs/>
      <w:color w:val="404040" w:themeColor="text1" w:themeTint="BF"/>
    </w:rPr>
  </w:style>
  <w:style w:type="character" w:customStyle="1" w:styleId="QuoteChar">
    <w:name w:val="Quote Char"/>
    <w:basedOn w:val="DefaultParagraphFont"/>
    <w:link w:val="Quote"/>
    <w:uiPriority w:val="29"/>
    <w:rsid w:val="000364D1"/>
    <w:rPr>
      <w:i/>
      <w:iCs/>
      <w:color w:val="404040" w:themeColor="text1" w:themeTint="BF"/>
    </w:rPr>
  </w:style>
  <w:style w:type="paragraph" w:styleId="ListParagraph">
    <w:name w:val="List Paragraph"/>
    <w:basedOn w:val="Normal"/>
    <w:uiPriority w:val="34"/>
    <w:qFormat/>
    <w:rsid w:val="000364D1"/>
    <w:pPr>
      <w:ind w:left="720"/>
      <w:contextualSpacing/>
    </w:pPr>
  </w:style>
  <w:style w:type="character" w:styleId="IntenseEmphasis">
    <w:name w:val="Intense Emphasis"/>
    <w:basedOn w:val="DefaultParagraphFont"/>
    <w:uiPriority w:val="21"/>
    <w:qFormat/>
    <w:rsid w:val="000364D1"/>
    <w:rPr>
      <w:i/>
      <w:iCs/>
      <w:color w:val="0F4761" w:themeColor="accent1" w:themeShade="BF"/>
    </w:rPr>
  </w:style>
  <w:style w:type="paragraph" w:styleId="IntenseQuote">
    <w:name w:val="Intense Quote"/>
    <w:basedOn w:val="Normal"/>
    <w:next w:val="Normal"/>
    <w:link w:val="IntenseQuoteChar"/>
    <w:uiPriority w:val="30"/>
    <w:qFormat/>
    <w:rsid w:val="00036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4D1"/>
    <w:rPr>
      <w:i/>
      <w:iCs/>
      <w:color w:val="0F4761" w:themeColor="accent1" w:themeShade="BF"/>
    </w:rPr>
  </w:style>
  <w:style w:type="character" w:styleId="IntenseReference">
    <w:name w:val="Intense Reference"/>
    <w:basedOn w:val="DefaultParagraphFont"/>
    <w:uiPriority w:val="32"/>
    <w:qFormat/>
    <w:rsid w:val="000364D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0364D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64D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64D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9"/>
    <w:basedOn w:val="DefaultParagraphFont"/>
    <w:uiPriority w:val="7"/>
    <w:qFormat/>
    <w:rsid w:val="000364D1"/>
    <w:rPr>
      <w:b w:val="0"/>
      <w:sz w:val="22"/>
      <w:u w:val="single"/>
    </w:rPr>
  </w:style>
  <w:style w:type="character" w:styleId="Strong">
    <w:name w:val="Strong"/>
    <w:basedOn w:val="DefaultParagraphFont"/>
    <w:uiPriority w:val="22"/>
    <w:qFormat/>
    <w:rsid w:val="000364D1"/>
    <w:rPr>
      <w:b/>
      <w:bCs/>
    </w:rPr>
  </w:style>
  <w:style w:type="character" w:styleId="BookTitle">
    <w:name w:val="Book Title"/>
    <w:basedOn w:val="DefaultParagraphFont"/>
    <w:uiPriority w:val="33"/>
    <w:qFormat/>
    <w:rsid w:val="000364D1"/>
    <w:rPr>
      <w:b/>
      <w:bCs/>
      <w:i/>
      <w:iCs/>
      <w:spacing w:val="5"/>
    </w:rPr>
  </w:style>
  <w:style w:type="numbering" w:styleId="111111">
    <w:name w:val="Outline List 2"/>
    <w:basedOn w:val="NoList"/>
    <w:uiPriority w:val="99"/>
    <w:semiHidden/>
    <w:unhideWhenUsed/>
    <w:rsid w:val="000364D1"/>
  </w:style>
  <w:style w:type="paragraph" w:styleId="Header">
    <w:name w:val="header"/>
    <w:basedOn w:val="Normal"/>
    <w:link w:val="HeaderChar"/>
    <w:uiPriority w:val="99"/>
    <w:semiHidden/>
    <w:rsid w:val="000364D1"/>
    <w:pPr>
      <w:tabs>
        <w:tab w:val="center" w:pos="4680"/>
        <w:tab w:val="right" w:pos="9360"/>
      </w:tabs>
    </w:pPr>
  </w:style>
  <w:style w:type="character" w:customStyle="1" w:styleId="HeaderChar">
    <w:name w:val="Header Char"/>
    <w:basedOn w:val="DefaultParagraphFont"/>
    <w:link w:val="Header"/>
    <w:uiPriority w:val="99"/>
    <w:semiHidden/>
    <w:rsid w:val="000364D1"/>
    <w:rPr>
      <w:rFonts w:ascii="Calibri" w:hAnsi="Calibri" w:cs="Calibri"/>
      <w:kern w:val="0"/>
      <w:sz w:val="22"/>
      <w:szCs w:val="22"/>
      <w14:ligatures w14:val="none"/>
    </w:rPr>
  </w:style>
  <w:style w:type="paragraph" w:styleId="Footer">
    <w:name w:val="footer"/>
    <w:basedOn w:val="Normal"/>
    <w:link w:val="FooterChar"/>
    <w:uiPriority w:val="99"/>
    <w:semiHidden/>
    <w:rsid w:val="000364D1"/>
    <w:pPr>
      <w:tabs>
        <w:tab w:val="center" w:pos="4680"/>
        <w:tab w:val="right" w:pos="9360"/>
      </w:tabs>
    </w:pPr>
  </w:style>
  <w:style w:type="character" w:customStyle="1" w:styleId="FooterChar">
    <w:name w:val="Footer Char"/>
    <w:basedOn w:val="DefaultParagraphFont"/>
    <w:link w:val="Footer"/>
    <w:uiPriority w:val="99"/>
    <w:semiHidden/>
    <w:rsid w:val="000364D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364D1"/>
    <w:pPr>
      <w:spacing w:after="120"/>
    </w:pPr>
  </w:style>
  <w:style w:type="character" w:customStyle="1" w:styleId="BodyTextChar">
    <w:name w:val="Body Text Char"/>
    <w:basedOn w:val="DefaultParagraphFont"/>
    <w:link w:val="BodyText"/>
    <w:uiPriority w:val="99"/>
    <w:semiHidden/>
    <w:rsid w:val="000364D1"/>
    <w:rPr>
      <w:rFonts w:ascii="Calibri" w:hAnsi="Calibri" w:cs="Calibri"/>
      <w:kern w:val="0"/>
      <w:sz w:val="22"/>
      <w:szCs w:val="22"/>
      <w14:ligatures w14:val="none"/>
    </w:rPr>
  </w:style>
  <w:style w:type="paragraph" w:styleId="NoSpacing">
    <w:name w:val="No Spacing"/>
    <w:link w:val="NoSpacingChar"/>
    <w:uiPriority w:val="99"/>
    <w:unhideWhenUsed/>
    <w:qFormat/>
    <w:rsid w:val="000364D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364D1"/>
    <w:rPr>
      <w:rFonts w:ascii="Calibri" w:hAnsi="Calibri" w:cs="Calibri"/>
      <w:kern w:val="0"/>
      <w:sz w:val="22"/>
      <w:szCs w:val="22"/>
      <w14:ligatures w14:val="none"/>
    </w:rPr>
  </w:style>
  <w:style w:type="character" w:styleId="Hyperlink">
    <w:name w:val="Hyperlink"/>
    <w:basedOn w:val="DefaultParagraphFont"/>
    <w:uiPriority w:val="99"/>
    <w:unhideWhenUsed/>
    <w:rsid w:val="000364D1"/>
    <w:rPr>
      <w:color w:val="467886" w:themeColor="hyperlink"/>
      <w:u w:val="single"/>
    </w:rPr>
  </w:style>
  <w:style w:type="character" w:styleId="UnresolvedMention">
    <w:name w:val="Unresolved Mention"/>
    <w:basedOn w:val="DefaultParagraphFont"/>
    <w:uiPriority w:val="99"/>
    <w:semiHidden/>
    <w:unhideWhenUsed/>
    <w:rsid w:val="000364D1"/>
    <w:rPr>
      <w:color w:val="605E5C"/>
      <w:shd w:val="clear" w:color="auto" w:fill="E1DFDD"/>
    </w:rPr>
  </w:style>
  <w:style w:type="paragraph" w:customStyle="1" w:styleId="Undertag">
    <w:name w:val="Undertag"/>
    <w:link w:val="UndertagChar"/>
    <w:autoRedefine/>
    <w:uiPriority w:val="5"/>
    <w:qFormat/>
    <w:rsid w:val="000364D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364D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364D1"/>
    <w:rPr>
      <w:color w:val="0A2F41" w:themeColor="accent1" w:themeShade="80"/>
    </w:rPr>
  </w:style>
  <w:style w:type="character" w:customStyle="1" w:styleId="AnalyticChar">
    <w:name w:val="Analytic Char"/>
    <w:basedOn w:val="DefaultParagraphFont"/>
    <w:link w:val="Analytic"/>
    <w:uiPriority w:val="5"/>
    <w:rsid w:val="000364D1"/>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364D1"/>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0364D1"/>
    <w:pPr>
      <w:widowControl w:val="0"/>
      <w:suppressAutoHyphens/>
      <w:spacing w:after="200"/>
      <w:contextualSpacing/>
    </w:pPr>
    <w:rPr>
      <w:rFonts w:cs="Times New Roman"/>
      <w:kern w:val="2"/>
      <w:szCs w:val="24"/>
      <w:u w:val="single"/>
      <w14:ligatures w14:val="standardContextual"/>
    </w:rPr>
  </w:style>
  <w:style w:type="paragraph" w:customStyle="1" w:styleId="Emphasis1">
    <w:name w:val="Emphasis1"/>
    <w:basedOn w:val="Normal"/>
    <w:autoRedefine/>
    <w:uiPriority w:val="8"/>
    <w:qFormat/>
    <w:rsid w:val="000364D1"/>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autoRedefine/>
    <w:uiPriority w:val="5"/>
    <w:qFormat/>
    <w:rsid w:val="000364D1"/>
    <w:pPr>
      <w:spacing w:line="259" w:lineRule="auto"/>
    </w:pPr>
    <w:rPr>
      <w:rFonts w:ascii="Calibri" w:eastAsia="Times New Roman" w:hAnsi="Calibri" w:cs="Times New Roman"/>
      <w:b/>
      <w:iCs/>
      <w:kern w:val="0"/>
      <w:sz w:val="26"/>
      <w:szCs w:val="22"/>
      <w14:ligatures w14:val="none"/>
    </w:rPr>
  </w:style>
  <w:style w:type="character" w:customStyle="1" w:styleId="AnalyticsChar">
    <w:name w:val="Analytics Char"/>
    <w:basedOn w:val="DefaultParagraphFont"/>
    <w:link w:val="Analytics"/>
    <w:uiPriority w:val="5"/>
    <w:rsid w:val="000364D1"/>
    <w:rPr>
      <w:rFonts w:ascii="Calibri" w:eastAsia="Times New Roman" w:hAnsi="Calibri" w:cs="Times New Roman"/>
      <w:b/>
      <w:iCs/>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38284</Words>
  <Characters>209415</Characters>
  <Application>Microsoft Office Word</Application>
  <DocSecurity>0</DocSecurity>
  <Lines>2949</Lines>
  <Paragraphs>1501</Paragraphs>
  <ScaleCrop>false</ScaleCrop>
  <Company/>
  <LinksUpToDate>false</LinksUpToDate>
  <CharactersWithSpaces>246198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2026-03-29T00:54:00Z</dcterms:created>
  <dcterms:modified xsi:type="dcterms:W3CDTF">2026-03-29T00:57:00Z</dcterms:modified>
</cp:coreProperties>
</file>